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78"/>
        <w:tblW w:w="9756" w:type="dxa"/>
        <w:tblLayout w:type="fixed"/>
        <w:tblLook w:val="0000"/>
      </w:tblPr>
      <w:tblGrid>
        <w:gridCol w:w="3652"/>
        <w:gridCol w:w="2252"/>
        <w:gridCol w:w="3852"/>
      </w:tblGrid>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AF0C71">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w:t>
            </w:r>
            <w:proofErr w:type="spellStart"/>
            <w:r w:rsidRPr="002D7DC8">
              <w:rPr>
                <w:rFonts w:ascii="Palatino Linotype" w:hAnsi="Palatino Linotype"/>
                <w:b/>
                <w:bCs/>
                <w:sz w:val="20"/>
                <w:szCs w:val="20"/>
              </w:rPr>
              <w:t>Βουτών</w:t>
            </w:r>
            <w:proofErr w:type="spellEnd"/>
            <w:r w:rsidRPr="002D7DC8">
              <w:rPr>
                <w:rFonts w:ascii="Palatino Linotype" w:hAnsi="Palatino Linotype"/>
                <w:b/>
                <w:bCs/>
                <w:sz w:val="20"/>
                <w:szCs w:val="20"/>
              </w:rPr>
              <w:t xml:space="preserve">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393137</w:t>
            </w:r>
          </w:p>
          <w:p w:rsidR="007774BE"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2252" w:type="dxa"/>
            <w:vMerge/>
          </w:tcPr>
          <w:p w:rsidR="007774BE" w:rsidRPr="002D7DC8" w:rsidRDefault="007774BE" w:rsidP="00AF0C71">
            <w:pPr>
              <w:ind w:left="142" w:right="226"/>
              <w:rPr>
                <w:rFonts w:ascii="Palatino Linotype" w:hAnsi="Palatino Linotype"/>
                <w:sz w:val="20"/>
                <w:szCs w:val="20"/>
              </w:rPr>
            </w:pPr>
          </w:p>
        </w:tc>
        <w:tc>
          <w:tcPr>
            <w:tcW w:w="3852" w:type="dxa"/>
            <w:vMerge/>
          </w:tcPr>
          <w:p w:rsidR="007774BE" w:rsidRPr="002D7DC8" w:rsidRDefault="007774BE" w:rsidP="00AF0C71">
            <w:pPr>
              <w:ind w:left="142" w:right="226"/>
              <w:rPr>
                <w:rFonts w:ascii="Palatino Linotype" w:hAnsi="Palatino Linotype"/>
                <w:sz w:val="20"/>
                <w:szCs w:val="20"/>
              </w:rPr>
            </w:pPr>
          </w:p>
        </w:tc>
      </w:tr>
    </w:tbl>
    <w:p w:rsidR="007774BE" w:rsidRDefault="00DD16FC" w:rsidP="00DD16FC">
      <w:pPr>
        <w:ind w:left="142" w:right="226"/>
        <w:jc w:val="right"/>
        <w:rPr>
          <w:rFonts w:ascii="Palatino Linotype" w:hAnsi="Palatino Linotype"/>
          <w:b/>
          <w:sz w:val="20"/>
          <w:szCs w:val="20"/>
        </w:rPr>
      </w:pPr>
      <w:r>
        <w:rPr>
          <w:rFonts w:ascii="Palatino Linotype" w:hAnsi="Palatino Linotype"/>
          <w:b/>
          <w:sz w:val="20"/>
          <w:szCs w:val="20"/>
        </w:rPr>
        <w:t xml:space="preserve">Ηράκλειο </w:t>
      </w:r>
      <w:r w:rsidR="00CE2495">
        <w:rPr>
          <w:rFonts w:ascii="Palatino Linotype" w:hAnsi="Palatino Linotype"/>
          <w:b/>
          <w:sz w:val="20"/>
          <w:szCs w:val="20"/>
        </w:rPr>
        <w:t>06/03/2017</w:t>
      </w:r>
    </w:p>
    <w:p w:rsidR="007774BE" w:rsidRDefault="007774BE" w:rsidP="007774BE">
      <w:pPr>
        <w:ind w:left="142" w:right="226"/>
        <w:rPr>
          <w:rFonts w:ascii="Palatino Linotype" w:hAnsi="Palatino Linotype"/>
          <w:b/>
          <w:sz w:val="20"/>
          <w:szCs w:val="20"/>
        </w:rPr>
      </w:pPr>
    </w:p>
    <w:p w:rsidR="007774BE" w:rsidRPr="002D7DC8" w:rsidRDefault="007774BE" w:rsidP="007774BE">
      <w:pPr>
        <w:ind w:left="-851" w:right="-766"/>
        <w:rPr>
          <w:rFonts w:ascii="Palatino Linotype" w:hAnsi="Palatino Linotype"/>
          <w:b/>
          <w:sz w:val="20"/>
          <w:szCs w:val="20"/>
        </w:rPr>
      </w:pPr>
      <w:r w:rsidRPr="002D7DC8">
        <w:rPr>
          <w:rFonts w:ascii="Palatino Linotype" w:hAnsi="Palatino Linotype"/>
          <w:b/>
          <w:sz w:val="20"/>
          <w:szCs w:val="20"/>
        </w:rPr>
        <w:t>ΑΡΙΘΜΟΣ ΔΙΑΚΗΡΥΞΗΣ</w:t>
      </w:r>
      <w:r>
        <w:rPr>
          <w:rFonts w:ascii="Palatino Linotype" w:hAnsi="Palatino Linotype"/>
          <w:b/>
          <w:sz w:val="20"/>
          <w:szCs w:val="20"/>
        </w:rPr>
        <w:t xml:space="preserve">: </w:t>
      </w:r>
      <w:r w:rsidR="00A028EE">
        <w:rPr>
          <w:rFonts w:ascii="Palatino Linotype" w:hAnsi="Palatino Linotype"/>
          <w:b/>
          <w:sz w:val="20"/>
          <w:szCs w:val="20"/>
        </w:rPr>
        <w:t>2835</w:t>
      </w:r>
    </w:p>
    <w:p w:rsidR="007774BE" w:rsidRDefault="007774BE" w:rsidP="007774BE">
      <w:pPr>
        <w:ind w:left="-851" w:right="-766"/>
        <w:jc w:val="both"/>
        <w:rPr>
          <w:rFonts w:ascii="Palatino Linotype" w:hAnsi="Palatino Linotype"/>
          <w:sz w:val="20"/>
          <w:szCs w:val="20"/>
        </w:rPr>
      </w:pPr>
      <w:r>
        <w:rPr>
          <w:rFonts w:ascii="Palatino Linotype" w:hAnsi="Palatino Linotype"/>
          <w:sz w:val="20"/>
          <w:szCs w:val="20"/>
        </w:rPr>
        <w:t>Π</w:t>
      </w:r>
      <w:r w:rsidRPr="002D7DC8">
        <w:rPr>
          <w:rFonts w:ascii="Palatino Linotype" w:hAnsi="Palatino Linotype"/>
          <w:sz w:val="20"/>
          <w:szCs w:val="20"/>
        </w:rPr>
        <w:t xml:space="preserve">ροκήρυξη συνοπτικού διαγωνισμού για την </w:t>
      </w:r>
      <w:r w:rsidRPr="00924EDA">
        <w:rPr>
          <w:rFonts w:ascii="Palatino Linotype" w:hAnsi="Palatino Linotype"/>
          <w:b/>
          <w:sz w:val="20"/>
          <w:szCs w:val="20"/>
        </w:rPr>
        <w:t xml:space="preserve">προμήθεια </w:t>
      </w:r>
      <w:r w:rsidR="0016426A" w:rsidRPr="00924EDA">
        <w:rPr>
          <w:rFonts w:ascii="Palatino Linotype" w:hAnsi="Palatino Linotype"/>
          <w:b/>
          <w:sz w:val="20"/>
          <w:szCs w:val="20"/>
        </w:rPr>
        <w:t xml:space="preserve">και εγκατάσταση φωτιστικών σωμάτων </w:t>
      </w:r>
      <w:r w:rsidR="0016426A" w:rsidRPr="00924EDA">
        <w:rPr>
          <w:rFonts w:ascii="Palatino Linotype" w:hAnsi="Palatino Linotype"/>
          <w:b/>
          <w:sz w:val="20"/>
          <w:szCs w:val="20"/>
          <w:lang w:val="en-US"/>
        </w:rPr>
        <w:t>LED</w:t>
      </w:r>
      <w:r w:rsidR="00A028EE">
        <w:rPr>
          <w:rFonts w:ascii="Palatino Linotype" w:hAnsi="Palatino Linotype"/>
          <w:b/>
          <w:sz w:val="20"/>
          <w:szCs w:val="20"/>
        </w:rPr>
        <w:t xml:space="preserve"> </w:t>
      </w:r>
      <w:r w:rsidR="0016426A">
        <w:rPr>
          <w:rFonts w:ascii="Palatino Linotype" w:hAnsi="Palatino Linotype"/>
          <w:sz w:val="20"/>
          <w:szCs w:val="20"/>
        </w:rPr>
        <w:t>στα γραφεία και εργαστήρια, σε κτήρια του Πανεπιστημίου Κρήτης στο Ηράκλειο.</w:t>
      </w:r>
    </w:p>
    <w:p w:rsidR="0016426A" w:rsidRPr="002D7DC8"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2D7DC8" w:rsidRDefault="00CE2495" w:rsidP="00CE2495">
            <w:pPr>
              <w:ind w:left="-567" w:right="-395"/>
              <w:jc w:val="center"/>
              <w:rPr>
                <w:rFonts w:ascii="Palatino Linotype" w:hAnsi="Palatino Linotype"/>
                <w:sz w:val="20"/>
                <w:szCs w:val="20"/>
              </w:rPr>
            </w:pPr>
            <w:r>
              <w:rPr>
                <w:rFonts w:ascii="Palatino Linotype" w:hAnsi="Palatino Linotype"/>
                <w:sz w:val="20"/>
                <w:szCs w:val="20"/>
              </w:rPr>
              <w:t>21/03/2017</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CE2495" w:rsidP="00AF0C71">
            <w:pPr>
              <w:ind w:left="-567" w:right="-766"/>
              <w:jc w:val="center"/>
              <w:rPr>
                <w:rFonts w:ascii="Palatino Linotype" w:hAnsi="Palatino Linotype"/>
                <w:sz w:val="20"/>
                <w:szCs w:val="20"/>
              </w:rPr>
            </w:pPr>
            <w:r w:rsidRPr="00144CDD">
              <w:rPr>
                <w:rFonts w:ascii="Palatino Linotype" w:hAnsi="Palatino Linotype"/>
                <w:b/>
                <w:sz w:val="20"/>
                <w:szCs w:val="20"/>
              </w:rPr>
              <w:t>74.338,00€</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2D7DC8" w:rsidRDefault="00CE2495" w:rsidP="009F6CD2">
            <w:pPr>
              <w:ind w:left="-567" w:right="-766" w:firstLine="567"/>
              <w:rPr>
                <w:rFonts w:ascii="Palatino Linotype" w:hAnsi="Palatino Linotype"/>
                <w:sz w:val="20"/>
                <w:szCs w:val="20"/>
              </w:rPr>
            </w:pPr>
            <w:r>
              <w:rPr>
                <w:rFonts w:ascii="Palatino Linotype" w:hAnsi="Palatino Linotype"/>
                <w:sz w:val="20"/>
                <w:szCs w:val="20"/>
              </w:rPr>
              <w:t>Τρίτη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CE2495" w:rsidP="009F6CD2">
            <w:pPr>
              <w:ind w:left="-567" w:right="-766" w:firstLine="746"/>
              <w:rPr>
                <w:rFonts w:ascii="Palatino Linotype" w:hAnsi="Palatino Linotype"/>
                <w:sz w:val="20"/>
                <w:szCs w:val="20"/>
              </w:rPr>
            </w:pPr>
            <w:r>
              <w:rPr>
                <w:rFonts w:ascii="Palatino Linotype" w:hAnsi="Palatino Linotype"/>
                <w:sz w:val="20"/>
                <w:szCs w:val="20"/>
              </w:rPr>
              <w:t xml:space="preserve">11:00 </w:t>
            </w:r>
            <w:proofErr w:type="spellStart"/>
            <w:r>
              <w:rPr>
                <w:rFonts w:ascii="Palatino Linotype" w:hAnsi="Palatino Linotype"/>
                <w:sz w:val="20"/>
                <w:szCs w:val="20"/>
              </w:rPr>
              <w:t>π.μ</w:t>
            </w:r>
            <w:proofErr w:type="spellEnd"/>
            <w:r>
              <w:rPr>
                <w:rFonts w:ascii="Palatino Linotype" w:hAnsi="Palatino Linotype"/>
                <w:sz w:val="20"/>
                <w:szCs w:val="20"/>
              </w:rPr>
              <w:t>.</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w:t>
      </w:r>
      <w:proofErr w:type="spellStart"/>
      <w:r w:rsidRPr="002D7DC8">
        <w:rPr>
          <w:rFonts w:ascii="Palatino Linotype" w:hAnsi="Palatino Linotype"/>
          <w:sz w:val="20"/>
          <w:szCs w:val="20"/>
        </w:rPr>
        <w:t>μίου</w:t>
      </w:r>
      <w:proofErr w:type="spellEnd"/>
      <w:r w:rsidRPr="002D7DC8">
        <w:rPr>
          <w:rFonts w:ascii="Palatino Linotype" w:hAnsi="Palatino Linotype"/>
          <w:sz w:val="20"/>
          <w:szCs w:val="20"/>
        </w:rPr>
        <w:t xml:space="preserve">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2D7DC8">
        <w:rPr>
          <w:rFonts w:ascii="Palatino Linotype" w:hAnsi="Palatino Linotype"/>
          <w:sz w:val="20"/>
          <w:szCs w:val="20"/>
        </w:rPr>
        <w:t>αυτοδιοικητικών</w:t>
      </w:r>
      <w:proofErr w:type="spellEnd"/>
      <w:r w:rsidRPr="002D7DC8">
        <w:rPr>
          <w:rFonts w:ascii="Palatino Linotype" w:hAnsi="Palatino Linotype"/>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7774BE" w:rsidRPr="00435C3F"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435C3F">
        <w:rPr>
          <w:rFonts w:ascii="Palatino Linotype" w:hAnsi="Palatino Linotype"/>
          <w:sz w:val="20"/>
          <w:szCs w:val="20"/>
        </w:rPr>
        <w:t xml:space="preserve">Του Π.Δ. </w:t>
      </w:r>
      <w:r w:rsidR="00435C3F" w:rsidRPr="00435C3F">
        <w:rPr>
          <w:rFonts w:ascii="Palatino Linotype" w:hAnsi="Palatino Linotype"/>
          <w:sz w:val="20"/>
          <w:szCs w:val="20"/>
        </w:rPr>
        <w:t>80/2016</w:t>
      </w:r>
      <w:r w:rsidRPr="00435C3F">
        <w:rPr>
          <w:rFonts w:ascii="Palatino Linotype" w:hAnsi="Palatino Linotype"/>
          <w:sz w:val="20"/>
          <w:szCs w:val="20"/>
        </w:rPr>
        <w:t xml:space="preserve"> (ΦΕΚ </w:t>
      </w:r>
      <w:proofErr w:type="spellStart"/>
      <w:r w:rsidRPr="00435C3F">
        <w:rPr>
          <w:rFonts w:ascii="Palatino Linotype" w:hAnsi="Palatino Linotype"/>
          <w:sz w:val="20"/>
          <w:szCs w:val="20"/>
        </w:rPr>
        <w:t>τ.Α΄</w:t>
      </w:r>
      <w:proofErr w:type="spellEnd"/>
      <w:r w:rsidRPr="00435C3F">
        <w:rPr>
          <w:rFonts w:ascii="Palatino Linotype" w:hAnsi="Palatino Linotype"/>
          <w:sz w:val="20"/>
          <w:szCs w:val="20"/>
        </w:rPr>
        <w:t xml:space="preserve"> </w:t>
      </w:r>
      <w:r w:rsidR="00435C3F" w:rsidRPr="00435C3F">
        <w:rPr>
          <w:rFonts w:ascii="Palatino Linotype" w:hAnsi="Palatino Linotype"/>
          <w:sz w:val="20"/>
          <w:szCs w:val="20"/>
        </w:rPr>
        <w:t>145/05-08-2016</w:t>
      </w:r>
      <w:r w:rsidRPr="00435C3F">
        <w:rPr>
          <w:rFonts w:ascii="Palatino Linotype" w:hAnsi="Palatino Linotype"/>
          <w:sz w:val="20"/>
          <w:szCs w:val="20"/>
        </w:rPr>
        <w:t xml:space="preserve">) «Ανάληψη υποχρεώσεων από τους </w:t>
      </w:r>
      <w:proofErr w:type="spellStart"/>
      <w:r w:rsidRPr="00435C3F">
        <w:rPr>
          <w:rFonts w:ascii="Palatino Linotype" w:hAnsi="Palatino Linotype"/>
          <w:sz w:val="20"/>
          <w:szCs w:val="20"/>
        </w:rPr>
        <w:t>Διατάκτες</w:t>
      </w:r>
      <w:proofErr w:type="spellEnd"/>
      <w:r w:rsidRPr="00435C3F">
        <w:rPr>
          <w:rFonts w:ascii="Palatino Linotype" w:hAnsi="Palatino Linotype"/>
          <w:sz w:val="20"/>
          <w:szCs w:val="20"/>
        </w:rPr>
        <w:t>»,</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lastRenderedPageBreak/>
        <w:t>Του Ν. 4155/2013 ( ΦΕΚ 120/Α'/29-5-2013) «Εθνικό Σύστημα Ηλεκτρονικών Δημοσίων Συμβάσεων και άλλες Διατάξεις» &amp; την τροποποίηση αυτού με τον ν. 4205/13, άρθ. 9, παρ.4β,</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4038/2012 (ΦΕΚ 14/Α') περί τροποποίησης της Σύστασης Κεντρικού Ηλεκτρονικού Μητρώου Δημοσίων Συμβάσεων (ΚΕΦΑΛΑΙΟ Β', Άρθρο 10),</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4254/14, (ΦΕΚ 85/7.04.2014 τεύχος Α’) άρθρο 1, παρ. Γ, υποπαράγραφος Γ.1. «Μέτρα στήριξης και ανάπτυξης της ελληνικής οικονομίας στο πλαίσιο εφαρμογής του ν. 4046/2012 και άλλες διατάξεις»,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4129/13, (ΦΕΚ 52/28.02.2013 τεύχος Α’) άρθρο 35, παρ.1 «Κύρωση του Κώδικα Νόμων για το Ελεγκτικό Συνέδριο»,</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αριθμ.6/10-2-2016 (ΦΕΚ  τ ΥΟΔΔ 82/18-02-2016) και την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xml:space="preserve">. </w:t>
      </w:r>
      <w:proofErr w:type="spellStart"/>
      <w:r w:rsidRPr="002D7DC8">
        <w:rPr>
          <w:rFonts w:ascii="Palatino Linotype" w:hAnsi="Palatino Linotype"/>
          <w:sz w:val="20"/>
          <w:szCs w:val="20"/>
        </w:rPr>
        <w:t>πρωτ</w:t>
      </w:r>
      <w:proofErr w:type="spellEnd"/>
      <w:r w:rsidRPr="002D7DC8">
        <w:rPr>
          <w:rFonts w:ascii="Palatino Linotype" w:hAnsi="Palatino Linotype"/>
          <w:sz w:val="20"/>
          <w:szCs w:val="20"/>
        </w:rPr>
        <w:t xml:space="preserve">. 31460/Ζ1/23-02-2016 (ΑΔΑ: ΨΡΙ24653ΠΣ-Υ1Κ) διαπιστωτική πράξη της Αναπληρώτριας Υπουργού Παιδείας </w:t>
      </w:r>
      <w:proofErr w:type="spellStart"/>
      <w:r w:rsidRPr="002D7DC8">
        <w:rPr>
          <w:rFonts w:ascii="Palatino Linotype" w:hAnsi="Palatino Linotype"/>
          <w:sz w:val="20"/>
          <w:szCs w:val="20"/>
        </w:rPr>
        <w:t>΄Ερευνας</w:t>
      </w:r>
      <w:proofErr w:type="spellEnd"/>
      <w:r w:rsidRPr="002D7DC8">
        <w:rPr>
          <w:rFonts w:ascii="Palatino Linotype" w:hAnsi="Palatino Linotype"/>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Την απόφαση υπ. </w:t>
      </w:r>
      <w:proofErr w:type="spellStart"/>
      <w:r w:rsidRPr="002D7DC8">
        <w:rPr>
          <w:rFonts w:ascii="Palatino Linotype" w:hAnsi="Palatino Linotype"/>
          <w:sz w:val="20"/>
          <w:szCs w:val="20"/>
        </w:rPr>
        <w:t>αριθμ</w:t>
      </w:r>
      <w:proofErr w:type="spellEnd"/>
      <w:r w:rsidRPr="002D7DC8">
        <w:rPr>
          <w:rFonts w:ascii="Palatino Linotype" w:hAnsi="Palatino Linotype"/>
          <w:sz w:val="20"/>
          <w:szCs w:val="20"/>
        </w:rPr>
        <w:t>. 15091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Pr="002C3916"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C3916">
        <w:rPr>
          <w:rFonts w:ascii="Palatino Linotype" w:hAnsi="Palatino Linotype"/>
          <w:sz w:val="20"/>
          <w:szCs w:val="20"/>
        </w:rPr>
        <w:t xml:space="preserve">Την με </w:t>
      </w:r>
      <w:proofErr w:type="spellStart"/>
      <w:r w:rsidRPr="002C3916">
        <w:rPr>
          <w:rFonts w:ascii="Palatino Linotype" w:hAnsi="Palatino Linotype"/>
          <w:sz w:val="20"/>
          <w:szCs w:val="20"/>
        </w:rPr>
        <w:t>αριθμ</w:t>
      </w:r>
      <w:proofErr w:type="spellEnd"/>
      <w:r w:rsidRPr="002C3916">
        <w:rPr>
          <w:rFonts w:ascii="Palatino Linotype" w:hAnsi="Palatino Linotype"/>
          <w:sz w:val="20"/>
          <w:szCs w:val="20"/>
        </w:rPr>
        <w:t xml:space="preserve">. </w:t>
      </w:r>
      <w:proofErr w:type="spellStart"/>
      <w:r w:rsidRPr="002C3916">
        <w:rPr>
          <w:rFonts w:ascii="Palatino Linotype" w:hAnsi="Palatino Linotype"/>
          <w:sz w:val="20"/>
          <w:szCs w:val="20"/>
        </w:rPr>
        <w:t>πρωτ</w:t>
      </w:r>
      <w:proofErr w:type="spellEnd"/>
      <w:r w:rsidRPr="002C3916">
        <w:rPr>
          <w:rFonts w:ascii="Palatino Linotype" w:hAnsi="Palatino Linotype"/>
          <w:sz w:val="20"/>
          <w:szCs w:val="20"/>
        </w:rPr>
        <w:t>. Π1/542/4/3/2014 (ΑΔΑ: ΒΙΚΤΦ-ΠΨ5) εγκύκλιο με θέμα «Ενημέρωση για το Εθνικό Σύστημα Ηλεκτρονικών Δημοσίων Συμβάσεων (ΕΣΗΔΗΣ)»,</w:t>
      </w:r>
    </w:p>
    <w:p w:rsidR="007774BE" w:rsidRPr="00144CDD"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144CDD">
        <w:rPr>
          <w:rFonts w:ascii="Palatino Linotype" w:hAnsi="Palatino Linotype"/>
          <w:sz w:val="20"/>
          <w:szCs w:val="20"/>
        </w:rPr>
        <w:t>Το αναρτημένο και εγκεκριμένο αίτημα στο Μητρώο Δημοσίων Συ</w:t>
      </w:r>
      <w:r w:rsidR="00144CDD" w:rsidRPr="00144CDD">
        <w:rPr>
          <w:rFonts w:ascii="Palatino Linotype" w:hAnsi="Palatino Linotype"/>
          <w:sz w:val="20"/>
          <w:szCs w:val="20"/>
        </w:rPr>
        <w:t>μβάσεων, με ΑΔΑΜ 17</w:t>
      </w:r>
      <w:r w:rsidR="00B86011" w:rsidRPr="00144CDD">
        <w:rPr>
          <w:rFonts w:ascii="Palatino Linotype" w:hAnsi="Palatino Linotype"/>
          <w:sz w:val="20"/>
          <w:szCs w:val="20"/>
        </w:rPr>
        <w:t>REQ00</w:t>
      </w:r>
      <w:r w:rsidR="00144CDD" w:rsidRPr="00144CDD">
        <w:rPr>
          <w:rFonts w:ascii="Palatino Linotype" w:hAnsi="Palatino Linotype"/>
          <w:sz w:val="20"/>
          <w:szCs w:val="20"/>
        </w:rPr>
        <w:t>5836542</w:t>
      </w:r>
    </w:p>
    <w:p w:rsidR="007774BE" w:rsidRPr="00144CDD"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144CDD">
        <w:rPr>
          <w:rFonts w:ascii="Palatino Linotype" w:hAnsi="Palatino Linotype"/>
          <w:sz w:val="20"/>
          <w:szCs w:val="20"/>
        </w:rPr>
        <w:t xml:space="preserve"> Την υπ’ αρ. </w:t>
      </w:r>
      <w:proofErr w:type="spellStart"/>
      <w:r w:rsidRPr="00144CDD">
        <w:rPr>
          <w:rFonts w:ascii="Palatino Linotype" w:hAnsi="Palatino Linotype"/>
          <w:sz w:val="20"/>
          <w:szCs w:val="20"/>
        </w:rPr>
        <w:t>πρωτ</w:t>
      </w:r>
      <w:proofErr w:type="spellEnd"/>
      <w:r w:rsidRPr="00144CDD">
        <w:rPr>
          <w:rFonts w:ascii="Palatino Linotype" w:hAnsi="Palatino Linotype"/>
          <w:sz w:val="20"/>
          <w:szCs w:val="20"/>
        </w:rPr>
        <w:t xml:space="preserve">. </w:t>
      </w:r>
      <w:r w:rsidR="00144CDD" w:rsidRPr="00144CDD">
        <w:rPr>
          <w:rFonts w:ascii="Palatino Linotype" w:hAnsi="Palatino Linotype"/>
          <w:sz w:val="20"/>
          <w:szCs w:val="20"/>
        </w:rPr>
        <w:t>2113/22-02-2017</w:t>
      </w:r>
      <w:r w:rsidRPr="00144CDD">
        <w:rPr>
          <w:rFonts w:ascii="Palatino Linotype" w:hAnsi="Palatino Linotype"/>
          <w:sz w:val="20"/>
          <w:szCs w:val="20"/>
        </w:rPr>
        <w:t xml:space="preserve">  με    ΑΔΑ </w:t>
      </w:r>
      <w:r w:rsidR="0050589C" w:rsidRPr="00144CDD">
        <w:rPr>
          <w:rFonts w:ascii="Palatino Linotype" w:hAnsi="Palatino Linotype"/>
          <w:sz w:val="20"/>
          <w:szCs w:val="20"/>
        </w:rPr>
        <w:t>Ω</w:t>
      </w:r>
      <w:r w:rsidR="00144CDD" w:rsidRPr="00144CDD">
        <w:rPr>
          <w:rFonts w:ascii="Palatino Linotype" w:hAnsi="Palatino Linotype"/>
          <w:sz w:val="20"/>
          <w:szCs w:val="20"/>
        </w:rPr>
        <w:t>0ΧΑ469Β7Γ-Ο9Γ</w:t>
      </w:r>
      <w:r w:rsidRPr="00144CDD">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Pr="00144CDD"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144CDD">
        <w:rPr>
          <w:rFonts w:ascii="Palatino Linotype" w:hAnsi="Palatino Linotype"/>
          <w:sz w:val="20"/>
          <w:szCs w:val="20"/>
        </w:rPr>
        <w:t xml:space="preserve">Τις πιστώσεις του Προϋπολογισμού </w:t>
      </w:r>
      <w:r w:rsidR="00144CDD" w:rsidRPr="00144CDD">
        <w:rPr>
          <w:rFonts w:ascii="Palatino Linotype" w:hAnsi="Palatino Linotype"/>
          <w:sz w:val="20"/>
          <w:szCs w:val="20"/>
        </w:rPr>
        <w:t xml:space="preserve">των Δημοσίων Επενδύσεων </w:t>
      </w:r>
      <w:r w:rsidRPr="00144CDD">
        <w:rPr>
          <w:rFonts w:ascii="Palatino Linotype" w:hAnsi="Palatino Linotype"/>
          <w:sz w:val="20"/>
          <w:szCs w:val="20"/>
        </w:rPr>
        <w:t xml:space="preserve">του Ιδρύματος με </w:t>
      </w:r>
      <w:r w:rsidR="00144CDD" w:rsidRPr="00144CDD">
        <w:rPr>
          <w:rFonts w:ascii="Palatino Linotype" w:hAnsi="Palatino Linotype"/>
          <w:sz w:val="20"/>
          <w:szCs w:val="20"/>
        </w:rPr>
        <w:t>και συγκεκριμένα το έργο 2014ΣΕ54600012</w:t>
      </w:r>
      <w:r w:rsidRPr="00144CDD">
        <w:rPr>
          <w:rFonts w:ascii="Palatino Linotype" w:hAnsi="Palatino Linotype"/>
          <w:sz w:val="20"/>
          <w:szCs w:val="20"/>
        </w:rPr>
        <w:t>.</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7774BE" w:rsidRPr="00144CDD" w:rsidRDefault="007774BE" w:rsidP="007774BE">
      <w:pPr>
        <w:pStyle w:val="a5"/>
        <w:numPr>
          <w:ilvl w:val="0"/>
          <w:numId w:val="5"/>
        </w:numPr>
        <w:spacing w:before="60" w:after="60" w:line="280" w:lineRule="atLeast"/>
        <w:ind w:left="-851" w:right="-766" w:firstLine="0"/>
        <w:jc w:val="both"/>
        <w:rPr>
          <w:rFonts w:ascii="Palatino Linotype" w:hAnsi="Palatino Linotype"/>
          <w:sz w:val="20"/>
          <w:szCs w:val="20"/>
        </w:rPr>
      </w:pPr>
      <w:r>
        <w:rPr>
          <w:rFonts w:ascii="Palatino Linotype" w:hAnsi="Palatino Linotype"/>
          <w:b/>
          <w:sz w:val="20"/>
          <w:szCs w:val="20"/>
        </w:rPr>
        <w:t xml:space="preserve">Συνοπτικό </w:t>
      </w:r>
      <w:r w:rsidRPr="002D7DC8">
        <w:rPr>
          <w:rFonts w:ascii="Palatino Linotype" w:hAnsi="Palatino Linotype"/>
          <w:b/>
          <w:sz w:val="20"/>
          <w:szCs w:val="20"/>
        </w:rPr>
        <w:t xml:space="preserve"> διαγωνισμό  με σφραγισμένες προσφορές, για την </w:t>
      </w:r>
      <w:r w:rsidR="0016426A" w:rsidRPr="002D7DC8">
        <w:rPr>
          <w:rFonts w:ascii="Palatino Linotype" w:hAnsi="Palatino Linotype"/>
          <w:sz w:val="20"/>
          <w:szCs w:val="20"/>
        </w:rPr>
        <w:t xml:space="preserve">προμήθεια </w:t>
      </w:r>
      <w:r w:rsidR="0016426A">
        <w:rPr>
          <w:rFonts w:ascii="Palatino Linotype" w:hAnsi="Palatino Linotype"/>
          <w:sz w:val="20"/>
          <w:szCs w:val="20"/>
        </w:rPr>
        <w:t xml:space="preserve">και εγκατάσταση φωτιστικών σωμάτων </w:t>
      </w:r>
      <w:r w:rsidR="0016426A">
        <w:rPr>
          <w:rFonts w:ascii="Palatino Linotype" w:hAnsi="Palatino Linotype"/>
          <w:sz w:val="20"/>
          <w:szCs w:val="20"/>
          <w:lang w:val="en-US"/>
        </w:rPr>
        <w:t>LED</w:t>
      </w:r>
      <w:r w:rsidR="0016426A">
        <w:rPr>
          <w:rFonts w:ascii="Palatino Linotype" w:hAnsi="Palatino Linotype"/>
          <w:sz w:val="20"/>
          <w:szCs w:val="20"/>
        </w:rPr>
        <w:t>στα γραφεία και εργαστήρια, σε κτήρια του Πανεπιστημίου Κρήτης στο Ηράκλειο</w:t>
      </w:r>
      <w:r w:rsidRPr="002D7DC8">
        <w:rPr>
          <w:rFonts w:ascii="Palatino Linotype" w:hAnsi="Palatino Linotype"/>
          <w:b/>
          <w:sz w:val="20"/>
          <w:szCs w:val="20"/>
        </w:rPr>
        <w:t xml:space="preserve">, </w:t>
      </w:r>
      <w:r w:rsidRPr="00943D12">
        <w:rPr>
          <w:rFonts w:ascii="Palatino Linotype" w:hAnsi="Palatino Linotype"/>
          <w:sz w:val="20"/>
          <w:szCs w:val="20"/>
        </w:rPr>
        <w:t>με κριτήριο κατακύρωσης την</w:t>
      </w:r>
      <w:r w:rsidR="00CE2495">
        <w:rPr>
          <w:rFonts w:ascii="Palatino Linotype" w:hAnsi="Palatino Linotype"/>
          <w:sz w:val="20"/>
          <w:szCs w:val="20"/>
        </w:rPr>
        <w:t xml:space="preserve"> </w:t>
      </w:r>
      <w:r w:rsidRPr="002D7DC8">
        <w:rPr>
          <w:rFonts w:ascii="Palatino Linotype" w:hAnsi="Palatino Linotype"/>
          <w:sz w:val="20"/>
          <w:szCs w:val="20"/>
        </w:rPr>
        <w:t xml:space="preserve">πλέον συμφέρουσα από οικονομική άποψη προσφορά μόνο </w:t>
      </w:r>
      <w:r w:rsidRPr="00943D12">
        <w:rPr>
          <w:rFonts w:ascii="Palatino Linotype" w:hAnsi="Palatino Linotype"/>
          <w:b/>
          <w:sz w:val="20"/>
          <w:szCs w:val="20"/>
        </w:rPr>
        <w:t xml:space="preserve">βάσει </w:t>
      </w:r>
      <w:r w:rsidRPr="00144CDD">
        <w:rPr>
          <w:rFonts w:ascii="Palatino Linotype" w:hAnsi="Palatino Linotype"/>
          <w:b/>
          <w:sz w:val="20"/>
          <w:szCs w:val="20"/>
        </w:rPr>
        <w:t>τιμής</w:t>
      </w:r>
      <w:r w:rsidRPr="00144CDD">
        <w:rPr>
          <w:rFonts w:ascii="Palatino Linotype" w:hAnsi="Palatino Linotype"/>
          <w:sz w:val="20"/>
          <w:szCs w:val="20"/>
        </w:rPr>
        <w:t xml:space="preserve">. Προϋπολογισμός δαπάνης </w:t>
      </w:r>
      <w:r w:rsidR="00144CDD" w:rsidRPr="00144CDD">
        <w:rPr>
          <w:rFonts w:ascii="Palatino Linotype" w:hAnsi="Palatino Linotype"/>
          <w:b/>
          <w:sz w:val="20"/>
          <w:szCs w:val="20"/>
        </w:rPr>
        <w:t>74.338,00</w:t>
      </w:r>
      <w:r w:rsidRPr="00144CDD">
        <w:rPr>
          <w:rFonts w:ascii="Palatino Linotype" w:hAnsi="Palatino Linotype"/>
          <w:b/>
          <w:sz w:val="20"/>
          <w:szCs w:val="20"/>
        </w:rPr>
        <w:t>€</w:t>
      </w:r>
      <w:r w:rsidRPr="00144CDD">
        <w:rPr>
          <w:rFonts w:ascii="Palatino Linotype" w:hAnsi="Palatino Linotype"/>
          <w:sz w:val="20"/>
          <w:szCs w:val="20"/>
        </w:rPr>
        <w:t xml:space="preserve"> συμπεριλαμβανομένου του ΦΠΑ</w:t>
      </w:r>
      <w:r w:rsidR="00F90DAF" w:rsidRPr="00A028EE">
        <w:rPr>
          <w:rFonts w:ascii="Palatino Linotype" w:hAnsi="Palatino Linotype"/>
          <w:b/>
          <w:sz w:val="20"/>
          <w:szCs w:val="20"/>
        </w:rPr>
        <w:t>(</w:t>
      </w:r>
      <w:r w:rsidR="00F90DAF" w:rsidRPr="00F90DAF">
        <w:rPr>
          <w:rFonts w:ascii="Palatino Linotype" w:hAnsi="Palatino Linotype"/>
          <w:b/>
          <w:sz w:val="20"/>
          <w:szCs w:val="20"/>
        </w:rPr>
        <w:t>59.950,00€ +</w:t>
      </w:r>
      <w:r w:rsidR="00F90DAF">
        <w:rPr>
          <w:rFonts w:ascii="Palatino Linotype" w:hAnsi="Palatino Linotype"/>
          <w:b/>
          <w:sz w:val="20"/>
          <w:szCs w:val="20"/>
        </w:rPr>
        <w:t xml:space="preserve"> 14.388,00</w:t>
      </w:r>
      <w:r w:rsidR="00F90DAF" w:rsidRPr="00144CDD">
        <w:rPr>
          <w:rFonts w:ascii="Palatino Linotype" w:hAnsi="Palatino Linotype"/>
          <w:b/>
          <w:sz w:val="20"/>
          <w:szCs w:val="20"/>
        </w:rPr>
        <w:t>€</w:t>
      </w:r>
      <w:r w:rsidR="00F90DAF">
        <w:rPr>
          <w:rFonts w:ascii="Palatino Linotype" w:hAnsi="Palatino Linotype"/>
          <w:b/>
          <w:sz w:val="20"/>
          <w:szCs w:val="20"/>
        </w:rPr>
        <w:t xml:space="preserve"> ΦΠΑ = 74.338,00</w:t>
      </w:r>
      <w:r w:rsidR="00F90DAF" w:rsidRPr="00144CDD">
        <w:rPr>
          <w:rFonts w:ascii="Palatino Linotype" w:hAnsi="Palatino Linotype"/>
          <w:b/>
          <w:sz w:val="20"/>
          <w:szCs w:val="20"/>
        </w:rPr>
        <w:t>€</w:t>
      </w:r>
      <w:r w:rsidR="00F90DAF">
        <w:rPr>
          <w:rFonts w:ascii="Palatino Linotype" w:hAnsi="Palatino Linotype"/>
          <w:b/>
          <w:sz w:val="20"/>
          <w:szCs w:val="20"/>
        </w:rPr>
        <w:t>)</w:t>
      </w:r>
    </w:p>
    <w:p w:rsidR="007774BE" w:rsidRPr="002D7DC8" w:rsidRDefault="007774BE" w:rsidP="007774BE">
      <w:pPr>
        <w:pStyle w:val="a5"/>
        <w:numPr>
          <w:ilvl w:val="0"/>
          <w:numId w:val="5"/>
        </w:numPr>
        <w:spacing w:before="60" w:after="60" w:line="280" w:lineRule="atLeast"/>
        <w:ind w:left="-851" w:right="-766" w:firstLine="0"/>
        <w:jc w:val="both"/>
        <w:rPr>
          <w:rFonts w:ascii="Palatino Linotype" w:hAnsi="Palatino Linotype"/>
          <w:sz w:val="20"/>
          <w:szCs w:val="20"/>
        </w:rPr>
      </w:pPr>
      <w:r w:rsidRPr="00CE2495">
        <w:rPr>
          <w:rFonts w:ascii="Palatino Linotype" w:hAnsi="Palatino Linotype"/>
          <w:b/>
          <w:sz w:val="20"/>
          <w:szCs w:val="20"/>
        </w:rPr>
        <w:t xml:space="preserve">Ο διαγωνισμός θα διεξαχθεί την </w:t>
      </w:r>
      <w:r w:rsidR="00CE2495" w:rsidRPr="00CE2495">
        <w:rPr>
          <w:rFonts w:ascii="Palatino Linotype" w:hAnsi="Palatino Linotype"/>
          <w:b/>
          <w:sz w:val="20"/>
          <w:szCs w:val="20"/>
        </w:rPr>
        <w:t>Τρίτη 21 Μαρτίου 2017</w:t>
      </w:r>
      <w:r w:rsidRPr="00CE2495">
        <w:rPr>
          <w:rFonts w:ascii="Palatino Linotype" w:hAnsi="Palatino Linotype"/>
          <w:b/>
          <w:sz w:val="20"/>
          <w:szCs w:val="20"/>
        </w:rPr>
        <w:t xml:space="preserve"> και ώρα </w:t>
      </w:r>
      <w:r w:rsidR="00CE2495" w:rsidRPr="00CE2495">
        <w:rPr>
          <w:rFonts w:ascii="Palatino Linotype" w:hAnsi="Palatino Linotype"/>
          <w:b/>
          <w:sz w:val="20"/>
          <w:szCs w:val="20"/>
        </w:rPr>
        <w:t xml:space="preserve">11:00 </w:t>
      </w:r>
      <w:proofErr w:type="spellStart"/>
      <w:r w:rsidR="00144CDD" w:rsidRPr="00CE2495">
        <w:rPr>
          <w:rFonts w:ascii="Palatino Linotype" w:hAnsi="Palatino Linotype"/>
          <w:b/>
          <w:sz w:val="20"/>
          <w:szCs w:val="20"/>
        </w:rPr>
        <w:t>π</w:t>
      </w:r>
      <w:r w:rsidRPr="00CE2495">
        <w:rPr>
          <w:rFonts w:ascii="Palatino Linotype" w:hAnsi="Palatino Linotype"/>
          <w:b/>
          <w:sz w:val="20"/>
          <w:szCs w:val="20"/>
        </w:rPr>
        <w:t>.μ</w:t>
      </w:r>
      <w:proofErr w:type="spellEnd"/>
      <w:r w:rsidRPr="00CE2495">
        <w:rPr>
          <w:rFonts w:ascii="Palatino Linotype" w:hAnsi="Palatino Linotype"/>
          <w:b/>
          <w:sz w:val="20"/>
          <w:szCs w:val="20"/>
        </w:rPr>
        <w:t>.</w:t>
      </w:r>
      <w:r w:rsidR="00CE2495">
        <w:rPr>
          <w:rFonts w:ascii="Palatino Linotype" w:hAnsi="Palatino Linotype"/>
          <w:b/>
          <w:sz w:val="20"/>
          <w:szCs w:val="20"/>
        </w:rPr>
        <w:t xml:space="preserve"> </w:t>
      </w:r>
      <w:r w:rsidRPr="00CE2495">
        <w:rPr>
          <w:rFonts w:ascii="Palatino Linotype" w:hAnsi="Palatino Linotype"/>
          <w:sz w:val="20"/>
          <w:szCs w:val="20"/>
        </w:rPr>
        <w:t>στα γραφεία της</w:t>
      </w:r>
      <w:r w:rsidRPr="0050589C">
        <w:rPr>
          <w:rFonts w:ascii="Palatino Linotype" w:hAnsi="Palatino Linotype"/>
          <w:sz w:val="20"/>
          <w:szCs w:val="20"/>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rPr>
        <w:t xml:space="preserve"> κτήριο Διοίκησης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xml:space="preserve"> στο Ηράκλειο, ενώπιον της αρμόδιας Επιτροπής που θα έχει συσταθεί, ειδικά για το σκοπό αυτό.</w:t>
      </w:r>
    </w:p>
    <w:p w:rsidR="007774BE" w:rsidRPr="0050589C" w:rsidRDefault="007774BE" w:rsidP="007774BE">
      <w:pPr>
        <w:numPr>
          <w:ilvl w:val="0"/>
          <w:numId w:val="5"/>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CE2495">
        <w:rPr>
          <w:rFonts w:ascii="Palatino Linotype" w:hAnsi="Palatino Linotype"/>
          <w:sz w:val="20"/>
          <w:szCs w:val="20"/>
          <w:lang w:eastAsia="en-US"/>
        </w:rPr>
        <w:t xml:space="preserve">την προηγούμενη της διεξαγωγής του διαγωνισμού, δηλ. </w:t>
      </w:r>
      <w:r w:rsidR="00CE2495" w:rsidRPr="00CE2495">
        <w:rPr>
          <w:rFonts w:ascii="Palatino Linotype" w:hAnsi="Palatino Linotype"/>
          <w:sz w:val="20"/>
          <w:szCs w:val="20"/>
          <w:lang w:eastAsia="en-US"/>
        </w:rPr>
        <w:t xml:space="preserve">στις </w:t>
      </w:r>
      <w:r w:rsidR="00CE2495" w:rsidRPr="00CE2495">
        <w:rPr>
          <w:rFonts w:ascii="Palatino Linotype" w:hAnsi="Palatino Linotype"/>
          <w:b/>
          <w:sz w:val="20"/>
          <w:szCs w:val="20"/>
          <w:lang w:eastAsia="en-US"/>
        </w:rPr>
        <w:t>20/03/2017</w:t>
      </w:r>
      <w:r w:rsidRPr="00CE2495">
        <w:rPr>
          <w:rFonts w:ascii="Palatino Linotype" w:hAnsi="Palatino Linotype"/>
          <w:b/>
          <w:sz w:val="20"/>
          <w:szCs w:val="20"/>
          <w:lang w:eastAsia="en-US"/>
        </w:rPr>
        <w:t xml:space="preserve"> και ώρα 14:00</w:t>
      </w:r>
      <w:r w:rsidRPr="00CE2495">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lastRenderedPageBreak/>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7774BE">
      <w:pPr>
        <w:pStyle w:val="a5"/>
        <w:numPr>
          <w:ilvl w:val="0"/>
          <w:numId w:val="5"/>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7774BE">
      <w:pPr>
        <w:pStyle w:val="a5"/>
        <w:numPr>
          <w:ilvl w:val="0"/>
          <w:numId w:val="6"/>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7774BE">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A0011B" w:rsidRDefault="007774BE" w:rsidP="007774BE">
      <w:pPr>
        <w:pStyle w:val="a5"/>
        <w:numPr>
          <w:ilvl w:val="0"/>
          <w:numId w:val="6"/>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r w:rsidR="00A028EE">
        <w:rPr>
          <w:rFonts w:ascii="Palatino Linotype" w:hAnsi="Palatino Linotype"/>
          <w:sz w:val="20"/>
          <w:szCs w:val="20"/>
        </w:rPr>
        <w:t>2835/06-03-2017</w:t>
      </w:r>
      <w:r w:rsidRPr="00A0011B">
        <w:rPr>
          <w:rFonts w:ascii="Palatino Linotype" w:hAnsi="Palatino Linotype"/>
          <w:sz w:val="20"/>
          <w:szCs w:val="20"/>
        </w:rPr>
        <w:t xml:space="preserve"> )</w:t>
      </w:r>
    </w:p>
    <w:p w:rsidR="007774BE" w:rsidRPr="002D7DC8" w:rsidRDefault="007774BE" w:rsidP="007774BE">
      <w:pPr>
        <w:pStyle w:val="a5"/>
        <w:numPr>
          <w:ilvl w:val="0"/>
          <w:numId w:val="6"/>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7774BE">
      <w:pPr>
        <w:pStyle w:val="a5"/>
        <w:numPr>
          <w:ilvl w:val="0"/>
          <w:numId w:val="6"/>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 xml:space="preserve">«Οικονομική </w:t>
      </w:r>
      <w:proofErr w:type="spellStart"/>
      <w:r w:rsidRPr="00AB7917">
        <w:rPr>
          <w:rFonts w:ascii="Palatino Linotype" w:hAnsi="Palatino Linotype"/>
          <w:b/>
          <w:sz w:val="20"/>
          <w:lang w:eastAsia="en-US"/>
        </w:rPr>
        <w:t>προσφορά».</w:t>
      </w:r>
      <w:r w:rsidRPr="00F95636">
        <w:rPr>
          <w:rFonts w:ascii="Palatino Linotype" w:hAnsi="Palatino Linotype"/>
          <w:sz w:val="20"/>
          <w:lang w:eastAsia="en-US"/>
        </w:rPr>
        <w:t>Οι</w:t>
      </w:r>
      <w:proofErr w:type="spellEnd"/>
      <w:r w:rsidRPr="00F95636">
        <w:rPr>
          <w:rFonts w:ascii="Palatino Linotype" w:hAnsi="Palatino Linotype"/>
          <w:sz w:val="20"/>
          <w:lang w:eastAsia="en-US"/>
        </w:rPr>
        <w:t xml:space="preserve"> προσφορές θα πρέπει να αφορούν </w:t>
      </w:r>
      <w:r w:rsidRPr="00144CDD">
        <w:rPr>
          <w:rFonts w:ascii="Palatino Linotype" w:hAnsi="Palatino Linotype"/>
          <w:sz w:val="20"/>
          <w:lang w:eastAsia="en-US"/>
        </w:rPr>
        <w:t>στα ζητούμενα  είδη όπως αυτά ορίζονται στο 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w:t>
      </w:r>
      <w:proofErr w:type="spellStart"/>
      <w:r w:rsidRPr="002D7DC8">
        <w:rPr>
          <w:rFonts w:ascii="Palatino Linotype" w:hAnsi="Palatino Linotype"/>
          <w:sz w:val="20"/>
          <w:lang w:eastAsia="en-US"/>
        </w:rPr>
        <w:t>ταδικαιολογητικά</w:t>
      </w:r>
      <w:proofErr w:type="spellEnd"/>
      <w:r w:rsidRPr="002D7DC8">
        <w:rPr>
          <w:rFonts w:ascii="Palatino Linotype" w:hAnsi="Palatino Linotype"/>
          <w:sz w:val="20"/>
          <w:lang w:eastAsia="en-US"/>
        </w:rPr>
        <w:t xml:space="preserve">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 xml:space="preserve">μονογραφών, διακεκομμένη </w:t>
      </w:r>
      <w:proofErr w:type="spellStart"/>
      <w:r w:rsidRPr="002D7DC8">
        <w:rPr>
          <w:rFonts w:ascii="Palatino Linotype" w:hAnsi="Palatino Linotype"/>
          <w:sz w:val="20"/>
          <w:lang w:eastAsia="en-US"/>
        </w:rPr>
        <w:t>αρίθμησηκαι</w:t>
      </w:r>
      <w:proofErr w:type="spellEnd"/>
      <w:r w:rsidRPr="002D7DC8">
        <w:rPr>
          <w:rFonts w:ascii="Palatino Linotype" w:hAnsi="Palatino Linotype"/>
          <w:sz w:val="20"/>
          <w:lang w:eastAsia="en-US"/>
        </w:rPr>
        <w:t xml:space="preserve">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 xml:space="preserve">πλεονέκτημα στη συγκεκριμένη προσφορά σε </w:t>
      </w:r>
      <w:proofErr w:type="spellStart"/>
      <w:r w:rsidRPr="002D7DC8">
        <w:rPr>
          <w:rFonts w:ascii="Palatino Linotype" w:hAnsi="Palatino Linotype"/>
          <w:sz w:val="20"/>
          <w:lang w:eastAsia="en-US"/>
        </w:rPr>
        <w:t>σχέσηµε</w:t>
      </w:r>
      <w:proofErr w:type="spellEnd"/>
      <w:r w:rsidRPr="002D7DC8">
        <w:rPr>
          <w:rFonts w:ascii="Palatino Linotype" w:hAnsi="Palatino Linotype"/>
          <w:sz w:val="20"/>
          <w:lang w:eastAsia="en-US"/>
        </w:rPr>
        <w:t xml:space="preserve">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Pr="00AB7917">
        <w:rPr>
          <w:rFonts w:ascii="Palatino Linotype" w:hAnsi="Palatino Linotype"/>
          <w:sz w:val="20"/>
          <w:lang w:eastAsia="en-US"/>
        </w:rPr>
        <w:t>(</w:t>
      </w:r>
      <w:hyperlink r:id="rId8"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9"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144CDD" w:rsidRDefault="007774BE" w:rsidP="007774BE">
      <w:pPr>
        <w:pStyle w:val="a3"/>
        <w:spacing w:line="252" w:lineRule="exact"/>
        <w:ind w:left="-851" w:right="-766"/>
        <w:rPr>
          <w:rFonts w:ascii="Palatino Linotype" w:hAnsi="Palatino Linotype"/>
          <w:sz w:val="20"/>
          <w:lang w:eastAsia="en-US"/>
        </w:rPr>
      </w:pPr>
      <w:r w:rsidRPr="00144CDD">
        <w:rPr>
          <w:rFonts w:ascii="Palatino Linotype" w:hAnsi="Palatino Linotype"/>
          <w:sz w:val="20"/>
          <w:lang w:eastAsia="en-US"/>
        </w:rPr>
        <w:t>ΠΑΡΑΡΤΗΜΑ Α΄ : Όροι διακήρυξης,</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Β΄ : Τεχνικές προδιαγραφές – Προϋπολογισμός </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Γ΄ : </w:t>
      </w:r>
      <w:r w:rsidR="006778AE" w:rsidRPr="00144CDD">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lastRenderedPageBreak/>
        <w:t xml:space="preserve">ΠΑΡΑΡΤΗΜΑ Δ’ : </w:t>
      </w:r>
      <w:r w:rsidR="006778AE" w:rsidRPr="00144CDD">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FB7F64">
        <w:rPr>
          <w:rFonts w:ascii="Palatino Linotype" w:hAnsi="Palatino Linotype"/>
          <w:sz w:val="20"/>
          <w:szCs w:val="20"/>
          <w:lang w:eastAsia="en-US"/>
        </w:rPr>
        <w:t>Βουτών</w:t>
      </w:r>
      <w:proofErr w:type="spellEnd"/>
      <w:r w:rsidRPr="00FB7F64">
        <w:rPr>
          <w:rFonts w:ascii="Palatino Linotype" w:hAnsi="Palatino Linotype"/>
          <w:sz w:val="20"/>
          <w:szCs w:val="20"/>
          <w:lang w:eastAsia="en-US"/>
        </w:rPr>
        <w:t xml:space="preserve"> Ηράκλειο, και στο τηλέφωνο (2810) 393137. </w:t>
      </w:r>
    </w:p>
    <w:p w:rsidR="00EC63EA" w:rsidRPr="00F57273" w:rsidRDefault="00EC63EA" w:rsidP="00A419CA">
      <w:pPr>
        <w:ind w:left="-851" w:right="-851"/>
        <w:jc w:val="both"/>
        <w:rPr>
          <w:rFonts w:ascii="Palatino Linotype" w:hAnsi="Palatino Linotype"/>
          <w:sz w:val="20"/>
          <w:szCs w:val="20"/>
          <w:lang w:eastAsia="en-US"/>
        </w:rPr>
      </w:pPr>
      <w:r w:rsidRPr="00A419CA">
        <w:rPr>
          <w:rFonts w:ascii="Palatino Linotype" w:hAnsi="Palatino Linotype"/>
          <w:sz w:val="20"/>
          <w:szCs w:val="20"/>
          <w:lang w:eastAsia="en-US"/>
        </w:rPr>
        <w:t xml:space="preserve">Για επιπλέον πληροφορίες τεχνικής φύσεως οι ενδιαφερόμενοι μπορούν να απευθύνονται </w:t>
      </w:r>
      <w:r w:rsidRPr="00F57273">
        <w:rPr>
          <w:rFonts w:ascii="Palatino Linotype" w:hAnsi="Palatino Linotype"/>
          <w:sz w:val="20"/>
          <w:szCs w:val="20"/>
          <w:lang w:eastAsia="en-US"/>
        </w:rPr>
        <w:t xml:space="preserve">όλες </w:t>
      </w:r>
      <w:r w:rsidRPr="00DD40A7">
        <w:rPr>
          <w:rFonts w:ascii="Palatino Linotype" w:hAnsi="Palatino Linotype"/>
          <w:sz w:val="20"/>
          <w:szCs w:val="20"/>
          <w:lang w:eastAsia="en-US"/>
        </w:rPr>
        <w:t xml:space="preserve">τις εργάσιμες ημέρες από 08:00 έως 15:00, στο </w:t>
      </w:r>
      <w:proofErr w:type="spellStart"/>
      <w:r w:rsidRPr="00DD40A7">
        <w:rPr>
          <w:rFonts w:ascii="Palatino Linotype" w:hAnsi="Palatino Linotype"/>
          <w:sz w:val="20"/>
          <w:szCs w:val="20"/>
          <w:lang w:eastAsia="en-US"/>
        </w:rPr>
        <w:t>τηλ</w:t>
      </w:r>
      <w:proofErr w:type="spellEnd"/>
      <w:r w:rsidRPr="00DD40A7">
        <w:rPr>
          <w:rFonts w:ascii="Palatino Linotype" w:hAnsi="Palatino Linotype"/>
          <w:sz w:val="20"/>
          <w:szCs w:val="20"/>
          <w:lang w:eastAsia="en-US"/>
        </w:rPr>
        <w:t xml:space="preserve">. 2810393117 (κος </w:t>
      </w:r>
      <w:proofErr w:type="spellStart"/>
      <w:r w:rsidRPr="00DD40A7">
        <w:rPr>
          <w:rFonts w:ascii="Palatino Linotype" w:hAnsi="Palatino Linotype"/>
          <w:sz w:val="20"/>
          <w:szCs w:val="20"/>
          <w:lang w:eastAsia="en-US"/>
        </w:rPr>
        <w:t>Φραγκουλιδάκης</w:t>
      </w:r>
      <w:proofErr w:type="spellEnd"/>
      <w:r w:rsidRPr="00DD40A7">
        <w:rPr>
          <w:rFonts w:ascii="Palatino Linotype" w:hAnsi="Palatino Linotype"/>
          <w:sz w:val="20"/>
          <w:szCs w:val="20"/>
          <w:lang w:eastAsia="en-US"/>
        </w:rPr>
        <w:t xml:space="preserve"> </w:t>
      </w:r>
      <w:proofErr w:type="spellStart"/>
      <w:r w:rsidRPr="00DD40A7">
        <w:rPr>
          <w:rFonts w:ascii="Palatino Linotype" w:hAnsi="Palatino Linotype"/>
          <w:sz w:val="20"/>
          <w:szCs w:val="20"/>
          <w:lang w:eastAsia="en-US"/>
        </w:rPr>
        <w:t>Γρ</w:t>
      </w:r>
      <w:proofErr w:type="spellEnd"/>
      <w:r w:rsidRPr="00DD40A7">
        <w:rPr>
          <w:rFonts w:ascii="Palatino Linotype" w:hAnsi="Palatino Linotype"/>
          <w:sz w:val="20"/>
          <w:szCs w:val="20"/>
          <w:lang w:eastAsia="en-US"/>
        </w:rPr>
        <w:t>.)</w:t>
      </w:r>
      <w:r w:rsidRPr="00A419CA">
        <w:rPr>
          <w:rFonts w:ascii="Palatino Linotype" w:hAnsi="Palatino Linotype"/>
          <w:sz w:val="20"/>
          <w:szCs w:val="20"/>
          <w:lang w:eastAsia="en-US"/>
        </w:rPr>
        <w:t>.</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Ο Πρύτανη</w:t>
      </w:r>
      <w:r w:rsidR="00144CDD">
        <w:rPr>
          <w:rFonts w:ascii="Palatino Linotype" w:hAnsi="Palatino Linotype"/>
          <w:sz w:val="20"/>
          <w:szCs w:val="20"/>
          <w:lang w:eastAsia="en-US"/>
        </w:rPr>
        <w:t>ς</w:t>
      </w:r>
    </w:p>
    <w:p w:rsidR="007774BE" w:rsidRDefault="00144CDD"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144CDD" w:rsidRDefault="00144CDD" w:rsidP="007774BE">
      <w:pPr>
        <w:tabs>
          <w:tab w:val="center" w:pos="5400"/>
        </w:tabs>
        <w:spacing w:line="240" w:lineRule="atLeast"/>
        <w:ind w:left="-851" w:right="-766"/>
        <w:jc w:val="center"/>
        <w:rPr>
          <w:rFonts w:ascii="Palatino Linotype" w:hAnsi="Palatino Linotype"/>
          <w:sz w:val="20"/>
          <w:szCs w:val="20"/>
          <w:lang w:eastAsia="en-US"/>
        </w:rPr>
      </w:pPr>
    </w:p>
    <w:p w:rsidR="00144CDD" w:rsidRDefault="00144CDD" w:rsidP="007774BE">
      <w:pPr>
        <w:tabs>
          <w:tab w:val="center" w:pos="5400"/>
        </w:tabs>
        <w:spacing w:line="240" w:lineRule="atLeast"/>
        <w:ind w:left="-851" w:right="-766"/>
        <w:jc w:val="center"/>
        <w:rPr>
          <w:rFonts w:ascii="Palatino Linotype" w:hAnsi="Palatino Linotype"/>
          <w:sz w:val="20"/>
          <w:szCs w:val="20"/>
          <w:lang w:eastAsia="en-US"/>
        </w:rPr>
      </w:pPr>
    </w:p>
    <w:p w:rsidR="00144CDD" w:rsidRPr="00FB7F64" w:rsidRDefault="00144CDD"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Οδυσσέας – Ιωάννης Ζώρας</w:t>
      </w: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A23B51" w:rsidRDefault="007774BE" w:rsidP="007774BE">
      <w:pPr>
        <w:suppressAutoHyphens w:val="0"/>
        <w:spacing w:after="200" w:line="276" w:lineRule="auto"/>
        <w:ind w:left="-851" w:right="-766"/>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45212F" w:rsidRDefault="007774BE"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16426A">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για την </w:t>
            </w:r>
            <w:r w:rsidR="0016426A" w:rsidRPr="0016426A">
              <w:rPr>
                <w:rFonts w:ascii="Palatino Linotype" w:eastAsia="Arial" w:hAnsi="Palatino Linotype" w:cs="Arial"/>
                <w:spacing w:val="-1"/>
                <w:w w:val="95"/>
                <w:sz w:val="20"/>
                <w:szCs w:val="20"/>
                <w:lang w:eastAsia="en-US"/>
              </w:rPr>
              <w:t>προμήθεια και εγκατάσταση φωτιστικών σωμάτων LED στα γραφεία και εργαστήρια, σε κτήρια του Πανεπιστημίου Κρήτης στο Ηράκλειο</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7774BE" w:rsidRPr="003D2516" w:rsidRDefault="0016426A"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74.338,00€ (59.950,00 + ΦΠΑ 14.388,00) </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7774BE" w:rsidRPr="00C24833" w:rsidRDefault="0016426A" w:rsidP="00AF0C71">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Δημόσιες Επενδύσεις</w:t>
            </w:r>
          </w:p>
          <w:p w:rsidR="007774BE" w:rsidRPr="00C24833" w:rsidRDefault="0016426A" w:rsidP="00AF0C71">
            <w:pPr>
              <w:pStyle w:val="a5"/>
              <w:numPr>
                <w:ilvl w:val="0"/>
                <w:numId w:val="9"/>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Έργο 2014ΣΕ54600012</w:t>
            </w:r>
          </w:p>
          <w:p w:rsidR="007774BE" w:rsidRPr="0050589C" w:rsidRDefault="0016426A" w:rsidP="00AF0C71">
            <w:pPr>
              <w:pStyle w:val="a5"/>
              <w:numPr>
                <w:ilvl w:val="0"/>
                <w:numId w:val="9"/>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Εγκεκριμένο </w:t>
            </w:r>
          </w:p>
          <w:p w:rsidR="007774BE" w:rsidRPr="0050589C" w:rsidRDefault="007774BE" w:rsidP="00AF0C71">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50589C">
              <w:rPr>
                <w:rFonts w:ascii="Palatino Linotype" w:eastAsia="Arial" w:hAnsi="Palatino Linotype" w:cs="Arial"/>
                <w:spacing w:val="-1"/>
                <w:w w:val="95"/>
                <w:sz w:val="20"/>
                <w:szCs w:val="20"/>
                <w:lang w:val="el-GR"/>
              </w:rPr>
              <w:t xml:space="preserve">Α∆Α: </w:t>
            </w:r>
            <w:r w:rsidR="0016426A">
              <w:rPr>
                <w:rFonts w:ascii="Palatino Linotype" w:eastAsia="Arial" w:hAnsi="Palatino Linotype" w:cs="Arial"/>
                <w:spacing w:val="-1"/>
                <w:w w:val="95"/>
                <w:sz w:val="20"/>
                <w:szCs w:val="20"/>
                <w:lang w:val="el-GR"/>
              </w:rPr>
              <w:t>6Ο5Υ4653Ο7-9ΩΧ</w:t>
            </w:r>
          </w:p>
          <w:p w:rsidR="007774BE" w:rsidRPr="003D2516" w:rsidRDefault="007774BE" w:rsidP="0016426A">
            <w:pPr>
              <w:suppressAutoHyphens w:val="0"/>
              <w:spacing w:after="200" w:line="276" w:lineRule="auto"/>
              <w:ind w:left="210" w:right="175"/>
              <w:rPr>
                <w:rFonts w:ascii="Palatino Linotype" w:eastAsia="Arial" w:hAnsi="Palatino Linotype" w:cs="Arial"/>
                <w:spacing w:val="-1"/>
                <w:w w:val="95"/>
                <w:sz w:val="20"/>
                <w:szCs w:val="20"/>
                <w:lang w:eastAsia="en-US"/>
              </w:rPr>
            </w:pPr>
            <w:r w:rsidRPr="0050589C">
              <w:rPr>
                <w:rFonts w:ascii="Palatino Linotype" w:eastAsia="Arial" w:hAnsi="Palatino Linotype" w:cs="Arial"/>
                <w:spacing w:val="-1"/>
                <w:w w:val="95"/>
                <w:sz w:val="20"/>
                <w:szCs w:val="20"/>
                <w:lang w:eastAsia="en-US"/>
              </w:rPr>
              <w:t xml:space="preserve">Α∆ΑΜ: </w:t>
            </w:r>
            <w:r w:rsidR="0050589C" w:rsidRPr="0050589C">
              <w:rPr>
                <w:rFonts w:ascii="Palatino Linotype" w:eastAsia="Arial" w:hAnsi="Palatino Linotype" w:cs="Arial"/>
                <w:spacing w:val="-1"/>
                <w:w w:val="95"/>
                <w:sz w:val="20"/>
                <w:szCs w:val="20"/>
                <w:lang w:val="en-US" w:eastAsia="en-US"/>
              </w:rPr>
              <w:t>1</w:t>
            </w:r>
            <w:r w:rsidR="0016426A">
              <w:rPr>
                <w:rFonts w:ascii="Palatino Linotype" w:eastAsia="Arial" w:hAnsi="Palatino Linotype" w:cs="Arial"/>
                <w:spacing w:val="-1"/>
                <w:w w:val="95"/>
                <w:sz w:val="20"/>
                <w:szCs w:val="20"/>
                <w:lang w:eastAsia="en-US"/>
              </w:rPr>
              <w:t>7</w:t>
            </w:r>
            <w:r w:rsidR="0050589C" w:rsidRPr="0050589C">
              <w:rPr>
                <w:rFonts w:ascii="Palatino Linotype" w:eastAsia="Arial" w:hAnsi="Palatino Linotype" w:cs="Arial"/>
                <w:spacing w:val="-1"/>
                <w:w w:val="95"/>
                <w:sz w:val="20"/>
                <w:szCs w:val="20"/>
                <w:lang w:val="en-US" w:eastAsia="en-US"/>
              </w:rPr>
              <w:t>REQ00</w:t>
            </w:r>
            <w:r w:rsidR="0016426A">
              <w:rPr>
                <w:rFonts w:ascii="Palatino Linotype" w:eastAsia="Arial" w:hAnsi="Palatino Linotype" w:cs="Arial"/>
                <w:spacing w:val="-1"/>
                <w:w w:val="95"/>
                <w:sz w:val="20"/>
                <w:szCs w:val="20"/>
                <w:lang w:eastAsia="en-US"/>
              </w:rPr>
              <w:t>5836542</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004E2635">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004E2635">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5C1039" w:rsidRPr="005C1039" w:rsidRDefault="005C1039"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7774BE" w:rsidRPr="003D2516"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sidR="00F90DAF">
              <w:rPr>
                <w:rFonts w:ascii="Palatino Linotype" w:eastAsia="Arial" w:hAnsi="Palatino Linotype" w:cs="Arial"/>
                <w:spacing w:val="-1"/>
                <w:w w:val="95"/>
                <w:sz w:val="20"/>
                <w:szCs w:val="20"/>
                <w:lang w:eastAsia="en-US"/>
              </w:rPr>
              <w:t xml:space="preserve">, </w:t>
            </w:r>
            <w:r w:rsidR="00F90DAF" w:rsidRPr="007C244F">
              <w:rPr>
                <w:rFonts w:ascii="Palatino Linotype" w:eastAsia="Arial" w:hAnsi="Palatino Linotype" w:cs="Arial"/>
                <w:spacing w:val="-3"/>
                <w:w w:val="95"/>
                <w:sz w:val="20"/>
                <w:szCs w:val="20"/>
              </w:rPr>
              <w:t>74 και 75</w:t>
            </w:r>
            <w:r w:rsidR="00F90DAF">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Τρόπος Υποβολής Προσφορών</w:t>
            </w:r>
          </w:p>
        </w:tc>
        <w:tc>
          <w:tcPr>
            <w:tcW w:w="7493" w:type="dxa"/>
          </w:tcPr>
          <w:p w:rsidR="007774BE" w:rsidRPr="00C24833" w:rsidRDefault="007774BE" w:rsidP="00AF0C71">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p>
          <w:p w:rsidR="007774BE" w:rsidRPr="00C24833" w:rsidRDefault="007774BE" w:rsidP="00AF0C71">
            <w:pPr>
              <w:pStyle w:val="TableParagraph"/>
              <w:numPr>
                <w:ilvl w:val="0"/>
                <w:numId w:val="10"/>
              </w:numPr>
              <w:spacing w:line="245" w:lineRule="exact"/>
              <w:ind w:left="210" w:right="175" w:firstLine="0"/>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Στο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Καταληκτική Ημερομηνία Υποβολής </w:t>
            </w:r>
            <w:r w:rsidRPr="003D2516">
              <w:rPr>
                <w:rFonts w:ascii="Palatino Linotype" w:eastAsia="Arial" w:hAnsi="Palatino Linotype" w:cs="Arial"/>
                <w:spacing w:val="-1"/>
                <w:w w:val="95"/>
                <w:sz w:val="20"/>
                <w:szCs w:val="20"/>
                <w:lang w:eastAsia="en-US"/>
              </w:rPr>
              <w:lastRenderedPageBreak/>
              <w:t>Προσφορών</w:t>
            </w:r>
          </w:p>
        </w:tc>
        <w:tc>
          <w:tcPr>
            <w:tcW w:w="7493" w:type="dxa"/>
          </w:tcPr>
          <w:p w:rsidR="007774BE" w:rsidRPr="0050589C" w:rsidRDefault="00CE2495" w:rsidP="00CE2495">
            <w:pPr>
              <w:suppressAutoHyphens w:val="0"/>
              <w:spacing w:after="200" w:line="276" w:lineRule="auto"/>
              <w:ind w:left="210" w:right="175"/>
              <w:rPr>
                <w:rFonts w:ascii="Palatino Linotype" w:eastAsia="Arial" w:hAnsi="Palatino Linotype" w:cs="Arial"/>
                <w:spacing w:val="-1"/>
                <w:w w:val="95"/>
                <w:sz w:val="20"/>
                <w:szCs w:val="20"/>
                <w:lang w:eastAsia="en-US"/>
              </w:rPr>
            </w:pPr>
            <w:r w:rsidRPr="00CE2495">
              <w:rPr>
                <w:rFonts w:ascii="Palatino Linotype" w:eastAsia="Arial" w:hAnsi="Palatino Linotype" w:cs="Arial"/>
                <w:spacing w:val="-1"/>
                <w:w w:val="95"/>
                <w:sz w:val="20"/>
                <w:szCs w:val="20"/>
                <w:lang w:eastAsia="en-US"/>
              </w:rPr>
              <w:lastRenderedPageBreak/>
              <w:t xml:space="preserve">20/03/2017 </w:t>
            </w:r>
            <w:r w:rsidR="007774BE" w:rsidRPr="00CE2495">
              <w:rPr>
                <w:rFonts w:ascii="Palatino Linotype" w:eastAsia="Arial" w:hAnsi="Palatino Linotype" w:cs="Arial"/>
                <w:spacing w:val="-1"/>
                <w:w w:val="95"/>
                <w:sz w:val="20"/>
                <w:szCs w:val="20"/>
                <w:lang w:eastAsia="en-US"/>
              </w:rPr>
              <w:t>και ώρα 14:00</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Ημερομηνία Διεξαγωγής Διαγωνισμού</w:t>
            </w:r>
          </w:p>
        </w:tc>
        <w:tc>
          <w:tcPr>
            <w:tcW w:w="7493" w:type="dxa"/>
          </w:tcPr>
          <w:p w:rsidR="007774BE" w:rsidRPr="0050589C" w:rsidRDefault="00CE2495" w:rsidP="00CE2495">
            <w:pPr>
              <w:suppressAutoHyphens w:val="0"/>
              <w:spacing w:after="200" w:line="276" w:lineRule="auto"/>
              <w:ind w:left="210" w:right="175"/>
              <w:rPr>
                <w:rFonts w:ascii="Palatino Linotype" w:eastAsia="Arial" w:hAnsi="Palatino Linotype" w:cs="Arial"/>
                <w:spacing w:val="-1"/>
                <w:w w:val="95"/>
                <w:sz w:val="20"/>
                <w:szCs w:val="20"/>
                <w:lang w:eastAsia="en-US"/>
              </w:rPr>
            </w:pPr>
            <w:r w:rsidRPr="00CE2495">
              <w:rPr>
                <w:rFonts w:ascii="Palatino Linotype" w:eastAsia="Arial" w:hAnsi="Palatino Linotype" w:cs="Arial"/>
                <w:spacing w:val="-1"/>
                <w:w w:val="95"/>
                <w:sz w:val="20"/>
                <w:szCs w:val="20"/>
                <w:lang w:eastAsia="en-US"/>
              </w:rPr>
              <w:t>21/03/2017</w:t>
            </w:r>
            <w:r w:rsidR="007774BE" w:rsidRPr="00CE2495">
              <w:rPr>
                <w:rFonts w:ascii="Palatino Linotype" w:eastAsia="Arial" w:hAnsi="Palatino Linotype" w:cs="Arial"/>
                <w:spacing w:val="-1"/>
                <w:w w:val="95"/>
                <w:sz w:val="20"/>
                <w:szCs w:val="20"/>
                <w:lang w:eastAsia="en-US"/>
              </w:rPr>
              <w:t xml:space="preserve"> και ώρα </w:t>
            </w:r>
            <w:r w:rsidRPr="00CE2495">
              <w:rPr>
                <w:rFonts w:ascii="Palatino Linotype" w:eastAsia="Arial" w:hAnsi="Palatino Linotype" w:cs="Arial"/>
                <w:spacing w:val="-1"/>
                <w:w w:val="95"/>
                <w:sz w:val="20"/>
                <w:szCs w:val="20"/>
                <w:lang w:eastAsia="en-US"/>
              </w:rPr>
              <w:t>11:00</w:t>
            </w:r>
            <w:r w:rsidR="003B5054" w:rsidRPr="00CE2495">
              <w:rPr>
                <w:rFonts w:ascii="Palatino Linotype" w:eastAsia="Arial" w:hAnsi="Palatino Linotype" w:cs="Arial"/>
                <w:spacing w:val="-1"/>
                <w:w w:val="95"/>
                <w:sz w:val="20"/>
                <w:szCs w:val="20"/>
                <w:lang w:eastAsia="en-US"/>
              </w:rPr>
              <w:t xml:space="preserve"> </w:t>
            </w:r>
            <w:proofErr w:type="spellStart"/>
            <w:r w:rsidR="0050589C" w:rsidRPr="00CE2495">
              <w:rPr>
                <w:rFonts w:ascii="Palatino Linotype" w:eastAsia="Arial" w:hAnsi="Palatino Linotype" w:cs="Arial"/>
                <w:spacing w:val="-1"/>
                <w:w w:val="95"/>
                <w:sz w:val="20"/>
                <w:szCs w:val="20"/>
                <w:lang w:eastAsia="en-US"/>
              </w:rPr>
              <w:t>π.μ</w:t>
            </w:r>
            <w:proofErr w:type="spellEnd"/>
            <w:r w:rsidR="0050589C" w:rsidRPr="00CE2495">
              <w:rPr>
                <w:rFonts w:ascii="Palatino Linotype" w:eastAsia="Arial" w:hAnsi="Palatino Linotype" w:cs="Arial"/>
                <w:spacing w:val="-1"/>
                <w:w w:val="95"/>
                <w:sz w:val="20"/>
                <w:szCs w:val="20"/>
                <w:lang w:eastAsia="en-US"/>
              </w:rPr>
              <w:t>.</w:t>
            </w:r>
            <w:r w:rsidR="007774BE" w:rsidRPr="00CE2495">
              <w:rPr>
                <w:rFonts w:ascii="Palatino Linotype" w:eastAsia="Arial" w:hAnsi="Palatino Linotype" w:cs="Arial"/>
                <w:spacing w:val="-1"/>
                <w:w w:val="95"/>
                <w:sz w:val="20"/>
                <w:szCs w:val="20"/>
                <w:lang w:eastAsia="en-US"/>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493" w:type="dxa"/>
          </w:tcPr>
          <w:p w:rsidR="007774BE" w:rsidRPr="00FB7F64" w:rsidRDefault="007774BE" w:rsidP="00AF0C71">
            <w:pPr>
              <w:pStyle w:val="a5"/>
              <w:numPr>
                <w:ilvl w:val="0"/>
                <w:numId w:val="8"/>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7774BE" w:rsidRPr="00FB7F64" w:rsidRDefault="007774BE" w:rsidP="00AF0C71">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AF0C71">
            <w:pPr>
              <w:pStyle w:val="a5"/>
              <w:numPr>
                <w:ilvl w:val="0"/>
                <w:numId w:val="8"/>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t>
            </w:r>
            <w:proofErr w:type="spellStart"/>
            <w:r>
              <w:rPr>
                <w:rFonts w:ascii="Palatino Linotype" w:eastAsia="Arial" w:hAnsi="Palatino Linotype" w:cs="Arial"/>
                <w:spacing w:val="-1"/>
                <w:w w:val="95"/>
                <w:sz w:val="20"/>
                <w:szCs w:val="20"/>
              </w:rPr>
              <w:t>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proofErr w:type="spellEnd"/>
            <w:r w:rsidRPr="00782E6F">
              <w:rPr>
                <w:rFonts w:ascii="Palatino Linotype" w:eastAsia="Arial" w:hAnsi="Palatino Linotype" w:cs="Arial"/>
                <w:spacing w:val="-1"/>
                <w:w w:val="95"/>
                <w:sz w:val="20"/>
                <w:szCs w:val="20"/>
              </w:rPr>
              <w:t>)</w:t>
            </w:r>
          </w:p>
          <w:p w:rsidR="007774BE" w:rsidRPr="00943D12" w:rsidRDefault="007774BE" w:rsidP="00AF0C71">
            <w:pPr>
              <w:pStyle w:val="a5"/>
              <w:numPr>
                <w:ilvl w:val="0"/>
                <w:numId w:val="8"/>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435C3F">
        <w:trPr>
          <w:trHeight w:val="7446"/>
        </w:trPr>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493" w:type="dxa"/>
          </w:tcPr>
          <w:p w:rsidR="007774BE" w:rsidRPr="00FB7F64" w:rsidRDefault="007774BE" w:rsidP="00AF0C71">
            <w:pPr>
              <w:pStyle w:val="a5"/>
              <w:numPr>
                <w:ilvl w:val="0"/>
                <w:numId w:val="16"/>
              </w:numPr>
              <w:tabs>
                <w:tab w:val="left" w:pos="462"/>
              </w:tabs>
              <w:spacing w:before="14" w:after="0" w:line="251" w:lineRule="exact"/>
              <w:ind w:right="175" w:hanging="686"/>
              <w:contextualSpacing w:val="0"/>
              <w:rPr>
                <w:rFonts w:ascii="Palatino Linotype" w:hAnsi="Palatino Linotype"/>
                <w:sz w:val="20"/>
                <w:szCs w:val="20"/>
              </w:rPr>
            </w:pP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w w:val="90"/>
                <w:sz w:val="20"/>
                <w:szCs w:val="20"/>
              </w:rPr>
              <w:t>ο</w:t>
            </w:r>
            <w:r w:rsidRPr="00956584">
              <w:rPr>
                <w:rFonts w:ascii="Palatino Linotype" w:eastAsia="Arial" w:hAnsi="Palatino Linotype" w:cs="Arial"/>
                <w:b/>
                <w:spacing w:val="-2"/>
                <w:w w:val="90"/>
                <w:sz w:val="20"/>
                <w:szCs w:val="20"/>
              </w:rPr>
              <w:t>δ</w:t>
            </w:r>
            <w:r w:rsidRPr="00956584">
              <w:rPr>
                <w:rFonts w:ascii="Palatino Linotype" w:eastAsia="Arial" w:hAnsi="Palatino Linotype" w:cs="Arial"/>
                <w:b/>
                <w:w w:val="90"/>
                <w:sz w:val="20"/>
                <w:szCs w:val="20"/>
              </w:rPr>
              <w:t>ει</w:t>
            </w:r>
            <w:r w:rsidRPr="00956584">
              <w:rPr>
                <w:rFonts w:ascii="Palatino Linotype" w:eastAsia="Arial" w:hAnsi="Palatino Linotype" w:cs="Arial"/>
                <w:b/>
                <w:spacing w:val="-1"/>
                <w:w w:val="90"/>
                <w:sz w:val="20"/>
                <w:szCs w:val="20"/>
              </w:rPr>
              <w:t>κ</w:t>
            </w:r>
            <w:r w:rsidRPr="00956584">
              <w:rPr>
                <w:rFonts w:ascii="Palatino Linotype" w:eastAsia="Arial" w:hAnsi="Palatino Linotype" w:cs="Arial"/>
                <w:b/>
                <w:w w:val="90"/>
                <w:sz w:val="20"/>
                <w:szCs w:val="20"/>
              </w:rPr>
              <w:t>τι</w:t>
            </w:r>
            <w:r w:rsidRPr="00956584">
              <w:rPr>
                <w:rFonts w:ascii="Palatino Linotype" w:eastAsia="Arial" w:hAnsi="Palatino Linotype" w:cs="Arial"/>
                <w:b/>
                <w:spacing w:val="-1"/>
                <w:w w:val="90"/>
                <w:sz w:val="20"/>
                <w:szCs w:val="20"/>
              </w:rPr>
              <w:t>κ</w:t>
            </w:r>
            <w:r w:rsidRPr="00956584">
              <w:rPr>
                <w:rFonts w:ascii="Palatino Linotype" w:eastAsia="Arial" w:hAnsi="Palatino Linotype" w:cs="Arial"/>
                <w:b/>
                <w:w w:val="90"/>
                <w:sz w:val="20"/>
                <w:szCs w:val="20"/>
              </w:rPr>
              <w:t>ά</w:t>
            </w:r>
            <w:r w:rsidR="00010D95">
              <w:rPr>
                <w:rFonts w:ascii="Palatino Linotype" w:eastAsia="Arial" w:hAnsi="Palatino Linotype" w:cs="Arial"/>
                <w:b/>
                <w:w w:val="90"/>
                <w:sz w:val="20"/>
                <w:szCs w:val="20"/>
              </w:rPr>
              <w:t xml:space="preserve"> </w:t>
            </w:r>
            <w:r w:rsidRPr="00956584">
              <w:rPr>
                <w:rFonts w:ascii="Palatino Linotype" w:eastAsia="Arial" w:hAnsi="Palatino Linotype" w:cs="Arial"/>
                <w:b/>
                <w:w w:val="90"/>
                <w:sz w:val="20"/>
                <w:szCs w:val="20"/>
              </w:rPr>
              <w:t>έ</w:t>
            </w:r>
            <w:r w:rsidRPr="00956584">
              <w:rPr>
                <w:rFonts w:ascii="Palatino Linotype" w:eastAsia="Arial" w:hAnsi="Palatino Linotype" w:cs="Arial"/>
                <w:b/>
                <w:spacing w:val="-3"/>
                <w:w w:val="90"/>
                <w:sz w:val="20"/>
                <w:szCs w:val="20"/>
              </w:rPr>
              <w:t>γ</w:t>
            </w:r>
            <w:r w:rsidRPr="00956584">
              <w:rPr>
                <w:rFonts w:ascii="Palatino Linotype" w:eastAsia="Arial" w:hAnsi="Palatino Linotype" w:cs="Arial"/>
                <w:b/>
                <w:w w:val="90"/>
                <w:sz w:val="20"/>
                <w:szCs w:val="20"/>
              </w:rPr>
              <w:t>γρ</w:t>
            </w:r>
            <w:r w:rsidRPr="00956584">
              <w:rPr>
                <w:rFonts w:ascii="Palatino Linotype" w:eastAsia="Arial" w:hAnsi="Palatino Linotype" w:cs="Arial"/>
                <w:b/>
                <w:spacing w:val="-1"/>
                <w:w w:val="90"/>
                <w:sz w:val="20"/>
                <w:szCs w:val="20"/>
              </w:rPr>
              <w:t>αφ</w:t>
            </w:r>
            <w:r w:rsidRPr="00956584">
              <w:rPr>
                <w:rFonts w:ascii="Palatino Linotype" w:eastAsia="Arial" w:hAnsi="Palatino Linotype" w:cs="Arial"/>
                <w:b/>
                <w:w w:val="90"/>
                <w:sz w:val="20"/>
                <w:szCs w:val="20"/>
              </w:rPr>
              <w:t>α</w:t>
            </w:r>
            <w:r w:rsidR="00010D95">
              <w:rPr>
                <w:rFonts w:ascii="Palatino Linotype" w:eastAsia="Arial" w:hAnsi="Palatino Linotype" w:cs="Arial"/>
                <w:b/>
                <w:w w:val="90"/>
                <w:sz w:val="20"/>
                <w:szCs w:val="20"/>
              </w:rPr>
              <w:t xml:space="preserve"> </w:t>
            </w:r>
            <w:r w:rsidRPr="00956584">
              <w:rPr>
                <w:rFonts w:ascii="Palatino Linotype" w:eastAsia="Arial" w:hAnsi="Palatino Linotype" w:cs="Arial"/>
                <w:b/>
                <w:w w:val="90"/>
                <w:sz w:val="20"/>
                <w:szCs w:val="20"/>
              </w:rPr>
              <w:t>νο</w:t>
            </w:r>
            <w:r w:rsidRPr="00956584">
              <w:rPr>
                <w:rFonts w:ascii="Palatino Linotype" w:eastAsia="Arial" w:hAnsi="Palatino Linotype" w:cs="Arial"/>
                <w:b/>
                <w:spacing w:val="-1"/>
                <w:w w:val="90"/>
                <w:sz w:val="20"/>
                <w:szCs w:val="20"/>
              </w:rPr>
              <w:t>μ</w:t>
            </w:r>
            <w:r w:rsidRPr="00956584">
              <w:rPr>
                <w:rFonts w:ascii="Palatino Linotype" w:eastAsia="Arial" w:hAnsi="Palatino Linotype" w:cs="Arial"/>
                <w:b/>
                <w:spacing w:val="-2"/>
                <w:w w:val="90"/>
                <w:sz w:val="20"/>
                <w:szCs w:val="20"/>
              </w:rPr>
              <w:t>ι</w:t>
            </w:r>
            <w:r w:rsidRPr="00956584">
              <w:rPr>
                <w:rFonts w:ascii="Palatino Linotype" w:eastAsia="Arial" w:hAnsi="Palatino Linotype" w:cs="Arial"/>
                <w:b/>
                <w:spacing w:val="-1"/>
                <w:w w:val="90"/>
                <w:sz w:val="20"/>
                <w:szCs w:val="20"/>
              </w:rPr>
              <w:t>μ</w:t>
            </w:r>
            <w:r w:rsidRPr="00956584">
              <w:rPr>
                <w:rFonts w:ascii="Palatino Linotype" w:eastAsia="Arial" w:hAnsi="Palatino Linotype" w:cs="Arial"/>
                <w:b/>
                <w:w w:val="90"/>
                <w:sz w:val="20"/>
                <w:szCs w:val="20"/>
              </w:rPr>
              <w:t>ο</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w w:val="90"/>
                <w:sz w:val="20"/>
                <w:szCs w:val="20"/>
              </w:rPr>
              <w:t>οί</w:t>
            </w:r>
            <w:r w:rsidRPr="00956584">
              <w:rPr>
                <w:rFonts w:ascii="Palatino Linotype" w:eastAsia="Arial" w:hAnsi="Palatino Linotype" w:cs="Arial"/>
                <w:b/>
                <w:spacing w:val="-1"/>
                <w:w w:val="90"/>
                <w:sz w:val="20"/>
                <w:szCs w:val="20"/>
              </w:rPr>
              <w:t>η</w:t>
            </w:r>
            <w:r w:rsidRPr="00956584">
              <w:rPr>
                <w:rFonts w:ascii="Palatino Linotype" w:eastAsia="Arial" w:hAnsi="Palatino Linotype" w:cs="Arial"/>
                <w:b/>
                <w:spacing w:val="1"/>
                <w:w w:val="90"/>
                <w:sz w:val="20"/>
                <w:szCs w:val="20"/>
              </w:rPr>
              <w:t>σ</w:t>
            </w:r>
            <w:r w:rsidRPr="00956584">
              <w:rPr>
                <w:rFonts w:ascii="Palatino Linotype" w:eastAsia="Arial" w:hAnsi="Palatino Linotype" w:cs="Arial"/>
                <w:b/>
                <w:spacing w:val="-1"/>
                <w:w w:val="90"/>
                <w:sz w:val="20"/>
                <w:szCs w:val="20"/>
              </w:rPr>
              <w:t>η</w:t>
            </w:r>
            <w:r w:rsidRPr="00956584">
              <w:rPr>
                <w:rFonts w:ascii="Palatino Linotype" w:eastAsia="Arial" w:hAnsi="Palatino Linotype" w:cs="Arial"/>
                <w:b/>
                <w:w w:val="90"/>
                <w:sz w:val="20"/>
                <w:szCs w:val="20"/>
              </w:rPr>
              <w:t>ς</w:t>
            </w:r>
            <w:r w:rsidR="00010D95">
              <w:rPr>
                <w:rFonts w:ascii="Palatino Linotype" w:eastAsia="Arial" w:hAnsi="Palatino Linotype" w:cs="Arial"/>
                <w:b/>
                <w:w w:val="90"/>
                <w:sz w:val="20"/>
                <w:szCs w:val="20"/>
              </w:rPr>
              <w:t xml:space="preserve"> </w:t>
            </w:r>
            <w:r w:rsidRPr="00956584">
              <w:rPr>
                <w:rFonts w:ascii="Palatino Linotype" w:eastAsia="Arial" w:hAnsi="Palatino Linotype" w:cs="Arial"/>
                <w:b/>
                <w:w w:val="90"/>
                <w:sz w:val="20"/>
                <w:szCs w:val="20"/>
              </w:rPr>
              <w:t>ό</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w w:val="90"/>
                <w:sz w:val="20"/>
                <w:szCs w:val="20"/>
              </w:rPr>
              <w:t>ου</w:t>
            </w:r>
            <w:r w:rsidR="00010D95">
              <w:rPr>
                <w:rFonts w:ascii="Palatino Linotype" w:eastAsia="Arial" w:hAnsi="Palatino Linotype" w:cs="Arial"/>
                <w:b/>
                <w:w w:val="90"/>
                <w:sz w:val="20"/>
                <w:szCs w:val="20"/>
              </w:rPr>
              <w:t xml:space="preserve"> </w:t>
            </w: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spacing w:val="-2"/>
                <w:w w:val="90"/>
                <w:sz w:val="20"/>
                <w:szCs w:val="20"/>
              </w:rPr>
              <w:t>ι</w:t>
            </w:r>
            <w:r w:rsidRPr="00956584">
              <w:rPr>
                <w:rFonts w:ascii="Palatino Linotype" w:eastAsia="Arial" w:hAnsi="Palatino Linotype" w:cs="Arial"/>
                <w:b/>
                <w:w w:val="90"/>
                <w:sz w:val="20"/>
                <w:szCs w:val="20"/>
              </w:rPr>
              <w:t>το</w:t>
            </w:r>
            <w:r w:rsidRPr="00956584">
              <w:rPr>
                <w:rFonts w:ascii="Palatino Linotype" w:eastAsia="Arial" w:hAnsi="Palatino Linotype" w:cs="Arial"/>
                <w:b/>
                <w:spacing w:val="-2"/>
                <w:w w:val="90"/>
                <w:sz w:val="20"/>
                <w:szCs w:val="20"/>
              </w:rPr>
              <w:t>ύ</w:t>
            </w:r>
            <w:r w:rsidRPr="00956584">
              <w:rPr>
                <w:rFonts w:ascii="Palatino Linotype" w:eastAsia="Arial" w:hAnsi="Palatino Linotype" w:cs="Arial"/>
                <w:b/>
                <w:w w:val="90"/>
                <w:sz w:val="20"/>
                <w:szCs w:val="20"/>
              </w:rPr>
              <w:t>ν</w:t>
            </w:r>
            <w:r w:rsidRPr="00956584">
              <w:rPr>
                <w:rFonts w:ascii="Palatino Linotype" w:eastAsia="Arial" w:hAnsi="Palatino Linotype" w:cs="Arial"/>
                <w:b/>
                <w:spacing w:val="-3"/>
                <w:w w:val="90"/>
                <w:sz w:val="20"/>
                <w:szCs w:val="20"/>
              </w:rPr>
              <w:t>τ</w:t>
            </w: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w w:val="90"/>
                <w:sz w:val="20"/>
                <w:szCs w:val="20"/>
              </w:rPr>
              <w:t>ι</w:t>
            </w:r>
            <w:r w:rsidRPr="00FB7F64">
              <w:rPr>
                <w:rFonts w:ascii="Palatino Linotype" w:hAnsi="Palatino Linotype"/>
                <w:w w:val="90"/>
                <w:sz w:val="20"/>
                <w:szCs w:val="20"/>
              </w:rPr>
              <w:t>.</w:t>
            </w:r>
          </w:p>
          <w:p w:rsidR="007774BE" w:rsidRPr="00FB7F64" w:rsidRDefault="007774BE" w:rsidP="00AF0C71">
            <w:pPr>
              <w:pStyle w:val="a5"/>
              <w:numPr>
                <w:ilvl w:val="1"/>
                <w:numId w:val="16"/>
              </w:numPr>
              <w:tabs>
                <w:tab w:val="left" w:pos="822"/>
              </w:tabs>
              <w:spacing w:before="3" w:after="0" w:line="259"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2"/>
                <w:w w:val="95"/>
                <w:sz w:val="20"/>
                <w:szCs w:val="20"/>
              </w:rPr>
              <w:t>ΦΕ</w:t>
            </w:r>
            <w:r w:rsidRPr="00FB7F64">
              <w:rPr>
                <w:rFonts w:ascii="Palatino Linotype" w:eastAsia="Arial" w:hAnsi="Palatino Linotype" w:cs="Arial"/>
                <w:w w:val="95"/>
                <w:sz w:val="20"/>
                <w:szCs w:val="20"/>
              </w:rPr>
              <w:t>Κ</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ί</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spacing w:val="-3"/>
                <w:w w:val="95"/>
                <w:sz w:val="20"/>
                <w:szCs w:val="20"/>
              </w:rPr>
              <w:t>ρ</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spacing w:val="-3"/>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w w:val="95"/>
                <w:sz w:val="20"/>
                <w:szCs w:val="20"/>
              </w:rPr>
              <w:t>ς</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τρο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εις</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ή</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3"/>
                <w:w w:val="95"/>
                <w:sz w:val="20"/>
                <w:szCs w:val="20"/>
              </w:rPr>
              <w:t>τ</w:t>
            </w:r>
            <w:r w:rsidRPr="00FB7F64">
              <w:rPr>
                <w:rFonts w:ascii="Palatino Linotype" w:eastAsia="Arial" w:hAnsi="Palatino Linotype" w:cs="Arial"/>
                <w:w w:val="95"/>
                <w:sz w:val="20"/>
                <w:szCs w:val="20"/>
              </w:rPr>
              <w:t>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ρ</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2"/>
                <w:w w:val="95"/>
                <w:sz w:val="20"/>
                <w:szCs w:val="20"/>
              </w:rPr>
              <w:t>ε</w:t>
            </w:r>
            <w:r w:rsidRPr="00FB7F64">
              <w:rPr>
                <w:rFonts w:ascii="Palatino Linotype" w:eastAsia="Arial" w:hAnsi="Palatino Linotype" w:cs="Arial"/>
                <w:w w:val="95"/>
                <w:sz w:val="20"/>
                <w:szCs w:val="20"/>
              </w:rPr>
              <w:t>ις</w:t>
            </w:r>
          </w:p>
          <w:p w:rsidR="007774BE" w:rsidRPr="00FB7F64" w:rsidRDefault="00435C3F" w:rsidP="00AF0C71">
            <w:pPr>
              <w:pStyle w:val="a5"/>
              <w:numPr>
                <w:ilvl w:val="1"/>
                <w:numId w:val="16"/>
              </w:numPr>
              <w:tabs>
                <w:tab w:val="left" w:pos="822"/>
              </w:tabs>
              <w:spacing w:after="0" w:line="265"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w w:val="90"/>
                <w:sz w:val="20"/>
                <w:szCs w:val="20"/>
              </w:rPr>
              <w:t>Ε</w:t>
            </w:r>
            <w:r w:rsidR="007774BE" w:rsidRPr="00FB7F64">
              <w:rPr>
                <w:rFonts w:ascii="Palatino Linotype" w:eastAsia="Arial" w:hAnsi="Palatino Linotype" w:cs="Arial"/>
                <w:w w:val="90"/>
                <w:sz w:val="20"/>
                <w:szCs w:val="20"/>
              </w:rPr>
              <w:t>ξο</w:t>
            </w:r>
            <w:r w:rsidR="007774BE" w:rsidRPr="00FB7F64">
              <w:rPr>
                <w:rFonts w:ascii="Palatino Linotype" w:eastAsia="Arial" w:hAnsi="Palatino Linotype" w:cs="Arial"/>
                <w:spacing w:val="-2"/>
                <w:w w:val="90"/>
                <w:sz w:val="20"/>
                <w:szCs w:val="20"/>
              </w:rPr>
              <w:t>υ</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ιο</w:t>
            </w:r>
            <w:r w:rsidR="007774BE" w:rsidRPr="00FB7F64">
              <w:rPr>
                <w:rFonts w:ascii="Palatino Linotype" w:eastAsia="Arial" w:hAnsi="Palatino Linotype" w:cs="Arial"/>
                <w:spacing w:val="-2"/>
                <w:w w:val="90"/>
                <w:sz w:val="20"/>
                <w:szCs w:val="20"/>
              </w:rPr>
              <w:t>δ</w:t>
            </w:r>
            <w:r w:rsidR="007774BE" w:rsidRPr="00FB7F64">
              <w:rPr>
                <w:rFonts w:ascii="Palatino Linotype" w:eastAsia="Arial" w:hAnsi="Palatino Linotype" w:cs="Arial"/>
                <w:spacing w:val="-3"/>
                <w:w w:val="90"/>
                <w:sz w:val="20"/>
                <w:szCs w:val="20"/>
              </w:rPr>
              <w:t>ό</w:t>
            </w:r>
            <w:r w:rsidR="007774BE" w:rsidRPr="00FB7F64">
              <w:rPr>
                <w:rFonts w:ascii="Palatino Linotype" w:eastAsia="Arial" w:hAnsi="Palatino Linotype" w:cs="Arial"/>
                <w:w w:val="90"/>
                <w:sz w:val="20"/>
                <w:szCs w:val="20"/>
              </w:rPr>
              <w:t>τ</w:t>
            </w:r>
            <w:r w:rsidR="007774BE" w:rsidRPr="00FB7F64">
              <w:rPr>
                <w:rFonts w:ascii="Palatino Linotype" w:eastAsia="Arial" w:hAnsi="Palatino Linotype" w:cs="Arial"/>
                <w:spacing w:val="-1"/>
                <w:w w:val="90"/>
                <w:sz w:val="20"/>
                <w:szCs w:val="20"/>
              </w:rPr>
              <w:t>η</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η</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υ</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ο</w:t>
            </w:r>
            <w:r w:rsidR="007774BE" w:rsidRPr="00FB7F64">
              <w:rPr>
                <w:rFonts w:ascii="Palatino Linotype" w:eastAsia="Arial" w:hAnsi="Palatino Linotype" w:cs="Arial"/>
                <w:spacing w:val="-3"/>
                <w:w w:val="90"/>
                <w:sz w:val="20"/>
                <w:szCs w:val="20"/>
              </w:rPr>
              <w:t>γ</w:t>
            </w:r>
            <w:r w:rsidR="007774BE" w:rsidRPr="00FB7F64">
              <w:rPr>
                <w:rFonts w:ascii="Palatino Linotype" w:eastAsia="Arial" w:hAnsi="Palatino Linotype" w:cs="Arial"/>
                <w:w w:val="90"/>
                <w:sz w:val="20"/>
                <w:szCs w:val="20"/>
              </w:rPr>
              <w:t>ρ</w:t>
            </w:r>
            <w:r w:rsidR="007774BE" w:rsidRPr="00FB7F64">
              <w:rPr>
                <w:rFonts w:ascii="Palatino Linotype" w:eastAsia="Arial" w:hAnsi="Palatino Linotype" w:cs="Arial"/>
                <w:spacing w:val="-1"/>
                <w:w w:val="90"/>
                <w:sz w:val="20"/>
                <w:szCs w:val="20"/>
              </w:rPr>
              <w:t>αφή</w:t>
            </w:r>
            <w:r w:rsidR="007774BE" w:rsidRPr="00FB7F64">
              <w:rPr>
                <w:rFonts w:ascii="Palatino Linotype" w:eastAsia="Arial" w:hAnsi="Palatino Linotype" w:cs="Arial"/>
                <w:w w:val="90"/>
                <w:sz w:val="20"/>
                <w:szCs w:val="20"/>
              </w:rPr>
              <w:t>ς</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w w:val="90"/>
                <w:sz w:val="20"/>
                <w:szCs w:val="20"/>
              </w:rPr>
              <w:t>του</w:t>
            </w:r>
            <w:r w:rsidR="00010D95">
              <w:rPr>
                <w:rFonts w:ascii="Palatino Linotype" w:eastAsia="Arial" w:hAnsi="Palatino Linotype" w:cs="Arial"/>
                <w:w w:val="90"/>
                <w:sz w:val="20"/>
                <w:szCs w:val="20"/>
              </w:rPr>
              <w:t xml:space="preserve"> </w:t>
            </w:r>
            <w:r w:rsidR="007774BE">
              <w:rPr>
                <w:rFonts w:ascii="Palatino Linotype" w:eastAsia="Arial" w:hAnsi="Palatino Linotype" w:cs="Arial"/>
                <w:w w:val="90"/>
                <w:sz w:val="20"/>
                <w:szCs w:val="20"/>
              </w:rPr>
              <w:t>νομίμου</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w w:val="90"/>
                <w:sz w:val="20"/>
                <w:szCs w:val="20"/>
              </w:rPr>
              <w:t>ε</w:t>
            </w:r>
            <w:r w:rsidR="007774BE" w:rsidRPr="00FB7F64">
              <w:rPr>
                <w:rFonts w:ascii="Palatino Linotype" w:eastAsia="Arial" w:hAnsi="Palatino Linotype" w:cs="Arial"/>
                <w:spacing w:val="-1"/>
                <w:w w:val="90"/>
                <w:sz w:val="20"/>
                <w:szCs w:val="20"/>
              </w:rPr>
              <w:t>κ</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ρ</w:t>
            </w:r>
            <w:r w:rsidR="007774BE" w:rsidRPr="00FB7F64">
              <w:rPr>
                <w:rFonts w:ascii="Palatino Linotype" w:eastAsia="Arial" w:hAnsi="Palatino Linotype" w:cs="Arial"/>
                <w:spacing w:val="-3"/>
                <w:w w:val="90"/>
                <w:sz w:val="20"/>
                <w:szCs w:val="20"/>
              </w:rPr>
              <w:t>ο</w:t>
            </w:r>
            <w:r w:rsidR="007774BE" w:rsidRPr="00FB7F64">
              <w:rPr>
                <w:rFonts w:ascii="Palatino Linotype" w:eastAsia="Arial" w:hAnsi="Palatino Linotype" w:cs="Arial"/>
                <w:spacing w:val="1"/>
                <w:w w:val="90"/>
                <w:sz w:val="20"/>
                <w:szCs w:val="20"/>
              </w:rPr>
              <w:t>σώ</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spacing w:val="-3"/>
                <w:w w:val="90"/>
                <w:sz w:val="20"/>
                <w:szCs w:val="20"/>
              </w:rPr>
              <w:t>ο</w:t>
            </w:r>
            <w:r w:rsidR="007774BE" w:rsidRPr="00FB7F64">
              <w:rPr>
                <w:rFonts w:ascii="Palatino Linotype" w:eastAsia="Arial" w:hAnsi="Palatino Linotype" w:cs="Arial"/>
                <w:w w:val="90"/>
                <w:sz w:val="20"/>
                <w:szCs w:val="20"/>
              </w:rPr>
              <w:t>υ</w:t>
            </w:r>
          </w:p>
          <w:p w:rsidR="007774BE" w:rsidRPr="00956584" w:rsidRDefault="007774BE" w:rsidP="00AF0C71">
            <w:pPr>
              <w:pStyle w:val="a5"/>
              <w:numPr>
                <w:ilvl w:val="0"/>
                <w:numId w:val="16"/>
              </w:numPr>
              <w:tabs>
                <w:tab w:val="left" w:pos="462"/>
              </w:tabs>
              <w:spacing w:after="0" w:line="250" w:lineRule="exact"/>
              <w:ind w:right="175" w:hanging="686"/>
              <w:contextualSpacing w:val="0"/>
              <w:rPr>
                <w:rFonts w:ascii="Palatino Linotype" w:eastAsia="Arial" w:hAnsi="Palatino Linotype" w:cs="Arial"/>
                <w:b/>
                <w:sz w:val="20"/>
                <w:szCs w:val="20"/>
              </w:rPr>
            </w:pPr>
            <w:r w:rsidRPr="00956584">
              <w:rPr>
                <w:rFonts w:ascii="Palatino Linotype" w:eastAsia="Arial" w:hAnsi="Palatino Linotype" w:cs="Arial"/>
                <w:b/>
                <w:spacing w:val="-1"/>
                <w:w w:val="95"/>
                <w:sz w:val="20"/>
                <w:szCs w:val="20"/>
              </w:rPr>
              <w:t>Π</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w w:val="95"/>
                <w:sz w:val="20"/>
                <w:szCs w:val="20"/>
              </w:rPr>
              <w:t>ρ</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spacing w:val="1"/>
                <w:w w:val="95"/>
                <w:sz w:val="20"/>
                <w:szCs w:val="20"/>
              </w:rPr>
              <w:t>σ</w:t>
            </w:r>
            <w:r w:rsidRPr="00956584">
              <w:rPr>
                <w:rFonts w:ascii="Palatino Linotype" w:eastAsia="Arial" w:hAnsi="Palatino Linotype" w:cs="Arial"/>
                <w:b/>
                <w:w w:val="95"/>
                <w:sz w:val="20"/>
                <w:szCs w:val="20"/>
              </w:rPr>
              <w:t>τ</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w w:val="95"/>
                <w:sz w:val="20"/>
                <w:szCs w:val="20"/>
              </w:rPr>
              <w:t>τι</w:t>
            </w:r>
            <w:r w:rsidRPr="00956584">
              <w:rPr>
                <w:rFonts w:ascii="Palatino Linotype" w:eastAsia="Arial" w:hAnsi="Palatino Linotype" w:cs="Arial"/>
                <w:b/>
                <w:spacing w:val="-1"/>
                <w:w w:val="95"/>
                <w:sz w:val="20"/>
                <w:szCs w:val="20"/>
              </w:rPr>
              <w:t>κ</w:t>
            </w:r>
            <w:r w:rsidRPr="00956584">
              <w:rPr>
                <w:rFonts w:ascii="Palatino Linotype" w:eastAsia="Arial" w:hAnsi="Palatino Linotype" w:cs="Arial"/>
                <w:b/>
                <w:w w:val="95"/>
                <w:sz w:val="20"/>
                <w:szCs w:val="20"/>
              </w:rPr>
              <w:t>ό</w:t>
            </w:r>
            <w:r w:rsidR="00010D95">
              <w:rPr>
                <w:rFonts w:ascii="Palatino Linotype" w:eastAsia="Arial" w:hAnsi="Palatino Linotype" w:cs="Arial"/>
                <w:b/>
                <w:w w:val="95"/>
                <w:sz w:val="20"/>
                <w:szCs w:val="20"/>
              </w:rPr>
              <w:t xml:space="preserve"> </w:t>
            </w:r>
            <w:r w:rsidRPr="00956584">
              <w:rPr>
                <w:rFonts w:ascii="Palatino Linotype" w:eastAsia="Arial" w:hAnsi="Palatino Linotype" w:cs="Arial"/>
                <w:b/>
                <w:w w:val="95"/>
                <w:sz w:val="20"/>
                <w:szCs w:val="20"/>
              </w:rPr>
              <w:t>ε</w:t>
            </w:r>
            <w:r w:rsidRPr="00956584">
              <w:rPr>
                <w:rFonts w:ascii="Palatino Linotype" w:eastAsia="Arial" w:hAnsi="Palatino Linotype" w:cs="Arial"/>
                <w:b/>
                <w:spacing w:val="-1"/>
                <w:w w:val="95"/>
                <w:sz w:val="20"/>
                <w:szCs w:val="20"/>
              </w:rPr>
              <w:t>κ</w:t>
            </w:r>
            <w:r w:rsidRPr="00956584">
              <w:rPr>
                <w:rFonts w:ascii="Palatino Linotype" w:eastAsia="Arial" w:hAnsi="Palatino Linotype" w:cs="Arial"/>
                <w:b/>
                <w:spacing w:val="-2"/>
                <w:w w:val="95"/>
                <w:sz w:val="20"/>
                <w:szCs w:val="20"/>
              </w:rPr>
              <w:t>π</w:t>
            </w:r>
            <w:r w:rsidRPr="00956584">
              <w:rPr>
                <w:rFonts w:ascii="Palatino Linotype" w:eastAsia="Arial" w:hAnsi="Palatino Linotype" w:cs="Arial"/>
                <w:b/>
                <w:w w:val="95"/>
                <w:sz w:val="20"/>
                <w:szCs w:val="20"/>
              </w:rPr>
              <w:t>ρ</w:t>
            </w:r>
            <w:r w:rsidRPr="00956584">
              <w:rPr>
                <w:rFonts w:ascii="Palatino Linotype" w:eastAsia="Arial" w:hAnsi="Palatino Linotype" w:cs="Arial"/>
                <w:b/>
                <w:spacing w:val="-4"/>
                <w:w w:val="95"/>
                <w:sz w:val="20"/>
                <w:szCs w:val="20"/>
              </w:rPr>
              <w:t>ο</w:t>
            </w:r>
            <w:r w:rsidRPr="00956584">
              <w:rPr>
                <w:rFonts w:ascii="Palatino Linotype" w:eastAsia="Arial" w:hAnsi="Palatino Linotype" w:cs="Arial"/>
                <w:b/>
                <w:spacing w:val="1"/>
                <w:w w:val="95"/>
                <w:sz w:val="20"/>
                <w:szCs w:val="20"/>
              </w:rPr>
              <w:t>σώ</w:t>
            </w:r>
            <w:r w:rsidRPr="00956584">
              <w:rPr>
                <w:rFonts w:ascii="Palatino Linotype" w:eastAsia="Arial" w:hAnsi="Palatino Linotype" w:cs="Arial"/>
                <w:b/>
                <w:spacing w:val="-2"/>
                <w:w w:val="95"/>
                <w:sz w:val="20"/>
                <w:szCs w:val="20"/>
              </w:rPr>
              <w:t>π</w:t>
            </w:r>
            <w:r w:rsidRPr="00956584">
              <w:rPr>
                <w:rFonts w:ascii="Palatino Linotype" w:eastAsia="Arial" w:hAnsi="Palatino Linotype" w:cs="Arial"/>
                <w:b/>
                <w:spacing w:val="-4"/>
                <w:w w:val="95"/>
                <w:sz w:val="20"/>
                <w:szCs w:val="20"/>
              </w:rPr>
              <w:t>η</w:t>
            </w:r>
            <w:r w:rsidRPr="00956584">
              <w:rPr>
                <w:rFonts w:ascii="Palatino Linotype" w:eastAsia="Arial" w:hAnsi="Palatino Linotype" w:cs="Arial"/>
                <w:b/>
                <w:spacing w:val="1"/>
                <w:w w:val="95"/>
                <w:sz w:val="20"/>
                <w:szCs w:val="20"/>
              </w:rPr>
              <w:t>σ</w:t>
            </w:r>
            <w:r w:rsidRPr="00956584">
              <w:rPr>
                <w:rFonts w:ascii="Palatino Linotype" w:eastAsia="Arial" w:hAnsi="Palatino Linotype" w:cs="Arial"/>
                <w:b/>
                <w:spacing w:val="-1"/>
                <w:w w:val="95"/>
                <w:sz w:val="20"/>
                <w:szCs w:val="20"/>
              </w:rPr>
              <w:t>η</w:t>
            </w:r>
            <w:r w:rsidRPr="00956584">
              <w:rPr>
                <w:rFonts w:ascii="Palatino Linotype" w:eastAsia="Arial" w:hAnsi="Palatino Linotype" w:cs="Arial"/>
                <w:b/>
                <w:spacing w:val="-2"/>
                <w:w w:val="95"/>
                <w:sz w:val="20"/>
                <w:szCs w:val="20"/>
              </w:rPr>
              <w:t>ς</w:t>
            </w:r>
            <w:r w:rsidRPr="00956584">
              <w:rPr>
                <w:rFonts w:ascii="Palatino Linotype" w:hAnsi="Palatino Linotype"/>
                <w:b/>
                <w:w w:val="95"/>
                <w:sz w:val="20"/>
                <w:szCs w:val="20"/>
              </w:rPr>
              <w:t xml:space="preserve">, </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w w:val="95"/>
                <w:sz w:val="20"/>
                <w:szCs w:val="20"/>
              </w:rPr>
              <w:t>ν</w:t>
            </w:r>
            <w:r w:rsidR="00010D95">
              <w:rPr>
                <w:rFonts w:ascii="Palatino Linotype" w:eastAsia="Arial" w:hAnsi="Palatino Linotype" w:cs="Arial"/>
                <w:b/>
                <w:w w:val="95"/>
                <w:sz w:val="20"/>
                <w:szCs w:val="20"/>
              </w:rPr>
              <w:t xml:space="preserve"> </w:t>
            </w:r>
            <w:r w:rsidRPr="00956584">
              <w:rPr>
                <w:rFonts w:ascii="Palatino Linotype" w:eastAsia="Arial" w:hAnsi="Palatino Linotype" w:cs="Arial"/>
                <w:b/>
                <w:w w:val="95"/>
                <w:sz w:val="20"/>
                <w:szCs w:val="20"/>
              </w:rPr>
              <w:t>οι</w:t>
            </w:r>
            <w:r w:rsidR="00010D95">
              <w:rPr>
                <w:rFonts w:ascii="Palatino Linotype" w:eastAsia="Arial" w:hAnsi="Palatino Linotype" w:cs="Arial"/>
                <w:b/>
                <w:w w:val="95"/>
                <w:sz w:val="20"/>
                <w:szCs w:val="20"/>
              </w:rPr>
              <w:t xml:space="preserve"> </w:t>
            </w:r>
            <w:r w:rsidRPr="00956584">
              <w:rPr>
                <w:rFonts w:ascii="Palatino Linotype" w:eastAsia="Arial" w:hAnsi="Palatino Linotype" w:cs="Arial"/>
                <w:b/>
                <w:w w:val="95"/>
                <w:sz w:val="20"/>
                <w:szCs w:val="20"/>
              </w:rPr>
              <w:t>οικονομικοί</w:t>
            </w:r>
            <w:r w:rsidR="00010D95">
              <w:rPr>
                <w:rFonts w:ascii="Palatino Linotype" w:eastAsia="Arial" w:hAnsi="Palatino Linotype" w:cs="Arial"/>
                <w:b/>
                <w:w w:val="95"/>
                <w:sz w:val="20"/>
                <w:szCs w:val="20"/>
              </w:rPr>
              <w:t xml:space="preserve"> </w:t>
            </w:r>
            <w:r w:rsidRPr="00956584">
              <w:rPr>
                <w:rFonts w:ascii="Palatino Linotype" w:eastAsia="Arial" w:hAnsi="Palatino Linotype" w:cs="Arial"/>
                <w:b/>
                <w:spacing w:val="-2"/>
                <w:w w:val="95"/>
                <w:sz w:val="20"/>
                <w:szCs w:val="20"/>
              </w:rPr>
              <w:t>φ</w:t>
            </w:r>
            <w:r w:rsidRPr="00956584">
              <w:rPr>
                <w:rFonts w:ascii="Palatino Linotype" w:eastAsia="Arial" w:hAnsi="Palatino Linotype" w:cs="Arial"/>
                <w:b/>
                <w:w w:val="95"/>
                <w:sz w:val="20"/>
                <w:szCs w:val="20"/>
              </w:rPr>
              <w:t>ορείς</w:t>
            </w:r>
            <w:r w:rsidR="00010D95">
              <w:rPr>
                <w:rFonts w:ascii="Palatino Linotype" w:eastAsia="Arial" w:hAnsi="Palatino Linotype" w:cs="Arial"/>
                <w:b/>
                <w:w w:val="95"/>
                <w:sz w:val="20"/>
                <w:szCs w:val="20"/>
              </w:rPr>
              <w:t xml:space="preserve"> </w:t>
            </w:r>
            <w:r w:rsidRPr="00956584">
              <w:rPr>
                <w:rFonts w:ascii="Palatino Linotype" w:eastAsia="Arial" w:hAnsi="Palatino Linotype" w:cs="Arial"/>
                <w:b/>
                <w:spacing w:val="-3"/>
                <w:w w:val="95"/>
                <w:sz w:val="20"/>
                <w:szCs w:val="20"/>
              </w:rPr>
              <w:t>συμμετέχουν</w:t>
            </w:r>
            <w:r w:rsidR="00010D95">
              <w:rPr>
                <w:rFonts w:ascii="Palatino Linotype" w:eastAsia="Arial" w:hAnsi="Palatino Linotype" w:cs="Arial"/>
                <w:b/>
                <w:spacing w:val="-3"/>
                <w:w w:val="95"/>
                <w:sz w:val="20"/>
                <w:szCs w:val="20"/>
              </w:rPr>
              <w:t xml:space="preserve"> </w:t>
            </w:r>
            <w:r w:rsidRPr="00956584">
              <w:rPr>
                <w:rFonts w:ascii="Palatino Linotype" w:eastAsia="Arial" w:hAnsi="Palatino Linotype" w:cs="Arial"/>
                <w:b/>
                <w:spacing w:val="-1"/>
                <w:w w:val="95"/>
                <w:sz w:val="20"/>
                <w:szCs w:val="20"/>
              </w:rPr>
              <w:t>µ</w:t>
            </w:r>
            <w:r w:rsidRPr="00956584">
              <w:rPr>
                <w:rFonts w:ascii="Palatino Linotype" w:eastAsia="Arial" w:hAnsi="Palatino Linotype" w:cs="Arial"/>
                <w:b/>
                <w:w w:val="95"/>
                <w:sz w:val="20"/>
                <w:szCs w:val="20"/>
              </w:rPr>
              <w:t>ε αντιπρόσωπο τους.</w:t>
            </w:r>
          </w:p>
          <w:p w:rsidR="007774BE" w:rsidRPr="00956584" w:rsidRDefault="007774BE" w:rsidP="00AF0C71">
            <w:pPr>
              <w:pStyle w:val="a5"/>
              <w:numPr>
                <w:ilvl w:val="0"/>
                <w:numId w:val="16"/>
              </w:numPr>
              <w:tabs>
                <w:tab w:val="left" w:pos="462"/>
              </w:tabs>
              <w:spacing w:after="0" w:line="250" w:lineRule="exact"/>
              <w:ind w:right="175" w:hanging="686"/>
              <w:contextualSpacing w:val="0"/>
              <w:jc w:val="both"/>
              <w:rPr>
                <w:rFonts w:ascii="Palatino Linotype" w:eastAsia="Arial" w:hAnsi="Palatino Linotype" w:cs="Arial"/>
                <w:b/>
                <w:w w:val="95"/>
                <w:sz w:val="20"/>
                <w:szCs w:val="20"/>
              </w:rPr>
            </w:pPr>
            <w:r w:rsidRPr="00956584">
              <w:rPr>
                <w:rFonts w:ascii="Palatino Linotype" w:eastAsia="Arial" w:hAnsi="Palatino Linotype" w:cs="Arial"/>
                <w:b/>
                <w:w w:val="95"/>
                <w:sz w:val="20"/>
                <w:szCs w:val="20"/>
              </w:rPr>
              <w:t>ΤΥΠΟΠΟΙΗΜΕΝΟ ΕΝΤΥΠΟ ΥΠΕΥΘΥΝΗΣ ΔΗΛΩΣΗΣ (TEΥΔ)</w:t>
            </w:r>
          </w:p>
          <w:p w:rsidR="007774BE" w:rsidRPr="00F66DFD" w:rsidRDefault="007774BE" w:rsidP="00AF0C71">
            <w:pPr>
              <w:tabs>
                <w:tab w:val="left" w:pos="462"/>
              </w:tabs>
              <w:ind w:left="720" w:hanging="261"/>
              <w:jc w:val="both"/>
              <w:rPr>
                <w:rFonts w:ascii="Palatino Linotype" w:eastAsia="Arial" w:hAnsi="Palatino Linotype" w:cs="Arial"/>
                <w:w w:val="95"/>
                <w:sz w:val="20"/>
                <w:szCs w:val="20"/>
                <w:lang w:eastAsia="en-US"/>
              </w:rPr>
            </w:pPr>
            <w:r w:rsidRPr="00F66DFD">
              <w:rPr>
                <w:rFonts w:ascii="Palatino Linotype" w:eastAsia="Arial" w:hAnsi="Palatino Linotype" w:cs="Arial"/>
                <w:w w:val="95"/>
                <w:sz w:val="20"/>
                <w:szCs w:val="20"/>
                <w:lang w:eastAsia="en-US"/>
              </w:rPr>
              <w:t>[άρθρου 79 παρ. 4 ν. 4412/2016 (Α 147) όπως παρατίθεται στο Παράρτημα</w:t>
            </w:r>
            <w:r w:rsidR="00435C3F">
              <w:rPr>
                <w:rFonts w:ascii="Palatino Linotype" w:eastAsia="Arial" w:hAnsi="Palatino Linotype" w:cs="Arial"/>
                <w:w w:val="95"/>
                <w:sz w:val="20"/>
                <w:szCs w:val="20"/>
                <w:lang w:eastAsia="en-US"/>
              </w:rPr>
              <w:t xml:space="preserve"> Δ</w:t>
            </w:r>
            <w:r w:rsidRPr="00F66DFD">
              <w:rPr>
                <w:rFonts w:ascii="Palatino Linotype" w:eastAsia="Arial" w:hAnsi="Palatino Linotype" w:cs="Arial"/>
                <w:w w:val="95"/>
                <w:sz w:val="20"/>
                <w:szCs w:val="20"/>
                <w:lang w:eastAsia="en-US"/>
              </w:rPr>
              <w:t>΄.</w:t>
            </w:r>
          </w:p>
          <w:p w:rsidR="007774BE" w:rsidRPr="00A962FF" w:rsidRDefault="007774BE" w:rsidP="006C7325">
            <w:pPr>
              <w:pStyle w:val="a5"/>
              <w:tabs>
                <w:tab w:val="left" w:pos="462"/>
                <w:tab w:val="left" w:pos="726"/>
              </w:tabs>
              <w:spacing w:before="4" w:after="0" w:line="240" w:lineRule="auto"/>
              <w:ind w:right="175" w:hanging="281"/>
              <w:contextualSpacing w:val="0"/>
              <w:jc w:val="both"/>
              <w:rPr>
                <w:rFonts w:ascii="Palatino Linotype" w:eastAsia="Arial" w:hAnsi="Palatino Linotype" w:cs="Arial"/>
                <w:w w:val="95"/>
                <w:sz w:val="20"/>
                <w:szCs w:val="20"/>
              </w:rPr>
            </w:pPr>
            <w:proofErr w:type="spellStart"/>
            <w:r w:rsidRPr="00F66DFD">
              <w:rPr>
                <w:rFonts w:ascii="Palatino Linotype" w:eastAsia="Arial" w:hAnsi="Palatino Linotype" w:cs="Arial"/>
                <w:w w:val="95"/>
                <w:sz w:val="20"/>
                <w:szCs w:val="20"/>
              </w:rPr>
              <w:t>To</w:t>
            </w:r>
            <w:proofErr w:type="spellEnd"/>
            <w:r w:rsidRPr="00F66DFD">
              <w:rPr>
                <w:rFonts w:ascii="Palatino Linotype" w:eastAsia="Arial" w:hAnsi="Palatino Linotype" w:cs="Arial"/>
                <w:w w:val="95"/>
                <w:sz w:val="20"/>
                <w:szCs w:val="20"/>
              </w:rPr>
              <w:t xml:space="preserve"> TEYΔ</w:t>
            </w:r>
            <w:r w:rsidR="00010D95">
              <w:rPr>
                <w:rFonts w:ascii="Palatino Linotype" w:eastAsia="Arial" w:hAnsi="Palatino Linotype" w:cs="Arial"/>
                <w:w w:val="95"/>
                <w:sz w:val="20"/>
                <w:szCs w:val="20"/>
              </w:rPr>
              <w:t xml:space="preserve"> </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w w:val="90"/>
                <w:sz w:val="20"/>
                <w:szCs w:val="20"/>
              </w:rPr>
              <w:t>οβ</w:t>
            </w:r>
            <w:r w:rsidRPr="00A962FF">
              <w:rPr>
                <w:rFonts w:ascii="Palatino Linotype" w:eastAsia="Arial" w:hAnsi="Palatino Linotype" w:cs="Arial"/>
                <w:spacing w:val="-1"/>
                <w:w w:val="90"/>
                <w:sz w:val="20"/>
                <w:szCs w:val="20"/>
              </w:rPr>
              <w:t>ά</w:t>
            </w:r>
            <w:r w:rsidRPr="00A962FF">
              <w:rPr>
                <w:rFonts w:ascii="Palatino Linotype" w:eastAsia="Arial" w:hAnsi="Palatino Linotype" w:cs="Arial"/>
                <w:spacing w:val="-2"/>
                <w:w w:val="90"/>
                <w:sz w:val="20"/>
                <w:szCs w:val="20"/>
              </w:rPr>
              <w:t>λ</w:t>
            </w:r>
            <w:r w:rsidRPr="00A962FF">
              <w:rPr>
                <w:rFonts w:ascii="Palatino Linotype" w:eastAsia="Arial" w:hAnsi="Palatino Linotype" w:cs="Arial"/>
                <w:w w:val="90"/>
                <w:sz w:val="20"/>
                <w:szCs w:val="20"/>
              </w:rPr>
              <w:t>λ</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w w:val="90"/>
                <w:sz w:val="20"/>
                <w:szCs w:val="20"/>
              </w:rPr>
              <w:t>ν</w:t>
            </w:r>
            <w:r w:rsidRPr="00A962FF">
              <w:rPr>
                <w:rFonts w:ascii="Palatino Linotype" w:hAnsi="Palatino Linotype"/>
                <w:w w:val="90"/>
                <w:sz w:val="20"/>
                <w:szCs w:val="20"/>
              </w:rPr>
              <w:t>:</w:t>
            </w:r>
          </w:p>
          <w:p w:rsidR="007774BE" w:rsidRPr="000C7C3C" w:rsidRDefault="007774BE" w:rsidP="00AF0C71">
            <w:pPr>
              <w:pStyle w:val="a5"/>
              <w:numPr>
                <w:ilvl w:val="1"/>
                <w:numId w:val="15"/>
              </w:numPr>
              <w:tabs>
                <w:tab w:val="left" w:pos="1235"/>
              </w:tabs>
              <w:spacing w:before="1" w:after="0" w:line="233" w:lineRule="exact"/>
              <w:ind w:left="743" w:right="175" w:hanging="284"/>
              <w:contextualSpacing w:val="0"/>
              <w:rPr>
                <w:rFonts w:ascii="Palatino Linotype" w:hAnsi="Palatino Linotype"/>
                <w:sz w:val="20"/>
                <w:szCs w:val="20"/>
              </w:rPr>
            </w:pPr>
            <w:r w:rsidRPr="000C7C3C">
              <w:rPr>
                <w:rFonts w:ascii="Palatino Linotype" w:eastAsia="Arial" w:hAnsi="Palatino Linotype" w:cs="Arial"/>
                <w:w w:val="90"/>
                <w:sz w:val="20"/>
                <w:szCs w:val="20"/>
              </w:rPr>
              <w:t xml:space="preserve">οι  </w:t>
            </w:r>
            <w:r w:rsidRPr="000C7C3C">
              <w:rPr>
                <w:rFonts w:ascii="Palatino Linotype" w:eastAsia="Arial" w:hAnsi="Palatino Linotype" w:cs="Arial"/>
                <w:spacing w:val="-2"/>
                <w:w w:val="90"/>
                <w:sz w:val="20"/>
                <w:szCs w:val="20"/>
              </w:rPr>
              <w:t>δ</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α</w:t>
            </w:r>
            <w:r w:rsidRPr="000C7C3C">
              <w:rPr>
                <w:rFonts w:ascii="Palatino Linotype" w:eastAsia="Arial" w:hAnsi="Palatino Linotype" w:cs="Arial"/>
                <w:w w:val="90"/>
                <w:sz w:val="20"/>
                <w:szCs w:val="20"/>
              </w:rPr>
              <w:t>χε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w w:val="90"/>
                <w:sz w:val="20"/>
                <w:szCs w:val="20"/>
              </w:rPr>
              <w:t>ρ</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w w:val="90"/>
                <w:sz w:val="20"/>
                <w:szCs w:val="20"/>
              </w:rPr>
              <w:t xml:space="preserve">τές  </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w w:val="90"/>
                <w:sz w:val="20"/>
                <w:szCs w:val="20"/>
              </w:rPr>
              <w:t xml:space="preserve">ις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τ</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spacing w:val="-3"/>
                <w:w w:val="90"/>
                <w:sz w:val="20"/>
                <w:szCs w:val="20"/>
              </w:rPr>
              <w:t>σ</w:t>
            </w:r>
            <w:r w:rsidRPr="000C7C3C">
              <w:rPr>
                <w:rFonts w:ascii="Palatino Linotype" w:eastAsia="Arial" w:hAnsi="Palatino Linotype" w:cs="Arial"/>
                <w:w w:val="90"/>
                <w:sz w:val="20"/>
                <w:szCs w:val="20"/>
              </w:rPr>
              <w:t xml:space="preserve">εις  </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spacing w:val="1"/>
                <w:w w:val="90"/>
                <w:sz w:val="20"/>
                <w:szCs w:val="20"/>
              </w:rPr>
              <w:t>ω</w:t>
            </w:r>
            <w:r w:rsidRPr="000C7C3C">
              <w:rPr>
                <w:rFonts w:ascii="Palatino Linotype" w:eastAsia="Arial" w:hAnsi="Palatino Linotype" w:cs="Arial"/>
                <w:w w:val="90"/>
                <w:sz w:val="20"/>
                <w:szCs w:val="20"/>
              </w:rPr>
              <w:t>ν ετ</w:t>
            </w:r>
            <w:r w:rsidRPr="000C7C3C">
              <w:rPr>
                <w:rFonts w:ascii="Palatino Linotype" w:eastAsia="Arial" w:hAnsi="Palatino Linotype" w:cs="Arial"/>
                <w:spacing w:val="-3"/>
                <w:w w:val="90"/>
                <w:sz w:val="20"/>
                <w:szCs w:val="20"/>
              </w:rPr>
              <w:t>α</w:t>
            </w:r>
            <w:r w:rsidRPr="000C7C3C">
              <w:rPr>
                <w:rFonts w:ascii="Palatino Linotype" w:eastAsia="Arial" w:hAnsi="Palatino Linotype" w:cs="Arial"/>
                <w:w w:val="90"/>
                <w:sz w:val="20"/>
                <w:szCs w:val="20"/>
              </w:rPr>
              <w:t>ι</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w w:val="90"/>
                <w:sz w:val="20"/>
                <w:szCs w:val="20"/>
              </w:rPr>
              <w:t xml:space="preserve">ν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εριο</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1"/>
                <w:w w:val="90"/>
                <w:sz w:val="20"/>
                <w:szCs w:val="20"/>
              </w:rPr>
              <w:t>μ</w:t>
            </w:r>
            <w:r w:rsidRPr="000C7C3C">
              <w:rPr>
                <w:rFonts w:ascii="Palatino Linotype" w:eastAsia="Arial" w:hAnsi="Palatino Linotype" w:cs="Arial"/>
                <w:spacing w:val="-2"/>
                <w:w w:val="90"/>
                <w:sz w:val="20"/>
                <w:szCs w:val="20"/>
              </w:rPr>
              <w:t>έ</w:t>
            </w:r>
            <w:r w:rsidRPr="000C7C3C">
              <w:rPr>
                <w:rFonts w:ascii="Palatino Linotype" w:eastAsia="Arial" w:hAnsi="Palatino Linotype" w:cs="Arial"/>
                <w:w w:val="90"/>
                <w:sz w:val="20"/>
                <w:szCs w:val="20"/>
              </w:rPr>
              <w:t>ν</w:t>
            </w:r>
            <w:r w:rsidRPr="000C7C3C">
              <w:rPr>
                <w:rFonts w:ascii="Palatino Linotype" w:eastAsia="Arial" w:hAnsi="Palatino Linotype" w:cs="Arial"/>
                <w:spacing w:val="-1"/>
                <w:w w:val="90"/>
                <w:sz w:val="20"/>
                <w:szCs w:val="20"/>
              </w:rPr>
              <w:t>η</w:t>
            </w:r>
            <w:r w:rsidRPr="000C7C3C">
              <w:rPr>
                <w:rFonts w:ascii="Palatino Linotype" w:eastAsia="Arial" w:hAnsi="Palatino Linotype" w:cs="Arial"/>
                <w:w w:val="90"/>
                <w:sz w:val="20"/>
                <w:szCs w:val="20"/>
              </w:rPr>
              <w:t>ς</w:t>
            </w:r>
            <w:r w:rsidRPr="000C7C3C">
              <w:rPr>
                <w:rFonts w:ascii="Palatino Linotype" w:eastAsia="Arial" w:hAnsi="Palatino Linotype" w:cs="Arial"/>
                <w:spacing w:val="1"/>
                <w:w w:val="95"/>
                <w:sz w:val="20"/>
                <w:szCs w:val="20"/>
              </w:rPr>
              <w:t>ευ</w:t>
            </w:r>
            <w:r w:rsidRPr="000C7C3C">
              <w:rPr>
                <w:rFonts w:ascii="Palatino Linotype" w:eastAsia="Arial" w:hAnsi="Palatino Linotype" w:cs="Arial"/>
                <w:spacing w:val="-4"/>
                <w:w w:val="95"/>
                <w:sz w:val="20"/>
                <w:szCs w:val="20"/>
              </w:rPr>
              <w:t>θ</w:t>
            </w:r>
            <w:r w:rsidRPr="000C7C3C">
              <w:rPr>
                <w:rFonts w:ascii="Palatino Linotype" w:eastAsia="Arial" w:hAnsi="Palatino Linotype" w:cs="Arial"/>
                <w:spacing w:val="1"/>
                <w:w w:val="95"/>
                <w:sz w:val="20"/>
                <w:szCs w:val="20"/>
              </w:rPr>
              <w:t>ύ</w:t>
            </w:r>
            <w:r w:rsidRPr="000C7C3C">
              <w:rPr>
                <w:rFonts w:ascii="Palatino Linotype" w:eastAsia="Arial" w:hAnsi="Palatino Linotype" w:cs="Arial"/>
                <w:w w:val="95"/>
                <w:sz w:val="20"/>
                <w:szCs w:val="20"/>
              </w:rPr>
              <w:t>ν</w:t>
            </w:r>
            <w:r w:rsidRPr="000C7C3C">
              <w:rPr>
                <w:rFonts w:ascii="Palatino Linotype" w:eastAsia="Arial" w:hAnsi="Palatino Linotype" w:cs="Arial"/>
                <w:spacing w:val="-1"/>
                <w:w w:val="95"/>
                <w:sz w:val="20"/>
                <w:szCs w:val="20"/>
              </w:rPr>
              <w:t>η</w:t>
            </w:r>
            <w:r w:rsidRPr="000C7C3C">
              <w:rPr>
                <w:rFonts w:ascii="Palatino Linotype" w:eastAsia="Arial" w:hAnsi="Palatino Linotype" w:cs="Arial"/>
                <w:w w:val="95"/>
                <w:sz w:val="20"/>
                <w:szCs w:val="20"/>
              </w:rPr>
              <w:t>ς</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Π</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ιτ</w:t>
            </w:r>
            <w:r w:rsidRPr="000C7C3C">
              <w:rPr>
                <w:rFonts w:ascii="Palatino Linotype" w:eastAsia="Arial" w:hAnsi="Palatino Linotype" w:cs="Arial"/>
                <w:spacing w:val="-3"/>
                <w:w w:val="95"/>
                <w:sz w:val="20"/>
                <w:szCs w:val="20"/>
              </w:rPr>
              <w:t>ω</w:t>
            </w:r>
            <w:r w:rsidRPr="000C7C3C">
              <w:rPr>
                <w:rFonts w:ascii="Palatino Linotype" w:eastAsia="Arial" w:hAnsi="Palatino Linotype" w:cs="Arial"/>
                <w:w w:val="95"/>
                <w:sz w:val="20"/>
                <w:szCs w:val="20"/>
              </w:rPr>
              <w:t>ν</w:t>
            </w:r>
            <w:r w:rsidRPr="000C7C3C">
              <w:rPr>
                <w:rFonts w:ascii="Palatino Linotype" w:eastAsia="Arial" w:hAnsi="Palatino Linotype" w:cs="Arial"/>
                <w:spacing w:val="-6"/>
                <w:w w:val="95"/>
                <w:sz w:val="20"/>
                <w:szCs w:val="20"/>
              </w:rPr>
              <w:t>π</w:t>
            </w:r>
            <w:r w:rsidRPr="000C7C3C">
              <w:rPr>
                <w:rFonts w:ascii="Palatino Linotype" w:eastAsia="Arial" w:hAnsi="Palatino Linotype" w:cs="Arial"/>
                <w:w w:val="95"/>
                <w:sz w:val="20"/>
                <w:szCs w:val="20"/>
              </w:rPr>
              <w:t>ρο</w:t>
            </w:r>
            <w:r w:rsidRPr="000C7C3C">
              <w:rPr>
                <w:rFonts w:ascii="Palatino Linotype" w:eastAsia="Arial" w:hAnsi="Palatino Linotype" w:cs="Arial"/>
                <w:spacing w:val="-3"/>
                <w:w w:val="95"/>
                <w:sz w:val="20"/>
                <w:szCs w:val="20"/>
              </w:rPr>
              <w:t>σ</w:t>
            </w:r>
            <w:r w:rsidRPr="000C7C3C">
              <w:rPr>
                <w:rFonts w:ascii="Palatino Linotype" w:eastAsia="Arial" w:hAnsi="Palatino Linotype" w:cs="Arial"/>
                <w:spacing w:val="1"/>
                <w:w w:val="95"/>
                <w:sz w:val="20"/>
                <w:szCs w:val="20"/>
              </w:rPr>
              <w:t>ω</w:t>
            </w:r>
            <w:r w:rsidRPr="000C7C3C">
              <w:rPr>
                <w:rFonts w:ascii="Palatino Linotype" w:eastAsia="Arial" w:hAnsi="Palatino Linotype" w:cs="Arial"/>
                <w:spacing w:val="-2"/>
                <w:w w:val="95"/>
                <w:sz w:val="20"/>
                <w:szCs w:val="20"/>
              </w:rPr>
              <w:t>π</w:t>
            </w:r>
            <w:r w:rsidRPr="000C7C3C">
              <w:rPr>
                <w:rFonts w:ascii="Palatino Linotype" w:eastAsia="Arial" w:hAnsi="Palatino Linotype" w:cs="Arial"/>
                <w:w w:val="95"/>
                <w:sz w:val="20"/>
                <w:szCs w:val="20"/>
              </w:rPr>
              <w:t>ι</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3"/>
                <w:w w:val="95"/>
                <w:sz w:val="20"/>
                <w:szCs w:val="20"/>
              </w:rPr>
              <w:t>ώ</w:t>
            </w:r>
            <w:r w:rsidRPr="000C7C3C">
              <w:rPr>
                <w:rFonts w:ascii="Palatino Linotype" w:eastAsia="Arial" w:hAnsi="Palatino Linotype" w:cs="Arial"/>
                <w:w w:val="95"/>
                <w:sz w:val="20"/>
                <w:szCs w:val="20"/>
              </w:rPr>
              <w:t>νετ</w:t>
            </w:r>
            <w:r w:rsidRPr="000C7C3C">
              <w:rPr>
                <w:rFonts w:ascii="Palatino Linotype" w:eastAsia="Arial" w:hAnsi="Palatino Linotype" w:cs="Arial"/>
                <w:spacing w:val="-4"/>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4"/>
                <w:w w:val="95"/>
                <w:sz w:val="20"/>
                <w:szCs w:val="20"/>
              </w:rPr>
              <w:t>ρ</w:t>
            </w:r>
            <w:r w:rsidRPr="000C7C3C">
              <w:rPr>
                <w:rFonts w:ascii="Palatino Linotype" w:eastAsia="Arial" w:hAnsi="Palatino Linotype" w:cs="Arial"/>
                <w:w w:val="95"/>
                <w:sz w:val="20"/>
                <w:szCs w:val="20"/>
              </w:rPr>
              <w:t>ε</w:t>
            </w:r>
            <w:r w:rsidRPr="000C7C3C">
              <w:rPr>
                <w:rFonts w:ascii="Palatino Linotype" w:eastAsia="Arial" w:hAnsi="Palatino Linotype" w:cs="Arial"/>
                <w:spacing w:val="-2"/>
                <w:w w:val="95"/>
                <w:sz w:val="20"/>
                <w:szCs w:val="20"/>
              </w:rPr>
              <w:t>ι</w:t>
            </w:r>
            <w:r w:rsidRPr="000C7C3C">
              <w:rPr>
                <w:rFonts w:ascii="Palatino Linotype" w:eastAsia="Arial" w:hAnsi="Palatino Linotype" w:cs="Arial"/>
                <w:spacing w:val="1"/>
                <w:w w:val="95"/>
                <w:sz w:val="20"/>
                <w:szCs w:val="20"/>
              </w:rPr>
              <w:t>ώ</w:t>
            </w:r>
            <w:r w:rsidRPr="000C7C3C">
              <w:rPr>
                <w:rFonts w:ascii="Palatino Linotype" w:eastAsia="Arial" w:hAnsi="Palatino Linotype" w:cs="Arial"/>
                <w:w w:val="95"/>
                <w:sz w:val="20"/>
                <w:szCs w:val="20"/>
              </w:rPr>
              <w:t>ν</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Ο</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p>
          <w:p w:rsidR="007774BE" w:rsidRPr="00FB7F64" w:rsidRDefault="007774BE" w:rsidP="00AF0C71">
            <w:pPr>
              <w:pStyle w:val="a5"/>
              <w:numPr>
                <w:ilvl w:val="1"/>
                <w:numId w:val="15"/>
              </w:numPr>
              <w:tabs>
                <w:tab w:val="left" w:pos="1235"/>
              </w:tabs>
              <w:spacing w:before="1" w:after="0" w:line="254"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 xml:space="preserve">ρος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 xml:space="preserve">ι ο </w:t>
            </w:r>
            <w:r>
              <w:rPr>
                <w:rFonts w:ascii="Palatino Linotype" w:eastAsia="Arial" w:hAnsi="Palatino Linotype" w:cs="Arial"/>
                <w:spacing w:val="-1"/>
                <w:w w:val="95"/>
                <w:sz w:val="20"/>
                <w:szCs w:val="20"/>
              </w:rPr>
              <w:t>Διευθύνων</w:t>
            </w:r>
            <w:r w:rsidR="00010D95">
              <w:rPr>
                <w:rFonts w:ascii="Palatino Linotype" w:eastAsia="Arial" w:hAnsi="Palatino Linotype" w:cs="Arial"/>
                <w:spacing w:val="-1"/>
                <w:w w:val="95"/>
                <w:sz w:val="20"/>
                <w:szCs w:val="20"/>
              </w:rPr>
              <w:t xml:space="preserve"> </w:t>
            </w:r>
            <w:r w:rsidRPr="00FB7F64">
              <w:rPr>
                <w:rFonts w:ascii="Palatino Linotype" w:eastAsia="Arial" w:hAnsi="Palatino Linotype" w:cs="Arial"/>
                <w:spacing w:val="-2"/>
                <w:w w:val="95"/>
                <w:sz w:val="20"/>
                <w:szCs w:val="20"/>
              </w:rPr>
              <w:t>Σ</w:t>
            </w:r>
            <w:r w:rsidRPr="00FB7F64">
              <w:rPr>
                <w:rFonts w:ascii="Palatino Linotype" w:eastAsia="Arial" w:hAnsi="Palatino Linotype" w:cs="Arial"/>
                <w:spacing w:val="1"/>
                <w:w w:val="95"/>
                <w:sz w:val="20"/>
                <w:szCs w:val="20"/>
              </w:rPr>
              <w:t>ύ</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w w:val="95"/>
                <w:sz w:val="20"/>
                <w:szCs w:val="20"/>
              </w:rPr>
              <w:t>β</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λος 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 xml:space="preserve">υ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spacing w:val="-3"/>
                <w:w w:val="95"/>
                <w:sz w:val="20"/>
                <w:szCs w:val="20"/>
              </w:rPr>
              <w:t>γ</w:t>
            </w:r>
            <w:r w:rsidRPr="00FB7F64">
              <w:rPr>
                <w:rFonts w:ascii="Palatino Linotype" w:eastAsia="Arial" w:hAnsi="Palatino Linotype" w:cs="Arial"/>
                <w:w w:val="95"/>
                <w:sz w:val="20"/>
                <w:szCs w:val="20"/>
              </w:rPr>
              <w:t>ια</w:t>
            </w:r>
            <w:r w:rsidR="00435C3F">
              <w:rPr>
                <w:rFonts w:ascii="Palatino Linotype" w:eastAsia="Arial" w:hAnsi="Palatino Linotype" w:cs="Arial"/>
                <w:w w:val="95"/>
                <w:sz w:val="20"/>
                <w:szCs w:val="20"/>
              </w:rPr>
              <w:t xml:space="preserve"> τις </w:t>
            </w:r>
            <w:r>
              <w:rPr>
                <w:rFonts w:ascii="Palatino Linotype" w:eastAsia="Arial" w:hAnsi="Palatino Linotype" w:cs="Arial"/>
                <w:spacing w:val="-4"/>
                <w:w w:val="95"/>
                <w:sz w:val="20"/>
                <w:szCs w:val="20"/>
              </w:rPr>
              <w:t>ανώνυμες</w:t>
            </w:r>
            <w:r w:rsidR="00010D95">
              <w:rPr>
                <w:rFonts w:ascii="Palatino Linotype" w:eastAsia="Arial" w:hAnsi="Palatino Linotype" w:cs="Arial"/>
                <w:spacing w:val="-4"/>
                <w:w w:val="95"/>
                <w:sz w:val="20"/>
                <w:szCs w:val="20"/>
              </w:rPr>
              <w:t xml:space="preserve"> </w:t>
            </w:r>
            <w:r w:rsidRPr="00FB7F64">
              <w:rPr>
                <w:rFonts w:ascii="Palatino Linotype" w:eastAsia="Arial" w:hAnsi="Palatino Linotype" w:cs="Arial"/>
                <w:w w:val="95"/>
                <w:sz w:val="20"/>
                <w:szCs w:val="20"/>
              </w:rPr>
              <w:t>ετ</w:t>
            </w:r>
            <w:r w:rsidRPr="00FB7F64">
              <w:rPr>
                <w:rFonts w:ascii="Palatino Linotype" w:eastAsia="Arial" w:hAnsi="Palatino Linotype" w:cs="Arial"/>
                <w:spacing w:val="-2"/>
                <w:w w:val="95"/>
                <w:sz w:val="20"/>
                <w:szCs w:val="20"/>
              </w:rPr>
              <w:t>αι</w:t>
            </w:r>
            <w:r w:rsidRPr="00FB7F64">
              <w:rPr>
                <w:rFonts w:ascii="Palatino Linotype" w:eastAsia="Arial" w:hAnsi="Palatino Linotype" w:cs="Arial"/>
                <w:w w:val="95"/>
                <w:sz w:val="20"/>
                <w:szCs w:val="20"/>
              </w:rPr>
              <w:t>ρε</w:t>
            </w:r>
            <w:r w:rsidRPr="00FB7F64">
              <w:rPr>
                <w:rFonts w:ascii="Palatino Linotype" w:eastAsia="Arial" w:hAnsi="Palatino Linotype" w:cs="Arial"/>
                <w:spacing w:val="-2"/>
                <w:w w:val="95"/>
                <w:sz w:val="20"/>
                <w:szCs w:val="20"/>
              </w:rPr>
              <w:t>ί</w:t>
            </w:r>
            <w:r w:rsidRPr="00FB7F64">
              <w:rPr>
                <w:rFonts w:ascii="Palatino Linotype" w:eastAsia="Arial" w:hAnsi="Palatino Linotype" w:cs="Arial"/>
                <w:w w:val="95"/>
                <w:sz w:val="20"/>
                <w:szCs w:val="20"/>
              </w:rPr>
              <w:t>ες</w:t>
            </w:r>
            <w:r w:rsidRPr="00FB7F64">
              <w:rPr>
                <w:rFonts w:ascii="Palatino Linotype" w:hAnsi="Palatino Linotype"/>
                <w:w w:val="95"/>
                <w:sz w:val="20"/>
                <w:szCs w:val="20"/>
              </w:rPr>
              <w:t>(</w:t>
            </w:r>
            <w:r w:rsidRPr="00FB7F64">
              <w:rPr>
                <w:rFonts w:ascii="Palatino Linotype" w:eastAsia="Arial" w:hAnsi="Palatino Linotype" w:cs="Arial"/>
                <w:spacing w:val="-1"/>
                <w:w w:val="95"/>
                <w:sz w:val="20"/>
                <w:szCs w:val="20"/>
              </w:rPr>
              <w:t>Α</w:t>
            </w:r>
            <w:r w:rsidRPr="00FB7F64">
              <w:rPr>
                <w:rFonts w:ascii="Palatino Linotype" w:hAnsi="Palatino Linotype"/>
                <w:w w:val="95"/>
                <w:sz w:val="20"/>
                <w:szCs w:val="20"/>
              </w:rPr>
              <w:t>.</w:t>
            </w:r>
            <w:r w:rsidRPr="00FB7F64">
              <w:rPr>
                <w:rFonts w:ascii="Palatino Linotype" w:eastAsia="Arial" w:hAnsi="Palatino Linotype" w:cs="Arial"/>
                <w:spacing w:val="-2"/>
                <w:w w:val="95"/>
                <w:sz w:val="20"/>
                <w:szCs w:val="20"/>
              </w:rPr>
              <w:t>Ε</w:t>
            </w:r>
            <w:r w:rsidRPr="00FB7F64">
              <w:rPr>
                <w:rFonts w:ascii="Palatino Linotype" w:hAnsi="Palatino Linotype"/>
                <w:spacing w:val="-3"/>
                <w:w w:val="95"/>
                <w:sz w:val="20"/>
                <w:szCs w:val="20"/>
              </w:rPr>
              <w:t>.</w:t>
            </w:r>
            <w:r w:rsidRPr="00FB7F64">
              <w:rPr>
                <w:rFonts w:ascii="Palatino Linotype" w:hAnsi="Palatino Linotype"/>
                <w:w w:val="95"/>
                <w:sz w:val="20"/>
                <w:szCs w:val="20"/>
              </w:rPr>
              <w:t>)</w:t>
            </w:r>
          </w:p>
          <w:p w:rsidR="007774BE" w:rsidRPr="00FB7F64" w:rsidRDefault="007774BE" w:rsidP="00AF0C71">
            <w:pPr>
              <w:pStyle w:val="a5"/>
              <w:numPr>
                <w:ilvl w:val="1"/>
                <w:numId w:val="15"/>
              </w:numPr>
              <w:tabs>
                <w:tab w:val="left" w:pos="1234"/>
              </w:tabs>
              <w:spacing w:after="0" w:line="249"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ο</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ρος</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00010D95">
              <w:rPr>
                <w:rFonts w:ascii="Palatino Linotype" w:eastAsia="Arial" w:hAnsi="Palatino Linotype" w:cs="Arial"/>
                <w:w w:val="95"/>
                <w:sz w:val="20"/>
                <w:szCs w:val="20"/>
              </w:rPr>
              <w:t xml:space="preserve">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00010D95">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για</w:t>
            </w:r>
            <w:r w:rsidR="00435C3F">
              <w:rPr>
                <w:rFonts w:ascii="Palatino Linotype" w:eastAsia="Arial" w:hAnsi="Palatino Linotype" w:cs="Arial"/>
                <w:w w:val="95"/>
                <w:sz w:val="20"/>
                <w:szCs w:val="20"/>
              </w:rPr>
              <w:t xml:space="preserve"> τους </w:t>
            </w:r>
            <w:r>
              <w:rPr>
                <w:rFonts w:ascii="Palatino Linotype" w:eastAsia="Arial" w:hAnsi="Palatino Linotype" w:cs="Arial"/>
                <w:spacing w:val="-2"/>
                <w:w w:val="95"/>
                <w:sz w:val="20"/>
                <w:szCs w:val="20"/>
              </w:rPr>
              <w:t>Συνεταιρισμούς</w:t>
            </w:r>
            <w:r w:rsidRPr="00FB7F64">
              <w:rPr>
                <w:rFonts w:ascii="Palatino Linotype" w:hAnsi="Palatino Linotype"/>
                <w:w w:val="95"/>
                <w:sz w:val="20"/>
                <w:szCs w:val="20"/>
              </w:rPr>
              <w:t>.</w:t>
            </w:r>
          </w:p>
          <w:p w:rsidR="007774BE" w:rsidRPr="005605A7" w:rsidRDefault="00435C3F" w:rsidP="00AF0C71">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FB7F64">
              <w:rPr>
                <w:rFonts w:ascii="Palatino Linotype" w:eastAsia="Arial" w:hAnsi="Palatino Linotype" w:cs="Arial"/>
                <w:w w:val="90"/>
                <w:sz w:val="20"/>
                <w:szCs w:val="20"/>
              </w:rPr>
              <w:t>Ο</w:t>
            </w:r>
            <w:r w:rsidR="00010D95">
              <w:rPr>
                <w:rFonts w:ascii="Palatino Linotype" w:eastAsia="Arial" w:hAnsi="Palatino Linotype" w:cs="Arial"/>
                <w:w w:val="90"/>
                <w:sz w:val="20"/>
                <w:szCs w:val="20"/>
              </w:rPr>
              <w:t xml:space="preserve"> </w:t>
            </w:r>
            <w:r w:rsidR="007774BE">
              <w:rPr>
                <w:rFonts w:ascii="Palatino Linotype" w:eastAsia="Arial" w:hAnsi="Palatino Linotype" w:cs="Arial"/>
                <w:w w:val="90"/>
                <w:sz w:val="20"/>
                <w:szCs w:val="20"/>
              </w:rPr>
              <w:t>νόμιμος</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w w:val="90"/>
                <w:sz w:val="20"/>
                <w:szCs w:val="20"/>
              </w:rPr>
              <w:t>ε</w:t>
            </w:r>
            <w:r w:rsidR="007774BE" w:rsidRPr="00FB7F64">
              <w:rPr>
                <w:rFonts w:ascii="Palatino Linotype" w:eastAsia="Arial" w:hAnsi="Palatino Linotype" w:cs="Arial"/>
                <w:spacing w:val="-1"/>
                <w:w w:val="90"/>
                <w:sz w:val="20"/>
                <w:szCs w:val="20"/>
              </w:rPr>
              <w:t>κ</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ρ</w:t>
            </w:r>
            <w:r w:rsidR="007774BE" w:rsidRPr="00FB7F64">
              <w:rPr>
                <w:rFonts w:ascii="Palatino Linotype" w:eastAsia="Arial" w:hAnsi="Palatino Linotype" w:cs="Arial"/>
                <w:spacing w:val="-3"/>
                <w:w w:val="90"/>
                <w:sz w:val="20"/>
                <w:szCs w:val="20"/>
              </w:rPr>
              <w:t>όσ</w:t>
            </w:r>
            <w:r w:rsidR="007774BE" w:rsidRPr="00FB7F64">
              <w:rPr>
                <w:rFonts w:ascii="Palatino Linotype" w:eastAsia="Arial" w:hAnsi="Palatino Linotype" w:cs="Arial"/>
                <w:spacing w:val="1"/>
                <w:w w:val="90"/>
                <w:sz w:val="20"/>
                <w:szCs w:val="20"/>
              </w:rPr>
              <w:t>ω</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ος</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ε</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κά</w:t>
            </w:r>
            <w:r w:rsidR="007774BE" w:rsidRPr="00FB7F64">
              <w:rPr>
                <w:rFonts w:ascii="Palatino Linotype" w:eastAsia="Arial" w:hAnsi="Palatino Linotype" w:cs="Arial"/>
                <w:spacing w:val="-2"/>
                <w:w w:val="90"/>
                <w:sz w:val="20"/>
                <w:szCs w:val="20"/>
              </w:rPr>
              <w:t>θ</w:t>
            </w:r>
            <w:r w:rsidR="007774BE" w:rsidRPr="00FB7F64">
              <w:rPr>
                <w:rFonts w:ascii="Palatino Linotype" w:eastAsia="Arial" w:hAnsi="Palatino Linotype" w:cs="Arial"/>
                <w:w w:val="90"/>
                <w:sz w:val="20"/>
                <w:szCs w:val="20"/>
              </w:rPr>
              <w:t>ε</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ά</w:t>
            </w:r>
            <w:r w:rsidR="007774BE" w:rsidRPr="00FB7F64">
              <w:rPr>
                <w:rFonts w:ascii="Palatino Linotype" w:eastAsia="Arial" w:hAnsi="Palatino Linotype" w:cs="Arial"/>
                <w:spacing w:val="-2"/>
                <w:w w:val="90"/>
                <w:sz w:val="20"/>
                <w:szCs w:val="20"/>
              </w:rPr>
              <w:t>λ</w:t>
            </w:r>
            <w:r w:rsidR="007774BE" w:rsidRPr="00FB7F64">
              <w:rPr>
                <w:rFonts w:ascii="Palatino Linotype" w:eastAsia="Arial" w:hAnsi="Palatino Linotype" w:cs="Arial"/>
                <w:w w:val="90"/>
                <w:sz w:val="20"/>
                <w:szCs w:val="20"/>
              </w:rPr>
              <w:t>λη</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ερί</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spacing w:val="-3"/>
                <w:w w:val="90"/>
                <w:sz w:val="20"/>
                <w:szCs w:val="20"/>
              </w:rPr>
              <w:t>τω</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η</w:t>
            </w:r>
            <w:r w:rsidR="00010D95">
              <w:rPr>
                <w:rFonts w:ascii="Palatino Linotype" w:eastAsia="Arial" w:hAnsi="Palatino Linotype" w:cs="Arial"/>
                <w:w w:val="90"/>
                <w:sz w:val="20"/>
                <w:szCs w:val="20"/>
              </w:rPr>
              <w:t xml:space="preserve"> </w:t>
            </w:r>
            <w:r w:rsidR="007774BE">
              <w:rPr>
                <w:rFonts w:ascii="Palatino Linotype" w:eastAsia="Arial" w:hAnsi="Palatino Linotype" w:cs="Arial"/>
                <w:w w:val="90"/>
                <w:sz w:val="20"/>
                <w:szCs w:val="20"/>
              </w:rPr>
              <w:t>νομικού</w:t>
            </w:r>
            <w:r w:rsidR="00010D95">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ρο</w:t>
            </w:r>
            <w:r w:rsidR="007774BE" w:rsidRPr="00FB7F64">
              <w:rPr>
                <w:rFonts w:ascii="Palatino Linotype" w:eastAsia="Arial" w:hAnsi="Palatino Linotype" w:cs="Arial"/>
                <w:spacing w:val="-3"/>
                <w:w w:val="90"/>
                <w:sz w:val="20"/>
                <w:szCs w:val="20"/>
              </w:rPr>
              <w:t>σ</w:t>
            </w:r>
            <w:r w:rsidR="007774BE" w:rsidRPr="00FB7F64">
              <w:rPr>
                <w:rFonts w:ascii="Palatino Linotype" w:eastAsia="Arial" w:hAnsi="Palatino Linotype" w:cs="Arial"/>
                <w:spacing w:val="1"/>
                <w:w w:val="90"/>
                <w:sz w:val="20"/>
                <w:szCs w:val="20"/>
              </w:rPr>
              <w:t>ώ</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spacing w:val="-3"/>
                <w:w w:val="90"/>
                <w:sz w:val="20"/>
                <w:szCs w:val="20"/>
              </w:rPr>
              <w:t>ο</w:t>
            </w:r>
            <w:r w:rsidR="007774BE" w:rsidRPr="00FB7F64">
              <w:rPr>
                <w:rFonts w:ascii="Palatino Linotype" w:eastAsia="Arial" w:hAnsi="Palatino Linotype" w:cs="Arial"/>
                <w:spacing w:val="1"/>
                <w:w w:val="90"/>
                <w:sz w:val="20"/>
                <w:szCs w:val="20"/>
              </w:rPr>
              <w:t>υ</w:t>
            </w:r>
            <w:r w:rsidR="007774BE" w:rsidRPr="00FB7F64">
              <w:rPr>
                <w:rFonts w:ascii="Palatino Linotype" w:hAnsi="Palatino Linotype"/>
                <w:w w:val="90"/>
                <w:sz w:val="20"/>
                <w:szCs w:val="20"/>
              </w:rPr>
              <w:t>.</w:t>
            </w:r>
          </w:p>
          <w:p w:rsidR="007774BE" w:rsidRPr="005C1039" w:rsidRDefault="007774BE" w:rsidP="00AF0C71">
            <w:pPr>
              <w:pStyle w:val="a5"/>
              <w:numPr>
                <w:ilvl w:val="1"/>
                <w:numId w:val="15"/>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5605A7">
              <w:rPr>
                <w:rFonts w:ascii="Palatino Linotype" w:eastAsia="Arial" w:hAnsi="Palatino Linotype" w:cs="Arial"/>
                <w:w w:val="90"/>
                <w:sz w:val="20"/>
                <w:szCs w:val="20"/>
              </w:rPr>
              <w:t>Κάθε µέλος σε περίπτωση ένωσης προμηθευτών ή κοινοπραξίας</w:t>
            </w:r>
          </w:p>
          <w:p w:rsidR="005C1039" w:rsidRDefault="005C1039" w:rsidP="005C1039">
            <w:pPr>
              <w:pStyle w:val="Default"/>
              <w:rPr>
                <w:rFonts w:cstheme="minorBidi"/>
                <w:color w:val="auto"/>
              </w:rPr>
            </w:pPr>
          </w:p>
          <w:p w:rsidR="005C1039" w:rsidRPr="006C7325" w:rsidRDefault="005C1039" w:rsidP="006C7325">
            <w:pPr>
              <w:pStyle w:val="a5"/>
              <w:numPr>
                <w:ilvl w:val="0"/>
                <w:numId w:val="16"/>
              </w:numPr>
              <w:tabs>
                <w:tab w:val="left" w:pos="462"/>
              </w:tabs>
              <w:spacing w:after="0" w:line="250" w:lineRule="exact"/>
              <w:ind w:left="439" w:right="175" w:hanging="425"/>
              <w:contextualSpacing w:val="0"/>
              <w:jc w:val="both"/>
              <w:rPr>
                <w:rFonts w:ascii="Palatino Linotype" w:eastAsia="Arial" w:hAnsi="Palatino Linotype" w:cs="Arial"/>
                <w:spacing w:val="-1"/>
                <w:w w:val="95"/>
                <w:sz w:val="20"/>
                <w:szCs w:val="20"/>
              </w:rPr>
            </w:pPr>
            <w:r w:rsidRPr="006C7325">
              <w:rPr>
                <w:rFonts w:ascii="Palatino Linotype" w:eastAsia="Arial" w:hAnsi="Palatino Linotype" w:cs="Arial"/>
                <w:b/>
                <w:spacing w:val="-1"/>
                <w:w w:val="95"/>
                <w:sz w:val="20"/>
                <w:szCs w:val="20"/>
              </w:rPr>
              <w:t>Υπεύθυνη Δήλωση</w:t>
            </w:r>
            <w:r w:rsidRPr="006C7325">
              <w:rPr>
                <w:rFonts w:ascii="Palatino Linotype" w:eastAsia="Arial" w:hAnsi="Palatino Linotype" w:cs="Arial"/>
                <w:spacing w:val="-1"/>
                <w:w w:val="95"/>
                <w:sz w:val="20"/>
                <w:szCs w:val="20"/>
              </w:rPr>
              <w:t xml:space="preserve"> της παρ. 4 του άρθρου 8 του ν.1599/1986(Α΄75), όπως εκάστοτε ισχύει, συμπληρωμένη σύμφωνα με το Παράρτημα </w:t>
            </w:r>
            <w:r w:rsidR="00435C3F" w:rsidRPr="006C7325">
              <w:rPr>
                <w:rFonts w:ascii="Palatino Linotype" w:eastAsia="Arial" w:hAnsi="Palatino Linotype" w:cs="Arial"/>
                <w:spacing w:val="-1"/>
                <w:w w:val="95"/>
                <w:sz w:val="20"/>
                <w:szCs w:val="20"/>
              </w:rPr>
              <w:t>Δ</w:t>
            </w:r>
            <w:r w:rsidRPr="006C7325">
              <w:rPr>
                <w:rFonts w:ascii="Palatino Linotype" w:eastAsia="Arial" w:hAnsi="Palatino Linotype" w:cs="Arial"/>
                <w:spacing w:val="-1"/>
                <w:w w:val="95"/>
                <w:sz w:val="20"/>
                <w:szCs w:val="20"/>
              </w:rPr>
              <w:t>΄.</w:t>
            </w:r>
          </w:p>
          <w:p w:rsidR="005C1039" w:rsidRPr="006C7325" w:rsidRDefault="005C1039" w:rsidP="006C7325">
            <w:pPr>
              <w:pStyle w:val="Default"/>
              <w:ind w:left="439" w:right="317"/>
              <w:jc w:val="both"/>
              <w:rPr>
                <w:rFonts w:eastAsia="Arial" w:cs="Arial"/>
                <w:color w:val="auto"/>
                <w:spacing w:val="-1"/>
                <w:w w:val="95"/>
                <w:sz w:val="20"/>
                <w:szCs w:val="20"/>
                <w:lang w:eastAsia="en-US"/>
              </w:rPr>
            </w:pPr>
            <w:r w:rsidRPr="006C7325">
              <w:rPr>
                <w:rFonts w:eastAsia="Arial" w:cs="Arial"/>
                <w:color w:val="auto"/>
                <w:spacing w:val="-1"/>
                <w:w w:val="95"/>
                <w:sz w:val="20"/>
                <w:szCs w:val="20"/>
                <w:lang w:eastAsia="en-US"/>
              </w:rPr>
              <w:t xml:space="preserve">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με την υποβολή της προσφοράς </w:t>
            </w:r>
          </w:p>
          <w:p w:rsidR="005C1039" w:rsidRPr="006C7325" w:rsidRDefault="005C1039" w:rsidP="006C7325">
            <w:pPr>
              <w:pStyle w:val="Default"/>
              <w:ind w:left="439"/>
              <w:rPr>
                <w:rFonts w:eastAsia="Arial" w:cs="Arial"/>
                <w:color w:val="auto"/>
                <w:spacing w:val="-1"/>
                <w:w w:val="95"/>
                <w:sz w:val="20"/>
                <w:szCs w:val="20"/>
                <w:lang w:eastAsia="en-US"/>
              </w:rPr>
            </w:pPr>
            <w:r w:rsidRPr="006C7325">
              <w:rPr>
                <w:rFonts w:eastAsia="Arial" w:cs="Arial"/>
                <w:color w:val="auto"/>
                <w:spacing w:val="-1"/>
                <w:w w:val="95"/>
                <w:sz w:val="20"/>
                <w:szCs w:val="20"/>
                <w:lang w:eastAsia="en-US"/>
              </w:rPr>
              <w:t xml:space="preserve">Την υπεύθυνη δήλωση υποβάλλει ο νόμιμος εκπρόσωπος της εταιρείας. </w:t>
            </w:r>
          </w:p>
          <w:p w:rsidR="005C1039" w:rsidRPr="006C7325" w:rsidRDefault="005C1039" w:rsidP="006C7325">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7774BE" w:rsidRPr="005C0322" w:rsidRDefault="007774BE"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7774BE" w:rsidTr="00435C3F">
        <w:trPr>
          <w:trHeight w:val="2240"/>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7493" w:type="dxa"/>
          </w:tcPr>
          <w:p w:rsidR="007774BE"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7774BE" w:rsidRPr="0006153E" w:rsidRDefault="007774BE" w:rsidP="00AF0C71">
            <w:pPr>
              <w:pStyle w:val="a5"/>
              <w:numPr>
                <w:ilvl w:val="0"/>
                <w:numId w:val="11"/>
              </w:numPr>
              <w:ind w:right="175"/>
              <w:jc w:val="both"/>
              <w:rPr>
                <w:rFonts w:ascii="Palatino Linotype" w:eastAsia="Arial" w:hAnsi="Palatino Linotype" w:cs="Arial"/>
                <w:spacing w:val="-1"/>
                <w:w w:val="95"/>
                <w:sz w:val="20"/>
                <w:szCs w:val="20"/>
              </w:rPr>
            </w:pPr>
            <w:r w:rsidRPr="0006153E">
              <w:rPr>
                <w:rFonts w:ascii="Palatino Linotype" w:eastAsia="Arial" w:hAnsi="Palatino Linotype" w:cs="Arial"/>
                <w:spacing w:val="-1"/>
                <w:w w:val="95"/>
                <w:sz w:val="20"/>
                <w:szCs w:val="20"/>
              </w:rPr>
              <w:t>Πλήρη περιγραφή των ειδών με όλα τα αιτούμενα τεχνικά χαρακτηριστικά</w:t>
            </w:r>
            <w:r w:rsidR="006A7E9D" w:rsidRPr="0006153E">
              <w:rPr>
                <w:rFonts w:ascii="Palatino Linotype" w:eastAsia="Arial" w:hAnsi="Palatino Linotype" w:cs="Arial"/>
                <w:spacing w:val="-1"/>
                <w:w w:val="95"/>
                <w:sz w:val="20"/>
                <w:szCs w:val="20"/>
              </w:rPr>
              <w:t xml:space="preserve"> σύμφωνα με τη</w:t>
            </w:r>
            <w:r w:rsidRPr="0006153E">
              <w:rPr>
                <w:rFonts w:ascii="Palatino Linotype" w:eastAsia="Arial" w:hAnsi="Palatino Linotype" w:cs="Arial"/>
                <w:spacing w:val="-1"/>
                <w:w w:val="95"/>
                <w:sz w:val="20"/>
                <w:szCs w:val="20"/>
              </w:rPr>
              <w:t xml:space="preserve"> Διακήρυξη</w:t>
            </w:r>
          </w:p>
          <w:p w:rsidR="007774BE" w:rsidRPr="0006153E" w:rsidRDefault="007774BE" w:rsidP="00AF0C71">
            <w:pPr>
              <w:pStyle w:val="a5"/>
              <w:numPr>
                <w:ilvl w:val="0"/>
                <w:numId w:val="11"/>
              </w:numPr>
              <w:ind w:right="175"/>
              <w:jc w:val="both"/>
              <w:rPr>
                <w:rFonts w:ascii="Palatino Linotype" w:eastAsia="Arial" w:hAnsi="Palatino Linotype" w:cs="Arial"/>
                <w:spacing w:val="-1"/>
                <w:w w:val="95"/>
                <w:sz w:val="20"/>
                <w:szCs w:val="20"/>
              </w:rPr>
            </w:pPr>
            <w:r w:rsidRPr="0006153E">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06153E" w:rsidRPr="0006153E" w:rsidRDefault="007774BE" w:rsidP="0006153E">
            <w:pPr>
              <w:pStyle w:val="a5"/>
              <w:numPr>
                <w:ilvl w:val="0"/>
                <w:numId w:val="11"/>
              </w:numPr>
              <w:ind w:right="175"/>
              <w:jc w:val="both"/>
              <w:rPr>
                <w:rFonts w:ascii="Palatino Linotype" w:eastAsia="Arial" w:hAnsi="Palatino Linotype" w:cs="Arial"/>
                <w:spacing w:val="-1"/>
                <w:w w:val="95"/>
                <w:sz w:val="20"/>
                <w:szCs w:val="20"/>
              </w:rPr>
            </w:pPr>
            <w:r w:rsidRPr="0006153E">
              <w:rPr>
                <w:rFonts w:ascii="Palatino Linotype" w:eastAsia="Arial" w:hAnsi="Palatino Linotype" w:cs="Arial"/>
                <w:spacing w:val="-1"/>
                <w:w w:val="95"/>
                <w:sz w:val="20"/>
                <w:szCs w:val="20"/>
              </w:rPr>
              <w:t>Δήλωση χώρας καταγωγής των προσφερόμενων ειδών.</w:t>
            </w:r>
          </w:p>
          <w:p w:rsidR="0006153E" w:rsidRDefault="0006153E" w:rsidP="0006153E">
            <w:pPr>
              <w:pStyle w:val="a5"/>
              <w:numPr>
                <w:ilvl w:val="0"/>
                <w:numId w:val="11"/>
              </w:numPr>
              <w:ind w:right="175"/>
              <w:jc w:val="both"/>
              <w:rPr>
                <w:rFonts w:ascii="Palatino Linotype" w:eastAsia="Arial" w:hAnsi="Palatino Linotype" w:cs="Arial"/>
                <w:spacing w:val="-1"/>
                <w:w w:val="95"/>
                <w:sz w:val="20"/>
                <w:szCs w:val="20"/>
              </w:rPr>
            </w:pPr>
            <w:r w:rsidRPr="0006153E">
              <w:rPr>
                <w:rFonts w:ascii="Palatino Linotype" w:eastAsia="Arial" w:hAnsi="Palatino Linotype" w:cs="Arial"/>
                <w:spacing w:val="-1"/>
                <w:w w:val="95"/>
                <w:sz w:val="20"/>
                <w:szCs w:val="20"/>
              </w:rPr>
              <w:t>Πιστοποιητικά από αναγνωρισμένους φορείς πιστοποίησης όπως αυτά αναφέρονται στο Παράρτημα Β’</w:t>
            </w:r>
          </w:p>
          <w:p w:rsidR="00F90DAF" w:rsidRPr="0006153E" w:rsidRDefault="00F90DAF" w:rsidP="0006153E">
            <w:pPr>
              <w:pStyle w:val="a5"/>
              <w:numPr>
                <w:ilvl w:val="0"/>
                <w:numId w:val="11"/>
              </w:numPr>
              <w:ind w:right="175"/>
              <w:jc w:val="both"/>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Χρόνος παράδοσης και εγκατάστασης των ειδών</w:t>
            </w:r>
          </w:p>
          <w:p w:rsidR="0006153E" w:rsidRPr="0061610B" w:rsidRDefault="0006153E" w:rsidP="0006153E">
            <w:pPr>
              <w:pStyle w:val="a5"/>
              <w:ind w:right="175"/>
              <w:jc w:val="both"/>
              <w:rPr>
                <w:rFonts w:ascii="Palatino Linotype" w:eastAsia="Arial" w:hAnsi="Palatino Linotype" w:cs="Arial"/>
                <w:spacing w:val="-1"/>
                <w:w w:val="95"/>
                <w:sz w:val="20"/>
                <w:szCs w:val="20"/>
                <w:highlight w:val="yellow"/>
              </w:rPr>
            </w:pPr>
          </w:p>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p>
        </w:tc>
      </w:tr>
      <w:tr w:rsidR="007774BE" w:rsidTr="00435C3F">
        <w:trPr>
          <w:trHeight w:val="1124"/>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06153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sidR="0006153E">
              <w:rPr>
                <w:rFonts w:ascii="Palatino Linotype" w:eastAsia="Arial" w:hAnsi="Palatino Linotype" w:cs="Arial"/>
                <w:spacing w:val="-1"/>
                <w:w w:val="95"/>
                <w:sz w:val="20"/>
                <w:szCs w:val="20"/>
              </w:rPr>
              <w:t>:</w:t>
            </w:r>
          </w:p>
          <w:p w:rsidR="007774BE" w:rsidRPr="00FF1959" w:rsidRDefault="0006153E"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w:t>
            </w:r>
            <w:r w:rsidR="007774BE" w:rsidRPr="00CE5446">
              <w:rPr>
                <w:rFonts w:ascii="Palatino Linotype" w:eastAsia="Arial" w:hAnsi="Palatino Linotype" w:cs="Arial"/>
                <w:w w:val="95"/>
                <w:sz w:val="20"/>
                <w:szCs w:val="20"/>
              </w:rPr>
              <w:t>α</w:t>
            </w:r>
            <w:r w:rsidR="0004277B">
              <w:rPr>
                <w:rFonts w:ascii="Palatino Linotype" w:eastAsia="Arial" w:hAnsi="Palatino Linotype" w:cs="Arial"/>
                <w:w w:val="95"/>
                <w:sz w:val="20"/>
                <w:szCs w:val="20"/>
              </w:rPr>
              <w:t xml:space="preserve"> </w:t>
            </w:r>
            <w:r w:rsidR="007774BE" w:rsidRPr="00CE5446">
              <w:rPr>
                <w:rFonts w:ascii="Palatino Linotype" w:eastAsia="Arial" w:hAnsi="Palatino Linotype" w:cs="Arial"/>
                <w:spacing w:val="-4"/>
                <w:w w:val="95"/>
                <w:sz w:val="20"/>
                <w:szCs w:val="20"/>
              </w:rPr>
              <w:t>οικονομικά</w:t>
            </w:r>
            <w:r w:rsidR="0004277B">
              <w:rPr>
                <w:rFonts w:ascii="Palatino Linotype" w:eastAsia="Arial" w:hAnsi="Palatino Linotype" w:cs="Arial"/>
                <w:spacing w:val="-4"/>
                <w:w w:val="95"/>
                <w:sz w:val="20"/>
                <w:szCs w:val="20"/>
              </w:rPr>
              <w:t xml:space="preserve"> </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w w:val="95"/>
                <w:sz w:val="20"/>
                <w:szCs w:val="20"/>
              </w:rPr>
              <w:t>το</w:t>
            </w:r>
            <w:r w:rsidR="007774BE" w:rsidRPr="00CE5446">
              <w:rPr>
                <w:rFonts w:ascii="Palatino Linotype" w:eastAsia="Arial" w:hAnsi="Palatino Linotype" w:cs="Arial"/>
                <w:spacing w:val="-2"/>
                <w:w w:val="95"/>
                <w:sz w:val="20"/>
                <w:szCs w:val="20"/>
              </w:rPr>
              <w:t>ι</w:t>
            </w:r>
            <w:r w:rsidR="007774BE" w:rsidRPr="00CE5446">
              <w:rPr>
                <w:rFonts w:ascii="Palatino Linotype" w:eastAsia="Arial" w:hAnsi="Palatino Linotype" w:cs="Arial"/>
                <w:w w:val="95"/>
                <w:sz w:val="20"/>
                <w:szCs w:val="20"/>
              </w:rPr>
              <w:t>χεία</w:t>
            </w:r>
            <w:r w:rsidR="00435C3F">
              <w:rPr>
                <w:rFonts w:ascii="Palatino Linotype" w:eastAsia="Arial" w:hAnsi="Palatino Linotype" w:cs="Arial"/>
                <w:w w:val="95"/>
                <w:sz w:val="20"/>
                <w:szCs w:val="20"/>
              </w:rPr>
              <w:t xml:space="preserve"> της </w:t>
            </w:r>
            <w:r w:rsidR="007774BE" w:rsidRPr="00CE5446">
              <w:rPr>
                <w:rFonts w:ascii="Palatino Linotype" w:eastAsia="Arial" w:hAnsi="Palatino Linotype" w:cs="Arial"/>
                <w:spacing w:val="-2"/>
                <w:w w:val="95"/>
                <w:sz w:val="20"/>
                <w:szCs w:val="20"/>
              </w:rPr>
              <w:t>π</w:t>
            </w:r>
            <w:r w:rsidR="007774BE" w:rsidRPr="00CE5446">
              <w:rPr>
                <w:rFonts w:ascii="Palatino Linotype" w:eastAsia="Arial" w:hAnsi="Palatino Linotype" w:cs="Arial"/>
                <w:w w:val="95"/>
                <w:sz w:val="20"/>
                <w:szCs w:val="20"/>
              </w:rPr>
              <w:t>ρο</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spacing w:val="-2"/>
                <w:w w:val="95"/>
                <w:sz w:val="20"/>
                <w:szCs w:val="20"/>
              </w:rPr>
              <w:t>φ</w:t>
            </w:r>
            <w:r w:rsidR="007774BE" w:rsidRPr="00CE5446">
              <w:rPr>
                <w:rFonts w:ascii="Palatino Linotype" w:eastAsia="Arial" w:hAnsi="Palatino Linotype" w:cs="Arial"/>
                <w:spacing w:val="-4"/>
                <w:w w:val="95"/>
                <w:sz w:val="20"/>
                <w:szCs w:val="20"/>
              </w:rPr>
              <w:t>ο</w:t>
            </w:r>
            <w:r w:rsidR="007774BE" w:rsidRPr="00CE5446">
              <w:rPr>
                <w:rFonts w:ascii="Palatino Linotype" w:eastAsia="Arial" w:hAnsi="Palatino Linotype" w:cs="Arial"/>
                <w:w w:val="95"/>
                <w:sz w:val="20"/>
                <w:szCs w:val="20"/>
              </w:rPr>
              <w:t>ρ</w:t>
            </w:r>
            <w:r w:rsidR="007774BE" w:rsidRPr="00CE5446">
              <w:rPr>
                <w:rFonts w:ascii="Palatino Linotype" w:eastAsia="Arial" w:hAnsi="Palatino Linotype" w:cs="Arial"/>
                <w:spacing w:val="-2"/>
                <w:w w:val="95"/>
                <w:sz w:val="20"/>
                <w:szCs w:val="20"/>
              </w:rPr>
              <w:t>ά</w:t>
            </w:r>
            <w:r w:rsidR="007774BE" w:rsidRPr="00CE5446">
              <w:rPr>
                <w:rFonts w:ascii="Palatino Linotype" w:eastAsia="Arial" w:hAnsi="Palatino Linotype" w:cs="Arial"/>
                <w:w w:val="95"/>
                <w:sz w:val="20"/>
                <w:szCs w:val="20"/>
              </w:rPr>
              <w:t xml:space="preserve">ς και συμπληρώνεται σύμφωνα με το Παράρτημα </w:t>
            </w:r>
            <w:r w:rsidR="00435C3F">
              <w:rPr>
                <w:rFonts w:ascii="Palatino Linotype" w:eastAsia="Arial" w:hAnsi="Palatino Linotype" w:cs="Arial"/>
                <w:w w:val="95"/>
                <w:sz w:val="20"/>
                <w:szCs w:val="20"/>
              </w:rPr>
              <w:t>Γ</w:t>
            </w:r>
            <w:r w:rsidR="007774BE" w:rsidRPr="00CE5446">
              <w:rPr>
                <w:rFonts w:ascii="Palatino Linotype" w:eastAsia="Arial" w:hAnsi="Palatino Linotype" w:cs="Arial"/>
                <w:w w:val="95"/>
                <w:sz w:val="20"/>
                <w:szCs w:val="20"/>
              </w:rPr>
              <w:t>’, σε χωριστό και σφραγισμένο φάκελο επί ποινή απορρίψεως.</w:t>
            </w:r>
          </w:p>
          <w:p w:rsidR="005C1039" w:rsidRPr="005C1039" w:rsidRDefault="005C1039" w:rsidP="005C1039">
            <w:pPr>
              <w:pStyle w:val="Default"/>
              <w:ind w:left="317"/>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7774BE" w:rsidRDefault="005C1039" w:rsidP="005C1039">
            <w:pPr>
              <w:suppressAutoHyphens w:val="0"/>
              <w:spacing w:after="200" w:line="276" w:lineRule="auto"/>
              <w:ind w:left="275"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7774BE" w:rsidTr="00435C3F">
        <w:trPr>
          <w:trHeight w:val="423"/>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493" w:type="dxa"/>
          </w:tcPr>
          <w:p w:rsidR="007774B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435C3F">
        <w:trPr>
          <w:trHeight w:val="331"/>
        </w:trPr>
        <w:tc>
          <w:tcPr>
            <w:tcW w:w="2714" w:type="dxa"/>
            <w:shd w:val="clear" w:color="auto" w:fill="D9D9D9" w:themeFill="background1" w:themeFillShade="D9"/>
          </w:tcPr>
          <w:p w:rsidR="007774BE" w:rsidRPr="007C6C11"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Κωδικοί </w:t>
            </w:r>
            <w:r>
              <w:rPr>
                <w:rFonts w:ascii="Palatino Linotype" w:eastAsia="Arial" w:hAnsi="Palatino Linotype" w:cs="Arial"/>
                <w:spacing w:val="-1"/>
                <w:w w:val="95"/>
                <w:sz w:val="20"/>
                <w:szCs w:val="20"/>
                <w:lang w:val="en-US" w:eastAsia="en-US"/>
              </w:rPr>
              <w:t>CPV</w:t>
            </w:r>
          </w:p>
        </w:tc>
        <w:tc>
          <w:tcPr>
            <w:tcW w:w="7493" w:type="dxa"/>
          </w:tcPr>
          <w:p w:rsidR="00842674" w:rsidRPr="00842674" w:rsidRDefault="00842674" w:rsidP="00842674">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842674">
              <w:rPr>
                <w:rFonts w:ascii="Palatino Linotype" w:eastAsia="Arial" w:hAnsi="Palatino Linotype" w:cs="Arial"/>
                <w:spacing w:val="-1"/>
                <w:w w:val="95"/>
                <w:sz w:val="20"/>
                <w:szCs w:val="20"/>
              </w:rPr>
              <w:t>31500000-1</w:t>
            </w:r>
          </w:p>
          <w:p w:rsidR="007774B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p>
        </w:tc>
      </w:tr>
      <w:tr w:rsidR="007774BE" w:rsidTr="00435C3F">
        <w:tc>
          <w:tcPr>
            <w:tcW w:w="2714"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7774BE" w:rsidRPr="00C31C56" w:rsidRDefault="007774BE" w:rsidP="00435C3F">
            <w:pPr>
              <w:pStyle w:val="TableParagraph"/>
              <w:spacing w:line="246" w:lineRule="exact"/>
              <w:ind w:left="102"/>
              <w:rPr>
                <w:rFonts w:ascii="Palatino Linotype" w:eastAsia="Arial" w:hAnsi="Palatino Linotype" w:cs="Arial"/>
                <w:sz w:val="20"/>
                <w:szCs w:val="20"/>
                <w:lang w:val="el-GR"/>
              </w:rPr>
            </w:pPr>
            <w:r w:rsidRPr="00FB7F64">
              <w:rPr>
                <w:rFonts w:ascii="Palatino Linotype" w:eastAsia="Arial" w:hAnsi="Palatino Linotype" w:cs="Arial"/>
                <w:spacing w:val="1"/>
                <w:w w:val="95"/>
                <w:sz w:val="20"/>
                <w:szCs w:val="20"/>
                <w:lang w:val="el-GR"/>
              </w:rPr>
              <w:t>Σ</w:t>
            </w:r>
            <w:r w:rsidRPr="00FB7F64">
              <w:rPr>
                <w:rFonts w:ascii="Palatino Linotype" w:eastAsia="Arial" w:hAnsi="Palatino Linotype" w:cs="Arial"/>
                <w:w w:val="95"/>
                <w:sz w:val="20"/>
                <w:szCs w:val="20"/>
                <w:lang w:val="el-GR"/>
              </w:rPr>
              <w:t>τ</w:t>
            </w:r>
            <w:r w:rsidRPr="00FB7F64">
              <w:rPr>
                <w:rFonts w:ascii="Palatino Linotype" w:eastAsia="Arial" w:hAnsi="Palatino Linotype" w:cs="Arial"/>
                <w:spacing w:val="-1"/>
                <w:w w:val="95"/>
                <w:sz w:val="20"/>
                <w:szCs w:val="20"/>
                <w:lang w:val="el-GR"/>
              </w:rPr>
              <w:t>η</w:t>
            </w:r>
            <w:r w:rsidRPr="00FB7F64">
              <w:rPr>
                <w:rFonts w:ascii="Palatino Linotype" w:eastAsia="Arial" w:hAnsi="Palatino Linotype" w:cs="Arial"/>
                <w:w w:val="95"/>
                <w:sz w:val="20"/>
                <w:szCs w:val="20"/>
                <w:lang w:val="el-GR"/>
              </w:rPr>
              <w:t>ν</w:t>
            </w:r>
            <w:r w:rsidR="0004277B">
              <w:rPr>
                <w:rFonts w:ascii="Palatino Linotype" w:eastAsia="Arial" w:hAnsi="Palatino Linotype" w:cs="Arial"/>
                <w:w w:val="95"/>
                <w:sz w:val="20"/>
                <w:szCs w:val="20"/>
                <w:lang w:val="el-GR"/>
              </w:rPr>
              <w:t xml:space="preserve"> </w:t>
            </w:r>
            <w:r>
              <w:rPr>
                <w:rFonts w:ascii="Palatino Linotype" w:eastAsia="Arial" w:hAnsi="Palatino Linotype" w:cs="Arial"/>
                <w:spacing w:val="-3"/>
                <w:w w:val="95"/>
                <w:sz w:val="20"/>
                <w:szCs w:val="20"/>
                <w:lang w:val="el-GR"/>
              </w:rPr>
              <w:t>τιμή</w:t>
            </w:r>
            <w:r w:rsidR="0004277B">
              <w:rPr>
                <w:rFonts w:ascii="Palatino Linotype" w:eastAsia="Arial" w:hAnsi="Palatino Linotype" w:cs="Arial"/>
                <w:spacing w:val="-3"/>
                <w:w w:val="95"/>
                <w:sz w:val="20"/>
                <w:szCs w:val="20"/>
                <w:lang w:val="el-GR"/>
              </w:rPr>
              <w:t xml:space="preserve"> </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spacing w:val="1"/>
                <w:w w:val="95"/>
                <w:sz w:val="20"/>
                <w:szCs w:val="20"/>
                <w:lang w:val="el-GR"/>
              </w:rPr>
              <w:t>υ</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π</w:t>
            </w:r>
            <w:r w:rsidRPr="00FB7F64">
              <w:rPr>
                <w:rFonts w:ascii="Palatino Linotype" w:eastAsia="Arial" w:hAnsi="Palatino Linotype" w:cs="Arial"/>
                <w:w w:val="95"/>
                <w:sz w:val="20"/>
                <w:szCs w:val="20"/>
                <w:lang w:val="el-GR"/>
              </w:rPr>
              <w:t>ερ</w:t>
            </w:r>
            <w:r w:rsidRPr="00FB7F64">
              <w:rPr>
                <w:rFonts w:ascii="Palatino Linotype" w:eastAsia="Arial" w:hAnsi="Palatino Linotype" w:cs="Arial"/>
                <w:spacing w:val="-2"/>
                <w:w w:val="95"/>
                <w:sz w:val="20"/>
                <w:szCs w:val="20"/>
                <w:lang w:val="el-GR"/>
              </w:rPr>
              <w:t>ι</w:t>
            </w:r>
            <w:r w:rsidRPr="00FB7F64">
              <w:rPr>
                <w:rFonts w:ascii="Palatino Linotype" w:eastAsia="Arial" w:hAnsi="Palatino Linotype" w:cs="Arial"/>
                <w:w w:val="95"/>
                <w:sz w:val="20"/>
                <w:szCs w:val="20"/>
                <w:lang w:val="el-GR"/>
              </w:rPr>
              <w:t>λ</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w w:val="95"/>
                <w:sz w:val="20"/>
                <w:szCs w:val="20"/>
                <w:lang w:val="el-GR"/>
              </w:rPr>
              <w:t>β</w:t>
            </w:r>
            <w:r w:rsidRPr="00FB7F64">
              <w:rPr>
                <w:rFonts w:ascii="Palatino Linotype" w:eastAsia="Arial" w:hAnsi="Palatino Linotype" w:cs="Arial"/>
                <w:spacing w:val="-4"/>
                <w:w w:val="95"/>
                <w:sz w:val="20"/>
                <w:szCs w:val="20"/>
                <w:lang w:val="el-GR"/>
              </w:rPr>
              <w:t>ά</w:t>
            </w:r>
            <w:r w:rsidRPr="00FB7F64">
              <w:rPr>
                <w:rFonts w:ascii="Palatino Linotype" w:eastAsia="Arial" w:hAnsi="Palatino Linotype" w:cs="Arial"/>
                <w:spacing w:val="-3"/>
                <w:w w:val="95"/>
                <w:sz w:val="20"/>
                <w:szCs w:val="20"/>
                <w:lang w:val="el-GR"/>
              </w:rPr>
              <w:t>ν</w:t>
            </w:r>
            <w:r w:rsidRPr="00FB7F64">
              <w:rPr>
                <w:rFonts w:ascii="Palatino Linotype" w:eastAsia="Arial" w:hAnsi="Palatino Linotype" w:cs="Arial"/>
                <w:w w:val="95"/>
                <w:sz w:val="20"/>
                <w:szCs w:val="20"/>
                <w:lang w:val="el-GR"/>
              </w:rPr>
              <w:t>οντ</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00435C3F">
              <w:rPr>
                <w:rFonts w:ascii="Palatino Linotype" w:eastAsia="Arial" w:hAnsi="Palatino Linotype" w:cs="Arial"/>
                <w:w w:val="95"/>
                <w:sz w:val="20"/>
                <w:szCs w:val="20"/>
                <w:lang w:val="el-GR"/>
              </w:rPr>
              <w:t xml:space="preserve"> ο</w:t>
            </w:r>
            <w:r w:rsidRPr="00FB7F64">
              <w:rPr>
                <w:rFonts w:ascii="Palatino Linotype" w:eastAsia="Arial" w:hAnsi="Palatino Linotype" w:cs="Arial"/>
                <w:w w:val="95"/>
                <w:sz w:val="20"/>
                <w:szCs w:val="20"/>
                <w:lang w:val="el-GR"/>
              </w:rPr>
              <w:t>ι</w:t>
            </w:r>
            <w:r w:rsidR="0004277B">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spacing w:val="-1"/>
                <w:w w:val="95"/>
                <w:sz w:val="20"/>
                <w:szCs w:val="20"/>
                <w:lang w:val="el-GR"/>
              </w:rPr>
              <w:t>ή</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w w:val="95"/>
                <w:sz w:val="20"/>
                <w:szCs w:val="20"/>
                <w:lang w:val="el-GR"/>
              </w:rPr>
              <w:t>ει</w:t>
            </w:r>
            <w:r w:rsidRPr="00FB7F64">
              <w:rPr>
                <w:rFonts w:ascii="Palatino Linotype" w:eastAsia="Arial" w:hAnsi="Palatino Linotype" w:cs="Arial"/>
                <w:spacing w:val="-3"/>
                <w:w w:val="95"/>
                <w:sz w:val="20"/>
                <w:szCs w:val="20"/>
                <w:lang w:val="el-GR"/>
              </w:rPr>
              <w:t>ς</w:t>
            </w:r>
            <w:r w:rsidRPr="00FB7F64">
              <w:rPr>
                <w:rFonts w:ascii="Palatino Linotype" w:eastAsia="Times New Roman" w:hAnsi="Palatino Linotype" w:cs="Times New Roman"/>
                <w:w w:val="95"/>
                <w:sz w:val="20"/>
                <w:szCs w:val="20"/>
                <w:lang w:val="el-GR"/>
              </w:rPr>
              <w:t>,</w:t>
            </w:r>
            <w:r w:rsidR="0004277B">
              <w:rPr>
                <w:rFonts w:ascii="Palatino Linotype" w:eastAsia="Times New Roman" w:hAnsi="Palatino Linotype" w:cs="Times New Roman"/>
                <w:w w:val="95"/>
                <w:sz w:val="20"/>
                <w:szCs w:val="20"/>
                <w:lang w:val="el-GR"/>
              </w:rPr>
              <w:t xml:space="preserve"> </w:t>
            </w:r>
            <w:r w:rsidRPr="00FB7F64">
              <w:rPr>
                <w:rFonts w:ascii="Palatino Linotype" w:eastAsia="Arial" w:hAnsi="Palatino Linotype" w:cs="Arial"/>
                <w:w w:val="95"/>
                <w:sz w:val="20"/>
                <w:szCs w:val="20"/>
                <w:lang w:val="el-GR"/>
              </w:rPr>
              <w:t>ο</w:t>
            </w:r>
            <w:r w:rsidR="0004277B">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2"/>
                <w:w w:val="95"/>
                <w:sz w:val="20"/>
                <w:szCs w:val="20"/>
                <w:lang w:val="el-GR"/>
              </w:rPr>
              <w:t>πα</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το</w:t>
            </w:r>
            <w:r w:rsidRPr="00FB7F64">
              <w:rPr>
                <w:rFonts w:ascii="Palatino Linotype" w:eastAsia="Arial" w:hAnsi="Palatino Linotype" w:cs="Arial"/>
                <w:spacing w:val="1"/>
                <w:w w:val="95"/>
                <w:sz w:val="20"/>
                <w:szCs w:val="20"/>
                <w:lang w:val="el-GR"/>
              </w:rPr>
              <w:t>ύ</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ε</w:t>
            </w:r>
            <w:r w:rsidRPr="00FB7F64">
              <w:rPr>
                <w:rFonts w:ascii="Palatino Linotype" w:eastAsia="Arial" w:hAnsi="Palatino Linotype" w:cs="Arial"/>
                <w:w w:val="95"/>
                <w:sz w:val="20"/>
                <w:szCs w:val="20"/>
                <w:lang w:val="el-GR"/>
              </w:rPr>
              <w:t>νος</w:t>
            </w:r>
            <w:r w:rsidR="0004277B">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2"/>
                <w:w w:val="95"/>
                <w:sz w:val="20"/>
                <w:szCs w:val="20"/>
                <w:lang w:val="el-GR"/>
              </w:rPr>
              <w:t>φ</w:t>
            </w:r>
            <w:r w:rsidRPr="00FB7F64">
              <w:rPr>
                <w:rFonts w:ascii="Palatino Linotype" w:eastAsia="Arial" w:hAnsi="Palatino Linotype" w:cs="Arial"/>
                <w:w w:val="95"/>
                <w:sz w:val="20"/>
                <w:szCs w:val="20"/>
                <w:lang w:val="el-GR"/>
              </w:rPr>
              <w:t>όρος</w:t>
            </w:r>
            <w:r w:rsidR="0004277B">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0004277B">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w w:val="95"/>
                <w:sz w:val="20"/>
                <w:szCs w:val="20"/>
                <w:lang w:val="el-GR"/>
              </w:rPr>
              <w:t>α</w:t>
            </w:r>
            <w:r w:rsidR="0004277B">
              <w:rPr>
                <w:rFonts w:ascii="Palatino Linotype" w:eastAsia="Arial" w:hAnsi="Palatino Linotype" w:cs="Arial"/>
                <w:w w:val="95"/>
                <w:sz w:val="20"/>
                <w:szCs w:val="20"/>
                <w:lang w:val="el-GR"/>
              </w:rPr>
              <w:t xml:space="preserve"> </w:t>
            </w:r>
            <w:r w:rsidRPr="00C31C56">
              <w:rPr>
                <w:rFonts w:ascii="Palatino Linotype" w:eastAsia="Arial" w:hAnsi="Palatino Linotype" w:cs="Arial"/>
                <w:w w:val="95"/>
                <w:sz w:val="20"/>
                <w:szCs w:val="20"/>
                <w:lang w:val="el-GR"/>
              </w:rPr>
              <w:t>με</w:t>
            </w:r>
            <w:r w:rsidRPr="00C31C56">
              <w:rPr>
                <w:rFonts w:ascii="Palatino Linotype" w:eastAsia="Arial" w:hAnsi="Palatino Linotype" w:cs="Arial"/>
                <w:spacing w:val="-2"/>
                <w:w w:val="95"/>
                <w:sz w:val="20"/>
                <w:szCs w:val="20"/>
                <w:lang w:val="el-GR"/>
              </w:rPr>
              <w:t>τα</w:t>
            </w:r>
            <w:r w:rsidRPr="00C31C56">
              <w:rPr>
                <w:rFonts w:ascii="Palatino Linotype" w:eastAsia="Arial" w:hAnsi="Palatino Linotype" w:cs="Arial"/>
                <w:w w:val="95"/>
                <w:sz w:val="20"/>
                <w:szCs w:val="20"/>
                <w:lang w:val="el-GR"/>
              </w:rPr>
              <w:t>φορ</w:t>
            </w:r>
            <w:r w:rsidRPr="00C31C56">
              <w:rPr>
                <w:rFonts w:ascii="Palatino Linotype" w:eastAsia="Arial" w:hAnsi="Palatino Linotype" w:cs="Arial"/>
                <w:spacing w:val="-1"/>
                <w:w w:val="95"/>
                <w:sz w:val="20"/>
                <w:szCs w:val="20"/>
                <w:lang w:val="el-GR"/>
              </w:rPr>
              <w:t>ι</w:t>
            </w:r>
            <w:r w:rsidRPr="00C31C56">
              <w:rPr>
                <w:rFonts w:ascii="Palatino Linotype" w:eastAsia="Arial" w:hAnsi="Palatino Linotype" w:cs="Arial"/>
                <w:w w:val="95"/>
                <w:sz w:val="20"/>
                <w:szCs w:val="20"/>
                <w:lang w:val="el-GR"/>
              </w:rPr>
              <w:t>κά</w:t>
            </w:r>
            <w:r w:rsidR="0004277B">
              <w:rPr>
                <w:rFonts w:ascii="Palatino Linotype" w:eastAsia="Arial" w:hAnsi="Palatino Linotype" w:cs="Arial"/>
                <w:w w:val="95"/>
                <w:sz w:val="20"/>
                <w:szCs w:val="20"/>
                <w:lang w:val="el-GR"/>
              </w:rPr>
              <w:t xml:space="preserve"> </w:t>
            </w:r>
            <w:r w:rsidRPr="00C31C56">
              <w:rPr>
                <w:rFonts w:ascii="Palatino Linotype" w:eastAsia="Arial" w:hAnsi="Palatino Linotype" w:cs="Arial"/>
                <w:w w:val="95"/>
                <w:sz w:val="20"/>
                <w:szCs w:val="20"/>
                <w:lang w:val="el-GR"/>
              </w:rPr>
              <w:t>έξο</w:t>
            </w:r>
            <w:r w:rsidRPr="00C31C56">
              <w:rPr>
                <w:rFonts w:ascii="Palatino Linotype" w:eastAsia="Arial" w:hAnsi="Palatino Linotype" w:cs="Arial"/>
                <w:spacing w:val="-2"/>
                <w:w w:val="95"/>
                <w:sz w:val="20"/>
                <w:szCs w:val="20"/>
                <w:lang w:val="el-GR"/>
              </w:rPr>
              <w:t>δ</w:t>
            </w:r>
            <w:r w:rsidRPr="00C31C56">
              <w:rPr>
                <w:rFonts w:ascii="Palatino Linotype" w:eastAsia="Arial" w:hAnsi="Palatino Linotype" w:cs="Arial"/>
                <w:w w:val="95"/>
                <w:sz w:val="20"/>
                <w:szCs w:val="20"/>
                <w:lang w:val="el-GR"/>
              </w:rPr>
              <w:t>α</w:t>
            </w:r>
            <w:r w:rsidR="0004277B">
              <w:rPr>
                <w:rFonts w:ascii="Palatino Linotype" w:eastAsia="Arial" w:hAnsi="Palatino Linotype" w:cs="Arial"/>
                <w:w w:val="95"/>
                <w:sz w:val="20"/>
                <w:szCs w:val="20"/>
                <w:lang w:val="el-GR"/>
              </w:rPr>
              <w:t xml:space="preserve"> </w:t>
            </w:r>
            <w:r w:rsidRPr="00C31C56">
              <w:rPr>
                <w:rFonts w:ascii="Palatino Linotype" w:eastAsia="Arial" w:hAnsi="Palatino Linotype" w:cs="Arial"/>
                <w:spacing w:val="-2"/>
                <w:w w:val="95"/>
                <w:sz w:val="20"/>
                <w:szCs w:val="20"/>
                <w:lang w:val="el-GR"/>
              </w:rPr>
              <w:t>πα</w:t>
            </w:r>
            <w:r w:rsidRPr="00C31C56">
              <w:rPr>
                <w:rFonts w:ascii="Palatino Linotype" w:eastAsia="Arial" w:hAnsi="Palatino Linotype" w:cs="Arial"/>
                <w:w w:val="95"/>
                <w:sz w:val="20"/>
                <w:szCs w:val="20"/>
                <w:lang w:val="el-GR"/>
              </w:rPr>
              <w:t>ρ</w:t>
            </w:r>
            <w:r w:rsidRPr="00C31C56">
              <w:rPr>
                <w:rFonts w:ascii="Palatino Linotype" w:eastAsia="Arial" w:hAnsi="Palatino Linotype" w:cs="Arial"/>
                <w:spacing w:val="-2"/>
                <w:w w:val="95"/>
                <w:sz w:val="20"/>
                <w:szCs w:val="20"/>
                <w:lang w:val="el-GR"/>
              </w:rPr>
              <w:t>άδ</w:t>
            </w:r>
            <w:r w:rsidRPr="00C31C56">
              <w:rPr>
                <w:rFonts w:ascii="Palatino Linotype" w:eastAsia="Arial" w:hAnsi="Palatino Linotype" w:cs="Arial"/>
                <w:spacing w:val="-4"/>
                <w:w w:val="95"/>
                <w:sz w:val="20"/>
                <w:szCs w:val="20"/>
                <w:lang w:val="el-GR"/>
              </w:rPr>
              <w:t>ο</w:t>
            </w:r>
            <w:r w:rsidRPr="00C31C56">
              <w:rPr>
                <w:rFonts w:ascii="Palatino Linotype" w:eastAsia="Arial" w:hAnsi="Palatino Linotype" w:cs="Arial"/>
                <w:spacing w:val="1"/>
                <w:w w:val="95"/>
                <w:sz w:val="20"/>
                <w:szCs w:val="20"/>
                <w:lang w:val="el-GR"/>
              </w:rPr>
              <w:t>σ</w:t>
            </w:r>
            <w:r w:rsidRPr="00C31C56">
              <w:rPr>
                <w:rFonts w:ascii="Palatino Linotype" w:eastAsia="Arial" w:hAnsi="Palatino Linotype" w:cs="Arial"/>
                <w:spacing w:val="-1"/>
                <w:w w:val="95"/>
                <w:sz w:val="20"/>
                <w:szCs w:val="20"/>
                <w:lang w:val="el-GR"/>
              </w:rPr>
              <w:t>ης των ειδών</w:t>
            </w:r>
          </w:p>
        </w:tc>
      </w:tr>
      <w:tr w:rsidR="007774BE"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493" w:type="dxa"/>
          </w:tcPr>
          <w:p w:rsidR="007774BE" w:rsidRPr="00421289" w:rsidRDefault="007774BE" w:rsidP="007C244F">
            <w:pPr>
              <w:pStyle w:val="a5"/>
              <w:widowControl w:val="0"/>
              <w:numPr>
                <w:ilvl w:val="0"/>
                <w:numId w:val="12"/>
              </w:numPr>
              <w:tabs>
                <w:tab w:val="left" w:pos="462"/>
                <w:tab w:val="left" w:pos="2166"/>
                <w:tab w:val="left" w:pos="2523"/>
                <w:tab w:val="left" w:pos="3390"/>
                <w:tab w:val="left" w:pos="4388"/>
                <w:tab w:val="left" w:pos="5686"/>
                <w:tab w:val="left" w:pos="6044"/>
                <w:tab w:val="left" w:pos="7042"/>
              </w:tabs>
              <w:spacing w:after="0" w:line="246"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7774BE" w:rsidRPr="00421289" w:rsidRDefault="007774BE" w:rsidP="007C244F">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7774BE" w:rsidRPr="00421289" w:rsidRDefault="007774BE" w:rsidP="007C244F">
            <w:pPr>
              <w:pStyle w:val="a5"/>
              <w:widowControl w:val="0"/>
              <w:numPr>
                <w:ilvl w:val="0"/>
                <w:numId w:val="12"/>
              </w:numPr>
              <w:tabs>
                <w:tab w:val="left" w:pos="462"/>
              </w:tabs>
              <w:spacing w:after="0" w:line="240" w:lineRule="auto"/>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774BE" w:rsidRPr="00421289" w:rsidRDefault="007774BE" w:rsidP="007C244F">
            <w:pPr>
              <w:pStyle w:val="a5"/>
              <w:widowControl w:val="0"/>
              <w:numPr>
                <w:ilvl w:val="0"/>
                <w:numId w:val="12"/>
              </w:numPr>
              <w:tabs>
                <w:tab w:val="left" w:pos="462"/>
              </w:tabs>
              <w:spacing w:before="3" w:after="0" w:line="252"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 xml:space="preserve">Στη διαδικασία αποσφράγισης των οικονομικών προσφορών η αρμόδια </w:t>
            </w:r>
            <w:r w:rsidRPr="00421289">
              <w:rPr>
                <w:rFonts w:ascii="Palatino Linotype" w:eastAsia="Arial" w:hAnsi="Palatino Linotype" w:cs="Arial"/>
                <w:spacing w:val="-3"/>
                <w:w w:val="95"/>
                <w:sz w:val="20"/>
                <w:szCs w:val="20"/>
                <w:lang w:eastAsia="ar-SA"/>
              </w:rPr>
              <w:lastRenderedPageBreak/>
              <w:t>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4F4682" w:rsidRPr="007C244F" w:rsidRDefault="007774BE" w:rsidP="007C244F">
            <w:pPr>
              <w:widowControl w:val="0"/>
              <w:tabs>
                <w:tab w:val="left" w:pos="462"/>
              </w:tabs>
              <w:spacing w:before="3" w:line="220" w:lineRule="auto"/>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F90DAF" w:rsidRDefault="004F4682" w:rsidP="00F90DAF">
            <w:pPr>
              <w:pStyle w:val="Default"/>
              <w:ind w:left="459" w:right="318"/>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F90DAF">
              <w:rPr>
                <w:rFonts w:eastAsia="Arial" w:cs="Arial"/>
                <w:color w:val="auto"/>
                <w:spacing w:val="-3"/>
                <w:w w:val="95"/>
                <w:sz w:val="20"/>
                <w:szCs w:val="20"/>
                <w:lang w:eastAsia="ar-SA"/>
              </w:rPr>
              <w:t>.</w:t>
            </w:r>
          </w:p>
          <w:p w:rsidR="0061610B" w:rsidRPr="000E57CC" w:rsidRDefault="0061610B" w:rsidP="00F90DAF">
            <w:pPr>
              <w:pStyle w:val="Default"/>
              <w:ind w:left="459" w:right="318"/>
              <w:jc w:val="both"/>
              <w:rPr>
                <w:rFonts w:eastAsia="Arial" w:cs="Arial"/>
                <w:spacing w:val="-3"/>
                <w:w w:val="95"/>
                <w:sz w:val="20"/>
                <w:szCs w:val="20"/>
                <w:lang w:eastAsia="ar-SA"/>
              </w:rPr>
            </w:pPr>
            <w:r w:rsidRPr="007C244F">
              <w:rPr>
                <w:rFonts w:eastAsia="Arial" w:cs="Arial"/>
                <w:spacing w:val="-3"/>
                <w:w w:val="95"/>
                <w:sz w:val="20"/>
                <w:szCs w:val="20"/>
                <w:lang w:eastAsia="ar-SA"/>
              </w:rPr>
              <w:t xml:space="preserve">Μετά την αξιολόγηση των προσφορών, </w:t>
            </w:r>
            <w:r w:rsidR="00F90DAF">
              <w:rPr>
                <w:rFonts w:eastAsia="Arial" w:cs="Arial"/>
                <w:spacing w:val="-3"/>
                <w:w w:val="95"/>
                <w:sz w:val="20"/>
                <w:szCs w:val="20"/>
                <w:lang w:eastAsia="ar-SA"/>
              </w:rPr>
              <w:t xml:space="preserve">και τη λήψη σχετικής απόφασης, </w:t>
            </w:r>
            <w:r w:rsidRPr="007C244F">
              <w:rPr>
                <w:rFonts w:eastAsia="Arial" w:cs="Arial"/>
                <w:spacing w:val="-3"/>
                <w:w w:val="95"/>
                <w:sz w:val="20"/>
                <w:szCs w:val="20"/>
                <w:lang w:eastAsia="ar-SA"/>
              </w:rPr>
              <w:t xml:space="preserve">η αναθέτουσα αρχή αποστέλλει σχετική </w:t>
            </w:r>
            <w:r w:rsidR="00F90DAF">
              <w:rPr>
                <w:rFonts w:eastAsia="Arial" w:cs="Arial"/>
                <w:spacing w:val="-3"/>
                <w:w w:val="95"/>
                <w:sz w:val="20"/>
                <w:szCs w:val="20"/>
                <w:lang w:eastAsia="ar-SA"/>
              </w:rPr>
              <w:t xml:space="preserve">έγγραφη </w:t>
            </w:r>
            <w:r w:rsidRPr="007C244F">
              <w:rPr>
                <w:rFonts w:eastAsia="Arial" w:cs="Arial"/>
                <w:spacing w:val="-3"/>
                <w:w w:val="95"/>
                <w:sz w:val="20"/>
                <w:szCs w:val="20"/>
                <w:lang w:eastAsia="ar-SA"/>
              </w:rPr>
              <w:t>ειδοποίηση στον προσφέροντα, στον οποίο πρόκειται να γίνει η κατακύρωση («προσωρινό ανάδοχο»), και τον καλεί να υποβάλει εντός προθεσμίας,</w:t>
            </w:r>
            <w:r w:rsidR="004915A3">
              <w:rPr>
                <w:rFonts w:eastAsia="Arial" w:cs="Arial"/>
                <w:spacing w:val="-3"/>
                <w:w w:val="95"/>
                <w:sz w:val="20"/>
                <w:szCs w:val="20"/>
                <w:lang w:eastAsia="ar-SA"/>
              </w:rPr>
              <w:t xml:space="preserve"> </w:t>
            </w:r>
            <w:r w:rsidRPr="007C244F">
              <w:rPr>
                <w:rFonts w:eastAsia="Arial" w:cs="Arial"/>
                <w:spacing w:val="-3"/>
                <w:w w:val="95"/>
                <w:sz w:val="20"/>
                <w:szCs w:val="20"/>
                <w:lang w:eastAsia="ar-SA"/>
              </w:rPr>
              <w:t>δεκαπέντε (15) ημερών</w:t>
            </w:r>
            <w:r w:rsidR="004915A3">
              <w:rPr>
                <w:rFonts w:eastAsia="Arial" w:cs="Arial"/>
                <w:spacing w:val="-3"/>
                <w:w w:val="95"/>
                <w:sz w:val="20"/>
                <w:szCs w:val="20"/>
                <w:lang w:eastAsia="ar-SA"/>
              </w:rPr>
              <w:t xml:space="preserve"> </w:t>
            </w:r>
            <w:r w:rsidRPr="007C244F">
              <w:rPr>
                <w:rFonts w:eastAsia="Arial" w:cs="Arial"/>
                <w:spacing w:val="-3"/>
                <w:w w:val="95"/>
                <w:sz w:val="20"/>
                <w:szCs w:val="20"/>
                <w:lang w:eastAsia="ar-SA"/>
              </w:rPr>
              <w:t xml:space="preserve">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w:t>
            </w:r>
            <w:r w:rsidRPr="000E57CC">
              <w:rPr>
                <w:rFonts w:eastAsia="Arial" w:cs="Arial"/>
                <w:spacing w:val="-3"/>
                <w:w w:val="95"/>
                <w:sz w:val="20"/>
                <w:szCs w:val="20"/>
                <w:lang w:eastAsia="ar-SA"/>
              </w:rPr>
              <w:t>που περιγράφονται στην διακήρυξη</w:t>
            </w:r>
            <w:r w:rsidRPr="007C244F">
              <w:rPr>
                <w:rFonts w:eastAsia="Arial" w:cs="Arial"/>
                <w:spacing w:val="-3"/>
                <w:w w:val="95"/>
                <w:sz w:val="20"/>
                <w:szCs w:val="20"/>
                <w:lang w:eastAsia="ar-SA"/>
              </w:rPr>
              <w:t>, ως αποδεικτικά στοιχεία για τη μη συνδρομή των</w:t>
            </w:r>
            <w:r w:rsidR="00CD7CC6" w:rsidRPr="007C244F">
              <w:rPr>
                <w:rFonts w:eastAsia="Arial" w:cs="Arial"/>
                <w:spacing w:val="-3"/>
                <w:w w:val="95"/>
                <w:sz w:val="20"/>
                <w:szCs w:val="20"/>
                <w:lang w:eastAsia="ar-SA"/>
              </w:rPr>
              <w:t xml:space="preserve"> λόγων αποκ</w:t>
            </w:r>
            <w:r w:rsidR="000E57CC">
              <w:rPr>
                <w:rFonts w:eastAsia="Arial" w:cs="Arial"/>
                <w:spacing w:val="-3"/>
                <w:w w:val="95"/>
                <w:sz w:val="20"/>
                <w:szCs w:val="20"/>
                <w:lang w:eastAsia="ar-SA"/>
              </w:rPr>
              <w:t xml:space="preserve">λεισμού  του </w:t>
            </w:r>
            <w:proofErr w:type="spellStart"/>
            <w:r w:rsidR="000E57CC">
              <w:rPr>
                <w:rFonts w:eastAsia="Arial" w:cs="Arial"/>
                <w:spacing w:val="-3"/>
                <w:w w:val="95"/>
                <w:sz w:val="20"/>
                <w:szCs w:val="20"/>
                <w:lang w:eastAsia="ar-SA"/>
              </w:rPr>
              <w:t>αρθ</w:t>
            </w:r>
            <w:proofErr w:type="spellEnd"/>
            <w:r w:rsidR="000E57CC">
              <w:rPr>
                <w:rFonts w:eastAsia="Arial" w:cs="Arial"/>
                <w:spacing w:val="-3"/>
                <w:w w:val="95"/>
                <w:sz w:val="20"/>
                <w:szCs w:val="20"/>
                <w:lang w:eastAsia="ar-SA"/>
              </w:rPr>
              <w:t>. 73, 74 και την</w:t>
            </w:r>
            <w:r w:rsidR="00CD7CC6" w:rsidRPr="007C244F">
              <w:rPr>
                <w:rFonts w:eastAsia="Arial" w:cs="Arial"/>
                <w:spacing w:val="-3"/>
                <w:w w:val="95"/>
                <w:sz w:val="20"/>
                <w:szCs w:val="20"/>
                <w:lang w:eastAsia="ar-SA"/>
              </w:rPr>
              <w:t xml:space="preserve"> παρ. 2 του </w:t>
            </w:r>
            <w:proofErr w:type="spellStart"/>
            <w:r w:rsidR="00CD7CC6" w:rsidRPr="007C244F">
              <w:rPr>
                <w:rFonts w:eastAsia="Arial" w:cs="Arial"/>
                <w:spacing w:val="-3"/>
                <w:w w:val="95"/>
                <w:sz w:val="20"/>
                <w:szCs w:val="20"/>
                <w:lang w:eastAsia="ar-SA"/>
              </w:rPr>
              <w:t>αρθ</w:t>
            </w:r>
            <w:proofErr w:type="spellEnd"/>
            <w:r w:rsidR="00CD7CC6" w:rsidRPr="007C244F">
              <w:rPr>
                <w:rFonts w:eastAsia="Arial" w:cs="Arial"/>
                <w:spacing w:val="-3"/>
                <w:w w:val="95"/>
                <w:sz w:val="20"/>
                <w:szCs w:val="20"/>
                <w:lang w:eastAsia="ar-SA"/>
              </w:rPr>
              <w:t>. 75</w:t>
            </w:r>
            <w:r w:rsidRPr="007C244F">
              <w:rPr>
                <w:rFonts w:eastAsia="Arial" w:cs="Arial"/>
                <w:spacing w:val="-3"/>
                <w:w w:val="95"/>
                <w:sz w:val="20"/>
                <w:szCs w:val="20"/>
                <w:lang w:eastAsia="ar-SA"/>
              </w:rPr>
              <w:t xml:space="preserve"> του ν. 4412/2016</w:t>
            </w:r>
            <w:r w:rsidRPr="000E57CC">
              <w:rPr>
                <w:rFonts w:eastAsia="Arial" w:cs="Arial"/>
                <w:spacing w:val="-3"/>
                <w:w w:val="95"/>
                <w:sz w:val="20"/>
                <w:szCs w:val="20"/>
                <w:lang w:eastAsia="ar-SA"/>
              </w:rPr>
              <w:t>.</w:t>
            </w:r>
          </w:p>
          <w:p w:rsidR="00420764" w:rsidRPr="000E57CC" w:rsidRDefault="007C244F" w:rsidP="00027B79">
            <w:pPr>
              <w:rPr>
                <w:rFonts w:ascii="Palatino Linotype" w:eastAsia="Arial" w:hAnsi="Palatino Linotype" w:cs="Arial"/>
                <w:spacing w:val="-3"/>
                <w:w w:val="95"/>
                <w:sz w:val="20"/>
                <w:szCs w:val="20"/>
                <w:u w:val="single"/>
              </w:rPr>
            </w:pPr>
            <w:r w:rsidRPr="000E57CC">
              <w:rPr>
                <w:rFonts w:ascii="Palatino Linotype" w:eastAsia="Arial" w:hAnsi="Palatino Linotype" w:cs="Arial"/>
                <w:spacing w:val="-3"/>
                <w:w w:val="95"/>
                <w:sz w:val="20"/>
                <w:szCs w:val="20"/>
                <w:u w:val="single"/>
              </w:rPr>
              <w:t>Αποδεικτικά</w:t>
            </w:r>
            <w:r w:rsidR="00CE2495">
              <w:rPr>
                <w:rFonts w:ascii="Palatino Linotype" w:eastAsia="Arial" w:hAnsi="Palatino Linotype" w:cs="Arial"/>
                <w:spacing w:val="-3"/>
                <w:w w:val="95"/>
                <w:sz w:val="20"/>
                <w:szCs w:val="20"/>
                <w:u w:val="single"/>
              </w:rPr>
              <w:t xml:space="preserve"> </w:t>
            </w:r>
            <w:r w:rsidR="000E57CC" w:rsidRPr="000E57CC">
              <w:rPr>
                <w:rFonts w:ascii="Palatino Linotype" w:eastAsia="Arial" w:hAnsi="Palatino Linotype" w:cs="Arial"/>
                <w:spacing w:val="-3"/>
                <w:w w:val="95"/>
                <w:sz w:val="20"/>
                <w:szCs w:val="20"/>
                <w:u w:val="single"/>
              </w:rPr>
              <w:t>στοιχεία</w:t>
            </w:r>
            <w:r w:rsidR="00027B79" w:rsidRPr="000E57CC">
              <w:rPr>
                <w:rFonts w:ascii="Palatino Linotype" w:eastAsia="Arial" w:hAnsi="Palatino Linotype" w:cs="Arial"/>
                <w:spacing w:val="-3"/>
                <w:w w:val="95"/>
                <w:sz w:val="20"/>
                <w:szCs w:val="20"/>
                <w:u w:val="single"/>
              </w:rPr>
              <w:t>:</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την απόδειξη της μη συνδρομής των λόγων αποκλεισμού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w:t>
            </w:r>
            <w:r w:rsidR="00CD7CC6" w:rsidRPr="007C244F">
              <w:rPr>
                <w:rFonts w:ascii="Palatino Linotype" w:eastAsia="Arial" w:hAnsi="Palatino Linotype" w:cs="Arial"/>
                <w:spacing w:val="-3"/>
                <w:w w:val="95"/>
                <w:sz w:val="20"/>
                <w:szCs w:val="20"/>
              </w:rPr>
              <w:t xml:space="preserve">, 74 και 75 </w:t>
            </w:r>
            <w:r w:rsidR="00F90DAF">
              <w:rPr>
                <w:rFonts w:ascii="Palatino Linotype" w:eastAsia="Arial" w:hAnsi="Palatino Linotype" w:cs="Arial"/>
                <w:spacing w:val="-3"/>
                <w:w w:val="95"/>
                <w:sz w:val="20"/>
                <w:szCs w:val="20"/>
              </w:rPr>
              <w:t xml:space="preserve">παρ. 2 </w:t>
            </w:r>
            <w:r w:rsidRPr="007C244F">
              <w:rPr>
                <w:rFonts w:ascii="Palatino Linotype" w:eastAsia="Arial" w:hAnsi="Palatino Linotype" w:cs="Arial"/>
                <w:spacing w:val="-3"/>
                <w:w w:val="95"/>
                <w:sz w:val="20"/>
                <w:szCs w:val="20"/>
              </w:rPr>
              <w:t>του ν. 4412/2016 οι προσφέροντες οικονομικοί φορείς προσκομίζουν αντίστοιχα τα παρακάτω δικαιολογητικά:</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α)</w:t>
            </w:r>
            <w:r w:rsidRPr="007C244F">
              <w:rPr>
                <w:rFonts w:ascii="Palatino Linotype" w:eastAsia="Arial" w:hAnsi="Palatino Linotype" w:cs="Arial"/>
                <w:spacing w:val="-3"/>
                <w:w w:val="95"/>
                <w:sz w:val="20"/>
                <w:szCs w:val="20"/>
              </w:rPr>
              <w:t xml:space="preserve"> για την παράγραφο 1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απόσπασμα του σχετικού μητρώου, όπως </w:t>
            </w:r>
            <w:r w:rsidRPr="00CA45F6">
              <w:rPr>
                <w:rFonts w:ascii="Palatino Linotype" w:eastAsia="Arial" w:hAnsi="Palatino Linotype" w:cs="Arial"/>
                <w:spacing w:val="-3"/>
                <w:w w:val="95"/>
                <w:sz w:val="20"/>
                <w:szCs w:val="20"/>
              </w:rPr>
              <w:t>του ποινικού μητρώου</w:t>
            </w:r>
            <w:r w:rsidRPr="007C244F">
              <w:rPr>
                <w:rFonts w:ascii="Palatino Linotype" w:eastAsia="Arial" w:hAnsi="Palatino Linotype" w:cs="Arial"/>
                <w:spacing w:val="-3"/>
                <w:w w:val="95"/>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β)</w:t>
            </w:r>
            <w:r w:rsidRPr="007C244F">
              <w:rPr>
                <w:rFonts w:ascii="Palatino Linotype" w:eastAsia="Arial" w:hAnsi="Palatino Linotype" w:cs="Arial"/>
                <w:spacing w:val="-3"/>
                <w:w w:val="95"/>
                <w:sz w:val="20"/>
                <w:szCs w:val="20"/>
              </w:rPr>
              <w:t xml:space="preserve"> για τις παραγράφους 2 και 4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73.</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τις λοιπές περιπτώσεις της παραγράφου 4του </w:t>
            </w:r>
            <w:proofErr w:type="spellStart"/>
            <w:r w:rsidRPr="007C244F">
              <w:rPr>
                <w:rFonts w:ascii="Palatino Linotype" w:eastAsia="Arial" w:hAnsi="Palatino Linotype" w:cs="Arial"/>
                <w:spacing w:val="-3"/>
                <w:w w:val="95"/>
                <w:sz w:val="20"/>
                <w:szCs w:val="20"/>
              </w:rPr>
              <w:t>αρθ</w:t>
            </w:r>
            <w:proofErr w:type="spellEnd"/>
            <w:r w:rsidRPr="007C244F">
              <w:rPr>
                <w:rFonts w:ascii="Palatino Linotype" w:eastAsia="Arial" w:hAnsi="Palatino Linotype" w:cs="Arial"/>
                <w:spacing w:val="-3"/>
                <w:w w:val="95"/>
                <w:sz w:val="20"/>
                <w:szCs w:val="20"/>
              </w:rPr>
              <w:t xml:space="preserve">. 73  υπεύθυνη δήλωση του προσφέροντος οικονομικού φορέα ενώπιον αρμόδιας </w:t>
            </w:r>
            <w:r w:rsidRPr="007C244F">
              <w:rPr>
                <w:rFonts w:ascii="Palatino Linotype" w:eastAsia="Arial" w:hAnsi="Palatino Linotype" w:cs="Arial"/>
                <w:spacing w:val="-3"/>
                <w:w w:val="95"/>
                <w:sz w:val="20"/>
                <w:szCs w:val="20"/>
              </w:rPr>
              <w:lastRenderedPageBreak/>
              <w:t>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γ)</w:t>
            </w:r>
            <w:r w:rsidRPr="007C244F">
              <w:rPr>
                <w:rFonts w:ascii="Palatino Linotype" w:eastAsia="Arial" w:hAnsi="Palatino Linotype" w:cs="Arial"/>
                <w:spacing w:val="-3"/>
                <w:w w:val="95"/>
                <w:sz w:val="20"/>
                <w:szCs w:val="20"/>
              </w:rPr>
              <w:t xml:space="preserve"> για </w:t>
            </w:r>
            <w:r w:rsidR="00CD7CC6" w:rsidRPr="007C244F">
              <w:rPr>
                <w:rFonts w:ascii="Palatino Linotype" w:eastAsia="Arial" w:hAnsi="Palatino Linotype" w:cs="Arial"/>
                <w:spacing w:val="-3"/>
                <w:w w:val="95"/>
                <w:sz w:val="20"/>
                <w:szCs w:val="20"/>
              </w:rPr>
              <w:t xml:space="preserve">το αρθρ. 74 </w:t>
            </w:r>
            <w:r w:rsidRPr="007C244F">
              <w:rPr>
                <w:rFonts w:ascii="Palatino Linotype" w:eastAsia="Arial" w:hAnsi="Palatino Linotype" w:cs="Arial"/>
                <w:spacing w:val="-3"/>
                <w:w w:val="95"/>
                <w:sz w:val="20"/>
                <w:szCs w:val="20"/>
              </w:rPr>
              <w:t xml:space="preserve">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027B79" w:rsidRDefault="00CA45F6"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δ)</w:t>
            </w:r>
            <w:r w:rsidR="00027B79" w:rsidRPr="007C244F">
              <w:rPr>
                <w:rFonts w:ascii="Palatino Linotype" w:eastAsia="Arial" w:hAnsi="Palatino Linotype" w:cs="Arial"/>
                <w:spacing w:val="-3"/>
                <w:w w:val="95"/>
                <w:sz w:val="20"/>
                <w:szCs w:val="20"/>
              </w:rPr>
              <w:t xml:space="preserve">Για την απόδειξη της απαίτησης του άρθρου </w:t>
            </w:r>
            <w:r w:rsidR="00CD7CC6" w:rsidRPr="007C244F">
              <w:rPr>
                <w:rFonts w:ascii="Palatino Linotype" w:eastAsia="Arial" w:hAnsi="Palatino Linotype" w:cs="Arial"/>
                <w:spacing w:val="-3"/>
                <w:w w:val="95"/>
                <w:sz w:val="20"/>
                <w:szCs w:val="20"/>
              </w:rPr>
              <w:t>75 παρ. 2 του  ν. 4412/2016</w:t>
            </w:r>
            <w:r w:rsidR="00027B79" w:rsidRPr="007C244F">
              <w:rPr>
                <w:rFonts w:ascii="Palatino Linotype" w:eastAsia="Arial" w:hAnsi="Palatino Linotype" w:cs="Arial"/>
                <w:spacing w:val="-3"/>
                <w:w w:val="95"/>
                <w:sz w:val="20"/>
                <w:szCs w:val="20"/>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27B79" w:rsidRPr="007C244F" w:rsidRDefault="00027B79" w:rsidP="007C244F">
            <w:pPr>
              <w:ind w:left="439"/>
              <w:rPr>
                <w:rFonts w:ascii="Palatino Linotype" w:eastAsia="Arial" w:hAnsi="Palatino Linotype" w:cs="Arial"/>
                <w:spacing w:val="-3"/>
                <w:w w:val="95"/>
                <w:sz w:val="20"/>
                <w:szCs w:val="20"/>
              </w:rPr>
            </w:pPr>
          </w:p>
          <w:p w:rsidR="0061610B" w:rsidRPr="007C244F"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Με</w:t>
            </w:r>
            <w:r w:rsidR="00A55CF5" w:rsidRPr="007C244F">
              <w:rPr>
                <w:rFonts w:ascii="Palatino Linotype" w:eastAsia="Arial" w:hAnsi="Palatino Linotype" w:cs="Arial"/>
                <w:spacing w:val="-3"/>
                <w:w w:val="95"/>
                <w:sz w:val="20"/>
                <w:szCs w:val="20"/>
              </w:rPr>
              <w:t>τά</w:t>
            </w:r>
            <w:r w:rsidRPr="007C244F">
              <w:rPr>
                <w:rFonts w:ascii="Palatino Linotype" w:eastAsia="Arial" w:hAnsi="Palatino Linotype" w:cs="Arial"/>
                <w:spacing w:val="-3"/>
                <w:w w:val="95"/>
                <w:sz w:val="20"/>
                <w:szCs w:val="20"/>
              </w:rPr>
              <w:t xml:space="preserve"> την παραλαβή των ως άνω δικαιολογητικών γίνεται η αποσφράγιση </w:t>
            </w:r>
            <w:r w:rsidR="00A55CF5" w:rsidRPr="007C244F">
              <w:rPr>
                <w:rFonts w:ascii="Palatino Linotype" w:eastAsia="Arial" w:hAnsi="Palatino Linotype" w:cs="Arial"/>
                <w:spacing w:val="-3"/>
                <w:w w:val="95"/>
                <w:sz w:val="20"/>
                <w:szCs w:val="20"/>
              </w:rPr>
              <w:t xml:space="preserve">του σχετικού φακέλου </w:t>
            </w:r>
            <w:r w:rsidRPr="007C244F">
              <w:rPr>
                <w:rFonts w:ascii="Palatino Linotype" w:eastAsia="Arial" w:hAnsi="Palatino Linotype" w:cs="Arial"/>
                <w:spacing w:val="-3"/>
                <w:w w:val="95"/>
                <w:sz w:val="20"/>
                <w:szCs w:val="20"/>
              </w:rPr>
              <w:t xml:space="preserve">και </w:t>
            </w:r>
            <w:r w:rsidR="00A55CF5" w:rsidRPr="007C244F">
              <w:rPr>
                <w:rFonts w:ascii="Palatino Linotype" w:eastAsia="Arial" w:hAnsi="Palatino Linotype" w:cs="Arial"/>
                <w:spacing w:val="-3"/>
                <w:w w:val="95"/>
                <w:sz w:val="20"/>
                <w:szCs w:val="20"/>
              </w:rPr>
              <w:t>ο</w:t>
            </w:r>
            <w:r w:rsidRPr="007C244F">
              <w:rPr>
                <w:rFonts w:ascii="Palatino Linotype" w:eastAsia="Arial" w:hAnsi="Palatino Linotype" w:cs="Arial"/>
                <w:spacing w:val="-3"/>
                <w:w w:val="95"/>
                <w:sz w:val="20"/>
                <w:szCs w:val="20"/>
              </w:rPr>
              <w:t xml:space="preserve"> έλεγχο</w:t>
            </w:r>
            <w:r w:rsidR="00A55CF5" w:rsidRPr="007C244F">
              <w:rPr>
                <w:rFonts w:ascii="Palatino Linotype" w:eastAsia="Arial" w:hAnsi="Palatino Linotype" w:cs="Arial"/>
                <w:spacing w:val="-3"/>
                <w:w w:val="95"/>
                <w:sz w:val="20"/>
                <w:szCs w:val="20"/>
              </w:rPr>
              <w:t>ς</w:t>
            </w:r>
            <w:r w:rsidRPr="007C244F">
              <w:rPr>
                <w:rFonts w:ascii="Palatino Linotype" w:eastAsia="Arial" w:hAnsi="Palatino Linotype" w:cs="Arial"/>
                <w:spacing w:val="-3"/>
                <w:w w:val="95"/>
                <w:sz w:val="20"/>
                <w:szCs w:val="20"/>
              </w:rPr>
              <w:t xml:space="preserve"> των ως άνω δικαιολογητικών</w:t>
            </w:r>
            <w:r w:rsidR="00A55CF5" w:rsidRPr="007C244F">
              <w:rPr>
                <w:rFonts w:ascii="Palatino Linotype" w:eastAsia="Arial" w:hAnsi="Palatino Linotype" w:cs="Arial"/>
                <w:spacing w:val="-3"/>
                <w:w w:val="95"/>
                <w:sz w:val="20"/>
                <w:szCs w:val="20"/>
              </w:rPr>
              <w:t xml:space="preserve">. Εάν </w:t>
            </w:r>
            <w:r w:rsidRPr="007C244F">
              <w:rPr>
                <w:rFonts w:ascii="Palatino Linotype" w:eastAsia="Arial" w:hAnsi="Palatino Linotype" w:cs="Arial"/>
                <w:spacing w:val="-3"/>
                <w:w w:val="95"/>
                <w:sz w:val="20"/>
                <w:szCs w:val="20"/>
              </w:rPr>
              <w:t xml:space="preserve"> διαπιστωθεί ότι δεν έχουν προσκομισθεί</w:t>
            </w:r>
            <w:r w:rsidR="00A55CF5" w:rsidRPr="007C244F">
              <w:rPr>
                <w:rFonts w:ascii="Palatino Linotype" w:eastAsia="Arial" w:hAnsi="Palatino Linotype" w:cs="Arial"/>
                <w:spacing w:val="-3"/>
                <w:w w:val="95"/>
                <w:sz w:val="20"/>
                <w:szCs w:val="20"/>
              </w:rPr>
              <w:t xml:space="preserve"> δικαιολογητικά </w:t>
            </w:r>
            <w:r w:rsidRPr="007C244F">
              <w:rPr>
                <w:rFonts w:ascii="Palatino Linotype" w:eastAsia="Arial" w:hAnsi="Palatino Linotype" w:cs="Arial"/>
                <w:spacing w:val="-3"/>
                <w:w w:val="95"/>
                <w:sz w:val="20"/>
                <w:szCs w:val="20"/>
              </w:rPr>
              <w:t xml:space="preserve">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w:t>
            </w:r>
            <w:r w:rsidR="000C5584" w:rsidRPr="007C244F">
              <w:rPr>
                <w:rFonts w:ascii="Palatino Linotype" w:eastAsia="Arial" w:hAnsi="Palatino Linotype" w:cs="Arial"/>
                <w:spacing w:val="-3"/>
                <w:w w:val="95"/>
                <w:sz w:val="20"/>
                <w:szCs w:val="20"/>
              </w:rPr>
              <w:t xml:space="preserve"> ειδοποίησης</w:t>
            </w:r>
            <w:r w:rsidRPr="007C244F">
              <w:rPr>
                <w:rFonts w:ascii="Palatino Linotype" w:eastAsia="Arial" w:hAnsi="Palatino Linotype" w:cs="Arial"/>
                <w:spacing w:val="-3"/>
                <w:w w:val="95"/>
                <w:sz w:val="20"/>
                <w:szCs w:val="20"/>
              </w:rPr>
              <w:t xml:space="preserve">, Η αναθέτουσα αρχή μπορεί αιτιολογημένα να παρατείνει την ως άνω προθεσμία κατ’ ανώτατο όριο για δεκαπέντε (15) επιπλέον ημέρες. </w:t>
            </w:r>
          </w:p>
          <w:p w:rsidR="0061610B"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CA45F6" w:rsidRDefault="00CA45F6" w:rsidP="007C244F">
            <w:pPr>
              <w:ind w:left="439"/>
              <w:rPr>
                <w:rFonts w:ascii="Palatino Linotype" w:eastAsia="Arial" w:hAnsi="Palatino Linotype" w:cs="Arial"/>
                <w:spacing w:val="-3"/>
                <w:w w:val="95"/>
                <w:sz w:val="20"/>
                <w:szCs w:val="20"/>
              </w:rPr>
            </w:pPr>
          </w:p>
          <w:p w:rsidR="00CA45F6" w:rsidRPr="007C244F" w:rsidRDefault="00CA45F6" w:rsidP="007C244F">
            <w:pPr>
              <w:ind w:left="439"/>
              <w:rPr>
                <w:rFonts w:ascii="Palatino Linotype" w:eastAsia="Arial" w:hAnsi="Palatino Linotype" w:cs="Arial"/>
                <w:spacing w:val="-3"/>
                <w:w w:val="95"/>
                <w:sz w:val="20"/>
                <w:szCs w:val="20"/>
              </w:rPr>
            </w:pP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 προσωρινός ανάδοχος κηρύσσεται έκπτωτος, καταπίπτει υπέρ της </w:t>
            </w:r>
            <w:r w:rsidRPr="007C244F">
              <w:rPr>
                <w:rFonts w:ascii="Palatino Linotype" w:eastAsia="Arial" w:hAnsi="Palatino Linotype" w:cs="Arial"/>
                <w:spacing w:val="-3"/>
                <w:w w:val="95"/>
                <w:sz w:val="20"/>
                <w:szCs w:val="20"/>
              </w:rPr>
              <w:lastRenderedPageBreak/>
              <w:t>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στοιχεία που δηλώθηκαν με το Τ.Ε.Υ.Δ., είναι ψευδή ή ανακριβή,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iii) από τα δικαιολογητικά που προσκομίσθηκαν νομίμως και εμπροθέσμως, δεν αποδεικνύονται οι όροι και οι προϋποθέσεις συμμετοχής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7C244F">
              <w:rPr>
                <w:rFonts w:ascii="Palatino Linotype" w:eastAsia="Arial" w:hAnsi="Palatino Linotype" w:cs="Arial"/>
                <w:spacing w:val="-3"/>
                <w:w w:val="95"/>
                <w:sz w:val="20"/>
                <w:szCs w:val="20"/>
              </w:rPr>
              <w:t>οψιγενείς</w:t>
            </w:r>
            <w:proofErr w:type="spellEnd"/>
            <w:r w:rsidRPr="007C244F">
              <w:rPr>
                <w:rFonts w:ascii="Palatino Linotype" w:eastAsia="Arial" w:hAnsi="Palatino Linotype" w:cs="Arial"/>
                <w:spacing w:val="-3"/>
                <w:w w:val="95"/>
                <w:sz w:val="20"/>
                <w:szCs w:val="20"/>
              </w:rPr>
              <w:t xml:space="preserve"> μεταβολές), δεν καταπίπτει υπέρ της αναθέτουσας αρχής η εγγύηση συμμετοχής του.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1610B" w:rsidRPr="000E57CC"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Τα αποτελέσματα του ελέγχου των παραπάνω δικαιολογητικών και της εισήγησης της Επιτροπής επικυρώνονται με </w:t>
            </w:r>
            <w:r w:rsidRPr="000E57CC">
              <w:rPr>
                <w:rFonts w:ascii="Palatino Linotype" w:eastAsia="Arial" w:hAnsi="Palatino Linotype" w:cs="Arial"/>
                <w:spacing w:val="-3"/>
                <w:w w:val="95"/>
                <w:sz w:val="20"/>
                <w:szCs w:val="20"/>
              </w:rPr>
              <w:t>την απόφαση κατακύρωσης.</w:t>
            </w:r>
          </w:p>
          <w:p w:rsidR="00421289" w:rsidRPr="00421289" w:rsidRDefault="00421289" w:rsidP="004F4682">
            <w:pPr>
              <w:pStyle w:val="Default"/>
              <w:ind w:left="459" w:right="175"/>
              <w:jc w:val="both"/>
              <w:rPr>
                <w:rFonts w:eastAsia="Arial" w:cs="Arial"/>
                <w:color w:val="auto"/>
                <w:spacing w:val="-3"/>
                <w:w w:val="95"/>
                <w:sz w:val="20"/>
                <w:szCs w:val="20"/>
                <w:lang w:eastAsia="ar-SA"/>
              </w:rPr>
            </w:pPr>
          </w:p>
          <w:p w:rsidR="004F4682"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0116C" w:rsidRPr="00421289" w:rsidRDefault="0060116C" w:rsidP="004F4682">
            <w:pPr>
              <w:pStyle w:val="Default"/>
              <w:ind w:left="459" w:right="175"/>
              <w:jc w:val="both"/>
              <w:rPr>
                <w:rFonts w:eastAsia="Arial" w:cs="Arial"/>
                <w:color w:val="auto"/>
                <w:spacing w:val="-3"/>
                <w:w w:val="95"/>
                <w:sz w:val="20"/>
                <w:szCs w:val="20"/>
                <w:lang w:eastAsia="ar-SA"/>
              </w:rPr>
            </w:pPr>
          </w:p>
          <w:p w:rsidR="004F4682" w:rsidRPr="00421289"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Το ως άνω πρακτικό επικυρώνεται με απόφαση της αναθέτουσας αρχής (απόφαση κατακύρωσης). </w:t>
            </w:r>
          </w:p>
          <w:p w:rsidR="007774BE" w:rsidRPr="00421289" w:rsidRDefault="004F4682" w:rsidP="004F4682">
            <w:pPr>
              <w:pStyle w:val="a5"/>
              <w:widowControl w:val="0"/>
              <w:numPr>
                <w:ilvl w:val="1"/>
                <w:numId w:val="12"/>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7774BE" w:rsidRPr="00421289" w:rsidRDefault="007774BE" w:rsidP="00842674">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421289">
              <w:rPr>
                <w:rFonts w:ascii="Palatino Linotype" w:eastAsia="Arial" w:hAnsi="Palatino Linotype" w:cs="Arial"/>
                <w:spacing w:val="-3"/>
                <w:w w:val="95"/>
                <w:sz w:val="20"/>
                <w:szCs w:val="20"/>
              </w:rPr>
              <w:t xml:space="preserve">Οι συμμετέχοντες μπορούν να καταθέσουν προσφορά </w:t>
            </w:r>
            <w:r w:rsidR="00842674" w:rsidRPr="00421289">
              <w:rPr>
                <w:rFonts w:ascii="Palatino Linotype" w:eastAsia="Arial" w:hAnsi="Palatino Linotype" w:cs="Arial"/>
                <w:spacing w:val="-3"/>
                <w:w w:val="95"/>
                <w:sz w:val="20"/>
                <w:szCs w:val="20"/>
              </w:rPr>
              <w:t xml:space="preserve">μόνο </w:t>
            </w:r>
            <w:r w:rsidRPr="00421289">
              <w:rPr>
                <w:rFonts w:ascii="Palatino Linotype" w:eastAsia="Arial" w:hAnsi="Palatino Linotype" w:cs="Arial"/>
                <w:spacing w:val="-3"/>
                <w:w w:val="95"/>
                <w:sz w:val="20"/>
                <w:szCs w:val="20"/>
              </w:rPr>
              <w:t xml:space="preserve"> για το σύνολο των ειδών.</w:t>
            </w:r>
          </w:p>
        </w:tc>
      </w:tr>
      <w:tr w:rsidR="007774BE" w:rsidRPr="000904D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7774BE" w:rsidRDefault="007774BE" w:rsidP="00AF0C71">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637A1">
              <w:rPr>
                <w:rFonts w:ascii="Palatino Linotype" w:eastAsia="Arial" w:hAnsi="Palatino Linotype" w:cs="Arial"/>
                <w:b/>
                <w:spacing w:val="-3"/>
                <w:w w:val="95"/>
                <w:sz w:val="20"/>
                <w:szCs w:val="20"/>
              </w:rPr>
              <w:t>βάσει τιμής</w:t>
            </w:r>
          </w:p>
        </w:tc>
      </w:tr>
      <w:tr w:rsidR="004F4682" w:rsidRPr="000904D6" w:rsidTr="00435C3F">
        <w:tc>
          <w:tcPr>
            <w:tcW w:w="2714"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Η αναθέτουσα αρχή κοινοποιεί αμέσως την απόφαση κατακύρωσης, μαζί με αντίγραφο όλων του πρακτικού της διαδικασίας ελέγχου και αξιολόγησης των προσφορών σε κάθε προσφέροντα με κάθε πρόσφορο τρόπο, όπως με τηλεομοιοτυπία</w:t>
            </w:r>
            <w:r w:rsidR="00AE518A">
              <w:rPr>
                <w:rFonts w:eastAsia="Arial" w:cs="Arial"/>
                <w:color w:val="auto"/>
                <w:spacing w:val="-3"/>
                <w:w w:val="95"/>
                <w:sz w:val="20"/>
                <w:szCs w:val="20"/>
                <w:lang w:eastAsia="en-US"/>
              </w:rPr>
              <w:t>, ηλεκτρονικό ταχυδρομείο κ.λπ.</w:t>
            </w:r>
            <w:r w:rsidRPr="004F4682">
              <w:rPr>
                <w:rFonts w:eastAsia="Arial" w:cs="Arial"/>
                <w:color w:val="auto"/>
                <w:spacing w:val="-3"/>
                <w:w w:val="95"/>
                <w:sz w:val="20"/>
                <w:szCs w:val="20"/>
                <w:lang w:eastAsia="en-US"/>
              </w:rPr>
              <w:t xml:space="preserve">,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lastRenderedPageBreak/>
              <w:t xml:space="preserve">Πριν ή κατά την υπογραφή του συμφωνητικού ο ανάδοχος υποχρεούται να προσκομίσει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του Ν. 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4F4682" w:rsidRPr="006637A1" w:rsidRDefault="004F4682" w:rsidP="004F4682">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7493" w:type="dxa"/>
          </w:tcPr>
          <w:p w:rsidR="007774BE" w:rsidRDefault="007774BE" w:rsidP="00AE518A">
            <w:pPr>
              <w:pStyle w:val="a5"/>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Τα είδη θα παραδοθούν στα κτήρια </w:t>
            </w:r>
            <w:r w:rsidR="00842674">
              <w:rPr>
                <w:rFonts w:ascii="Palatino Linotype" w:eastAsia="Arial" w:hAnsi="Palatino Linotype" w:cs="Arial"/>
                <w:spacing w:val="-3"/>
                <w:w w:val="95"/>
                <w:sz w:val="20"/>
                <w:szCs w:val="20"/>
              </w:rPr>
              <w:t>του Πανεπιστημίου Κρήτης</w:t>
            </w:r>
            <w:r w:rsidRPr="006637A1">
              <w:rPr>
                <w:rFonts w:ascii="Palatino Linotype" w:eastAsia="Arial" w:hAnsi="Palatino Linotype" w:cs="Arial"/>
                <w:spacing w:val="-3"/>
                <w:w w:val="95"/>
                <w:sz w:val="20"/>
                <w:szCs w:val="20"/>
              </w:rPr>
              <w:t xml:space="preserve"> στις </w:t>
            </w:r>
            <w:proofErr w:type="spellStart"/>
            <w:r w:rsidRPr="006637A1">
              <w:rPr>
                <w:rFonts w:ascii="Palatino Linotype" w:eastAsia="Arial" w:hAnsi="Palatino Linotype" w:cs="Arial"/>
                <w:spacing w:val="-3"/>
                <w:w w:val="95"/>
                <w:sz w:val="20"/>
                <w:szCs w:val="20"/>
              </w:rPr>
              <w:t>Βούτες</w:t>
            </w:r>
            <w:proofErr w:type="spellEnd"/>
            <w:r w:rsidRPr="006637A1">
              <w:rPr>
                <w:rFonts w:ascii="Palatino Linotype" w:eastAsia="Arial" w:hAnsi="Palatino Linotype" w:cs="Arial"/>
                <w:spacing w:val="-3"/>
                <w:w w:val="95"/>
                <w:sz w:val="20"/>
                <w:szCs w:val="20"/>
              </w:rPr>
              <w:t xml:space="preserve"> Ηρακλείου και</w:t>
            </w:r>
            <w:r w:rsidR="0060116C">
              <w:rPr>
                <w:rFonts w:ascii="Palatino Linotype" w:eastAsia="Arial" w:hAnsi="Palatino Linotype" w:cs="Arial"/>
                <w:spacing w:val="-3"/>
                <w:w w:val="95"/>
                <w:sz w:val="20"/>
                <w:szCs w:val="20"/>
              </w:rPr>
              <w:t xml:space="preserve"> θα εγκατασταθούν </w:t>
            </w:r>
            <w:r w:rsidRPr="006637A1">
              <w:rPr>
                <w:rFonts w:ascii="Palatino Linotype" w:eastAsia="Arial" w:hAnsi="Palatino Linotype" w:cs="Arial"/>
                <w:spacing w:val="-3"/>
                <w:w w:val="95"/>
                <w:sz w:val="20"/>
                <w:szCs w:val="20"/>
              </w:rPr>
              <w:t xml:space="preserve"> σε χώρους που θα υποδειχθούν από την Υπηρεσία του Π.Κ, με ευθύνη και έξοδα του αναδόχου εντός 30 ημερών από την υπογραφή της σύμβασης ή σε χρόνο που θα καθοριστεί από το συμφωνητικό που θα υπογραφεί μεταξύ των δύο πλευρών</w:t>
            </w:r>
            <w:r w:rsidR="0060116C">
              <w:rPr>
                <w:rFonts w:ascii="Palatino Linotype" w:eastAsia="Arial" w:hAnsi="Palatino Linotype" w:cs="Arial"/>
                <w:spacing w:val="-3"/>
                <w:w w:val="95"/>
                <w:sz w:val="20"/>
                <w:szCs w:val="20"/>
              </w:rPr>
              <w:t xml:space="preserve">. </w:t>
            </w:r>
          </w:p>
          <w:p w:rsidR="0060116C" w:rsidRPr="006637A1" w:rsidRDefault="0060116C" w:rsidP="00CE2495">
            <w:pPr>
              <w:pStyle w:val="a5"/>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Η παραλαβή των ειδών θα γίνει από αρμόδια επιτροπή </w:t>
            </w:r>
            <w:r w:rsidRPr="00CE2495">
              <w:rPr>
                <w:rFonts w:ascii="Palatino Linotype" w:eastAsia="Arial" w:hAnsi="Palatino Linotype" w:cs="Arial"/>
                <w:spacing w:val="-3"/>
                <w:w w:val="95"/>
                <w:sz w:val="20"/>
                <w:szCs w:val="20"/>
              </w:rPr>
              <w:t xml:space="preserve">εντός </w:t>
            </w:r>
            <w:r w:rsidR="00CE2495" w:rsidRPr="00CE2495">
              <w:rPr>
                <w:rFonts w:ascii="Palatino Linotype" w:eastAsia="Arial" w:hAnsi="Palatino Linotype" w:cs="Arial"/>
                <w:spacing w:val="-3"/>
                <w:w w:val="95"/>
                <w:sz w:val="20"/>
                <w:szCs w:val="20"/>
              </w:rPr>
              <w:t>10</w:t>
            </w:r>
            <w:r w:rsidRPr="00CE2495">
              <w:rPr>
                <w:rFonts w:ascii="Palatino Linotype" w:eastAsia="Arial" w:hAnsi="Palatino Linotype" w:cs="Arial"/>
                <w:spacing w:val="-3"/>
                <w:w w:val="95"/>
                <w:sz w:val="20"/>
                <w:szCs w:val="20"/>
              </w:rPr>
              <w:t xml:space="preserve"> ημερών</w:t>
            </w:r>
            <w:r>
              <w:rPr>
                <w:rFonts w:ascii="Palatino Linotype" w:eastAsia="Arial" w:hAnsi="Palatino Linotype" w:cs="Arial"/>
                <w:spacing w:val="-3"/>
                <w:w w:val="95"/>
                <w:sz w:val="20"/>
                <w:szCs w:val="20"/>
              </w:rPr>
              <w:t xml:space="preserve"> από την εγκατάσταση των ειδών</w:t>
            </w:r>
          </w:p>
        </w:tc>
      </w:tr>
      <w:tr w:rsidR="00133D58"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πληρωμή θα γίνει μετά την παράδοση </w:t>
            </w:r>
            <w:r w:rsidR="0060116C">
              <w:rPr>
                <w:rFonts w:eastAsia="Arial" w:cs="Arial"/>
                <w:color w:val="auto"/>
                <w:spacing w:val="-3"/>
                <w:w w:val="95"/>
                <w:sz w:val="20"/>
                <w:szCs w:val="20"/>
                <w:lang w:eastAsia="en-US"/>
              </w:rPr>
              <w:t xml:space="preserve">και εγκατάσταση </w:t>
            </w:r>
            <w:r w:rsidRPr="007B34B8">
              <w:rPr>
                <w:rFonts w:eastAsia="Arial" w:cs="Arial"/>
                <w:color w:val="auto"/>
                <w:spacing w:val="-3"/>
                <w:w w:val="95"/>
                <w:sz w:val="20"/>
                <w:szCs w:val="20"/>
                <w:lang w:eastAsia="en-US"/>
              </w:rPr>
              <w:t xml:space="preserve">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p>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βαρύνουν τον ανάδοχο και δεν λαμβάνονται υπόψη κατά τον υπολογισμό της αξίας</w:t>
            </w:r>
            <w:r w:rsidR="00842674">
              <w:rPr>
                <w:rFonts w:eastAsia="Arial" w:cs="Arial"/>
                <w:color w:val="auto"/>
                <w:spacing w:val="-3"/>
                <w:w w:val="95"/>
                <w:sz w:val="20"/>
                <w:szCs w:val="20"/>
                <w:lang w:eastAsia="en-US"/>
              </w:rPr>
              <w:t>.</w:t>
            </w:r>
          </w:p>
          <w:p w:rsidR="00133D58" w:rsidRDefault="00133D58" w:rsidP="00133D58">
            <w:pPr>
              <w:pStyle w:val="Default"/>
              <w:tabs>
                <w:tab w:val="left" w:pos="6271"/>
              </w:tabs>
              <w:ind w:left="317" w:right="175"/>
              <w:jc w:val="both"/>
              <w:rPr>
                <w:sz w:val="20"/>
                <w:szCs w:val="20"/>
              </w:rPr>
            </w:pPr>
          </w:p>
        </w:tc>
      </w:tr>
      <w:tr w:rsidR="00133D58" w:rsidRPr="000904D6" w:rsidTr="00435C3F">
        <w:trPr>
          <w:trHeight w:val="1788"/>
        </w:trPr>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09411B" w:rsidRPr="00AE518A" w:rsidRDefault="000E57CC"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Τον</w:t>
            </w:r>
            <w:r w:rsidR="0009411B" w:rsidRPr="00AE518A">
              <w:rPr>
                <w:rFonts w:ascii="Palatino Linotype" w:eastAsia="Arial" w:hAnsi="Palatino Linotype" w:cs="Arial"/>
                <w:spacing w:val="-3"/>
                <w:w w:val="95"/>
                <w:sz w:val="20"/>
                <w:szCs w:val="20"/>
                <w:lang w:eastAsia="en-US"/>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9411B" w:rsidRPr="00AE518A"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w:t>
            </w:r>
            <w:r w:rsidRPr="007E7966">
              <w:rPr>
                <w:rFonts w:ascii="Palatino Linotype" w:eastAsia="Arial" w:hAnsi="Palatino Linotype" w:cs="Arial"/>
                <w:spacing w:val="-3"/>
                <w:w w:val="95"/>
                <w:sz w:val="20"/>
                <w:szCs w:val="20"/>
                <w:lang w:eastAsia="en-US"/>
              </w:rPr>
              <w:t xml:space="preserve"> αναθέτουσα αρχή στο όνομα και </w:t>
            </w:r>
            <w:r w:rsidRPr="007E7966">
              <w:rPr>
                <w:rFonts w:ascii="Palatino Linotype" w:eastAsia="Arial" w:hAnsi="Palatino Linotype" w:cs="Arial"/>
                <w:spacing w:val="-3"/>
                <w:w w:val="95"/>
                <w:sz w:val="20"/>
                <w:szCs w:val="20"/>
                <w:lang w:eastAsia="en-US"/>
              </w:rPr>
              <w:lastRenderedPageBreak/>
              <w:t>για λογαριασμό της Γενικής Διεύθυνσης Δημοσίων Συμβάσεων και Προμηθειών σύμφωνα με την παρ. 6 του άρθρου 36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γ)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133D58" w:rsidRDefault="00133D58" w:rsidP="007E7966">
            <w:pPr>
              <w:pStyle w:val="Default"/>
              <w:tabs>
                <w:tab w:val="left" w:pos="6271"/>
                <w:tab w:val="left" w:pos="7101"/>
              </w:tabs>
              <w:ind w:left="317" w:right="175"/>
              <w:jc w:val="both"/>
              <w:rPr>
                <w:sz w:val="20"/>
                <w:szCs w:val="20"/>
              </w:rPr>
            </w:pPr>
          </w:p>
        </w:tc>
      </w:tr>
    </w:tbl>
    <w:p w:rsidR="00A41298" w:rsidRDefault="00A41298" w:rsidP="00A41298">
      <w:pPr>
        <w:pStyle w:val="Default"/>
        <w:rPr>
          <w:sz w:val="22"/>
          <w:szCs w:val="22"/>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w:t>
      </w:r>
      <w:proofErr w:type="spellStart"/>
      <w:r w:rsidRPr="00A41298">
        <w:rPr>
          <w:rFonts w:eastAsia="Times New Roman" w:cs="Times New Roman"/>
          <w:color w:val="auto"/>
          <w:sz w:val="20"/>
          <w:szCs w:val="20"/>
        </w:rPr>
        <w:t>ολόκληρον</w:t>
      </w:r>
      <w:proofErr w:type="spellEnd"/>
      <w:r w:rsidRPr="00A41298">
        <w:rPr>
          <w:rFonts w:eastAsia="Times New Roman" w:cs="Times New Roman"/>
          <w:color w:val="auto"/>
          <w:sz w:val="20"/>
          <w:szCs w:val="20"/>
        </w:rPr>
        <w:t xml:space="preserve"> υπεύθυνα έναντι της Αναθέτουσας Αρχής για την εκπλήρωση όλων των </w:t>
      </w:r>
      <w:proofErr w:type="spellStart"/>
      <w:r w:rsidRPr="00A41298">
        <w:rPr>
          <w:rFonts w:eastAsia="Times New Roman" w:cs="Times New Roman"/>
          <w:color w:val="auto"/>
          <w:sz w:val="20"/>
          <w:szCs w:val="20"/>
        </w:rPr>
        <w:t>απορρεουσών</w:t>
      </w:r>
      <w:proofErr w:type="spellEnd"/>
      <w:r w:rsidRPr="00A41298">
        <w:rPr>
          <w:rFonts w:eastAsia="Times New Roman" w:cs="Times New Roman"/>
          <w:color w:val="auto"/>
          <w:sz w:val="20"/>
          <w:szCs w:val="20"/>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xml:space="preserve">.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A41298">
        <w:rPr>
          <w:rFonts w:eastAsia="Times New Roman" w:cs="Times New Roman"/>
          <w:color w:val="auto"/>
          <w:sz w:val="20"/>
          <w:szCs w:val="20"/>
        </w:rPr>
        <w:t>τονΑνάδοχο</w:t>
      </w:r>
      <w:proofErr w:type="spellEnd"/>
      <w:r w:rsidRPr="00A41298">
        <w:rPr>
          <w:rFonts w:eastAsia="Times New Roman" w:cs="Times New Roman"/>
          <w:color w:val="auto"/>
          <w:sz w:val="20"/>
          <w:szCs w:val="20"/>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w:t>
      </w:r>
      <w:r w:rsidRPr="00A41298">
        <w:rPr>
          <w:rFonts w:eastAsia="Times New Roman" w:cs="Times New Roman"/>
          <w:color w:val="auto"/>
          <w:sz w:val="20"/>
          <w:szCs w:val="20"/>
        </w:rPr>
        <w:lastRenderedPageBreak/>
        <w:t xml:space="preserve">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w:t>
      </w:r>
      <w:r w:rsidRPr="00A55CF5">
        <w:rPr>
          <w:rFonts w:eastAsia="Times New Roman" w:cs="Times New Roman"/>
          <w:color w:val="auto"/>
          <w:sz w:val="20"/>
          <w:szCs w:val="20"/>
        </w:rPr>
        <w:t>η Επιτροπή Ενστάσεων</w:t>
      </w:r>
      <w:r w:rsidR="0060116C">
        <w:rPr>
          <w:rFonts w:eastAsia="Times New Roman" w:cs="Times New Roman"/>
          <w:color w:val="auto"/>
          <w:sz w:val="20"/>
          <w:szCs w:val="20"/>
        </w:rPr>
        <w:t xml:space="preserve"> του Π</w:t>
      </w:r>
      <w:bookmarkStart w:id="1" w:name="_GoBack"/>
      <w:bookmarkEnd w:id="1"/>
      <w:r w:rsidR="0060116C">
        <w:rPr>
          <w:rFonts w:eastAsia="Times New Roman" w:cs="Times New Roman"/>
          <w:color w:val="auto"/>
          <w:sz w:val="20"/>
          <w:szCs w:val="20"/>
        </w:rPr>
        <w:t xml:space="preserve">ανεπιστημίου Κρήτης </w:t>
      </w:r>
      <w:r w:rsidRPr="00A55CF5">
        <w:rPr>
          <w:rFonts w:eastAsia="Times New Roman" w:cs="Times New Roman"/>
          <w:color w:val="auto"/>
          <w:sz w:val="20"/>
          <w:szCs w:val="20"/>
        </w:rPr>
        <w:t xml:space="preserve"> και αποφασιστικό η Σύγκλητος του Πανεπιστημίου</w:t>
      </w:r>
      <w:r w:rsidRPr="00A41298">
        <w:rPr>
          <w:rFonts w:eastAsia="Times New Roman" w:cs="Times New Roman"/>
          <w:color w:val="auto"/>
          <w:sz w:val="20"/>
          <w:szCs w:val="20"/>
        </w:rPr>
        <w:t xml:space="preserve"> Κρήτης.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ΓΕΝΙΚΟΙ ΟΡΟΙ </w:t>
      </w:r>
    </w:p>
    <w:p w:rsidR="00A41298" w:rsidRPr="00A41298" w:rsidRDefault="00A41298" w:rsidP="00FC6F15">
      <w:pPr>
        <w:suppressAutoHyphens w:val="0"/>
        <w:spacing w:after="200" w:line="276" w:lineRule="auto"/>
        <w:ind w:right="-58"/>
        <w:jc w:val="both"/>
        <w:rPr>
          <w:rFonts w:ascii="Palatino Linotype" w:hAnsi="Palatino Linotype"/>
          <w:sz w:val="20"/>
          <w:szCs w:val="20"/>
          <w:lang w:eastAsia="en-US"/>
        </w:r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06153E" w:rsidRDefault="0006153E">
      <w:pPr>
        <w:suppressAutoHyphens w:val="0"/>
        <w:spacing w:after="200" w:line="276" w:lineRule="auto"/>
        <w:rPr>
          <w:rFonts w:ascii="Palatino Linotype" w:eastAsia="Arial" w:hAnsi="Palatino Linotype" w:cs="Arial"/>
          <w:b/>
          <w:spacing w:val="-1"/>
          <w:w w:val="95"/>
          <w:sz w:val="20"/>
          <w:szCs w:val="20"/>
          <w:lang w:eastAsia="en-US"/>
        </w:rPr>
      </w:pPr>
      <w:r>
        <w:rPr>
          <w:rFonts w:ascii="Palatino Linotype" w:eastAsia="Arial" w:hAnsi="Palatino Linotype" w:cs="Arial"/>
          <w:b/>
          <w:spacing w:val="-1"/>
          <w:w w:val="95"/>
          <w:sz w:val="20"/>
          <w:szCs w:val="20"/>
          <w:lang w:eastAsia="en-US"/>
        </w:rPr>
        <w:br w:type="page"/>
      </w: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ΠΑΡΑΡΤΗΜΑ Β’</w:t>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7774BE" w:rsidRDefault="007774BE" w:rsidP="007774BE">
      <w:pPr>
        <w:suppressAutoHyphens w:val="0"/>
        <w:jc w:val="both"/>
        <w:rPr>
          <w:rFonts w:ascii="Palatino Linotype" w:hAnsi="Palatino Linotype"/>
          <w:sz w:val="20"/>
          <w:szCs w:val="20"/>
          <w:u w:val="single"/>
        </w:rPr>
      </w:pPr>
      <w:r w:rsidRPr="006A7E9D">
        <w:rPr>
          <w:rFonts w:ascii="Palatino Linotype" w:hAnsi="Palatino Linotype"/>
          <w:sz w:val="20"/>
          <w:szCs w:val="20"/>
          <w:u w:val="single"/>
        </w:rPr>
        <w:t>Οι προσφορές θα πρέπει να αφορούν στα ζητούμενα  είδη όπως αυτά ορίζονται στο Παράρτημα. ‘Όλα τα είδη της προσφοράς θα πρέπει να  είναι καινούργια και αμεταχείριστα</w:t>
      </w:r>
      <w:r>
        <w:rPr>
          <w:rFonts w:ascii="Palatino Linotype" w:hAnsi="Palatino Linotype"/>
          <w:sz w:val="20"/>
          <w:szCs w:val="20"/>
          <w:u w:val="single"/>
        </w:rPr>
        <w:t>.</w:t>
      </w:r>
    </w:p>
    <w:p w:rsidR="006A7E9D" w:rsidRDefault="006A7E9D" w:rsidP="007774BE">
      <w:pPr>
        <w:suppressAutoHyphens w:val="0"/>
        <w:jc w:val="both"/>
        <w:rPr>
          <w:rFonts w:ascii="Palatino Linotype" w:hAnsi="Palatino Linotype"/>
          <w:sz w:val="20"/>
          <w:szCs w:val="20"/>
          <w:u w:val="single"/>
        </w:rPr>
      </w:pP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Προμήθεια &amp; εγκατάσταση φωτιστικών σωμάτων LED στα γραφεία και εργαστήρια σε κτήρια του Π.Κ. στο Ηράκλειο και συγκεκριμένα:</w:t>
      </w:r>
    </w:p>
    <w:p w:rsidR="006A7E9D" w:rsidRPr="006A7E9D" w:rsidRDefault="006A7E9D" w:rsidP="006A7E9D">
      <w:pPr>
        <w:rPr>
          <w:rFonts w:ascii="Palatino Linotype" w:hAnsi="Palatino Linotype"/>
          <w:sz w:val="20"/>
          <w:szCs w:val="20"/>
        </w:rPr>
      </w:pPr>
    </w:p>
    <w:p w:rsidR="006A7E9D" w:rsidRPr="006A7E9D" w:rsidRDefault="000E57CC" w:rsidP="006A7E9D">
      <w:pPr>
        <w:rPr>
          <w:rFonts w:ascii="Palatino Linotype" w:hAnsi="Palatino Linotype"/>
          <w:sz w:val="20"/>
          <w:szCs w:val="20"/>
        </w:rPr>
      </w:pPr>
      <w:r>
        <w:rPr>
          <w:rFonts w:ascii="Palatino Linotype" w:hAnsi="Palatino Linotype"/>
          <w:sz w:val="20"/>
          <w:szCs w:val="20"/>
        </w:rPr>
        <w:t xml:space="preserve">Τα </w:t>
      </w:r>
      <w:r w:rsidR="006A7E9D" w:rsidRPr="006A7E9D">
        <w:rPr>
          <w:rFonts w:ascii="Palatino Linotype" w:hAnsi="Palatino Linotype"/>
          <w:sz w:val="20"/>
          <w:szCs w:val="20"/>
        </w:rPr>
        <w:t>φωτιστικά LED [60X60], ≤40W θα τοποθετηθούν: στην Σχολή Θετικών &amp; Τεχνολογικών Επιστημών (Τμήμα Φυσικής &amp; Τμήμα Βιολογίας)</w:t>
      </w:r>
    </w:p>
    <w:p w:rsidR="006A7E9D" w:rsidRPr="006A7E9D" w:rsidRDefault="006A7E9D" w:rsidP="006A7E9D">
      <w:pPr>
        <w:rPr>
          <w:rFonts w:ascii="Palatino Linotype" w:hAnsi="Palatino Linotype"/>
          <w:sz w:val="20"/>
          <w:szCs w:val="2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984"/>
        <w:gridCol w:w="2693"/>
      </w:tblGrid>
      <w:tr w:rsidR="006A7E9D" w:rsidRPr="006A7E9D" w:rsidTr="006A7E9D">
        <w:trPr>
          <w:trHeight w:val="344"/>
        </w:trPr>
        <w:tc>
          <w:tcPr>
            <w:tcW w:w="1985" w:type="dxa"/>
            <w:shd w:val="clear" w:color="auto" w:fill="auto"/>
            <w:vAlign w:val="center"/>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Τμήμα Φυσικής</w:t>
            </w:r>
          </w:p>
        </w:tc>
        <w:tc>
          <w:tcPr>
            <w:tcW w:w="1984" w:type="dxa"/>
            <w:shd w:val="clear" w:color="auto" w:fill="auto"/>
            <w:vAlign w:val="center"/>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600 τεμάχια Χ 50€</w:t>
            </w:r>
          </w:p>
        </w:tc>
        <w:tc>
          <w:tcPr>
            <w:tcW w:w="2693" w:type="dxa"/>
            <w:shd w:val="clear" w:color="auto" w:fill="auto"/>
            <w:vAlign w:val="center"/>
          </w:tcPr>
          <w:p w:rsidR="006A7E9D" w:rsidRPr="006A7E9D" w:rsidRDefault="006A7E9D" w:rsidP="006A7E9D">
            <w:pPr>
              <w:jc w:val="right"/>
              <w:rPr>
                <w:rFonts w:ascii="Palatino Linotype" w:hAnsi="Palatino Linotype"/>
                <w:sz w:val="20"/>
                <w:szCs w:val="20"/>
              </w:rPr>
            </w:pPr>
            <w:r w:rsidRPr="006A7E9D">
              <w:rPr>
                <w:rFonts w:ascii="Palatino Linotype" w:hAnsi="Palatino Linotype"/>
                <w:sz w:val="20"/>
                <w:szCs w:val="20"/>
              </w:rPr>
              <w:t>30.000€</w:t>
            </w:r>
          </w:p>
        </w:tc>
      </w:tr>
      <w:tr w:rsidR="006A7E9D" w:rsidRPr="006A7E9D" w:rsidTr="006A7E9D">
        <w:trPr>
          <w:trHeight w:val="407"/>
        </w:trPr>
        <w:tc>
          <w:tcPr>
            <w:tcW w:w="1985" w:type="dxa"/>
            <w:shd w:val="clear" w:color="auto" w:fill="auto"/>
            <w:vAlign w:val="center"/>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Τμήμα Βιολογίας</w:t>
            </w:r>
          </w:p>
        </w:tc>
        <w:tc>
          <w:tcPr>
            <w:tcW w:w="1984" w:type="dxa"/>
            <w:shd w:val="clear" w:color="auto" w:fill="auto"/>
            <w:vAlign w:val="center"/>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599 τεμάχια Χ 50€</w:t>
            </w:r>
          </w:p>
        </w:tc>
        <w:tc>
          <w:tcPr>
            <w:tcW w:w="2693" w:type="dxa"/>
            <w:shd w:val="clear" w:color="auto" w:fill="auto"/>
            <w:vAlign w:val="center"/>
          </w:tcPr>
          <w:p w:rsidR="006A7E9D" w:rsidRPr="006A7E9D" w:rsidRDefault="006A7E9D" w:rsidP="006A7E9D">
            <w:pPr>
              <w:jc w:val="right"/>
              <w:rPr>
                <w:rFonts w:ascii="Palatino Linotype" w:hAnsi="Palatino Linotype"/>
                <w:sz w:val="20"/>
                <w:szCs w:val="20"/>
              </w:rPr>
            </w:pPr>
            <w:r w:rsidRPr="006A7E9D">
              <w:rPr>
                <w:rFonts w:ascii="Palatino Linotype" w:hAnsi="Palatino Linotype"/>
                <w:sz w:val="20"/>
                <w:szCs w:val="20"/>
              </w:rPr>
              <w:t>29.950€</w:t>
            </w:r>
          </w:p>
        </w:tc>
      </w:tr>
      <w:tr w:rsidR="006A7E9D" w:rsidRPr="006A7E9D" w:rsidTr="006A7E9D">
        <w:trPr>
          <w:trHeight w:val="396"/>
        </w:trPr>
        <w:tc>
          <w:tcPr>
            <w:tcW w:w="1985" w:type="dxa"/>
            <w:shd w:val="clear" w:color="auto" w:fill="auto"/>
            <w:vAlign w:val="center"/>
          </w:tcPr>
          <w:p w:rsidR="006A7E9D" w:rsidRPr="006A7E9D" w:rsidRDefault="006A7E9D" w:rsidP="006A7E9D">
            <w:pPr>
              <w:rPr>
                <w:rFonts w:ascii="Palatino Linotype" w:hAnsi="Palatino Linotype"/>
                <w:sz w:val="20"/>
                <w:szCs w:val="20"/>
              </w:rPr>
            </w:pPr>
          </w:p>
        </w:tc>
        <w:tc>
          <w:tcPr>
            <w:tcW w:w="1984" w:type="dxa"/>
            <w:shd w:val="clear" w:color="auto" w:fill="auto"/>
            <w:vAlign w:val="center"/>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Καθαρή Αξία</w:t>
            </w:r>
          </w:p>
        </w:tc>
        <w:tc>
          <w:tcPr>
            <w:tcW w:w="2693" w:type="dxa"/>
            <w:shd w:val="clear" w:color="auto" w:fill="auto"/>
            <w:vAlign w:val="center"/>
          </w:tcPr>
          <w:p w:rsidR="006A7E9D" w:rsidRPr="006A7E9D" w:rsidRDefault="006A7E9D" w:rsidP="006A7E9D">
            <w:pPr>
              <w:jc w:val="right"/>
              <w:rPr>
                <w:rFonts w:ascii="Palatino Linotype" w:hAnsi="Palatino Linotype"/>
                <w:sz w:val="20"/>
                <w:szCs w:val="20"/>
              </w:rPr>
            </w:pPr>
            <w:r w:rsidRPr="006A7E9D">
              <w:rPr>
                <w:rFonts w:ascii="Palatino Linotype" w:hAnsi="Palatino Linotype"/>
                <w:sz w:val="20"/>
                <w:szCs w:val="20"/>
              </w:rPr>
              <w:t>59.950 €</w:t>
            </w:r>
          </w:p>
        </w:tc>
      </w:tr>
      <w:tr w:rsidR="006A7E9D" w:rsidRPr="006A7E9D" w:rsidTr="006A7E9D">
        <w:trPr>
          <w:trHeight w:val="457"/>
        </w:trPr>
        <w:tc>
          <w:tcPr>
            <w:tcW w:w="1985" w:type="dxa"/>
            <w:shd w:val="clear" w:color="auto" w:fill="auto"/>
            <w:vAlign w:val="center"/>
          </w:tcPr>
          <w:p w:rsidR="006A7E9D" w:rsidRPr="006A7E9D" w:rsidRDefault="006A7E9D" w:rsidP="006A7E9D">
            <w:pPr>
              <w:rPr>
                <w:rFonts w:ascii="Palatino Linotype" w:hAnsi="Palatino Linotype"/>
                <w:sz w:val="20"/>
                <w:szCs w:val="20"/>
              </w:rPr>
            </w:pPr>
          </w:p>
        </w:tc>
        <w:tc>
          <w:tcPr>
            <w:tcW w:w="1984" w:type="dxa"/>
            <w:shd w:val="clear" w:color="auto" w:fill="auto"/>
            <w:vAlign w:val="center"/>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Φ.Π.Α. 24%</w:t>
            </w:r>
          </w:p>
        </w:tc>
        <w:tc>
          <w:tcPr>
            <w:tcW w:w="2693" w:type="dxa"/>
            <w:shd w:val="clear" w:color="auto" w:fill="auto"/>
            <w:vAlign w:val="center"/>
          </w:tcPr>
          <w:p w:rsidR="006A7E9D" w:rsidRPr="006A7E9D" w:rsidRDefault="006A7E9D" w:rsidP="006A7E9D">
            <w:pPr>
              <w:jc w:val="right"/>
              <w:rPr>
                <w:rFonts w:ascii="Palatino Linotype" w:hAnsi="Palatino Linotype"/>
                <w:sz w:val="20"/>
                <w:szCs w:val="20"/>
              </w:rPr>
            </w:pPr>
            <w:r w:rsidRPr="006A7E9D">
              <w:rPr>
                <w:rFonts w:ascii="Palatino Linotype" w:hAnsi="Palatino Linotype"/>
                <w:sz w:val="20"/>
                <w:szCs w:val="20"/>
              </w:rPr>
              <w:t>14.388 €</w:t>
            </w:r>
          </w:p>
        </w:tc>
      </w:tr>
      <w:tr w:rsidR="006A7E9D" w:rsidRPr="006A7E9D" w:rsidTr="006A7E9D">
        <w:trPr>
          <w:trHeight w:val="419"/>
        </w:trPr>
        <w:tc>
          <w:tcPr>
            <w:tcW w:w="6662" w:type="dxa"/>
            <w:gridSpan w:val="3"/>
            <w:shd w:val="clear" w:color="auto" w:fill="E36C0A"/>
            <w:vAlign w:val="center"/>
          </w:tcPr>
          <w:p w:rsidR="006A7E9D" w:rsidRPr="006A7E9D" w:rsidRDefault="006A7E9D" w:rsidP="006A7E9D">
            <w:pPr>
              <w:jc w:val="center"/>
              <w:rPr>
                <w:rFonts w:ascii="Palatino Linotype" w:hAnsi="Palatino Linotype"/>
                <w:sz w:val="20"/>
                <w:szCs w:val="20"/>
              </w:rPr>
            </w:pPr>
            <w:r w:rsidRPr="006A7E9D">
              <w:rPr>
                <w:rFonts w:ascii="Palatino Linotype" w:hAnsi="Palatino Linotype"/>
                <w:sz w:val="20"/>
                <w:szCs w:val="20"/>
              </w:rPr>
              <w:t>Τελικό ποσό            74.338 €</w:t>
            </w:r>
          </w:p>
        </w:tc>
      </w:tr>
    </w:tbl>
    <w:p w:rsidR="006A7E9D" w:rsidRPr="006A7E9D" w:rsidRDefault="006A7E9D" w:rsidP="006A7E9D">
      <w:pPr>
        <w:jc w:val="center"/>
        <w:rPr>
          <w:rFonts w:ascii="Palatino Linotype" w:hAnsi="Palatino Linotype"/>
          <w:sz w:val="20"/>
          <w:szCs w:val="20"/>
        </w:rPr>
      </w:pP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Τεχνικά στοιχεία (ελάχιστα απαιτούμενα)</w:t>
      </w: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   Τα φωτιστικά σώματα LED 60Χ60 τοποθετούνται στην θέση των υφιστάμενων σωμάτων φθορισμού 60Χ60 (4Χ18W). (Σώματα ψευδοροφής, απόσταση δαπέδου από ψευδοροφή ≤3,5μ.)</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   H προμήθεια περιλαμβάνει τα παρακάτω:</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Προμήθεια και εγκατάσταση φωτιστικών σωμάτων LED μετά την ηλεκτρική σύνδεση αφού αποσυνδεθούν τα υφιστάμενα 4X18 σώματα φθορισμού και παραδοθούν στην Υ.Δ.Ε. [ΤΕΧΝΙΚΗ ΥΠΗΡΕΣΙΑ]</w:t>
      </w: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ΤΕΧΝΙΚΑ ΣΤΟΙΧΕΙΑ: </w:t>
      </w: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Ισχύς φωτιστικών σωμάτων ≤40W</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Θερμοκρασία 4.000-4.500°Κ</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Φωτεινή Ροή  &gt;3.000 </w:t>
      </w:r>
      <w:proofErr w:type="spellStart"/>
      <w:r w:rsidRPr="006A7E9D">
        <w:rPr>
          <w:rFonts w:ascii="Palatino Linotype" w:hAnsi="Palatino Linotype"/>
          <w:sz w:val="20"/>
          <w:szCs w:val="20"/>
        </w:rPr>
        <w:t>Lumen</w:t>
      </w:r>
      <w:proofErr w:type="spellEnd"/>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Τάση Λειτουργίας 220-260Volt</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Χρόνος ζωής&gt; 50.000 ώρες</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Δήλωση συμμόρφωσης του κατασκευαστή κατά CE</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Μετρήσεις διαταραχών ΕΜC [EN61000-3.2, EN 62000-3-3</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Συμμόρφωση κατά ROHS </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cosf&gt;0.9</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Δοκιμές </w:t>
      </w:r>
      <w:proofErr w:type="spellStart"/>
      <w:r w:rsidRPr="006A7E9D">
        <w:rPr>
          <w:rFonts w:ascii="Palatino Linotype" w:hAnsi="Palatino Linotype"/>
          <w:sz w:val="20"/>
          <w:szCs w:val="20"/>
        </w:rPr>
        <w:t>ατρωσίας</w:t>
      </w:r>
      <w:proofErr w:type="spellEnd"/>
      <w:r w:rsidRPr="006A7E9D">
        <w:rPr>
          <w:rFonts w:ascii="Palatino Linotype" w:hAnsi="Palatino Linotype"/>
          <w:sz w:val="20"/>
          <w:szCs w:val="20"/>
        </w:rPr>
        <w:t xml:space="preserve"> EMC [61000-4-2→6,8,11 ΕΝ61547 :2009</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Δοκιμές ασφαλείας LVD</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EN 62031(ασφάλεια ΛΕΔ στο γενικό φωτισμό</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ΕΝ 62471 (</w:t>
      </w:r>
      <w:proofErr w:type="spellStart"/>
      <w:r w:rsidRPr="006A7E9D">
        <w:rPr>
          <w:rFonts w:ascii="Palatino Linotype" w:hAnsi="Palatino Linotype"/>
          <w:sz w:val="20"/>
          <w:szCs w:val="20"/>
        </w:rPr>
        <w:t>Φωτοβιολογική</w:t>
      </w:r>
      <w:proofErr w:type="spellEnd"/>
      <w:r w:rsidRPr="006A7E9D">
        <w:rPr>
          <w:rFonts w:ascii="Palatino Linotype" w:hAnsi="Palatino Linotype"/>
          <w:sz w:val="20"/>
          <w:szCs w:val="20"/>
        </w:rPr>
        <w:t xml:space="preserve"> καταλληλότητα/ασφάλεια)</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Πιστοποιητικά ISO 9001:2008 και ISO 14003:2004 για το εργοστάσιο κατασκευής.</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lastRenderedPageBreak/>
        <w:t>Πιστοποιητικό συμμόρφωσης κατά ENEC για το προσφερόμενο φωτιστικό.</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Όλα τα πιστοποιητικά των παραπάνω απαιτήσεων πρέπει να έχουν εκδοθεί από αναγνωρισμένους Ευρωπαϊκούς  φορείς πιστοποίησης.</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Τα παραπάνω είναι επί ποινή αποκλεισμού.</w:t>
      </w: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Χρόνος εγκατάστασης 30 μέρες από την υπογραφή της Σύμβασης.</w:t>
      </w: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Τιμολόγιο</w:t>
      </w:r>
    </w:p>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1485"/>
        <w:gridCol w:w="2584"/>
      </w:tblGrid>
      <w:tr w:rsidR="006A7E9D" w:rsidRPr="006A7E9D" w:rsidTr="006A7E9D">
        <w:tc>
          <w:tcPr>
            <w:tcW w:w="0" w:type="auto"/>
            <w:shd w:val="clear" w:color="auto" w:fill="auto"/>
          </w:tcPr>
          <w:p w:rsidR="006A7E9D" w:rsidRPr="006A7E9D" w:rsidRDefault="006A7E9D" w:rsidP="006A7E9D">
            <w:pPr>
              <w:jc w:val="center"/>
              <w:rPr>
                <w:rFonts w:ascii="Palatino Linotype" w:hAnsi="Palatino Linotype"/>
                <w:sz w:val="20"/>
                <w:szCs w:val="20"/>
              </w:rPr>
            </w:pPr>
            <w:r w:rsidRPr="006A7E9D">
              <w:rPr>
                <w:rFonts w:ascii="Palatino Linotype" w:hAnsi="Palatino Linotype"/>
                <w:sz w:val="20"/>
                <w:szCs w:val="20"/>
              </w:rPr>
              <w:t>Τεμάχια</w:t>
            </w:r>
          </w:p>
        </w:tc>
        <w:tc>
          <w:tcPr>
            <w:tcW w:w="0" w:type="auto"/>
            <w:shd w:val="clear" w:color="auto" w:fill="auto"/>
          </w:tcPr>
          <w:p w:rsidR="006A7E9D" w:rsidRPr="006A7E9D" w:rsidRDefault="006A7E9D" w:rsidP="006A7E9D">
            <w:pPr>
              <w:jc w:val="center"/>
              <w:rPr>
                <w:rFonts w:ascii="Palatino Linotype" w:hAnsi="Palatino Linotype"/>
                <w:sz w:val="20"/>
                <w:szCs w:val="20"/>
              </w:rPr>
            </w:pPr>
            <w:r w:rsidRPr="006A7E9D">
              <w:rPr>
                <w:rFonts w:ascii="Palatino Linotype" w:hAnsi="Palatino Linotype"/>
                <w:sz w:val="20"/>
                <w:szCs w:val="20"/>
              </w:rPr>
              <w:t>Τιμή μονάδος</w:t>
            </w:r>
          </w:p>
        </w:tc>
        <w:tc>
          <w:tcPr>
            <w:tcW w:w="0" w:type="auto"/>
            <w:shd w:val="clear" w:color="auto" w:fill="auto"/>
          </w:tcPr>
          <w:p w:rsidR="006A7E9D" w:rsidRPr="006A7E9D" w:rsidRDefault="006A7E9D" w:rsidP="006A7E9D">
            <w:pPr>
              <w:rPr>
                <w:rFonts w:ascii="Palatino Linotype" w:hAnsi="Palatino Linotype"/>
                <w:sz w:val="20"/>
                <w:szCs w:val="20"/>
              </w:rPr>
            </w:pPr>
          </w:p>
        </w:tc>
      </w:tr>
      <w:tr w:rsidR="006A7E9D" w:rsidRPr="006A7E9D" w:rsidTr="006A7E9D">
        <w:tc>
          <w:tcPr>
            <w:tcW w:w="0" w:type="auto"/>
            <w:shd w:val="clear" w:color="auto" w:fill="auto"/>
          </w:tcPr>
          <w:p w:rsidR="006A7E9D" w:rsidRPr="006A7E9D" w:rsidRDefault="006A7E9D" w:rsidP="006A7E9D">
            <w:pPr>
              <w:jc w:val="center"/>
              <w:rPr>
                <w:rFonts w:ascii="Palatino Linotype" w:hAnsi="Palatino Linotype"/>
                <w:sz w:val="20"/>
                <w:szCs w:val="20"/>
              </w:rPr>
            </w:pPr>
            <w:r w:rsidRPr="006A7E9D">
              <w:rPr>
                <w:rFonts w:ascii="Palatino Linotype" w:hAnsi="Palatino Linotype"/>
                <w:sz w:val="20"/>
                <w:szCs w:val="20"/>
              </w:rPr>
              <w:t>1199</w:t>
            </w:r>
          </w:p>
        </w:tc>
        <w:tc>
          <w:tcPr>
            <w:tcW w:w="0" w:type="auto"/>
            <w:shd w:val="clear" w:color="auto" w:fill="auto"/>
          </w:tcPr>
          <w:p w:rsidR="006A7E9D" w:rsidRPr="006A7E9D" w:rsidRDefault="006A7E9D" w:rsidP="006A7E9D">
            <w:pPr>
              <w:jc w:val="center"/>
              <w:rPr>
                <w:rFonts w:ascii="Palatino Linotype" w:hAnsi="Palatino Linotype"/>
                <w:sz w:val="20"/>
                <w:szCs w:val="20"/>
              </w:rPr>
            </w:pPr>
            <w:r w:rsidRPr="006A7E9D">
              <w:rPr>
                <w:rFonts w:ascii="Palatino Linotype" w:hAnsi="Palatino Linotype"/>
                <w:sz w:val="20"/>
                <w:szCs w:val="20"/>
              </w:rPr>
              <w:t>50€</w:t>
            </w:r>
          </w:p>
        </w:tc>
        <w:tc>
          <w:tcPr>
            <w:tcW w:w="0" w:type="auto"/>
            <w:shd w:val="clear" w:color="auto" w:fill="auto"/>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     Καθαρή Αξία : 59.950 €         </w:t>
            </w:r>
          </w:p>
        </w:tc>
      </w:tr>
      <w:tr w:rsidR="006A7E9D" w:rsidRPr="006A7E9D" w:rsidTr="006A7E9D">
        <w:tc>
          <w:tcPr>
            <w:tcW w:w="0" w:type="auto"/>
            <w:gridSpan w:val="2"/>
            <w:vMerge w:val="restart"/>
            <w:shd w:val="clear" w:color="auto" w:fill="auto"/>
          </w:tcPr>
          <w:p w:rsidR="006A7E9D" w:rsidRPr="006A7E9D" w:rsidRDefault="006A7E9D" w:rsidP="006A7E9D">
            <w:pPr>
              <w:jc w:val="center"/>
              <w:rPr>
                <w:rFonts w:ascii="Palatino Linotype" w:hAnsi="Palatino Linotype"/>
                <w:sz w:val="20"/>
                <w:szCs w:val="20"/>
              </w:rPr>
            </w:pPr>
          </w:p>
        </w:tc>
        <w:tc>
          <w:tcPr>
            <w:tcW w:w="0" w:type="auto"/>
            <w:shd w:val="clear" w:color="auto" w:fill="auto"/>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        ΦΠΑ 24%   :  14.388 €</w:t>
            </w:r>
          </w:p>
        </w:tc>
      </w:tr>
      <w:tr w:rsidR="006A7E9D" w:rsidRPr="006A7E9D" w:rsidTr="006A7E9D">
        <w:tc>
          <w:tcPr>
            <w:tcW w:w="0" w:type="auto"/>
            <w:gridSpan w:val="2"/>
            <w:vMerge/>
            <w:shd w:val="clear" w:color="auto" w:fill="auto"/>
          </w:tcPr>
          <w:p w:rsidR="006A7E9D" w:rsidRPr="006A7E9D" w:rsidRDefault="006A7E9D" w:rsidP="006A7E9D">
            <w:pPr>
              <w:jc w:val="center"/>
              <w:rPr>
                <w:rFonts w:ascii="Palatino Linotype" w:hAnsi="Palatino Linotype"/>
                <w:sz w:val="20"/>
                <w:szCs w:val="20"/>
              </w:rPr>
            </w:pPr>
          </w:p>
        </w:tc>
        <w:tc>
          <w:tcPr>
            <w:tcW w:w="0" w:type="auto"/>
            <w:shd w:val="clear" w:color="auto" w:fill="auto"/>
          </w:tcPr>
          <w:p w:rsidR="006A7E9D" w:rsidRPr="006A7E9D" w:rsidRDefault="006A7E9D" w:rsidP="006A7E9D">
            <w:pPr>
              <w:rPr>
                <w:rFonts w:ascii="Palatino Linotype" w:hAnsi="Palatino Linotype"/>
                <w:sz w:val="20"/>
                <w:szCs w:val="20"/>
              </w:rPr>
            </w:pPr>
          </w:p>
        </w:tc>
      </w:tr>
      <w:tr w:rsidR="006A7E9D" w:rsidRPr="006A7E9D" w:rsidTr="006A7E9D">
        <w:tc>
          <w:tcPr>
            <w:tcW w:w="0" w:type="auto"/>
            <w:gridSpan w:val="2"/>
            <w:vMerge/>
            <w:shd w:val="clear" w:color="auto" w:fill="auto"/>
          </w:tcPr>
          <w:p w:rsidR="006A7E9D" w:rsidRPr="006A7E9D" w:rsidRDefault="006A7E9D" w:rsidP="006A7E9D">
            <w:pPr>
              <w:jc w:val="center"/>
              <w:rPr>
                <w:rFonts w:ascii="Palatino Linotype" w:hAnsi="Palatino Linotype"/>
                <w:sz w:val="20"/>
                <w:szCs w:val="20"/>
              </w:rPr>
            </w:pPr>
          </w:p>
        </w:tc>
        <w:tc>
          <w:tcPr>
            <w:tcW w:w="0" w:type="auto"/>
            <w:shd w:val="clear" w:color="auto" w:fill="C4BC96"/>
          </w:tcPr>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         ΣΥΝΟΛΟ      74.338 €              </w:t>
            </w:r>
          </w:p>
        </w:tc>
      </w:tr>
    </w:tbl>
    <w:p w:rsidR="006A7E9D" w:rsidRPr="006A7E9D" w:rsidRDefault="006A7E9D" w:rsidP="006A7E9D">
      <w:pPr>
        <w:rPr>
          <w:rFonts w:ascii="Palatino Linotype" w:hAnsi="Palatino Linotype"/>
          <w:sz w:val="20"/>
          <w:szCs w:val="20"/>
        </w:rPr>
      </w:pPr>
    </w:p>
    <w:p w:rsidR="006A7E9D" w:rsidRPr="006A7E9D" w:rsidRDefault="006A7E9D" w:rsidP="006A7E9D">
      <w:pPr>
        <w:rPr>
          <w:rFonts w:ascii="Palatino Linotype" w:hAnsi="Palatino Linotype"/>
          <w:sz w:val="20"/>
          <w:szCs w:val="20"/>
        </w:rPr>
      </w:pPr>
      <w:r w:rsidRPr="006A7E9D">
        <w:rPr>
          <w:rFonts w:ascii="Palatino Linotype" w:hAnsi="Palatino Linotype"/>
          <w:sz w:val="20"/>
          <w:szCs w:val="20"/>
        </w:rPr>
        <w:t xml:space="preserve">      Σημείωση:  Άρθρο 59 Ν4412/16§1. Η παραπάνω προμήθεια δεν μπορεί να διαιρεθεί σε τμήματα καθότι το προς προμήθεια είδος είναι  ΕΝΑ (φωτιστικό LED 60Χ60 ισχύος 40 </w:t>
      </w:r>
      <w:proofErr w:type="spellStart"/>
      <w:r w:rsidRPr="006A7E9D">
        <w:rPr>
          <w:rFonts w:ascii="Palatino Linotype" w:hAnsi="Palatino Linotype"/>
          <w:sz w:val="20"/>
          <w:szCs w:val="20"/>
        </w:rPr>
        <w:t>Watt</w:t>
      </w:r>
      <w:proofErr w:type="spellEnd"/>
      <w:r w:rsidRPr="006A7E9D">
        <w:rPr>
          <w:rFonts w:ascii="Palatino Linotype" w:hAnsi="Palatino Linotype"/>
          <w:sz w:val="20"/>
          <w:szCs w:val="20"/>
        </w:rPr>
        <w:t>).</w:t>
      </w:r>
    </w:p>
    <w:p w:rsidR="006A7E9D" w:rsidRPr="006A7E9D" w:rsidRDefault="006A7E9D" w:rsidP="006A7E9D">
      <w:pPr>
        <w:rPr>
          <w:rFonts w:ascii="Palatino Linotype" w:hAnsi="Palatino Linotype"/>
          <w:sz w:val="20"/>
          <w:szCs w:val="20"/>
        </w:rPr>
      </w:pPr>
    </w:p>
    <w:p w:rsidR="006A7E9D" w:rsidRPr="006A7E9D" w:rsidRDefault="006A7E9D" w:rsidP="007774BE">
      <w:pPr>
        <w:suppressAutoHyphens w:val="0"/>
        <w:jc w:val="both"/>
        <w:rPr>
          <w:rFonts w:ascii="Palatino Linotype" w:hAnsi="Palatino Linotype"/>
          <w:sz w:val="20"/>
          <w:szCs w:val="20"/>
        </w:rPr>
      </w:pPr>
    </w:p>
    <w:p w:rsidR="007774BE" w:rsidRPr="005C3990" w:rsidRDefault="007774BE" w:rsidP="007774BE">
      <w:pPr>
        <w:jc w:val="both"/>
        <w:rPr>
          <w:rFonts w:ascii="Palatino Linotype" w:hAnsi="Palatino Linotype"/>
          <w:sz w:val="20"/>
          <w:szCs w:val="20"/>
        </w:rPr>
      </w:pPr>
    </w:p>
    <w:p w:rsidR="00A01AD6" w:rsidRDefault="00AF0C71">
      <w:pPr>
        <w:suppressAutoHyphens w:val="0"/>
        <w:spacing w:after="200" w:line="276" w:lineRule="auto"/>
        <w:rPr>
          <w:rFonts w:ascii="Arial" w:hAnsi="Arial"/>
          <w:b/>
          <w:bCs/>
          <w:i/>
          <w:color w:val="FFFFFF"/>
          <w:sz w:val="20"/>
          <w:szCs w:val="20"/>
        </w:rPr>
      </w:pPr>
      <w:r w:rsidRPr="00CF34BF">
        <w:rPr>
          <w:rFonts w:ascii="Arial" w:hAnsi="Arial"/>
          <w:b/>
          <w:bCs/>
          <w:i/>
          <w:color w:val="FFFFFF"/>
          <w:sz w:val="20"/>
          <w:szCs w:val="20"/>
          <w:lang w:val="en-US"/>
        </w:rPr>
        <w:t>Download</w:t>
      </w:r>
      <w:proofErr w:type="spellStart"/>
      <w:r w:rsidR="00500B71">
        <w:rPr>
          <w:rFonts w:ascii="Arial" w:hAnsi="Arial"/>
          <w:b/>
          <w:bCs/>
          <w:i/>
          <w:color w:val="FFFFFF"/>
          <w:sz w:val="20"/>
          <w:szCs w:val="20"/>
        </w:rPr>
        <w:t>παρΠΑ</w:t>
      </w:r>
      <w:proofErr w:type="spellEnd"/>
      <w:r w:rsidR="00A01AD6">
        <w:rPr>
          <w:rFonts w:ascii="Arial" w:hAnsi="Arial"/>
          <w:b/>
          <w:bCs/>
          <w:i/>
          <w:color w:val="FFFFFF"/>
          <w:sz w:val="20"/>
          <w:szCs w:val="20"/>
        </w:rPr>
        <w:br w:type="page"/>
      </w:r>
    </w:p>
    <w:p w:rsidR="00A01AD6" w:rsidRDefault="00A01AD6" w:rsidP="00A01AD6">
      <w:pPr>
        <w:jc w:val="center"/>
        <w:rPr>
          <w:rFonts w:ascii="Palatino Linotype" w:hAnsi="Palatino Linotype"/>
          <w:b/>
          <w:sz w:val="20"/>
          <w:szCs w:val="20"/>
        </w:rPr>
        <w:sectPr w:rsidR="00A01AD6" w:rsidSect="00DB765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Pr>
          <w:rFonts w:ascii="Palatino Linotype" w:hAnsi="Palatino Linotype"/>
          <w:b/>
          <w:sz w:val="20"/>
          <w:szCs w:val="20"/>
        </w:rPr>
        <w:t>_</w:t>
      </w:r>
      <w:proofErr w:type="gramEnd"/>
      <w:r>
        <w:rPr>
          <w:rFonts w:ascii="Palatino Linotype" w:hAnsi="Palatino Linotype"/>
          <w:b/>
          <w:sz w:val="20"/>
          <w:szCs w:val="20"/>
        </w:rPr>
        <w:t>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p w:rsidR="00A01AD6" w:rsidRPr="008C58A4" w:rsidRDefault="00A01AD6" w:rsidP="00A01AD6">
      <w:pPr>
        <w:jc w:val="both"/>
        <w:rPr>
          <w:rFonts w:ascii="Palatino Linotype" w:hAnsi="Palatino Linotype"/>
          <w:b/>
          <w:sz w:val="20"/>
          <w:szCs w:val="20"/>
        </w:rPr>
      </w:pPr>
      <w:r w:rsidRPr="008C58A4">
        <w:rPr>
          <w:rFonts w:ascii="Palatino Linotype" w:hAnsi="Palatino Linotype"/>
          <w:b/>
          <w:sz w:val="20"/>
          <w:szCs w:val="20"/>
        </w:rPr>
        <w:t>ΟΜΑΔΑ___</w:t>
      </w:r>
    </w:p>
    <w:tbl>
      <w:tblPr>
        <w:tblW w:w="14743" w:type="dxa"/>
        <w:tblInd w:w="-318" w:type="dxa"/>
        <w:tblLook w:val="00A0"/>
      </w:tblPr>
      <w:tblGrid>
        <w:gridCol w:w="588"/>
        <w:gridCol w:w="2547"/>
        <w:gridCol w:w="3113"/>
        <w:gridCol w:w="1559"/>
        <w:gridCol w:w="3680"/>
        <w:gridCol w:w="1275"/>
        <w:gridCol w:w="1981"/>
      </w:tblGrid>
      <w:tr w:rsidR="00A01AD6" w:rsidRPr="00623EB9" w:rsidTr="00A01AD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552"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r w:rsidRPr="00623EB9">
              <w:rPr>
                <w:rFonts w:ascii="Palatino Linotype" w:hAnsi="Palatino Linotype"/>
                <w:sz w:val="20"/>
                <w:szCs w:val="20"/>
              </w:rPr>
              <w:t>ΕΙΔΟΣ</w:t>
            </w:r>
          </w:p>
        </w:tc>
        <w:tc>
          <w:tcPr>
            <w:tcW w:w="3118"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r w:rsidRPr="00623EB9">
              <w:rPr>
                <w:rFonts w:ascii="Palatino Linotype" w:hAnsi="Palatino Linotype"/>
                <w:sz w:val="20"/>
                <w:szCs w:val="20"/>
              </w:rPr>
              <w:t>ΠΟΙΟΤΗΤΑ</w:t>
            </w:r>
          </w:p>
        </w:tc>
        <w:tc>
          <w:tcPr>
            <w:tcW w:w="1559"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r w:rsidRPr="00623EB9">
              <w:rPr>
                <w:rFonts w:ascii="Palatino Linotype" w:hAnsi="Palatino Linotype"/>
                <w:sz w:val="20"/>
                <w:szCs w:val="20"/>
              </w:rPr>
              <w:t>ΠΟΣΟΤΗΤΑ</w:t>
            </w:r>
          </w:p>
        </w:tc>
        <w:tc>
          <w:tcPr>
            <w:tcW w:w="3686"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r w:rsidRPr="00623EB9">
              <w:rPr>
                <w:rFonts w:ascii="Palatino Linotype" w:hAnsi="Palatino Linotype"/>
                <w:sz w:val="20"/>
                <w:szCs w:val="20"/>
              </w:rPr>
              <w:t>ΚΩΔΙΚΟΣ</w:t>
            </w:r>
          </w:p>
        </w:tc>
        <w:tc>
          <w:tcPr>
            <w:tcW w:w="1276"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984" w:type="dxa"/>
            <w:tcBorders>
              <w:top w:val="single" w:sz="4" w:space="0" w:color="auto"/>
              <w:left w:val="nil"/>
              <w:bottom w:val="single" w:sz="4" w:space="0" w:color="auto"/>
              <w:right w:val="single" w:sz="4" w:space="0" w:color="auto"/>
            </w:tcBorders>
          </w:tcPr>
          <w:p w:rsidR="00A01AD6" w:rsidRPr="00623EB9" w:rsidRDefault="00A01AD6" w:rsidP="00A01AD6">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A01AD6" w:rsidRPr="00623EB9" w:rsidTr="00A01AD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01AD6" w:rsidRDefault="00A01AD6" w:rsidP="00A01AD6">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01AD6" w:rsidRPr="00623EB9" w:rsidRDefault="00A01AD6" w:rsidP="00A01AD6">
            <w:pPr>
              <w:suppressAutoHyphens w:val="0"/>
              <w:jc w:val="center"/>
              <w:rPr>
                <w:rFonts w:ascii="Palatino Linotype" w:hAnsi="Palatino Linotype"/>
                <w:sz w:val="20"/>
                <w:szCs w:val="20"/>
              </w:rPr>
            </w:pPr>
          </w:p>
        </w:tc>
      </w:tr>
      <w:tr w:rsidR="00A01AD6" w:rsidRPr="00623EB9" w:rsidTr="00A01AD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01AD6" w:rsidRDefault="00A01AD6"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01AD6" w:rsidRDefault="00A01AD6" w:rsidP="00A01AD6">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01AD6" w:rsidRPr="00623EB9" w:rsidRDefault="00A01AD6" w:rsidP="00A01AD6">
            <w:pPr>
              <w:suppressAutoHyphens w:val="0"/>
              <w:jc w:val="center"/>
              <w:rPr>
                <w:rFonts w:ascii="Palatino Linotype" w:hAnsi="Palatino Linotype"/>
                <w:sz w:val="20"/>
                <w:szCs w:val="20"/>
              </w:rPr>
            </w:pPr>
          </w:p>
        </w:tc>
      </w:tr>
      <w:tr w:rsidR="00A01AD6" w:rsidRPr="00623EB9" w:rsidTr="00A01AD6">
        <w:trPr>
          <w:trHeight w:val="480"/>
        </w:trPr>
        <w:tc>
          <w:tcPr>
            <w:tcW w:w="568" w:type="dxa"/>
            <w:tcBorders>
              <w:top w:val="single" w:sz="4" w:space="0" w:color="auto"/>
              <w:left w:val="single" w:sz="4" w:space="0" w:color="auto"/>
              <w:bottom w:val="single" w:sz="4" w:space="0" w:color="auto"/>
              <w:right w:val="single" w:sz="4" w:space="0" w:color="auto"/>
            </w:tcBorders>
            <w:vAlign w:val="center"/>
          </w:tcPr>
          <w:p w:rsidR="00A01AD6" w:rsidRDefault="00A01AD6"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3118"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1559"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3686" w:type="dxa"/>
            <w:tcBorders>
              <w:top w:val="single" w:sz="4" w:space="0" w:color="auto"/>
              <w:left w:val="nil"/>
              <w:bottom w:val="single" w:sz="4" w:space="0" w:color="auto"/>
              <w:right w:val="single" w:sz="4" w:space="0" w:color="auto"/>
            </w:tcBorders>
            <w:vAlign w:val="center"/>
          </w:tcPr>
          <w:p w:rsidR="00A01AD6" w:rsidRPr="00623EB9" w:rsidRDefault="00A01AD6" w:rsidP="00A01AD6">
            <w:pPr>
              <w:suppressAutoHyphens w:val="0"/>
              <w:jc w:val="center"/>
              <w:rPr>
                <w:rFonts w:ascii="Palatino Linotype" w:hAnsi="Palatino Linotype"/>
                <w:sz w:val="20"/>
                <w:szCs w:val="20"/>
              </w:rPr>
            </w:pPr>
          </w:p>
        </w:tc>
        <w:tc>
          <w:tcPr>
            <w:tcW w:w="1276" w:type="dxa"/>
            <w:tcBorders>
              <w:top w:val="single" w:sz="4" w:space="0" w:color="auto"/>
              <w:left w:val="nil"/>
              <w:bottom w:val="single" w:sz="4" w:space="0" w:color="auto"/>
              <w:right w:val="single" w:sz="4" w:space="0" w:color="auto"/>
            </w:tcBorders>
            <w:vAlign w:val="center"/>
          </w:tcPr>
          <w:p w:rsidR="00A01AD6" w:rsidRDefault="00A01AD6" w:rsidP="00A01AD6">
            <w:pPr>
              <w:suppressAutoHyphens w:val="0"/>
              <w:jc w:val="center"/>
              <w:rPr>
                <w:rFonts w:ascii="Palatino Linotype" w:hAnsi="Palatino Linotype"/>
                <w:sz w:val="20"/>
                <w:szCs w:val="20"/>
              </w:rPr>
            </w:pPr>
          </w:p>
        </w:tc>
        <w:tc>
          <w:tcPr>
            <w:tcW w:w="1984" w:type="dxa"/>
            <w:tcBorders>
              <w:top w:val="single" w:sz="4" w:space="0" w:color="auto"/>
              <w:left w:val="nil"/>
              <w:bottom w:val="single" w:sz="4" w:space="0" w:color="auto"/>
              <w:right w:val="single" w:sz="4" w:space="0" w:color="auto"/>
            </w:tcBorders>
          </w:tcPr>
          <w:p w:rsidR="00A01AD6" w:rsidRPr="00623EB9" w:rsidRDefault="00A01AD6" w:rsidP="00A01AD6">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A97735">
          <w:pgSz w:w="16838" w:h="11906" w:orient="landscape"/>
          <w:pgMar w:top="1800" w:right="1440" w:bottom="1800"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w:t>
            </w:r>
            <w:proofErr w:type="spellStart"/>
            <w:r w:rsidRPr="00CF34BF">
              <w:rPr>
                <w:rFonts w:ascii="Arial" w:hAnsi="Arial" w:cs="Arial"/>
                <w:sz w:val="16"/>
              </w:rPr>
              <w:t>νση</w:t>
            </w:r>
            <w:proofErr w:type="spellEnd"/>
            <w:r w:rsidRPr="00CF34BF">
              <w:rPr>
                <w:rFonts w:ascii="Arial" w:hAnsi="Arial" w:cs="Arial"/>
                <w:sz w:val="16"/>
              </w:rPr>
              <w:t xml:space="preserve">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Pr="001E5828" w:rsidRDefault="00EE6E7B" w:rsidP="00EE6E7B">
            <w:pPr>
              <w:ind w:left="426" w:hanging="426"/>
              <w:rPr>
                <w:sz w:val="16"/>
                <w:szCs w:val="16"/>
              </w:rPr>
            </w:pPr>
            <w:r>
              <w:rPr>
                <w:sz w:val="16"/>
                <w:szCs w:val="16"/>
              </w:rPr>
              <w:t>3.</w:t>
            </w:r>
            <w:r w:rsidRPr="001E5828">
              <w:rPr>
                <w:sz w:val="16"/>
                <w:szCs w:val="16"/>
              </w:rPr>
              <w:tab/>
              <w:t>όλα τα είδη που προσφέρω είναι καινούργια και αμεταχείριστα,</w:t>
            </w:r>
          </w:p>
          <w:p w:rsidR="00EE6E7B" w:rsidRPr="001E5828" w:rsidRDefault="00EE6E7B" w:rsidP="00EE6E7B">
            <w:pPr>
              <w:ind w:left="426" w:hanging="426"/>
              <w:rPr>
                <w:sz w:val="16"/>
                <w:szCs w:val="16"/>
              </w:rPr>
            </w:pPr>
            <w:r w:rsidRPr="001E5828">
              <w:rPr>
                <w:sz w:val="16"/>
                <w:szCs w:val="16"/>
              </w:rPr>
              <w:t xml:space="preserve">4. </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500B71" w:rsidRDefault="00EE6E7B" w:rsidP="00EE6E7B">
      <w:pPr>
        <w:jc w:val="center"/>
        <w:rPr>
          <w:rFonts w:ascii="Palatino Linotype" w:hAnsi="Palatino Linotype"/>
          <w:b/>
          <w:sz w:val="20"/>
          <w:szCs w:val="20"/>
        </w:rPr>
      </w:pPr>
      <w:r>
        <w:rPr>
          <w:sz w:val="18"/>
        </w:rPr>
        <w:br w:type="page"/>
      </w:r>
    </w:p>
    <w:p w:rsidR="00500B71" w:rsidRDefault="00500B71" w:rsidP="00AF0C71">
      <w:pPr>
        <w:jc w:val="center"/>
        <w:rPr>
          <w:rFonts w:ascii="Palatino Linotype" w:hAnsi="Palatino Linotype"/>
          <w:b/>
          <w:sz w:val="20"/>
          <w:szCs w:val="20"/>
        </w:rPr>
      </w:pPr>
    </w:p>
    <w:p w:rsidR="00A677B0" w:rsidRDefault="00A677B0" w:rsidP="00A677B0">
      <w:pPr>
        <w:jc w:val="center"/>
        <w:rPr>
          <w:b/>
          <w:bCs/>
        </w:rPr>
      </w:pPr>
      <w:r>
        <w:rPr>
          <w:b/>
          <w:bCs/>
        </w:rPr>
        <w:t>ΤΥΠΟΠΟΙΗΜΕΝΟ ΕΝΤΥΠΟ ΥΠΕΥΘΥΝΗΣ ΔΗΛΩΣΗΣ</w:t>
      </w:r>
      <w:r w:rsidRPr="00E00AB5">
        <w:rPr>
          <w:b/>
          <w:bCs/>
        </w:rPr>
        <w:t xml:space="preserve"> (</w:t>
      </w:r>
      <w:r>
        <w:rPr>
          <w:b/>
          <w:bCs/>
        </w:rPr>
        <w:t>TEΥΔ)</w:t>
      </w:r>
    </w:p>
    <w:p w:rsidR="00A677B0" w:rsidRDefault="00A677B0" w:rsidP="00A677B0">
      <w:pPr>
        <w:jc w:val="center"/>
        <w:rPr>
          <w:rFonts w:eastAsia="Calibri"/>
          <w:b/>
          <w:bCs/>
          <w:color w:val="669900"/>
          <w:u w:val="single"/>
        </w:rPr>
      </w:pPr>
      <w:r>
        <w:rPr>
          <w:b/>
          <w:bCs/>
        </w:rPr>
        <w:t>[άρθρου 79 παρ. 4 ν. 4412/2016 (Α 147)]</w:t>
      </w:r>
    </w:p>
    <w:p w:rsidR="00A677B0" w:rsidRDefault="00A677B0" w:rsidP="00A677B0">
      <w:pPr>
        <w:jc w:val="center"/>
      </w:pPr>
      <w:r>
        <w:rPr>
          <w:rFonts w:eastAsia="Calibri"/>
          <w:b/>
          <w:bCs/>
          <w:color w:val="00000A"/>
          <w:u w:val="single"/>
        </w:rPr>
        <w:t>για διαδικασίες σύναψης δημόσιας σύμβασης κάτω των ορίων των οδηγιών</w:t>
      </w:r>
    </w:p>
    <w:p w:rsidR="00A677B0" w:rsidRDefault="00A677B0" w:rsidP="00A677B0">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A677B0" w:rsidRDefault="00A677B0" w:rsidP="00A677B0">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677B0" w:rsidTr="00A677B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677B0" w:rsidRDefault="00A677B0" w:rsidP="00A677B0">
            <w:r>
              <w:rPr>
                <w:b/>
                <w:bCs/>
              </w:rPr>
              <w:t>Α: Ονομασία, διεύθυνση και στοιχεία επικοινωνίας της αναθέτουσας αρχής (αα)/ αναθέτοντα φορέα (αφ)</w:t>
            </w:r>
          </w:p>
          <w:p w:rsidR="00A677B0" w:rsidRDefault="00A677B0" w:rsidP="00A677B0">
            <w:r>
              <w:t>- Ονομασία: [……]</w:t>
            </w:r>
          </w:p>
          <w:p w:rsidR="00A677B0" w:rsidRDefault="00A677B0" w:rsidP="00A677B0">
            <w:r>
              <w:t>- Κωδικός  Αναθέτουσας Αρχής / Αναθέτοντα Φορέα ΚΗΜΔΗΣ : [.......]</w:t>
            </w:r>
          </w:p>
          <w:p w:rsidR="00A677B0" w:rsidRDefault="00A677B0" w:rsidP="00A677B0">
            <w:r>
              <w:t xml:space="preserve">- Ταχυδρομική διεύθυνση / Πόλη / </w:t>
            </w:r>
            <w:proofErr w:type="spellStart"/>
            <w:r>
              <w:t>Ταχ</w:t>
            </w:r>
            <w:proofErr w:type="spellEnd"/>
            <w:r>
              <w:t>. Κωδικός: [……]</w:t>
            </w:r>
          </w:p>
          <w:p w:rsidR="00A677B0" w:rsidRDefault="00A677B0" w:rsidP="00A677B0">
            <w:r>
              <w:t>- Αρμόδιος για πληροφορίες: [……]</w:t>
            </w:r>
          </w:p>
          <w:p w:rsidR="00A677B0" w:rsidRDefault="00A677B0" w:rsidP="00A677B0">
            <w:r>
              <w:t>- Τηλέφωνο: [……]</w:t>
            </w:r>
          </w:p>
          <w:p w:rsidR="00A677B0" w:rsidRDefault="00A677B0" w:rsidP="00A677B0">
            <w:r>
              <w:t xml:space="preserve">- </w:t>
            </w:r>
            <w:proofErr w:type="spellStart"/>
            <w:r>
              <w:t>Ηλ</w:t>
            </w:r>
            <w:proofErr w:type="spellEnd"/>
            <w:r>
              <w:t>. ταχυδρομείο: [……]</w:t>
            </w:r>
          </w:p>
          <w:p w:rsidR="00A677B0" w:rsidRDefault="00A677B0" w:rsidP="00A677B0">
            <w:r>
              <w:t>- Διεύθυνση στο Διαδίκτυο (διεύθυνση δικτυακού τόπου) (</w:t>
            </w:r>
            <w:r>
              <w:rPr>
                <w:i/>
              </w:rPr>
              <w:t>εάν υπάρχει</w:t>
            </w:r>
            <w:r>
              <w:t>): [……]</w:t>
            </w:r>
          </w:p>
        </w:tc>
      </w:tr>
      <w:tr w:rsidR="00A677B0" w:rsidTr="00A677B0">
        <w:trPr>
          <w:jc w:val="center"/>
        </w:trPr>
        <w:tc>
          <w:tcPr>
            <w:tcW w:w="8954" w:type="dxa"/>
            <w:tcBorders>
              <w:left w:val="single" w:sz="1" w:space="0" w:color="000000"/>
              <w:bottom w:val="single" w:sz="1" w:space="0" w:color="000000"/>
              <w:right w:val="single" w:sz="1" w:space="0" w:color="000000"/>
            </w:tcBorders>
            <w:shd w:val="clear" w:color="auto" w:fill="B2B2B2"/>
          </w:tcPr>
          <w:p w:rsidR="00A677B0" w:rsidRDefault="00A677B0" w:rsidP="00A677B0">
            <w:r>
              <w:rPr>
                <w:b/>
                <w:bCs/>
              </w:rPr>
              <w:t>Β: Πληροφορίες σχετικά με τη διαδικασία σύναψης σύμβασης</w:t>
            </w:r>
          </w:p>
          <w:p w:rsidR="00A677B0" w:rsidRDefault="00A677B0" w:rsidP="00A677B0">
            <w:r>
              <w:t xml:space="preserve">- Τίτλος ή σύντομη περιγραφή της δημόσιας σύμβασης (συμπεριλαμβανομένου του σχετικού </w:t>
            </w:r>
            <w:r>
              <w:rPr>
                <w:lang w:val="en-US"/>
              </w:rPr>
              <w:t>CPV</w:t>
            </w:r>
            <w:r w:rsidRPr="00E00AB5">
              <w:t>)</w:t>
            </w:r>
            <w:r>
              <w:t>: [……]</w:t>
            </w:r>
          </w:p>
          <w:p w:rsidR="00A677B0" w:rsidRDefault="00A677B0" w:rsidP="00A677B0">
            <w:r>
              <w:t>- Κωδικός στο ΚΗΜΔΗΣ: [……]</w:t>
            </w:r>
          </w:p>
          <w:p w:rsidR="00A677B0" w:rsidRDefault="00A677B0" w:rsidP="00A677B0">
            <w:r>
              <w:t>- Η σύμβαση αναφέρεται σε έργα, προμήθειες, ή υπηρεσίες : [……]</w:t>
            </w:r>
          </w:p>
          <w:p w:rsidR="00A677B0" w:rsidRDefault="00A677B0" w:rsidP="00A677B0">
            <w:r>
              <w:t>- Εφόσον υφίστανται, ένδειξη ύπαρξης σχετικών τμημάτων : [……]</w:t>
            </w:r>
          </w:p>
          <w:p w:rsidR="00A677B0" w:rsidRDefault="00A677B0" w:rsidP="00A677B0">
            <w:r>
              <w:t>- Αριθμός αναφοράς που αποδίδεται στον φάκελο από την αναθέτουσα αρχή (</w:t>
            </w:r>
            <w:r>
              <w:rPr>
                <w:i/>
              </w:rPr>
              <w:t>εάν υπάρχει</w:t>
            </w:r>
            <w:r>
              <w:t>): [……]</w:t>
            </w:r>
          </w:p>
        </w:tc>
      </w:tr>
    </w:tbl>
    <w:p w:rsidR="00A677B0" w:rsidRDefault="00A677B0" w:rsidP="00A677B0"/>
    <w:p w:rsidR="00A677B0" w:rsidRDefault="00A677B0" w:rsidP="00A677B0">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A677B0" w:rsidRDefault="00A677B0" w:rsidP="00A677B0">
      <w:pPr>
        <w:pageBreakBefore/>
        <w:jc w:val="center"/>
        <w:rPr>
          <w:b/>
          <w:bCs/>
        </w:rPr>
      </w:pPr>
      <w:r>
        <w:rPr>
          <w:b/>
          <w:bCs/>
          <w:u w:val="single"/>
        </w:rPr>
        <w:lastRenderedPageBreak/>
        <w:t>Μέρος II: Πληροφορίες σχετικά με τον οικονομικό φορέα</w:t>
      </w:r>
    </w:p>
    <w:p w:rsidR="00A677B0" w:rsidRDefault="00A677B0" w:rsidP="00A677B0">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Pr="00F140F3" w:rsidRDefault="00A677B0" w:rsidP="00A677B0">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Pr="00F140F3" w:rsidRDefault="00A677B0" w:rsidP="00A677B0">
            <w:pPr>
              <w:rPr>
                <w:b/>
                <w:i/>
              </w:rPr>
            </w:pPr>
            <w:r w:rsidRPr="00F140F3">
              <w:rPr>
                <w:b/>
                <w:i/>
              </w:rPr>
              <w:t>Απάντηση:</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Αριθμός φορολογικού μητρώου (ΑΦΜ):</w:t>
            </w:r>
          </w:p>
          <w:p w:rsidR="00A677B0" w:rsidRDefault="00A677B0" w:rsidP="00A677B0">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tc>
      </w:tr>
      <w:tr w:rsidR="00A677B0" w:rsidTr="00A677B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shd w:val="clear" w:color="auto" w:fill="FFFFFF"/>
            </w:pPr>
            <w:r>
              <w:t>Αρμόδιος ή αρμόδιοι</w:t>
            </w:r>
            <w:r w:rsidRPr="00F140F3">
              <w:rPr>
                <w:rStyle w:val="aa"/>
                <w:vertAlign w:val="superscript"/>
              </w:rPr>
              <w:endnoteReference w:id="3"/>
            </w:r>
            <w:r>
              <w:t>:</w:t>
            </w:r>
          </w:p>
          <w:p w:rsidR="00A677B0" w:rsidRDefault="00A677B0" w:rsidP="00A677B0">
            <w:r>
              <w:t>Τηλέφωνο:</w:t>
            </w:r>
          </w:p>
          <w:p w:rsidR="00A677B0" w:rsidRDefault="00A677B0" w:rsidP="00A677B0">
            <w:proofErr w:type="spellStart"/>
            <w:r>
              <w:t>Ηλ</w:t>
            </w:r>
            <w:proofErr w:type="spellEnd"/>
            <w:r>
              <w:t>. ταχυδρομείο:</w:t>
            </w:r>
          </w:p>
          <w:p w:rsidR="00A677B0" w:rsidRDefault="00A677B0" w:rsidP="00A677B0">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p w:rsidR="00A677B0" w:rsidRDefault="00A677B0" w:rsidP="00A677B0">
            <w:r>
              <w:t>[……]</w:t>
            </w:r>
          </w:p>
          <w:p w:rsidR="00A677B0" w:rsidRDefault="00A677B0" w:rsidP="00A677B0">
            <w:r>
              <w:t>[……]</w:t>
            </w:r>
          </w:p>
          <w:p w:rsidR="00A677B0" w:rsidRDefault="00A677B0" w:rsidP="00A677B0">
            <w:r>
              <w:t>[……]</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bCs/>
                <w:i/>
                <w:iCs/>
              </w:rPr>
              <w:t>Απάντηση:</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snapToGrid w:val="0"/>
            </w:pPr>
          </w:p>
        </w:tc>
      </w:tr>
      <w:tr w:rsidR="00A677B0" w:rsidTr="00A677B0">
        <w:trPr>
          <w:jc w:val="center"/>
        </w:trPr>
        <w:tc>
          <w:tcPr>
            <w:tcW w:w="4479" w:type="dxa"/>
            <w:tcBorders>
              <w:left w:val="single" w:sz="4" w:space="0" w:color="000000"/>
              <w:bottom w:val="single" w:sz="4" w:space="0" w:color="000000"/>
            </w:tcBorders>
            <w:shd w:val="clear" w:color="auto" w:fill="auto"/>
          </w:tcPr>
          <w:p w:rsidR="00A677B0" w:rsidRDefault="00A677B0" w:rsidP="00A677B0">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A677B0" w:rsidRDefault="00A677B0" w:rsidP="00A677B0">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A677B0" w:rsidRDefault="00A677B0" w:rsidP="00A677B0">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677B0" w:rsidRDefault="00A677B0" w:rsidP="00A677B0">
            <w:r>
              <w:t>[] Ναι [] Όχι</w:t>
            </w:r>
          </w:p>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r>
              <w:t>[...............]</w:t>
            </w:r>
          </w:p>
          <w:p w:rsidR="00A677B0" w:rsidRDefault="00A677B0" w:rsidP="00A677B0"/>
          <w:p w:rsidR="00A677B0" w:rsidRDefault="00A677B0" w:rsidP="00A677B0"/>
          <w:p w:rsidR="00A677B0" w:rsidRDefault="00A677B0" w:rsidP="00A677B0">
            <w:r>
              <w:t>[…...............]</w:t>
            </w:r>
          </w:p>
          <w:p w:rsidR="00A677B0" w:rsidRDefault="00A677B0" w:rsidP="00A677B0">
            <w:r>
              <w:t>[….]</w:t>
            </w:r>
          </w:p>
        </w:tc>
      </w:tr>
      <w:tr w:rsidR="00A677B0" w:rsidTr="00A677B0">
        <w:trPr>
          <w:jc w:val="center"/>
        </w:trPr>
        <w:tc>
          <w:tcPr>
            <w:tcW w:w="4479" w:type="dxa"/>
            <w:tcBorders>
              <w:left w:val="single" w:sz="4" w:space="0" w:color="000000"/>
              <w:bottom w:val="single" w:sz="4" w:space="0" w:color="000000"/>
            </w:tcBorders>
            <w:shd w:val="clear" w:color="auto" w:fill="auto"/>
          </w:tcPr>
          <w:p w:rsidR="00A677B0" w:rsidRDefault="00A677B0" w:rsidP="00A677B0">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677B0" w:rsidRDefault="00A677B0" w:rsidP="00A677B0">
            <w:r>
              <w:t>[] Ναι [] Όχι [] Άνευ αντικειμένου</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rPr>
                <w:b/>
              </w:rPr>
              <w:t>Εάν ναι</w:t>
            </w:r>
            <w:r>
              <w:t>:</w:t>
            </w:r>
          </w:p>
          <w:p w:rsidR="00A677B0" w:rsidRDefault="00A677B0" w:rsidP="00A677B0">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677B0" w:rsidRDefault="00A677B0" w:rsidP="00A677B0">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A677B0" w:rsidRDefault="00A677B0" w:rsidP="00A677B0">
            <w:r>
              <w:t>β) Εάν το πιστοποιητικό εγγραφής ή η πιστοποίηση διατίθεται ηλεκτρονικά, αναφέρετε:</w:t>
            </w:r>
          </w:p>
          <w:p w:rsidR="00A677B0" w:rsidRDefault="00A677B0" w:rsidP="00A677B0">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A677B0" w:rsidRDefault="00A677B0" w:rsidP="00A677B0">
            <w:pPr>
              <w:rPr>
                <w:b/>
              </w:rPr>
            </w:pPr>
            <w:r>
              <w:t>δ) Η εγγραφή ή η πιστοποίηση καλύπτει όλα τα απαιτούμενα κριτήρια επιλογής;</w:t>
            </w:r>
          </w:p>
          <w:p w:rsidR="00A677B0" w:rsidRDefault="00A677B0" w:rsidP="00A677B0">
            <w:pPr>
              <w:rPr>
                <w:b/>
                <w:u w:val="single"/>
              </w:rPr>
            </w:pPr>
            <w:r>
              <w:rPr>
                <w:b/>
              </w:rPr>
              <w:t>Εάν όχι:</w:t>
            </w:r>
          </w:p>
          <w:p w:rsidR="00A677B0" w:rsidRDefault="00A677B0" w:rsidP="00A677B0">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A677B0" w:rsidRDefault="00A677B0" w:rsidP="00A677B0">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677B0" w:rsidRDefault="00A677B0" w:rsidP="00A677B0">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snapToGrid w:val="0"/>
            </w:pPr>
          </w:p>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r>
              <w:t>α) [……]</w:t>
            </w:r>
          </w:p>
          <w:p w:rsidR="00A677B0" w:rsidRDefault="00A677B0" w:rsidP="00A677B0"/>
          <w:p w:rsidR="00A677B0" w:rsidRDefault="00A677B0" w:rsidP="00A677B0"/>
          <w:p w:rsidR="00A677B0" w:rsidRDefault="00A677B0" w:rsidP="00A677B0">
            <w:r>
              <w:rPr>
                <w:i/>
              </w:rPr>
              <w:lastRenderedPageBreak/>
              <w:t>β) (διαδικτυακή διεύθυνση, αρχή ή φορέας έκδοσης, επακριβή στοιχεία αναφοράς των εγγράφων):[……][……][……][……]</w:t>
            </w:r>
          </w:p>
          <w:p w:rsidR="00A677B0" w:rsidRDefault="00A677B0" w:rsidP="00A677B0">
            <w:r>
              <w:t>γ) [……]</w:t>
            </w:r>
          </w:p>
          <w:p w:rsidR="00A677B0" w:rsidRDefault="00A677B0" w:rsidP="00A677B0"/>
          <w:p w:rsidR="00A677B0" w:rsidRDefault="00A677B0" w:rsidP="00A677B0"/>
          <w:p w:rsidR="00A677B0" w:rsidRDefault="00A677B0" w:rsidP="00A677B0"/>
          <w:p w:rsidR="00A677B0" w:rsidRDefault="00A677B0" w:rsidP="00A677B0">
            <w:r>
              <w:t>δ) [] Ναι [] Όχι</w:t>
            </w:r>
          </w:p>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r>
              <w:t>ε) [] Ναι [] Όχι</w:t>
            </w:r>
          </w:p>
          <w:p w:rsidR="00A677B0" w:rsidRDefault="00A677B0" w:rsidP="00A677B0"/>
          <w:p w:rsidR="00A677B0" w:rsidRDefault="00A677B0" w:rsidP="00A677B0"/>
          <w:p w:rsidR="00A677B0" w:rsidRDefault="00A677B0" w:rsidP="00A677B0"/>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r>
              <w:rPr>
                <w:i/>
              </w:rPr>
              <w:t>(διαδικτυακή διεύθυνση, αρχή ή φορέας έκδοσης, επακριβή στοιχεία αναφοράς των εγγράφων):</w:t>
            </w:r>
          </w:p>
          <w:p w:rsidR="00A677B0" w:rsidRDefault="00A677B0" w:rsidP="00A677B0">
            <w:r>
              <w:rPr>
                <w:i/>
              </w:rPr>
              <w:t>[……][……][……][……]</w:t>
            </w:r>
          </w:p>
        </w:tc>
      </w:tr>
      <w:tr w:rsidR="00A677B0" w:rsidTr="00A677B0">
        <w:trPr>
          <w:jc w:val="center"/>
        </w:trPr>
        <w:tc>
          <w:tcPr>
            <w:tcW w:w="4479" w:type="dxa"/>
            <w:tcBorders>
              <w:left w:val="single" w:sz="4" w:space="0" w:color="000000"/>
              <w:bottom w:val="single" w:sz="4" w:space="0" w:color="000000"/>
            </w:tcBorders>
            <w:shd w:val="clear" w:color="auto" w:fill="auto"/>
          </w:tcPr>
          <w:p w:rsidR="00A677B0" w:rsidRDefault="00A677B0" w:rsidP="00A677B0">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677B0" w:rsidRDefault="00A677B0" w:rsidP="00A677B0">
            <w:r>
              <w:rPr>
                <w:b/>
                <w:bCs/>
                <w:i/>
                <w:iCs/>
              </w:rPr>
              <w:t>Απάντηση:</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Ναι [] Όχι</w:t>
            </w:r>
          </w:p>
        </w:tc>
      </w:tr>
      <w:tr w:rsidR="00A677B0" w:rsidTr="00A677B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677B0" w:rsidRDefault="00A677B0" w:rsidP="00A677B0">
            <w:r>
              <w:rPr>
                <w:b/>
                <w:i/>
              </w:rPr>
              <w:t>Εάν ναι</w:t>
            </w:r>
            <w:r>
              <w:rPr>
                <w:i/>
              </w:rPr>
              <w:t>, μεριμνήστε για την υποβολή χωριστού εντύπου ΤΕΥΔ από τους άλλους εμπλεκόμενους οικονομικούς φορείς.</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rPr>
                <w:b/>
              </w:rPr>
              <w:t>Εάν ναι</w:t>
            </w:r>
            <w:r>
              <w:t>:</w:t>
            </w:r>
          </w:p>
          <w:p w:rsidR="00A677B0" w:rsidRDefault="00A677B0" w:rsidP="00A677B0">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677B0" w:rsidRDefault="00A677B0" w:rsidP="00A677B0">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677B0" w:rsidRDefault="00A677B0" w:rsidP="00A677B0">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snapToGrid w:val="0"/>
            </w:pPr>
          </w:p>
          <w:p w:rsidR="00A677B0" w:rsidRDefault="00A677B0" w:rsidP="00A677B0">
            <w:r>
              <w:t>α) [……]</w:t>
            </w:r>
          </w:p>
          <w:p w:rsidR="00A677B0" w:rsidRDefault="00A677B0" w:rsidP="00A677B0"/>
          <w:p w:rsidR="00A677B0" w:rsidRDefault="00A677B0" w:rsidP="00A677B0"/>
          <w:p w:rsidR="00A677B0" w:rsidRDefault="00A677B0" w:rsidP="00A677B0"/>
          <w:p w:rsidR="00A677B0" w:rsidRDefault="00A677B0" w:rsidP="00A677B0">
            <w:r>
              <w:t>β) [……]</w:t>
            </w:r>
          </w:p>
          <w:p w:rsidR="00A677B0" w:rsidRDefault="00A677B0" w:rsidP="00A677B0"/>
          <w:p w:rsidR="00A677B0" w:rsidRDefault="00A677B0" w:rsidP="00A677B0"/>
          <w:p w:rsidR="00A677B0" w:rsidRDefault="00A677B0" w:rsidP="00A677B0">
            <w:r>
              <w:t>γ) [……]</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bCs/>
                <w:i/>
                <w:iCs/>
              </w:rPr>
              <w:t>Απάντηση:</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w:t>
            </w:r>
          </w:p>
        </w:tc>
      </w:tr>
    </w:tbl>
    <w:p w:rsidR="00A677B0" w:rsidRDefault="00A677B0" w:rsidP="00A677B0"/>
    <w:p w:rsidR="00A677B0" w:rsidRDefault="00A677B0" w:rsidP="00A677B0">
      <w:pPr>
        <w:pageBreakBefore/>
        <w:jc w:val="center"/>
        <w:rPr>
          <w:i/>
        </w:rPr>
      </w:pPr>
      <w:r>
        <w:rPr>
          <w:b/>
          <w:bCs/>
        </w:rPr>
        <w:lastRenderedPageBreak/>
        <w:t>Β: Πληροφορίες σχετικά με τους νόμιμους εκπροσώπους του οικονομικού φορέα</w:t>
      </w:r>
    </w:p>
    <w:p w:rsidR="00A677B0" w:rsidRDefault="00A677B0" w:rsidP="00A677B0">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i/>
              </w:rPr>
              <w:t>Απάντηση:</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color w:val="000000"/>
              </w:rPr>
            </w:pPr>
            <w:r>
              <w:t>Ονοματεπώνυμο</w:t>
            </w:r>
          </w:p>
          <w:p w:rsidR="00A677B0" w:rsidRDefault="00A677B0" w:rsidP="00A677B0">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p w:rsidR="00A677B0" w:rsidRDefault="00A677B0" w:rsidP="00A677B0">
            <w:r>
              <w:t>[……]</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tc>
      </w:tr>
    </w:tbl>
    <w:p w:rsidR="00A677B0" w:rsidRDefault="00A677B0" w:rsidP="00A677B0">
      <w:pPr>
        <w:pStyle w:val="SectionTitle"/>
        <w:ind w:left="850" w:firstLine="0"/>
      </w:pPr>
    </w:p>
    <w:p w:rsidR="00A677B0" w:rsidRDefault="00A677B0" w:rsidP="00A677B0">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A677B0" w:rsidTr="00A677B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i/>
              </w:rPr>
              <w:t>Απάντηση:</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Pr="00E109F9" w:rsidRDefault="00A677B0" w:rsidP="00A677B0">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[]Ναι []Όχι</w:t>
            </w:r>
          </w:p>
        </w:tc>
      </w:tr>
    </w:tbl>
    <w:p w:rsidR="00A677B0" w:rsidRDefault="00A677B0" w:rsidP="00A677B0">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A677B0" w:rsidRDefault="00A677B0" w:rsidP="00A677B0">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677B0" w:rsidRDefault="00A677B0" w:rsidP="00A677B0">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677B0" w:rsidRDefault="00A677B0" w:rsidP="00A677B0">
      <w:pPr>
        <w:jc w:val="center"/>
      </w:pPr>
    </w:p>
    <w:p w:rsidR="00A677B0" w:rsidRPr="00E00AB5" w:rsidRDefault="00A677B0" w:rsidP="00A677B0">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A677B0" w:rsidRDefault="00A677B0" w:rsidP="00A677B0">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i/>
              </w:rPr>
              <w:t>Απάντηση:</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[]Ναι []Όχι</w:t>
            </w:r>
          </w:p>
          <w:p w:rsidR="00A677B0" w:rsidRDefault="00A677B0" w:rsidP="00A677B0"/>
          <w:p w:rsidR="00A677B0" w:rsidRDefault="00A677B0" w:rsidP="00A677B0">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677B0" w:rsidRDefault="00A677B0" w:rsidP="00A677B0">
            <w:r>
              <w:t>[…]</w:t>
            </w:r>
          </w:p>
        </w:tc>
      </w:tr>
    </w:tbl>
    <w:p w:rsidR="00A677B0" w:rsidRDefault="00A677B0" w:rsidP="00A677B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677B0" w:rsidRDefault="00A677B0" w:rsidP="00A677B0">
      <w:pPr>
        <w:pageBreakBefore/>
        <w:jc w:val="center"/>
        <w:rPr>
          <w:b/>
          <w:bCs/>
          <w:color w:val="000000"/>
        </w:rPr>
      </w:pPr>
      <w:r>
        <w:rPr>
          <w:b/>
          <w:bCs/>
          <w:u w:val="single"/>
        </w:rPr>
        <w:lastRenderedPageBreak/>
        <w:t>Μέρος III: Λόγοι αποκλεισμού</w:t>
      </w:r>
    </w:p>
    <w:p w:rsidR="00A677B0" w:rsidRDefault="00A677B0" w:rsidP="00A677B0">
      <w:pPr>
        <w:jc w:val="center"/>
      </w:pPr>
      <w:r>
        <w:rPr>
          <w:b/>
          <w:bCs/>
          <w:color w:val="000000"/>
        </w:rPr>
        <w:t>Α: Λόγοι αποκλεισμού που σχετίζονται με ποινικές καταδίκες</w:t>
      </w:r>
      <w:r>
        <w:rPr>
          <w:rStyle w:val="ad"/>
          <w:color w:val="000000"/>
        </w:rPr>
        <w:endnoteReference w:id="9"/>
      </w:r>
    </w:p>
    <w:p w:rsidR="00A677B0" w:rsidRDefault="00A677B0" w:rsidP="00A677B0">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A677B0" w:rsidRDefault="00A677B0" w:rsidP="00A677B0">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A677B0" w:rsidRDefault="00A677B0" w:rsidP="00A677B0">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A677B0" w:rsidRDefault="00A677B0" w:rsidP="00A677B0">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A677B0" w:rsidRDefault="00A677B0" w:rsidP="00A677B0">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A677B0" w:rsidRDefault="00A677B0" w:rsidP="00A677B0">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A677B0" w:rsidRDefault="00A677B0" w:rsidP="00A677B0">
      <w:pPr>
        <w:numPr>
          <w:ilvl w:val="0"/>
          <w:numId w:val="4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A677B0" w:rsidTr="00A677B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snapToGrid w:val="0"/>
            </w:pPr>
            <w:r>
              <w:rPr>
                <w:b/>
                <w:bCs/>
                <w:i/>
                <w:iCs/>
              </w:rPr>
              <w:t>Απάντηση:</w:t>
            </w:r>
          </w:p>
        </w:tc>
      </w:tr>
      <w:tr w:rsidR="00A677B0" w:rsidTr="00A677B0">
        <w:trPr>
          <w:jc w:val="center"/>
        </w:trPr>
        <w:tc>
          <w:tcPr>
            <w:tcW w:w="4479" w:type="dxa"/>
            <w:tcBorders>
              <w:left w:val="single" w:sz="4" w:space="0" w:color="000000"/>
              <w:bottom w:val="single" w:sz="4" w:space="0" w:color="000000"/>
            </w:tcBorders>
            <w:shd w:val="clear" w:color="auto" w:fill="auto"/>
          </w:tcPr>
          <w:p w:rsidR="00A677B0" w:rsidRDefault="00A677B0" w:rsidP="00A677B0">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677B0" w:rsidRDefault="00A677B0" w:rsidP="00A677B0">
            <w:pPr>
              <w:rPr>
                <w:i/>
              </w:rPr>
            </w:pPr>
            <w:r>
              <w:t>[] Ναι [] Όχι</w:t>
            </w: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77B0" w:rsidRDefault="00A677B0" w:rsidP="00A677B0">
            <w:r>
              <w:rPr>
                <w:i/>
              </w:rPr>
              <w:t>[……][……][……][……]</w:t>
            </w:r>
            <w:r w:rsidRPr="00335746">
              <w:rPr>
                <w:rStyle w:val="aa"/>
                <w:vertAlign w:val="superscript"/>
              </w:rPr>
              <w:endnoteReference w:id="18"/>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rPr>
                <w:b/>
              </w:rPr>
              <w:t>Εάν ναι</w:t>
            </w:r>
            <w:r>
              <w:t>, αναφέρετε</w:t>
            </w:r>
            <w:r w:rsidRPr="00335746">
              <w:rPr>
                <w:rStyle w:val="aa"/>
                <w:vertAlign w:val="superscript"/>
              </w:rPr>
              <w:endnoteReference w:id="19"/>
            </w:r>
            <w:r>
              <w:t>:</w:t>
            </w:r>
          </w:p>
          <w:p w:rsidR="00A677B0" w:rsidRDefault="00A677B0" w:rsidP="00A677B0">
            <w:r>
              <w:t>α) Ημερομηνία της καταδικαστικής απόφασης προσδιορίζοντας ποιο από τα σημεία 1 έως 6 αφορά και τον λόγο ή τους λόγους της καταδίκης,</w:t>
            </w:r>
          </w:p>
          <w:p w:rsidR="00A677B0" w:rsidRDefault="00A677B0" w:rsidP="00A677B0">
            <w:r>
              <w:t>β) Προσδιορίστε ποιος έχει καταδικαστεί [ ]·</w:t>
            </w:r>
          </w:p>
          <w:p w:rsidR="00A677B0" w:rsidRDefault="00A677B0" w:rsidP="00A677B0">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snapToGrid w:val="0"/>
            </w:pPr>
          </w:p>
          <w:p w:rsidR="00A677B0" w:rsidRDefault="00A677B0" w:rsidP="00A677B0">
            <w:r>
              <w:t xml:space="preserve">α) Ημερομηνία:[   ], </w:t>
            </w:r>
          </w:p>
          <w:p w:rsidR="00A677B0" w:rsidRDefault="00A677B0" w:rsidP="00A677B0">
            <w:r>
              <w:t xml:space="preserve">σημείο-(-α): [   ], </w:t>
            </w:r>
          </w:p>
          <w:p w:rsidR="00A677B0" w:rsidRDefault="00A677B0" w:rsidP="00A677B0">
            <w:r>
              <w:t>λόγος(-οι):[   ]</w:t>
            </w:r>
          </w:p>
          <w:p w:rsidR="00A677B0" w:rsidRDefault="00A677B0" w:rsidP="00A677B0"/>
          <w:p w:rsidR="00A677B0" w:rsidRDefault="00A677B0" w:rsidP="00A677B0">
            <w:r>
              <w:t>β) [……]</w:t>
            </w:r>
          </w:p>
          <w:p w:rsidR="00A677B0" w:rsidRDefault="00A677B0" w:rsidP="00A677B0">
            <w:pPr>
              <w:rPr>
                <w:i/>
              </w:rPr>
            </w:pPr>
            <w:r>
              <w:t>γ) Διάρκεια της περιόδου αποκλεισμού [……] και σχετικό(-ά) σημείο(-α) [   ]</w:t>
            </w:r>
          </w:p>
          <w:p w:rsidR="00A677B0" w:rsidRDefault="00A677B0" w:rsidP="00A677B0">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A677B0" w:rsidRDefault="00A677B0" w:rsidP="00A677B0">
            <w:r>
              <w:rPr>
                <w:i/>
              </w:rPr>
              <w:t>[……][……][……][……]</w:t>
            </w:r>
            <w:r w:rsidRPr="00335746">
              <w:rPr>
                <w:rStyle w:val="aa"/>
                <w:vertAlign w:val="superscript"/>
              </w:rPr>
              <w:endnoteReference w:id="20"/>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xml:space="preserve">[] Ναι [] Όχι </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w:t>
            </w:r>
          </w:p>
        </w:tc>
      </w:tr>
    </w:tbl>
    <w:p w:rsidR="00A677B0" w:rsidRDefault="00A677B0" w:rsidP="00A677B0">
      <w:pPr>
        <w:pStyle w:val="SectionTitle"/>
      </w:pPr>
    </w:p>
    <w:p w:rsidR="00A677B0" w:rsidRDefault="00A677B0" w:rsidP="00A677B0">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677B0" w:rsidTr="00A677B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677B0" w:rsidRDefault="00A677B0" w:rsidP="00A677B0">
            <w:r>
              <w:rPr>
                <w:b/>
                <w:i/>
              </w:rPr>
              <w:t>Απάντηση:</w:t>
            </w:r>
          </w:p>
        </w:tc>
      </w:tr>
      <w:tr w:rsidR="00A677B0" w:rsidTr="00A677B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xml:space="preserve">[] Ναι [] Όχι </w:t>
            </w:r>
          </w:p>
        </w:tc>
      </w:tr>
      <w:tr w:rsidR="00A677B0" w:rsidTr="00A677B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snapToGrid w:val="0"/>
            </w:pPr>
          </w:p>
          <w:p w:rsidR="00A677B0" w:rsidRDefault="00A677B0" w:rsidP="00A677B0">
            <w:pPr>
              <w:snapToGrid w:val="0"/>
            </w:pPr>
          </w:p>
          <w:p w:rsidR="00A677B0" w:rsidRDefault="00A677B0" w:rsidP="00A677B0">
            <w:pPr>
              <w:snapToGrid w:val="0"/>
            </w:pPr>
            <w:r>
              <w:t xml:space="preserve">Εάν όχι αναφέρετε: </w:t>
            </w:r>
          </w:p>
          <w:p w:rsidR="00A677B0" w:rsidRDefault="00A677B0" w:rsidP="00A677B0">
            <w:pPr>
              <w:snapToGrid w:val="0"/>
            </w:pPr>
            <w:r>
              <w:t>α) Χώρα ή κράτος μέλος για το οποίο πρόκειται:</w:t>
            </w:r>
          </w:p>
          <w:p w:rsidR="00A677B0" w:rsidRDefault="00A677B0" w:rsidP="00A677B0">
            <w:pPr>
              <w:snapToGrid w:val="0"/>
            </w:pPr>
            <w:r>
              <w:t>β) Ποιο είναι το σχετικό ποσό;</w:t>
            </w:r>
          </w:p>
          <w:p w:rsidR="00A677B0" w:rsidRDefault="00A677B0" w:rsidP="00A677B0">
            <w:pPr>
              <w:snapToGrid w:val="0"/>
            </w:pPr>
            <w:r>
              <w:t>γ)Πως διαπιστώθηκε η αθέτηση των υποχρεώσεων;</w:t>
            </w:r>
          </w:p>
          <w:p w:rsidR="00A677B0" w:rsidRDefault="00A677B0" w:rsidP="00A677B0">
            <w:pPr>
              <w:snapToGrid w:val="0"/>
              <w:rPr>
                <w:b/>
              </w:rPr>
            </w:pPr>
            <w:r>
              <w:t>1) Μέσω δικαστικής ή διοικητικής απόφασης;</w:t>
            </w:r>
          </w:p>
          <w:p w:rsidR="00A677B0" w:rsidRDefault="00A677B0" w:rsidP="00A677B0">
            <w:pPr>
              <w:snapToGrid w:val="0"/>
            </w:pPr>
            <w:r>
              <w:rPr>
                <w:b/>
              </w:rPr>
              <w:t xml:space="preserve">- </w:t>
            </w:r>
            <w:r>
              <w:t>Η εν λόγω απόφαση είναι τελεσίδικη και δεσμευτική;</w:t>
            </w:r>
          </w:p>
          <w:p w:rsidR="00A677B0" w:rsidRDefault="00A677B0" w:rsidP="00A677B0">
            <w:pPr>
              <w:snapToGrid w:val="0"/>
            </w:pPr>
            <w:r>
              <w:t>- Αναφέρατε την ημερομηνία καταδίκης ή έκδοσης απόφασης</w:t>
            </w:r>
          </w:p>
          <w:p w:rsidR="00A677B0" w:rsidRDefault="00A677B0" w:rsidP="00A677B0">
            <w:pPr>
              <w:snapToGrid w:val="0"/>
            </w:pPr>
            <w:r>
              <w:t>- Σε περίπτωση καταδικαστικής απόφασης, εφόσον ορίζεται απευθείας σε αυτήν, τη διάρκεια της περιόδου αποκλεισμού:</w:t>
            </w:r>
          </w:p>
          <w:p w:rsidR="00A677B0" w:rsidRDefault="00A677B0" w:rsidP="00A677B0">
            <w:pPr>
              <w:snapToGrid w:val="0"/>
            </w:pPr>
            <w:r>
              <w:t xml:space="preserve">2) Με άλλα μέσα; </w:t>
            </w:r>
            <w:proofErr w:type="spellStart"/>
            <w:r>
              <w:t>Διευκρινήστε</w:t>
            </w:r>
            <w:proofErr w:type="spellEnd"/>
            <w:r>
              <w:t>:</w:t>
            </w:r>
          </w:p>
          <w:p w:rsidR="00A677B0" w:rsidRDefault="00A677B0" w:rsidP="00A677B0">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677B0" w:rsidTr="00A677B0">
              <w:tc>
                <w:tcPr>
                  <w:tcW w:w="2036" w:type="dxa"/>
                  <w:tcBorders>
                    <w:top w:val="single" w:sz="1" w:space="0" w:color="000000"/>
                    <w:left w:val="single" w:sz="1" w:space="0" w:color="000000"/>
                    <w:bottom w:val="single" w:sz="1" w:space="0" w:color="000000"/>
                  </w:tcBorders>
                  <w:shd w:val="clear" w:color="auto" w:fill="auto"/>
                </w:tcPr>
                <w:p w:rsidR="00A677B0" w:rsidRDefault="00A677B0" w:rsidP="00A677B0">
                  <w:r>
                    <w:rPr>
                      <w:b/>
                      <w:bCs/>
                    </w:rPr>
                    <w:t>ΦΟΡΟΙ</w:t>
                  </w:r>
                </w:p>
                <w:p w:rsidR="00A677B0" w:rsidRDefault="00A677B0" w:rsidP="00A677B0"/>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677B0" w:rsidRDefault="00A677B0" w:rsidP="00A677B0">
                  <w:r>
                    <w:rPr>
                      <w:b/>
                      <w:bCs/>
                    </w:rPr>
                    <w:t>ΕΙΣΦΟΡΕΣ ΚΟΙΝΩΝΙΚΗΣ ΑΣΦΑΛΙΣΗΣ</w:t>
                  </w:r>
                </w:p>
              </w:tc>
            </w:tr>
            <w:tr w:rsidR="00A677B0" w:rsidTr="00A677B0">
              <w:tc>
                <w:tcPr>
                  <w:tcW w:w="2036" w:type="dxa"/>
                  <w:tcBorders>
                    <w:left w:val="single" w:sz="1" w:space="0" w:color="000000"/>
                    <w:bottom w:val="single" w:sz="1" w:space="0" w:color="000000"/>
                  </w:tcBorders>
                  <w:shd w:val="clear" w:color="auto" w:fill="auto"/>
                </w:tcPr>
                <w:p w:rsidR="00A677B0" w:rsidRDefault="00A677B0" w:rsidP="00A677B0"/>
                <w:p w:rsidR="00A677B0" w:rsidRDefault="00A677B0" w:rsidP="00A677B0">
                  <w:r>
                    <w:t>α)[……]·</w:t>
                  </w:r>
                </w:p>
                <w:p w:rsidR="00A677B0" w:rsidRDefault="00A677B0" w:rsidP="00A677B0"/>
                <w:p w:rsidR="00A677B0" w:rsidRDefault="00A677B0" w:rsidP="00A677B0">
                  <w:r>
                    <w:t>β)[……]</w:t>
                  </w:r>
                </w:p>
                <w:p w:rsidR="00A677B0" w:rsidRDefault="00A677B0" w:rsidP="00A677B0"/>
                <w:p w:rsidR="00A677B0" w:rsidRDefault="00A677B0" w:rsidP="00A677B0"/>
                <w:p w:rsidR="00A677B0" w:rsidRDefault="00A677B0" w:rsidP="00A677B0">
                  <w:r>
                    <w:t xml:space="preserve">γ.1) [] Ναι [] Όχι </w:t>
                  </w:r>
                </w:p>
                <w:p w:rsidR="00A677B0" w:rsidRDefault="00A677B0" w:rsidP="00A677B0">
                  <w:r>
                    <w:t xml:space="preserve">-[] Ναι [] Όχι </w:t>
                  </w:r>
                </w:p>
                <w:p w:rsidR="00A677B0" w:rsidRDefault="00A677B0" w:rsidP="00A677B0"/>
                <w:p w:rsidR="00A677B0" w:rsidRDefault="00A677B0" w:rsidP="00A677B0">
                  <w:r>
                    <w:t>-[……]·</w:t>
                  </w:r>
                </w:p>
                <w:p w:rsidR="00A677B0" w:rsidRDefault="00A677B0" w:rsidP="00A677B0"/>
                <w:p w:rsidR="00A677B0" w:rsidRDefault="00A677B0" w:rsidP="00A677B0">
                  <w:r>
                    <w:t>-[……]·</w:t>
                  </w:r>
                </w:p>
                <w:p w:rsidR="00A677B0" w:rsidRDefault="00A677B0" w:rsidP="00A677B0"/>
                <w:p w:rsidR="00A677B0" w:rsidRDefault="00A677B0" w:rsidP="00A677B0"/>
                <w:p w:rsidR="00A677B0" w:rsidRDefault="00A677B0" w:rsidP="00A677B0">
                  <w:r>
                    <w:t>γ.2)[……]·</w:t>
                  </w:r>
                </w:p>
                <w:p w:rsidR="00A677B0" w:rsidRDefault="00A677B0" w:rsidP="00A677B0">
                  <w:pPr>
                    <w:rPr>
                      <w:sz w:val="21"/>
                      <w:szCs w:val="21"/>
                    </w:rPr>
                  </w:pPr>
                  <w:r>
                    <w:t xml:space="preserve">δ) [] Ναι [] Όχι </w:t>
                  </w:r>
                </w:p>
                <w:p w:rsidR="00A677B0" w:rsidRDefault="00A677B0" w:rsidP="00A677B0">
                  <w:r>
                    <w:rPr>
                      <w:sz w:val="21"/>
                      <w:szCs w:val="21"/>
                    </w:rPr>
                    <w:t>Εάν ναι, να αναφερθούν λεπτομερείς πληροφορίες</w:t>
                  </w:r>
                </w:p>
                <w:p w:rsidR="00A677B0" w:rsidRDefault="00A677B0" w:rsidP="00A677B0">
                  <w:r>
                    <w:t>[……]</w:t>
                  </w:r>
                </w:p>
              </w:tc>
              <w:tc>
                <w:tcPr>
                  <w:tcW w:w="2192" w:type="dxa"/>
                  <w:tcBorders>
                    <w:left w:val="single" w:sz="1" w:space="0" w:color="000000"/>
                    <w:bottom w:val="single" w:sz="1" w:space="0" w:color="000000"/>
                    <w:right w:val="single" w:sz="1" w:space="0" w:color="000000"/>
                  </w:tcBorders>
                  <w:shd w:val="clear" w:color="auto" w:fill="auto"/>
                </w:tcPr>
                <w:p w:rsidR="00A677B0" w:rsidRDefault="00A677B0" w:rsidP="00A677B0"/>
                <w:p w:rsidR="00A677B0" w:rsidRDefault="00A677B0" w:rsidP="00A677B0">
                  <w:r>
                    <w:t>α)[……]·</w:t>
                  </w:r>
                </w:p>
                <w:p w:rsidR="00A677B0" w:rsidRDefault="00A677B0" w:rsidP="00A677B0"/>
                <w:p w:rsidR="00A677B0" w:rsidRDefault="00A677B0" w:rsidP="00A677B0">
                  <w:r>
                    <w:t>β)[……]</w:t>
                  </w:r>
                </w:p>
                <w:p w:rsidR="00A677B0" w:rsidRDefault="00A677B0" w:rsidP="00A677B0"/>
                <w:p w:rsidR="00A677B0" w:rsidRDefault="00A677B0" w:rsidP="00A677B0"/>
                <w:p w:rsidR="00A677B0" w:rsidRDefault="00A677B0" w:rsidP="00A677B0">
                  <w:r>
                    <w:t xml:space="preserve">γ.1) [] Ναι [] Όχι </w:t>
                  </w:r>
                </w:p>
                <w:p w:rsidR="00A677B0" w:rsidRDefault="00A677B0" w:rsidP="00A677B0">
                  <w:r>
                    <w:t xml:space="preserve">-[] Ναι [] Όχι </w:t>
                  </w:r>
                </w:p>
                <w:p w:rsidR="00A677B0" w:rsidRDefault="00A677B0" w:rsidP="00A677B0"/>
                <w:p w:rsidR="00A677B0" w:rsidRDefault="00A677B0" w:rsidP="00A677B0">
                  <w:r>
                    <w:t>-[……]·</w:t>
                  </w:r>
                </w:p>
                <w:p w:rsidR="00A677B0" w:rsidRDefault="00A677B0" w:rsidP="00A677B0"/>
                <w:p w:rsidR="00A677B0" w:rsidRDefault="00A677B0" w:rsidP="00A677B0">
                  <w:r>
                    <w:t>-[……]·</w:t>
                  </w:r>
                </w:p>
                <w:p w:rsidR="00A677B0" w:rsidRDefault="00A677B0" w:rsidP="00A677B0"/>
                <w:p w:rsidR="00A677B0" w:rsidRDefault="00A677B0" w:rsidP="00A677B0"/>
                <w:p w:rsidR="00A677B0" w:rsidRDefault="00A677B0" w:rsidP="00A677B0">
                  <w:r>
                    <w:t>γ.2)[……]·</w:t>
                  </w:r>
                </w:p>
                <w:p w:rsidR="00A677B0" w:rsidRDefault="00A677B0" w:rsidP="00A677B0">
                  <w:r>
                    <w:t xml:space="preserve">δ) [] Ναι [] Όχι </w:t>
                  </w:r>
                </w:p>
                <w:p w:rsidR="00A677B0" w:rsidRDefault="00A677B0" w:rsidP="00A677B0">
                  <w:r>
                    <w:t>Εάν ναι, να αναφερθούν λεπτομερείς πληροφορίες</w:t>
                  </w:r>
                </w:p>
                <w:p w:rsidR="00A677B0" w:rsidRDefault="00A677B0" w:rsidP="00A677B0">
                  <w:r>
                    <w:t>[……]</w:t>
                  </w:r>
                </w:p>
              </w:tc>
            </w:tr>
          </w:tbl>
          <w:p w:rsidR="00A677B0" w:rsidRDefault="00A677B0" w:rsidP="00A677B0"/>
        </w:tc>
      </w:tr>
      <w:tr w:rsidR="00A677B0" w:rsidTr="00A677B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A677B0" w:rsidRDefault="00A677B0" w:rsidP="00A677B0">
            <w:r>
              <w:rPr>
                <w:i/>
              </w:rPr>
              <w:t>[……][……][……]</w:t>
            </w:r>
          </w:p>
        </w:tc>
      </w:tr>
    </w:tbl>
    <w:p w:rsidR="00A677B0" w:rsidRDefault="00A677B0" w:rsidP="00A677B0">
      <w:pPr>
        <w:pStyle w:val="SectionTitle"/>
        <w:ind w:firstLine="0"/>
      </w:pPr>
    </w:p>
    <w:p w:rsidR="00A677B0" w:rsidRDefault="00A677B0" w:rsidP="00A677B0">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i/>
              </w:rPr>
              <w:t>Απάντηση:</w:t>
            </w:r>
          </w:p>
        </w:tc>
      </w:tr>
      <w:tr w:rsidR="00A677B0" w:rsidTr="00A677B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77B0" w:rsidRDefault="00A677B0" w:rsidP="00A677B0">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Ναι [] Όχι</w:t>
            </w:r>
          </w:p>
        </w:tc>
      </w:tr>
      <w:tr w:rsidR="00A677B0" w:rsidTr="00A677B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677B0" w:rsidRDefault="00A677B0" w:rsidP="00A677B0">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rPr>
                <w:b/>
              </w:rPr>
            </w:pPr>
          </w:p>
          <w:p w:rsidR="00A677B0" w:rsidRDefault="00A677B0" w:rsidP="00A677B0">
            <w:pPr>
              <w:rPr>
                <w:b/>
              </w:rPr>
            </w:pPr>
          </w:p>
          <w:p w:rsidR="00A677B0" w:rsidRDefault="00A677B0" w:rsidP="00A677B0">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677B0" w:rsidRDefault="00A677B0" w:rsidP="00A677B0">
            <w:pPr>
              <w:rPr>
                <w:b/>
              </w:rPr>
            </w:pPr>
            <w:r>
              <w:t>[] Ναι [] Όχι</w:t>
            </w:r>
          </w:p>
          <w:p w:rsidR="00A677B0" w:rsidRDefault="00A677B0" w:rsidP="00A677B0">
            <w:r>
              <w:rPr>
                <w:b/>
              </w:rPr>
              <w:t>Εάν το έχει πράξει,</w:t>
            </w:r>
            <w:r>
              <w:t xml:space="preserve"> περιγράψτε τα μέτρα που λήφθηκαν: […….............]</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Βρίσκεται ο οικονομικός φορέας σε οποιαδήποτε από τις ακόλουθες καταστάσεις</w:t>
            </w:r>
            <w:r>
              <w:rPr>
                <w:rStyle w:val="ad"/>
              </w:rPr>
              <w:endnoteReference w:id="27"/>
            </w:r>
            <w:r>
              <w:t xml:space="preserve"> :</w:t>
            </w:r>
          </w:p>
          <w:p w:rsidR="00A677B0" w:rsidRDefault="00A677B0" w:rsidP="00A677B0">
            <w:r>
              <w:t xml:space="preserve">α) πτώχευση, ή </w:t>
            </w:r>
          </w:p>
          <w:p w:rsidR="00A677B0" w:rsidRDefault="00A677B0" w:rsidP="00A677B0">
            <w:r>
              <w:t>β) διαδικασία εξυγίανσης, ή</w:t>
            </w:r>
          </w:p>
          <w:p w:rsidR="00A677B0" w:rsidRDefault="00A677B0" w:rsidP="00A677B0">
            <w:r>
              <w:t>γ) ειδική εκκαθάριση, ή</w:t>
            </w:r>
          </w:p>
          <w:p w:rsidR="00A677B0" w:rsidRDefault="00A677B0" w:rsidP="00A677B0">
            <w:r>
              <w:t>δ) αναγκαστική διαχείριση από εκκαθαριστή ή από το δικαστήριο, ή</w:t>
            </w:r>
          </w:p>
          <w:p w:rsidR="00A677B0" w:rsidRDefault="00A677B0" w:rsidP="00A677B0">
            <w:r>
              <w:t xml:space="preserve">ε) έχει υπαχθεί σε διαδικασία πτωχευτικού συμβιβασμού, ή </w:t>
            </w:r>
          </w:p>
          <w:p w:rsidR="00A677B0" w:rsidRDefault="00A677B0" w:rsidP="00A677B0">
            <w:pPr>
              <w:rPr>
                <w:color w:val="000000"/>
              </w:rPr>
            </w:pPr>
            <w:r>
              <w:t xml:space="preserve">στ) αναστολή επιχειρηματικών δραστηριοτήτων, ή </w:t>
            </w:r>
          </w:p>
          <w:p w:rsidR="00A677B0" w:rsidRDefault="00A677B0" w:rsidP="00A677B0">
            <w:r>
              <w:rPr>
                <w:color w:val="000000"/>
              </w:rPr>
              <w:t>ζ) σε οποιαδήποτε ανάλογη κατάσταση προκύπτουσα από παρόμοια διαδικασία προβλεπόμενη σε εθνικές διατάξεις νόμου</w:t>
            </w:r>
          </w:p>
          <w:p w:rsidR="00A677B0" w:rsidRDefault="00A677B0" w:rsidP="00A677B0">
            <w:r>
              <w:t>Εάν ναι:</w:t>
            </w:r>
          </w:p>
          <w:p w:rsidR="00A677B0" w:rsidRDefault="00A677B0" w:rsidP="00A677B0">
            <w:r>
              <w:t>- Παραθέστε λεπτομερή στοιχεία:</w:t>
            </w:r>
          </w:p>
          <w:p w:rsidR="00A677B0" w:rsidRDefault="00A677B0" w:rsidP="00A677B0">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8"/>
            </w:r>
          </w:p>
          <w:p w:rsidR="00A677B0" w:rsidRDefault="00A677B0" w:rsidP="00A677B0">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pPr>
              <w:snapToGrid w:val="0"/>
            </w:pPr>
            <w:r>
              <w:t>[] Ναι [] Όχι</w:t>
            </w: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Pr>
              <w:snapToGrid w:val="0"/>
            </w:pPr>
          </w:p>
          <w:p w:rsidR="00A677B0" w:rsidRDefault="00A677B0" w:rsidP="00A677B0"/>
          <w:p w:rsidR="00A677B0" w:rsidRDefault="00A677B0" w:rsidP="00A677B0"/>
          <w:p w:rsidR="00A677B0" w:rsidRDefault="00A677B0" w:rsidP="00A677B0"/>
          <w:p w:rsidR="00A677B0" w:rsidRDefault="00A677B0" w:rsidP="00A677B0"/>
          <w:p w:rsidR="00A677B0" w:rsidRDefault="00A677B0" w:rsidP="00A677B0">
            <w:r>
              <w:t>-[.......................]</w:t>
            </w:r>
          </w:p>
          <w:p w:rsidR="00A677B0" w:rsidRDefault="00A677B0" w:rsidP="00A677B0">
            <w:r>
              <w:t>-[.......................]</w:t>
            </w:r>
          </w:p>
          <w:p w:rsidR="00A677B0" w:rsidRDefault="00A677B0" w:rsidP="00A677B0"/>
          <w:p w:rsidR="00A677B0" w:rsidRDefault="00A677B0" w:rsidP="00A677B0"/>
          <w:p w:rsidR="00A677B0" w:rsidRDefault="00A677B0" w:rsidP="00A677B0"/>
          <w:p w:rsidR="00A677B0" w:rsidRDefault="00A677B0" w:rsidP="00A677B0">
            <w:pPr>
              <w:rPr>
                <w:i/>
              </w:rPr>
            </w:pPr>
          </w:p>
          <w:p w:rsidR="00A677B0" w:rsidRDefault="00A677B0" w:rsidP="00A677B0">
            <w:pPr>
              <w:rPr>
                <w:i/>
              </w:rPr>
            </w:pPr>
          </w:p>
          <w:p w:rsidR="00A677B0" w:rsidRDefault="00A677B0" w:rsidP="00A677B0">
            <w:pPr>
              <w:rPr>
                <w:i/>
              </w:rPr>
            </w:pPr>
          </w:p>
          <w:p w:rsidR="00A677B0" w:rsidRDefault="00A677B0" w:rsidP="00A677B0">
            <w:r>
              <w:rPr>
                <w:i/>
              </w:rPr>
              <w:t>(διαδικτυακή διεύθυνση, αρχή ή φορέας έκδοσης, επακριβή στοιχεία αναφοράς των εγγράφων): [……][……][……]</w:t>
            </w:r>
          </w:p>
        </w:tc>
      </w:tr>
      <w:tr w:rsidR="00A677B0" w:rsidTr="00A677B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77B0" w:rsidRDefault="00A677B0" w:rsidP="00A677B0">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A677B0" w:rsidRDefault="00A677B0" w:rsidP="00A677B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Ναι [] Όχι</w:t>
            </w:r>
          </w:p>
          <w:p w:rsidR="00A677B0" w:rsidRDefault="00A677B0" w:rsidP="00A677B0"/>
          <w:p w:rsidR="00A677B0" w:rsidRDefault="00A677B0" w:rsidP="00A677B0">
            <w:r>
              <w:t>[.......................]</w:t>
            </w:r>
          </w:p>
        </w:tc>
      </w:tr>
      <w:tr w:rsidR="00A677B0" w:rsidTr="00A677B0">
        <w:trPr>
          <w:trHeight w:val="257"/>
          <w:jc w:val="center"/>
        </w:trPr>
        <w:tc>
          <w:tcPr>
            <w:tcW w:w="4479" w:type="dxa"/>
            <w:vMerge/>
            <w:tcBorders>
              <w:left w:val="single" w:sz="4" w:space="0" w:color="000000"/>
              <w:bottom w:val="single" w:sz="4" w:space="0" w:color="000000"/>
            </w:tcBorders>
            <w:shd w:val="clear" w:color="auto" w:fill="auto"/>
          </w:tcPr>
          <w:p w:rsidR="00A677B0" w:rsidRDefault="00A677B0" w:rsidP="00A677B0">
            <w:pPr>
              <w:snapToGrid w:val="0"/>
            </w:pPr>
          </w:p>
        </w:tc>
        <w:tc>
          <w:tcPr>
            <w:tcW w:w="4479" w:type="dxa"/>
            <w:tcBorders>
              <w:left w:val="single" w:sz="4" w:space="0" w:color="000000"/>
              <w:bottom w:val="single" w:sz="4" w:space="0" w:color="000000"/>
              <w:right w:val="single" w:sz="4" w:space="0" w:color="000000"/>
            </w:tcBorders>
            <w:shd w:val="clear" w:color="auto" w:fill="auto"/>
          </w:tcPr>
          <w:p w:rsidR="00A677B0" w:rsidRDefault="00A677B0" w:rsidP="00A677B0">
            <w:pPr>
              <w:rPr>
                <w:b/>
              </w:rPr>
            </w:pPr>
          </w:p>
          <w:p w:rsidR="00A677B0" w:rsidRDefault="00A677B0" w:rsidP="00A677B0">
            <w:r>
              <w:rPr>
                <w:b/>
              </w:rPr>
              <w:t>Εάν ναι</w:t>
            </w:r>
            <w:r>
              <w:t xml:space="preserve">, έχει λάβει ο οικονομικός φορέας μέτρα αυτοκάθαρσης; </w:t>
            </w:r>
          </w:p>
          <w:p w:rsidR="00A677B0" w:rsidRDefault="00A677B0" w:rsidP="00A677B0">
            <w:pPr>
              <w:rPr>
                <w:b/>
              </w:rPr>
            </w:pPr>
            <w:r>
              <w:t>[] Ναι [] Όχι</w:t>
            </w:r>
          </w:p>
          <w:p w:rsidR="00A677B0" w:rsidRDefault="00A677B0" w:rsidP="00A677B0">
            <w:r>
              <w:rPr>
                <w:b/>
              </w:rPr>
              <w:t>Εάν το έχει πράξει,</w:t>
            </w:r>
            <w:r>
              <w:t xml:space="preserve"> περιγράψτε τα μέτρα </w:t>
            </w:r>
            <w:r>
              <w:lastRenderedPageBreak/>
              <w:t xml:space="preserve">που λήφθηκαν: </w:t>
            </w:r>
          </w:p>
          <w:p w:rsidR="00A677B0" w:rsidRDefault="00A677B0" w:rsidP="00A677B0">
            <w:r>
              <w:t>[..........……]</w:t>
            </w:r>
          </w:p>
        </w:tc>
      </w:tr>
      <w:tr w:rsidR="00A677B0" w:rsidTr="00A677B0">
        <w:trPr>
          <w:trHeight w:val="1544"/>
          <w:jc w:val="center"/>
        </w:trPr>
        <w:tc>
          <w:tcPr>
            <w:tcW w:w="4479" w:type="dxa"/>
            <w:vMerge w:val="restart"/>
            <w:tcBorders>
              <w:left w:val="single" w:sz="4" w:space="0" w:color="000000"/>
              <w:bottom w:val="single" w:sz="4" w:space="0" w:color="000000"/>
            </w:tcBorders>
            <w:shd w:val="clear" w:color="auto" w:fill="auto"/>
          </w:tcPr>
          <w:p w:rsidR="00A677B0" w:rsidRDefault="00A677B0" w:rsidP="00A677B0">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677B0" w:rsidRDefault="00A677B0" w:rsidP="00A677B0">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677B0" w:rsidRDefault="00A677B0" w:rsidP="00A677B0">
            <w:r>
              <w:t>[] Ναι [] Όχι</w:t>
            </w:r>
          </w:p>
          <w:p w:rsidR="00A677B0" w:rsidRDefault="00A677B0" w:rsidP="00A677B0"/>
          <w:p w:rsidR="00A677B0" w:rsidRDefault="00A677B0" w:rsidP="00A677B0"/>
          <w:p w:rsidR="00A677B0" w:rsidRDefault="00A677B0" w:rsidP="00A677B0">
            <w:r>
              <w:t>[…...........]</w:t>
            </w:r>
          </w:p>
        </w:tc>
      </w:tr>
      <w:tr w:rsidR="00A677B0" w:rsidTr="00A677B0">
        <w:trPr>
          <w:trHeight w:val="514"/>
          <w:jc w:val="center"/>
        </w:trPr>
        <w:tc>
          <w:tcPr>
            <w:tcW w:w="4479" w:type="dxa"/>
            <w:vMerge/>
            <w:tcBorders>
              <w:left w:val="single" w:sz="4" w:space="0" w:color="000000"/>
              <w:bottom w:val="single" w:sz="4" w:space="0" w:color="000000"/>
            </w:tcBorders>
            <w:shd w:val="clear" w:color="auto" w:fill="auto"/>
          </w:tcPr>
          <w:p w:rsidR="00A677B0" w:rsidRDefault="00A677B0" w:rsidP="00A677B0">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rPr>
              <w:t>Εάν ναι</w:t>
            </w:r>
            <w:r>
              <w:t xml:space="preserve">, έχει λάβει ο οικονομικός φορέας μέτρα αυτοκάθαρσης; </w:t>
            </w:r>
          </w:p>
          <w:p w:rsidR="00A677B0" w:rsidRDefault="00A677B0" w:rsidP="00A677B0">
            <w:pPr>
              <w:rPr>
                <w:b/>
              </w:rPr>
            </w:pPr>
            <w:r>
              <w:t>[] Ναι [] Όχι</w:t>
            </w:r>
          </w:p>
          <w:p w:rsidR="00A677B0" w:rsidRDefault="00A677B0" w:rsidP="00A677B0">
            <w:r>
              <w:rPr>
                <w:b/>
              </w:rPr>
              <w:t>Εάν το έχει πράξει,</w:t>
            </w:r>
            <w:r>
              <w:t xml:space="preserve"> περιγράψτε τα μέτρα που λήφθηκαν:</w:t>
            </w:r>
          </w:p>
          <w:p w:rsidR="00A677B0" w:rsidRDefault="00A677B0" w:rsidP="00A677B0">
            <w:r>
              <w:t>[……]</w:t>
            </w:r>
          </w:p>
        </w:tc>
      </w:tr>
      <w:tr w:rsidR="00A677B0" w:rsidTr="00A677B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A677B0" w:rsidRDefault="00A677B0" w:rsidP="00A677B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Ναι [] Όχι</w:t>
            </w:r>
          </w:p>
          <w:p w:rsidR="00A677B0" w:rsidRDefault="00A677B0" w:rsidP="00A677B0"/>
          <w:p w:rsidR="00A677B0" w:rsidRDefault="00A677B0" w:rsidP="00A677B0"/>
          <w:p w:rsidR="00A677B0" w:rsidRDefault="00A677B0" w:rsidP="00A677B0"/>
          <w:p w:rsidR="00A677B0" w:rsidRDefault="00A677B0" w:rsidP="00A677B0">
            <w:r>
              <w:t>[.........…]</w:t>
            </w:r>
          </w:p>
        </w:tc>
      </w:tr>
      <w:tr w:rsidR="00A677B0" w:rsidTr="00A677B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A677B0" w:rsidRDefault="00A677B0" w:rsidP="00A677B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Ναι [] Όχι</w:t>
            </w:r>
          </w:p>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r>
              <w:t>[...................…]</w:t>
            </w:r>
          </w:p>
        </w:tc>
      </w:tr>
      <w:tr w:rsidR="00A677B0" w:rsidTr="00A677B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77B0" w:rsidRDefault="00A677B0" w:rsidP="00A677B0">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677B0" w:rsidRDefault="00A677B0" w:rsidP="00A677B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t>[] Ναι [] Όχι</w:t>
            </w:r>
          </w:p>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p w:rsidR="00A677B0" w:rsidRDefault="00A677B0" w:rsidP="00A677B0">
            <w:r>
              <w:t>[….................]</w:t>
            </w:r>
          </w:p>
        </w:tc>
      </w:tr>
      <w:tr w:rsidR="00A677B0" w:rsidTr="00A677B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677B0" w:rsidRDefault="00A677B0" w:rsidP="00A677B0">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rPr>
                <w:b/>
              </w:rPr>
              <w:t>Εάν ναι</w:t>
            </w:r>
            <w:r>
              <w:t xml:space="preserve">, έχει λάβει ο οικονομικός φορέας μέτρα αυτοκάθαρσης; </w:t>
            </w:r>
          </w:p>
          <w:p w:rsidR="00A677B0" w:rsidRDefault="00A677B0" w:rsidP="00A677B0">
            <w:pPr>
              <w:rPr>
                <w:b/>
              </w:rPr>
            </w:pPr>
            <w:r>
              <w:t>[] Ναι [] Όχι</w:t>
            </w:r>
          </w:p>
          <w:p w:rsidR="00A677B0" w:rsidRDefault="00A677B0" w:rsidP="00A677B0">
            <w:r>
              <w:rPr>
                <w:b/>
              </w:rPr>
              <w:t>Εάν το έχει πράξει,</w:t>
            </w:r>
            <w:r>
              <w:t xml:space="preserve"> περιγράψτε τα μέτρα που λήφθηκαν:</w:t>
            </w:r>
          </w:p>
          <w:p w:rsidR="00A677B0" w:rsidRDefault="00A677B0" w:rsidP="00A677B0">
            <w:r>
              <w:t>[……]</w:t>
            </w:r>
          </w:p>
        </w:tc>
      </w:tr>
      <w:tr w:rsidR="00A677B0" w:rsidTr="00A677B0">
        <w:trPr>
          <w:jc w:val="center"/>
        </w:trPr>
        <w:tc>
          <w:tcPr>
            <w:tcW w:w="4479" w:type="dxa"/>
            <w:tcBorders>
              <w:top w:val="single" w:sz="4" w:space="0" w:color="000000"/>
              <w:left w:val="single" w:sz="4" w:space="0" w:color="000000"/>
              <w:bottom w:val="single" w:sz="4" w:space="0" w:color="000000"/>
            </w:tcBorders>
            <w:shd w:val="clear" w:color="auto" w:fill="auto"/>
          </w:tcPr>
          <w:p w:rsidR="00A677B0" w:rsidRDefault="00A677B0" w:rsidP="00A677B0">
            <w:r>
              <w:t>Μπορεί ο οικονομικός φορέας να επιβεβαιώσει ότι:</w:t>
            </w:r>
          </w:p>
          <w:p w:rsidR="00A677B0" w:rsidRDefault="00A677B0" w:rsidP="00A677B0">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A677B0" w:rsidRDefault="00A677B0" w:rsidP="00A677B0">
            <w:r>
              <w:t xml:space="preserve">β) </w:t>
            </w:r>
            <w:r w:rsidRPr="00576263">
              <w:t xml:space="preserve">δεν </w:t>
            </w:r>
            <w:r>
              <w:t xml:space="preserve">έχει </w:t>
            </w:r>
            <w:r w:rsidRPr="00576263">
              <w:t>αποκρύψει</w:t>
            </w:r>
            <w:r>
              <w:t xml:space="preserve"> τις πληροφορίες αυτές,</w:t>
            </w:r>
          </w:p>
          <w:p w:rsidR="00A677B0" w:rsidRDefault="00A677B0" w:rsidP="00A677B0">
            <w:r>
              <w:t xml:space="preserve">γ) ήταν σε θέση να υποβάλλει χωρίς καθυστέρηση τα δικαιολογητικά που απαιτούνται από την αναθέτουσα αρχή/αναθέτοντα φορέα </w:t>
            </w:r>
          </w:p>
          <w:p w:rsidR="00A677B0" w:rsidRDefault="00A677B0" w:rsidP="00A677B0">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77B0" w:rsidRDefault="00A677B0" w:rsidP="00A677B0">
            <w:r>
              <w:lastRenderedPageBreak/>
              <w:t>[] Ναι [] Όχι</w:t>
            </w:r>
          </w:p>
        </w:tc>
      </w:tr>
    </w:tbl>
    <w:p w:rsidR="00A677B0" w:rsidRDefault="00A677B0" w:rsidP="00A677B0">
      <w:pPr>
        <w:pStyle w:val="ChapterTitle"/>
      </w:pPr>
    </w:p>
    <w:p w:rsidR="009C6AD8" w:rsidRDefault="009C6AD8" w:rsidP="009C6AD8">
      <w:pPr>
        <w:pageBreakBefore/>
        <w:jc w:val="center"/>
        <w:rPr>
          <w:b/>
          <w:sz w:val="21"/>
          <w:szCs w:val="21"/>
        </w:rPr>
      </w:pPr>
      <w:r>
        <w:rPr>
          <w:b/>
          <w:bCs/>
        </w:rPr>
        <w:lastRenderedPageBreak/>
        <w:t>Γ: Τεχνική και επαγγελματική ικανότητα</w:t>
      </w:r>
    </w:p>
    <w:p w:rsidR="009C6AD8" w:rsidRDefault="009C6AD8" w:rsidP="009C6AD8">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9C6AD8" w:rsidTr="00F90DAF">
        <w:trPr>
          <w:jc w:val="center"/>
        </w:trPr>
        <w:tc>
          <w:tcPr>
            <w:tcW w:w="4479" w:type="dxa"/>
            <w:tcBorders>
              <w:top w:val="single" w:sz="4" w:space="0" w:color="000000"/>
              <w:left w:val="single" w:sz="4" w:space="0" w:color="000000"/>
              <w:bottom w:val="single" w:sz="4" w:space="0" w:color="000000"/>
            </w:tcBorders>
            <w:shd w:val="clear" w:color="auto" w:fill="auto"/>
          </w:tcPr>
          <w:p w:rsidR="009C6AD8" w:rsidRDefault="009C6AD8" w:rsidP="00F90DAF">
            <w:r>
              <w:t xml:space="preserve">11) Για </w:t>
            </w:r>
            <w:r>
              <w:rPr>
                <w:b/>
                <w:i/>
              </w:rPr>
              <w:t xml:space="preserve">δημόσιες συμβάσεις προμηθειών </w:t>
            </w:r>
            <w:r>
              <w:t>:</w:t>
            </w:r>
          </w:p>
          <w:p w:rsidR="009C6AD8" w:rsidRDefault="009C6AD8" w:rsidP="00F90DAF">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C6AD8" w:rsidRDefault="009C6AD8" w:rsidP="00F90DAF">
            <w:pPr>
              <w:rPr>
                <w:i/>
              </w:rPr>
            </w:pPr>
            <w:r>
              <w:t>Κατά περίπτωση, ο οικονομικός φορέας δηλώνει περαιτέρω ότι θα προσκομίσει τα απαιτούμενα πιστοποιητικά γνησιότητας.</w:t>
            </w:r>
          </w:p>
          <w:p w:rsidR="009C6AD8" w:rsidRDefault="009C6AD8" w:rsidP="00F90DAF">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6AD8" w:rsidRDefault="009C6AD8" w:rsidP="00F90DAF">
            <w:pPr>
              <w:snapToGrid w:val="0"/>
            </w:pPr>
          </w:p>
          <w:p w:rsidR="009C6AD8" w:rsidRDefault="009C6AD8" w:rsidP="00F90DAF">
            <w:r>
              <w:t>[] Ναι [] Όχι</w:t>
            </w:r>
          </w:p>
          <w:p w:rsidR="009C6AD8" w:rsidRDefault="009C6AD8" w:rsidP="00F90DAF"/>
          <w:p w:rsidR="009C6AD8" w:rsidRDefault="009C6AD8" w:rsidP="00F90DAF"/>
          <w:p w:rsidR="009C6AD8" w:rsidRDefault="009C6AD8" w:rsidP="00F90DAF"/>
          <w:p w:rsidR="009C6AD8" w:rsidRDefault="009C6AD8" w:rsidP="00F90DAF"/>
          <w:p w:rsidR="009C6AD8" w:rsidRDefault="009C6AD8" w:rsidP="00F90DAF"/>
          <w:p w:rsidR="009C6AD8" w:rsidRDefault="009C6AD8" w:rsidP="00F90DAF">
            <w:pPr>
              <w:rPr>
                <w:i/>
              </w:rPr>
            </w:pPr>
            <w:r>
              <w:t>[] Ναι [] Όχι</w:t>
            </w:r>
          </w:p>
          <w:p w:rsidR="009C6AD8" w:rsidRDefault="009C6AD8" w:rsidP="00F90DAF">
            <w:pPr>
              <w:rPr>
                <w:i/>
              </w:rPr>
            </w:pPr>
          </w:p>
          <w:p w:rsidR="009C6AD8" w:rsidRDefault="009C6AD8" w:rsidP="00F90DAF">
            <w:pPr>
              <w:rPr>
                <w:i/>
              </w:rPr>
            </w:pPr>
          </w:p>
          <w:p w:rsidR="009C6AD8" w:rsidRDefault="009C6AD8" w:rsidP="00F90DAF">
            <w:r>
              <w:rPr>
                <w:i/>
              </w:rPr>
              <w:t>(διαδικτυακή διεύθυνση, αρχή ή φορέας έκδοσης, επακριβή στοιχεία αναφοράς των εγγράφων): [……][……][……]</w:t>
            </w:r>
          </w:p>
        </w:tc>
      </w:tr>
      <w:tr w:rsidR="009C6AD8" w:rsidTr="00F90DAF">
        <w:trPr>
          <w:jc w:val="center"/>
        </w:trPr>
        <w:tc>
          <w:tcPr>
            <w:tcW w:w="4479" w:type="dxa"/>
            <w:tcBorders>
              <w:top w:val="single" w:sz="4" w:space="0" w:color="000000"/>
              <w:left w:val="single" w:sz="4" w:space="0" w:color="000000"/>
              <w:bottom w:val="single" w:sz="4" w:space="0" w:color="000000"/>
            </w:tcBorders>
            <w:shd w:val="clear" w:color="auto" w:fill="auto"/>
          </w:tcPr>
          <w:p w:rsidR="009C6AD8" w:rsidRDefault="009C6AD8" w:rsidP="00F90DAF">
            <w:r>
              <w:t xml:space="preserve">12) Για </w:t>
            </w:r>
            <w:r>
              <w:rPr>
                <w:b/>
                <w:i/>
              </w:rPr>
              <w:t>δημόσιες συμβάσεις προμηθειών</w:t>
            </w:r>
            <w:r>
              <w:t>:</w:t>
            </w:r>
          </w:p>
          <w:p w:rsidR="009C6AD8" w:rsidRDefault="009C6AD8" w:rsidP="00F90DAF">
            <w:pPr>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C6AD8" w:rsidRDefault="009C6AD8" w:rsidP="00F90DAF">
            <w:pPr>
              <w:rPr>
                <w:i/>
              </w:rPr>
            </w:pPr>
            <w:r>
              <w:rPr>
                <w:b/>
              </w:rPr>
              <w:t>Εάν όχι</w:t>
            </w:r>
            <w:r>
              <w:t>, εξηγήστε τους λόγους και αναφέρετε ποια άλλα αποδεικτικά μέσα μπορούν να προσκομιστούν:</w:t>
            </w:r>
          </w:p>
          <w:p w:rsidR="009C6AD8" w:rsidRDefault="009C6AD8" w:rsidP="00F90DAF">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6AD8" w:rsidRDefault="009C6AD8" w:rsidP="00F90DAF">
            <w:pPr>
              <w:snapToGrid w:val="0"/>
            </w:pPr>
          </w:p>
          <w:p w:rsidR="009C6AD8" w:rsidRDefault="009C6AD8" w:rsidP="00F90DAF">
            <w:r>
              <w:t>[] Ναι [] Όχι</w:t>
            </w:r>
          </w:p>
          <w:p w:rsidR="009C6AD8" w:rsidRDefault="009C6AD8" w:rsidP="00F90DAF"/>
          <w:p w:rsidR="009C6AD8" w:rsidRDefault="009C6AD8" w:rsidP="00F90DAF"/>
          <w:p w:rsidR="009C6AD8" w:rsidRDefault="009C6AD8" w:rsidP="00F90DAF"/>
          <w:p w:rsidR="009C6AD8" w:rsidRDefault="009C6AD8" w:rsidP="00F90DAF"/>
          <w:p w:rsidR="009C6AD8" w:rsidRDefault="009C6AD8" w:rsidP="00F90DAF"/>
          <w:p w:rsidR="009C6AD8" w:rsidRDefault="009C6AD8" w:rsidP="00F90DAF"/>
          <w:p w:rsidR="009C6AD8" w:rsidRDefault="009C6AD8" w:rsidP="00F90DAF"/>
          <w:p w:rsidR="009C6AD8" w:rsidRDefault="009C6AD8" w:rsidP="00F90DAF"/>
          <w:p w:rsidR="009C6AD8" w:rsidRDefault="009C6AD8" w:rsidP="00F90DAF"/>
          <w:p w:rsidR="009C6AD8" w:rsidRDefault="009C6AD8" w:rsidP="00F90DAF"/>
          <w:p w:rsidR="009C6AD8" w:rsidRDefault="009C6AD8" w:rsidP="00F90DAF">
            <w:r>
              <w:t>[….............................................]</w:t>
            </w:r>
          </w:p>
          <w:p w:rsidR="009C6AD8" w:rsidRDefault="009C6AD8" w:rsidP="00F90DAF"/>
          <w:p w:rsidR="009C6AD8" w:rsidRDefault="009C6AD8" w:rsidP="00F90DAF">
            <w:pPr>
              <w:rPr>
                <w:i/>
              </w:rPr>
            </w:pPr>
          </w:p>
          <w:p w:rsidR="009C6AD8" w:rsidRDefault="009C6AD8" w:rsidP="00F90DAF">
            <w:r>
              <w:rPr>
                <w:i/>
              </w:rPr>
              <w:t>(διαδικτυακή διεύθυνση, αρχή ή φορέας έκδοσης, επακριβή στοιχεία αναφοράς των εγγράφων): [……][……][……]</w:t>
            </w:r>
          </w:p>
        </w:tc>
      </w:tr>
    </w:tbl>
    <w:p w:rsidR="009C6AD8" w:rsidRDefault="009C6AD8" w:rsidP="009C6AD8">
      <w:pPr>
        <w:pStyle w:val="SectionTitle"/>
        <w:ind w:firstLine="0"/>
      </w:pPr>
    </w:p>
    <w:p w:rsidR="009C6AD8" w:rsidRDefault="009C6AD8">
      <w:pPr>
        <w:suppressAutoHyphens w:val="0"/>
        <w:spacing w:after="200" w:line="276" w:lineRule="auto"/>
        <w:rPr>
          <w:b/>
          <w:bCs/>
        </w:rPr>
      </w:pPr>
      <w:r>
        <w:rPr>
          <w:b/>
          <w:bCs/>
        </w:rPr>
        <w:br w:type="page"/>
      </w:r>
    </w:p>
    <w:p w:rsidR="00A677B0" w:rsidRDefault="00A677B0" w:rsidP="00A677B0">
      <w:pPr>
        <w:jc w:val="center"/>
        <w:rPr>
          <w:b/>
          <w:bCs/>
        </w:rPr>
      </w:pPr>
    </w:p>
    <w:p w:rsidR="00DB7651" w:rsidRDefault="00DB7651" w:rsidP="00DB7651">
      <w:pPr>
        <w:pStyle w:val="ChapterTitle"/>
      </w:pPr>
    </w:p>
    <w:p w:rsidR="00DB7651" w:rsidRDefault="00DB7651" w:rsidP="00DB7651">
      <w:pPr>
        <w:jc w:val="center"/>
        <w:rPr>
          <w:b/>
          <w:bCs/>
        </w:rPr>
      </w:pPr>
    </w:p>
    <w:p w:rsidR="00DB7651" w:rsidRDefault="00DB7651" w:rsidP="00DB7651">
      <w:pPr>
        <w:pStyle w:val="ChapterTitle"/>
        <w:rPr>
          <w:i/>
        </w:rPr>
      </w:pPr>
      <w:r>
        <w:rPr>
          <w:bCs/>
        </w:rPr>
        <w:t>Μέρος VI: Τελικές δηλώσεις</w:t>
      </w:r>
    </w:p>
    <w:p w:rsidR="00DB7651" w:rsidRDefault="00DB7651" w:rsidP="00DB7651">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B7651" w:rsidRDefault="00DB7651" w:rsidP="00DB7651">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3"/>
      </w:r>
      <w:r>
        <w:rPr>
          <w:i/>
        </w:rPr>
        <w:t>, εκτός εάν :</w:t>
      </w:r>
    </w:p>
    <w:p w:rsidR="00DB7651" w:rsidRDefault="00DB7651" w:rsidP="00DB7651">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4"/>
      </w:r>
      <w:r>
        <w:rPr>
          <w:rStyle w:val="aa"/>
          <w:i/>
        </w:rPr>
        <w:t>.</w:t>
      </w:r>
    </w:p>
    <w:p w:rsidR="00DB7651" w:rsidRDefault="00DB7651" w:rsidP="00DB7651">
      <w:pPr>
        <w:rPr>
          <w:i/>
        </w:rPr>
      </w:pPr>
      <w:r>
        <w:rPr>
          <w:rStyle w:val="aa"/>
          <w:i/>
        </w:rPr>
        <w:t>β) η αναθέτουσα αρχή ή ο αναθέτων φορέας έχουν ήδη στην κατοχή τους τα σχετικά έγγραφα.</w:t>
      </w:r>
    </w:p>
    <w:p w:rsidR="00DB7651" w:rsidRDefault="00DB7651" w:rsidP="00DB7651">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B7651" w:rsidRDefault="00DB7651" w:rsidP="00DB7651">
      <w:pPr>
        <w:rPr>
          <w:i/>
        </w:rPr>
      </w:pPr>
    </w:p>
    <w:p w:rsidR="00DB7651" w:rsidRDefault="00DB7651" w:rsidP="00DB7651">
      <w:pPr>
        <w:rPr>
          <w:i/>
        </w:rPr>
      </w:pPr>
      <w:r>
        <w:rPr>
          <w:i/>
        </w:rPr>
        <w:t xml:space="preserve">Ημερομηνία, τόπος και, όπου ζητείται ή είναι απαραίτητο, υπογραφή(-ές): [……]   </w:t>
      </w:r>
    </w:p>
    <w:p w:rsidR="00A01AD6" w:rsidRDefault="00500B71" w:rsidP="00DB7651">
      <w:pPr>
        <w:suppressAutoHyphens w:val="0"/>
        <w:spacing w:after="200" w:line="276" w:lineRule="auto"/>
        <w:rPr>
          <w:rFonts w:ascii="Palatino Linotype" w:hAnsi="Palatino Linotype"/>
          <w:b/>
          <w:sz w:val="20"/>
          <w:szCs w:val="20"/>
        </w:rPr>
        <w:sectPr w:rsidR="00A01AD6" w:rsidSect="00A97735">
          <w:pgSz w:w="11906" w:h="16838"/>
          <w:pgMar w:top="1440" w:right="1800" w:bottom="1440" w:left="1800" w:header="708" w:footer="708" w:gutter="0"/>
          <w:cols w:space="708"/>
          <w:docGrid w:linePitch="360"/>
        </w:sectPr>
      </w:pPr>
      <w:r>
        <w:rPr>
          <w:rFonts w:ascii="Palatino Linotype" w:hAnsi="Palatino Linotype"/>
          <w:b/>
          <w:sz w:val="20"/>
          <w:szCs w:val="20"/>
        </w:rPr>
        <w:br w:type="page"/>
      </w:r>
    </w:p>
    <w:p w:rsidR="00500B71" w:rsidRDefault="00500B71" w:rsidP="00DB7651">
      <w:pPr>
        <w:suppressAutoHyphens w:val="0"/>
        <w:spacing w:after="200" w:line="276" w:lineRule="auto"/>
        <w:rPr>
          <w:rFonts w:ascii="Palatino Linotype" w:hAnsi="Palatino Linotype"/>
          <w:b/>
          <w:sz w:val="20"/>
          <w:szCs w:val="20"/>
        </w:rPr>
      </w:pPr>
    </w:p>
    <w:p w:rsidR="00AF0C71" w:rsidRPr="00244107" w:rsidRDefault="00AF0C71" w:rsidP="000077D6">
      <w:pPr>
        <w:jc w:val="both"/>
        <w:rPr>
          <w:rFonts w:ascii="Palatino Linotype" w:hAnsi="Palatino Linotype"/>
          <w:b/>
          <w:sz w:val="16"/>
          <w:szCs w:val="16"/>
        </w:rPr>
      </w:pPr>
    </w:p>
    <w:sectPr w:rsidR="00AF0C71" w:rsidRPr="00244107"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DAF" w:rsidRDefault="00F90DAF" w:rsidP="003D5DD9">
      <w:r>
        <w:separator/>
      </w:r>
    </w:p>
  </w:endnote>
  <w:endnote w:type="continuationSeparator" w:id="1">
    <w:p w:rsidR="00F90DAF" w:rsidRDefault="00F90DAF" w:rsidP="003D5DD9">
      <w:r>
        <w:continuationSeparator/>
      </w:r>
    </w:p>
  </w:endnote>
  <w:endnote w:id="2">
    <w:p w:rsidR="00F90DAF" w:rsidRPr="002F6B21" w:rsidRDefault="00F90DAF" w:rsidP="00A677B0">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F90DAF" w:rsidRPr="002F6B21" w:rsidRDefault="00F90DAF" w:rsidP="00A677B0">
      <w:pPr>
        <w:pStyle w:val="ab"/>
        <w:tabs>
          <w:tab w:val="left" w:pos="284"/>
        </w:tabs>
        <w:ind w:firstLine="0"/>
      </w:pPr>
      <w:r w:rsidRPr="00F62DFA">
        <w:rPr>
          <w:rStyle w:val="aa"/>
        </w:rPr>
        <w:endnoteRef/>
      </w:r>
      <w:r w:rsidRPr="002F6B21">
        <w:tab/>
      </w:r>
      <w:r w:rsidRPr="002F6B21">
        <w:t>Επαναλάβετε τα στοιχεία των αρμοδίων, όνομα και επώνυμο, όσες φορές χρειάζεται.</w:t>
      </w:r>
    </w:p>
  </w:endnote>
  <w:endnote w:id="4">
    <w:p w:rsidR="00F90DAF" w:rsidRPr="00F62DFA" w:rsidRDefault="00F90DAF" w:rsidP="00A677B0">
      <w:pPr>
        <w:pStyle w:val="ab"/>
        <w:tabs>
          <w:tab w:val="left" w:pos="284"/>
        </w:tabs>
        <w:ind w:firstLine="0"/>
        <w:rPr>
          <w:rStyle w:val="DeltaViewInsertion"/>
          <w:b w:val="0"/>
          <w:i w:val="0"/>
        </w:rPr>
      </w:pPr>
      <w:r w:rsidRPr="00F62DFA">
        <w:rPr>
          <w:rStyle w:val="aa"/>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0DAF" w:rsidRPr="00F62DFA" w:rsidRDefault="00F90DAF" w:rsidP="00A677B0">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F90DAF" w:rsidRPr="00F62DFA" w:rsidRDefault="00F90DAF" w:rsidP="00A677B0">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F90DAF" w:rsidRPr="002F6B21" w:rsidRDefault="00F90DAF" w:rsidP="00A677B0">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F90DAF" w:rsidRPr="002F6B21" w:rsidRDefault="00F90DAF" w:rsidP="00A677B0">
      <w:pPr>
        <w:pStyle w:val="ab"/>
        <w:tabs>
          <w:tab w:val="left" w:pos="284"/>
        </w:tabs>
        <w:ind w:firstLine="0"/>
      </w:pPr>
      <w:r w:rsidRPr="00F62DFA">
        <w:rPr>
          <w:rStyle w:val="aa"/>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F90DAF" w:rsidRPr="002F6B21" w:rsidRDefault="00F90DAF" w:rsidP="00A677B0">
      <w:pPr>
        <w:pStyle w:val="ab"/>
        <w:tabs>
          <w:tab w:val="left" w:pos="284"/>
        </w:tabs>
        <w:ind w:firstLine="0"/>
      </w:pPr>
      <w:r w:rsidRPr="00F62DFA">
        <w:rPr>
          <w:rStyle w:val="aa"/>
        </w:rPr>
        <w:endnoteRef/>
      </w:r>
      <w:r w:rsidRPr="002F6B21">
        <w:tab/>
      </w:r>
      <w:r w:rsidRPr="002F6B21">
        <w:t>Τα δικαιολογητικά και η κατάταξη, εάν υπάρχουν, αναφέρονται στην πιστοποίηση.</w:t>
      </w:r>
    </w:p>
  </w:endnote>
  <w:endnote w:id="7">
    <w:p w:rsidR="00F90DAF" w:rsidRPr="002F6B21" w:rsidRDefault="00F90DAF" w:rsidP="00A677B0">
      <w:pPr>
        <w:pStyle w:val="ab"/>
        <w:tabs>
          <w:tab w:val="left" w:pos="284"/>
        </w:tabs>
        <w:ind w:firstLine="0"/>
      </w:pPr>
      <w:r w:rsidRPr="00F62DFA">
        <w:rPr>
          <w:rStyle w:val="aa"/>
        </w:rPr>
        <w:endnoteRef/>
      </w:r>
      <w:r w:rsidRPr="002F6B21">
        <w:tab/>
      </w:r>
      <w:r w:rsidRPr="002F6B21">
        <w:t>Ειδικότερα ως μέλος ένωσης ή κοινοπραξίας ή άλλου παρόμοιου καθεστώτος.</w:t>
      </w:r>
    </w:p>
  </w:endnote>
  <w:endnote w:id="8">
    <w:p w:rsidR="00F90DAF" w:rsidRPr="002F6B21" w:rsidRDefault="00F90DAF" w:rsidP="00A677B0">
      <w:pPr>
        <w:pStyle w:val="ab"/>
        <w:tabs>
          <w:tab w:val="left" w:pos="284"/>
        </w:tabs>
        <w:ind w:firstLine="0"/>
      </w:pPr>
      <w:r w:rsidRPr="00F62DFA">
        <w:rPr>
          <w:rStyle w:val="aa"/>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F90DAF" w:rsidRPr="002F6B21" w:rsidRDefault="00F90DAF" w:rsidP="00A677B0">
      <w:pPr>
        <w:pStyle w:val="ab"/>
        <w:tabs>
          <w:tab w:val="left" w:pos="284"/>
        </w:tabs>
        <w:ind w:firstLine="0"/>
      </w:pPr>
      <w:r w:rsidRPr="00F62DFA">
        <w:rPr>
          <w:rStyle w:val="aa"/>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F90DAF" w:rsidRPr="002F6B21" w:rsidRDefault="00F90DAF" w:rsidP="00A677B0">
      <w:pPr>
        <w:pStyle w:val="ab"/>
        <w:tabs>
          <w:tab w:val="left" w:pos="284"/>
        </w:tabs>
        <w:ind w:firstLine="0"/>
      </w:pPr>
      <w:r w:rsidRPr="00F62DFA">
        <w:rPr>
          <w:rStyle w:val="aa"/>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F90DAF" w:rsidRPr="002F6B21" w:rsidRDefault="00F90DAF" w:rsidP="00A677B0">
      <w:pPr>
        <w:pStyle w:val="ab"/>
        <w:tabs>
          <w:tab w:val="left" w:pos="284"/>
        </w:tabs>
        <w:ind w:firstLine="0"/>
      </w:pPr>
      <w:r w:rsidRPr="00F62DFA">
        <w:rPr>
          <w:rStyle w:val="aa"/>
        </w:rPr>
        <w:endnoteRef/>
      </w:r>
      <w:r w:rsidRPr="002F6B21">
        <w:tab/>
      </w:r>
      <w:r w:rsidRPr="002F6B21">
        <w:t>Σύμφωνα με άρθρο 73 παρ. 1 (β). Στον Κανονισμό ΕΕΕΣ (Κανονισμός ΕΕ 2016/7) αναφέρεται ως “διαφθορά”.</w:t>
      </w:r>
    </w:p>
  </w:endnote>
  <w:endnote w:id="12">
    <w:p w:rsidR="00F90DAF" w:rsidRPr="002F6B21" w:rsidRDefault="00F90DAF" w:rsidP="00A677B0">
      <w:pPr>
        <w:pStyle w:val="ab"/>
        <w:tabs>
          <w:tab w:val="left" w:pos="284"/>
        </w:tabs>
        <w:ind w:firstLine="0"/>
      </w:pPr>
      <w:r w:rsidRPr="00F62DFA">
        <w:rPr>
          <w:rStyle w:val="aa"/>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F90DAF" w:rsidRPr="002F6B21" w:rsidRDefault="00F90DAF" w:rsidP="00A677B0">
      <w:pPr>
        <w:pStyle w:val="ab"/>
        <w:tabs>
          <w:tab w:val="left" w:pos="284"/>
        </w:tabs>
        <w:ind w:firstLine="0"/>
      </w:pPr>
      <w:r w:rsidRPr="00F62DFA">
        <w:rPr>
          <w:rStyle w:val="aa"/>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F90DAF" w:rsidRPr="002F6B21" w:rsidRDefault="00F90DAF" w:rsidP="00A677B0">
      <w:pPr>
        <w:pStyle w:val="ab"/>
        <w:tabs>
          <w:tab w:val="left" w:pos="284"/>
        </w:tabs>
        <w:ind w:firstLine="0"/>
      </w:pPr>
      <w:r w:rsidRPr="00F62DFA">
        <w:rPr>
          <w:rStyle w:val="aa"/>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F90DAF" w:rsidRPr="002F6B21" w:rsidRDefault="00F90DAF" w:rsidP="00A677B0">
      <w:pPr>
        <w:pStyle w:val="ab"/>
        <w:tabs>
          <w:tab w:val="left" w:pos="284"/>
        </w:tabs>
        <w:ind w:firstLine="0"/>
      </w:pPr>
      <w:r w:rsidRPr="00F62DFA">
        <w:rPr>
          <w:rStyle w:val="aa"/>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F90DAF" w:rsidRPr="002F6B21" w:rsidRDefault="00F90DAF" w:rsidP="00A677B0">
      <w:pPr>
        <w:pStyle w:val="ab"/>
        <w:tabs>
          <w:tab w:val="left" w:pos="284"/>
        </w:tabs>
        <w:ind w:firstLine="0"/>
      </w:pPr>
      <w:r w:rsidRPr="00F62DFA">
        <w:rPr>
          <w:rStyle w:val="aa"/>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F90DAF" w:rsidRPr="002F6B21" w:rsidRDefault="00F90DAF" w:rsidP="00A677B0">
      <w:pPr>
        <w:pStyle w:val="ab"/>
        <w:tabs>
          <w:tab w:val="left" w:pos="284"/>
        </w:tabs>
        <w:ind w:firstLine="0"/>
      </w:pPr>
      <w:r w:rsidRPr="00F62DFA">
        <w:rPr>
          <w:rStyle w:val="aa"/>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F90DAF" w:rsidRPr="002F6B21" w:rsidRDefault="00F90DAF" w:rsidP="00A677B0">
      <w:pPr>
        <w:pStyle w:val="ab"/>
        <w:tabs>
          <w:tab w:val="left" w:pos="284"/>
        </w:tabs>
        <w:ind w:firstLine="0"/>
      </w:pPr>
      <w:r w:rsidRPr="00F62DFA">
        <w:rPr>
          <w:rStyle w:val="aa"/>
        </w:rPr>
        <w:endnoteRef/>
      </w:r>
      <w:r w:rsidRPr="002F6B21">
        <w:tab/>
      </w:r>
      <w:r w:rsidRPr="002F6B21">
        <w:t>Επαναλάβετε όσες φορές χρειάζεται.</w:t>
      </w:r>
    </w:p>
  </w:endnote>
  <w:endnote w:id="19">
    <w:p w:rsidR="00F90DAF" w:rsidRPr="002F6B21" w:rsidRDefault="00F90DAF" w:rsidP="00A677B0">
      <w:pPr>
        <w:pStyle w:val="ab"/>
        <w:tabs>
          <w:tab w:val="left" w:pos="284"/>
        </w:tabs>
        <w:ind w:firstLine="0"/>
      </w:pPr>
      <w:r w:rsidRPr="00F62DFA">
        <w:rPr>
          <w:rStyle w:val="aa"/>
        </w:rPr>
        <w:endnoteRef/>
      </w:r>
      <w:r w:rsidRPr="002F6B21">
        <w:tab/>
      </w:r>
      <w:r w:rsidRPr="002F6B21">
        <w:t>Επαναλάβετε όσες φορές χρειάζεται.</w:t>
      </w:r>
    </w:p>
  </w:endnote>
  <w:endnote w:id="20">
    <w:p w:rsidR="00F90DAF" w:rsidRPr="002F6B21" w:rsidRDefault="00F90DAF" w:rsidP="00A677B0">
      <w:pPr>
        <w:pStyle w:val="ab"/>
        <w:tabs>
          <w:tab w:val="left" w:pos="284"/>
        </w:tabs>
        <w:ind w:firstLine="0"/>
      </w:pPr>
      <w:r w:rsidRPr="00F62DFA">
        <w:rPr>
          <w:rStyle w:val="aa"/>
        </w:rPr>
        <w:endnoteRef/>
      </w:r>
      <w:r w:rsidRPr="002F6B21">
        <w:tab/>
      </w:r>
      <w:r w:rsidRPr="002F6B21">
        <w:t>Επαναλάβετε όσες φορές χρειάζεται.</w:t>
      </w:r>
    </w:p>
  </w:endnote>
  <w:endnote w:id="21">
    <w:p w:rsidR="00F90DAF" w:rsidRPr="002F6B21" w:rsidRDefault="00F90DAF" w:rsidP="00A677B0">
      <w:pPr>
        <w:pStyle w:val="ab"/>
        <w:tabs>
          <w:tab w:val="left" w:pos="284"/>
        </w:tabs>
        <w:ind w:firstLine="0"/>
      </w:pPr>
      <w:r w:rsidRPr="00F62DFA">
        <w:rPr>
          <w:rStyle w:val="aa"/>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F90DAF" w:rsidRPr="002F6B21" w:rsidRDefault="00F90DAF" w:rsidP="00A677B0">
      <w:pPr>
        <w:pStyle w:val="ab"/>
        <w:tabs>
          <w:tab w:val="left" w:pos="284"/>
        </w:tabs>
        <w:ind w:firstLine="0"/>
      </w:pPr>
      <w:r w:rsidRPr="00F62DFA">
        <w:rPr>
          <w:rStyle w:val="aa"/>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F90DAF" w:rsidRPr="002F6B21" w:rsidRDefault="00F90DAF" w:rsidP="00A677B0">
      <w:pPr>
        <w:pStyle w:val="ab"/>
        <w:tabs>
          <w:tab w:val="left" w:pos="284"/>
        </w:tabs>
        <w:ind w:firstLine="0"/>
      </w:pPr>
      <w:r w:rsidRPr="00F62DFA">
        <w:rPr>
          <w:rStyle w:val="aa"/>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F90DAF" w:rsidRPr="002F6B21" w:rsidRDefault="00F90DAF" w:rsidP="00A677B0">
      <w:pPr>
        <w:pStyle w:val="ab"/>
        <w:tabs>
          <w:tab w:val="left" w:pos="284"/>
        </w:tabs>
        <w:ind w:firstLine="0"/>
      </w:pPr>
      <w:r w:rsidRPr="00F62DFA">
        <w:rPr>
          <w:rStyle w:val="aa"/>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F90DAF" w:rsidRPr="002F6B21" w:rsidRDefault="00F90DAF" w:rsidP="00A677B0">
      <w:pPr>
        <w:pStyle w:val="ab"/>
        <w:tabs>
          <w:tab w:val="left" w:pos="284"/>
        </w:tabs>
        <w:ind w:firstLine="0"/>
      </w:pPr>
      <w:r w:rsidRPr="00F62DFA">
        <w:rPr>
          <w:rStyle w:val="aa"/>
        </w:rPr>
        <w:endnoteRef/>
      </w:r>
      <w:r w:rsidRPr="002F6B21">
        <w:tab/>
      </w:r>
      <w:r w:rsidRPr="002F6B21">
        <w:t>Επαναλάβετε όσες φορές χρειάζεται.</w:t>
      </w:r>
    </w:p>
  </w:endnote>
  <w:endnote w:id="26">
    <w:p w:rsidR="00F90DAF" w:rsidRPr="002F6B21" w:rsidRDefault="00F90DAF" w:rsidP="00A677B0">
      <w:pPr>
        <w:pStyle w:val="ab"/>
        <w:tabs>
          <w:tab w:val="left" w:pos="284"/>
        </w:tabs>
        <w:ind w:firstLine="0"/>
      </w:pPr>
      <w:r w:rsidRPr="00F62DFA">
        <w:rPr>
          <w:rStyle w:val="aa"/>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F90DAF" w:rsidRPr="002F6B21" w:rsidRDefault="00F90DAF" w:rsidP="00A677B0">
      <w:pPr>
        <w:pStyle w:val="ab"/>
        <w:tabs>
          <w:tab w:val="left" w:pos="284"/>
        </w:tabs>
        <w:ind w:firstLine="0"/>
      </w:pPr>
      <w:r w:rsidRPr="00F62DFA">
        <w:rPr>
          <w:rStyle w:val="aa"/>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8">
    <w:p w:rsidR="00F90DAF" w:rsidRPr="002F6B21" w:rsidRDefault="00F90DAF" w:rsidP="00A677B0">
      <w:pPr>
        <w:pStyle w:val="ab"/>
        <w:tabs>
          <w:tab w:val="left" w:pos="284"/>
        </w:tabs>
        <w:ind w:firstLine="0"/>
      </w:pPr>
      <w:r w:rsidRPr="00F62DFA">
        <w:rPr>
          <w:rStyle w:val="aa"/>
        </w:rPr>
        <w:endnoteRef/>
      </w:r>
      <w:r w:rsidRPr="002F6B21">
        <w:tab/>
      </w:r>
      <w:r w:rsidRPr="002F6B21">
        <w:t>Άρθρο 73 παρ. 5.</w:t>
      </w:r>
    </w:p>
  </w:endnote>
  <w:endnote w:id="29">
    <w:p w:rsidR="00F90DAF" w:rsidRPr="002F6B21" w:rsidRDefault="00F90DAF" w:rsidP="00A677B0">
      <w:pPr>
        <w:pStyle w:val="ab"/>
        <w:tabs>
          <w:tab w:val="left" w:pos="284"/>
        </w:tabs>
        <w:ind w:firstLine="0"/>
      </w:pPr>
      <w:r w:rsidRPr="00F62DFA">
        <w:rPr>
          <w:rStyle w:val="aa"/>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30">
    <w:p w:rsidR="00F90DAF" w:rsidRPr="002F6B21" w:rsidRDefault="00F90DAF" w:rsidP="00A677B0">
      <w:pPr>
        <w:pStyle w:val="ab"/>
        <w:tabs>
          <w:tab w:val="left" w:pos="284"/>
        </w:tabs>
        <w:ind w:firstLine="0"/>
      </w:pPr>
      <w:r w:rsidRPr="00F62DFA">
        <w:rPr>
          <w:rStyle w:val="aa"/>
        </w:rPr>
        <w:endnoteRef/>
      </w:r>
      <w:r w:rsidRPr="002F6B21">
        <w:tab/>
      </w:r>
      <w:r w:rsidRPr="002F6B21">
        <w:t>Όπως προσδιορίζεται στο άρθρο 24 ή στα έγγραφα της σύμβασης</w:t>
      </w:r>
      <w:r w:rsidRPr="002F6B21">
        <w:rPr>
          <w:b/>
          <w:i/>
        </w:rPr>
        <w:t>.</w:t>
      </w:r>
    </w:p>
  </w:endnote>
  <w:endnote w:id="31">
    <w:p w:rsidR="00F90DAF" w:rsidRPr="002F6B21" w:rsidRDefault="00F90DAF" w:rsidP="00A677B0">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2">
    <w:p w:rsidR="00F90DAF" w:rsidRPr="002F6B21" w:rsidRDefault="00F90DAF" w:rsidP="00A677B0">
      <w:pPr>
        <w:pStyle w:val="ab"/>
        <w:tabs>
          <w:tab w:val="left" w:pos="284"/>
        </w:tabs>
        <w:ind w:firstLine="0"/>
      </w:pPr>
      <w:r w:rsidRPr="00F62DFA">
        <w:rPr>
          <w:rStyle w:val="aa"/>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F90DAF" w:rsidRPr="002F6B21" w:rsidRDefault="00F90DAF" w:rsidP="00DB7651">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34">
    <w:p w:rsidR="00F90DAF" w:rsidRDefault="00F90DAF" w:rsidP="00DB7651">
      <w:pPr>
        <w:pStyle w:val="ab"/>
        <w:tabs>
          <w:tab w:val="left" w:pos="284"/>
        </w:tabs>
        <w:ind w:firstLine="0"/>
      </w:pPr>
      <w:r w:rsidRPr="00F62DFA">
        <w:rPr>
          <w:rStyle w:val="aa"/>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F90DAF" w:rsidRDefault="00F90DAF" w:rsidP="00DB7651">
      <w:pPr>
        <w:pStyle w:val="ab"/>
        <w:tabs>
          <w:tab w:val="left" w:pos="284"/>
        </w:tabs>
        <w:ind w:firstLine="0"/>
      </w:pPr>
    </w:p>
    <w:p w:rsidR="00F90DAF" w:rsidRDefault="00F90DAF" w:rsidP="00DB7651">
      <w:pPr>
        <w:pStyle w:val="ab"/>
        <w:tabs>
          <w:tab w:val="left" w:pos="284"/>
        </w:tabs>
        <w:ind w:firstLine="0"/>
      </w:pPr>
    </w:p>
    <w:p w:rsidR="00F90DAF" w:rsidRDefault="00F90DAF" w:rsidP="00DB7651">
      <w:pPr>
        <w:pStyle w:val="ab"/>
        <w:tabs>
          <w:tab w:val="left" w:pos="284"/>
        </w:tabs>
        <w:ind w:firstLine="0"/>
      </w:pPr>
    </w:p>
    <w:p w:rsidR="00F90DAF" w:rsidRDefault="00F90DAF" w:rsidP="00DB7651">
      <w:pPr>
        <w:pStyle w:val="ab"/>
        <w:tabs>
          <w:tab w:val="left" w:pos="284"/>
        </w:tabs>
        <w:ind w:firstLine="0"/>
      </w:pPr>
    </w:p>
    <w:p w:rsidR="00F90DAF" w:rsidRDefault="00F90DAF" w:rsidP="00DB7651">
      <w:pPr>
        <w:pStyle w:val="ab"/>
        <w:tabs>
          <w:tab w:val="left" w:pos="284"/>
        </w:tabs>
        <w:ind w:firstLine="0"/>
      </w:pPr>
    </w:p>
    <w:p w:rsidR="00F90DAF" w:rsidRDefault="00F90DAF" w:rsidP="00DB7651">
      <w:pPr>
        <w:pStyle w:val="ab"/>
        <w:tabs>
          <w:tab w:val="left" w:pos="284"/>
        </w:tabs>
        <w:ind w:firstLine="0"/>
      </w:pPr>
    </w:p>
    <w:p w:rsidR="00F90DAF" w:rsidRPr="002F6B21" w:rsidRDefault="00F90DAF" w:rsidP="00DB7651">
      <w:pPr>
        <w:pStyle w:val="ab"/>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DAF" w:rsidRDefault="00F90DA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F90DAF" w:rsidRDefault="00765784">
        <w:pPr>
          <w:pStyle w:val="a8"/>
          <w:jc w:val="right"/>
        </w:pPr>
        <w:r>
          <w:fldChar w:fldCharType="begin"/>
        </w:r>
        <w:r w:rsidR="00F90DAF">
          <w:instrText xml:space="preserve"> PAGE   \* MERGEFORMAT </w:instrText>
        </w:r>
        <w:r>
          <w:fldChar w:fldCharType="separate"/>
        </w:r>
        <w:r w:rsidR="004E2635">
          <w:rPr>
            <w:noProof/>
          </w:rPr>
          <w:t>5</w:t>
        </w:r>
        <w:r>
          <w:rPr>
            <w:noProof/>
          </w:rPr>
          <w:fldChar w:fldCharType="end"/>
        </w:r>
      </w:p>
    </w:sdtContent>
  </w:sdt>
  <w:p w:rsidR="00F90DAF" w:rsidRDefault="00F90DA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DAF" w:rsidRDefault="00F90DA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DAF" w:rsidRDefault="00F90DAF" w:rsidP="003D5DD9">
      <w:r>
        <w:separator/>
      </w:r>
    </w:p>
  </w:footnote>
  <w:footnote w:type="continuationSeparator" w:id="1">
    <w:p w:rsidR="00F90DAF" w:rsidRDefault="00F90DAF"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DAF" w:rsidRDefault="00F90DA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DAF" w:rsidRDefault="00F90DAF">
    <w:pPr>
      <w:pStyle w:val="a7"/>
    </w:pPr>
  </w:p>
  <w:p w:rsidR="00F90DAF" w:rsidRDefault="00F90DA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DAF" w:rsidRDefault="00F90DA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9A5506"/>
    <w:multiLevelType w:val="hybridMultilevel"/>
    <w:tmpl w:val="0102014E"/>
    <w:lvl w:ilvl="0" w:tplc="82068B36">
      <w:start w:val="1"/>
      <w:numFmt w:val="bullet"/>
      <w:lvlText w:val="*"/>
      <w:lvlJc w:val="left"/>
      <w:pPr>
        <w:ind w:hanging="185"/>
      </w:pPr>
      <w:rPr>
        <w:rFonts w:ascii="Times New Roman" w:eastAsia="Times New Roman" w:hAnsi="Times New Roman" w:hint="default"/>
        <w:sz w:val="22"/>
        <w:szCs w:val="22"/>
      </w:rPr>
    </w:lvl>
    <w:lvl w:ilvl="1" w:tplc="1ADCCCDC">
      <w:start w:val="1"/>
      <w:numFmt w:val="bullet"/>
      <w:lvlText w:val="•"/>
      <w:lvlJc w:val="left"/>
      <w:rPr>
        <w:rFonts w:hint="default"/>
      </w:rPr>
    </w:lvl>
    <w:lvl w:ilvl="2" w:tplc="AF98E400">
      <w:start w:val="1"/>
      <w:numFmt w:val="bullet"/>
      <w:lvlText w:val="•"/>
      <w:lvlJc w:val="left"/>
      <w:rPr>
        <w:rFonts w:hint="default"/>
      </w:rPr>
    </w:lvl>
    <w:lvl w:ilvl="3" w:tplc="523C3F70">
      <w:start w:val="1"/>
      <w:numFmt w:val="bullet"/>
      <w:lvlText w:val="•"/>
      <w:lvlJc w:val="left"/>
      <w:rPr>
        <w:rFonts w:hint="default"/>
      </w:rPr>
    </w:lvl>
    <w:lvl w:ilvl="4" w:tplc="139A606C">
      <w:start w:val="1"/>
      <w:numFmt w:val="bullet"/>
      <w:lvlText w:val="•"/>
      <w:lvlJc w:val="left"/>
      <w:rPr>
        <w:rFonts w:hint="default"/>
      </w:rPr>
    </w:lvl>
    <w:lvl w:ilvl="5" w:tplc="7D06DF60">
      <w:start w:val="1"/>
      <w:numFmt w:val="bullet"/>
      <w:lvlText w:val="•"/>
      <w:lvlJc w:val="left"/>
      <w:rPr>
        <w:rFonts w:hint="default"/>
      </w:rPr>
    </w:lvl>
    <w:lvl w:ilvl="6" w:tplc="14266406">
      <w:start w:val="1"/>
      <w:numFmt w:val="bullet"/>
      <w:lvlText w:val="•"/>
      <w:lvlJc w:val="left"/>
      <w:rPr>
        <w:rFonts w:hint="default"/>
      </w:rPr>
    </w:lvl>
    <w:lvl w:ilvl="7" w:tplc="A736497C">
      <w:start w:val="1"/>
      <w:numFmt w:val="bullet"/>
      <w:lvlText w:val="•"/>
      <w:lvlJc w:val="left"/>
      <w:rPr>
        <w:rFonts w:hint="default"/>
      </w:rPr>
    </w:lvl>
    <w:lvl w:ilvl="8" w:tplc="728254E2">
      <w:start w:val="1"/>
      <w:numFmt w:val="bullet"/>
      <w:lvlText w:val="•"/>
      <w:lvlJc w:val="left"/>
      <w:rPr>
        <w:rFonts w:hint="default"/>
      </w:rPr>
    </w:lvl>
  </w:abstractNum>
  <w:abstractNum w:abstractNumId="3">
    <w:nsid w:val="06797B29"/>
    <w:multiLevelType w:val="hybridMultilevel"/>
    <w:tmpl w:val="426EE4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6">
    <w:nsid w:val="0C1B258E"/>
    <w:multiLevelType w:val="hybridMultilevel"/>
    <w:tmpl w:val="F286A834"/>
    <w:lvl w:ilvl="0" w:tplc="674EB240">
      <w:start w:val="1"/>
      <w:numFmt w:val="bullet"/>
      <w:lvlText w:val="•"/>
      <w:lvlJc w:val="left"/>
      <w:pPr>
        <w:ind w:hanging="360"/>
      </w:pPr>
      <w:rPr>
        <w:rFonts w:ascii="Arial" w:eastAsia="Arial" w:hAnsi="Arial" w:hint="default"/>
        <w:w w:val="131"/>
        <w:sz w:val="22"/>
        <w:szCs w:val="22"/>
      </w:rPr>
    </w:lvl>
    <w:lvl w:ilvl="1" w:tplc="AE8CB0C6">
      <w:start w:val="1"/>
      <w:numFmt w:val="bullet"/>
      <w:lvlText w:val="•"/>
      <w:lvlJc w:val="left"/>
      <w:rPr>
        <w:rFonts w:hint="default"/>
      </w:rPr>
    </w:lvl>
    <w:lvl w:ilvl="2" w:tplc="223CB2B6">
      <w:start w:val="1"/>
      <w:numFmt w:val="bullet"/>
      <w:lvlText w:val="•"/>
      <w:lvlJc w:val="left"/>
      <w:rPr>
        <w:rFonts w:hint="default"/>
      </w:rPr>
    </w:lvl>
    <w:lvl w:ilvl="3" w:tplc="5D341F38">
      <w:start w:val="1"/>
      <w:numFmt w:val="bullet"/>
      <w:lvlText w:val="•"/>
      <w:lvlJc w:val="left"/>
      <w:rPr>
        <w:rFonts w:hint="default"/>
      </w:rPr>
    </w:lvl>
    <w:lvl w:ilvl="4" w:tplc="21C4BDE0">
      <w:start w:val="1"/>
      <w:numFmt w:val="bullet"/>
      <w:lvlText w:val="•"/>
      <w:lvlJc w:val="left"/>
      <w:rPr>
        <w:rFonts w:hint="default"/>
      </w:rPr>
    </w:lvl>
    <w:lvl w:ilvl="5" w:tplc="D47AFE1C">
      <w:start w:val="1"/>
      <w:numFmt w:val="bullet"/>
      <w:lvlText w:val="•"/>
      <w:lvlJc w:val="left"/>
      <w:rPr>
        <w:rFonts w:hint="default"/>
      </w:rPr>
    </w:lvl>
    <w:lvl w:ilvl="6" w:tplc="151ACD2C">
      <w:start w:val="1"/>
      <w:numFmt w:val="bullet"/>
      <w:lvlText w:val="•"/>
      <w:lvlJc w:val="left"/>
      <w:rPr>
        <w:rFonts w:hint="default"/>
      </w:rPr>
    </w:lvl>
    <w:lvl w:ilvl="7" w:tplc="C8A28730">
      <w:start w:val="1"/>
      <w:numFmt w:val="bullet"/>
      <w:lvlText w:val="•"/>
      <w:lvlJc w:val="left"/>
      <w:rPr>
        <w:rFonts w:hint="default"/>
      </w:rPr>
    </w:lvl>
    <w:lvl w:ilvl="8" w:tplc="C4E648D6">
      <w:start w:val="1"/>
      <w:numFmt w:val="bullet"/>
      <w:lvlText w:val="•"/>
      <w:lvlJc w:val="left"/>
      <w:rPr>
        <w:rFonts w:hint="default"/>
      </w:rPr>
    </w:lvl>
  </w:abstractNum>
  <w:abstractNum w:abstractNumId="7">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16697AA8"/>
    <w:multiLevelType w:val="hybridMultilevel"/>
    <w:tmpl w:val="9864A8C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9216D8"/>
    <w:multiLevelType w:val="hybridMultilevel"/>
    <w:tmpl w:val="036EED42"/>
    <w:lvl w:ilvl="0" w:tplc="8ED4FC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2">
    <w:nsid w:val="2B5A4908"/>
    <w:multiLevelType w:val="hybridMultilevel"/>
    <w:tmpl w:val="148A7432"/>
    <w:lvl w:ilvl="0" w:tplc="0CD81CE2">
      <w:start w:val="1"/>
      <w:numFmt w:val="bullet"/>
      <w:lvlText w:val="•"/>
      <w:lvlJc w:val="left"/>
      <w:pPr>
        <w:ind w:hanging="360"/>
      </w:pPr>
      <w:rPr>
        <w:rFonts w:ascii="Arial" w:eastAsia="Arial" w:hAnsi="Arial" w:hint="default"/>
        <w:w w:val="131"/>
        <w:sz w:val="22"/>
        <w:szCs w:val="22"/>
      </w:rPr>
    </w:lvl>
    <w:lvl w:ilvl="1" w:tplc="56A4555C">
      <w:start w:val="1"/>
      <w:numFmt w:val="bullet"/>
      <w:lvlText w:val="•"/>
      <w:lvlJc w:val="left"/>
      <w:rPr>
        <w:rFonts w:hint="default"/>
      </w:rPr>
    </w:lvl>
    <w:lvl w:ilvl="2" w:tplc="3B30FD08">
      <w:start w:val="1"/>
      <w:numFmt w:val="bullet"/>
      <w:lvlText w:val="•"/>
      <w:lvlJc w:val="left"/>
      <w:rPr>
        <w:rFonts w:hint="default"/>
      </w:rPr>
    </w:lvl>
    <w:lvl w:ilvl="3" w:tplc="D4229BD8">
      <w:start w:val="1"/>
      <w:numFmt w:val="bullet"/>
      <w:lvlText w:val="•"/>
      <w:lvlJc w:val="left"/>
      <w:rPr>
        <w:rFonts w:hint="default"/>
      </w:rPr>
    </w:lvl>
    <w:lvl w:ilvl="4" w:tplc="161ED77E">
      <w:start w:val="1"/>
      <w:numFmt w:val="bullet"/>
      <w:lvlText w:val="•"/>
      <w:lvlJc w:val="left"/>
      <w:rPr>
        <w:rFonts w:hint="default"/>
      </w:rPr>
    </w:lvl>
    <w:lvl w:ilvl="5" w:tplc="9104D28A">
      <w:start w:val="1"/>
      <w:numFmt w:val="bullet"/>
      <w:lvlText w:val="•"/>
      <w:lvlJc w:val="left"/>
      <w:rPr>
        <w:rFonts w:hint="default"/>
      </w:rPr>
    </w:lvl>
    <w:lvl w:ilvl="6" w:tplc="B914EBA0">
      <w:start w:val="1"/>
      <w:numFmt w:val="bullet"/>
      <w:lvlText w:val="•"/>
      <w:lvlJc w:val="left"/>
      <w:rPr>
        <w:rFonts w:hint="default"/>
      </w:rPr>
    </w:lvl>
    <w:lvl w:ilvl="7" w:tplc="FDCAED46">
      <w:start w:val="1"/>
      <w:numFmt w:val="bullet"/>
      <w:lvlText w:val="•"/>
      <w:lvlJc w:val="left"/>
      <w:rPr>
        <w:rFonts w:hint="default"/>
      </w:rPr>
    </w:lvl>
    <w:lvl w:ilvl="8" w:tplc="22D6B2B0">
      <w:start w:val="1"/>
      <w:numFmt w:val="bullet"/>
      <w:lvlText w:val="•"/>
      <w:lvlJc w:val="left"/>
      <w:rPr>
        <w:rFonts w:hint="default"/>
      </w:rPr>
    </w:lvl>
  </w:abstractNum>
  <w:abstractNum w:abstractNumId="13">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CE6C93"/>
    <w:multiLevelType w:val="hybridMultilevel"/>
    <w:tmpl w:val="356A6C22"/>
    <w:lvl w:ilvl="0" w:tplc="F18C2DDE">
      <w:start w:val="1"/>
      <w:numFmt w:val="bullet"/>
      <w:lvlText w:val="•"/>
      <w:lvlJc w:val="left"/>
      <w:pPr>
        <w:ind w:hanging="360"/>
      </w:pPr>
      <w:rPr>
        <w:rFonts w:ascii="Arial" w:eastAsia="Arial" w:hAnsi="Arial" w:hint="default"/>
        <w:w w:val="131"/>
        <w:sz w:val="22"/>
        <w:szCs w:val="22"/>
      </w:rPr>
    </w:lvl>
    <w:lvl w:ilvl="1" w:tplc="1F685BEC">
      <w:start w:val="1"/>
      <w:numFmt w:val="bullet"/>
      <w:lvlText w:val="•"/>
      <w:lvlJc w:val="left"/>
      <w:rPr>
        <w:rFonts w:hint="default"/>
      </w:rPr>
    </w:lvl>
    <w:lvl w:ilvl="2" w:tplc="F68A93F0">
      <w:start w:val="1"/>
      <w:numFmt w:val="bullet"/>
      <w:lvlText w:val="•"/>
      <w:lvlJc w:val="left"/>
      <w:rPr>
        <w:rFonts w:hint="default"/>
      </w:rPr>
    </w:lvl>
    <w:lvl w:ilvl="3" w:tplc="DE02A52E">
      <w:start w:val="1"/>
      <w:numFmt w:val="bullet"/>
      <w:lvlText w:val="•"/>
      <w:lvlJc w:val="left"/>
      <w:rPr>
        <w:rFonts w:hint="default"/>
      </w:rPr>
    </w:lvl>
    <w:lvl w:ilvl="4" w:tplc="715A2282">
      <w:start w:val="1"/>
      <w:numFmt w:val="bullet"/>
      <w:lvlText w:val="•"/>
      <w:lvlJc w:val="left"/>
      <w:rPr>
        <w:rFonts w:hint="default"/>
      </w:rPr>
    </w:lvl>
    <w:lvl w:ilvl="5" w:tplc="621AF598">
      <w:start w:val="1"/>
      <w:numFmt w:val="bullet"/>
      <w:lvlText w:val="•"/>
      <w:lvlJc w:val="left"/>
      <w:rPr>
        <w:rFonts w:hint="default"/>
      </w:rPr>
    </w:lvl>
    <w:lvl w:ilvl="6" w:tplc="87CC07D0">
      <w:start w:val="1"/>
      <w:numFmt w:val="bullet"/>
      <w:lvlText w:val="•"/>
      <w:lvlJc w:val="left"/>
      <w:rPr>
        <w:rFonts w:hint="default"/>
      </w:rPr>
    </w:lvl>
    <w:lvl w:ilvl="7" w:tplc="F3943750">
      <w:start w:val="1"/>
      <w:numFmt w:val="bullet"/>
      <w:lvlText w:val="•"/>
      <w:lvlJc w:val="left"/>
      <w:rPr>
        <w:rFonts w:hint="default"/>
      </w:rPr>
    </w:lvl>
    <w:lvl w:ilvl="8" w:tplc="80720874">
      <w:start w:val="1"/>
      <w:numFmt w:val="bullet"/>
      <w:lvlText w:val="•"/>
      <w:lvlJc w:val="left"/>
      <w:rPr>
        <w:rFonts w:hint="default"/>
      </w:rPr>
    </w:lvl>
  </w:abstractNum>
  <w:abstractNum w:abstractNumId="15">
    <w:nsid w:val="36353F5D"/>
    <w:multiLevelType w:val="hybridMultilevel"/>
    <w:tmpl w:val="0CBE219E"/>
    <w:lvl w:ilvl="0" w:tplc="2408962E">
      <w:start w:val="1"/>
      <w:numFmt w:val="decimal"/>
      <w:lvlText w:val="%1."/>
      <w:lvlJc w:val="left"/>
      <w:pPr>
        <w:ind w:hanging="360"/>
      </w:pPr>
      <w:rPr>
        <w:rFonts w:ascii="Times New Roman" w:eastAsia="Times New Roman" w:hAnsi="Times New Roman" w:hint="default"/>
        <w:sz w:val="22"/>
        <w:szCs w:val="22"/>
      </w:rPr>
    </w:lvl>
    <w:lvl w:ilvl="1" w:tplc="E8D27F06">
      <w:start w:val="1"/>
      <w:numFmt w:val="bullet"/>
      <w:lvlText w:val="•"/>
      <w:lvlJc w:val="left"/>
      <w:pPr>
        <w:ind w:hanging="360"/>
      </w:pPr>
      <w:rPr>
        <w:rFonts w:ascii="Arial" w:eastAsia="Arial" w:hAnsi="Arial" w:hint="default"/>
        <w:w w:val="131"/>
        <w:sz w:val="22"/>
        <w:szCs w:val="22"/>
      </w:rPr>
    </w:lvl>
    <w:lvl w:ilvl="2" w:tplc="821CF300">
      <w:start w:val="1"/>
      <w:numFmt w:val="bullet"/>
      <w:lvlText w:val="•"/>
      <w:lvlJc w:val="left"/>
      <w:rPr>
        <w:rFonts w:hint="default"/>
      </w:rPr>
    </w:lvl>
    <w:lvl w:ilvl="3" w:tplc="FA5C54BE">
      <w:start w:val="1"/>
      <w:numFmt w:val="bullet"/>
      <w:lvlText w:val="•"/>
      <w:lvlJc w:val="left"/>
      <w:rPr>
        <w:rFonts w:hint="default"/>
      </w:rPr>
    </w:lvl>
    <w:lvl w:ilvl="4" w:tplc="5BA8C920">
      <w:start w:val="1"/>
      <w:numFmt w:val="bullet"/>
      <w:lvlText w:val="•"/>
      <w:lvlJc w:val="left"/>
      <w:rPr>
        <w:rFonts w:hint="default"/>
      </w:rPr>
    </w:lvl>
    <w:lvl w:ilvl="5" w:tplc="4F0254D2">
      <w:start w:val="1"/>
      <w:numFmt w:val="bullet"/>
      <w:lvlText w:val="•"/>
      <w:lvlJc w:val="left"/>
      <w:rPr>
        <w:rFonts w:hint="default"/>
      </w:rPr>
    </w:lvl>
    <w:lvl w:ilvl="6" w:tplc="594895A8">
      <w:start w:val="1"/>
      <w:numFmt w:val="bullet"/>
      <w:lvlText w:val="•"/>
      <w:lvlJc w:val="left"/>
      <w:rPr>
        <w:rFonts w:hint="default"/>
      </w:rPr>
    </w:lvl>
    <w:lvl w:ilvl="7" w:tplc="F0407DF2">
      <w:start w:val="1"/>
      <w:numFmt w:val="bullet"/>
      <w:lvlText w:val="•"/>
      <w:lvlJc w:val="left"/>
      <w:rPr>
        <w:rFonts w:hint="default"/>
      </w:rPr>
    </w:lvl>
    <w:lvl w:ilvl="8" w:tplc="167CD850">
      <w:start w:val="1"/>
      <w:numFmt w:val="bullet"/>
      <w:lvlText w:val="•"/>
      <w:lvlJc w:val="left"/>
      <w:rPr>
        <w:rFonts w:hint="default"/>
      </w:rPr>
    </w:lvl>
  </w:abstractNum>
  <w:abstractNum w:abstractNumId="16">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nsid w:val="36D41186"/>
    <w:multiLevelType w:val="hybridMultilevel"/>
    <w:tmpl w:val="00FE556A"/>
    <w:lvl w:ilvl="0" w:tplc="24AE6ECC">
      <w:start w:val="1"/>
      <w:numFmt w:val="bullet"/>
      <w:lvlText w:val="•"/>
      <w:lvlJc w:val="left"/>
      <w:pPr>
        <w:ind w:hanging="284"/>
      </w:pPr>
      <w:rPr>
        <w:rFonts w:ascii="Arial" w:eastAsia="Arial" w:hAnsi="Arial" w:hint="default"/>
        <w:w w:val="131"/>
        <w:sz w:val="22"/>
        <w:szCs w:val="22"/>
      </w:rPr>
    </w:lvl>
    <w:lvl w:ilvl="1" w:tplc="12C67546">
      <w:start w:val="1"/>
      <w:numFmt w:val="bullet"/>
      <w:lvlText w:val="•"/>
      <w:lvlJc w:val="left"/>
      <w:rPr>
        <w:rFonts w:hint="default"/>
      </w:rPr>
    </w:lvl>
    <w:lvl w:ilvl="2" w:tplc="97D0A836">
      <w:start w:val="1"/>
      <w:numFmt w:val="bullet"/>
      <w:lvlText w:val="•"/>
      <w:lvlJc w:val="left"/>
      <w:rPr>
        <w:rFonts w:hint="default"/>
      </w:rPr>
    </w:lvl>
    <w:lvl w:ilvl="3" w:tplc="B53AF7C8">
      <w:start w:val="1"/>
      <w:numFmt w:val="bullet"/>
      <w:lvlText w:val="•"/>
      <w:lvlJc w:val="left"/>
      <w:rPr>
        <w:rFonts w:hint="default"/>
      </w:rPr>
    </w:lvl>
    <w:lvl w:ilvl="4" w:tplc="4BE4E40C">
      <w:start w:val="1"/>
      <w:numFmt w:val="bullet"/>
      <w:lvlText w:val="•"/>
      <w:lvlJc w:val="left"/>
      <w:rPr>
        <w:rFonts w:hint="default"/>
      </w:rPr>
    </w:lvl>
    <w:lvl w:ilvl="5" w:tplc="3E4E8544">
      <w:start w:val="1"/>
      <w:numFmt w:val="bullet"/>
      <w:lvlText w:val="•"/>
      <w:lvlJc w:val="left"/>
      <w:rPr>
        <w:rFonts w:hint="default"/>
      </w:rPr>
    </w:lvl>
    <w:lvl w:ilvl="6" w:tplc="F1586E38">
      <w:start w:val="1"/>
      <w:numFmt w:val="bullet"/>
      <w:lvlText w:val="•"/>
      <w:lvlJc w:val="left"/>
      <w:rPr>
        <w:rFonts w:hint="default"/>
      </w:rPr>
    </w:lvl>
    <w:lvl w:ilvl="7" w:tplc="DE143B74">
      <w:start w:val="1"/>
      <w:numFmt w:val="bullet"/>
      <w:lvlText w:val="•"/>
      <w:lvlJc w:val="left"/>
      <w:rPr>
        <w:rFonts w:hint="default"/>
      </w:rPr>
    </w:lvl>
    <w:lvl w:ilvl="8" w:tplc="52DEA630">
      <w:start w:val="1"/>
      <w:numFmt w:val="bullet"/>
      <w:lvlText w:val="•"/>
      <w:lvlJc w:val="left"/>
      <w:rPr>
        <w:rFonts w:hint="default"/>
      </w:rPr>
    </w:lvl>
  </w:abstractNum>
  <w:abstractNum w:abstractNumId="18">
    <w:nsid w:val="38C17205"/>
    <w:multiLevelType w:val="hybridMultilevel"/>
    <w:tmpl w:val="13BEE322"/>
    <w:lvl w:ilvl="0" w:tplc="1F7A0A72">
      <w:start w:val="1"/>
      <w:numFmt w:val="bullet"/>
      <w:lvlText w:val="•"/>
      <w:lvlJc w:val="left"/>
      <w:pPr>
        <w:ind w:hanging="360"/>
      </w:pPr>
      <w:rPr>
        <w:rFonts w:ascii="Arial" w:eastAsia="Arial" w:hAnsi="Arial" w:hint="default"/>
        <w:w w:val="131"/>
        <w:sz w:val="22"/>
        <w:szCs w:val="22"/>
      </w:rPr>
    </w:lvl>
    <w:lvl w:ilvl="1" w:tplc="102A9AA2">
      <w:start w:val="1"/>
      <w:numFmt w:val="bullet"/>
      <w:lvlText w:val="•"/>
      <w:lvlJc w:val="left"/>
      <w:rPr>
        <w:rFonts w:hint="default"/>
      </w:rPr>
    </w:lvl>
    <w:lvl w:ilvl="2" w:tplc="AC5824F2">
      <w:start w:val="1"/>
      <w:numFmt w:val="bullet"/>
      <w:lvlText w:val="•"/>
      <w:lvlJc w:val="left"/>
      <w:rPr>
        <w:rFonts w:hint="default"/>
      </w:rPr>
    </w:lvl>
    <w:lvl w:ilvl="3" w:tplc="BCFA6ECA">
      <w:start w:val="1"/>
      <w:numFmt w:val="bullet"/>
      <w:lvlText w:val="•"/>
      <w:lvlJc w:val="left"/>
      <w:rPr>
        <w:rFonts w:hint="default"/>
      </w:rPr>
    </w:lvl>
    <w:lvl w:ilvl="4" w:tplc="C80E3668">
      <w:start w:val="1"/>
      <w:numFmt w:val="bullet"/>
      <w:lvlText w:val="•"/>
      <w:lvlJc w:val="left"/>
      <w:rPr>
        <w:rFonts w:hint="default"/>
      </w:rPr>
    </w:lvl>
    <w:lvl w:ilvl="5" w:tplc="81C8711A">
      <w:start w:val="1"/>
      <w:numFmt w:val="bullet"/>
      <w:lvlText w:val="•"/>
      <w:lvlJc w:val="left"/>
      <w:rPr>
        <w:rFonts w:hint="default"/>
      </w:rPr>
    </w:lvl>
    <w:lvl w:ilvl="6" w:tplc="7FE026DC">
      <w:start w:val="1"/>
      <w:numFmt w:val="bullet"/>
      <w:lvlText w:val="•"/>
      <w:lvlJc w:val="left"/>
      <w:rPr>
        <w:rFonts w:hint="default"/>
      </w:rPr>
    </w:lvl>
    <w:lvl w:ilvl="7" w:tplc="1ED68324">
      <w:start w:val="1"/>
      <w:numFmt w:val="bullet"/>
      <w:lvlText w:val="•"/>
      <w:lvlJc w:val="left"/>
      <w:rPr>
        <w:rFonts w:hint="default"/>
      </w:rPr>
    </w:lvl>
    <w:lvl w:ilvl="8" w:tplc="6E507D08">
      <w:start w:val="1"/>
      <w:numFmt w:val="bullet"/>
      <w:lvlText w:val="•"/>
      <w:lvlJc w:val="left"/>
      <w:rPr>
        <w:rFonts w:hint="default"/>
      </w:rPr>
    </w:lvl>
  </w:abstractNum>
  <w:abstractNum w:abstractNumId="19">
    <w:nsid w:val="3ACD0E18"/>
    <w:multiLevelType w:val="hybridMultilevel"/>
    <w:tmpl w:val="AD6A28B8"/>
    <w:lvl w:ilvl="0" w:tplc="9430A2C4">
      <w:start w:val="1"/>
      <w:numFmt w:val="decimal"/>
      <w:lvlText w:val="(%1)"/>
      <w:lvlJc w:val="left"/>
      <w:pPr>
        <w:ind w:hanging="228"/>
      </w:pPr>
      <w:rPr>
        <w:rFonts w:ascii="Times New Roman" w:eastAsia="Times New Roman" w:hAnsi="Times New Roman" w:hint="default"/>
        <w:spacing w:val="-1"/>
        <w:sz w:val="16"/>
        <w:szCs w:val="16"/>
      </w:rPr>
    </w:lvl>
    <w:lvl w:ilvl="1" w:tplc="BF046E68">
      <w:start w:val="1"/>
      <w:numFmt w:val="bullet"/>
      <w:lvlText w:val="•"/>
      <w:lvlJc w:val="left"/>
      <w:rPr>
        <w:rFonts w:hint="default"/>
      </w:rPr>
    </w:lvl>
    <w:lvl w:ilvl="2" w:tplc="E3583424">
      <w:start w:val="1"/>
      <w:numFmt w:val="bullet"/>
      <w:lvlText w:val="•"/>
      <w:lvlJc w:val="left"/>
      <w:rPr>
        <w:rFonts w:hint="default"/>
      </w:rPr>
    </w:lvl>
    <w:lvl w:ilvl="3" w:tplc="A2F077B8">
      <w:start w:val="1"/>
      <w:numFmt w:val="bullet"/>
      <w:lvlText w:val="•"/>
      <w:lvlJc w:val="left"/>
      <w:rPr>
        <w:rFonts w:hint="default"/>
      </w:rPr>
    </w:lvl>
    <w:lvl w:ilvl="4" w:tplc="603C7C78">
      <w:start w:val="1"/>
      <w:numFmt w:val="bullet"/>
      <w:lvlText w:val="•"/>
      <w:lvlJc w:val="left"/>
      <w:rPr>
        <w:rFonts w:hint="default"/>
      </w:rPr>
    </w:lvl>
    <w:lvl w:ilvl="5" w:tplc="7D327292">
      <w:start w:val="1"/>
      <w:numFmt w:val="bullet"/>
      <w:lvlText w:val="•"/>
      <w:lvlJc w:val="left"/>
      <w:rPr>
        <w:rFonts w:hint="default"/>
      </w:rPr>
    </w:lvl>
    <w:lvl w:ilvl="6" w:tplc="E52A1988">
      <w:start w:val="1"/>
      <w:numFmt w:val="bullet"/>
      <w:lvlText w:val="•"/>
      <w:lvlJc w:val="left"/>
      <w:rPr>
        <w:rFonts w:hint="default"/>
      </w:rPr>
    </w:lvl>
    <w:lvl w:ilvl="7" w:tplc="DC5E7E9A">
      <w:start w:val="1"/>
      <w:numFmt w:val="bullet"/>
      <w:lvlText w:val="•"/>
      <w:lvlJc w:val="left"/>
      <w:rPr>
        <w:rFonts w:hint="default"/>
      </w:rPr>
    </w:lvl>
    <w:lvl w:ilvl="8" w:tplc="3CC492C0">
      <w:start w:val="1"/>
      <w:numFmt w:val="bullet"/>
      <w:lvlText w:val="•"/>
      <w:lvlJc w:val="left"/>
      <w:rPr>
        <w:rFonts w:hint="default"/>
      </w:rPr>
    </w:lvl>
  </w:abstractNum>
  <w:abstractNum w:abstractNumId="20">
    <w:nsid w:val="3AD83A8B"/>
    <w:multiLevelType w:val="hybridMultilevel"/>
    <w:tmpl w:val="67660CAA"/>
    <w:lvl w:ilvl="0" w:tplc="34BA144E">
      <w:start w:val="1"/>
      <w:numFmt w:val="bullet"/>
      <w:lvlText w:val="•"/>
      <w:lvlJc w:val="left"/>
      <w:pPr>
        <w:ind w:hanging="360"/>
      </w:pPr>
      <w:rPr>
        <w:rFonts w:ascii="Arial" w:eastAsia="Arial" w:hAnsi="Arial" w:hint="default"/>
        <w:w w:val="131"/>
        <w:sz w:val="24"/>
        <w:szCs w:val="24"/>
      </w:rPr>
    </w:lvl>
    <w:lvl w:ilvl="1" w:tplc="6A469FAE">
      <w:start w:val="1"/>
      <w:numFmt w:val="bullet"/>
      <w:lvlText w:val="•"/>
      <w:lvlJc w:val="left"/>
      <w:rPr>
        <w:rFonts w:hint="default"/>
      </w:rPr>
    </w:lvl>
    <w:lvl w:ilvl="2" w:tplc="75328448">
      <w:start w:val="1"/>
      <w:numFmt w:val="bullet"/>
      <w:lvlText w:val="•"/>
      <w:lvlJc w:val="left"/>
      <w:rPr>
        <w:rFonts w:hint="default"/>
      </w:rPr>
    </w:lvl>
    <w:lvl w:ilvl="3" w:tplc="5BAEB3F4">
      <w:start w:val="1"/>
      <w:numFmt w:val="bullet"/>
      <w:lvlText w:val="•"/>
      <w:lvlJc w:val="left"/>
      <w:rPr>
        <w:rFonts w:hint="default"/>
      </w:rPr>
    </w:lvl>
    <w:lvl w:ilvl="4" w:tplc="469885B8">
      <w:start w:val="1"/>
      <w:numFmt w:val="bullet"/>
      <w:lvlText w:val="•"/>
      <w:lvlJc w:val="left"/>
      <w:rPr>
        <w:rFonts w:hint="default"/>
      </w:rPr>
    </w:lvl>
    <w:lvl w:ilvl="5" w:tplc="6E227A98">
      <w:start w:val="1"/>
      <w:numFmt w:val="bullet"/>
      <w:lvlText w:val="•"/>
      <w:lvlJc w:val="left"/>
      <w:rPr>
        <w:rFonts w:hint="default"/>
      </w:rPr>
    </w:lvl>
    <w:lvl w:ilvl="6" w:tplc="B4884D18">
      <w:start w:val="1"/>
      <w:numFmt w:val="bullet"/>
      <w:lvlText w:val="•"/>
      <w:lvlJc w:val="left"/>
      <w:rPr>
        <w:rFonts w:hint="default"/>
      </w:rPr>
    </w:lvl>
    <w:lvl w:ilvl="7" w:tplc="EECCC7AC">
      <w:start w:val="1"/>
      <w:numFmt w:val="bullet"/>
      <w:lvlText w:val="•"/>
      <w:lvlJc w:val="left"/>
      <w:rPr>
        <w:rFonts w:hint="default"/>
      </w:rPr>
    </w:lvl>
    <w:lvl w:ilvl="8" w:tplc="A9C68B6A">
      <w:start w:val="1"/>
      <w:numFmt w:val="bullet"/>
      <w:lvlText w:val="•"/>
      <w:lvlJc w:val="left"/>
      <w:rPr>
        <w:rFonts w:hint="default"/>
      </w:rPr>
    </w:lvl>
  </w:abstractNum>
  <w:abstractNum w:abstractNumId="21">
    <w:nsid w:val="40C03B05"/>
    <w:multiLevelType w:val="hybridMultilevel"/>
    <w:tmpl w:val="B73CF684"/>
    <w:lvl w:ilvl="0" w:tplc="DEC6E5DC">
      <w:start w:val="1"/>
      <w:numFmt w:val="bullet"/>
      <w:lvlText w:val="•"/>
      <w:lvlJc w:val="left"/>
      <w:pPr>
        <w:ind w:hanging="360"/>
      </w:pPr>
      <w:rPr>
        <w:rFonts w:ascii="Arial" w:eastAsia="Arial" w:hAnsi="Arial" w:hint="default"/>
        <w:w w:val="131"/>
        <w:sz w:val="22"/>
        <w:szCs w:val="22"/>
      </w:rPr>
    </w:lvl>
    <w:lvl w:ilvl="1" w:tplc="D3E46A26">
      <w:start w:val="1"/>
      <w:numFmt w:val="bullet"/>
      <w:lvlText w:val="•"/>
      <w:lvlJc w:val="left"/>
      <w:rPr>
        <w:rFonts w:hint="default"/>
      </w:rPr>
    </w:lvl>
    <w:lvl w:ilvl="2" w:tplc="C900C228">
      <w:start w:val="1"/>
      <w:numFmt w:val="bullet"/>
      <w:lvlText w:val="•"/>
      <w:lvlJc w:val="left"/>
      <w:rPr>
        <w:rFonts w:hint="default"/>
      </w:rPr>
    </w:lvl>
    <w:lvl w:ilvl="3" w:tplc="F2809F8A">
      <w:start w:val="1"/>
      <w:numFmt w:val="bullet"/>
      <w:lvlText w:val="•"/>
      <w:lvlJc w:val="left"/>
      <w:rPr>
        <w:rFonts w:hint="default"/>
      </w:rPr>
    </w:lvl>
    <w:lvl w:ilvl="4" w:tplc="EFC881D8">
      <w:start w:val="1"/>
      <w:numFmt w:val="bullet"/>
      <w:lvlText w:val="•"/>
      <w:lvlJc w:val="left"/>
      <w:rPr>
        <w:rFonts w:hint="default"/>
      </w:rPr>
    </w:lvl>
    <w:lvl w:ilvl="5" w:tplc="A296D2E6">
      <w:start w:val="1"/>
      <w:numFmt w:val="bullet"/>
      <w:lvlText w:val="•"/>
      <w:lvlJc w:val="left"/>
      <w:rPr>
        <w:rFonts w:hint="default"/>
      </w:rPr>
    </w:lvl>
    <w:lvl w:ilvl="6" w:tplc="4B661F62">
      <w:start w:val="1"/>
      <w:numFmt w:val="bullet"/>
      <w:lvlText w:val="•"/>
      <w:lvlJc w:val="left"/>
      <w:rPr>
        <w:rFonts w:hint="default"/>
      </w:rPr>
    </w:lvl>
    <w:lvl w:ilvl="7" w:tplc="3A7E560E">
      <w:start w:val="1"/>
      <w:numFmt w:val="bullet"/>
      <w:lvlText w:val="•"/>
      <w:lvlJc w:val="left"/>
      <w:rPr>
        <w:rFonts w:hint="default"/>
      </w:rPr>
    </w:lvl>
    <w:lvl w:ilvl="8" w:tplc="DC042BA2">
      <w:start w:val="1"/>
      <w:numFmt w:val="bullet"/>
      <w:lvlText w:val="•"/>
      <w:lvlJc w:val="left"/>
      <w:rPr>
        <w:rFonts w:hint="default"/>
      </w:rPr>
    </w:lvl>
  </w:abstractNum>
  <w:abstractNum w:abstractNumId="22">
    <w:nsid w:val="53B21A90"/>
    <w:multiLevelType w:val="hybridMultilevel"/>
    <w:tmpl w:val="645A6B36"/>
    <w:lvl w:ilvl="0" w:tplc="7CE4C0A8">
      <w:start w:val="1"/>
      <w:numFmt w:val="bullet"/>
      <w:lvlText w:val="•"/>
      <w:lvlJc w:val="left"/>
      <w:pPr>
        <w:ind w:hanging="284"/>
      </w:pPr>
      <w:rPr>
        <w:rFonts w:ascii="Arial" w:eastAsia="Arial" w:hAnsi="Arial" w:hint="default"/>
        <w:w w:val="131"/>
        <w:sz w:val="22"/>
        <w:szCs w:val="22"/>
      </w:rPr>
    </w:lvl>
    <w:lvl w:ilvl="1" w:tplc="A4CE187A">
      <w:start w:val="1"/>
      <w:numFmt w:val="bullet"/>
      <w:lvlText w:val="•"/>
      <w:lvlJc w:val="left"/>
      <w:rPr>
        <w:rFonts w:hint="default"/>
      </w:rPr>
    </w:lvl>
    <w:lvl w:ilvl="2" w:tplc="7C1CC1C0">
      <w:start w:val="1"/>
      <w:numFmt w:val="bullet"/>
      <w:lvlText w:val="•"/>
      <w:lvlJc w:val="left"/>
      <w:rPr>
        <w:rFonts w:hint="default"/>
      </w:rPr>
    </w:lvl>
    <w:lvl w:ilvl="3" w:tplc="94E0CEC6">
      <w:start w:val="1"/>
      <w:numFmt w:val="bullet"/>
      <w:lvlText w:val="•"/>
      <w:lvlJc w:val="left"/>
      <w:rPr>
        <w:rFonts w:hint="default"/>
      </w:rPr>
    </w:lvl>
    <w:lvl w:ilvl="4" w:tplc="1BA2575A">
      <w:start w:val="1"/>
      <w:numFmt w:val="bullet"/>
      <w:lvlText w:val="•"/>
      <w:lvlJc w:val="left"/>
      <w:rPr>
        <w:rFonts w:hint="default"/>
      </w:rPr>
    </w:lvl>
    <w:lvl w:ilvl="5" w:tplc="88A49652">
      <w:start w:val="1"/>
      <w:numFmt w:val="bullet"/>
      <w:lvlText w:val="•"/>
      <w:lvlJc w:val="left"/>
      <w:rPr>
        <w:rFonts w:hint="default"/>
      </w:rPr>
    </w:lvl>
    <w:lvl w:ilvl="6" w:tplc="4CB05DA8">
      <w:start w:val="1"/>
      <w:numFmt w:val="bullet"/>
      <w:lvlText w:val="•"/>
      <w:lvlJc w:val="left"/>
      <w:rPr>
        <w:rFonts w:hint="default"/>
      </w:rPr>
    </w:lvl>
    <w:lvl w:ilvl="7" w:tplc="6EB6A2CC">
      <w:start w:val="1"/>
      <w:numFmt w:val="bullet"/>
      <w:lvlText w:val="•"/>
      <w:lvlJc w:val="left"/>
      <w:rPr>
        <w:rFonts w:hint="default"/>
      </w:rPr>
    </w:lvl>
    <w:lvl w:ilvl="8" w:tplc="EC144E5E">
      <w:start w:val="1"/>
      <w:numFmt w:val="bullet"/>
      <w:lvlText w:val="•"/>
      <w:lvlJc w:val="left"/>
      <w:rPr>
        <w:rFonts w:hint="default"/>
      </w:rPr>
    </w:lvl>
  </w:abstractNum>
  <w:abstractNum w:abstractNumId="23">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4">
    <w:nsid w:val="57634011"/>
    <w:multiLevelType w:val="hybridMultilevel"/>
    <w:tmpl w:val="22CC5822"/>
    <w:lvl w:ilvl="0" w:tplc="70FCCD0A">
      <w:start w:val="1"/>
      <w:numFmt w:val="bullet"/>
      <w:lvlText w:val="•"/>
      <w:lvlJc w:val="left"/>
      <w:pPr>
        <w:ind w:hanging="360"/>
      </w:pPr>
      <w:rPr>
        <w:rFonts w:ascii="Arial" w:eastAsia="Arial" w:hAnsi="Arial" w:hint="default"/>
        <w:w w:val="131"/>
        <w:sz w:val="22"/>
        <w:szCs w:val="22"/>
      </w:rPr>
    </w:lvl>
    <w:lvl w:ilvl="1" w:tplc="8E7CB39E">
      <w:start w:val="1"/>
      <w:numFmt w:val="bullet"/>
      <w:lvlText w:val="•"/>
      <w:lvlJc w:val="left"/>
      <w:rPr>
        <w:rFonts w:hint="default"/>
      </w:rPr>
    </w:lvl>
    <w:lvl w:ilvl="2" w:tplc="5A6E931C">
      <w:start w:val="1"/>
      <w:numFmt w:val="bullet"/>
      <w:lvlText w:val="•"/>
      <w:lvlJc w:val="left"/>
      <w:rPr>
        <w:rFonts w:hint="default"/>
      </w:rPr>
    </w:lvl>
    <w:lvl w:ilvl="3" w:tplc="40021028">
      <w:start w:val="1"/>
      <w:numFmt w:val="bullet"/>
      <w:lvlText w:val="•"/>
      <w:lvlJc w:val="left"/>
      <w:rPr>
        <w:rFonts w:hint="default"/>
      </w:rPr>
    </w:lvl>
    <w:lvl w:ilvl="4" w:tplc="3F006798">
      <w:start w:val="1"/>
      <w:numFmt w:val="bullet"/>
      <w:lvlText w:val="•"/>
      <w:lvlJc w:val="left"/>
      <w:rPr>
        <w:rFonts w:hint="default"/>
      </w:rPr>
    </w:lvl>
    <w:lvl w:ilvl="5" w:tplc="9CF4AAA8">
      <w:start w:val="1"/>
      <w:numFmt w:val="bullet"/>
      <w:lvlText w:val="•"/>
      <w:lvlJc w:val="left"/>
      <w:rPr>
        <w:rFonts w:hint="default"/>
      </w:rPr>
    </w:lvl>
    <w:lvl w:ilvl="6" w:tplc="6462A288">
      <w:start w:val="1"/>
      <w:numFmt w:val="bullet"/>
      <w:lvlText w:val="•"/>
      <w:lvlJc w:val="left"/>
      <w:rPr>
        <w:rFonts w:hint="default"/>
      </w:rPr>
    </w:lvl>
    <w:lvl w:ilvl="7" w:tplc="B27271EE">
      <w:start w:val="1"/>
      <w:numFmt w:val="bullet"/>
      <w:lvlText w:val="•"/>
      <w:lvlJc w:val="left"/>
      <w:rPr>
        <w:rFonts w:hint="default"/>
      </w:rPr>
    </w:lvl>
    <w:lvl w:ilvl="8" w:tplc="5470A52C">
      <w:start w:val="1"/>
      <w:numFmt w:val="bullet"/>
      <w:lvlText w:val="•"/>
      <w:lvlJc w:val="left"/>
      <w:rPr>
        <w:rFonts w:hint="default"/>
      </w:rPr>
    </w:lvl>
  </w:abstractNum>
  <w:abstractNum w:abstractNumId="25">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26">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7">
    <w:nsid w:val="5EEF37FC"/>
    <w:multiLevelType w:val="hybridMultilevel"/>
    <w:tmpl w:val="1374CCE2"/>
    <w:lvl w:ilvl="0" w:tplc="99E8FC32">
      <w:start w:val="1"/>
      <w:numFmt w:val="decimal"/>
      <w:lvlText w:val="%1."/>
      <w:lvlJc w:val="left"/>
      <w:pPr>
        <w:ind w:hanging="284"/>
      </w:pPr>
      <w:rPr>
        <w:rFonts w:ascii="Times New Roman" w:eastAsia="Times New Roman" w:hAnsi="Times New Roman" w:hint="default"/>
        <w:sz w:val="22"/>
        <w:szCs w:val="22"/>
      </w:rPr>
    </w:lvl>
    <w:lvl w:ilvl="1" w:tplc="C28E3C48">
      <w:start w:val="1"/>
      <w:numFmt w:val="bullet"/>
      <w:lvlText w:val="•"/>
      <w:lvlJc w:val="left"/>
      <w:pPr>
        <w:ind w:hanging="360"/>
      </w:pPr>
      <w:rPr>
        <w:rFonts w:ascii="Arial" w:eastAsia="Arial" w:hAnsi="Arial" w:hint="default"/>
        <w:w w:val="131"/>
        <w:sz w:val="22"/>
        <w:szCs w:val="22"/>
      </w:rPr>
    </w:lvl>
    <w:lvl w:ilvl="2" w:tplc="FDD21E54">
      <w:start w:val="1"/>
      <w:numFmt w:val="bullet"/>
      <w:lvlText w:val="•"/>
      <w:lvlJc w:val="left"/>
      <w:rPr>
        <w:rFonts w:hint="default"/>
      </w:rPr>
    </w:lvl>
    <w:lvl w:ilvl="3" w:tplc="FE689970">
      <w:start w:val="1"/>
      <w:numFmt w:val="bullet"/>
      <w:lvlText w:val="•"/>
      <w:lvlJc w:val="left"/>
      <w:rPr>
        <w:rFonts w:hint="default"/>
      </w:rPr>
    </w:lvl>
    <w:lvl w:ilvl="4" w:tplc="01B61450">
      <w:start w:val="1"/>
      <w:numFmt w:val="bullet"/>
      <w:lvlText w:val="•"/>
      <w:lvlJc w:val="left"/>
      <w:rPr>
        <w:rFonts w:hint="default"/>
      </w:rPr>
    </w:lvl>
    <w:lvl w:ilvl="5" w:tplc="C6206554">
      <w:start w:val="1"/>
      <w:numFmt w:val="bullet"/>
      <w:lvlText w:val="•"/>
      <w:lvlJc w:val="left"/>
      <w:rPr>
        <w:rFonts w:hint="default"/>
      </w:rPr>
    </w:lvl>
    <w:lvl w:ilvl="6" w:tplc="ADC2860C">
      <w:start w:val="1"/>
      <w:numFmt w:val="bullet"/>
      <w:lvlText w:val="•"/>
      <w:lvlJc w:val="left"/>
      <w:rPr>
        <w:rFonts w:hint="default"/>
      </w:rPr>
    </w:lvl>
    <w:lvl w:ilvl="7" w:tplc="1B724CDE">
      <w:start w:val="1"/>
      <w:numFmt w:val="bullet"/>
      <w:lvlText w:val="•"/>
      <w:lvlJc w:val="left"/>
      <w:rPr>
        <w:rFonts w:hint="default"/>
      </w:rPr>
    </w:lvl>
    <w:lvl w:ilvl="8" w:tplc="693CB64A">
      <w:start w:val="1"/>
      <w:numFmt w:val="bullet"/>
      <w:lvlText w:val="•"/>
      <w:lvlJc w:val="left"/>
      <w:rPr>
        <w:rFonts w:hint="default"/>
      </w:rPr>
    </w:lvl>
  </w:abstractNum>
  <w:abstractNum w:abstractNumId="28">
    <w:nsid w:val="5F2A090F"/>
    <w:multiLevelType w:val="hybridMultilevel"/>
    <w:tmpl w:val="4E50AFC8"/>
    <w:lvl w:ilvl="0" w:tplc="11CCFC4C">
      <w:start w:val="1"/>
      <w:numFmt w:val="bullet"/>
      <w:lvlText w:val="•"/>
      <w:lvlJc w:val="left"/>
      <w:pPr>
        <w:ind w:hanging="360"/>
      </w:pPr>
      <w:rPr>
        <w:rFonts w:ascii="Arial" w:eastAsia="Arial" w:hAnsi="Arial" w:hint="default"/>
        <w:w w:val="131"/>
        <w:sz w:val="22"/>
        <w:szCs w:val="22"/>
      </w:rPr>
    </w:lvl>
    <w:lvl w:ilvl="1" w:tplc="A2DC5080">
      <w:start w:val="1"/>
      <w:numFmt w:val="bullet"/>
      <w:lvlText w:val="•"/>
      <w:lvlJc w:val="left"/>
      <w:rPr>
        <w:rFonts w:hint="default"/>
      </w:rPr>
    </w:lvl>
    <w:lvl w:ilvl="2" w:tplc="C25E172E">
      <w:start w:val="1"/>
      <w:numFmt w:val="bullet"/>
      <w:lvlText w:val="•"/>
      <w:lvlJc w:val="left"/>
      <w:rPr>
        <w:rFonts w:hint="default"/>
      </w:rPr>
    </w:lvl>
    <w:lvl w:ilvl="3" w:tplc="7E3E86E2">
      <w:start w:val="1"/>
      <w:numFmt w:val="bullet"/>
      <w:lvlText w:val="•"/>
      <w:lvlJc w:val="left"/>
      <w:rPr>
        <w:rFonts w:hint="default"/>
      </w:rPr>
    </w:lvl>
    <w:lvl w:ilvl="4" w:tplc="30EE7B90">
      <w:start w:val="1"/>
      <w:numFmt w:val="bullet"/>
      <w:lvlText w:val="•"/>
      <w:lvlJc w:val="left"/>
      <w:rPr>
        <w:rFonts w:hint="default"/>
      </w:rPr>
    </w:lvl>
    <w:lvl w:ilvl="5" w:tplc="9EEA17D2">
      <w:start w:val="1"/>
      <w:numFmt w:val="bullet"/>
      <w:lvlText w:val="•"/>
      <w:lvlJc w:val="left"/>
      <w:rPr>
        <w:rFonts w:hint="default"/>
      </w:rPr>
    </w:lvl>
    <w:lvl w:ilvl="6" w:tplc="345625C0">
      <w:start w:val="1"/>
      <w:numFmt w:val="bullet"/>
      <w:lvlText w:val="•"/>
      <w:lvlJc w:val="left"/>
      <w:rPr>
        <w:rFonts w:hint="default"/>
      </w:rPr>
    </w:lvl>
    <w:lvl w:ilvl="7" w:tplc="A8E288B8">
      <w:start w:val="1"/>
      <w:numFmt w:val="bullet"/>
      <w:lvlText w:val="•"/>
      <w:lvlJc w:val="left"/>
      <w:rPr>
        <w:rFonts w:hint="default"/>
      </w:rPr>
    </w:lvl>
    <w:lvl w:ilvl="8" w:tplc="90BC0952">
      <w:start w:val="1"/>
      <w:numFmt w:val="bullet"/>
      <w:lvlText w:val="•"/>
      <w:lvlJc w:val="left"/>
      <w:rPr>
        <w:rFonts w:hint="default"/>
      </w:rPr>
    </w:lvl>
  </w:abstractNum>
  <w:abstractNum w:abstractNumId="29">
    <w:nsid w:val="5FD70F86"/>
    <w:multiLevelType w:val="hybridMultilevel"/>
    <w:tmpl w:val="5FF48716"/>
    <w:lvl w:ilvl="0" w:tplc="C7384868">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DAD6BF1C">
      <w:start w:val="1"/>
      <w:numFmt w:val="bullet"/>
      <w:lvlText w:val="•"/>
      <w:lvlJc w:val="left"/>
      <w:pPr>
        <w:ind w:hanging="281"/>
      </w:pPr>
      <w:rPr>
        <w:rFonts w:ascii="Arial" w:eastAsia="Arial" w:hAnsi="Arial" w:hint="default"/>
        <w:w w:val="131"/>
        <w:sz w:val="22"/>
        <w:szCs w:val="22"/>
      </w:rPr>
    </w:lvl>
    <w:lvl w:ilvl="3" w:tplc="158E5994">
      <w:start w:val="1"/>
      <w:numFmt w:val="bullet"/>
      <w:lvlText w:val="•"/>
      <w:lvlJc w:val="left"/>
      <w:rPr>
        <w:rFonts w:hint="default"/>
      </w:rPr>
    </w:lvl>
    <w:lvl w:ilvl="4" w:tplc="E11A611A">
      <w:start w:val="1"/>
      <w:numFmt w:val="bullet"/>
      <w:lvlText w:val="•"/>
      <w:lvlJc w:val="left"/>
      <w:rPr>
        <w:rFonts w:hint="default"/>
      </w:rPr>
    </w:lvl>
    <w:lvl w:ilvl="5" w:tplc="7864F866">
      <w:start w:val="1"/>
      <w:numFmt w:val="bullet"/>
      <w:lvlText w:val="•"/>
      <w:lvlJc w:val="left"/>
      <w:rPr>
        <w:rFonts w:hint="default"/>
      </w:rPr>
    </w:lvl>
    <w:lvl w:ilvl="6" w:tplc="2A96259A">
      <w:start w:val="1"/>
      <w:numFmt w:val="bullet"/>
      <w:lvlText w:val="•"/>
      <w:lvlJc w:val="left"/>
      <w:rPr>
        <w:rFonts w:hint="default"/>
      </w:rPr>
    </w:lvl>
    <w:lvl w:ilvl="7" w:tplc="DE2E37A6">
      <w:start w:val="1"/>
      <w:numFmt w:val="bullet"/>
      <w:lvlText w:val="•"/>
      <w:lvlJc w:val="left"/>
      <w:rPr>
        <w:rFonts w:hint="default"/>
      </w:rPr>
    </w:lvl>
    <w:lvl w:ilvl="8" w:tplc="38CEC23E">
      <w:start w:val="1"/>
      <w:numFmt w:val="bullet"/>
      <w:lvlText w:val="•"/>
      <w:lvlJc w:val="left"/>
      <w:rPr>
        <w:rFonts w:hint="default"/>
      </w:rPr>
    </w:lvl>
  </w:abstractNum>
  <w:abstractNum w:abstractNumId="30">
    <w:nsid w:val="684E49A2"/>
    <w:multiLevelType w:val="hybridMultilevel"/>
    <w:tmpl w:val="21F05FDA"/>
    <w:lvl w:ilvl="0" w:tplc="BD9ECA38">
      <w:start w:val="1"/>
      <w:numFmt w:val="bullet"/>
      <w:lvlText w:val="•"/>
      <w:lvlJc w:val="left"/>
      <w:pPr>
        <w:ind w:hanging="360"/>
      </w:pPr>
      <w:rPr>
        <w:rFonts w:ascii="Arial" w:eastAsia="Arial" w:hAnsi="Arial" w:hint="default"/>
        <w:w w:val="131"/>
        <w:sz w:val="22"/>
        <w:szCs w:val="22"/>
      </w:rPr>
    </w:lvl>
    <w:lvl w:ilvl="1" w:tplc="7C8EC2AE">
      <w:start w:val="1"/>
      <w:numFmt w:val="bullet"/>
      <w:lvlText w:val="•"/>
      <w:lvlJc w:val="left"/>
      <w:rPr>
        <w:rFonts w:hint="default"/>
      </w:rPr>
    </w:lvl>
    <w:lvl w:ilvl="2" w:tplc="0CEC386A">
      <w:start w:val="1"/>
      <w:numFmt w:val="bullet"/>
      <w:lvlText w:val="•"/>
      <w:lvlJc w:val="left"/>
      <w:rPr>
        <w:rFonts w:hint="default"/>
      </w:rPr>
    </w:lvl>
    <w:lvl w:ilvl="3" w:tplc="B5D2DD6C">
      <w:start w:val="1"/>
      <w:numFmt w:val="bullet"/>
      <w:lvlText w:val="•"/>
      <w:lvlJc w:val="left"/>
      <w:rPr>
        <w:rFonts w:hint="default"/>
      </w:rPr>
    </w:lvl>
    <w:lvl w:ilvl="4" w:tplc="24DEC0DE">
      <w:start w:val="1"/>
      <w:numFmt w:val="bullet"/>
      <w:lvlText w:val="•"/>
      <w:lvlJc w:val="left"/>
      <w:rPr>
        <w:rFonts w:hint="default"/>
      </w:rPr>
    </w:lvl>
    <w:lvl w:ilvl="5" w:tplc="A8D0C01C">
      <w:start w:val="1"/>
      <w:numFmt w:val="bullet"/>
      <w:lvlText w:val="•"/>
      <w:lvlJc w:val="left"/>
      <w:rPr>
        <w:rFonts w:hint="default"/>
      </w:rPr>
    </w:lvl>
    <w:lvl w:ilvl="6" w:tplc="AC4ED5DA">
      <w:start w:val="1"/>
      <w:numFmt w:val="bullet"/>
      <w:lvlText w:val="•"/>
      <w:lvlJc w:val="left"/>
      <w:rPr>
        <w:rFonts w:hint="default"/>
      </w:rPr>
    </w:lvl>
    <w:lvl w:ilvl="7" w:tplc="A79C8B08">
      <w:start w:val="1"/>
      <w:numFmt w:val="bullet"/>
      <w:lvlText w:val="•"/>
      <w:lvlJc w:val="left"/>
      <w:rPr>
        <w:rFonts w:hint="default"/>
      </w:rPr>
    </w:lvl>
    <w:lvl w:ilvl="8" w:tplc="188AB814">
      <w:start w:val="1"/>
      <w:numFmt w:val="bullet"/>
      <w:lvlText w:val="•"/>
      <w:lvlJc w:val="left"/>
      <w:rPr>
        <w:rFonts w:hint="default"/>
      </w:rPr>
    </w:lvl>
  </w:abstractNum>
  <w:abstractNum w:abstractNumId="31">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32">
    <w:nsid w:val="6D424E71"/>
    <w:multiLevelType w:val="hybridMultilevel"/>
    <w:tmpl w:val="F592721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720874FC"/>
    <w:multiLevelType w:val="hybridMultilevel"/>
    <w:tmpl w:val="665EB67C"/>
    <w:lvl w:ilvl="0" w:tplc="3E301B80">
      <w:start w:val="1"/>
      <w:numFmt w:val="decimal"/>
      <w:lvlText w:val="%1."/>
      <w:lvlJc w:val="left"/>
      <w:pPr>
        <w:ind w:hanging="360"/>
      </w:pPr>
      <w:rPr>
        <w:rFonts w:ascii="Times New Roman" w:eastAsia="Times New Roman" w:hAnsi="Times New Roman" w:hint="default"/>
        <w:sz w:val="22"/>
        <w:szCs w:val="22"/>
      </w:rPr>
    </w:lvl>
    <w:lvl w:ilvl="1" w:tplc="6CBE3B72">
      <w:start w:val="1"/>
      <w:numFmt w:val="bullet"/>
      <w:lvlText w:val="•"/>
      <w:lvlJc w:val="left"/>
      <w:rPr>
        <w:rFonts w:hint="default"/>
      </w:rPr>
    </w:lvl>
    <w:lvl w:ilvl="2" w:tplc="CDC82BD4">
      <w:start w:val="1"/>
      <w:numFmt w:val="bullet"/>
      <w:lvlText w:val="•"/>
      <w:lvlJc w:val="left"/>
      <w:rPr>
        <w:rFonts w:hint="default"/>
      </w:rPr>
    </w:lvl>
    <w:lvl w:ilvl="3" w:tplc="BD96AF0E">
      <w:start w:val="1"/>
      <w:numFmt w:val="bullet"/>
      <w:lvlText w:val="•"/>
      <w:lvlJc w:val="left"/>
      <w:rPr>
        <w:rFonts w:hint="default"/>
      </w:rPr>
    </w:lvl>
    <w:lvl w:ilvl="4" w:tplc="58D45566">
      <w:start w:val="1"/>
      <w:numFmt w:val="bullet"/>
      <w:lvlText w:val="•"/>
      <w:lvlJc w:val="left"/>
      <w:rPr>
        <w:rFonts w:hint="default"/>
      </w:rPr>
    </w:lvl>
    <w:lvl w:ilvl="5" w:tplc="B1A0F0FC">
      <w:start w:val="1"/>
      <w:numFmt w:val="bullet"/>
      <w:lvlText w:val="•"/>
      <w:lvlJc w:val="left"/>
      <w:rPr>
        <w:rFonts w:hint="default"/>
      </w:rPr>
    </w:lvl>
    <w:lvl w:ilvl="6" w:tplc="AC6AE8E2">
      <w:start w:val="1"/>
      <w:numFmt w:val="bullet"/>
      <w:lvlText w:val="•"/>
      <w:lvlJc w:val="left"/>
      <w:rPr>
        <w:rFonts w:hint="default"/>
      </w:rPr>
    </w:lvl>
    <w:lvl w:ilvl="7" w:tplc="B31E2346">
      <w:start w:val="1"/>
      <w:numFmt w:val="bullet"/>
      <w:lvlText w:val="•"/>
      <w:lvlJc w:val="left"/>
      <w:rPr>
        <w:rFonts w:hint="default"/>
      </w:rPr>
    </w:lvl>
    <w:lvl w:ilvl="8" w:tplc="7B34EDCC">
      <w:start w:val="1"/>
      <w:numFmt w:val="bullet"/>
      <w:lvlText w:val="•"/>
      <w:lvlJc w:val="left"/>
      <w:rPr>
        <w:rFonts w:hint="default"/>
      </w:rPr>
    </w:lvl>
  </w:abstractNum>
  <w:abstractNum w:abstractNumId="34">
    <w:nsid w:val="766435AB"/>
    <w:multiLevelType w:val="hybridMultilevel"/>
    <w:tmpl w:val="A788BA2A"/>
    <w:lvl w:ilvl="0" w:tplc="04080001">
      <w:start w:val="2"/>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78A92CE8"/>
    <w:multiLevelType w:val="hybridMultilevel"/>
    <w:tmpl w:val="EBF6C046"/>
    <w:lvl w:ilvl="0" w:tplc="DCD2E1E0">
      <w:start w:val="1"/>
      <w:numFmt w:val="bullet"/>
      <w:lvlText w:val="•"/>
      <w:lvlJc w:val="left"/>
      <w:pPr>
        <w:ind w:hanging="284"/>
      </w:pPr>
      <w:rPr>
        <w:rFonts w:ascii="Arial" w:eastAsia="Arial" w:hAnsi="Arial" w:hint="default"/>
        <w:w w:val="131"/>
        <w:sz w:val="22"/>
        <w:szCs w:val="22"/>
      </w:rPr>
    </w:lvl>
    <w:lvl w:ilvl="1" w:tplc="0BF292A0">
      <w:start w:val="1"/>
      <w:numFmt w:val="bullet"/>
      <w:lvlText w:val="•"/>
      <w:lvlJc w:val="left"/>
      <w:rPr>
        <w:rFonts w:hint="default"/>
      </w:rPr>
    </w:lvl>
    <w:lvl w:ilvl="2" w:tplc="75EC84A0">
      <w:start w:val="1"/>
      <w:numFmt w:val="bullet"/>
      <w:lvlText w:val="•"/>
      <w:lvlJc w:val="left"/>
      <w:rPr>
        <w:rFonts w:hint="default"/>
      </w:rPr>
    </w:lvl>
    <w:lvl w:ilvl="3" w:tplc="8F145D76">
      <w:start w:val="1"/>
      <w:numFmt w:val="bullet"/>
      <w:lvlText w:val="•"/>
      <w:lvlJc w:val="left"/>
      <w:rPr>
        <w:rFonts w:hint="default"/>
      </w:rPr>
    </w:lvl>
    <w:lvl w:ilvl="4" w:tplc="15F4AD82">
      <w:start w:val="1"/>
      <w:numFmt w:val="bullet"/>
      <w:lvlText w:val="•"/>
      <w:lvlJc w:val="left"/>
      <w:rPr>
        <w:rFonts w:hint="default"/>
      </w:rPr>
    </w:lvl>
    <w:lvl w:ilvl="5" w:tplc="E422A534">
      <w:start w:val="1"/>
      <w:numFmt w:val="bullet"/>
      <w:lvlText w:val="•"/>
      <w:lvlJc w:val="left"/>
      <w:rPr>
        <w:rFonts w:hint="default"/>
      </w:rPr>
    </w:lvl>
    <w:lvl w:ilvl="6" w:tplc="50600784">
      <w:start w:val="1"/>
      <w:numFmt w:val="bullet"/>
      <w:lvlText w:val="•"/>
      <w:lvlJc w:val="left"/>
      <w:rPr>
        <w:rFonts w:hint="default"/>
      </w:rPr>
    </w:lvl>
    <w:lvl w:ilvl="7" w:tplc="9B36EE08">
      <w:start w:val="1"/>
      <w:numFmt w:val="bullet"/>
      <w:lvlText w:val="•"/>
      <w:lvlJc w:val="left"/>
      <w:rPr>
        <w:rFonts w:hint="default"/>
      </w:rPr>
    </w:lvl>
    <w:lvl w:ilvl="8" w:tplc="6AAA8CEA">
      <w:start w:val="1"/>
      <w:numFmt w:val="bullet"/>
      <w:lvlText w:val="•"/>
      <w:lvlJc w:val="left"/>
      <w:rPr>
        <w:rFonts w:hint="default"/>
      </w:rPr>
    </w:lvl>
  </w:abstractNum>
  <w:abstractNum w:abstractNumId="36">
    <w:nsid w:val="799B0988"/>
    <w:multiLevelType w:val="hybridMultilevel"/>
    <w:tmpl w:val="A6EC4240"/>
    <w:lvl w:ilvl="0" w:tplc="1A5220EE">
      <w:start w:val="1"/>
      <w:numFmt w:val="bullet"/>
      <w:lvlText w:val="•"/>
      <w:lvlJc w:val="left"/>
      <w:pPr>
        <w:ind w:hanging="360"/>
      </w:pPr>
      <w:rPr>
        <w:rFonts w:ascii="Arial" w:eastAsia="Arial" w:hAnsi="Arial" w:hint="default"/>
        <w:w w:val="131"/>
        <w:sz w:val="22"/>
        <w:szCs w:val="22"/>
      </w:rPr>
    </w:lvl>
    <w:lvl w:ilvl="1" w:tplc="CC14905E">
      <w:start w:val="1"/>
      <w:numFmt w:val="bullet"/>
      <w:lvlText w:val="•"/>
      <w:lvlJc w:val="left"/>
      <w:rPr>
        <w:rFonts w:hint="default"/>
      </w:rPr>
    </w:lvl>
    <w:lvl w:ilvl="2" w:tplc="E708BDD2">
      <w:start w:val="1"/>
      <w:numFmt w:val="bullet"/>
      <w:lvlText w:val="•"/>
      <w:lvlJc w:val="left"/>
      <w:rPr>
        <w:rFonts w:hint="default"/>
      </w:rPr>
    </w:lvl>
    <w:lvl w:ilvl="3" w:tplc="A482C1D6">
      <w:start w:val="1"/>
      <w:numFmt w:val="bullet"/>
      <w:lvlText w:val="•"/>
      <w:lvlJc w:val="left"/>
      <w:rPr>
        <w:rFonts w:hint="default"/>
      </w:rPr>
    </w:lvl>
    <w:lvl w:ilvl="4" w:tplc="B27EFF86">
      <w:start w:val="1"/>
      <w:numFmt w:val="bullet"/>
      <w:lvlText w:val="•"/>
      <w:lvlJc w:val="left"/>
      <w:rPr>
        <w:rFonts w:hint="default"/>
      </w:rPr>
    </w:lvl>
    <w:lvl w:ilvl="5" w:tplc="78860C08">
      <w:start w:val="1"/>
      <w:numFmt w:val="bullet"/>
      <w:lvlText w:val="•"/>
      <w:lvlJc w:val="left"/>
      <w:rPr>
        <w:rFonts w:hint="default"/>
      </w:rPr>
    </w:lvl>
    <w:lvl w:ilvl="6" w:tplc="FD567C5A">
      <w:start w:val="1"/>
      <w:numFmt w:val="bullet"/>
      <w:lvlText w:val="•"/>
      <w:lvlJc w:val="left"/>
      <w:rPr>
        <w:rFonts w:hint="default"/>
      </w:rPr>
    </w:lvl>
    <w:lvl w:ilvl="7" w:tplc="EA4A9CEA">
      <w:start w:val="1"/>
      <w:numFmt w:val="bullet"/>
      <w:lvlText w:val="•"/>
      <w:lvlJc w:val="left"/>
      <w:rPr>
        <w:rFonts w:hint="default"/>
      </w:rPr>
    </w:lvl>
    <w:lvl w:ilvl="8" w:tplc="3F5AB9CE">
      <w:start w:val="1"/>
      <w:numFmt w:val="bullet"/>
      <w:lvlText w:val="•"/>
      <w:lvlJc w:val="left"/>
      <w:rPr>
        <w:rFonts w:hint="default"/>
      </w:rPr>
    </w:lvl>
  </w:abstractNum>
  <w:abstractNum w:abstractNumId="37">
    <w:nsid w:val="79BD2411"/>
    <w:multiLevelType w:val="hybridMultilevel"/>
    <w:tmpl w:val="A8263C12"/>
    <w:lvl w:ilvl="0" w:tplc="F5541E80">
      <w:start w:val="1"/>
      <w:numFmt w:val="bullet"/>
      <w:lvlText w:val="•"/>
      <w:lvlJc w:val="left"/>
      <w:pPr>
        <w:ind w:hanging="284"/>
      </w:pPr>
      <w:rPr>
        <w:rFonts w:ascii="Arial" w:eastAsia="Arial" w:hAnsi="Arial" w:hint="default"/>
        <w:w w:val="131"/>
        <w:sz w:val="22"/>
        <w:szCs w:val="22"/>
      </w:rPr>
    </w:lvl>
    <w:lvl w:ilvl="1" w:tplc="61C67DEE">
      <w:start w:val="1"/>
      <w:numFmt w:val="bullet"/>
      <w:lvlText w:val="•"/>
      <w:lvlJc w:val="left"/>
      <w:rPr>
        <w:rFonts w:hint="default"/>
      </w:rPr>
    </w:lvl>
    <w:lvl w:ilvl="2" w:tplc="7D6AC722">
      <w:start w:val="1"/>
      <w:numFmt w:val="bullet"/>
      <w:lvlText w:val="•"/>
      <w:lvlJc w:val="left"/>
      <w:rPr>
        <w:rFonts w:hint="default"/>
      </w:rPr>
    </w:lvl>
    <w:lvl w:ilvl="3" w:tplc="DC08BD2A">
      <w:start w:val="1"/>
      <w:numFmt w:val="bullet"/>
      <w:lvlText w:val="•"/>
      <w:lvlJc w:val="left"/>
      <w:rPr>
        <w:rFonts w:hint="default"/>
      </w:rPr>
    </w:lvl>
    <w:lvl w:ilvl="4" w:tplc="90FA469A">
      <w:start w:val="1"/>
      <w:numFmt w:val="bullet"/>
      <w:lvlText w:val="•"/>
      <w:lvlJc w:val="left"/>
      <w:rPr>
        <w:rFonts w:hint="default"/>
      </w:rPr>
    </w:lvl>
    <w:lvl w:ilvl="5" w:tplc="DEEED360">
      <w:start w:val="1"/>
      <w:numFmt w:val="bullet"/>
      <w:lvlText w:val="•"/>
      <w:lvlJc w:val="left"/>
      <w:rPr>
        <w:rFonts w:hint="default"/>
      </w:rPr>
    </w:lvl>
    <w:lvl w:ilvl="6" w:tplc="81A88EB6">
      <w:start w:val="1"/>
      <w:numFmt w:val="bullet"/>
      <w:lvlText w:val="•"/>
      <w:lvlJc w:val="left"/>
      <w:rPr>
        <w:rFonts w:hint="default"/>
      </w:rPr>
    </w:lvl>
    <w:lvl w:ilvl="7" w:tplc="7DD004B4">
      <w:start w:val="1"/>
      <w:numFmt w:val="bullet"/>
      <w:lvlText w:val="•"/>
      <w:lvlJc w:val="left"/>
      <w:rPr>
        <w:rFonts w:hint="default"/>
      </w:rPr>
    </w:lvl>
    <w:lvl w:ilvl="8" w:tplc="D5549CA8">
      <w:start w:val="1"/>
      <w:numFmt w:val="bullet"/>
      <w:lvlText w:val="•"/>
      <w:lvlJc w:val="left"/>
      <w:rPr>
        <w:rFonts w:hint="default"/>
      </w:rPr>
    </w:lvl>
  </w:abstractNum>
  <w:abstractNum w:abstractNumId="38">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39">
    <w:nsid w:val="7C5653D6"/>
    <w:multiLevelType w:val="hybridMultilevel"/>
    <w:tmpl w:val="E40C619C"/>
    <w:lvl w:ilvl="0" w:tplc="20DC0B88">
      <w:start w:val="1"/>
      <w:numFmt w:val="bullet"/>
      <w:lvlText w:val="•"/>
      <w:lvlJc w:val="left"/>
      <w:pPr>
        <w:ind w:hanging="360"/>
      </w:pPr>
      <w:rPr>
        <w:rFonts w:ascii="Arial" w:eastAsia="Arial" w:hAnsi="Arial" w:hint="default"/>
        <w:w w:val="131"/>
        <w:sz w:val="22"/>
        <w:szCs w:val="22"/>
      </w:rPr>
    </w:lvl>
    <w:lvl w:ilvl="1" w:tplc="B01490E0">
      <w:start w:val="1"/>
      <w:numFmt w:val="bullet"/>
      <w:lvlText w:val="•"/>
      <w:lvlJc w:val="left"/>
      <w:rPr>
        <w:rFonts w:hint="default"/>
      </w:rPr>
    </w:lvl>
    <w:lvl w:ilvl="2" w:tplc="78444300">
      <w:start w:val="1"/>
      <w:numFmt w:val="bullet"/>
      <w:lvlText w:val="•"/>
      <w:lvlJc w:val="left"/>
      <w:rPr>
        <w:rFonts w:hint="default"/>
      </w:rPr>
    </w:lvl>
    <w:lvl w:ilvl="3" w:tplc="C48CA09A">
      <w:start w:val="1"/>
      <w:numFmt w:val="bullet"/>
      <w:lvlText w:val="•"/>
      <w:lvlJc w:val="left"/>
      <w:rPr>
        <w:rFonts w:hint="default"/>
      </w:rPr>
    </w:lvl>
    <w:lvl w:ilvl="4" w:tplc="9A90EE22">
      <w:start w:val="1"/>
      <w:numFmt w:val="bullet"/>
      <w:lvlText w:val="•"/>
      <w:lvlJc w:val="left"/>
      <w:rPr>
        <w:rFonts w:hint="default"/>
      </w:rPr>
    </w:lvl>
    <w:lvl w:ilvl="5" w:tplc="3C643C3A">
      <w:start w:val="1"/>
      <w:numFmt w:val="bullet"/>
      <w:lvlText w:val="•"/>
      <w:lvlJc w:val="left"/>
      <w:rPr>
        <w:rFonts w:hint="default"/>
      </w:rPr>
    </w:lvl>
    <w:lvl w:ilvl="6" w:tplc="FF560B18">
      <w:start w:val="1"/>
      <w:numFmt w:val="bullet"/>
      <w:lvlText w:val="•"/>
      <w:lvlJc w:val="left"/>
      <w:rPr>
        <w:rFonts w:hint="default"/>
      </w:rPr>
    </w:lvl>
    <w:lvl w:ilvl="7" w:tplc="F3407358">
      <w:start w:val="1"/>
      <w:numFmt w:val="bullet"/>
      <w:lvlText w:val="•"/>
      <w:lvlJc w:val="left"/>
      <w:rPr>
        <w:rFonts w:hint="default"/>
      </w:rPr>
    </w:lvl>
    <w:lvl w:ilvl="8" w:tplc="8B9C4E22">
      <w:start w:val="1"/>
      <w:numFmt w:val="bullet"/>
      <w:lvlText w:val="•"/>
      <w:lvlJc w:val="left"/>
      <w:rPr>
        <w:rFonts w:hint="default"/>
      </w:rPr>
    </w:lvl>
  </w:abstractNum>
  <w:abstractNum w:abstractNumId="40">
    <w:nsid w:val="7CA62E86"/>
    <w:multiLevelType w:val="hybridMultilevel"/>
    <w:tmpl w:val="09486546"/>
    <w:lvl w:ilvl="0" w:tplc="CB74A74E">
      <w:start w:val="1"/>
      <w:numFmt w:val="bullet"/>
      <w:lvlText w:val="•"/>
      <w:lvlJc w:val="left"/>
      <w:pPr>
        <w:ind w:hanging="360"/>
      </w:pPr>
      <w:rPr>
        <w:rFonts w:ascii="Arial" w:eastAsia="Arial" w:hAnsi="Arial" w:hint="default"/>
        <w:w w:val="131"/>
        <w:sz w:val="22"/>
        <w:szCs w:val="22"/>
      </w:rPr>
    </w:lvl>
    <w:lvl w:ilvl="1" w:tplc="084EF9B0">
      <w:start w:val="1"/>
      <w:numFmt w:val="bullet"/>
      <w:lvlText w:val="•"/>
      <w:lvlJc w:val="left"/>
      <w:rPr>
        <w:rFonts w:hint="default"/>
      </w:rPr>
    </w:lvl>
    <w:lvl w:ilvl="2" w:tplc="743A326A">
      <w:start w:val="1"/>
      <w:numFmt w:val="bullet"/>
      <w:lvlText w:val="•"/>
      <w:lvlJc w:val="left"/>
      <w:rPr>
        <w:rFonts w:hint="default"/>
      </w:rPr>
    </w:lvl>
    <w:lvl w:ilvl="3" w:tplc="638C83D0">
      <w:start w:val="1"/>
      <w:numFmt w:val="bullet"/>
      <w:lvlText w:val="•"/>
      <w:lvlJc w:val="left"/>
      <w:rPr>
        <w:rFonts w:hint="default"/>
      </w:rPr>
    </w:lvl>
    <w:lvl w:ilvl="4" w:tplc="622C8B90">
      <w:start w:val="1"/>
      <w:numFmt w:val="bullet"/>
      <w:lvlText w:val="•"/>
      <w:lvlJc w:val="left"/>
      <w:rPr>
        <w:rFonts w:hint="default"/>
      </w:rPr>
    </w:lvl>
    <w:lvl w:ilvl="5" w:tplc="79345930">
      <w:start w:val="1"/>
      <w:numFmt w:val="bullet"/>
      <w:lvlText w:val="•"/>
      <w:lvlJc w:val="left"/>
      <w:rPr>
        <w:rFonts w:hint="default"/>
      </w:rPr>
    </w:lvl>
    <w:lvl w:ilvl="6" w:tplc="EA06AE46">
      <w:start w:val="1"/>
      <w:numFmt w:val="bullet"/>
      <w:lvlText w:val="•"/>
      <w:lvlJc w:val="left"/>
      <w:rPr>
        <w:rFonts w:hint="default"/>
      </w:rPr>
    </w:lvl>
    <w:lvl w:ilvl="7" w:tplc="5CE67592">
      <w:start w:val="1"/>
      <w:numFmt w:val="bullet"/>
      <w:lvlText w:val="•"/>
      <w:lvlJc w:val="left"/>
      <w:rPr>
        <w:rFonts w:hint="default"/>
      </w:rPr>
    </w:lvl>
    <w:lvl w:ilvl="8" w:tplc="F9BE80BE">
      <w:start w:val="1"/>
      <w:numFmt w:val="bullet"/>
      <w:lvlText w:val="•"/>
      <w:lvlJc w:val="left"/>
      <w:rPr>
        <w:rFonts w:hint="default"/>
      </w:rPr>
    </w:lvl>
  </w:abstractNum>
  <w:abstractNum w:abstractNumId="41">
    <w:nsid w:val="7FCB7089"/>
    <w:multiLevelType w:val="hybridMultilevel"/>
    <w:tmpl w:val="01F46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1"/>
  </w:num>
  <w:num w:numId="4">
    <w:abstractNumId w:val="32"/>
  </w:num>
  <w:num w:numId="5">
    <w:abstractNumId w:val="13"/>
  </w:num>
  <w:num w:numId="6">
    <w:abstractNumId w:val="16"/>
  </w:num>
  <w:num w:numId="7">
    <w:abstractNumId w:val="25"/>
  </w:num>
  <w:num w:numId="8">
    <w:abstractNumId w:val="23"/>
  </w:num>
  <w:num w:numId="9">
    <w:abstractNumId w:val="31"/>
  </w:num>
  <w:num w:numId="10">
    <w:abstractNumId w:val="38"/>
  </w:num>
  <w:num w:numId="11">
    <w:abstractNumId w:val="8"/>
  </w:num>
  <w:num w:numId="12">
    <w:abstractNumId w:val="11"/>
  </w:num>
  <w:num w:numId="13">
    <w:abstractNumId w:val="3"/>
  </w:num>
  <w:num w:numId="14">
    <w:abstractNumId w:val="34"/>
  </w:num>
  <w:num w:numId="15">
    <w:abstractNumId w:val="5"/>
  </w:num>
  <w:num w:numId="16">
    <w:abstractNumId w:val="7"/>
  </w:num>
  <w:num w:numId="17">
    <w:abstractNumId w:val="4"/>
  </w:num>
  <w:num w:numId="18">
    <w:abstractNumId w:val="19"/>
  </w:num>
  <w:num w:numId="19">
    <w:abstractNumId w:val="18"/>
  </w:num>
  <w:num w:numId="20">
    <w:abstractNumId w:val="2"/>
  </w:num>
  <w:num w:numId="21">
    <w:abstractNumId w:val="40"/>
  </w:num>
  <w:num w:numId="22">
    <w:abstractNumId w:val="20"/>
  </w:num>
  <w:num w:numId="23">
    <w:abstractNumId w:val="39"/>
  </w:num>
  <w:num w:numId="24">
    <w:abstractNumId w:val="30"/>
  </w:num>
  <w:num w:numId="25">
    <w:abstractNumId w:val="14"/>
  </w:num>
  <w:num w:numId="26">
    <w:abstractNumId w:val="28"/>
  </w:num>
  <w:num w:numId="27">
    <w:abstractNumId w:val="36"/>
  </w:num>
  <w:num w:numId="28">
    <w:abstractNumId w:val="24"/>
  </w:num>
  <w:num w:numId="29">
    <w:abstractNumId w:val="37"/>
  </w:num>
  <w:num w:numId="30">
    <w:abstractNumId w:val="21"/>
  </w:num>
  <w:num w:numId="31">
    <w:abstractNumId w:val="15"/>
  </w:num>
  <w:num w:numId="32">
    <w:abstractNumId w:val="35"/>
  </w:num>
  <w:num w:numId="33">
    <w:abstractNumId w:val="12"/>
  </w:num>
  <w:num w:numId="34">
    <w:abstractNumId w:val="29"/>
  </w:num>
  <w:num w:numId="35">
    <w:abstractNumId w:val="17"/>
  </w:num>
  <w:num w:numId="36">
    <w:abstractNumId w:val="6"/>
  </w:num>
  <w:num w:numId="37">
    <w:abstractNumId w:val="22"/>
  </w:num>
  <w:num w:numId="38">
    <w:abstractNumId w:val="27"/>
  </w:num>
  <w:num w:numId="39">
    <w:abstractNumId w:val="33"/>
  </w:num>
  <w:num w:numId="40">
    <w:abstractNumId w:val="1"/>
  </w:num>
  <w:num w:numId="41">
    <w:abstractNumId w:val="10"/>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6153E"/>
    <w:rsid w:val="0009411B"/>
    <w:rsid w:val="000C5584"/>
    <w:rsid w:val="000E2D42"/>
    <w:rsid w:val="000E57CC"/>
    <w:rsid w:val="00133D58"/>
    <w:rsid w:val="00142866"/>
    <w:rsid w:val="00144CDD"/>
    <w:rsid w:val="001513E6"/>
    <w:rsid w:val="0016426A"/>
    <w:rsid w:val="001B398E"/>
    <w:rsid w:val="00256B72"/>
    <w:rsid w:val="0032286D"/>
    <w:rsid w:val="003B5054"/>
    <w:rsid w:val="003D5DD9"/>
    <w:rsid w:val="003E56DC"/>
    <w:rsid w:val="003F6EAC"/>
    <w:rsid w:val="00411331"/>
    <w:rsid w:val="00420764"/>
    <w:rsid w:val="00421289"/>
    <w:rsid w:val="00435C3F"/>
    <w:rsid w:val="00435FB6"/>
    <w:rsid w:val="00477D9A"/>
    <w:rsid w:val="004915A3"/>
    <w:rsid w:val="00496C4D"/>
    <w:rsid w:val="004E2635"/>
    <w:rsid w:val="004F4682"/>
    <w:rsid w:val="00500B71"/>
    <w:rsid w:val="0050589C"/>
    <w:rsid w:val="00542AD3"/>
    <w:rsid w:val="00590DE8"/>
    <w:rsid w:val="005C0322"/>
    <w:rsid w:val="005C1039"/>
    <w:rsid w:val="0060116C"/>
    <w:rsid w:val="0061610B"/>
    <w:rsid w:val="006778AE"/>
    <w:rsid w:val="006A7E9D"/>
    <w:rsid w:val="006C7325"/>
    <w:rsid w:val="00736525"/>
    <w:rsid w:val="007368DF"/>
    <w:rsid w:val="00746525"/>
    <w:rsid w:val="00765784"/>
    <w:rsid w:val="007774BE"/>
    <w:rsid w:val="007B34B8"/>
    <w:rsid w:val="007C244F"/>
    <w:rsid w:val="007E5F3D"/>
    <w:rsid w:val="007E7966"/>
    <w:rsid w:val="00842674"/>
    <w:rsid w:val="00850B07"/>
    <w:rsid w:val="0087377F"/>
    <w:rsid w:val="008C25CB"/>
    <w:rsid w:val="00924EDA"/>
    <w:rsid w:val="00953F1D"/>
    <w:rsid w:val="00955F15"/>
    <w:rsid w:val="00956584"/>
    <w:rsid w:val="009A1FE9"/>
    <w:rsid w:val="009C6AD8"/>
    <w:rsid w:val="009F6CD2"/>
    <w:rsid w:val="00A0011B"/>
    <w:rsid w:val="00A01AD6"/>
    <w:rsid w:val="00A028EE"/>
    <w:rsid w:val="00A41298"/>
    <w:rsid w:val="00A419CA"/>
    <w:rsid w:val="00A55CF5"/>
    <w:rsid w:val="00A677B0"/>
    <w:rsid w:val="00A97735"/>
    <w:rsid w:val="00AE518A"/>
    <w:rsid w:val="00AF0C71"/>
    <w:rsid w:val="00B05DA8"/>
    <w:rsid w:val="00B86011"/>
    <w:rsid w:val="00BD4260"/>
    <w:rsid w:val="00BD6DFA"/>
    <w:rsid w:val="00C312F7"/>
    <w:rsid w:val="00CA45F6"/>
    <w:rsid w:val="00CD7CC6"/>
    <w:rsid w:val="00CE2495"/>
    <w:rsid w:val="00D44322"/>
    <w:rsid w:val="00DB7651"/>
    <w:rsid w:val="00DC5374"/>
    <w:rsid w:val="00DD16FC"/>
    <w:rsid w:val="00EC63EA"/>
    <w:rsid w:val="00EE6E7B"/>
    <w:rsid w:val="00EF182A"/>
    <w:rsid w:val="00F2084A"/>
    <w:rsid w:val="00F90DAF"/>
    <w:rsid w:val="00FC6F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
    <w:name w:val="Table Normal"/>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B6AE-237D-4182-A6C0-2BD9F6F6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35</Pages>
  <Words>8750</Words>
  <Characters>47254</Characters>
  <Application>Microsoft Office Word</Application>
  <DocSecurity>0</DocSecurity>
  <Lines>393</Lines>
  <Paragraphs>111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14</cp:revision>
  <cp:lastPrinted>2016-12-22T08:03:00Z</cp:lastPrinted>
  <dcterms:created xsi:type="dcterms:W3CDTF">2017-03-03T10:39:00Z</dcterms:created>
  <dcterms:modified xsi:type="dcterms:W3CDTF">2017-03-06T09:25:00Z</dcterms:modified>
</cp:coreProperties>
</file>