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EE4" w:rsidRPr="000B531B" w:rsidRDefault="00BE3EE4" w:rsidP="00BE3EE4">
      <w:pPr>
        <w:rPr>
          <w:b/>
        </w:rPr>
      </w:pPr>
      <w:r w:rsidRPr="000B531B">
        <w:rPr>
          <w:b/>
        </w:rPr>
        <w:t>ΕΛΛΗΝΙΚΗ ΔΗΜΟΚΡΑΤΙΑ</w:t>
      </w:r>
    </w:p>
    <w:p w:rsidR="00BE3EE4" w:rsidRPr="000B531B" w:rsidRDefault="00BE3EE4" w:rsidP="00BE3EE4">
      <w:pPr>
        <w:rPr>
          <w:b/>
        </w:rPr>
      </w:pPr>
      <w:r w:rsidRPr="000B531B">
        <w:rPr>
          <w:b/>
        </w:rPr>
        <w:t>ΠΑΝΕΠΙΣΤΗΜΙΟ ΚΡΗΤΗΣ</w:t>
      </w:r>
    </w:p>
    <w:p w:rsidR="00BE3EE4" w:rsidRPr="000B531B" w:rsidRDefault="00BE3EE4" w:rsidP="00BE3EE4">
      <w:pPr>
        <w:ind w:left="5400"/>
        <w:rPr>
          <w:b/>
        </w:rPr>
      </w:pPr>
      <w:r w:rsidRPr="000B531B">
        <w:rPr>
          <w:b/>
        </w:rPr>
        <w:t xml:space="preserve">Ρέθυμνο </w:t>
      </w:r>
      <w:r>
        <w:rPr>
          <w:b/>
        </w:rPr>
        <w:t>16</w:t>
      </w:r>
      <w:r w:rsidRPr="000B531B">
        <w:rPr>
          <w:b/>
        </w:rPr>
        <w:t>/0</w:t>
      </w:r>
      <w:r>
        <w:rPr>
          <w:b/>
        </w:rPr>
        <w:t>4</w:t>
      </w:r>
      <w:r w:rsidRPr="000B531B">
        <w:rPr>
          <w:b/>
        </w:rPr>
        <w:t>/201</w:t>
      </w:r>
      <w:r>
        <w:rPr>
          <w:b/>
        </w:rPr>
        <w:t>8</w:t>
      </w:r>
    </w:p>
    <w:p w:rsidR="00BE3EE4" w:rsidRPr="004034CD" w:rsidRDefault="00BE3EE4" w:rsidP="00BE3EE4">
      <w:pPr>
        <w:rPr>
          <w:b/>
        </w:rPr>
      </w:pPr>
      <w:r>
        <w:rPr>
          <w:b/>
        </w:rPr>
        <w:t>Διεύθυνση</w:t>
      </w:r>
      <w:r>
        <w:rPr>
          <w:b/>
        </w:rPr>
        <w:tab/>
      </w:r>
      <w:r w:rsidRPr="000B531B">
        <w:rPr>
          <w:b/>
        </w:rPr>
        <w:t xml:space="preserve">:Οικονομικής Διαχείρισης      </w:t>
      </w:r>
      <w:r>
        <w:rPr>
          <w:b/>
        </w:rPr>
        <w:tab/>
        <w:t xml:space="preserve">     Αριθ. πρωτ.: 431</w:t>
      </w:r>
      <w:r>
        <w:rPr>
          <w:b/>
        </w:rPr>
        <w:t>9</w:t>
      </w:r>
    </w:p>
    <w:p w:rsidR="00BE3EE4" w:rsidRPr="000B531B" w:rsidRDefault="00BE3EE4" w:rsidP="00BE3EE4">
      <w:pPr>
        <w:rPr>
          <w:b/>
        </w:rPr>
      </w:pPr>
      <w:r w:rsidRPr="000B531B">
        <w:rPr>
          <w:b/>
        </w:rPr>
        <w:t>Τμήμα</w:t>
      </w:r>
      <w:r w:rsidRPr="000B531B">
        <w:rPr>
          <w:b/>
        </w:rPr>
        <w:tab/>
      </w:r>
      <w:r w:rsidRPr="000B531B">
        <w:rPr>
          <w:b/>
        </w:rPr>
        <w:tab/>
        <w:t>:Προμηθειών</w:t>
      </w:r>
    </w:p>
    <w:p w:rsidR="00BE3EE4" w:rsidRPr="000B531B" w:rsidRDefault="00BE3EE4" w:rsidP="00BE3EE4">
      <w:pPr>
        <w:rPr>
          <w:b/>
        </w:rPr>
      </w:pPr>
      <w:r>
        <w:rPr>
          <w:b/>
        </w:rPr>
        <w:t>Ταχ. Δ/νση</w:t>
      </w:r>
      <w:r>
        <w:rPr>
          <w:b/>
        </w:rPr>
        <w:tab/>
      </w:r>
      <w:r w:rsidRPr="000B531B">
        <w:rPr>
          <w:b/>
        </w:rPr>
        <w:t>:Παν/πολη Ρεθύμνου</w:t>
      </w:r>
    </w:p>
    <w:p w:rsidR="00BE3EE4" w:rsidRPr="000B531B" w:rsidRDefault="00BE3EE4" w:rsidP="00BE3EE4">
      <w:pPr>
        <w:rPr>
          <w:b/>
        </w:rPr>
      </w:pPr>
      <w:r w:rsidRPr="000B531B">
        <w:rPr>
          <w:b/>
        </w:rPr>
        <w:t>Πληροφορίες</w:t>
      </w:r>
      <w:r w:rsidRPr="000B531B">
        <w:rPr>
          <w:b/>
        </w:rPr>
        <w:tab/>
        <w:t>:Κ. Καρνιαβούρα</w:t>
      </w:r>
    </w:p>
    <w:p w:rsidR="00BE3EE4" w:rsidRPr="000B531B" w:rsidRDefault="00BE3EE4" w:rsidP="00BE3EE4">
      <w:pPr>
        <w:rPr>
          <w:b/>
        </w:rPr>
      </w:pPr>
      <w:r>
        <w:rPr>
          <w:b/>
        </w:rPr>
        <w:t>Τηλέφωνο</w:t>
      </w:r>
      <w:r>
        <w:rPr>
          <w:b/>
        </w:rPr>
        <w:tab/>
      </w:r>
      <w:r w:rsidRPr="000B531B">
        <w:rPr>
          <w:b/>
        </w:rPr>
        <w:t>:2831077940</w:t>
      </w:r>
    </w:p>
    <w:p w:rsidR="00BE3EE4" w:rsidRPr="000B531B" w:rsidRDefault="00BE3EE4" w:rsidP="00BE3EE4">
      <w:pPr>
        <w:rPr>
          <w:b/>
        </w:rPr>
      </w:pPr>
      <w:r w:rsidRPr="000B531B">
        <w:rPr>
          <w:b/>
          <w:lang w:val="en-US"/>
        </w:rPr>
        <w:t>Fax</w:t>
      </w:r>
      <w:r>
        <w:rPr>
          <w:b/>
        </w:rPr>
        <w:tab/>
      </w:r>
      <w:r>
        <w:rPr>
          <w:b/>
        </w:rPr>
        <w:tab/>
      </w:r>
      <w:r w:rsidRPr="000B531B">
        <w:rPr>
          <w:b/>
        </w:rPr>
        <w:t>:2831077960</w:t>
      </w:r>
    </w:p>
    <w:p w:rsidR="00BE3EE4" w:rsidRPr="00213052" w:rsidRDefault="00BE3EE4" w:rsidP="00BE3EE4">
      <w:pPr>
        <w:jc w:val="both"/>
        <w:rPr>
          <w:b/>
          <w:lang w:val="en-US"/>
        </w:rPr>
      </w:pPr>
      <w:r w:rsidRPr="000B531B">
        <w:rPr>
          <w:b/>
        </w:rPr>
        <w:t>Ε</w:t>
      </w:r>
      <w:r w:rsidRPr="00213052">
        <w:rPr>
          <w:b/>
          <w:lang w:val="en-US"/>
        </w:rPr>
        <w:t>-</w:t>
      </w:r>
      <w:r w:rsidRPr="000B531B">
        <w:rPr>
          <w:b/>
          <w:lang w:val="en-US"/>
        </w:rPr>
        <w:t>mail</w:t>
      </w:r>
      <w:r w:rsidRPr="00213052">
        <w:rPr>
          <w:b/>
          <w:lang w:val="en-US"/>
        </w:rPr>
        <w:tab/>
      </w:r>
      <w:r w:rsidRPr="00213052">
        <w:rPr>
          <w:b/>
          <w:lang w:val="en-US"/>
        </w:rPr>
        <w:tab/>
        <w:t xml:space="preserve">: </w:t>
      </w:r>
      <w:r w:rsidRPr="000B531B">
        <w:rPr>
          <w:b/>
          <w:lang w:val="en-US"/>
        </w:rPr>
        <w:t>karniaboyra</w:t>
      </w:r>
      <w:r w:rsidRPr="00213052">
        <w:rPr>
          <w:b/>
          <w:lang w:val="en-US"/>
        </w:rPr>
        <w:t>@</w:t>
      </w:r>
      <w:r w:rsidRPr="000B531B">
        <w:rPr>
          <w:b/>
          <w:lang w:val="en-US"/>
        </w:rPr>
        <w:t>admin</w:t>
      </w:r>
      <w:r w:rsidRPr="00213052">
        <w:rPr>
          <w:b/>
          <w:lang w:val="en-US"/>
        </w:rPr>
        <w:t>.</w:t>
      </w:r>
      <w:r w:rsidRPr="000B531B">
        <w:rPr>
          <w:b/>
          <w:lang w:val="en-US"/>
        </w:rPr>
        <w:t>uoc</w:t>
      </w:r>
      <w:r w:rsidRPr="00213052">
        <w:rPr>
          <w:b/>
          <w:lang w:val="en-US"/>
        </w:rPr>
        <w:t>.</w:t>
      </w:r>
      <w:r w:rsidRPr="000B531B">
        <w:rPr>
          <w:b/>
          <w:lang w:val="en-US"/>
        </w:rPr>
        <w:t>gr</w:t>
      </w:r>
    </w:p>
    <w:p w:rsidR="00BE3EE4" w:rsidRPr="000B531B" w:rsidRDefault="00BE3EE4" w:rsidP="00BE3EE4">
      <w:pPr>
        <w:rPr>
          <w:b/>
        </w:rPr>
      </w:pPr>
      <w:r w:rsidRPr="000B531B">
        <w:rPr>
          <w:b/>
          <w:lang w:val="en-US"/>
        </w:rPr>
        <w:t>NUTS</w:t>
      </w:r>
      <w:r w:rsidRPr="000B531B">
        <w:rPr>
          <w:b/>
        </w:rPr>
        <w:tab/>
      </w:r>
      <w:r w:rsidRPr="000B531B">
        <w:rPr>
          <w:b/>
        </w:rPr>
        <w:tab/>
        <w:t xml:space="preserve">: </w:t>
      </w:r>
      <w:r w:rsidRPr="000B531B">
        <w:rPr>
          <w:b/>
          <w:lang w:val="en-US"/>
        </w:rPr>
        <w:t>EL</w:t>
      </w:r>
      <w:r w:rsidRPr="000B531B">
        <w:rPr>
          <w:b/>
        </w:rPr>
        <w:t>433</w:t>
      </w:r>
    </w:p>
    <w:p w:rsidR="00BE3EE4" w:rsidRPr="000B531B" w:rsidRDefault="00BE3EE4" w:rsidP="00BE3EE4">
      <w:pPr>
        <w:rPr>
          <w:b/>
        </w:rPr>
      </w:pPr>
      <w:r>
        <w:rPr>
          <w:b/>
        </w:rPr>
        <w:t>Ταχ. Κώδικας</w:t>
      </w:r>
      <w:r w:rsidRPr="000B531B">
        <w:rPr>
          <w:b/>
        </w:rPr>
        <w:t>:74100 Ρέθυμνο</w:t>
      </w:r>
    </w:p>
    <w:p w:rsidR="00BE3EE4" w:rsidRPr="000B531B" w:rsidRDefault="00BE3EE4" w:rsidP="00BE3EE4">
      <w:pPr>
        <w:rPr>
          <w:b/>
        </w:rPr>
      </w:pPr>
    </w:p>
    <w:p w:rsidR="00BE3EE4" w:rsidRDefault="00BE3EE4" w:rsidP="00BE3EE4">
      <w:pPr>
        <w:rPr>
          <w:b/>
          <w:bCs/>
        </w:rPr>
      </w:pPr>
    </w:p>
    <w:p w:rsidR="00BE3EE4" w:rsidRDefault="00BE3EE4" w:rsidP="00BE3EE4">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BE3EE4" w:rsidRPr="00F959A7" w:rsidRDefault="00BE3EE4" w:rsidP="00BE3EE4">
      <w:pPr>
        <w:tabs>
          <w:tab w:val="num" w:pos="720"/>
        </w:tabs>
        <w:jc w:val="center"/>
        <w:rPr>
          <w:rStyle w:val="a3"/>
          <w:rFonts w:eastAsia="Tahoma"/>
          <w:sz w:val="28"/>
          <w:szCs w:val="28"/>
        </w:rPr>
      </w:pPr>
      <w:r>
        <w:rPr>
          <w:rStyle w:val="a3"/>
          <w:rFonts w:eastAsia="Tahoma"/>
          <w:sz w:val="28"/>
          <w:szCs w:val="28"/>
        </w:rPr>
        <w:t>(Απόφαση Πρύτανη 3640</w:t>
      </w:r>
      <w:r w:rsidRPr="00F959A7">
        <w:rPr>
          <w:rStyle w:val="a3"/>
          <w:rFonts w:eastAsia="Tahoma"/>
          <w:sz w:val="28"/>
          <w:szCs w:val="28"/>
        </w:rPr>
        <w:t>/</w:t>
      </w:r>
      <w:r>
        <w:rPr>
          <w:rStyle w:val="a3"/>
          <w:rFonts w:eastAsia="Tahoma"/>
          <w:sz w:val="28"/>
          <w:szCs w:val="28"/>
        </w:rPr>
        <w:t>26</w:t>
      </w:r>
      <w:r w:rsidRPr="00F959A7">
        <w:rPr>
          <w:rStyle w:val="a3"/>
          <w:rFonts w:eastAsia="Tahoma"/>
          <w:sz w:val="28"/>
          <w:szCs w:val="28"/>
        </w:rPr>
        <w:t>-</w:t>
      </w:r>
      <w:r w:rsidRPr="00535991">
        <w:rPr>
          <w:rStyle w:val="a3"/>
          <w:rFonts w:eastAsia="Tahoma"/>
          <w:sz w:val="28"/>
          <w:szCs w:val="28"/>
        </w:rPr>
        <w:t>0</w:t>
      </w:r>
      <w:r>
        <w:rPr>
          <w:rStyle w:val="a3"/>
          <w:rFonts w:eastAsia="Tahoma"/>
          <w:sz w:val="28"/>
          <w:szCs w:val="28"/>
        </w:rPr>
        <w:t>3</w:t>
      </w:r>
      <w:r w:rsidRPr="00F959A7">
        <w:rPr>
          <w:rStyle w:val="a3"/>
          <w:rFonts w:eastAsia="Tahoma"/>
          <w:sz w:val="28"/>
          <w:szCs w:val="28"/>
        </w:rPr>
        <w:t>-201</w:t>
      </w:r>
      <w:r>
        <w:rPr>
          <w:rStyle w:val="a3"/>
          <w:rFonts w:eastAsia="Tahoma"/>
          <w:sz w:val="28"/>
          <w:szCs w:val="28"/>
        </w:rPr>
        <w:t>8 ΑΔΑ: 62ΟΚ469Β7Γ-ΥΑ4</w:t>
      </w:r>
      <w:r w:rsidRPr="00F959A7">
        <w:rPr>
          <w:rStyle w:val="a3"/>
          <w:rFonts w:eastAsia="Tahoma"/>
          <w:sz w:val="28"/>
          <w:szCs w:val="28"/>
        </w:rPr>
        <w:t>)</w:t>
      </w:r>
    </w:p>
    <w:p w:rsidR="00BE3EE4" w:rsidRPr="00AE3E7A" w:rsidRDefault="00BE3EE4" w:rsidP="00BE3EE4">
      <w:pPr>
        <w:jc w:val="both"/>
        <w:rPr>
          <w:b/>
        </w:rPr>
      </w:pPr>
    </w:p>
    <w:p w:rsidR="00BE3EE4" w:rsidRPr="000B531B" w:rsidRDefault="00BE3EE4" w:rsidP="00BE3EE4">
      <w:pPr>
        <w:ind w:firstLine="720"/>
        <w:jc w:val="both"/>
      </w:pPr>
      <w:r w:rsidRPr="000B531B">
        <w:t xml:space="preserve">Παρακαλούμε εφόσον ενδιαφέρεστε να καταθέσετε προσφορά μέχρι και τις </w:t>
      </w:r>
      <w:r w:rsidRPr="00245D98">
        <w:rPr>
          <w:b/>
        </w:rPr>
        <w:t>2</w:t>
      </w:r>
      <w:r w:rsidRPr="0093273D">
        <w:rPr>
          <w:b/>
        </w:rPr>
        <w:t>7</w:t>
      </w:r>
      <w:r w:rsidRPr="00245D98">
        <w:rPr>
          <w:b/>
        </w:rPr>
        <w:t>/0</w:t>
      </w:r>
      <w:r w:rsidRPr="0093273D">
        <w:rPr>
          <w:b/>
        </w:rPr>
        <w:t>4</w:t>
      </w:r>
      <w:r w:rsidRPr="009B3EBD">
        <w:rPr>
          <w:b/>
        </w:rPr>
        <w:t>/2018 και ώρα 1</w:t>
      </w:r>
      <w:r>
        <w:rPr>
          <w:b/>
        </w:rPr>
        <w:t xml:space="preserve">2.00 </w:t>
      </w:r>
      <w:r w:rsidRPr="009B3EBD">
        <w:rPr>
          <w:b/>
        </w:rPr>
        <w:t>μ</w:t>
      </w:r>
      <w:r w:rsidRPr="009B3EBD">
        <w:t>.,</w:t>
      </w:r>
      <w:r w:rsidRPr="000B531B">
        <w:rPr>
          <w:b/>
        </w:rPr>
        <w:t xml:space="preserve">  </w:t>
      </w:r>
      <w:r w:rsidRPr="000B531B">
        <w:t xml:space="preserve">για την </w:t>
      </w:r>
      <w:r>
        <w:t xml:space="preserve">προμήθεια </w:t>
      </w:r>
      <w:r>
        <w:t xml:space="preserve">των απαραίτητων ειδών, χρωμάτων και ειδών χρωματισμού, για την συντήρηση – ευπρεπισμό των κτηρίων και υποδομών του Πανεπιστημίου Κρήτης στην Πανεπιστημιούπολη και την πόλη του Ρεθύμνου </w:t>
      </w:r>
      <w:r w:rsidRPr="009B3EBD">
        <w:t>(</w:t>
      </w:r>
      <w:r w:rsidRPr="009B3EBD">
        <w:rPr>
          <w:lang w:val="en-US"/>
        </w:rPr>
        <w:t>CPV</w:t>
      </w:r>
      <w:r w:rsidRPr="009B3EBD">
        <w:t xml:space="preserve">: </w:t>
      </w:r>
      <w:r w:rsidRPr="00BE3EE4">
        <w:t>24200000-6</w:t>
      </w:r>
      <w:r w:rsidRPr="009B3EBD">
        <w:t xml:space="preserve"> </w:t>
      </w:r>
      <w:r>
        <w:t>Χρώματα και χρωστικές ουσίες</w:t>
      </w:r>
      <w:r w:rsidRPr="009B3EBD">
        <w:t>),</w:t>
      </w:r>
      <w:r w:rsidRPr="000B531B">
        <w:t xml:space="preserve"> προϋπολογισμού δαπάνης  </w:t>
      </w:r>
      <w:r>
        <w:t>5.300,50</w:t>
      </w:r>
      <w:r w:rsidRPr="009C4130">
        <w:rPr>
          <w:b/>
        </w:rPr>
        <w:t xml:space="preserve"> €</w:t>
      </w:r>
      <w:r w:rsidRPr="000B531B">
        <w:t xml:space="preserve"> </w:t>
      </w:r>
      <w:r w:rsidRPr="00647E4F">
        <w:rPr>
          <w:b/>
        </w:rPr>
        <w:t>συμπεριλαμβανομένου του Φ.Π.Α. 24%,</w:t>
      </w:r>
      <w:r w:rsidRPr="000B531B">
        <w:t xml:space="preserve"> (προϋπολογισμός Δημοσίων Επενδύσεων Παν/μίου Κρήτης, οικονομικού έτους 201</w:t>
      </w:r>
      <w:r>
        <w:t>8</w:t>
      </w:r>
      <w:r w:rsidRPr="000B531B">
        <w:t>, έργο 2014ΣΕ54600012) .</w:t>
      </w:r>
    </w:p>
    <w:p w:rsidR="00BE3EE4" w:rsidRPr="000B531B" w:rsidRDefault="00BE3EE4" w:rsidP="00BE3EE4">
      <w:pPr>
        <w:ind w:firstLine="720"/>
        <w:jc w:val="both"/>
      </w:pPr>
      <w:r w:rsidRPr="000B531B">
        <w:t>Κριτήριο κατακύρωσης είναι η χαμηλότερη τιμή προσφοράς για το σύνολο των ειδών.</w:t>
      </w:r>
    </w:p>
    <w:p w:rsidR="00BE3EE4" w:rsidRDefault="00BE3EE4" w:rsidP="00BE3EE4">
      <w:pPr>
        <w:ind w:firstLine="720"/>
        <w:jc w:val="both"/>
      </w:pPr>
      <w:r>
        <w:t>Ακολουθούν  Πίνακας Τεχνικών Προδιαγραφών -Ειδικοί Όροι</w:t>
      </w:r>
      <w:r w:rsidRPr="0078712A">
        <w:t>,</w:t>
      </w:r>
      <w:r>
        <w:t xml:space="preserve"> Φύλλο </w:t>
      </w:r>
      <w:r>
        <w:t xml:space="preserve">συμμόρφωσης </w:t>
      </w:r>
      <w:r>
        <w:t xml:space="preserve">-Πίνακας Α και </w:t>
      </w:r>
      <w:r w:rsidR="006C7B0F">
        <w:t>Φύλλο</w:t>
      </w:r>
      <w:r>
        <w:t xml:space="preserve"> Οικονομικής προσφοράς-Πίνακας Β. </w:t>
      </w:r>
    </w:p>
    <w:p w:rsidR="00BE3EE4" w:rsidRPr="00F959A7" w:rsidRDefault="00BE3EE4" w:rsidP="00BE3EE4">
      <w:pPr>
        <w:ind w:firstLine="720"/>
        <w:jc w:val="both"/>
      </w:pPr>
      <w:r>
        <w:t xml:space="preserve">Η παρούσα πρόσκληση αναρτάται στο ΚΗΜΔΗΣ και στην Ιστοσελίδα του Παν/μίου Κρήτης. </w:t>
      </w:r>
    </w:p>
    <w:p w:rsidR="00BE3EE4" w:rsidRDefault="00BE3EE4" w:rsidP="00BE3EE4">
      <w:pPr>
        <w:jc w:val="both"/>
      </w:pPr>
    </w:p>
    <w:p w:rsidR="00BE3EE4" w:rsidRPr="0078712A" w:rsidRDefault="00BE3EE4" w:rsidP="00BE3EE4">
      <w:pPr>
        <w:jc w:val="center"/>
        <w:rPr>
          <w:b/>
          <w:bCs/>
        </w:rPr>
      </w:pPr>
      <w:r w:rsidRPr="0078712A">
        <w:rPr>
          <w:b/>
          <w:bCs/>
        </w:rPr>
        <w:t xml:space="preserve">Ο ΑΝΑΠΛΗΡΩΤΗΣ ΠΡΥΤΑΝΗ </w:t>
      </w:r>
    </w:p>
    <w:p w:rsidR="00BE3EE4" w:rsidRPr="0078712A" w:rsidRDefault="00BE3EE4" w:rsidP="00BE3EE4">
      <w:pPr>
        <w:jc w:val="center"/>
        <w:rPr>
          <w:b/>
          <w:bCs/>
        </w:rPr>
      </w:pPr>
      <w:r w:rsidRPr="0078712A">
        <w:rPr>
          <w:b/>
          <w:bCs/>
        </w:rPr>
        <w:t>ΤΟΥ ΠΑΝΕΠΙΣΤΗΜΙΟΥ ΚΡΗΤΗΣ</w:t>
      </w:r>
    </w:p>
    <w:p w:rsidR="00BE3EE4" w:rsidRPr="0078712A" w:rsidRDefault="00BE3EE4" w:rsidP="00BE3EE4"/>
    <w:p w:rsidR="00BE3EE4" w:rsidRPr="0078712A" w:rsidRDefault="00BE3EE4" w:rsidP="00BE3EE4"/>
    <w:p w:rsidR="00BE3EE4" w:rsidRPr="0078712A" w:rsidRDefault="00BE3EE4" w:rsidP="00BE3EE4">
      <w:r w:rsidRPr="0078712A">
        <w:t xml:space="preserve">                                            ΠΑΝΑΓΙΩΤΗΣ ΤΣΑΚΑΛΙΔΗΣ</w:t>
      </w:r>
    </w:p>
    <w:p w:rsidR="00BE3EE4" w:rsidRPr="0078712A" w:rsidRDefault="00BE3EE4" w:rsidP="00BE3EE4"/>
    <w:p w:rsidR="009E621F" w:rsidRDefault="009E621F"/>
    <w:p w:rsidR="00BE3EE4" w:rsidRDefault="00BE3EE4"/>
    <w:p w:rsidR="00BE3EE4" w:rsidRDefault="00BE3EE4"/>
    <w:p w:rsidR="00BE3EE4" w:rsidRDefault="00BE3EE4"/>
    <w:p w:rsidR="00BE3EE4" w:rsidRDefault="00BE3EE4"/>
    <w:p w:rsidR="00BE3EE4" w:rsidRDefault="00BE3EE4"/>
    <w:p w:rsidR="00BE3EE4" w:rsidRDefault="00BE3EE4"/>
    <w:p w:rsidR="00BE3EE4" w:rsidRDefault="00BE3EE4"/>
    <w:p w:rsidR="00BE3EE4" w:rsidRDefault="00BE3EE4"/>
    <w:p w:rsidR="00BE3EE4" w:rsidRDefault="00BE3EE4"/>
    <w:p w:rsidR="00BE3EE4" w:rsidRDefault="00BE3EE4"/>
    <w:p w:rsidR="00BE3EE4" w:rsidRDefault="00BE3EE4"/>
    <w:p w:rsidR="00BE3EE4" w:rsidRDefault="00BE3EE4"/>
    <w:p w:rsidR="00BE3EE4" w:rsidRPr="00A613A2" w:rsidRDefault="00BE3EE4" w:rsidP="00BE3EE4">
      <w:pPr>
        <w:autoSpaceDE w:val="0"/>
        <w:autoSpaceDN w:val="0"/>
        <w:adjustRightInd w:val="0"/>
        <w:ind w:left="-567"/>
        <w:jc w:val="center"/>
        <w:rPr>
          <w:rFonts w:ascii="Book Antiqua" w:hAnsi="Book Antiqua" w:cs="Tahoma"/>
          <w:color w:val="000000"/>
          <w:u w:val="single"/>
        </w:rPr>
      </w:pPr>
      <w:r w:rsidRPr="00A613A2">
        <w:rPr>
          <w:rFonts w:ascii="Book Antiqua" w:hAnsi="Book Antiqua" w:cs="Tahoma"/>
          <w:color w:val="000000"/>
          <w:u w:val="single"/>
        </w:rPr>
        <w:lastRenderedPageBreak/>
        <w:t>ΤΕΧΝΙΚ</w:t>
      </w:r>
      <w:r>
        <w:rPr>
          <w:rFonts w:ascii="Book Antiqua" w:hAnsi="Book Antiqua" w:cs="Tahoma"/>
          <w:color w:val="000000"/>
          <w:u w:val="single"/>
        </w:rPr>
        <w:t>ΕΣ</w:t>
      </w:r>
      <w:r w:rsidRPr="00A613A2">
        <w:rPr>
          <w:rFonts w:ascii="Book Antiqua" w:hAnsi="Book Antiqua" w:cs="Tahoma"/>
          <w:b/>
          <w:bCs/>
          <w:color w:val="000000"/>
          <w:u w:val="single"/>
        </w:rPr>
        <w:t xml:space="preserve"> </w:t>
      </w:r>
      <w:r w:rsidRPr="00A613A2">
        <w:rPr>
          <w:rFonts w:ascii="Book Antiqua" w:hAnsi="Book Antiqua" w:cs="Tahoma"/>
          <w:color w:val="000000"/>
          <w:u w:val="single"/>
        </w:rPr>
        <w:t>ΠΡΟ∆ΙΑΓΡΑΦ</w:t>
      </w:r>
      <w:r>
        <w:rPr>
          <w:rFonts w:ascii="Book Antiqua" w:hAnsi="Book Antiqua" w:cs="Tahoma"/>
          <w:color w:val="000000"/>
          <w:u w:val="single"/>
        </w:rPr>
        <w:t>ΕΣ</w:t>
      </w:r>
    </w:p>
    <w:p w:rsidR="00BE3EE4" w:rsidRPr="00B51333" w:rsidRDefault="00BE3EE4" w:rsidP="00BE3EE4">
      <w:pPr>
        <w:autoSpaceDE w:val="0"/>
        <w:autoSpaceDN w:val="0"/>
        <w:adjustRightInd w:val="0"/>
        <w:ind w:left="-567"/>
        <w:rPr>
          <w:rFonts w:ascii="Book Antiqua" w:hAnsi="Book Antiqua" w:cs="Tahoma"/>
        </w:rPr>
      </w:pPr>
      <w:r w:rsidRPr="00B51333">
        <w:rPr>
          <w:rFonts w:ascii="Book Antiqua" w:hAnsi="Book Antiqua" w:cs="Tahoma"/>
          <w:color w:val="000000"/>
        </w:rPr>
        <w:t xml:space="preserve"> </w:t>
      </w:r>
    </w:p>
    <w:p w:rsidR="00BE3EE4" w:rsidRDefault="00BE3EE4" w:rsidP="00BE3EE4">
      <w:pPr>
        <w:autoSpaceDE w:val="0"/>
        <w:autoSpaceDN w:val="0"/>
        <w:adjustRightInd w:val="0"/>
        <w:ind w:left="-567"/>
        <w:rPr>
          <w:rFonts w:ascii="Book Antiqua" w:hAnsi="Book Antiqua" w:cs="Tahoma"/>
          <w:color w:val="000000"/>
        </w:rPr>
      </w:pPr>
    </w:p>
    <w:p w:rsidR="00BE3EE4" w:rsidRPr="00B51333" w:rsidRDefault="00BE3EE4" w:rsidP="00BE3EE4">
      <w:pPr>
        <w:autoSpaceDE w:val="0"/>
        <w:autoSpaceDN w:val="0"/>
        <w:adjustRightInd w:val="0"/>
        <w:ind w:left="-567"/>
        <w:rPr>
          <w:rFonts w:ascii="Book Antiqua" w:hAnsi="Book Antiqua" w:cs="Tahoma"/>
        </w:rPr>
      </w:pPr>
      <w:r w:rsidRPr="00B51333">
        <w:rPr>
          <w:rFonts w:ascii="Book Antiqua" w:hAnsi="Book Antiqua" w:cs="Tahoma"/>
          <w:color w:val="000000"/>
        </w:rPr>
        <w:t>Ι</w:t>
      </w:r>
      <w:r w:rsidRPr="00B51333">
        <w:rPr>
          <w:rFonts w:ascii="Book Antiqua" w:hAnsi="Book Antiqua" w:cs="Tahoma"/>
          <w:b/>
          <w:bCs/>
          <w:color w:val="000000"/>
        </w:rPr>
        <w:t xml:space="preserve">. </w:t>
      </w:r>
      <w:r w:rsidRPr="00B51333">
        <w:rPr>
          <w:rFonts w:ascii="Book Antiqua" w:hAnsi="Book Antiqua" w:cs="Tahoma"/>
          <w:color w:val="000000"/>
        </w:rPr>
        <w:t>ΓΕΝΙΚΑ</w:t>
      </w:r>
    </w:p>
    <w:p w:rsidR="00BE3EE4" w:rsidRPr="00B51333" w:rsidRDefault="00BE3EE4" w:rsidP="00BE3EE4">
      <w:pPr>
        <w:autoSpaceDE w:val="0"/>
        <w:autoSpaceDN w:val="0"/>
        <w:adjustRightInd w:val="0"/>
        <w:ind w:left="-567"/>
        <w:jc w:val="both"/>
        <w:rPr>
          <w:rFonts w:ascii="Book Antiqua" w:hAnsi="Book Antiqua" w:cs="Tahoma"/>
        </w:rPr>
      </w:pPr>
      <w:r w:rsidRPr="00B51333">
        <w:rPr>
          <w:rFonts w:ascii="Book Antiqua" w:hAnsi="Book Antiqua" w:cs="Tahoma"/>
          <w:color w:val="000000"/>
        </w:rPr>
        <w:t>Προμήθεια χρωμάτων και ειδών χρωματισμού, για τις ανάγκες συντήρησης των κτηριακών εγκαταστάσεων του Π.Κ. στο Ρέθυμνο.</w:t>
      </w:r>
    </w:p>
    <w:p w:rsidR="00BE3EE4" w:rsidRPr="00B51333" w:rsidRDefault="00BE3EE4" w:rsidP="00BE3EE4">
      <w:pPr>
        <w:autoSpaceDE w:val="0"/>
        <w:autoSpaceDN w:val="0"/>
        <w:adjustRightInd w:val="0"/>
        <w:ind w:left="-567"/>
        <w:rPr>
          <w:rFonts w:ascii="Book Antiqua" w:hAnsi="Book Antiqua" w:cs="Tahoma"/>
        </w:rPr>
      </w:pPr>
    </w:p>
    <w:p w:rsidR="00BE3EE4" w:rsidRDefault="00BE3EE4" w:rsidP="00BE3EE4">
      <w:pPr>
        <w:autoSpaceDE w:val="0"/>
        <w:autoSpaceDN w:val="0"/>
        <w:adjustRightInd w:val="0"/>
        <w:ind w:left="-567"/>
        <w:rPr>
          <w:rFonts w:ascii="Book Antiqua" w:hAnsi="Book Antiqua" w:cs="Tahoma"/>
          <w:color w:val="000000"/>
        </w:rPr>
      </w:pPr>
      <w:r w:rsidRPr="00B51333">
        <w:rPr>
          <w:rFonts w:ascii="Book Antiqua" w:hAnsi="Book Antiqua" w:cs="Tahoma"/>
          <w:color w:val="000000"/>
        </w:rPr>
        <w:t>ΙΙ</w:t>
      </w:r>
      <w:r w:rsidRPr="00B51333">
        <w:rPr>
          <w:rFonts w:ascii="Book Antiqua" w:hAnsi="Book Antiqua" w:cs="Tahoma"/>
          <w:b/>
          <w:bCs/>
          <w:color w:val="000000"/>
        </w:rPr>
        <w:t xml:space="preserve">. </w:t>
      </w:r>
      <w:r w:rsidRPr="00B51333">
        <w:rPr>
          <w:rFonts w:ascii="Book Antiqua" w:hAnsi="Book Antiqua" w:cs="Tahoma"/>
          <w:color w:val="000000"/>
        </w:rPr>
        <w:t>ΤΕΧΝΙΚΗ</w:t>
      </w:r>
      <w:r w:rsidRPr="00B51333">
        <w:rPr>
          <w:rFonts w:ascii="Book Antiqua" w:hAnsi="Book Antiqua" w:cs="Tahoma"/>
          <w:b/>
          <w:bCs/>
          <w:color w:val="000000"/>
        </w:rPr>
        <w:t xml:space="preserve"> </w:t>
      </w:r>
      <w:r w:rsidRPr="00B51333">
        <w:rPr>
          <w:rFonts w:ascii="Book Antiqua" w:hAnsi="Book Antiqua" w:cs="Tahoma"/>
          <w:color w:val="000000"/>
        </w:rPr>
        <w:t>ΠΕΡΙΓΡΑΦΗ</w:t>
      </w:r>
      <w:r w:rsidRPr="00B51333">
        <w:rPr>
          <w:rFonts w:ascii="Book Antiqua" w:hAnsi="Book Antiqua" w:cs="Tahoma"/>
          <w:b/>
          <w:bCs/>
          <w:color w:val="000000"/>
        </w:rPr>
        <w:t xml:space="preserve">- </w:t>
      </w:r>
      <w:r w:rsidRPr="00B51333">
        <w:rPr>
          <w:rFonts w:ascii="Book Antiqua" w:hAnsi="Book Antiqua" w:cs="Tahoma"/>
          <w:color w:val="000000"/>
        </w:rPr>
        <w:t>ΠΡΟ∆ΙΑΓΡΑΦΕΣ</w:t>
      </w:r>
    </w:p>
    <w:p w:rsidR="00BE3EE4" w:rsidRPr="00B51333" w:rsidRDefault="00BE3EE4" w:rsidP="00BE3EE4">
      <w:pPr>
        <w:autoSpaceDE w:val="0"/>
        <w:autoSpaceDN w:val="0"/>
        <w:adjustRightInd w:val="0"/>
        <w:ind w:left="-567"/>
        <w:rPr>
          <w:rFonts w:ascii="Book Antiqua" w:hAnsi="Book Antiqua" w:cs="Tahoma"/>
          <w:b/>
          <w:bCs/>
          <w:color w:val="000000"/>
        </w:rPr>
      </w:pPr>
    </w:p>
    <w:p w:rsidR="00BE3EE4" w:rsidRPr="00F45571" w:rsidRDefault="00BE3EE4" w:rsidP="00BE3EE4">
      <w:pPr>
        <w:autoSpaceDE w:val="0"/>
        <w:autoSpaceDN w:val="0"/>
        <w:adjustRightInd w:val="0"/>
        <w:spacing w:after="120"/>
        <w:ind w:left="-567"/>
        <w:rPr>
          <w:rFonts w:ascii="Book Antiqua" w:hAnsi="Book Antiqua" w:cs="Tahoma"/>
          <w:color w:val="000000"/>
          <w:u w:val="single"/>
        </w:rPr>
      </w:pPr>
      <w:r w:rsidRPr="00F45571">
        <w:rPr>
          <w:rFonts w:ascii="Book Antiqua" w:hAnsi="Book Antiqua" w:cs="Tahoma"/>
          <w:color w:val="000000"/>
          <w:u w:val="single"/>
        </w:rPr>
        <w:t>Α. Γενικά</w:t>
      </w:r>
    </w:p>
    <w:p w:rsidR="00BE3EE4" w:rsidRPr="00B51333" w:rsidRDefault="00BE3EE4" w:rsidP="00BE3EE4">
      <w:pPr>
        <w:autoSpaceDE w:val="0"/>
        <w:autoSpaceDN w:val="0"/>
        <w:adjustRightInd w:val="0"/>
        <w:ind w:left="-567"/>
        <w:jc w:val="both"/>
        <w:rPr>
          <w:rFonts w:ascii="Book Antiqua" w:hAnsi="Book Antiqua" w:cs="Tahoma"/>
          <w:color w:val="000000"/>
        </w:rPr>
      </w:pPr>
      <w:r w:rsidRPr="00B51333">
        <w:rPr>
          <w:rFonts w:ascii="Book Antiqua" w:hAnsi="Book Antiqua" w:cs="Tahoma"/>
          <w:color w:val="000000"/>
        </w:rPr>
        <w:t xml:space="preserve">Όλα τα χρώματα και τα είδη χρωματισμού θα πρέπει να είναι αρίστης ποιότητας, ευρωπαϊκών εργοστασίων, αναγνωρισμένων εταιριών, να κυκλοφορούν στην αγορά, απαλλαγμένα από βλαπτικές ουσίες, ανθεκτικά στις καιρικές μεταβολές και σύμφωνα µε τους ισχύοντες κανονισμούς. </w:t>
      </w:r>
    </w:p>
    <w:p w:rsidR="00BE3EE4" w:rsidRPr="00B51333" w:rsidRDefault="00BE3EE4" w:rsidP="00BE3EE4">
      <w:pPr>
        <w:autoSpaceDE w:val="0"/>
        <w:autoSpaceDN w:val="0"/>
        <w:adjustRightInd w:val="0"/>
        <w:ind w:left="-567"/>
        <w:jc w:val="both"/>
        <w:rPr>
          <w:rFonts w:ascii="Book Antiqua" w:hAnsi="Book Antiqua" w:cs="Tahoma"/>
        </w:rPr>
      </w:pPr>
      <w:r w:rsidRPr="00B51333">
        <w:rPr>
          <w:rFonts w:ascii="Book Antiqua" w:hAnsi="Book Antiqua" w:cs="Tahoma"/>
          <w:color w:val="000000"/>
        </w:rPr>
        <w:t xml:space="preserve">  </w:t>
      </w:r>
    </w:p>
    <w:p w:rsidR="00BE3EE4" w:rsidRPr="00B51333" w:rsidRDefault="00BE3EE4" w:rsidP="00BE3EE4">
      <w:pPr>
        <w:autoSpaceDE w:val="0"/>
        <w:autoSpaceDN w:val="0"/>
        <w:adjustRightInd w:val="0"/>
        <w:ind w:left="-567"/>
        <w:jc w:val="both"/>
        <w:rPr>
          <w:rFonts w:ascii="Book Antiqua" w:hAnsi="Book Antiqua" w:cs="Tahoma"/>
          <w:color w:val="000000"/>
        </w:rPr>
      </w:pPr>
      <w:r w:rsidRPr="00B51333">
        <w:rPr>
          <w:rFonts w:ascii="Book Antiqua" w:hAnsi="Book Antiqua" w:cs="Tahoma"/>
          <w:color w:val="000000"/>
        </w:rPr>
        <w:t>Τα είδη θα πρέπει επιπλέον να φέρουν ετικέτα στη συσκευασία που να αναφέρει τα</w:t>
      </w:r>
      <w:r w:rsidRPr="008973F4">
        <w:rPr>
          <w:rFonts w:ascii="Book Antiqua" w:hAnsi="Book Antiqua" w:cs="Tahoma"/>
          <w:color w:val="000000"/>
        </w:rPr>
        <w:t xml:space="preserve"> </w:t>
      </w:r>
      <w:r w:rsidRPr="00B51333">
        <w:rPr>
          <w:rFonts w:ascii="Book Antiqua" w:hAnsi="Book Antiqua" w:cs="Tahoma"/>
          <w:color w:val="000000"/>
        </w:rPr>
        <w:t xml:space="preserve">χαρακτηριστικά κάθε προϊόντος, τον τρόπο εφαρμογής του, την επικινδυνότητα ως προς τις φυσικοχημικές ιδιότητες, τους κινδύνους για την ανθρώπινη υγεία, την επιρροή του προϊόντος στο περιβάλλον. </w:t>
      </w:r>
    </w:p>
    <w:p w:rsidR="00BE3EE4" w:rsidRPr="00B51333" w:rsidRDefault="00BE3EE4" w:rsidP="00BE3EE4">
      <w:pPr>
        <w:autoSpaceDE w:val="0"/>
        <w:autoSpaceDN w:val="0"/>
        <w:adjustRightInd w:val="0"/>
        <w:ind w:left="-567"/>
        <w:jc w:val="both"/>
        <w:rPr>
          <w:rFonts w:ascii="Book Antiqua" w:hAnsi="Book Antiqua" w:cs="Tahoma"/>
          <w:color w:val="000000"/>
        </w:rPr>
      </w:pPr>
      <w:r w:rsidRPr="00B51333">
        <w:rPr>
          <w:rFonts w:ascii="Book Antiqua" w:hAnsi="Book Antiqua" w:cs="Tahoma"/>
          <w:color w:val="000000"/>
        </w:rPr>
        <w:t xml:space="preserve">Τα εργοστάσια παραγωγής των χρωμάτων, στόκου, αρμόστοκου, ασταριού, διαλυτικού θα πρέπει να είναι πιστοποιημένα κατά : </w:t>
      </w:r>
    </w:p>
    <w:p w:rsidR="00BE3EE4" w:rsidRPr="00B51333" w:rsidRDefault="00BE3EE4" w:rsidP="00BE3EE4">
      <w:pPr>
        <w:numPr>
          <w:ilvl w:val="0"/>
          <w:numId w:val="5"/>
        </w:numPr>
        <w:shd w:val="clear" w:color="auto" w:fill="FFFFFF"/>
        <w:spacing w:before="100" w:beforeAutospacing="1" w:after="100" w:afterAutospacing="1"/>
        <w:rPr>
          <w:rFonts w:ascii="Book Antiqua" w:hAnsi="Book Antiqua" w:cs="Tahoma"/>
        </w:rPr>
      </w:pPr>
      <w:r w:rsidRPr="00B51333">
        <w:rPr>
          <w:rFonts w:ascii="Book Antiqua" w:hAnsi="Book Antiqua" w:cs="Tahoma"/>
          <w:b/>
          <w:bCs/>
        </w:rPr>
        <w:t>EN ISO 9001:2008</w:t>
      </w:r>
      <w:r w:rsidRPr="00B51333">
        <w:rPr>
          <w:rFonts w:ascii="Book Antiqua" w:hAnsi="Book Antiqua" w:cs="Tahoma"/>
        </w:rPr>
        <w:t>  ή νεότερο.  Σύστημα Διαχείρισης Ποιότητας.</w:t>
      </w:r>
    </w:p>
    <w:p w:rsidR="00BE3EE4" w:rsidRPr="00B51333" w:rsidRDefault="00BE3EE4" w:rsidP="00BE3EE4">
      <w:pPr>
        <w:numPr>
          <w:ilvl w:val="0"/>
          <w:numId w:val="5"/>
        </w:numPr>
        <w:shd w:val="clear" w:color="auto" w:fill="FFFFFF"/>
        <w:spacing w:before="100" w:beforeAutospacing="1" w:after="100" w:afterAutospacing="1"/>
        <w:rPr>
          <w:rFonts w:ascii="Book Antiqua" w:hAnsi="Book Antiqua" w:cs="Tahoma"/>
        </w:rPr>
      </w:pPr>
      <w:r w:rsidRPr="00B51333">
        <w:rPr>
          <w:rFonts w:ascii="Book Antiqua" w:hAnsi="Book Antiqua" w:cs="Tahoma"/>
          <w:b/>
          <w:bCs/>
        </w:rPr>
        <w:t>EN ISO 14001:2004</w:t>
      </w:r>
      <w:r w:rsidRPr="00B51333">
        <w:rPr>
          <w:rFonts w:ascii="Book Antiqua" w:hAnsi="Book Antiqua" w:cs="Tahoma"/>
        </w:rPr>
        <w:t> ή νεότερο.  Σύστημα Περιβαλλοντικής Διαχείρισης</w:t>
      </w:r>
    </w:p>
    <w:p w:rsidR="00BE3EE4" w:rsidRPr="00B51333" w:rsidRDefault="00BE3EE4" w:rsidP="00BE3EE4">
      <w:pPr>
        <w:numPr>
          <w:ilvl w:val="0"/>
          <w:numId w:val="5"/>
        </w:numPr>
        <w:shd w:val="clear" w:color="auto" w:fill="FFFFFF"/>
        <w:ind w:left="714" w:hanging="357"/>
        <w:rPr>
          <w:rFonts w:ascii="Book Antiqua" w:hAnsi="Book Antiqua" w:cs="Tahoma"/>
        </w:rPr>
      </w:pPr>
      <w:r w:rsidRPr="00B51333">
        <w:rPr>
          <w:rFonts w:ascii="Book Antiqua" w:hAnsi="Book Antiqua" w:cs="Tahoma"/>
          <w:b/>
          <w:bCs/>
        </w:rPr>
        <w:t>OHSAS 18001:2007/ ΕΛΟΤ 1801:2008.</w:t>
      </w:r>
      <w:r w:rsidRPr="00B51333">
        <w:rPr>
          <w:rFonts w:ascii="Book Antiqua" w:hAnsi="Book Antiqua" w:cs="Tahoma"/>
        </w:rPr>
        <w:t>  Σύστημα Διαχείρισης Υγείας &amp;</w:t>
      </w:r>
      <w:r w:rsidRPr="00B51333">
        <w:rPr>
          <w:rFonts w:ascii="Book Antiqua" w:hAnsi="Book Antiqua" w:cs="Tahoma"/>
          <w:sz w:val="21"/>
          <w:szCs w:val="21"/>
        </w:rPr>
        <w:t xml:space="preserve"> </w:t>
      </w:r>
      <w:r w:rsidRPr="00B51333">
        <w:rPr>
          <w:rFonts w:ascii="Book Antiqua" w:hAnsi="Book Antiqua" w:cs="Tahoma"/>
        </w:rPr>
        <w:t>Ασφάλειας στην Εργασία.</w:t>
      </w:r>
    </w:p>
    <w:p w:rsidR="00BE3EE4" w:rsidRPr="00B51333" w:rsidRDefault="00BE3EE4" w:rsidP="00BE3EE4">
      <w:pPr>
        <w:autoSpaceDE w:val="0"/>
        <w:autoSpaceDN w:val="0"/>
        <w:adjustRightInd w:val="0"/>
        <w:ind w:left="-567"/>
        <w:jc w:val="both"/>
        <w:rPr>
          <w:rFonts w:ascii="Book Antiqua" w:hAnsi="Book Antiqua" w:cs="Tahoma"/>
          <w:color w:val="000000"/>
        </w:rPr>
      </w:pPr>
      <w:r w:rsidRPr="00B51333">
        <w:rPr>
          <w:rFonts w:ascii="Book Antiqua" w:hAnsi="Book Antiqua" w:cs="Tahoma"/>
          <w:color w:val="000000"/>
        </w:rPr>
        <w:t>Τα χρώματα επίσης (εκτός από το ντουκόχρωμα) πρέπει να είναι οικολογικά και να φέρουν το οικολογικό σήμα της Ευρωπαϊκής Ένωσης.</w:t>
      </w:r>
    </w:p>
    <w:p w:rsidR="00BE3EE4" w:rsidRPr="00B51333" w:rsidRDefault="00BE3EE4" w:rsidP="00BE3EE4">
      <w:pPr>
        <w:autoSpaceDE w:val="0"/>
        <w:autoSpaceDN w:val="0"/>
        <w:adjustRightInd w:val="0"/>
        <w:ind w:left="-567"/>
        <w:jc w:val="both"/>
        <w:rPr>
          <w:rFonts w:ascii="Book Antiqua" w:hAnsi="Book Antiqua" w:cs="Tahoma"/>
          <w:color w:val="000000"/>
        </w:rPr>
      </w:pPr>
    </w:p>
    <w:p w:rsidR="00BE3EE4" w:rsidRPr="00B51333" w:rsidRDefault="00BE3EE4" w:rsidP="00BE3EE4">
      <w:pPr>
        <w:autoSpaceDE w:val="0"/>
        <w:autoSpaceDN w:val="0"/>
        <w:adjustRightInd w:val="0"/>
        <w:ind w:left="-567"/>
        <w:jc w:val="both"/>
        <w:rPr>
          <w:rFonts w:ascii="Book Antiqua" w:hAnsi="Book Antiqua" w:cs="Tahoma"/>
          <w:color w:val="000000"/>
        </w:rPr>
      </w:pPr>
      <w:r w:rsidRPr="00B51333">
        <w:rPr>
          <w:rFonts w:ascii="Book Antiqua" w:hAnsi="Book Antiqua"/>
          <w:noProof/>
        </w:rPr>
        <w:drawing>
          <wp:inline distT="0" distB="0" distL="0" distR="0">
            <wp:extent cx="1000125" cy="952500"/>
            <wp:effectExtent l="0" t="0" r="9525" b="0"/>
            <wp:docPr id="1" name="Εικόνα 1" descr="Eco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colabel"/>
                    <pic:cNvPicPr>
                      <a:picLocks noChangeAspect="1" noChangeArrowheads="1"/>
                    </pic:cNvPicPr>
                  </pic:nvPicPr>
                  <pic:blipFill>
                    <a:blip r:embed="rId5">
                      <a:extLst>
                        <a:ext uri="{28A0092B-C50C-407E-A947-70E740481C1C}">
                          <a14:useLocalDpi xmlns:a14="http://schemas.microsoft.com/office/drawing/2010/main" val="0"/>
                        </a:ext>
                      </a:extLst>
                    </a:blip>
                    <a:srcRect l="34375" b="30556"/>
                    <a:stretch>
                      <a:fillRect/>
                    </a:stretch>
                  </pic:blipFill>
                  <pic:spPr bwMode="auto">
                    <a:xfrm>
                      <a:off x="0" y="0"/>
                      <a:ext cx="1000125" cy="952500"/>
                    </a:xfrm>
                    <a:prstGeom prst="rect">
                      <a:avLst/>
                    </a:prstGeom>
                    <a:noFill/>
                    <a:ln>
                      <a:noFill/>
                    </a:ln>
                  </pic:spPr>
                </pic:pic>
              </a:graphicData>
            </a:graphic>
          </wp:inline>
        </w:drawing>
      </w:r>
    </w:p>
    <w:p w:rsidR="00BE3EE4" w:rsidRPr="00B51333" w:rsidRDefault="00BE3EE4" w:rsidP="00BE3EE4">
      <w:pPr>
        <w:autoSpaceDE w:val="0"/>
        <w:autoSpaceDN w:val="0"/>
        <w:adjustRightInd w:val="0"/>
        <w:ind w:left="-567"/>
        <w:jc w:val="both"/>
        <w:rPr>
          <w:rFonts w:ascii="Book Antiqua" w:hAnsi="Book Antiqua" w:cs="Tahoma"/>
          <w:color w:val="000000"/>
        </w:rPr>
      </w:pPr>
    </w:p>
    <w:p w:rsidR="00BE3EE4" w:rsidRPr="00B51333" w:rsidRDefault="00BE3EE4" w:rsidP="00BE3EE4">
      <w:pPr>
        <w:autoSpaceDE w:val="0"/>
        <w:autoSpaceDN w:val="0"/>
        <w:adjustRightInd w:val="0"/>
        <w:ind w:left="-567"/>
        <w:jc w:val="both"/>
        <w:rPr>
          <w:rFonts w:ascii="Book Antiqua" w:hAnsi="Book Antiqua" w:cs="Tahoma"/>
          <w:color w:val="000000"/>
        </w:rPr>
      </w:pPr>
      <w:r w:rsidRPr="00B51333">
        <w:rPr>
          <w:rFonts w:ascii="Book Antiqua" w:hAnsi="Book Antiqua" w:cs="Tahoma"/>
          <w:color w:val="000000"/>
        </w:rPr>
        <w:t>Στα υπόλοιπα είδη (εκτός από τον Αναδευτήρα Χρωμάτων)</w:t>
      </w:r>
      <w:r w:rsidRPr="00B51333">
        <w:rPr>
          <w:rFonts w:ascii="Book Antiqua" w:hAnsi="Book Antiqua" w:cs="Tahoma"/>
          <w:b/>
          <w:color w:val="000000"/>
        </w:rPr>
        <w:t xml:space="preserve"> </w:t>
      </w:r>
      <w:r w:rsidRPr="00B51333">
        <w:rPr>
          <w:rFonts w:ascii="Book Antiqua" w:hAnsi="Book Antiqua" w:cs="Tahoma"/>
          <w:color w:val="000000"/>
        </w:rPr>
        <w:t>θα υπάρχει πιστοποίηση του εργοστασίου παραγωγής κατά :</w:t>
      </w:r>
    </w:p>
    <w:p w:rsidR="00BE3EE4" w:rsidRDefault="00BE3EE4" w:rsidP="00BE3EE4">
      <w:pPr>
        <w:numPr>
          <w:ilvl w:val="0"/>
          <w:numId w:val="5"/>
        </w:numPr>
        <w:shd w:val="clear" w:color="auto" w:fill="FFFFFF"/>
        <w:spacing w:before="100" w:beforeAutospacing="1" w:after="100" w:afterAutospacing="1"/>
        <w:rPr>
          <w:rFonts w:ascii="Book Antiqua" w:hAnsi="Book Antiqua" w:cs="Tahoma"/>
        </w:rPr>
      </w:pPr>
      <w:r w:rsidRPr="00B51333">
        <w:rPr>
          <w:rFonts w:ascii="Book Antiqua" w:hAnsi="Book Antiqua" w:cs="Tahoma"/>
          <w:b/>
          <w:bCs/>
        </w:rPr>
        <w:t>EN ISO 9001:2015</w:t>
      </w:r>
      <w:r w:rsidRPr="00B51333">
        <w:rPr>
          <w:rFonts w:ascii="Book Antiqua" w:hAnsi="Book Antiqua" w:cs="Tahoma"/>
        </w:rPr>
        <w:t>   Σύστημα Διαχείρισης Ποιότητας.</w:t>
      </w:r>
    </w:p>
    <w:p w:rsidR="00BE3EE4" w:rsidRPr="003647AD" w:rsidRDefault="00BE3EE4" w:rsidP="00BE3EE4">
      <w:pPr>
        <w:autoSpaceDE w:val="0"/>
        <w:autoSpaceDN w:val="0"/>
        <w:adjustRightInd w:val="0"/>
        <w:ind w:left="-567"/>
        <w:jc w:val="both"/>
        <w:rPr>
          <w:rFonts w:ascii="Book Antiqua" w:hAnsi="Book Antiqua" w:cs="Tahoma"/>
          <w:color w:val="000000"/>
        </w:rPr>
      </w:pPr>
      <w:r w:rsidRPr="003647AD">
        <w:rPr>
          <w:rFonts w:ascii="Book Antiqua" w:hAnsi="Book Antiqua" w:cs="Tahoma"/>
          <w:color w:val="000000"/>
        </w:rPr>
        <w:t xml:space="preserve">Και στην περίπτωση των μασκών μίας χρήσης </w:t>
      </w:r>
      <w:r>
        <w:rPr>
          <w:rFonts w:ascii="Book Antiqua" w:hAnsi="Book Antiqua" w:cs="Tahoma"/>
          <w:color w:val="000000"/>
        </w:rPr>
        <w:t xml:space="preserve">επιπλέον θα πρέπει να είναι σύμφωνες με τα </w:t>
      </w:r>
      <w:r w:rsidRPr="0070796D">
        <w:rPr>
          <w:rFonts w:ascii="Book Antiqua" w:hAnsi="Book Antiqua" w:cs="Segoe UI"/>
          <w:color w:val="000000"/>
        </w:rPr>
        <w:t>EN149.2001 A1.2009</w:t>
      </w:r>
      <w:r>
        <w:rPr>
          <w:rFonts w:ascii="Book Antiqua" w:hAnsi="Book Antiqua" w:cs="Segoe UI"/>
          <w:color w:val="000000"/>
        </w:rPr>
        <w:t>.</w:t>
      </w:r>
    </w:p>
    <w:p w:rsidR="00BE3EE4" w:rsidRPr="0037038F" w:rsidRDefault="00BE3EE4" w:rsidP="00BE3EE4">
      <w:pPr>
        <w:shd w:val="clear" w:color="auto" w:fill="FFFFFF"/>
        <w:spacing w:before="100" w:beforeAutospacing="1" w:after="100" w:afterAutospacing="1"/>
        <w:ind w:left="-567"/>
        <w:rPr>
          <w:rFonts w:ascii="Book Antiqua" w:hAnsi="Book Antiqua" w:cs="Tahoma"/>
          <w:bCs/>
        </w:rPr>
      </w:pPr>
      <w:r w:rsidRPr="0037038F">
        <w:rPr>
          <w:rFonts w:ascii="Book Antiqua" w:hAnsi="Book Antiqua" w:cs="Tahoma"/>
          <w:bCs/>
        </w:rPr>
        <w:t>Τα ζητούμενα υλικά φαίνονται στον παρακάτω πίνακα υλικών:</w:t>
      </w:r>
    </w:p>
    <w:tbl>
      <w:tblPr>
        <w:tblW w:w="9910" w:type="dxa"/>
        <w:tblInd w:w="-730" w:type="dxa"/>
        <w:tblLayout w:type="fixed"/>
        <w:tblLook w:val="04A0" w:firstRow="1" w:lastRow="0" w:firstColumn="1" w:lastColumn="0" w:noHBand="0" w:noVBand="1"/>
      </w:tblPr>
      <w:tblGrid>
        <w:gridCol w:w="959"/>
        <w:gridCol w:w="6825"/>
        <w:gridCol w:w="851"/>
        <w:gridCol w:w="1275"/>
      </w:tblGrid>
      <w:tr w:rsidR="00BE3EE4" w:rsidRPr="00040DAE" w:rsidTr="009B51D0">
        <w:trPr>
          <w:trHeight w:val="454"/>
        </w:trPr>
        <w:tc>
          <w:tcPr>
            <w:tcW w:w="959" w:type="dxa"/>
            <w:tcBorders>
              <w:top w:val="single" w:sz="8" w:space="0" w:color="002060"/>
              <w:left w:val="single" w:sz="8" w:space="0" w:color="002060"/>
            </w:tcBorders>
            <w:shd w:val="clear" w:color="000000" w:fill="002060"/>
            <w:vAlign w:val="center"/>
            <w:hideMark/>
          </w:tcPr>
          <w:p w:rsidR="00BE3EE4" w:rsidRPr="00040DAE" w:rsidRDefault="00BE3EE4" w:rsidP="009B51D0">
            <w:pPr>
              <w:jc w:val="center"/>
              <w:rPr>
                <w:rFonts w:cs="Arial"/>
                <w:b/>
                <w:bCs/>
                <w:color w:val="FFFFFF"/>
              </w:rPr>
            </w:pPr>
            <w:r w:rsidRPr="00040DAE">
              <w:rPr>
                <w:rFonts w:cs="Arial"/>
                <w:b/>
                <w:bCs/>
                <w:color w:val="FFFFFF"/>
              </w:rPr>
              <w:lastRenderedPageBreak/>
              <w:t>α/α</w:t>
            </w:r>
          </w:p>
        </w:tc>
        <w:tc>
          <w:tcPr>
            <w:tcW w:w="6825" w:type="dxa"/>
            <w:tcBorders>
              <w:top w:val="single" w:sz="8" w:space="0" w:color="002060"/>
              <w:left w:val="nil"/>
            </w:tcBorders>
            <w:shd w:val="clear" w:color="000000" w:fill="002060"/>
            <w:vAlign w:val="center"/>
            <w:hideMark/>
          </w:tcPr>
          <w:p w:rsidR="00BE3EE4" w:rsidRDefault="00BE3EE4" w:rsidP="009B51D0">
            <w:pPr>
              <w:jc w:val="center"/>
              <w:rPr>
                <w:rFonts w:cs="Arial"/>
                <w:b/>
                <w:bCs/>
                <w:color w:val="FFFFFF"/>
              </w:rPr>
            </w:pPr>
            <w:r w:rsidRPr="00040DAE">
              <w:rPr>
                <w:rFonts w:cs="Arial"/>
                <w:b/>
                <w:bCs/>
                <w:color w:val="FFFFFF"/>
              </w:rPr>
              <w:t xml:space="preserve">ΕΙΔΟΣ </w:t>
            </w:r>
          </w:p>
          <w:p w:rsidR="00BE3EE4" w:rsidRPr="00040DAE" w:rsidRDefault="00BE3EE4" w:rsidP="009B51D0">
            <w:pPr>
              <w:jc w:val="center"/>
              <w:rPr>
                <w:rFonts w:cs="Arial"/>
                <w:b/>
                <w:bCs/>
                <w:color w:val="FFFFFF"/>
              </w:rPr>
            </w:pPr>
            <w:r w:rsidRPr="00040DAE">
              <w:rPr>
                <w:rFonts w:cs="Arial"/>
                <w:b/>
                <w:bCs/>
                <w:color w:val="FFFFFF"/>
              </w:rPr>
              <w:t>ΕΝΔΕΙΚΤΙΚΟΣ ΤΥΠΟΣ</w:t>
            </w:r>
          </w:p>
        </w:tc>
        <w:tc>
          <w:tcPr>
            <w:tcW w:w="851" w:type="dxa"/>
            <w:tcBorders>
              <w:top w:val="single" w:sz="8" w:space="0" w:color="002060"/>
              <w:left w:val="nil"/>
            </w:tcBorders>
            <w:shd w:val="clear" w:color="000000" w:fill="002060"/>
            <w:vAlign w:val="center"/>
            <w:hideMark/>
          </w:tcPr>
          <w:p w:rsidR="00BE3EE4" w:rsidRPr="00040DAE" w:rsidRDefault="00BE3EE4" w:rsidP="009B51D0">
            <w:pPr>
              <w:jc w:val="center"/>
              <w:rPr>
                <w:rFonts w:cs="Arial"/>
                <w:b/>
                <w:bCs/>
                <w:color w:val="FFFFFF"/>
              </w:rPr>
            </w:pPr>
            <w:r w:rsidRPr="00040DAE">
              <w:rPr>
                <w:rFonts w:cs="Arial"/>
                <w:b/>
                <w:bCs/>
                <w:color w:val="FFFFFF"/>
              </w:rPr>
              <w:t>Μ.Μ.</w:t>
            </w:r>
          </w:p>
        </w:tc>
        <w:tc>
          <w:tcPr>
            <w:tcW w:w="1275" w:type="dxa"/>
            <w:tcBorders>
              <w:top w:val="nil"/>
              <w:left w:val="nil"/>
              <w:right w:val="single" w:sz="8" w:space="0" w:color="002060"/>
            </w:tcBorders>
            <w:shd w:val="clear" w:color="000000" w:fill="002060"/>
            <w:noWrap/>
            <w:vAlign w:val="center"/>
            <w:hideMark/>
          </w:tcPr>
          <w:p w:rsidR="00BE3EE4" w:rsidRPr="00040DAE" w:rsidRDefault="00BE3EE4" w:rsidP="009B51D0">
            <w:pPr>
              <w:jc w:val="center"/>
              <w:rPr>
                <w:rFonts w:cs="Arial"/>
                <w:b/>
                <w:bCs/>
                <w:color w:val="FFFFFF"/>
              </w:rPr>
            </w:pPr>
            <w:r w:rsidRPr="00040DAE">
              <w:rPr>
                <w:rFonts w:cs="Arial"/>
                <w:b/>
                <w:bCs/>
                <w:color w:val="FFFFFF"/>
              </w:rPr>
              <w:t>ΠΟΣΟΤΗΤΑ</w:t>
            </w:r>
          </w:p>
        </w:tc>
      </w:tr>
      <w:tr w:rsidR="00BE3EE4" w:rsidRPr="00040DAE" w:rsidTr="009B51D0">
        <w:trPr>
          <w:trHeight w:val="397"/>
        </w:trPr>
        <w:tc>
          <w:tcPr>
            <w:tcW w:w="959" w:type="dxa"/>
            <w:tcBorders>
              <w:top w:val="single" w:sz="4" w:space="0" w:color="auto"/>
              <w:left w:val="single" w:sz="8" w:space="0" w:color="002060"/>
              <w:bottom w:val="single" w:sz="8" w:space="0" w:color="002060"/>
              <w:right w:val="single" w:sz="4" w:space="0" w:color="auto"/>
            </w:tcBorders>
            <w:shd w:val="clear" w:color="auto" w:fill="auto"/>
            <w:noWrap/>
            <w:vAlign w:val="center"/>
          </w:tcPr>
          <w:p w:rsidR="00BE3EE4" w:rsidRPr="00040DAE" w:rsidRDefault="00BE3EE4" w:rsidP="009B51D0">
            <w:pPr>
              <w:jc w:val="center"/>
              <w:rPr>
                <w:rFonts w:cs="Arial"/>
                <w:sz w:val="20"/>
                <w:szCs w:val="20"/>
              </w:rPr>
            </w:pPr>
            <w:r w:rsidRPr="00040DAE">
              <w:rPr>
                <w:rFonts w:cs="Arial"/>
                <w:sz w:val="20"/>
                <w:szCs w:val="20"/>
              </w:rPr>
              <w:t>1</w:t>
            </w:r>
          </w:p>
        </w:tc>
        <w:tc>
          <w:tcPr>
            <w:tcW w:w="6825" w:type="dxa"/>
            <w:tcBorders>
              <w:top w:val="single" w:sz="4" w:space="0" w:color="auto"/>
              <w:left w:val="single" w:sz="4" w:space="0" w:color="auto"/>
              <w:bottom w:val="single" w:sz="8" w:space="0" w:color="002060"/>
              <w:right w:val="single" w:sz="4" w:space="0" w:color="auto"/>
            </w:tcBorders>
            <w:shd w:val="clear" w:color="auto" w:fill="auto"/>
            <w:vAlign w:val="center"/>
          </w:tcPr>
          <w:p w:rsidR="00BE3EE4" w:rsidRDefault="00BE3EE4" w:rsidP="009B51D0">
            <w:pPr>
              <w:rPr>
                <w:sz w:val="20"/>
                <w:szCs w:val="20"/>
              </w:rPr>
            </w:pPr>
            <w:r>
              <w:rPr>
                <w:sz w:val="20"/>
                <w:szCs w:val="20"/>
              </w:rPr>
              <w:t>Ακρυλικό χρώμα εσωτερικού, εξωτερικού χώρου (100%), λευκό Α’ ποιότητας οικολογικό 10 λίτρα</w:t>
            </w:r>
          </w:p>
        </w:tc>
        <w:tc>
          <w:tcPr>
            <w:tcW w:w="851" w:type="dxa"/>
            <w:tcBorders>
              <w:top w:val="single" w:sz="4" w:space="0" w:color="auto"/>
              <w:left w:val="single" w:sz="4" w:space="0" w:color="auto"/>
              <w:bottom w:val="single" w:sz="8" w:space="0" w:color="002060"/>
              <w:right w:val="single" w:sz="4" w:space="0" w:color="auto"/>
            </w:tcBorders>
            <w:vAlign w:val="center"/>
          </w:tcPr>
          <w:p w:rsidR="00BE3EE4" w:rsidRDefault="00BE3EE4" w:rsidP="009B51D0">
            <w:pPr>
              <w:jc w:val="center"/>
              <w:rPr>
                <w:sz w:val="20"/>
                <w:szCs w:val="20"/>
              </w:rPr>
            </w:pPr>
            <w:r>
              <w:rPr>
                <w:sz w:val="20"/>
                <w:szCs w:val="20"/>
              </w:rPr>
              <w:t>τμχ</w:t>
            </w:r>
          </w:p>
        </w:tc>
        <w:tc>
          <w:tcPr>
            <w:tcW w:w="1275" w:type="dxa"/>
            <w:tcBorders>
              <w:top w:val="single" w:sz="4" w:space="0" w:color="auto"/>
              <w:left w:val="single" w:sz="4" w:space="0" w:color="auto"/>
              <w:bottom w:val="single" w:sz="8" w:space="0" w:color="002060"/>
              <w:right w:val="single" w:sz="8" w:space="0" w:color="002060"/>
            </w:tcBorders>
            <w:vAlign w:val="center"/>
          </w:tcPr>
          <w:p w:rsidR="00BE3EE4" w:rsidRPr="00E01CD1" w:rsidRDefault="00BE3EE4" w:rsidP="009B51D0">
            <w:pPr>
              <w:jc w:val="right"/>
            </w:pPr>
            <w:r w:rsidRPr="00E01CD1">
              <w:t>30</w:t>
            </w:r>
          </w:p>
        </w:tc>
      </w:tr>
      <w:tr w:rsidR="00BE3EE4" w:rsidRPr="00040DAE" w:rsidTr="009B51D0">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40DAE" w:rsidRDefault="00BE3EE4" w:rsidP="009B51D0">
            <w:pPr>
              <w:jc w:val="center"/>
              <w:rPr>
                <w:rFonts w:cs="Arial"/>
                <w:sz w:val="20"/>
                <w:szCs w:val="20"/>
              </w:rPr>
            </w:pPr>
            <w:r w:rsidRPr="00040DAE">
              <w:rPr>
                <w:rFonts w:cs="Arial"/>
                <w:sz w:val="20"/>
                <w:szCs w:val="20"/>
              </w:rPr>
              <w:t>2</w:t>
            </w:r>
          </w:p>
        </w:tc>
        <w:tc>
          <w:tcPr>
            <w:tcW w:w="6825" w:type="dxa"/>
            <w:tcBorders>
              <w:top w:val="single" w:sz="8" w:space="0" w:color="002060"/>
              <w:left w:val="nil"/>
              <w:bottom w:val="single" w:sz="8" w:space="0" w:color="002060"/>
              <w:right w:val="single" w:sz="8" w:space="0" w:color="002060"/>
            </w:tcBorders>
            <w:shd w:val="clear" w:color="auto" w:fill="auto"/>
            <w:vAlign w:val="center"/>
          </w:tcPr>
          <w:p w:rsidR="00BE3EE4" w:rsidRDefault="00BE3EE4" w:rsidP="009B51D0">
            <w:pPr>
              <w:rPr>
                <w:sz w:val="20"/>
                <w:szCs w:val="20"/>
              </w:rPr>
            </w:pPr>
            <w:r>
              <w:rPr>
                <w:sz w:val="20"/>
                <w:szCs w:val="20"/>
              </w:rPr>
              <w:t>Ακρυλικό χρώμα εξωτερικού χώρου (100%), μπεζ Α’ ποιότητας οικολογικό 10 λίτρα</w:t>
            </w:r>
          </w:p>
        </w:tc>
        <w:tc>
          <w:tcPr>
            <w:tcW w:w="851" w:type="dxa"/>
            <w:tcBorders>
              <w:top w:val="nil"/>
              <w:left w:val="nil"/>
              <w:bottom w:val="single" w:sz="8" w:space="0" w:color="002060"/>
              <w:right w:val="single" w:sz="8" w:space="0" w:color="002060"/>
            </w:tcBorders>
            <w:vAlign w:val="center"/>
          </w:tcPr>
          <w:p w:rsidR="00BE3EE4" w:rsidRDefault="00BE3EE4" w:rsidP="009B51D0">
            <w:pPr>
              <w:jc w:val="center"/>
              <w:rPr>
                <w:sz w:val="20"/>
                <w:szCs w:val="20"/>
              </w:rPr>
            </w:pPr>
            <w:r>
              <w:rPr>
                <w:sz w:val="20"/>
                <w:szCs w:val="20"/>
              </w:rPr>
              <w:t>τμχ</w:t>
            </w:r>
          </w:p>
        </w:tc>
        <w:tc>
          <w:tcPr>
            <w:tcW w:w="1275" w:type="dxa"/>
            <w:tcBorders>
              <w:top w:val="single" w:sz="8" w:space="0" w:color="002060"/>
              <w:left w:val="nil"/>
              <w:bottom w:val="single" w:sz="8" w:space="0" w:color="002060"/>
              <w:right w:val="single" w:sz="8" w:space="0" w:color="002060"/>
            </w:tcBorders>
            <w:vAlign w:val="center"/>
          </w:tcPr>
          <w:p w:rsidR="00BE3EE4" w:rsidRPr="00E01CD1" w:rsidRDefault="00BE3EE4" w:rsidP="009B51D0">
            <w:pPr>
              <w:jc w:val="right"/>
            </w:pPr>
            <w:r w:rsidRPr="00E01CD1">
              <w:t>15</w:t>
            </w:r>
          </w:p>
        </w:tc>
      </w:tr>
      <w:tr w:rsidR="00BE3EE4" w:rsidRPr="00040DAE" w:rsidTr="009B51D0">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40DAE" w:rsidRDefault="00BE3EE4" w:rsidP="009B51D0">
            <w:pPr>
              <w:jc w:val="center"/>
              <w:rPr>
                <w:rFonts w:cs="Arial"/>
                <w:sz w:val="20"/>
                <w:szCs w:val="20"/>
              </w:rPr>
            </w:pPr>
            <w:r w:rsidRPr="00040DAE">
              <w:rPr>
                <w:rFonts w:cs="Arial"/>
                <w:sz w:val="20"/>
                <w:szCs w:val="20"/>
              </w:rPr>
              <w:t>3</w:t>
            </w:r>
          </w:p>
        </w:tc>
        <w:tc>
          <w:tcPr>
            <w:tcW w:w="6825" w:type="dxa"/>
            <w:tcBorders>
              <w:top w:val="single" w:sz="8" w:space="0" w:color="002060"/>
              <w:left w:val="nil"/>
              <w:bottom w:val="single" w:sz="8" w:space="0" w:color="002060"/>
              <w:right w:val="single" w:sz="8" w:space="0" w:color="002060"/>
            </w:tcBorders>
            <w:shd w:val="clear" w:color="auto" w:fill="auto"/>
            <w:vAlign w:val="center"/>
          </w:tcPr>
          <w:p w:rsidR="00BE3EE4" w:rsidRDefault="00BE3EE4" w:rsidP="009B51D0">
            <w:pPr>
              <w:rPr>
                <w:sz w:val="20"/>
                <w:szCs w:val="20"/>
              </w:rPr>
            </w:pPr>
            <w:r>
              <w:rPr>
                <w:sz w:val="20"/>
                <w:szCs w:val="20"/>
              </w:rPr>
              <w:t>Ακρυλικό χρώμα εξωτερικού χώρου (100%), ώχρα Α’ ποιότητας οικολογικό 10 λίτρα</w:t>
            </w:r>
          </w:p>
        </w:tc>
        <w:tc>
          <w:tcPr>
            <w:tcW w:w="851" w:type="dxa"/>
            <w:tcBorders>
              <w:top w:val="nil"/>
              <w:left w:val="nil"/>
              <w:bottom w:val="single" w:sz="8" w:space="0" w:color="002060"/>
              <w:right w:val="single" w:sz="8" w:space="0" w:color="002060"/>
            </w:tcBorders>
            <w:vAlign w:val="center"/>
          </w:tcPr>
          <w:p w:rsidR="00BE3EE4" w:rsidRDefault="00BE3EE4" w:rsidP="009B51D0">
            <w:pPr>
              <w:jc w:val="center"/>
              <w:rPr>
                <w:sz w:val="20"/>
                <w:szCs w:val="20"/>
              </w:rPr>
            </w:pPr>
            <w:r>
              <w:rPr>
                <w:sz w:val="20"/>
                <w:szCs w:val="20"/>
              </w:rPr>
              <w:t>τμχ</w:t>
            </w:r>
          </w:p>
        </w:tc>
        <w:tc>
          <w:tcPr>
            <w:tcW w:w="1275" w:type="dxa"/>
            <w:tcBorders>
              <w:top w:val="single" w:sz="8" w:space="0" w:color="002060"/>
              <w:left w:val="nil"/>
              <w:bottom w:val="single" w:sz="8" w:space="0" w:color="002060"/>
              <w:right w:val="single" w:sz="8" w:space="0" w:color="002060"/>
            </w:tcBorders>
            <w:vAlign w:val="center"/>
          </w:tcPr>
          <w:p w:rsidR="00BE3EE4" w:rsidRPr="00E01CD1" w:rsidRDefault="00BE3EE4" w:rsidP="009B51D0">
            <w:pPr>
              <w:jc w:val="right"/>
            </w:pPr>
            <w:r w:rsidRPr="00E01CD1">
              <w:t>3</w:t>
            </w:r>
          </w:p>
        </w:tc>
      </w:tr>
      <w:tr w:rsidR="00BE3EE4" w:rsidRPr="00040DAE" w:rsidTr="009B51D0">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40DAE" w:rsidRDefault="00BE3EE4" w:rsidP="009B51D0">
            <w:pPr>
              <w:jc w:val="center"/>
              <w:rPr>
                <w:rFonts w:cs="Arial"/>
                <w:sz w:val="20"/>
                <w:szCs w:val="20"/>
              </w:rPr>
            </w:pPr>
            <w:r w:rsidRPr="00040DAE">
              <w:rPr>
                <w:rFonts w:cs="Arial"/>
                <w:sz w:val="20"/>
                <w:szCs w:val="20"/>
              </w:rPr>
              <w:t>4</w:t>
            </w:r>
          </w:p>
        </w:tc>
        <w:tc>
          <w:tcPr>
            <w:tcW w:w="6825" w:type="dxa"/>
            <w:tcBorders>
              <w:top w:val="single" w:sz="8" w:space="0" w:color="002060"/>
              <w:left w:val="nil"/>
              <w:bottom w:val="single" w:sz="8" w:space="0" w:color="002060"/>
              <w:right w:val="single" w:sz="8" w:space="0" w:color="002060"/>
            </w:tcBorders>
            <w:shd w:val="clear" w:color="auto" w:fill="auto"/>
            <w:vAlign w:val="center"/>
          </w:tcPr>
          <w:p w:rsidR="00BE3EE4" w:rsidRDefault="00BE3EE4" w:rsidP="009B51D0">
            <w:pPr>
              <w:rPr>
                <w:sz w:val="20"/>
                <w:szCs w:val="20"/>
              </w:rPr>
            </w:pPr>
            <w:r>
              <w:rPr>
                <w:sz w:val="20"/>
                <w:szCs w:val="20"/>
              </w:rPr>
              <w:t>Ντουκόχρωμα 750 ml</w:t>
            </w:r>
          </w:p>
        </w:tc>
        <w:tc>
          <w:tcPr>
            <w:tcW w:w="851" w:type="dxa"/>
            <w:tcBorders>
              <w:top w:val="nil"/>
              <w:left w:val="nil"/>
              <w:bottom w:val="single" w:sz="8" w:space="0" w:color="002060"/>
              <w:right w:val="single" w:sz="8" w:space="0" w:color="002060"/>
            </w:tcBorders>
            <w:vAlign w:val="center"/>
          </w:tcPr>
          <w:p w:rsidR="00BE3EE4" w:rsidRDefault="00BE3EE4" w:rsidP="009B51D0">
            <w:pPr>
              <w:jc w:val="center"/>
              <w:rPr>
                <w:sz w:val="20"/>
                <w:szCs w:val="20"/>
              </w:rPr>
            </w:pPr>
            <w:r>
              <w:rPr>
                <w:sz w:val="20"/>
                <w:szCs w:val="20"/>
              </w:rPr>
              <w:t>τμχ</w:t>
            </w:r>
          </w:p>
        </w:tc>
        <w:tc>
          <w:tcPr>
            <w:tcW w:w="1275" w:type="dxa"/>
            <w:tcBorders>
              <w:top w:val="single" w:sz="8" w:space="0" w:color="002060"/>
              <w:left w:val="nil"/>
              <w:bottom w:val="single" w:sz="8" w:space="0" w:color="002060"/>
              <w:right w:val="single" w:sz="8" w:space="0" w:color="002060"/>
            </w:tcBorders>
            <w:vAlign w:val="center"/>
          </w:tcPr>
          <w:p w:rsidR="00BE3EE4" w:rsidRPr="00E01CD1" w:rsidRDefault="00BE3EE4" w:rsidP="009B51D0">
            <w:pPr>
              <w:jc w:val="right"/>
            </w:pPr>
            <w:r w:rsidRPr="00E01CD1">
              <w:t>10</w:t>
            </w:r>
          </w:p>
        </w:tc>
      </w:tr>
      <w:tr w:rsidR="00BE3EE4" w:rsidRPr="00040DAE" w:rsidTr="009B51D0">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40DAE" w:rsidRDefault="00BE3EE4" w:rsidP="009B51D0">
            <w:pPr>
              <w:jc w:val="center"/>
              <w:rPr>
                <w:rFonts w:cs="Arial"/>
                <w:sz w:val="20"/>
                <w:szCs w:val="20"/>
              </w:rPr>
            </w:pPr>
            <w:r w:rsidRPr="00040DAE">
              <w:rPr>
                <w:rFonts w:cs="Arial"/>
                <w:sz w:val="20"/>
                <w:szCs w:val="20"/>
              </w:rPr>
              <w:t>5</w:t>
            </w:r>
          </w:p>
        </w:tc>
        <w:tc>
          <w:tcPr>
            <w:tcW w:w="6825" w:type="dxa"/>
            <w:tcBorders>
              <w:top w:val="single" w:sz="8" w:space="0" w:color="002060"/>
              <w:left w:val="nil"/>
              <w:bottom w:val="single" w:sz="8" w:space="0" w:color="002060"/>
              <w:right w:val="single" w:sz="8" w:space="0" w:color="002060"/>
            </w:tcBorders>
            <w:shd w:val="clear" w:color="auto" w:fill="auto"/>
            <w:vAlign w:val="center"/>
          </w:tcPr>
          <w:p w:rsidR="00BE3EE4" w:rsidRDefault="00BE3EE4" w:rsidP="009B51D0">
            <w:pPr>
              <w:rPr>
                <w:sz w:val="20"/>
                <w:szCs w:val="20"/>
              </w:rPr>
            </w:pPr>
            <w:r>
              <w:rPr>
                <w:sz w:val="20"/>
                <w:szCs w:val="20"/>
              </w:rPr>
              <w:t>Διαλυτικό πινέλου 750 ml</w:t>
            </w:r>
          </w:p>
        </w:tc>
        <w:tc>
          <w:tcPr>
            <w:tcW w:w="851" w:type="dxa"/>
            <w:tcBorders>
              <w:top w:val="nil"/>
              <w:left w:val="nil"/>
              <w:bottom w:val="single" w:sz="8" w:space="0" w:color="002060"/>
              <w:right w:val="single" w:sz="8" w:space="0" w:color="002060"/>
            </w:tcBorders>
            <w:vAlign w:val="center"/>
          </w:tcPr>
          <w:p w:rsidR="00BE3EE4" w:rsidRDefault="00BE3EE4" w:rsidP="009B51D0">
            <w:pPr>
              <w:jc w:val="center"/>
              <w:rPr>
                <w:sz w:val="20"/>
                <w:szCs w:val="20"/>
              </w:rPr>
            </w:pPr>
            <w:r>
              <w:rPr>
                <w:sz w:val="20"/>
                <w:szCs w:val="20"/>
              </w:rPr>
              <w:t>τμχ</w:t>
            </w:r>
          </w:p>
        </w:tc>
        <w:tc>
          <w:tcPr>
            <w:tcW w:w="1275" w:type="dxa"/>
            <w:tcBorders>
              <w:top w:val="single" w:sz="8" w:space="0" w:color="002060"/>
              <w:left w:val="nil"/>
              <w:bottom w:val="single" w:sz="8" w:space="0" w:color="002060"/>
              <w:right w:val="single" w:sz="4" w:space="0" w:color="auto"/>
            </w:tcBorders>
            <w:vAlign w:val="center"/>
          </w:tcPr>
          <w:p w:rsidR="00BE3EE4" w:rsidRPr="00E01CD1" w:rsidRDefault="00BE3EE4" w:rsidP="009B51D0">
            <w:pPr>
              <w:jc w:val="right"/>
            </w:pPr>
            <w:r w:rsidRPr="00E01CD1">
              <w:t>10</w:t>
            </w:r>
          </w:p>
        </w:tc>
      </w:tr>
      <w:tr w:rsidR="00BE3EE4" w:rsidRPr="00040DAE" w:rsidTr="009B51D0">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40DAE" w:rsidRDefault="00BE3EE4" w:rsidP="009B51D0">
            <w:pPr>
              <w:jc w:val="center"/>
              <w:rPr>
                <w:rFonts w:cs="Arial"/>
                <w:sz w:val="20"/>
                <w:szCs w:val="20"/>
              </w:rPr>
            </w:pPr>
            <w:r w:rsidRPr="00040DAE">
              <w:rPr>
                <w:rFonts w:cs="Arial"/>
                <w:sz w:val="20"/>
                <w:szCs w:val="20"/>
              </w:rPr>
              <w:t>6</w:t>
            </w:r>
          </w:p>
        </w:tc>
        <w:tc>
          <w:tcPr>
            <w:tcW w:w="6825" w:type="dxa"/>
            <w:tcBorders>
              <w:top w:val="single" w:sz="8" w:space="0" w:color="002060"/>
              <w:left w:val="nil"/>
              <w:bottom w:val="single" w:sz="8" w:space="0" w:color="002060"/>
              <w:right w:val="single" w:sz="8" w:space="0" w:color="002060"/>
            </w:tcBorders>
            <w:shd w:val="clear" w:color="auto" w:fill="auto"/>
            <w:noWrap/>
            <w:vAlign w:val="center"/>
          </w:tcPr>
          <w:p w:rsidR="00BE3EE4" w:rsidRDefault="00BE3EE4" w:rsidP="009B51D0">
            <w:pPr>
              <w:rPr>
                <w:sz w:val="20"/>
                <w:szCs w:val="20"/>
              </w:rPr>
            </w:pPr>
            <w:r>
              <w:rPr>
                <w:sz w:val="20"/>
                <w:szCs w:val="20"/>
              </w:rPr>
              <w:t>Ρολό βαφής 18 cm κοµπλέ</w:t>
            </w:r>
          </w:p>
        </w:tc>
        <w:tc>
          <w:tcPr>
            <w:tcW w:w="851" w:type="dxa"/>
            <w:tcBorders>
              <w:top w:val="nil"/>
              <w:left w:val="nil"/>
              <w:bottom w:val="single" w:sz="4" w:space="0" w:color="auto"/>
              <w:right w:val="single" w:sz="8" w:space="0" w:color="002060"/>
            </w:tcBorders>
            <w:vAlign w:val="center"/>
          </w:tcPr>
          <w:p w:rsidR="00BE3EE4" w:rsidRDefault="00BE3EE4" w:rsidP="009B51D0">
            <w:pPr>
              <w:jc w:val="center"/>
              <w:rPr>
                <w:sz w:val="20"/>
                <w:szCs w:val="20"/>
              </w:rPr>
            </w:pPr>
            <w:r>
              <w:rPr>
                <w:sz w:val="20"/>
                <w:szCs w:val="20"/>
              </w:rPr>
              <w:t>τμχ</w:t>
            </w:r>
          </w:p>
        </w:tc>
        <w:tc>
          <w:tcPr>
            <w:tcW w:w="1275" w:type="dxa"/>
            <w:tcBorders>
              <w:top w:val="single" w:sz="8" w:space="0" w:color="002060"/>
              <w:left w:val="nil"/>
              <w:bottom w:val="single" w:sz="4" w:space="0" w:color="auto"/>
              <w:right w:val="single" w:sz="4" w:space="0" w:color="auto"/>
            </w:tcBorders>
            <w:vAlign w:val="center"/>
          </w:tcPr>
          <w:p w:rsidR="00BE3EE4" w:rsidRPr="00E01CD1" w:rsidRDefault="00BE3EE4" w:rsidP="009B51D0">
            <w:pPr>
              <w:jc w:val="right"/>
            </w:pPr>
            <w:r w:rsidRPr="00E01CD1">
              <w:t>15</w:t>
            </w:r>
          </w:p>
        </w:tc>
      </w:tr>
      <w:tr w:rsidR="00BE3EE4" w:rsidRPr="00040DAE" w:rsidTr="009B51D0">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40DAE" w:rsidRDefault="00BE3EE4" w:rsidP="009B51D0">
            <w:pPr>
              <w:jc w:val="center"/>
              <w:rPr>
                <w:rFonts w:cs="Arial"/>
                <w:sz w:val="20"/>
                <w:szCs w:val="20"/>
              </w:rPr>
            </w:pPr>
            <w:r>
              <w:rPr>
                <w:rFonts w:cs="Arial"/>
                <w:sz w:val="20"/>
                <w:szCs w:val="20"/>
              </w:rPr>
              <w:t>7</w:t>
            </w:r>
          </w:p>
        </w:tc>
        <w:tc>
          <w:tcPr>
            <w:tcW w:w="6825" w:type="dxa"/>
            <w:tcBorders>
              <w:top w:val="single" w:sz="8" w:space="0" w:color="002060"/>
              <w:left w:val="nil"/>
              <w:bottom w:val="single" w:sz="8" w:space="0" w:color="002060"/>
              <w:right w:val="single" w:sz="8" w:space="0" w:color="002060"/>
            </w:tcBorders>
            <w:shd w:val="clear" w:color="auto" w:fill="auto"/>
            <w:vAlign w:val="center"/>
          </w:tcPr>
          <w:p w:rsidR="00BE3EE4" w:rsidRDefault="00BE3EE4" w:rsidP="009B51D0">
            <w:pPr>
              <w:rPr>
                <w:sz w:val="20"/>
                <w:szCs w:val="20"/>
              </w:rPr>
            </w:pPr>
            <w:r>
              <w:rPr>
                <w:sz w:val="20"/>
                <w:szCs w:val="20"/>
              </w:rPr>
              <w:t>Ρολό βαφής 24 cm κοµπλέ</w:t>
            </w:r>
          </w:p>
        </w:tc>
        <w:tc>
          <w:tcPr>
            <w:tcW w:w="851" w:type="dxa"/>
            <w:tcBorders>
              <w:top w:val="single" w:sz="4" w:space="0" w:color="auto"/>
              <w:left w:val="single" w:sz="4" w:space="0" w:color="auto"/>
              <w:bottom w:val="single" w:sz="4" w:space="0" w:color="auto"/>
              <w:right w:val="single" w:sz="4" w:space="0" w:color="auto"/>
            </w:tcBorders>
            <w:vAlign w:val="center"/>
          </w:tcPr>
          <w:p w:rsidR="00BE3EE4" w:rsidRDefault="00BE3EE4" w:rsidP="009B51D0">
            <w:pPr>
              <w:jc w:val="center"/>
              <w:rPr>
                <w:sz w:val="20"/>
                <w:szCs w:val="20"/>
              </w:rPr>
            </w:pPr>
            <w:r>
              <w:rPr>
                <w:sz w:val="20"/>
                <w:szCs w:val="20"/>
              </w:rPr>
              <w:t>τμχ</w:t>
            </w:r>
          </w:p>
        </w:tc>
        <w:tc>
          <w:tcPr>
            <w:tcW w:w="1275" w:type="dxa"/>
            <w:tcBorders>
              <w:top w:val="single" w:sz="4" w:space="0" w:color="auto"/>
              <w:left w:val="single" w:sz="4" w:space="0" w:color="auto"/>
              <w:bottom w:val="single" w:sz="4" w:space="0" w:color="auto"/>
              <w:right w:val="single" w:sz="4" w:space="0" w:color="auto"/>
            </w:tcBorders>
            <w:vAlign w:val="center"/>
          </w:tcPr>
          <w:p w:rsidR="00BE3EE4" w:rsidRPr="00E01CD1" w:rsidRDefault="00BE3EE4" w:rsidP="009B51D0">
            <w:pPr>
              <w:jc w:val="right"/>
            </w:pPr>
            <w:r w:rsidRPr="00E01CD1">
              <w:t>15</w:t>
            </w:r>
          </w:p>
        </w:tc>
      </w:tr>
      <w:tr w:rsidR="00BE3EE4" w:rsidRPr="00040DAE" w:rsidTr="009B51D0">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40DAE" w:rsidRDefault="00BE3EE4" w:rsidP="009B51D0">
            <w:pPr>
              <w:jc w:val="center"/>
              <w:rPr>
                <w:rFonts w:cs="Arial"/>
                <w:sz w:val="20"/>
                <w:szCs w:val="20"/>
              </w:rPr>
            </w:pPr>
            <w:r>
              <w:rPr>
                <w:rFonts w:cs="Arial"/>
                <w:sz w:val="20"/>
                <w:szCs w:val="20"/>
              </w:rPr>
              <w:t>8</w:t>
            </w:r>
          </w:p>
        </w:tc>
        <w:tc>
          <w:tcPr>
            <w:tcW w:w="6825" w:type="dxa"/>
            <w:tcBorders>
              <w:top w:val="single" w:sz="8" w:space="0" w:color="002060"/>
              <w:left w:val="nil"/>
              <w:bottom w:val="single" w:sz="8" w:space="0" w:color="002060"/>
              <w:right w:val="single" w:sz="4" w:space="0" w:color="auto"/>
            </w:tcBorders>
            <w:shd w:val="clear" w:color="auto" w:fill="auto"/>
            <w:vAlign w:val="center"/>
          </w:tcPr>
          <w:p w:rsidR="00BE3EE4" w:rsidRDefault="00BE3EE4" w:rsidP="009B51D0">
            <w:pPr>
              <w:rPr>
                <w:sz w:val="20"/>
                <w:szCs w:val="20"/>
              </w:rPr>
            </w:pPr>
            <w:r>
              <w:rPr>
                <w:sz w:val="20"/>
                <w:szCs w:val="20"/>
              </w:rPr>
              <w:t>Ρολό τεχνοτροπίας 10cm</w:t>
            </w:r>
          </w:p>
        </w:tc>
        <w:tc>
          <w:tcPr>
            <w:tcW w:w="851" w:type="dxa"/>
            <w:tcBorders>
              <w:top w:val="single" w:sz="4" w:space="0" w:color="auto"/>
              <w:left w:val="nil"/>
              <w:bottom w:val="single" w:sz="4" w:space="0" w:color="auto"/>
              <w:right w:val="single" w:sz="8" w:space="0" w:color="002060"/>
            </w:tcBorders>
            <w:vAlign w:val="center"/>
          </w:tcPr>
          <w:p w:rsidR="00BE3EE4" w:rsidRDefault="00BE3EE4" w:rsidP="009B51D0">
            <w:pPr>
              <w:jc w:val="center"/>
              <w:rPr>
                <w:sz w:val="20"/>
                <w:szCs w:val="20"/>
              </w:rPr>
            </w:pPr>
            <w:r>
              <w:rPr>
                <w:sz w:val="20"/>
                <w:szCs w:val="20"/>
              </w:rPr>
              <w:t>τμχ</w:t>
            </w:r>
          </w:p>
        </w:tc>
        <w:tc>
          <w:tcPr>
            <w:tcW w:w="1275" w:type="dxa"/>
            <w:tcBorders>
              <w:top w:val="single" w:sz="4" w:space="0" w:color="auto"/>
              <w:left w:val="nil"/>
              <w:bottom w:val="single" w:sz="4" w:space="0" w:color="auto"/>
              <w:right w:val="single" w:sz="4" w:space="0" w:color="auto"/>
            </w:tcBorders>
            <w:vAlign w:val="center"/>
          </w:tcPr>
          <w:p w:rsidR="00BE3EE4" w:rsidRPr="00E01CD1" w:rsidRDefault="00BE3EE4" w:rsidP="009B51D0">
            <w:pPr>
              <w:jc w:val="right"/>
            </w:pPr>
            <w:r w:rsidRPr="00E01CD1">
              <w:t>5</w:t>
            </w:r>
          </w:p>
        </w:tc>
      </w:tr>
      <w:tr w:rsidR="00BE3EE4" w:rsidRPr="00040DAE" w:rsidTr="009B51D0">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40DAE" w:rsidRDefault="00BE3EE4" w:rsidP="009B51D0">
            <w:pPr>
              <w:jc w:val="center"/>
              <w:rPr>
                <w:rFonts w:cs="Arial"/>
                <w:sz w:val="20"/>
                <w:szCs w:val="20"/>
              </w:rPr>
            </w:pPr>
            <w:r>
              <w:rPr>
                <w:rFonts w:cs="Arial"/>
                <w:sz w:val="20"/>
                <w:szCs w:val="20"/>
              </w:rPr>
              <w:t>9</w:t>
            </w:r>
          </w:p>
        </w:tc>
        <w:tc>
          <w:tcPr>
            <w:tcW w:w="6825" w:type="dxa"/>
            <w:tcBorders>
              <w:top w:val="single" w:sz="8" w:space="0" w:color="002060"/>
              <w:left w:val="nil"/>
              <w:bottom w:val="single" w:sz="8" w:space="0" w:color="002060"/>
              <w:right w:val="single" w:sz="4" w:space="0" w:color="auto"/>
            </w:tcBorders>
            <w:shd w:val="clear" w:color="auto" w:fill="auto"/>
            <w:vAlign w:val="center"/>
          </w:tcPr>
          <w:p w:rsidR="00BE3EE4" w:rsidRDefault="00BE3EE4" w:rsidP="009B51D0">
            <w:pPr>
              <w:rPr>
                <w:sz w:val="20"/>
                <w:szCs w:val="20"/>
              </w:rPr>
            </w:pPr>
            <w:r>
              <w:rPr>
                <w:sz w:val="20"/>
                <w:szCs w:val="20"/>
              </w:rPr>
              <w:t>Κονταροπίνελο 2΄΄</w:t>
            </w:r>
          </w:p>
        </w:tc>
        <w:tc>
          <w:tcPr>
            <w:tcW w:w="851" w:type="dxa"/>
            <w:tcBorders>
              <w:top w:val="single" w:sz="4" w:space="0" w:color="auto"/>
              <w:left w:val="single" w:sz="4" w:space="0" w:color="auto"/>
              <w:bottom w:val="single" w:sz="4" w:space="0" w:color="auto"/>
              <w:right w:val="single" w:sz="4" w:space="0" w:color="auto"/>
            </w:tcBorders>
            <w:vAlign w:val="center"/>
          </w:tcPr>
          <w:p w:rsidR="00BE3EE4" w:rsidRDefault="00BE3EE4" w:rsidP="009B51D0">
            <w:pPr>
              <w:jc w:val="center"/>
              <w:rPr>
                <w:sz w:val="20"/>
                <w:szCs w:val="20"/>
              </w:rPr>
            </w:pPr>
            <w:r>
              <w:rPr>
                <w:sz w:val="20"/>
                <w:szCs w:val="20"/>
              </w:rPr>
              <w:t>τμχ</w:t>
            </w:r>
          </w:p>
        </w:tc>
        <w:tc>
          <w:tcPr>
            <w:tcW w:w="1275" w:type="dxa"/>
            <w:tcBorders>
              <w:top w:val="single" w:sz="4" w:space="0" w:color="auto"/>
              <w:left w:val="single" w:sz="4" w:space="0" w:color="auto"/>
              <w:bottom w:val="single" w:sz="4" w:space="0" w:color="auto"/>
              <w:right w:val="single" w:sz="4" w:space="0" w:color="auto"/>
            </w:tcBorders>
            <w:vAlign w:val="center"/>
          </w:tcPr>
          <w:p w:rsidR="00BE3EE4" w:rsidRPr="00E01CD1" w:rsidRDefault="00BE3EE4" w:rsidP="009B51D0">
            <w:pPr>
              <w:jc w:val="right"/>
            </w:pPr>
            <w:r w:rsidRPr="00E01CD1">
              <w:t>15</w:t>
            </w:r>
          </w:p>
        </w:tc>
      </w:tr>
      <w:tr w:rsidR="00BE3EE4" w:rsidRPr="00040DAE" w:rsidTr="009B51D0">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40DAE" w:rsidRDefault="00BE3EE4" w:rsidP="009B51D0">
            <w:pPr>
              <w:jc w:val="center"/>
              <w:rPr>
                <w:rFonts w:cs="Arial"/>
                <w:sz w:val="20"/>
                <w:szCs w:val="20"/>
              </w:rPr>
            </w:pPr>
            <w:r>
              <w:rPr>
                <w:rFonts w:cs="Arial"/>
                <w:sz w:val="20"/>
                <w:szCs w:val="20"/>
              </w:rPr>
              <w:t>10</w:t>
            </w:r>
          </w:p>
        </w:tc>
        <w:tc>
          <w:tcPr>
            <w:tcW w:w="6825" w:type="dxa"/>
            <w:tcBorders>
              <w:top w:val="single" w:sz="8" w:space="0" w:color="002060"/>
              <w:left w:val="nil"/>
              <w:bottom w:val="single" w:sz="8" w:space="0" w:color="002060"/>
              <w:right w:val="single" w:sz="8" w:space="0" w:color="002060"/>
            </w:tcBorders>
            <w:shd w:val="clear" w:color="auto" w:fill="auto"/>
            <w:vAlign w:val="center"/>
          </w:tcPr>
          <w:p w:rsidR="00BE3EE4" w:rsidRDefault="00BE3EE4" w:rsidP="009B51D0">
            <w:pPr>
              <w:rPr>
                <w:sz w:val="20"/>
                <w:szCs w:val="20"/>
              </w:rPr>
            </w:pPr>
            <w:r>
              <w:rPr>
                <w:sz w:val="20"/>
                <w:szCs w:val="20"/>
              </w:rPr>
              <w:t>Κοντάρι πτυσσόμενο 2m</w:t>
            </w:r>
          </w:p>
        </w:tc>
        <w:tc>
          <w:tcPr>
            <w:tcW w:w="851" w:type="dxa"/>
            <w:tcBorders>
              <w:top w:val="single" w:sz="4" w:space="0" w:color="auto"/>
              <w:left w:val="single" w:sz="4" w:space="0" w:color="auto"/>
              <w:bottom w:val="single" w:sz="4" w:space="0" w:color="auto"/>
              <w:right w:val="single" w:sz="4" w:space="0" w:color="auto"/>
            </w:tcBorders>
            <w:vAlign w:val="center"/>
          </w:tcPr>
          <w:p w:rsidR="00BE3EE4" w:rsidRDefault="00BE3EE4" w:rsidP="009B51D0">
            <w:pPr>
              <w:jc w:val="center"/>
              <w:rPr>
                <w:sz w:val="20"/>
                <w:szCs w:val="20"/>
              </w:rPr>
            </w:pPr>
            <w:r>
              <w:rPr>
                <w:sz w:val="20"/>
                <w:szCs w:val="20"/>
              </w:rPr>
              <w:t>τμχ</w:t>
            </w:r>
          </w:p>
        </w:tc>
        <w:tc>
          <w:tcPr>
            <w:tcW w:w="1275" w:type="dxa"/>
            <w:tcBorders>
              <w:top w:val="single" w:sz="4" w:space="0" w:color="auto"/>
              <w:left w:val="single" w:sz="4" w:space="0" w:color="auto"/>
              <w:bottom w:val="single" w:sz="8" w:space="0" w:color="002060"/>
              <w:right w:val="single" w:sz="4" w:space="0" w:color="auto"/>
            </w:tcBorders>
            <w:vAlign w:val="center"/>
          </w:tcPr>
          <w:p w:rsidR="00BE3EE4" w:rsidRPr="00E01CD1" w:rsidRDefault="00BE3EE4" w:rsidP="009B51D0">
            <w:pPr>
              <w:jc w:val="right"/>
            </w:pPr>
            <w:r w:rsidRPr="00E01CD1">
              <w:t>5</w:t>
            </w:r>
          </w:p>
        </w:tc>
      </w:tr>
      <w:tr w:rsidR="00BE3EE4" w:rsidRPr="00040DAE" w:rsidTr="009B51D0">
        <w:trPr>
          <w:trHeight w:val="56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40DAE" w:rsidRDefault="00BE3EE4" w:rsidP="009B51D0">
            <w:pPr>
              <w:jc w:val="center"/>
              <w:rPr>
                <w:rFonts w:cs="Arial"/>
                <w:sz w:val="20"/>
                <w:szCs w:val="20"/>
              </w:rPr>
            </w:pPr>
            <w:r>
              <w:rPr>
                <w:rFonts w:cs="Arial"/>
                <w:sz w:val="20"/>
                <w:szCs w:val="20"/>
              </w:rPr>
              <w:t>11</w:t>
            </w:r>
          </w:p>
        </w:tc>
        <w:tc>
          <w:tcPr>
            <w:tcW w:w="6825" w:type="dxa"/>
            <w:tcBorders>
              <w:top w:val="single" w:sz="8" w:space="0" w:color="002060"/>
              <w:left w:val="nil"/>
              <w:bottom w:val="single" w:sz="8" w:space="0" w:color="002060"/>
              <w:right w:val="single" w:sz="8" w:space="0" w:color="002060"/>
            </w:tcBorders>
            <w:shd w:val="clear" w:color="auto" w:fill="auto"/>
            <w:vAlign w:val="center"/>
          </w:tcPr>
          <w:p w:rsidR="00BE3EE4" w:rsidRDefault="00BE3EE4" w:rsidP="009B51D0">
            <w:pPr>
              <w:rPr>
                <w:sz w:val="20"/>
                <w:szCs w:val="20"/>
              </w:rPr>
            </w:pPr>
            <w:r>
              <w:rPr>
                <w:sz w:val="20"/>
                <w:szCs w:val="20"/>
              </w:rPr>
              <w:t>Κονταροπίνελο 3΄΄</w:t>
            </w:r>
          </w:p>
        </w:tc>
        <w:tc>
          <w:tcPr>
            <w:tcW w:w="851" w:type="dxa"/>
            <w:tcBorders>
              <w:top w:val="single" w:sz="4" w:space="0" w:color="auto"/>
              <w:left w:val="nil"/>
              <w:bottom w:val="single" w:sz="8" w:space="0" w:color="002060"/>
              <w:right w:val="single" w:sz="8" w:space="0" w:color="002060"/>
            </w:tcBorders>
            <w:vAlign w:val="center"/>
          </w:tcPr>
          <w:p w:rsidR="00BE3EE4" w:rsidRDefault="00BE3EE4" w:rsidP="009B51D0">
            <w:pPr>
              <w:jc w:val="center"/>
              <w:rPr>
                <w:sz w:val="20"/>
                <w:szCs w:val="20"/>
              </w:rPr>
            </w:pPr>
            <w:r>
              <w:rPr>
                <w:sz w:val="20"/>
                <w:szCs w:val="20"/>
              </w:rPr>
              <w:t>τμχ</w:t>
            </w:r>
          </w:p>
        </w:tc>
        <w:tc>
          <w:tcPr>
            <w:tcW w:w="1275" w:type="dxa"/>
            <w:tcBorders>
              <w:top w:val="single" w:sz="8" w:space="0" w:color="002060"/>
              <w:left w:val="nil"/>
              <w:bottom w:val="single" w:sz="8" w:space="0" w:color="002060"/>
              <w:right w:val="single" w:sz="8" w:space="0" w:color="002060"/>
            </w:tcBorders>
            <w:vAlign w:val="center"/>
          </w:tcPr>
          <w:p w:rsidR="00BE3EE4" w:rsidRPr="00E01CD1" w:rsidRDefault="00BE3EE4" w:rsidP="009B51D0">
            <w:pPr>
              <w:jc w:val="right"/>
            </w:pPr>
            <w:r w:rsidRPr="00E01CD1">
              <w:t>15</w:t>
            </w:r>
          </w:p>
        </w:tc>
      </w:tr>
      <w:tr w:rsidR="00BE3EE4" w:rsidRPr="00040DAE" w:rsidTr="009B51D0">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40DAE" w:rsidRDefault="00BE3EE4" w:rsidP="009B51D0">
            <w:pPr>
              <w:jc w:val="center"/>
              <w:rPr>
                <w:rFonts w:cs="Arial"/>
                <w:sz w:val="20"/>
                <w:szCs w:val="20"/>
              </w:rPr>
            </w:pPr>
            <w:r>
              <w:rPr>
                <w:rFonts w:cs="Arial"/>
                <w:sz w:val="20"/>
                <w:szCs w:val="20"/>
              </w:rPr>
              <w:t>12</w:t>
            </w:r>
          </w:p>
        </w:tc>
        <w:tc>
          <w:tcPr>
            <w:tcW w:w="6825" w:type="dxa"/>
            <w:tcBorders>
              <w:top w:val="single" w:sz="8" w:space="0" w:color="002060"/>
              <w:left w:val="nil"/>
              <w:bottom w:val="single" w:sz="8" w:space="0" w:color="002060"/>
              <w:right w:val="single" w:sz="4" w:space="0" w:color="auto"/>
            </w:tcBorders>
            <w:shd w:val="clear" w:color="auto" w:fill="auto"/>
            <w:vAlign w:val="center"/>
          </w:tcPr>
          <w:p w:rsidR="00BE3EE4" w:rsidRDefault="00BE3EE4" w:rsidP="009B51D0">
            <w:pPr>
              <w:rPr>
                <w:sz w:val="20"/>
                <w:szCs w:val="20"/>
              </w:rPr>
            </w:pPr>
            <w:r>
              <w:rPr>
                <w:sz w:val="20"/>
                <w:szCs w:val="20"/>
              </w:rPr>
              <w:t>Πινέλο 2,5΄΄</w:t>
            </w:r>
          </w:p>
        </w:tc>
        <w:tc>
          <w:tcPr>
            <w:tcW w:w="851" w:type="dxa"/>
            <w:tcBorders>
              <w:top w:val="nil"/>
              <w:left w:val="nil"/>
              <w:bottom w:val="single" w:sz="4" w:space="0" w:color="auto"/>
              <w:right w:val="single" w:sz="8" w:space="0" w:color="002060"/>
            </w:tcBorders>
            <w:vAlign w:val="center"/>
          </w:tcPr>
          <w:p w:rsidR="00BE3EE4" w:rsidRDefault="00BE3EE4" w:rsidP="009B51D0">
            <w:pPr>
              <w:jc w:val="center"/>
              <w:rPr>
                <w:sz w:val="20"/>
                <w:szCs w:val="20"/>
              </w:rPr>
            </w:pPr>
            <w:r>
              <w:rPr>
                <w:sz w:val="20"/>
                <w:szCs w:val="20"/>
              </w:rPr>
              <w:t>τμχ</w:t>
            </w:r>
          </w:p>
        </w:tc>
        <w:tc>
          <w:tcPr>
            <w:tcW w:w="1275" w:type="dxa"/>
            <w:tcBorders>
              <w:top w:val="single" w:sz="8" w:space="0" w:color="002060"/>
              <w:left w:val="nil"/>
              <w:bottom w:val="single" w:sz="8" w:space="0" w:color="002060"/>
              <w:right w:val="single" w:sz="8" w:space="0" w:color="002060"/>
            </w:tcBorders>
            <w:vAlign w:val="center"/>
          </w:tcPr>
          <w:p w:rsidR="00BE3EE4" w:rsidRPr="00E01CD1" w:rsidRDefault="00BE3EE4" w:rsidP="009B51D0">
            <w:pPr>
              <w:jc w:val="right"/>
            </w:pPr>
            <w:r w:rsidRPr="00E01CD1">
              <w:t>15</w:t>
            </w:r>
          </w:p>
        </w:tc>
      </w:tr>
      <w:tr w:rsidR="00BE3EE4" w:rsidRPr="00040DAE" w:rsidTr="009B51D0">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40DAE" w:rsidRDefault="00BE3EE4" w:rsidP="009B51D0">
            <w:pPr>
              <w:jc w:val="center"/>
              <w:rPr>
                <w:rFonts w:cs="Arial"/>
                <w:sz w:val="20"/>
                <w:szCs w:val="20"/>
              </w:rPr>
            </w:pPr>
            <w:r>
              <w:rPr>
                <w:rFonts w:cs="Arial"/>
                <w:sz w:val="20"/>
                <w:szCs w:val="20"/>
              </w:rPr>
              <w:t>13</w:t>
            </w:r>
          </w:p>
        </w:tc>
        <w:tc>
          <w:tcPr>
            <w:tcW w:w="6825" w:type="dxa"/>
            <w:tcBorders>
              <w:top w:val="single" w:sz="8" w:space="0" w:color="002060"/>
              <w:left w:val="nil"/>
              <w:bottom w:val="single" w:sz="8" w:space="0" w:color="002060"/>
              <w:right w:val="single" w:sz="8" w:space="0" w:color="002060"/>
            </w:tcBorders>
            <w:shd w:val="clear" w:color="auto" w:fill="auto"/>
            <w:noWrap/>
            <w:vAlign w:val="center"/>
          </w:tcPr>
          <w:p w:rsidR="00BE3EE4" w:rsidRDefault="00BE3EE4" w:rsidP="009B51D0">
            <w:pPr>
              <w:rPr>
                <w:sz w:val="20"/>
                <w:szCs w:val="20"/>
              </w:rPr>
            </w:pPr>
            <w:r>
              <w:rPr>
                <w:sz w:val="20"/>
                <w:szCs w:val="20"/>
              </w:rPr>
              <w:t>Στόκος παρετίνα ακρυλικός των 20kg</w:t>
            </w:r>
          </w:p>
        </w:tc>
        <w:tc>
          <w:tcPr>
            <w:tcW w:w="851" w:type="dxa"/>
            <w:tcBorders>
              <w:top w:val="single" w:sz="4" w:space="0" w:color="auto"/>
              <w:left w:val="single" w:sz="4" w:space="0" w:color="auto"/>
              <w:bottom w:val="single" w:sz="4" w:space="0" w:color="auto"/>
              <w:right w:val="single" w:sz="4" w:space="0" w:color="auto"/>
            </w:tcBorders>
            <w:vAlign w:val="center"/>
          </w:tcPr>
          <w:p w:rsidR="00BE3EE4" w:rsidRDefault="00BE3EE4" w:rsidP="009B51D0">
            <w:pPr>
              <w:jc w:val="center"/>
              <w:rPr>
                <w:sz w:val="20"/>
                <w:szCs w:val="20"/>
              </w:rPr>
            </w:pPr>
            <w:r>
              <w:rPr>
                <w:sz w:val="20"/>
                <w:szCs w:val="20"/>
              </w:rPr>
              <w:t>σακκι</w:t>
            </w:r>
          </w:p>
        </w:tc>
        <w:tc>
          <w:tcPr>
            <w:tcW w:w="1275" w:type="dxa"/>
            <w:tcBorders>
              <w:top w:val="single" w:sz="8" w:space="0" w:color="002060"/>
              <w:left w:val="single" w:sz="4" w:space="0" w:color="auto"/>
              <w:bottom w:val="single" w:sz="8" w:space="0" w:color="002060"/>
              <w:right w:val="single" w:sz="4" w:space="0" w:color="auto"/>
            </w:tcBorders>
            <w:vAlign w:val="center"/>
          </w:tcPr>
          <w:p w:rsidR="00BE3EE4" w:rsidRPr="00E01CD1" w:rsidRDefault="00BE3EE4" w:rsidP="009B51D0">
            <w:pPr>
              <w:jc w:val="right"/>
            </w:pPr>
            <w:r w:rsidRPr="00E01CD1">
              <w:t>4</w:t>
            </w:r>
          </w:p>
        </w:tc>
      </w:tr>
      <w:tr w:rsidR="00BE3EE4" w:rsidRPr="00040DAE" w:rsidTr="009B51D0">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40DAE" w:rsidRDefault="00BE3EE4" w:rsidP="009B51D0">
            <w:pPr>
              <w:jc w:val="center"/>
              <w:rPr>
                <w:rFonts w:cs="Arial"/>
                <w:sz w:val="20"/>
                <w:szCs w:val="20"/>
              </w:rPr>
            </w:pPr>
            <w:r>
              <w:rPr>
                <w:rFonts w:cs="Arial"/>
                <w:sz w:val="20"/>
                <w:szCs w:val="20"/>
              </w:rPr>
              <w:t>1</w:t>
            </w:r>
            <w:r w:rsidRPr="00040DAE">
              <w:rPr>
                <w:rFonts w:cs="Arial"/>
                <w:sz w:val="20"/>
                <w:szCs w:val="20"/>
              </w:rPr>
              <w:t>4</w:t>
            </w:r>
          </w:p>
        </w:tc>
        <w:tc>
          <w:tcPr>
            <w:tcW w:w="6825" w:type="dxa"/>
            <w:tcBorders>
              <w:top w:val="single" w:sz="8" w:space="0" w:color="002060"/>
              <w:left w:val="nil"/>
              <w:bottom w:val="single" w:sz="8" w:space="0" w:color="002060"/>
              <w:right w:val="single" w:sz="8" w:space="0" w:color="002060"/>
            </w:tcBorders>
            <w:shd w:val="clear" w:color="auto" w:fill="auto"/>
            <w:noWrap/>
            <w:vAlign w:val="center"/>
          </w:tcPr>
          <w:p w:rsidR="00BE3EE4" w:rsidRDefault="00BE3EE4" w:rsidP="009B51D0">
            <w:pPr>
              <w:rPr>
                <w:sz w:val="20"/>
                <w:szCs w:val="20"/>
              </w:rPr>
            </w:pPr>
            <w:r>
              <w:rPr>
                <w:sz w:val="20"/>
                <w:szCs w:val="20"/>
              </w:rPr>
              <w:t>Χαλαζιακό αστάρι των 5kg</w:t>
            </w:r>
          </w:p>
        </w:tc>
        <w:tc>
          <w:tcPr>
            <w:tcW w:w="851" w:type="dxa"/>
            <w:tcBorders>
              <w:top w:val="nil"/>
              <w:left w:val="nil"/>
              <w:bottom w:val="single" w:sz="8" w:space="0" w:color="002060"/>
              <w:right w:val="single" w:sz="8" w:space="0" w:color="002060"/>
            </w:tcBorders>
            <w:vAlign w:val="center"/>
          </w:tcPr>
          <w:p w:rsidR="00BE3EE4" w:rsidRDefault="00BE3EE4" w:rsidP="009B51D0">
            <w:pPr>
              <w:jc w:val="center"/>
              <w:rPr>
                <w:sz w:val="20"/>
                <w:szCs w:val="20"/>
              </w:rPr>
            </w:pPr>
            <w:r>
              <w:rPr>
                <w:sz w:val="20"/>
                <w:szCs w:val="20"/>
              </w:rPr>
              <w:t>τμχ</w:t>
            </w:r>
          </w:p>
        </w:tc>
        <w:tc>
          <w:tcPr>
            <w:tcW w:w="1275" w:type="dxa"/>
            <w:tcBorders>
              <w:top w:val="single" w:sz="8" w:space="0" w:color="002060"/>
              <w:left w:val="nil"/>
              <w:bottom w:val="single" w:sz="8" w:space="0" w:color="002060"/>
              <w:right w:val="single" w:sz="8" w:space="0" w:color="002060"/>
            </w:tcBorders>
            <w:vAlign w:val="center"/>
          </w:tcPr>
          <w:p w:rsidR="00BE3EE4" w:rsidRPr="00E01CD1" w:rsidRDefault="00BE3EE4" w:rsidP="009B51D0">
            <w:pPr>
              <w:jc w:val="right"/>
            </w:pPr>
            <w:r w:rsidRPr="00E01CD1">
              <w:t>10</w:t>
            </w:r>
          </w:p>
        </w:tc>
      </w:tr>
      <w:tr w:rsidR="00BE3EE4" w:rsidRPr="00040DAE" w:rsidTr="009B51D0">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40DAE" w:rsidRDefault="00BE3EE4" w:rsidP="009B51D0">
            <w:pPr>
              <w:jc w:val="center"/>
              <w:rPr>
                <w:rFonts w:cs="Arial"/>
                <w:sz w:val="20"/>
                <w:szCs w:val="20"/>
              </w:rPr>
            </w:pPr>
            <w:r w:rsidRPr="00040DAE">
              <w:rPr>
                <w:rFonts w:cs="Arial"/>
                <w:sz w:val="20"/>
                <w:szCs w:val="20"/>
              </w:rPr>
              <w:t>1</w:t>
            </w:r>
            <w:r>
              <w:rPr>
                <w:rFonts w:cs="Arial"/>
                <w:sz w:val="20"/>
                <w:szCs w:val="20"/>
              </w:rPr>
              <w:t>5</w:t>
            </w:r>
          </w:p>
        </w:tc>
        <w:tc>
          <w:tcPr>
            <w:tcW w:w="6825" w:type="dxa"/>
            <w:tcBorders>
              <w:top w:val="single" w:sz="8" w:space="0" w:color="002060"/>
              <w:left w:val="nil"/>
              <w:bottom w:val="single" w:sz="8" w:space="0" w:color="002060"/>
              <w:right w:val="single" w:sz="8" w:space="0" w:color="002060"/>
            </w:tcBorders>
            <w:shd w:val="clear" w:color="auto" w:fill="auto"/>
            <w:vAlign w:val="center"/>
          </w:tcPr>
          <w:p w:rsidR="00BE3EE4" w:rsidRDefault="00BE3EE4" w:rsidP="009B51D0">
            <w:pPr>
              <w:rPr>
                <w:sz w:val="20"/>
                <w:szCs w:val="20"/>
              </w:rPr>
            </w:pPr>
            <w:r>
              <w:rPr>
                <w:sz w:val="20"/>
                <w:szCs w:val="20"/>
              </w:rPr>
              <w:t>Ακρυλικός αρμόστοκος λευκός 300ml βαφής</w:t>
            </w:r>
          </w:p>
        </w:tc>
        <w:tc>
          <w:tcPr>
            <w:tcW w:w="851" w:type="dxa"/>
            <w:tcBorders>
              <w:top w:val="single" w:sz="8" w:space="0" w:color="002060"/>
              <w:left w:val="nil"/>
              <w:bottom w:val="single" w:sz="8" w:space="0" w:color="002060"/>
              <w:right w:val="single" w:sz="8" w:space="0" w:color="002060"/>
            </w:tcBorders>
            <w:vAlign w:val="center"/>
          </w:tcPr>
          <w:p w:rsidR="00BE3EE4" w:rsidRDefault="00BE3EE4" w:rsidP="009B51D0">
            <w:pPr>
              <w:jc w:val="center"/>
              <w:rPr>
                <w:sz w:val="20"/>
                <w:szCs w:val="20"/>
              </w:rPr>
            </w:pPr>
            <w:r>
              <w:rPr>
                <w:sz w:val="20"/>
                <w:szCs w:val="20"/>
              </w:rPr>
              <w:t>τμχ</w:t>
            </w:r>
          </w:p>
        </w:tc>
        <w:tc>
          <w:tcPr>
            <w:tcW w:w="1275" w:type="dxa"/>
            <w:tcBorders>
              <w:top w:val="single" w:sz="8" w:space="0" w:color="002060"/>
              <w:left w:val="nil"/>
              <w:bottom w:val="single" w:sz="8" w:space="0" w:color="002060"/>
              <w:right w:val="single" w:sz="8" w:space="0" w:color="002060"/>
            </w:tcBorders>
            <w:vAlign w:val="center"/>
          </w:tcPr>
          <w:p w:rsidR="00BE3EE4" w:rsidRPr="00E01CD1" w:rsidRDefault="00BE3EE4" w:rsidP="009B51D0">
            <w:pPr>
              <w:jc w:val="right"/>
            </w:pPr>
            <w:r w:rsidRPr="00E01CD1">
              <w:t>100</w:t>
            </w:r>
          </w:p>
        </w:tc>
      </w:tr>
      <w:tr w:rsidR="00BE3EE4" w:rsidRPr="00040DAE" w:rsidTr="009B51D0">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40DAE" w:rsidRDefault="00BE3EE4" w:rsidP="009B51D0">
            <w:pPr>
              <w:jc w:val="center"/>
              <w:rPr>
                <w:rFonts w:cs="Arial"/>
                <w:sz w:val="20"/>
                <w:szCs w:val="20"/>
              </w:rPr>
            </w:pPr>
            <w:r>
              <w:rPr>
                <w:rFonts w:cs="Arial"/>
                <w:sz w:val="20"/>
                <w:szCs w:val="20"/>
              </w:rPr>
              <w:t>16</w:t>
            </w:r>
          </w:p>
        </w:tc>
        <w:tc>
          <w:tcPr>
            <w:tcW w:w="6825" w:type="dxa"/>
            <w:tcBorders>
              <w:top w:val="single" w:sz="8" w:space="0" w:color="002060"/>
              <w:left w:val="nil"/>
              <w:bottom w:val="single" w:sz="8" w:space="0" w:color="002060"/>
              <w:right w:val="single" w:sz="8" w:space="0" w:color="002060"/>
            </w:tcBorders>
            <w:shd w:val="clear" w:color="auto" w:fill="auto"/>
            <w:vAlign w:val="center"/>
          </w:tcPr>
          <w:p w:rsidR="00BE3EE4" w:rsidRDefault="00BE3EE4" w:rsidP="009B51D0">
            <w:pPr>
              <w:rPr>
                <w:sz w:val="20"/>
                <w:szCs w:val="20"/>
              </w:rPr>
            </w:pPr>
            <w:r>
              <w:rPr>
                <w:sz w:val="20"/>
                <w:szCs w:val="20"/>
              </w:rPr>
              <w:t>Αναδευτήρας Χρωμάτων και Κονιαμάτων Ø80x400mm</w:t>
            </w:r>
          </w:p>
        </w:tc>
        <w:tc>
          <w:tcPr>
            <w:tcW w:w="851" w:type="dxa"/>
            <w:tcBorders>
              <w:top w:val="single" w:sz="8" w:space="0" w:color="002060"/>
              <w:left w:val="nil"/>
              <w:bottom w:val="single" w:sz="8" w:space="0" w:color="002060"/>
              <w:right w:val="single" w:sz="8" w:space="0" w:color="002060"/>
            </w:tcBorders>
            <w:vAlign w:val="center"/>
          </w:tcPr>
          <w:p w:rsidR="00BE3EE4" w:rsidRDefault="00BE3EE4" w:rsidP="009B51D0">
            <w:pPr>
              <w:jc w:val="center"/>
              <w:rPr>
                <w:sz w:val="20"/>
                <w:szCs w:val="20"/>
              </w:rPr>
            </w:pPr>
            <w:r>
              <w:rPr>
                <w:sz w:val="20"/>
                <w:szCs w:val="20"/>
              </w:rPr>
              <w:t>τμχ</w:t>
            </w:r>
          </w:p>
        </w:tc>
        <w:tc>
          <w:tcPr>
            <w:tcW w:w="1275" w:type="dxa"/>
            <w:tcBorders>
              <w:top w:val="single" w:sz="8" w:space="0" w:color="002060"/>
              <w:left w:val="nil"/>
              <w:bottom w:val="single" w:sz="8" w:space="0" w:color="002060"/>
              <w:right w:val="single" w:sz="8" w:space="0" w:color="002060"/>
            </w:tcBorders>
            <w:vAlign w:val="center"/>
          </w:tcPr>
          <w:p w:rsidR="00BE3EE4" w:rsidRPr="00E01CD1" w:rsidRDefault="00BE3EE4" w:rsidP="009B51D0">
            <w:pPr>
              <w:jc w:val="right"/>
            </w:pPr>
            <w:r w:rsidRPr="00E01CD1">
              <w:t>2</w:t>
            </w:r>
          </w:p>
        </w:tc>
      </w:tr>
      <w:tr w:rsidR="00BE3EE4" w:rsidRPr="00040DAE" w:rsidTr="009B51D0">
        <w:trPr>
          <w:trHeight w:val="397"/>
        </w:trPr>
        <w:tc>
          <w:tcPr>
            <w:tcW w:w="959"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213021" w:rsidRDefault="00BE3EE4" w:rsidP="009B51D0">
            <w:pPr>
              <w:jc w:val="center"/>
              <w:rPr>
                <w:rFonts w:cs="Arial"/>
                <w:sz w:val="20"/>
                <w:szCs w:val="20"/>
              </w:rPr>
            </w:pPr>
            <w:r w:rsidRPr="00213021">
              <w:rPr>
                <w:rFonts w:cs="Arial"/>
                <w:sz w:val="20"/>
                <w:szCs w:val="20"/>
              </w:rPr>
              <w:t>17</w:t>
            </w:r>
          </w:p>
        </w:tc>
        <w:tc>
          <w:tcPr>
            <w:tcW w:w="6825" w:type="dxa"/>
            <w:tcBorders>
              <w:top w:val="single" w:sz="8" w:space="0" w:color="002060"/>
              <w:left w:val="nil"/>
              <w:bottom w:val="single" w:sz="8" w:space="0" w:color="002060"/>
              <w:right w:val="single" w:sz="8" w:space="0" w:color="002060"/>
            </w:tcBorders>
            <w:shd w:val="clear" w:color="auto" w:fill="auto"/>
            <w:vAlign w:val="center"/>
          </w:tcPr>
          <w:p w:rsidR="00BE3EE4" w:rsidRPr="00213021" w:rsidRDefault="00BE3EE4" w:rsidP="009B51D0">
            <w:pPr>
              <w:rPr>
                <w:sz w:val="20"/>
                <w:szCs w:val="20"/>
              </w:rPr>
            </w:pPr>
            <w:r w:rsidRPr="00213021">
              <w:rPr>
                <w:sz w:val="20"/>
                <w:szCs w:val="20"/>
              </w:rPr>
              <w:t xml:space="preserve">Μάσκα με ενσωμ/νο φίλτρο </w:t>
            </w:r>
          </w:p>
        </w:tc>
        <w:tc>
          <w:tcPr>
            <w:tcW w:w="851" w:type="dxa"/>
            <w:tcBorders>
              <w:top w:val="single" w:sz="8" w:space="0" w:color="002060"/>
              <w:left w:val="nil"/>
              <w:bottom w:val="single" w:sz="8" w:space="0" w:color="002060"/>
              <w:right w:val="single" w:sz="8" w:space="0" w:color="002060"/>
            </w:tcBorders>
            <w:vAlign w:val="center"/>
          </w:tcPr>
          <w:p w:rsidR="00BE3EE4" w:rsidRPr="00213021" w:rsidRDefault="00BE3EE4" w:rsidP="009B51D0">
            <w:pPr>
              <w:jc w:val="center"/>
              <w:rPr>
                <w:sz w:val="20"/>
                <w:szCs w:val="20"/>
              </w:rPr>
            </w:pPr>
            <w:r w:rsidRPr="00213021">
              <w:rPr>
                <w:sz w:val="20"/>
                <w:szCs w:val="20"/>
              </w:rPr>
              <w:t>τμχ</w:t>
            </w:r>
          </w:p>
        </w:tc>
        <w:tc>
          <w:tcPr>
            <w:tcW w:w="1275" w:type="dxa"/>
            <w:tcBorders>
              <w:top w:val="single" w:sz="8" w:space="0" w:color="002060"/>
              <w:left w:val="nil"/>
              <w:bottom w:val="single" w:sz="8" w:space="0" w:color="002060"/>
              <w:right w:val="single" w:sz="8" w:space="0" w:color="002060"/>
            </w:tcBorders>
            <w:vAlign w:val="center"/>
          </w:tcPr>
          <w:p w:rsidR="00BE3EE4" w:rsidRPr="00213021" w:rsidRDefault="00BE3EE4" w:rsidP="009B51D0">
            <w:pPr>
              <w:jc w:val="right"/>
              <w:rPr>
                <w:sz w:val="20"/>
                <w:szCs w:val="20"/>
              </w:rPr>
            </w:pPr>
            <w:r w:rsidRPr="00213021">
              <w:rPr>
                <w:sz w:val="20"/>
                <w:szCs w:val="20"/>
              </w:rPr>
              <w:t>2</w:t>
            </w:r>
            <w:r>
              <w:rPr>
                <w:sz w:val="20"/>
                <w:szCs w:val="20"/>
              </w:rPr>
              <w:t>0</w:t>
            </w:r>
          </w:p>
        </w:tc>
      </w:tr>
    </w:tbl>
    <w:p w:rsidR="00BE3EE4" w:rsidRDefault="00BE3EE4" w:rsidP="00BE3EE4">
      <w:pPr>
        <w:shd w:val="clear" w:color="auto" w:fill="FFFFFF"/>
        <w:spacing w:before="100" w:beforeAutospacing="1" w:after="100" w:afterAutospacing="1"/>
        <w:ind w:left="-567"/>
        <w:rPr>
          <w:rFonts w:ascii="Book Antiqua" w:hAnsi="Book Antiqua" w:cs="Tahoma"/>
          <w:color w:val="000000"/>
          <w:u w:val="single"/>
        </w:rPr>
      </w:pPr>
    </w:p>
    <w:p w:rsidR="00BE3EE4" w:rsidRPr="00F45571" w:rsidRDefault="00BE3EE4" w:rsidP="00BE3EE4">
      <w:pPr>
        <w:shd w:val="clear" w:color="auto" w:fill="FFFFFF"/>
        <w:spacing w:before="100" w:beforeAutospacing="1" w:after="100" w:afterAutospacing="1"/>
        <w:ind w:left="-567"/>
        <w:rPr>
          <w:rFonts w:ascii="Book Antiqua" w:hAnsi="Book Antiqua" w:cs="Tahoma"/>
        </w:rPr>
      </w:pPr>
      <w:r>
        <w:rPr>
          <w:rFonts w:ascii="Book Antiqua" w:hAnsi="Book Antiqua" w:cs="Tahoma"/>
          <w:color w:val="000000"/>
          <w:u w:val="single"/>
        </w:rPr>
        <w:t>Β</w:t>
      </w:r>
      <w:r w:rsidRPr="00F45571">
        <w:rPr>
          <w:rFonts w:ascii="Book Antiqua" w:hAnsi="Book Antiqua" w:cs="Tahoma"/>
          <w:color w:val="000000"/>
          <w:u w:val="single"/>
        </w:rPr>
        <w:t xml:space="preserve">. </w:t>
      </w:r>
      <w:r>
        <w:rPr>
          <w:rFonts w:ascii="Book Antiqua" w:hAnsi="Book Antiqua" w:cs="Tahoma"/>
          <w:color w:val="000000"/>
          <w:u w:val="single"/>
        </w:rPr>
        <w:t>Ειδ</w:t>
      </w:r>
      <w:r w:rsidRPr="00F45571">
        <w:rPr>
          <w:rFonts w:ascii="Book Antiqua" w:hAnsi="Book Antiqua" w:cs="Tahoma"/>
          <w:color w:val="000000"/>
          <w:u w:val="single"/>
        </w:rPr>
        <w:t>ικά</w:t>
      </w:r>
    </w:p>
    <w:p w:rsidR="00BE3EE4" w:rsidRPr="00B51333" w:rsidRDefault="00BE3EE4" w:rsidP="00BE3EE4">
      <w:pPr>
        <w:pStyle w:val="a4"/>
        <w:numPr>
          <w:ilvl w:val="0"/>
          <w:numId w:val="2"/>
        </w:numPr>
        <w:autoSpaceDE w:val="0"/>
        <w:autoSpaceDN w:val="0"/>
        <w:adjustRightInd w:val="0"/>
        <w:spacing w:after="0" w:line="240" w:lineRule="auto"/>
        <w:ind w:left="-567" w:firstLine="0"/>
        <w:jc w:val="both"/>
        <w:rPr>
          <w:rFonts w:ascii="Book Antiqua" w:hAnsi="Book Antiqua" w:cs="Tahoma"/>
          <w:b/>
        </w:rPr>
      </w:pPr>
      <w:r w:rsidRPr="00B51333">
        <w:rPr>
          <w:rFonts w:ascii="Book Antiqua" w:hAnsi="Book Antiqua" w:cs="Tahoma"/>
          <w:b/>
          <w:color w:val="000000"/>
        </w:rPr>
        <w:t>Ακρυλικό χρώμα εσωτερικού, εξωτερικού χώρου (100%), λευκό, μπέζ, ώχρα,  Α’ ποιότητας οικολογικά</w:t>
      </w:r>
    </w:p>
    <w:p w:rsidR="00BE3EE4" w:rsidRPr="00B51333" w:rsidRDefault="00BE3EE4" w:rsidP="00BE3EE4">
      <w:pPr>
        <w:autoSpaceDE w:val="0"/>
        <w:autoSpaceDN w:val="0"/>
        <w:adjustRightInd w:val="0"/>
        <w:ind w:left="-567"/>
        <w:jc w:val="both"/>
        <w:rPr>
          <w:rFonts w:ascii="Book Antiqua" w:hAnsi="Book Antiqua" w:cs="Tahoma"/>
          <w:color w:val="000000"/>
        </w:rPr>
      </w:pPr>
      <w:r w:rsidRPr="00B51333">
        <w:rPr>
          <w:rFonts w:ascii="Book Antiqua" w:hAnsi="Book Antiqua" w:cs="Tahoma"/>
          <w:color w:val="000000"/>
        </w:rPr>
        <w:t>Εφαρμόζεται σε εξωτερικές επιφάνειες από σοβά, μπετόν, σπατουλαρισμένες επιφάνειες, χρωματισμένες επιφάνειες κ.λπ και θα πληρούν τα εξής κριτήρια:</w:t>
      </w:r>
    </w:p>
    <w:p w:rsidR="00BE3EE4" w:rsidRPr="00B51333" w:rsidRDefault="00BE3EE4" w:rsidP="00BE3EE4">
      <w:pPr>
        <w:autoSpaceDE w:val="0"/>
        <w:autoSpaceDN w:val="0"/>
        <w:adjustRightInd w:val="0"/>
        <w:ind w:left="-567"/>
        <w:jc w:val="both"/>
        <w:rPr>
          <w:rFonts w:ascii="Book Antiqua" w:hAnsi="Book Antiqua" w:cs="Tahoma"/>
          <w:color w:val="000000"/>
        </w:rPr>
      </w:pPr>
      <w:r w:rsidRPr="00B51333">
        <w:rPr>
          <w:rFonts w:ascii="Book Antiqua" w:hAnsi="Book Antiqua" w:cs="Tahoma"/>
          <w:color w:val="000000"/>
        </w:rPr>
        <w:t xml:space="preserve"> </w:t>
      </w:r>
    </w:p>
    <w:p w:rsidR="00BE3EE4" w:rsidRPr="00B51333" w:rsidRDefault="00BE3EE4" w:rsidP="00BE3EE4">
      <w:pPr>
        <w:shd w:val="clear" w:color="auto" w:fill="FFFFFF"/>
        <w:spacing w:after="150"/>
        <w:rPr>
          <w:rFonts w:ascii="Book Antiqua" w:hAnsi="Book Antiqua" w:cs="Tahoma"/>
        </w:rPr>
      </w:pPr>
      <w:r w:rsidRPr="00B51333">
        <w:rPr>
          <w:rFonts w:ascii="Book Antiqua" w:hAnsi="Book Antiqua" w:cs="Tahoma"/>
        </w:rPr>
        <w:t>• Υψηλή καλυπτικότητα και απόδοση.</w:t>
      </w:r>
      <w:r w:rsidRPr="00B51333">
        <w:rPr>
          <w:rFonts w:ascii="Book Antiqua" w:hAnsi="Book Antiqua" w:cs="Tahoma"/>
        </w:rPr>
        <w:br/>
        <w:t>• Ελάχιστη ρύπανση σε όλο τον κύκλο ζωής τους.</w:t>
      </w:r>
      <w:r w:rsidRPr="00B51333">
        <w:rPr>
          <w:rFonts w:ascii="Book Antiqua" w:hAnsi="Book Antiqua" w:cs="Tahoma"/>
        </w:rPr>
        <w:br/>
        <w:t>• Χαμηλά ποσοστά Πτητικών Οργανικών Ενώσεων.</w:t>
      </w:r>
      <w:r w:rsidRPr="00B51333">
        <w:rPr>
          <w:rFonts w:ascii="Book Antiqua" w:hAnsi="Book Antiqua" w:cs="Tahoma"/>
        </w:rPr>
        <w:br/>
        <w:t>• Δεν περιέχουν καρκινογόνες ή τοξικές ουσίες ή βαρέα μέταλλα και δεν φέρουν φράσεις κινδύνου στην ετικέτα τους.</w:t>
      </w:r>
      <w:r w:rsidRPr="00B51333">
        <w:rPr>
          <w:rFonts w:ascii="Book Antiqua" w:hAnsi="Book Antiqua" w:cs="Tahoma"/>
        </w:rPr>
        <w:br/>
        <w:t>• Αναφέρουν αναλυτικές πληροφορίες στην ετικέτα για την χρήση του προϊόντος, τον καθαρισμό των εργαλείων, την διαχείριση αποβλήτων κ.τ.λ.</w:t>
      </w:r>
    </w:p>
    <w:p w:rsidR="00BE3EE4" w:rsidRPr="00B51333" w:rsidRDefault="00BE3EE4" w:rsidP="00BE3EE4">
      <w:pPr>
        <w:autoSpaceDE w:val="0"/>
        <w:autoSpaceDN w:val="0"/>
        <w:adjustRightInd w:val="0"/>
        <w:ind w:left="-567"/>
        <w:jc w:val="both"/>
        <w:rPr>
          <w:rFonts w:ascii="Book Antiqua" w:hAnsi="Book Antiqua" w:cs="Tahoma"/>
          <w:color w:val="000000"/>
        </w:rPr>
      </w:pPr>
      <w:r w:rsidRPr="00B51333">
        <w:rPr>
          <w:rFonts w:ascii="Book Antiqua" w:hAnsi="Book Antiqua" w:cs="Tahoma"/>
          <w:color w:val="000000"/>
        </w:rPr>
        <w:t xml:space="preserve"> Τα πιστοποιημένα οικολογικά προϊόντα φέρουν στην ετικέτα τους χαρακτηριστικό λογότυπο και ειδικό σύμβολο. Το οικολογικό σήμα της Ευρωπαϊκής Ένωσης είναι η </w:t>
      </w:r>
      <w:r w:rsidRPr="00B51333">
        <w:rPr>
          <w:rFonts w:ascii="Book Antiqua" w:hAnsi="Book Antiqua" w:cs="Tahoma"/>
          <w:color w:val="000000"/>
        </w:rPr>
        <w:lastRenderedPageBreak/>
        <w:t>μαργαρίτα. Κάθε προϊόν που φέρει το οικολογικό σήμα πληροί αυστηρές προδιαγραφές, που ελέγχονται και πιστοποιούνται από επίσημους φορείς.</w:t>
      </w:r>
    </w:p>
    <w:p w:rsidR="00BE3EE4" w:rsidRPr="00B51333" w:rsidRDefault="00BE3EE4" w:rsidP="00BE3EE4">
      <w:pPr>
        <w:autoSpaceDE w:val="0"/>
        <w:autoSpaceDN w:val="0"/>
        <w:adjustRightInd w:val="0"/>
        <w:ind w:left="-567"/>
        <w:jc w:val="both"/>
        <w:rPr>
          <w:rFonts w:ascii="Book Antiqua" w:hAnsi="Book Antiqua" w:cs="Tahoma"/>
          <w:color w:val="000000"/>
        </w:rPr>
      </w:pPr>
    </w:p>
    <w:p w:rsidR="00BE3EE4" w:rsidRPr="00B51333" w:rsidRDefault="00BE3EE4" w:rsidP="00BE3EE4">
      <w:pPr>
        <w:pStyle w:val="a4"/>
        <w:numPr>
          <w:ilvl w:val="0"/>
          <w:numId w:val="2"/>
        </w:numPr>
        <w:autoSpaceDE w:val="0"/>
        <w:autoSpaceDN w:val="0"/>
        <w:adjustRightInd w:val="0"/>
        <w:spacing w:after="0" w:line="240" w:lineRule="auto"/>
        <w:ind w:left="-567" w:firstLine="0"/>
        <w:jc w:val="both"/>
        <w:rPr>
          <w:rFonts w:ascii="Book Antiqua" w:hAnsi="Book Antiqua" w:cs="Tahoma"/>
          <w:b/>
          <w:color w:val="000000"/>
        </w:rPr>
      </w:pPr>
      <w:bookmarkStart w:id="0" w:name="OLE_LINK3"/>
      <w:bookmarkStart w:id="1" w:name="OLE_LINK4"/>
      <w:r w:rsidRPr="00B51333">
        <w:rPr>
          <w:rFonts w:ascii="Book Antiqua" w:hAnsi="Book Antiqua" w:cs="Tahoma"/>
          <w:b/>
          <w:color w:val="000000"/>
        </w:rPr>
        <w:t>Ντουκόχρωμα 750 ml</w:t>
      </w:r>
    </w:p>
    <w:bookmarkEnd w:id="0"/>
    <w:bookmarkEnd w:id="1"/>
    <w:p w:rsidR="00BE3EE4" w:rsidRPr="00B51333" w:rsidRDefault="00BE3EE4" w:rsidP="00BE3EE4">
      <w:pPr>
        <w:pStyle w:val="a4"/>
        <w:autoSpaceDE w:val="0"/>
        <w:autoSpaceDN w:val="0"/>
        <w:adjustRightInd w:val="0"/>
        <w:spacing w:after="0" w:line="240" w:lineRule="auto"/>
        <w:ind w:left="-567"/>
        <w:jc w:val="both"/>
        <w:rPr>
          <w:rFonts w:ascii="Book Antiqua" w:hAnsi="Book Antiqua" w:cs="Tahoma"/>
          <w:b/>
          <w:color w:val="000000"/>
        </w:rPr>
      </w:pPr>
    </w:p>
    <w:p w:rsidR="00BE3EE4" w:rsidRPr="00B51333" w:rsidRDefault="00BE3EE4" w:rsidP="00BE3EE4">
      <w:pPr>
        <w:autoSpaceDE w:val="0"/>
        <w:autoSpaceDN w:val="0"/>
        <w:adjustRightInd w:val="0"/>
        <w:ind w:left="-567"/>
        <w:jc w:val="both"/>
        <w:rPr>
          <w:rFonts w:ascii="Book Antiqua" w:hAnsi="Book Antiqua" w:cs="Tahoma"/>
          <w:color w:val="000000"/>
        </w:rPr>
      </w:pPr>
      <w:r w:rsidRPr="00B51333">
        <w:rPr>
          <w:rFonts w:ascii="Book Antiqua" w:hAnsi="Book Antiqua" w:cs="Tahoma"/>
          <w:color w:val="000000"/>
        </w:rPr>
        <w:t>Είναι γυαλιστερό αλκυδικό  βερνικόχρωμα, για χρήση σε εξωτερικούς και εσωτερικούς χώρους σε μεταλλικές επιφάνειες με υψηλή αντοχή.</w:t>
      </w:r>
    </w:p>
    <w:p w:rsidR="00BE3EE4" w:rsidRPr="00B51333" w:rsidRDefault="00BE3EE4" w:rsidP="00BE3EE4">
      <w:pPr>
        <w:autoSpaceDE w:val="0"/>
        <w:autoSpaceDN w:val="0"/>
        <w:adjustRightInd w:val="0"/>
        <w:ind w:left="-567"/>
        <w:jc w:val="both"/>
        <w:rPr>
          <w:rFonts w:ascii="Book Antiqua" w:hAnsi="Book Antiqua" w:cs="Tahoma"/>
          <w:color w:val="000000"/>
        </w:rPr>
      </w:pPr>
      <w:r w:rsidRPr="00B51333">
        <w:rPr>
          <w:rFonts w:ascii="Book Antiqua" w:hAnsi="Book Antiqua" w:cs="Tahoma"/>
          <w:color w:val="000000"/>
        </w:rPr>
        <w:t>Το ντουκόχρωμα έχει μεγάλη σκληρότητα καλυπτικότητα και γυαλάδα που θα διατηρείται αμετάβλητη. Θα αποτελεί άριστο αντιδιαβρωτικό φινίρισμα, και θα προσφέρει αντισκωριακή προστασία.</w:t>
      </w:r>
    </w:p>
    <w:p w:rsidR="00BE3EE4" w:rsidRPr="00B51333" w:rsidRDefault="00BE3EE4" w:rsidP="00BE3EE4">
      <w:pPr>
        <w:autoSpaceDE w:val="0"/>
        <w:autoSpaceDN w:val="0"/>
        <w:adjustRightInd w:val="0"/>
        <w:ind w:left="-567"/>
        <w:jc w:val="both"/>
        <w:rPr>
          <w:rFonts w:ascii="Book Antiqua" w:hAnsi="Book Antiqua" w:cs="Tahoma"/>
          <w:color w:val="000000"/>
        </w:rPr>
      </w:pPr>
    </w:p>
    <w:p w:rsidR="00BE3EE4" w:rsidRPr="00B51333" w:rsidRDefault="00BE3EE4" w:rsidP="00BE3EE4">
      <w:pPr>
        <w:pStyle w:val="a4"/>
        <w:numPr>
          <w:ilvl w:val="0"/>
          <w:numId w:val="2"/>
        </w:numPr>
        <w:autoSpaceDE w:val="0"/>
        <w:autoSpaceDN w:val="0"/>
        <w:adjustRightInd w:val="0"/>
        <w:spacing w:after="0" w:line="240" w:lineRule="auto"/>
        <w:ind w:left="0" w:hanging="567"/>
        <w:jc w:val="both"/>
        <w:rPr>
          <w:rFonts w:ascii="Book Antiqua" w:hAnsi="Book Antiqua" w:cs="Tahoma"/>
          <w:b/>
          <w:color w:val="000000"/>
        </w:rPr>
      </w:pPr>
      <w:r w:rsidRPr="00B51333">
        <w:rPr>
          <w:rFonts w:ascii="Book Antiqua" w:hAnsi="Book Antiqua" w:cs="Tahoma"/>
          <w:b/>
          <w:color w:val="000000"/>
        </w:rPr>
        <w:t xml:space="preserve">Διαλυτικό πινέλου </w:t>
      </w:r>
    </w:p>
    <w:p w:rsidR="00BE3EE4" w:rsidRPr="00B51333" w:rsidRDefault="00BE3EE4" w:rsidP="00BE3EE4">
      <w:pPr>
        <w:autoSpaceDE w:val="0"/>
        <w:autoSpaceDN w:val="0"/>
        <w:adjustRightInd w:val="0"/>
        <w:ind w:left="-567"/>
        <w:jc w:val="both"/>
        <w:rPr>
          <w:rFonts w:ascii="Book Antiqua" w:hAnsi="Book Antiqua" w:cs="Tahoma"/>
          <w:color w:val="000000"/>
        </w:rPr>
      </w:pPr>
    </w:p>
    <w:p w:rsidR="00BE3EE4" w:rsidRPr="00B51333" w:rsidRDefault="00BE3EE4" w:rsidP="00BE3EE4">
      <w:pPr>
        <w:autoSpaceDE w:val="0"/>
        <w:autoSpaceDN w:val="0"/>
        <w:adjustRightInd w:val="0"/>
        <w:ind w:left="-567"/>
        <w:jc w:val="both"/>
        <w:rPr>
          <w:rFonts w:ascii="Book Antiqua" w:hAnsi="Book Antiqua" w:cs="Tahoma"/>
          <w:color w:val="000000"/>
        </w:rPr>
      </w:pPr>
      <w:r w:rsidRPr="00B51333">
        <w:rPr>
          <w:rFonts w:ascii="Book Antiqua" w:hAnsi="Book Antiqua" w:cs="Tahoma"/>
          <w:color w:val="000000"/>
        </w:rPr>
        <w:t>Ιδανικό για την αραίωση βερνικοχρωμάτων, βερνικιών και υποστρωμάτων τους όταν θα εφαρμόζονται με πινέλο ή ρολό.</w:t>
      </w:r>
    </w:p>
    <w:p w:rsidR="00BE3EE4" w:rsidRPr="00B51333" w:rsidRDefault="00BE3EE4" w:rsidP="00BE3EE4">
      <w:pPr>
        <w:autoSpaceDE w:val="0"/>
        <w:autoSpaceDN w:val="0"/>
        <w:adjustRightInd w:val="0"/>
        <w:ind w:left="-567"/>
        <w:jc w:val="both"/>
        <w:rPr>
          <w:rFonts w:ascii="Book Antiqua" w:hAnsi="Book Antiqua" w:cs="Tahoma"/>
          <w:color w:val="000000"/>
        </w:rPr>
      </w:pPr>
    </w:p>
    <w:p w:rsidR="00BE3EE4" w:rsidRPr="00B51333" w:rsidRDefault="00BE3EE4" w:rsidP="00BE3EE4">
      <w:pPr>
        <w:autoSpaceDE w:val="0"/>
        <w:autoSpaceDN w:val="0"/>
        <w:adjustRightInd w:val="0"/>
        <w:ind w:left="-567"/>
        <w:jc w:val="both"/>
        <w:rPr>
          <w:rFonts w:ascii="Book Antiqua" w:hAnsi="Book Antiqua" w:cs="Tahoma"/>
          <w:color w:val="000000"/>
        </w:rPr>
      </w:pPr>
    </w:p>
    <w:p w:rsidR="00BE3EE4" w:rsidRPr="00B51333" w:rsidRDefault="00BE3EE4" w:rsidP="00BE3EE4">
      <w:pPr>
        <w:pStyle w:val="a4"/>
        <w:numPr>
          <w:ilvl w:val="0"/>
          <w:numId w:val="2"/>
        </w:numPr>
        <w:autoSpaceDE w:val="0"/>
        <w:autoSpaceDN w:val="0"/>
        <w:adjustRightInd w:val="0"/>
        <w:spacing w:after="0" w:line="240" w:lineRule="auto"/>
        <w:ind w:left="-567" w:firstLine="0"/>
        <w:jc w:val="both"/>
        <w:rPr>
          <w:rFonts w:ascii="Book Antiqua" w:hAnsi="Book Antiqua" w:cs="Tahoma"/>
          <w:b/>
          <w:color w:val="000000"/>
        </w:rPr>
      </w:pPr>
      <w:bookmarkStart w:id="2" w:name="OLE_LINK6"/>
      <w:bookmarkStart w:id="3" w:name="OLE_LINK7"/>
      <w:r w:rsidRPr="00B51333">
        <w:rPr>
          <w:rFonts w:ascii="Book Antiqua" w:hAnsi="Book Antiqua" w:cs="Tahoma"/>
          <w:b/>
          <w:color w:val="000000"/>
        </w:rPr>
        <w:t>Ρολό βαφής 18 cm κοµπλέ</w:t>
      </w:r>
    </w:p>
    <w:p w:rsidR="00BE3EE4" w:rsidRPr="00B51333" w:rsidRDefault="00BE3EE4" w:rsidP="00BE3EE4">
      <w:pPr>
        <w:rPr>
          <w:rFonts w:ascii="Book Antiqua" w:hAnsi="Book Antiqua" w:cs="Tahoma"/>
          <w:color w:val="000000"/>
        </w:rPr>
      </w:pPr>
      <w:bookmarkStart w:id="4" w:name="OLE_LINK5"/>
      <w:bookmarkEnd w:id="2"/>
      <w:bookmarkEnd w:id="3"/>
    </w:p>
    <w:p w:rsidR="00BE3EE4" w:rsidRPr="00B51333" w:rsidRDefault="00BE3EE4" w:rsidP="00BE3EE4">
      <w:pPr>
        <w:ind w:left="-567"/>
        <w:jc w:val="both"/>
        <w:rPr>
          <w:rFonts w:ascii="Book Antiqua" w:hAnsi="Book Antiqua" w:cs="Tahoma"/>
          <w:color w:val="000000"/>
        </w:rPr>
      </w:pPr>
      <w:bookmarkStart w:id="5" w:name="OLE_LINK8"/>
      <w:bookmarkStart w:id="6" w:name="OLE_LINK9"/>
      <w:r w:rsidRPr="00B51333">
        <w:rPr>
          <w:rFonts w:ascii="Book Antiqua" w:hAnsi="Book Antiqua" w:cs="Tahoma"/>
          <w:color w:val="000000"/>
        </w:rPr>
        <w:t xml:space="preserve">Ρολό βαφής </w:t>
      </w:r>
      <w:bookmarkEnd w:id="4"/>
      <w:r w:rsidRPr="00B51333">
        <w:rPr>
          <w:rFonts w:ascii="Book Antiqua" w:hAnsi="Book Antiqua" w:cs="Tahoma"/>
          <w:color w:val="000000"/>
        </w:rPr>
        <w:t>δερμάτινο Νο 18 Α’ ποιότητας (Ενδεικτικού τύπου Rolex ή ισοδύναµο αυτού)</w:t>
      </w:r>
      <w:r w:rsidRPr="00B51333">
        <w:rPr>
          <w:rFonts w:ascii="Book Antiqua" w:hAnsi="Book Antiqua" w:cs="Arial"/>
          <w:color w:val="000000"/>
        </w:rPr>
        <w:t xml:space="preserve"> </w:t>
      </w:r>
      <w:r w:rsidRPr="00B51333">
        <w:rPr>
          <w:rFonts w:ascii="Book Antiqua" w:hAnsi="Book Antiqua" w:cs="Tahoma"/>
          <w:color w:val="000000"/>
        </w:rPr>
        <w:t>κατάλληλο για σπατουλαριστές, λείες επιφάνειες και γυψοσανίδες, ανθεκτικό στην χρήση και σχεδιασμένο για ομαλή εφαρμογή των χρωμάτων δίχως φυσαλίδες.</w:t>
      </w:r>
    </w:p>
    <w:p w:rsidR="00BE3EE4" w:rsidRPr="00B51333" w:rsidRDefault="00BE3EE4" w:rsidP="00BE3EE4">
      <w:pPr>
        <w:ind w:left="-567"/>
        <w:jc w:val="both"/>
        <w:rPr>
          <w:rFonts w:ascii="Book Antiqua" w:hAnsi="Book Antiqua" w:cs="Tahoma"/>
          <w:color w:val="000000"/>
        </w:rPr>
      </w:pPr>
      <w:r w:rsidRPr="00B51333">
        <w:rPr>
          <w:rFonts w:ascii="Book Antiqua" w:hAnsi="Book Antiqua" w:cs="Tahoma"/>
          <w:color w:val="000000"/>
        </w:rPr>
        <w:t>Η χειρολαβή του είναι αντιολισθητική, δέχεται κοντάρι βαφής και είναι κατάλληλο για εσωτερική και εξωτερική χρήση.</w:t>
      </w:r>
    </w:p>
    <w:p w:rsidR="00BE3EE4" w:rsidRPr="00B51333" w:rsidRDefault="00BE3EE4" w:rsidP="00BE3EE4">
      <w:pPr>
        <w:ind w:left="-567"/>
        <w:jc w:val="both"/>
        <w:rPr>
          <w:rFonts w:ascii="Book Antiqua" w:hAnsi="Book Antiqua" w:cs="Tahoma"/>
          <w:color w:val="000000"/>
        </w:rPr>
      </w:pPr>
      <w:r w:rsidRPr="00B51333">
        <w:rPr>
          <w:rFonts w:ascii="Book Antiqua" w:hAnsi="Book Antiqua" w:cs="Tahoma"/>
          <w:color w:val="000000"/>
        </w:rPr>
        <w:t>Διάσταση 24cm</w:t>
      </w:r>
    </w:p>
    <w:p w:rsidR="00BE3EE4" w:rsidRPr="00B51333" w:rsidRDefault="00BE3EE4" w:rsidP="00BE3EE4">
      <w:pPr>
        <w:spacing w:before="240"/>
        <w:ind w:left="-567"/>
        <w:jc w:val="both"/>
        <w:outlineLvl w:val="2"/>
        <w:rPr>
          <w:rFonts w:ascii="Book Antiqua" w:hAnsi="Book Antiqua" w:cs="Tahoma"/>
          <w:b/>
          <w:color w:val="000000"/>
        </w:rPr>
      </w:pPr>
      <w:bookmarkStart w:id="7" w:name="OLE_LINK11"/>
      <w:bookmarkStart w:id="8" w:name="OLE_LINK12"/>
      <w:bookmarkEnd w:id="5"/>
      <w:bookmarkEnd w:id="6"/>
      <w:r w:rsidRPr="00B51333">
        <w:rPr>
          <w:rFonts w:ascii="Book Antiqua" w:hAnsi="Book Antiqua" w:cs="Tahoma"/>
          <w:b/>
          <w:color w:val="000000"/>
        </w:rPr>
        <w:t>Τεχνικά Χαρακτηριστικά</w:t>
      </w:r>
    </w:p>
    <w:bookmarkEnd w:id="7"/>
    <w:bookmarkEnd w:id="8"/>
    <w:p w:rsidR="00BE3EE4" w:rsidRPr="00B51333" w:rsidRDefault="00BE3EE4" w:rsidP="00BE3EE4">
      <w:pPr>
        <w:numPr>
          <w:ilvl w:val="0"/>
          <w:numId w:val="3"/>
        </w:numPr>
        <w:ind w:left="-567" w:firstLine="567"/>
        <w:jc w:val="both"/>
        <w:rPr>
          <w:rFonts w:ascii="Book Antiqua" w:hAnsi="Book Antiqua" w:cs="Tahoma"/>
          <w:color w:val="000000"/>
        </w:rPr>
      </w:pPr>
      <w:r w:rsidRPr="00B51333">
        <w:rPr>
          <w:rFonts w:ascii="Book Antiqua" w:hAnsi="Book Antiqua" w:cs="Tahoma"/>
          <w:color w:val="000000"/>
        </w:rPr>
        <w:t>Φυσική γούνα Merinos</w:t>
      </w:r>
    </w:p>
    <w:p w:rsidR="00BE3EE4" w:rsidRPr="00B51333" w:rsidRDefault="00BE3EE4" w:rsidP="00BE3EE4">
      <w:pPr>
        <w:numPr>
          <w:ilvl w:val="0"/>
          <w:numId w:val="3"/>
        </w:numPr>
        <w:ind w:left="-567" w:firstLine="567"/>
        <w:jc w:val="both"/>
        <w:rPr>
          <w:rFonts w:ascii="Book Antiqua" w:hAnsi="Book Antiqua" w:cs="Tahoma"/>
          <w:color w:val="000000"/>
        </w:rPr>
      </w:pPr>
      <w:r w:rsidRPr="00B51333">
        <w:rPr>
          <w:rFonts w:ascii="Book Antiqua" w:hAnsi="Book Antiqua" w:cs="Tahoma"/>
          <w:color w:val="000000"/>
        </w:rPr>
        <w:t>Πυκνότητα γούνας 40-45microns</w:t>
      </w:r>
    </w:p>
    <w:p w:rsidR="00BE3EE4" w:rsidRPr="00B51333" w:rsidRDefault="00BE3EE4" w:rsidP="00BE3EE4">
      <w:pPr>
        <w:numPr>
          <w:ilvl w:val="0"/>
          <w:numId w:val="3"/>
        </w:numPr>
        <w:ind w:left="-567" w:firstLine="567"/>
        <w:jc w:val="both"/>
        <w:rPr>
          <w:rFonts w:ascii="Book Antiqua" w:hAnsi="Book Antiqua" w:cs="Tahoma"/>
          <w:color w:val="000000"/>
        </w:rPr>
      </w:pPr>
      <w:r w:rsidRPr="00B51333">
        <w:rPr>
          <w:rFonts w:ascii="Book Antiqua" w:hAnsi="Book Antiqua" w:cs="Tahoma"/>
          <w:color w:val="000000"/>
        </w:rPr>
        <w:t>Ύψος πέλματος γούνας 1,8cm</w:t>
      </w:r>
    </w:p>
    <w:p w:rsidR="00BE3EE4" w:rsidRPr="00B51333" w:rsidRDefault="00BE3EE4" w:rsidP="00BE3EE4">
      <w:pPr>
        <w:numPr>
          <w:ilvl w:val="0"/>
          <w:numId w:val="3"/>
        </w:numPr>
        <w:ind w:left="-567" w:firstLine="567"/>
        <w:jc w:val="both"/>
        <w:rPr>
          <w:rFonts w:ascii="Book Antiqua" w:hAnsi="Book Antiqua" w:cs="Tahoma"/>
          <w:color w:val="000000"/>
        </w:rPr>
      </w:pPr>
      <w:r w:rsidRPr="00B51333">
        <w:rPr>
          <w:rFonts w:ascii="Book Antiqua" w:hAnsi="Book Antiqua" w:cs="Tahoma"/>
          <w:color w:val="000000"/>
        </w:rPr>
        <w:t>Χειρολαβή με βίδα</w:t>
      </w:r>
    </w:p>
    <w:p w:rsidR="00BE3EE4" w:rsidRPr="00B51333" w:rsidRDefault="00BE3EE4" w:rsidP="00BE3EE4">
      <w:pPr>
        <w:numPr>
          <w:ilvl w:val="0"/>
          <w:numId w:val="3"/>
        </w:numPr>
        <w:ind w:left="-567" w:firstLine="567"/>
        <w:jc w:val="both"/>
        <w:rPr>
          <w:rFonts w:ascii="Book Antiqua" w:hAnsi="Book Antiqua" w:cs="Tahoma"/>
          <w:color w:val="000000"/>
        </w:rPr>
      </w:pPr>
      <w:r w:rsidRPr="00B51333">
        <w:rPr>
          <w:rFonts w:ascii="Book Antiqua" w:hAnsi="Book Antiqua" w:cs="Tahoma"/>
          <w:color w:val="000000"/>
        </w:rPr>
        <w:t>Διάμετρος σωλήνα: 50</w:t>
      </w:r>
    </w:p>
    <w:p w:rsidR="00BE3EE4" w:rsidRPr="00B51333" w:rsidRDefault="00BE3EE4" w:rsidP="00BE3EE4">
      <w:pPr>
        <w:numPr>
          <w:ilvl w:val="0"/>
          <w:numId w:val="3"/>
        </w:numPr>
        <w:ind w:left="-567" w:firstLine="567"/>
        <w:jc w:val="both"/>
        <w:rPr>
          <w:rFonts w:ascii="Book Antiqua" w:hAnsi="Book Antiqua" w:cs="Tahoma"/>
          <w:color w:val="000000"/>
        </w:rPr>
      </w:pPr>
      <w:r w:rsidRPr="00B51333">
        <w:rPr>
          <w:rFonts w:ascii="Book Antiqua" w:hAnsi="Book Antiqua" w:cs="Tahoma"/>
          <w:color w:val="000000"/>
        </w:rPr>
        <w:t>Διάμετρος χειρολαβής: 7mm</w:t>
      </w:r>
    </w:p>
    <w:p w:rsidR="00BE3EE4" w:rsidRPr="00B51333" w:rsidRDefault="00BE3EE4" w:rsidP="00BE3EE4">
      <w:pPr>
        <w:numPr>
          <w:ilvl w:val="0"/>
          <w:numId w:val="3"/>
        </w:numPr>
        <w:ind w:left="-567" w:firstLine="567"/>
        <w:jc w:val="both"/>
        <w:rPr>
          <w:rFonts w:ascii="Book Antiqua" w:hAnsi="Book Antiqua" w:cs="Tahoma"/>
          <w:color w:val="000000"/>
        </w:rPr>
      </w:pPr>
      <w:r w:rsidRPr="00B51333">
        <w:rPr>
          <w:rFonts w:ascii="Book Antiqua" w:hAnsi="Book Antiqua" w:cs="Tahoma"/>
          <w:color w:val="000000"/>
        </w:rPr>
        <w:t>Μήκος πέλους: 1,8cm</w:t>
      </w:r>
    </w:p>
    <w:p w:rsidR="00BE3EE4" w:rsidRPr="00B51333" w:rsidRDefault="00BE3EE4" w:rsidP="00BE3EE4">
      <w:pPr>
        <w:jc w:val="both"/>
        <w:rPr>
          <w:rFonts w:ascii="Book Antiqua" w:hAnsi="Book Antiqua" w:cs="Tahoma"/>
          <w:color w:val="000000"/>
        </w:rPr>
      </w:pPr>
    </w:p>
    <w:p w:rsidR="00BE3EE4" w:rsidRPr="00B51333" w:rsidRDefault="00BE3EE4" w:rsidP="00BE3EE4">
      <w:pPr>
        <w:pStyle w:val="a4"/>
        <w:numPr>
          <w:ilvl w:val="0"/>
          <w:numId w:val="2"/>
        </w:numPr>
        <w:autoSpaceDE w:val="0"/>
        <w:autoSpaceDN w:val="0"/>
        <w:adjustRightInd w:val="0"/>
        <w:spacing w:after="120" w:line="240" w:lineRule="auto"/>
        <w:ind w:left="-567" w:firstLine="0"/>
        <w:jc w:val="both"/>
        <w:rPr>
          <w:rFonts w:ascii="Book Antiqua" w:hAnsi="Book Antiqua" w:cs="Tahoma"/>
          <w:b/>
          <w:color w:val="000000"/>
        </w:rPr>
      </w:pPr>
      <w:bookmarkStart w:id="9" w:name="OLE_LINK1"/>
      <w:bookmarkStart w:id="10" w:name="OLE_LINK2"/>
      <w:r w:rsidRPr="00B51333">
        <w:rPr>
          <w:rFonts w:ascii="Book Antiqua" w:hAnsi="Book Antiqua" w:cs="Tahoma"/>
          <w:b/>
          <w:color w:val="000000"/>
        </w:rPr>
        <w:t>Ρολό βαφής 24 cm κοµπλέ</w:t>
      </w:r>
    </w:p>
    <w:bookmarkEnd w:id="9"/>
    <w:bookmarkEnd w:id="10"/>
    <w:p w:rsidR="00BE3EE4" w:rsidRPr="00B51333" w:rsidRDefault="00BE3EE4" w:rsidP="00BE3EE4">
      <w:pPr>
        <w:ind w:left="-567"/>
        <w:jc w:val="both"/>
        <w:rPr>
          <w:rFonts w:ascii="Book Antiqua" w:hAnsi="Book Antiqua" w:cs="Tahoma"/>
          <w:color w:val="000000"/>
        </w:rPr>
      </w:pPr>
      <w:r w:rsidRPr="00B51333">
        <w:rPr>
          <w:rFonts w:ascii="Book Antiqua" w:hAnsi="Book Antiqua" w:cs="Tahoma"/>
          <w:color w:val="000000"/>
        </w:rPr>
        <w:t>Ρολό βαφής δερμάτινο Νο 24 Α’ ποιότητας (Ενδεικτικού τύπου Rolex ή ισοδύναµο αυτού)</w:t>
      </w:r>
      <w:r w:rsidRPr="00B51333">
        <w:rPr>
          <w:rFonts w:ascii="Book Antiqua" w:hAnsi="Book Antiqua" w:cs="Arial"/>
          <w:color w:val="000000"/>
        </w:rPr>
        <w:t xml:space="preserve"> </w:t>
      </w:r>
      <w:r w:rsidRPr="00B51333">
        <w:rPr>
          <w:rFonts w:ascii="Book Antiqua" w:hAnsi="Book Antiqua" w:cs="Tahoma"/>
          <w:color w:val="000000"/>
        </w:rPr>
        <w:t>κατάλληλο για σπατουλαριστές, λείες επιφάνειες και γυψοσανίδες, ανθεκτικό στην χρήση και σχεδιασμένο για ομαλή εφαρμογή των χρωμάτων δίχως φυσαλίδες.</w:t>
      </w:r>
    </w:p>
    <w:p w:rsidR="00BE3EE4" w:rsidRPr="00B51333" w:rsidRDefault="00BE3EE4" w:rsidP="00BE3EE4">
      <w:pPr>
        <w:ind w:left="-567"/>
        <w:jc w:val="both"/>
        <w:rPr>
          <w:rFonts w:ascii="Book Antiqua" w:hAnsi="Book Antiqua" w:cs="Tahoma"/>
          <w:color w:val="000000"/>
        </w:rPr>
      </w:pPr>
      <w:r w:rsidRPr="00B51333">
        <w:rPr>
          <w:rFonts w:ascii="Book Antiqua" w:hAnsi="Book Antiqua" w:cs="Tahoma"/>
          <w:color w:val="000000"/>
        </w:rPr>
        <w:t>Η χειρολαβή του είναι αντιολισθητική, δέχεται κοντάρι βαφής και είναι κατάλληλο για εσωτερική και εξωτερική χρήση.</w:t>
      </w:r>
    </w:p>
    <w:p w:rsidR="00BE3EE4" w:rsidRPr="00B51333" w:rsidRDefault="00BE3EE4" w:rsidP="00BE3EE4">
      <w:pPr>
        <w:ind w:left="-567"/>
        <w:jc w:val="both"/>
        <w:rPr>
          <w:rFonts w:ascii="Book Antiqua" w:hAnsi="Book Antiqua" w:cs="Tahoma"/>
          <w:color w:val="000000"/>
        </w:rPr>
      </w:pPr>
      <w:bookmarkStart w:id="11" w:name="OLE_LINK10"/>
      <w:r w:rsidRPr="00B51333">
        <w:rPr>
          <w:rFonts w:ascii="Book Antiqua" w:hAnsi="Book Antiqua" w:cs="Tahoma"/>
          <w:color w:val="000000"/>
        </w:rPr>
        <w:t>Διάσταση 24cm</w:t>
      </w:r>
    </w:p>
    <w:bookmarkEnd w:id="11"/>
    <w:p w:rsidR="00BE3EE4" w:rsidRPr="00B51333" w:rsidRDefault="00BE3EE4" w:rsidP="00BE3EE4">
      <w:pPr>
        <w:spacing w:before="240"/>
        <w:ind w:left="-567"/>
        <w:jc w:val="both"/>
        <w:outlineLvl w:val="2"/>
        <w:rPr>
          <w:rFonts w:ascii="Book Antiqua" w:hAnsi="Book Antiqua" w:cs="Tahoma"/>
          <w:b/>
          <w:color w:val="000000"/>
        </w:rPr>
      </w:pPr>
      <w:r w:rsidRPr="00B51333">
        <w:rPr>
          <w:rFonts w:ascii="Book Antiqua" w:hAnsi="Book Antiqua" w:cs="Tahoma"/>
          <w:b/>
          <w:color w:val="000000"/>
        </w:rPr>
        <w:t>Τεχνικά Χαρακτηριστικά</w:t>
      </w:r>
    </w:p>
    <w:p w:rsidR="00BE3EE4" w:rsidRPr="00B51333" w:rsidRDefault="00BE3EE4" w:rsidP="00BE3EE4">
      <w:pPr>
        <w:numPr>
          <w:ilvl w:val="0"/>
          <w:numId w:val="3"/>
        </w:numPr>
        <w:ind w:left="-567" w:firstLine="567"/>
        <w:jc w:val="both"/>
        <w:rPr>
          <w:rFonts w:ascii="Book Antiqua" w:hAnsi="Book Antiqua" w:cs="Tahoma"/>
          <w:color w:val="000000"/>
        </w:rPr>
      </w:pPr>
      <w:r w:rsidRPr="00B51333">
        <w:rPr>
          <w:rFonts w:ascii="Book Antiqua" w:hAnsi="Book Antiqua" w:cs="Tahoma"/>
          <w:color w:val="000000"/>
        </w:rPr>
        <w:t>Φυσική γούνα merinos</w:t>
      </w:r>
    </w:p>
    <w:p w:rsidR="00BE3EE4" w:rsidRPr="00B51333" w:rsidRDefault="00BE3EE4" w:rsidP="00BE3EE4">
      <w:pPr>
        <w:numPr>
          <w:ilvl w:val="0"/>
          <w:numId w:val="3"/>
        </w:numPr>
        <w:ind w:left="-567" w:firstLine="567"/>
        <w:jc w:val="both"/>
        <w:rPr>
          <w:rFonts w:ascii="Book Antiqua" w:hAnsi="Book Antiqua" w:cs="Tahoma"/>
          <w:color w:val="000000"/>
        </w:rPr>
      </w:pPr>
      <w:r w:rsidRPr="00B51333">
        <w:rPr>
          <w:rFonts w:ascii="Book Antiqua" w:hAnsi="Book Antiqua" w:cs="Tahoma"/>
          <w:color w:val="000000"/>
        </w:rPr>
        <w:t>Πυκνότητα γούνας 55-58 microns</w:t>
      </w:r>
    </w:p>
    <w:p w:rsidR="00BE3EE4" w:rsidRPr="00B51333" w:rsidRDefault="00BE3EE4" w:rsidP="00BE3EE4">
      <w:pPr>
        <w:numPr>
          <w:ilvl w:val="0"/>
          <w:numId w:val="3"/>
        </w:numPr>
        <w:ind w:left="-567" w:firstLine="567"/>
        <w:jc w:val="both"/>
        <w:rPr>
          <w:rFonts w:ascii="Book Antiqua" w:hAnsi="Book Antiqua" w:cs="Tahoma"/>
          <w:color w:val="000000"/>
        </w:rPr>
      </w:pPr>
      <w:r w:rsidRPr="00B51333">
        <w:rPr>
          <w:rFonts w:ascii="Book Antiqua" w:hAnsi="Book Antiqua" w:cs="Tahoma"/>
          <w:color w:val="000000"/>
        </w:rPr>
        <w:t>Ύψος πέλματος 1,8cm</w:t>
      </w:r>
    </w:p>
    <w:p w:rsidR="00BE3EE4" w:rsidRPr="00B51333" w:rsidRDefault="00BE3EE4" w:rsidP="00BE3EE4">
      <w:pPr>
        <w:numPr>
          <w:ilvl w:val="0"/>
          <w:numId w:val="3"/>
        </w:numPr>
        <w:ind w:left="-567" w:firstLine="567"/>
        <w:jc w:val="both"/>
        <w:rPr>
          <w:rFonts w:ascii="Book Antiqua" w:hAnsi="Book Antiqua" w:cs="Tahoma"/>
          <w:color w:val="000000"/>
        </w:rPr>
      </w:pPr>
      <w:bookmarkStart w:id="12" w:name="OLE_LINK13"/>
      <w:bookmarkStart w:id="13" w:name="OLE_LINK14"/>
      <w:r w:rsidRPr="00B51333">
        <w:rPr>
          <w:rFonts w:ascii="Book Antiqua" w:hAnsi="Book Antiqua" w:cs="Tahoma"/>
          <w:color w:val="000000"/>
        </w:rPr>
        <w:lastRenderedPageBreak/>
        <w:t>Χειρολαβή με βίδα</w:t>
      </w:r>
    </w:p>
    <w:p w:rsidR="00BE3EE4" w:rsidRPr="00B51333" w:rsidRDefault="00BE3EE4" w:rsidP="00BE3EE4">
      <w:pPr>
        <w:numPr>
          <w:ilvl w:val="0"/>
          <w:numId w:val="3"/>
        </w:numPr>
        <w:ind w:left="-567" w:firstLine="567"/>
        <w:jc w:val="both"/>
        <w:rPr>
          <w:rFonts w:ascii="Book Antiqua" w:hAnsi="Book Antiqua" w:cs="Tahoma"/>
          <w:color w:val="000000"/>
        </w:rPr>
      </w:pPr>
      <w:r w:rsidRPr="00B51333">
        <w:rPr>
          <w:rFonts w:ascii="Book Antiqua" w:hAnsi="Book Antiqua" w:cs="Tahoma"/>
          <w:color w:val="000000"/>
        </w:rPr>
        <w:t>Διάμετρος σωλήνα: 50</w:t>
      </w:r>
    </w:p>
    <w:p w:rsidR="00BE3EE4" w:rsidRPr="00B51333" w:rsidRDefault="00BE3EE4" w:rsidP="00BE3EE4">
      <w:pPr>
        <w:numPr>
          <w:ilvl w:val="0"/>
          <w:numId w:val="3"/>
        </w:numPr>
        <w:ind w:left="-567" w:firstLine="567"/>
        <w:jc w:val="both"/>
        <w:rPr>
          <w:rFonts w:ascii="Book Antiqua" w:hAnsi="Book Antiqua" w:cs="Tahoma"/>
          <w:color w:val="000000"/>
        </w:rPr>
      </w:pPr>
      <w:r w:rsidRPr="00B51333">
        <w:rPr>
          <w:rFonts w:ascii="Book Antiqua" w:hAnsi="Book Antiqua" w:cs="Tahoma"/>
          <w:color w:val="000000"/>
        </w:rPr>
        <w:t>Διάμετρος χειρολαβής: 7mm</w:t>
      </w:r>
    </w:p>
    <w:p w:rsidR="00BE3EE4" w:rsidRDefault="00BE3EE4" w:rsidP="00BE3EE4">
      <w:pPr>
        <w:numPr>
          <w:ilvl w:val="0"/>
          <w:numId w:val="3"/>
        </w:numPr>
        <w:ind w:left="-567" w:firstLine="567"/>
        <w:jc w:val="both"/>
        <w:rPr>
          <w:rFonts w:ascii="Book Antiqua" w:hAnsi="Book Antiqua" w:cs="Tahoma"/>
          <w:color w:val="000000"/>
        </w:rPr>
      </w:pPr>
      <w:r w:rsidRPr="00B51333">
        <w:rPr>
          <w:rFonts w:ascii="Book Antiqua" w:hAnsi="Book Antiqua" w:cs="Tahoma"/>
          <w:color w:val="000000"/>
        </w:rPr>
        <w:t>Μήκος πέλους: 1,8cm</w:t>
      </w:r>
    </w:p>
    <w:p w:rsidR="00BE3EE4" w:rsidRPr="00B51333" w:rsidRDefault="00BE3EE4" w:rsidP="00BE3EE4">
      <w:pPr>
        <w:jc w:val="both"/>
        <w:rPr>
          <w:rFonts w:ascii="Book Antiqua" w:hAnsi="Book Antiqua" w:cs="Tahoma"/>
          <w:color w:val="000000"/>
        </w:rPr>
      </w:pPr>
    </w:p>
    <w:p w:rsidR="00BE3EE4" w:rsidRPr="00B51333" w:rsidRDefault="00BE3EE4" w:rsidP="00BE3EE4">
      <w:pPr>
        <w:pStyle w:val="a4"/>
        <w:numPr>
          <w:ilvl w:val="0"/>
          <w:numId w:val="2"/>
        </w:numPr>
        <w:autoSpaceDE w:val="0"/>
        <w:autoSpaceDN w:val="0"/>
        <w:adjustRightInd w:val="0"/>
        <w:spacing w:after="0" w:line="240" w:lineRule="auto"/>
        <w:ind w:left="0" w:hanging="567"/>
        <w:jc w:val="both"/>
        <w:rPr>
          <w:rFonts w:ascii="Book Antiqua" w:hAnsi="Book Antiqua" w:cs="Tahoma"/>
          <w:b/>
          <w:color w:val="000000"/>
        </w:rPr>
      </w:pPr>
      <w:r w:rsidRPr="00B51333">
        <w:rPr>
          <w:rFonts w:ascii="Book Antiqua" w:hAnsi="Book Antiqua" w:cs="Tahoma"/>
          <w:b/>
          <w:color w:val="000000"/>
        </w:rPr>
        <w:t>Ρολό τεχνοτροπίας 10</w:t>
      </w:r>
      <w:r w:rsidRPr="00B51333">
        <w:rPr>
          <w:rFonts w:ascii="Book Antiqua" w:hAnsi="Book Antiqua" w:cs="Tahoma"/>
          <w:b/>
          <w:color w:val="000000"/>
          <w:lang w:val="en-US"/>
        </w:rPr>
        <w:t>cm</w:t>
      </w:r>
    </w:p>
    <w:p w:rsidR="00BE3EE4" w:rsidRPr="00B51333" w:rsidRDefault="00BE3EE4" w:rsidP="00BE3EE4">
      <w:pPr>
        <w:jc w:val="both"/>
        <w:rPr>
          <w:rFonts w:ascii="Book Antiqua" w:hAnsi="Book Antiqua" w:cs="Tahoma"/>
          <w:color w:val="000000"/>
        </w:rPr>
      </w:pPr>
    </w:p>
    <w:p w:rsidR="00BE3EE4" w:rsidRPr="00B51333" w:rsidRDefault="00BE3EE4" w:rsidP="00BE3EE4">
      <w:pPr>
        <w:ind w:left="-567"/>
        <w:jc w:val="both"/>
        <w:rPr>
          <w:rFonts w:ascii="Book Antiqua" w:hAnsi="Book Antiqua" w:cs="Tahoma"/>
          <w:color w:val="000000"/>
        </w:rPr>
      </w:pPr>
      <w:r w:rsidRPr="00B51333">
        <w:rPr>
          <w:rFonts w:ascii="Book Antiqua" w:hAnsi="Book Antiqua" w:cs="Tahoma"/>
          <w:color w:val="000000"/>
        </w:rPr>
        <w:t>Ρολό Τεχνοτροπίας κόκκινο 10 cm (Ενδεικτικού τύπου Rolex ή ισοδύναμο αυτού).</w:t>
      </w:r>
    </w:p>
    <w:bookmarkEnd w:id="12"/>
    <w:bookmarkEnd w:id="13"/>
    <w:p w:rsidR="00BE3EE4" w:rsidRPr="00BE3EE4" w:rsidRDefault="00BE3EE4" w:rsidP="00BE3EE4">
      <w:pPr>
        <w:pStyle w:val="a4"/>
        <w:numPr>
          <w:ilvl w:val="0"/>
          <w:numId w:val="2"/>
        </w:numPr>
        <w:autoSpaceDE w:val="0"/>
        <w:autoSpaceDN w:val="0"/>
        <w:adjustRightInd w:val="0"/>
        <w:jc w:val="both"/>
        <w:rPr>
          <w:rFonts w:ascii="Book Antiqua" w:hAnsi="Book Antiqua" w:cs="Tahoma"/>
          <w:b/>
          <w:color w:val="000000"/>
        </w:rPr>
      </w:pPr>
      <w:r w:rsidRPr="00BE3EE4">
        <w:rPr>
          <w:rFonts w:ascii="Book Antiqua" w:hAnsi="Book Antiqua" w:cs="Tahoma"/>
          <w:b/>
          <w:color w:val="000000"/>
        </w:rPr>
        <w:t>Κονταροπίνελο 2΄΄</w:t>
      </w:r>
    </w:p>
    <w:p w:rsidR="00BE3EE4" w:rsidRPr="00B51333" w:rsidRDefault="00BE3EE4" w:rsidP="00BE3EE4">
      <w:pPr>
        <w:pStyle w:val="a4"/>
        <w:autoSpaceDE w:val="0"/>
        <w:autoSpaceDN w:val="0"/>
        <w:adjustRightInd w:val="0"/>
        <w:spacing w:after="0" w:line="240" w:lineRule="auto"/>
        <w:ind w:left="-567"/>
        <w:jc w:val="both"/>
        <w:rPr>
          <w:rFonts w:ascii="Book Antiqua" w:hAnsi="Book Antiqua" w:cs="Tahoma"/>
          <w:b/>
          <w:color w:val="000000"/>
        </w:rPr>
      </w:pPr>
    </w:p>
    <w:p w:rsidR="00BE3EE4" w:rsidRPr="00B51333" w:rsidRDefault="00BE3EE4" w:rsidP="00BE3EE4">
      <w:pPr>
        <w:ind w:left="-567"/>
        <w:jc w:val="both"/>
        <w:rPr>
          <w:rFonts w:ascii="Book Antiqua" w:hAnsi="Book Antiqua" w:cs="Tahoma"/>
          <w:color w:val="000000"/>
        </w:rPr>
      </w:pPr>
      <w:r w:rsidRPr="00B51333">
        <w:rPr>
          <w:rFonts w:ascii="Book Antiqua" w:hAnsi="Book Antiqua" w:cs="Tahoma"/>
          <w:color w:val="000000"/>
        </w:rPr>
        <w:t>Επαγγελματικό επίπεδο πινέλο που τοποθετείται σε κοντάρι µε φυσική λευκή τρίχα, πλαστική λαβή με βίδα για ασφαλή στερέωση.</w:t>
      </w:r>
    </w:p>
    <w:p w:rsidR="00BE3EE4" w:rsidRPr="00B51333" w:rsidRDefault="00BE3EE4" w:rsidP="00BE3EE4">
      <w:pPr>
        <w:ind w:left="-567"/>
        <w:jc w:val="both"/>
        <w:rPr>
          <w:rFonts w:ascii="Book Antiqua" w:hAnsi="Book Antiqua" w:cs="Tahoma"/>
          <w:color w:val="000000"/>
        </w:rPr>
      </w:pPr>
    </w:p>
    <w:p w:rsidR="00BE3EE4" w:rsidRPr="00B51333" w:rsidRDefault="00BE3EE4" w:rsidP="00BE3EE4">
      <w:pPr>
        <w:pStyle w:val="a4"/>
        <w:numPr>
          <w:ilvl w:val="0"/>
          <w:numId w:val="2"/>
        </w:numPr>
        <w:autoSpaceDE w:val="0"/>
        <w:autoSpaceDN w:val="0"/>
        <w:adjustRightInd w:val="0"/>
        <w:spacing w:after="0" w:line="240" w:lineRule="auto"/>
        <w:ind w:left="0" w:hanging="567"/>
        <w:jc w:val="both"/>
        <w:rPr>
          <w:rFonts w:ascii="Book Antiqua" w:hAnsi="Book Antiqua" w:cs="Tahoma"/>
          <w:b/>
          <w:color w:val="000000"/>
        </w:rPr>
      </w:pPr>
      <w:r w:rsidRPr="00B51333">
        <w:rPr>
          <w:rFonts w:ascii="Book Antiqua" w:hAnsi="Book Antiqua" w:cs="Tahoma"/>
          <w:b/>
          <w:color w:val="000000"/>
        </w:rPr>
        <w:t>Κοντάρι πτυσσόμενο 2</w:t>
      </w:r>
      <w:r w:rsidRPr="00B51333">
        <w:rPr>
          <w:rFonts w:ascii="Book Antiqua" w:hAnsi="Book Antiqua" w:cs="Tahoma"/>
          <w:b/>
          <w:color w:val="000000"/>
          <w:lang w:val="en-US"/>
        </w:rPr>
        <w:t>m</w:t>
      </w:r>
    </w:p>
    <w:p w:rsidR="00BE3EE4" w:rsidRPr="00B51333" w:rsidRDefault="00BE3EE4" w:rsidP="00BE3EE4">
      <w:pPr>
        <w:autoSpaceDE w:val="0"/>
        <w:autoSpaceDN w:val="0"/>
        <w:adjustRightInd w:val="0"/>
        <w:jc w:val="both"/>
        <w:rPr>
          <w:rFonts w:ascii="Book Antiqua" w:hAnsi="Book Antiqua" w:cs="Tahoma"/>
          <w:b/>
          <w:color w:val="000000"/>
        </w:rPr>
      </w:pPr>
    </w:p>
    <w:p w:rsidR="00BE3EE4" w:rsidRPr="00B51333" w:rsidRDefault="00BE3EE4" w:rsidP="00BE3EE4">
      <w:pPr>
        <w:ind w:left="-567"/>
        <w:jc w:val="both"/>
        <w:rPr>
          <w:rFonts w:ascii="Book Antiqua" w:hAnsi="Book Antiqua" w:cs="Segoe UI"/>
          <w:color w:val="000000"/>
        </w:rPr>
      </w:pPr>
      <w:r w:rsidRPr="00B51333">
        <w:rPr>
          <w:rFonts w:ascii="Book Antiqua" w:hAnsi="Book Antiqua" w:cs="Segoe UI"/>
          <w:color w:val="000000"/>
        </w:rPr>
        <w:t>Κοντάρι πτυσσόμενο κατασκευασμένο από αλουμίνιο έτσι ώστε να είναι ελαφρύ κι εύχρηστο για το χειριστή. Κατάλληλο για βάψιμο αλλά και για καθαρισμό σε μεγάλο ύψος.</w:t>
      </w:r>
    </w:p>
    <w:p w:rsidR="00BE3EE4" w:rsidRPr="00B51333" w:rsidRDefault="00BE3EE4" w:rsidP="00BE3EE4">
      <w:pPr>
        <w:ind w:left="-567"/>
        <w:jc w:val="both"/>
        <w:rPr>
          <w:rFonts w:ascii="Book Antiqua" w:hAnsi="Book Antiqua" w:cs="Tahoma"/>
          <w:color w:val="000000"/>
        </w:rPr>
      </w:pPr>
      <w:r w:rsidRPr="00B51333">
        <w:rPr>
          <w:rFonts w:ascii="Book Antiqua" w:hAnsi="Book Antiqua" w:cs="Segoe UI"/>
          <w:color w:val="000000"/>
        </w:rPr>
        <w:t xml:space="preserve">Δέχεται ρολό βαψίματος, πινέλο κονταριού (κονταροπίνελο), υαλοκαθαριστήρα, κ.λ.π. σε ανώτατη διάσταση 2m. </w:t>
      </w:r>
    </w:p>
    <w:p w:rsidR="00BE3EE4" w:rsidRPr="00B51333" w:rsidRDefault="00BE3EE4" w:rsidP="00BE3EE4">
      <w:pPr>
        <w:ind w:left="-567"/>
        <w:jc w:val="both"/>
        <w:rPr>
          <w:rFonts w:ascii="Book Antiqua" w:hAnsi="Book Antiqua" w:cs="Tahoma"/>
          <w:color w:val="000000"/>
        </w:rPr>
      </w:pPr>
    </w:p>
    <w:p w:rsidR="00BE3EE4" w:rsidRPr="00B51333" w:rsidRDefault="00BE3EE4" w:rsidP="00BE3EE4">
      <w:pPr>
        <w:pStyle w:val="a4"/>
        <w:numPr>
          <w:ilvl w:val="0"/>
          <w:numId w:val="2"/>
        </w:numPr>
        <w:autoSpaceDE w:val="0"/>
        <w:autoSpaceDN w:val="0"/>
        <w:adjustRightInd w:val="0"/>
        <w:spacing w:after="0" w:line="240" w:lineRule="auto"/>
        <w:ind w:left="0" w:hanging="567"/>
        <w:jc w:val="both"/>
        <w:rPr>
          <w:rFonts w:ascii="Book Antiqua" w:hAnsi="Book Antiqua" w:cs="Tahoma"/>
          <w:b/>
          <w:color w:val="000000"/>
        </w:rPr>
      </w:pPr>
      <w:r w:rsidRPr="00B51333">
        <w:rPr>
          <w:rFonts w:ascii="Book Antiqua" w:hAnsi="Book Antiqua" w:cs="Tahoma"/>
          <w:b/>
          <w:color w:val="000000"/>
        </w:rPr>
        <w:t>Κονταροπίνελο 3΄΄</w:t>
      </w:r>
    </w:p>
    <w:p w:rsidR="00BE3EE4" w:rsidRPr="00B51333" w:rsidRDefault="00BE3EE4" w:rsidP="00BE3EE4">
      <w:pPr>
        <w:ind w:left="-567"/>
        <w:jc w:val="both"/>
        <w:rPr>
          <w:rFonts w:ascii="Book Antiqua" w:hAnsi="Book Antiqua" w:cs="Tahoma"/>
          <w:color w:val="000000"/>
        </w:rPr>
      </w:pPr>
    </w:p>
    <w:p w:rsidR="00BE3EE4" w:rsidRPr="00B51333" w:rsidRDefault="00BE3EE4" w:rsidP="00BE3EE4">
      <w:pPr>
        <w:ind w:left="-567"/>
        <w:jc w:val="both"/>
        <w:rPr>
          <w:rFonts w:ascii="Book Antiqua" w:hAnsi="Book Antiqua" w:cs="Tahoma"/>
          <w:color w:val="000000"/>
        </w:rPr>
      </w:pPr>
      <w:r w:rsidRPr="00B51333">
        <w:rPr>
          <w:rFonts w:ascii="Book Antiqua" w:hAnsi="Book Antiqua" w:cs="Tahoma"/>
          <w:color w:val="000000"/>
        </w:rPr>
        <w:t>Επαγγελματικό επίπεδο πινέλο που τοποθετείται σε κοντάρι µε φυσική λευκή τρίχα, πλαστική λαβή με βίδα για ασφαλή στερέωση.</w:t>
      </w:r>
    </w:p>
    <w:p w:rsidR="00BE3EE4" w:rsidRPr="00B51333" w:rsidRDefault="00BE3EE4" w:rsidP="00BE3EE4">
      <w:pPr>
        <w:autoSpaceDE w:val="0"/>
        <w:autoSpaceDN w:val="0"/>
        <w:adjustRightInd w:val="0"/>
        <w:rPr>
          <w:rFonts w:ascii="Book Antiqua" w:hAnsi="Book Antiqua"/>
        </w:rPr>
      </w:pPr>
      <w:r w:rsidRPr="00B51333">
        <w:rPr>
          <w:rFonts w:ascii="Book Antiqua" w:hAnsi="Book Antiqua" w:cs="Arial"/>
          <w:color w:val="000000"/>
        </w:rPr>
        <w:t xml:space="preserve"> </w:t>
      </w:r>
    </w:p>
    <w:p w:rsidR="00BE3EE4" w:rsidRPr="00B51333" w:rsidRDefault="00BE3EE4" w:rsidP="00BE3EE4">
      <w:pPr>
        <w:pStyle w:val="a4"/>
        <w:numPr>
          <w:ilvl w:val="0"/>
          <w:numId w:val="2"/>
        </w:numPr>
        <w:autoSpaceDE w:val="0"/>
        <w:autoSpaceDN w:val="0"/>
        <w:adjustRightInd w:val="0"/>
        <w:spacing w:after="0" w:line="240" w:lineRule="auto"/>
        <w:ind w:left="-567" w:firstLine="0"/>
        <w:jc w:val="both"/>
        <w:rPr>
          <w:rFonts w:ascii="Book Antiqua" w:hAnsi="Book Antiqua" w:cs="Tahoma"/>
          <w:b/>
          <w:color w:val="000000"/>
        </w:rPr>
      </w:pPr>
      <w:r w:rsidRPr="00B51333">
        <w:rPr>
          <w:rFonts w:ascii="Book Antiqua" w:hAnsi="Book Antiqua" w:cs="Tahoma"/>
          <w:b/>
          <w:color w:val="000000"/>
        </w:rPr>
        <w:t>Πινέλο 2,5΄΄</w:t>
      </w:r>
    </w:p>
    <w:p w:rsidR="00BE3EE4" w:rsidRPr="00B51333" w:rsidRDefault="00BE3EE4" w:rsidP="00BE3EE4">
      <w:pPr>
        <w:autoSpaceDE w:val="0"/>
        <w:autoSpaceDN w:val="0"/>
        <w:adjustRightInd w:val="0"/>
        <w:ind w:left="-567"/>
        <w:jc w:val="both"/>
        <w:rPr>
          <w:rFonts w:ascii="Book Antiqua" w:hAnsi="Book Antiqua" w:cs="Tahoma"/>
          <w:color w:val="000000"/>
          <w:lang w:val="en-US"/>
        </w:rPr>
      </w:pPr>
    </w:p>
    <w:p w:rsidR="00BE3EE4" w:rsidRPr="00B51333" w:rsidRDefault="00BE3EE4" w:rsidP="00BE3EE4">
      <w:pPr>
        <w:ind w:left="-567"/>
        <w:jc w:val="both"/>
        <w:rPr>
          <w:rFonts w:ascii="Book Antiqua" w:hAnsi="Book Antiqua" w:cs="Tahoma"/>
          <w:color w:val="000000"/>
        </w:rPr>
      </w:pPr>
      <w:r w:rsidRPr="00B51333">
        <w:rPr>
          <w:rFonts w:ascii="Book Antiqua" w:hAnsi="Book Antiqua" w:cs="Tahoma"/>
          <w:color w:val="000000"/>
        </w:rPr>
        <w:t>Επαγγελματικό επίπεδο πινέλο - σειρά 50, άριστης ποιότητας ειδική λευκή τρίχα χοίρου για ακρυλικά βερνίκια.</w:t>
      </w:r>
    </w:p>
    <w:p w:rsidR="00BE3EE4" w:rsidRPr="00B51333" w:rsidRDefault="00BE3EE4" w:rsidP="00BE3EE4">
      <w:pPr>
        <w:ind w:left="-567"/>
        <w:jc w:val="both"/>
        <w:rPr>
          <w:rFonts w:ascii="Book Antiqua" w:hAnsi="Book Antiqua" w:cs="Tahoma"/>
          <w:color w:val="000000"/>
        </w:rPr>
      </w:pPr>
    </w:p>
    <w:p w:rsidR="00BE3EE4" w:rsidRPr="00B51333" w:rsidRDefault="00BE3EE4" w:rsidP="00BE3EE4">
      <w:pPr>
        <w:pStyle w:val="a4"/>
        <w:numPr>
          <w:ilvl w:val="0"/>
          <w:numId w:val="2"/>
        </w:numPr>
        <w:autoSpaceDE w:val="0"/>
        <w:autoSpaceDN w:val="0"/>
        <w:adjustRightInd w:val="0"/>
        <w:spacing w:after="0" w:line="240" w:lineRule="auto"/>
        <w:ind w:left="0" w:hanging="567"/>
        <w:jc w:val="both"/>
        <w:rPr>
          <w:rFonts w:ascii="Book Antiqua" w:hAnsi="Book Antiqua" w:cs="Tahoma"/>
          <w:b/>
          <w:color w:val="000000"/>
        </w:rPr>
      </w:pPr>
      <w:r w:rsidRPr="00B51333">
        <w:rPr>
          <w:rFonts w:ascii="Book Antiqua" w:hAnsi="Book Antiqua" w:cs="Tahoma"/>
          <w:b/>
          <w:color w:val="000000"/>
        </w:rPr>
        <w:t>Στόκος παρετίνα ακρυλικός των 20</w:t>
      </w:r>
      <w:r w:rsidRPr="00B51333">
        <w:rPr>
          <w:rFonts w:ascii="Book Antiqua" w:hAnsi="Book Antiqua" w:cs="Tahoma"/>
          <w:b/>
          <w:color w:val="000000"/>
          <w:lang w:val="en-US"/>
        </w:rPr>
        <w:t>kg</w:t>
      </w:r>
    </w:p>
    <w:p w:rsidR="00BE3EE4" w:rsidRPr="00B51333" w:rsidRDefault="00BE3EE4" w:rsidP="00BE3EE4">
      <w:pPr>
        <w:ind w:left="-567"/>
        <w:jc w:val="both"/>
        <w:rPr>
          <w:rFonts w:ascii="Book Antiqua" w:hAnsi="Book Antiqua" w:cs="Tahoma"/>
          <w:color w:val="000000"/>
        </w:rPr>
      </w:pPr>
    </w:p>
    <w:p w:rsidR="00BE3EE4" w:rsidRDefault="00BE3EE4" w:rsidP="00BE3EE4">
      <w:pPr>
        <w:ind w:left="-567"/>
        <w:jc w:val="both"/>
        <w:rPr>
          <w:rFonts w:ascii="Book Antiqua" w:hAnsi="Book Antiqua" w:cs="Tahoma"/>
          <w:color w:val="000000"/>
        </w:rPr>
      </w:pPr>
      <w:r w:rsidRPr="00B51333">
        <w:rPr>
          <w:rFonts w:ascii="Book Antiqua" w:hAnsi="Book Antiqua" w:cs="Tahoma"/>
          <w:color w:val="000000"/>
        </w:rPr>
        <w:t>Ο στόκος σπατουλαρίσματος θα είναι εξαιρετικά λεπτόκοκκος τσιμεντοειδής στόκος σε σκόνη, ενισχυμένος με ειδικές ακρυλικές ρητίνες. Θα χρησιμοποιείται για το στοκάρισμα, σπατουλάρισμα και την εξομάλυνση επιφανειών εσωτερικών χώρων πριν το βάψιμο. Είναι κατάλληλος για τοίχους και οροφές από σοβά, μπετόν, γυψοσανίδες, τούβλα και αντικαθιστά λαδόστοκους και παρόμοια υλικά.</w:t>
      </w:r>
    </w:p>
    <w:p w:rsidR="00BE3EE4" w:rsidRPr="00B51333" w:rsidRDefault="00BE3EE4" w:rsidP="00BE3EE4">
      <w:pPr>
        <w:ind w:left="-567"/>
        <w:jc w:val="both"/>
        <w:rPr>
          <w:rFonts w:ascii="Book Antiqua" w:hAnsi="Book Antiqua" w:cs="Tahoma"/>
          <w:color w:val="000000"/>
        </w:rPr>
      </w:pPr>
    </w:p>
    <w:p w:rsidR="00BE3EE4" w:rsidRPr="00B51333" w:rsidRDefault="00BE3EE4" w:rsidP="00BE3EE4">
      <w:pPr>
        <w:ind w:left="-567"/>
        <w:jc w:val="both"/>
        <w:rPr>
          <w:rFonts w:ascii="Book Antiqua" w:hAnsi="Book Antiqua" w:cs="Tahoma"/>
          <w:color w:val="000000"/>
        </w:rPr>
      </w:pPr>
    </w:p>
    <w:p w:rsidR="00BE3EE4" w:rsidRPr="00B51333" w:rsidRDefault="00BE3EE4" w:rsidP="00BE3EE4">
      <w:pPr>
        <w:pStyle w:val="a4"/>
        <w:numPr>
          <w:ilvl w:val="0"/>
          <w:numId w:val="2"/>
        </w:numPr>
        <w:autoSpaceDE w:val="0"/>
        <w:autoSpaceDN w:val="0"/>
        <w:adjustRightInd w:val="0"/>
        <w:spacing w:after="0" w:line="240" w:lineRule="auto"/>
        <w:ind w:left="0" w:hanging="567"/>
        <w:jc w:val="both"/>
        <w:rPr>
          <w:rFonts w:ascii="Book Antiqua" w:hAnsi="Book Antiqua" w:cs="Tahoma"/>
          <w:b/>
          <w:color w:val="000000"/>
        </w:rPr>
      </w:pPr>
      <w:r w:rsidRPr="00B51333">
        <w:rPr>
          <w:rFonts w:ascii="Book Antiqua" w:hAnsi="Book Antiqua" w:cs="Tahoma"/>
          <w:b/>
          <w:color w:val="000000"/>
        </w:rPr>
        <w:t>Χαλαζιακό αστάρι των 5</w:t>
      </w:r>
      <w:r w:rsidRPr="00B51333">
        <w:rPr>
          <w:rFonts w:ascii="Book Antiqua" w:hAnsi="Book Antiqua" w:cs="Tahoma"/>
          <w:b/>
          <w:color w:val="000000"/>
          <w:lang w:val="en-US"/>
        </w:rPr>
        <w:t>kg</w:t>
      </w:r>
    </w:p>
    <w:p w:rsidR="00BE3EE4" w:rsidRPr="00B51333" w:rsidRDefault="00BE3EE4" w:rsidP="00BE3EE4">
      <w:pPr>
        <w:ind w:left="-567"/>
        <w:jc w:val="both"/>
        <w:rPr>
          <w:rFonts w:ascii="Book Antiqua" w:hAnsi="Book Antiqua" w:cs="Tahoma"/>
          <w:color w:val="000000"/>
        </w:rPr>
      </w:pPr>
    </w:p>
    <w:p w:rsidR="00BE3EE4" w:rsidRPr="00B51333" w:rsidRDefault="00BE3EE4" w:rsidP="00BE3EE4">
      <w:pPr>
        <w:ind w:left="-567"/>
        <w:jc w:val="both"/>
        <w:rPr>
          <w:rFonts w:ascii="Book Antiqua" w:hAnsi="Book Antiqua" w:cs="Tahoma"/>
          <w:color w:val="000000"/>
        </w:rPr>
      </w:pPr>
      <w:r w:rsidRPr="00B51333">
        <w:rPr>
          <w:rFonts w:ascii="Book Antiqua" w:hAnsi="Book Antiqua" w:cs="Tahoma"/>
          <w:color w:val="000000"/>
        </w:rPr>
        <w:t xml:space="preserve">Έτοιμο προς χρήση αστάρι ειδικής ακρυλικής βάσης, χωρίς διαλύτες, με χαλαζιακά αδρανή, εμπλουτισμένο με βελτιωτικά πρόσθετα. Διακρίνεται για την ισχυρή του πρόσφυση ακόμη και σε πολύ λείες επιφάνειες. Έχει εξαιρετική αντίσταση στα αλκάλια ενώ ταυτόχρονα δρα σαν φράγμα εισερχόμενης υγρασίας, προστατεύοντας την οικοδομή από ανεπιθύμητες ζημιές. Λόγω της δομής του δεν εμποδίζει τη </w:t>
      </w:r>
      <w:r w:rsidRPr="00B51333">
        <w:rPr>
          <w:rFonts w:ascii="Book Antiqua" w:hAnsi="Book Antiqua" w:cs="Tahoma"/>
          <w:color w:val="000000"/>
        </w:rPr>
        <w:lastRenderedPageBreak/>
        <w:t>διαπνοή των επιφανειών. Απαραίτητο για την εξασφάλιση της πρόσφυσης των σοβάδων βασικής στρώσης, τυποποιημένων ή παραδοσιακών, σε επιφάνειες λείες ή ελάχιστα απορροφητικές.</w:t>
      </w:r>
    </w:p>
    <w:p w:rsidR="00BE3EE4" w:rsidRPr="00B51333" w:rsidRDefault="00BE3EE4" w:rsidP="00BE3EE4">
      <w:pPr>
        <w:ind w:left="-567"/>
        <w:jc w:val="both"/>
        <w:rPr>
          <w:rFonts w:ascii="Book Antiqua" w:hAnsi="Book Antiqua" w:cs="Tahoma"/>
          <w:color w:val="000000"/>
        </w:rPr>
      </w:pPr>
    </w:p>
    <w:p w:rsidR="00BE3EE4" w:rsidRPr="00B51333" w:rsidRDefault="00BE3EE4" w:rsidP="00BE3EE4">
      <w:pPr>
        <w:pStyle w:val="a4"/>
        <w:numPr>
          <w:ilvl w:val="0"/>
          <w:numId w:val="2"/>
        </w:numPr>
        <w:autoSpaceDE w:val="0"/>
        <w:autoSpaceDN w:val="0"/>
        <w:adjustRightInd w:val="0"/>
        <w:spacing w:after="0" w:line="240" w:lineRule="auto"/>
        <w:ind w:left="0" w:hanging="567"/>
        <w:jc w:val="both"/>
        <w:rPr>
          <w:rFonts w:ascii="Book Antiqua" w:hAnsi="Book Antiqua" w:cs="Tahoma"/>
          <w:b/>
          <w:color w:val="000000"/>
        </w:rPr>
      </w:pPr>
      <w:r w:rsidRPr="00B51333">
        <w:rPr>
          <w:rFonts w:ascii="Book Antiqua" w:hAnsi="Book Antiqua" w:cs="Tahoma"/>
          <w:b/>
          <w:color w:val="000000"/>
        </w:rPr>
        <w:t>Ακρυλικός αρμόστοκος λευκός 300ml βαφής</w:t>
      </w:r>
    </w:p>
    <w:p w:rsidR="00BE3EE4" w:rsidRPr="00B51333" w:rsidRDefault="00BE3EE4" w:rsidP="00BE3EE4">
      <w:pPr>
        <w:autoSpaceDE w:val="0"/>
        <w:autoSpaceDN w:val="0"/>
        <w:adjustRightInd w:val="0"/>
        <w:jc w:val="both"/>
        <w:rPr>
          <w:rFonts w:ascii="Book Antiqua" w:hAnsi="Book Antiqua" w:cs="Tahoma"/>
          <w:b/>
          <w:color w:val="000000"/>
        </w:rPr>
      </w:pPr>
    </w:p>
    <w:p w:rsidR="00BE3EE4" w:rsidRPr="00B51333" w:rsidRDefault="00BE3EE4" w:rsidP="00BE3EE4">
      <w:pPr>
        <w:ind w:left="-567"/>
        <w:jc w:val="both"/>
        <w:rPr>
          <w:rFonts w:ascii="Book Antiqua" w:hAnsi="Book Antiqua" w:cs="Tahoma"/>
          <w:color w:val="000000"/>
        </w:rPr>
      </w:pPr>
      <w:r w:rsidRPr="00B51333">
        <w:rPr>
          <w:rFonts w:ascii="Book Antiqua" w:hAnsi="Book Antiqua" w:cs="Tahoma"/>
          <w:color w:val="000000"/>
        </w:rPr>
        <w:t>Θα είναι ενός συστατικού ακρυλικό σφραγιστικό που δεν κρεμάει, με κινητικότητα ± 12,5% και υψηλή αντίσταση σε βροχή.</w:t>
      </w:r>
    </w:p>
    <w:p w:rsidR="00BE3EE4" w:rsidRPr="00B51333" w:rsidRDefault="00BE3EE4" w:rsidP="00BE3EE4">
      <w:pPr>
        <w:spacing w:after="120"/>
        <w:ind w:left="-567"/>
        <w:jc w:val="both"/>
        <w:rPr>
          <w:rFonts w:ascii="Book Antiqua" w:hAnsi="Book Antiqua" w:cs="Tahoma"/>
          <w:color w:val="000000"/>
        </w:rPr>
      </w:pPr>
      <w:r w:rsidRPr="00B51333">
        <w:rPr>
          <w:rFonts w:ascii="Book Antiqua" w:hAnsi="Book Antiqua" w:cs="Tahoma"/>
          <w:color w:val="000000"/>
        </w:rPr>
        <w:t>Θα είναι σχεδιασμένο για σφράγιση αρμών σύνδεσης μεσαίας κινητικότητας σε υποστρώματα όπως σκυρόδεμα, ελαφροσκυρόδεμα, σοβά, ινοπλισμένο τσιμέντο, γυψοσανίδες, αλουμίνιο, PVC, ξύλο, για αρμούς σύνδεσης γύρω από παράθυρα, περβάζια παραθύρων, πόρτες, σωλήνες PVC, σε τοίχους, οροφές ξηράς δόμησης, σχεδιασμένο για πλήρωση ρωγμών σε εσωτερικούς και εξωτερικούς χώρους (χωρίς μόνιμη εμβάπτιση σε νερό).</w:t>
      </w:r>
    </w:p>
    <w:p w:rsidR="00BE3EE4" w:rsidRPr="00B51333" w:rsidRDefault="00BE3EE4" w:rsidP="00BE3EE4">
      <w:pPr>
        <w:outlineLvl w:val="3"/>
        <w:rPr>
          <w:rFonts w:ascii="Book Antiqua" w:hAnsi="Book Antiqua" w:cs="Tahoma"/>
          <w:b/>
          <w:bCs/>
          <w:color w:val="2A2B2E"/>
        </w:rPr>
      </w:pPr>
      <w:r w:rsidRPr="00B51333">
        <w:rPr>
          <w:rFonts w:ascii="Book Antiqua" w:hAnsi="Book Antiqua" w:cs="Tahoma"/>
          <w:b/>
          <w:bCs/>
          <w:color w:val="2A2B2E"/>
        </w:rPr>
        <w:t>Χαρακτηριστικά / Πλεονεκτήματα</w:t>
      </w:r>
    </w:p>
    <w:p w:rsidR="00BE3EE4" w:rsidRPr="00B51333" w:rsidRDefault="00BE3EE4" w:rsidP="00BE3EE4">
      <w:pPr>
        <w:numPr>
          <w:ilvl w:val="0"/>
          <w:numId w:val="4"/>
        </w:numPr>
        <w:ind w:left="1168" w:hanging="357"/>
        <w:rPr>
          <w:rFonts w:ascii="Book Antiqua" w:hAnsi="Book Antiqua" w:cs="Tahoma"/>
          <w:color w:val="2A2B2E"/>
        </w:rPr>
      </w:pPr>
      <w:r w:rsidRPr="00B51333">
        <w:rPr>
          <w:rFonts w:ascii="Book Antiqua" w:hAnsi="Book Antiqua" w:cs="Tahoma"/>
          <w:color w:val="2A2B2E"/>
        </w:rPr>
        <w:t>    Χωρίς διαλύτες</w:t>
      </w:r>
    </w:p>
    <w:p w:rsidR="00BE3EE4" w:rsidRPr="00B51333" w:rsidRDefault="00BE3EE4" w:rsidP="00BE3EE4">
      <w:pPr>
        <w:numPr>
          <w:ilvl w:val="0"/>
          <w:numId w:val="4"/>
        </w:numPr>
        <w:ind w:left="1168" w:hanging="357"/>
        <w:rPr>
          <w:rFonts w:ascii="Book Antiqua" w:hAnsi="Book Antiqua" w:cs="Tahoma"/>
          <w:color w:val="2A2B2E"/>
        </w:rPr>
      </w:pPr>
      <w:r w:rsidRPr="00B51333">
        <w:rPr>
          <w:rFonts w:ascii="Book Antiqua" w:hAnsi="Book Antiqua" w:cs="Tahoma"/>
          <w:color w:val="2A2B2E"/>
        </w:rPr>
        <w:t>    Καλές ιδιότητες εφαρμογής</w:t>
      </w:r>
    </w:p>
    <w:p w:rsidR="00BE3EE4" w:rsidRPr="00B51333" w:rsidRDefault="00BE3EE4" w:rsidP="00BE3EE4">
      <w:pPr>
        <w:numPr>
          <w:ilvl w:val="0"/>
          <w:numId w:val="4"/>
        </w:numPr>
        <w:ind w:left="1168" w:hanging="357"/>
        <w:rPr>
          <w:rFonts w:ascii="Book Antiqua" w:hAnsi="Book Antiqua" w:cs="Tahoma"/>
          <w:color w:val="2A2B2E"/>
        </w:rPr>
      </w:pPr>
      <w:r w:rsidRPr="00B51333">
        <w:rPr>
          <w:rFonts w:ascii="Book Antiqua" w:hAnsi="Book Antiqua" w:cs="Tahoma"/>
          <w:color w:val="2A2B2E"/>
        </w:rPr>
        <w:t>    Βαφόμενο</w:t>
      </w:r>
    </w:p>
    <w:p w:rsidR="00BE3EE4" w:rsidRPr="00B51333" w:rsidRDefault="00BE3EE4" w:rsidP="00BE3EE4">
      <w:pPr>
        <w:numPr>
          <w:ilvl w:val="0"/>
          <w:numId w:val="4"/>
        </w:numPr>
        <w:ind w:left="1168" w:hanging="357"/>
        <w:rPr>
          <w:rFonts w:ascii="Book Antiqua" w:hAnsi="Book Antiqua" w:cs="Tahoma"/>
          <w:color w:val="2A2B2E"/>
        </w:rPr>
      </w:pPr>
      <w:r w:rsidRPr="00B51333">
        <w:rPr>
          <w:rFonts w:ascii="Book Antiqua" w:hAnsi="Book Antiqua" w:cs="Tahoma"/>
          <w:color w:val="2A2B2E"/>
        </w:rPr>
        <w:t>    Καλή πρόσφυση σε διάφορα υποστρώματα</w:t>
      </w:r>
    </w:p>
    <w:p w:rsidR="00BE3EE4" w:rsidRPr="00B51333" w:rsidRDefault="00BE3EE4" w:rsidP="00BE3EE4">
      <w:pPr>
        <w:numPr>
          <w:ilvl w:val="0"/>
          <w:numId w:val="4"/>
        </w:numPr>
        <w:ind w:left="1168" w:hanging="357"/>
        <w:rPr>
          <w:rFonts w:ascii="Book Antiqua" w:hAnsi="Book Antiqua" w:cs="Tahoma"/>
          <w:color w:val="2A2B2E"/>
        </w:rPr>
      </w:pPr>
      <w:r w:rsidRPr="00B51333">
        <w:rPr>
          <w:rFonts w:ascii="Book Antiqua" w:hAnsi="Book Antiqua" w:cs="Tahoma"/>
          <w:color w:val="2A2B2E"/>
        </w:rPr>
        <w:t>    Μεταφερόμενο σε θερμοκρασίες έως και -100C (για 24 ώρες μέγιστα)</w:t>
      </w:r>
    </w:p>
    <w:p w:rsidR="00BE3EE4" w:rsidRPr="00B51333" w:rsidRDefault="00BE3EE4" w:rsidP="00BE3EE4">
      <w:pPr>
        <w:numPr>
          <w:ilvl w:val="0"/>
          <w:numId w:val="4"/>
        </w:numPr>
        <w:ind w:left="1168" w:hanging="357"/>
        <w:rPr>
          <w:rFonts w:ascii="Book Antiqua" w:hAnsi="Book Antiqua" w:cs="Tahoma"/>
          <w:color w:val="2A2B2E"/>
        </w:rPr>
      </w:pPr>
      <w:r w:rsidRPr="00B51333">
        <w:rPr>
          <w:rFonts w:ascii="Book Antiqua" w:hAnsi="Book Antiqua" w:cs="Tahoma"/>
          <w:color w:val="2A2B2E"/>
        </w:rPr>
        <w:t>    Για εσωτερική και εξωτερική χρήση</w:t>
      </w:r>
    </w:p>
    <w:p w:rsidR="00BE3EE4" w:rsidRPr="00B51333" w:rsidRDefault="00BE3EE4" w:rsidP="00BE3EE4">
      <w:pPr>
        <w:numPr>
          <w:ilvl w:val="0"/>
          <w:numId w:val="4"/>
        </w:numPr>
        <w:ind w:left="1168" w:hanging="357"/>
        <w:rPr>
          <w:rFonts w:ascii="Book Antiqua" w:hAnsi="Book Antiqua" w:cs="Tahoma"/>
          <w:color w:val="2A2B2E"/>
        </w:rPr>
      </w:pPr>
      <w:r w:rsidRPr="00B51333">
        <w:rPr>
          <w:rFonts w:ascii="Book Antiqua" w:hAnsi="Book Antiqua" w:cs="Tahoma"/>
          <w:color w:val="2A2B2E"/>
        </w:rPr>
        <w:t>    Καλή αντοχή σε υπεριώδη ακτινοβολία</w:t>
      </w:r>
    </w:p>
    <w:p w:rsidR="00BE3EE4" w:rsidRPr="00B51333" w:rsidRDefault="00BE3EE4" w:rsidP="00BE3EE4">
      <w:pPr>
        <w:numPr>
          <w:ilvl w:val="0"/>
          <w:numId w:val="4"/>
        </w:numPr>
        <w:ind w:left="1168" w:hanging="357"/>
        <w:rPr>
          <w:rFonts w:ascii="Book Antiqua" w:hAnsi="Book Antiqua" w:cs="Tahoma"/>
          <w:color w:val="2A2B2E"/>
        </w:rPr>
      </w:pPr>
      <w:r w:rsidRPr="00B51333">
        <w:rPr>
          <w:rFonts w:ascii="Book Antiqua" w:hAnsi="Book Antiqua" w:cs="Tahoma"/>
          <w:color w:val="2A2B2E"/>
        </w:rPr>
        <w:t>    Ανθεκτικό σε βροχή</w:t>
      </w:r>
    </w:p>
    <w:p w:rsidR="00BE3EE4" w:rsidRPr="00B51333" w:rsidRDefault="00BE3EE4" w:rsidP="00BE3EE4">
      <w:pPr>
        <w:autoSpaceDE w:val="0"/>
        <w:autoSpaceDN w:val="0"/>
        <w:adjustRightInd w:val="0"/>
        <w:jc w:val="both"/>
        <w:rPr>
          <w:rFonts w:ascii="Book Antiqua" w:hAnsi="Book Antiqua" w:cs="Tahoma"/>
          <w:b/>
          <w:color w:val="000000"/>
        </w:rPr>
      </w:pPr>
    </w:p>
    <w:p w:rsidR="00BE3EE4" w:rsidRPr="00B51333" w:rsidRDefault="00BE3EE4" w:rsidP="00BE3EE4">
      <w:pPr>
        <w:pStyle w:val="a4"/>
        <w:numPr>
          <w:ilvl w:val="0"/>
          <w:numId w:val="2"/>
        </w:numPr>
        <w:autoSpaceDE w:val="0"/>
        <w:autoSpaceDN w:val="0"/>
        <w:adjustRightInd w:val="0"/>
        <w:spacing w:after="0" w:line="240" w:lineRule="auto"/>
        <w:ind w:left="-567" w:firstLine="0"/>
        <w:jc w:val="both"/>
        <w:rPr>
          <w:rFonts w:ascii="Book Antiqua" w:hAnsi="Book Antiqua" w:cs="Tahoma"/>
          <w:b/>
          <w:color w:val="000000"/>
        </w:rPr>
      </w:pPr>
      <w:r w:rsidRPr="00B51333">
        <w:rPr>
          <w:rFonts w:ascii="Book Antiqua" w:hAnsi="Book Antiqua" w:cs="Tahoma"/>
          <w:b/>
          <w:color w:val="000000"/>
        </w:rPr>
        <w:t>Αναδευτήρας Χρωμάτων και Κονιαμάτων Ø80x400mm</w:t>
      </w:r>
    </w:p>
    <w:p w:rsidR="00BE3EE4" w:rsidRPr="00B51333" w:rsidRDefault="00BE3EE4" w:rsidP="00BE3EE4">
      <w:pPr>
        <w:autoSpaceDE w:val="0"/>
        <w:autoSpaceDN w:val="0"/>
        <w:adjustRightInd w:val="0"/>
        <w:jc w:val="both"/>
        <w:rPr>
          <w:rFonts w:ascii="Book Antiqua" w:hAnsi="Book Antiqua" w:cs="Tahoma"/>
          <w:b/>
          <w:color w:val="000000"/>
        </w:rPr>
      </w:pPr>
    </w:p>
    <w:p w:rsidR="00BE3EE4" w:rsidRPr="00B51333" w:rsidRDefault="00BE3EE4" w:rsidP="00BE3EE4">
      <w:pPr>
        <w:ind w:left="-567"/>
        <w:jc w:val="both"/>
        <w:rPr>
          <w:rFonts w:ascii="Book Antiqua" w:hAnsi="Book Antiqua" w:cs="Segoe UI"/>
          <w:color w:val="000000"/>
        </w:rPr>
      </w:pPr>
      <w:r w:rsidRPr="00B51333">
        <w:rPr>
          <w:rFonts w:ascii="Book Antiqua" w:hAnsi="Book Antiqua" w:cs="Segoe UI"/>
          <w:color w:val="000000"/>
        </w:rPr>
        <w:t>Εξάρτημα που τοποθετείται στο δράπανο για ανάμειξη χρωμάτων και κονιαμάτων. Κατασκευασμένος από ειδικά επεξεργασμένο χάλυβα, είναι ελαφρύς και εύχρηστος. Διαθέτει μεγάλη αντοχή στην οξείδωση και έχει ελικοειδή κεφαλή για ταχύτερη και καλύτερη ανάμειξη των διαφόρων μιγμάτων.</w:t>
      </w:r>
    </w:p>
    <w:p w:rsidR="00BE3EE4" w:rsidRDefault="00BE3EE4" w:rsidP="00BE3EE4">
      <w:pPr>
        <w:ind w:left="-567"/>
        <w:jc w:val="both"/>
        <w:rPr>
          <w:rFonts w:ascii="Book Antiqua" w:hAnsi="Book Antiqua" w:cs="Segoe UI"/>
          <w:color w:val="000000"/>
          <w:lang w:val="en-US"/>
        </w:rPr>
      </w:pPr>
      <w:r w:rsidRPr="00B51333">
        <w:rPr>
          <w:rFonts w:ascii="Book Antiqua" w:hAnsi="Book Antiqua" w:cs="Segoe UI"/>
          <w:color w:val="000000"/>
        </w:rPr>
        <w:t>Αποτελεί το κατάλληλο εργαλείο για την σωστή ανάδευση και μίξη διαφόρων υλικών, όπως χρώματα, ασβεστοκονιάματα, έτοιμους σοβάδες, στόκους, κόλλες πλακιδίων κλπ. Κατάλληλος για επαγγελματική χρήση.</w:t>
      </w:r>
    </w:p>
    <w:p w:rsidR="00BE3EE4" w:rsidRDefault="00BE3EE4" w:rsidP="00BE3EE4">
      <w:pPr>
        <w:ind w:left="-567"/>
        <w:jc w:val="both"/>
        <w:rPr>
          <w:rFonts w:ascii="Book Antiqua" w:hAnsi="Book Antiqua" w:cs="Segoe UI"/>
          <w:color w:val="000000"/>
          <w:lang w:val="en-US"/>
        </w:rPr>
      </w:pPr>
    </w:p>
    <w:p w:rsidR="00BE3EE4" w:rsidRPr="003234B4" w:rsidRDefault="00BE3EE4" w:rsidP="00BE3EE4">
      <w:pPr>
        <w:pStyle w:val="a4"/>
        <w:numPr>
          <w:ilvl w:val="0"/>
          <w:numId w:val="2"/>
        </w:numPr>
        <w:autoSpaceDE w:val="0"/>
        <w:autoSpaceDN w:val="0"/>
        <w:adjustRightInd w:val="0"/>
        <w:spacing w:after="0" w:line="240" w:lineRule="auto"/>
        <w:ind w:left="-567" w:firstLine="0"/>
        <w:jc w:val="both"/>
        <w:rPr>
          <w:rFonts w:ascii="Book Antiqua" w:eastAsia="Times New Roman" w:hAnsi="Book Antiqua" w:cs="Segoe UI"/>
          <w:color w:val="000000"/>
          <w:sz w:val="24"/>
          <w:szCs w:val="24"/>
          <w:lang w:eastAsia="el-GR"/>
        </w:rPr>
      </w:pPr>
      <w:r w:rsidRPr="003234B4">
        <w:rPr>
          <w:rFonts w:ascii="Book Antiqua" w:hAnsi="Book Antiqua" w:cs="Tahoma"/>
          <w:b/>
          <w:color w:val="000000"/>
        </w:rPr>
        <w:t>Μάσκα με ενσωμ</w:t>
      </w:r>
      <w:r>
        <w:rPr>
          <w:rFonts w:ascii="Book Antiqua" w:hAnsi="Book Antiqua" w:cs="Tahoma"/>
          <w:b/>
          <w:color w:val="000000"/>
        </w:rPr>
        <w:t>ατωμένο</w:t>
      </w:r>
      <w:r w:rsidRPr="003234B4">
        <w:rPr>
          <w:rFonts w:ascii="Book Antiqua" w:hAnsi="Book Antiqua" w:cs="Tahoma"/>
          <w:b/>
          <w:color w:val="000000"/>
        </w:rPr>
        <w:t xml:space="preserve"> φίλτρο </w:t>
      </w:r>
      <w:r>
        <w:rPr>
          <w:rFonts w:ascii="Book Antiqua" w:hAnsi="Book Antiqua" w:cs="Tahoma"/>
          <w:b/>
          <w:color w:val="000000"/>
        </w:rPr>
        <w:t>μίας χρήσης</w:t>
      </w:r>
    </w:p>
    <w:p w:rsidR="00BE3EE4" w:rsidRDefault="00BE3EE4" w:rsidP="00BE3EE4">
      <w:pPr>
        <w:ind w:firstLine="720"/>
        <w:jc w:val="both"/>
      </w:pPr>
    </w:p>
    <w:p w:rsidR="00BE3EE4" w:rsidRDefault="00BE3EE4" w:rsidP="00BE3EE4">
      <w:pPr>
        <w:ind w:left="-567"/>
        <w:jc w:val="both"/>
        <w:rPr>
          <w:rFonts w:ascii="Book Antiqua" w:hAnsi="Book Antiqua" w:cs="Segoe UI"/>
          <w:color w:val="000000"/>
        </w:rPr>
      </w:pPr>
      <w:r w:rsidRPr="0070796D">
        <w:rPr>
          <w:rFonts w:ascii="Book Antiqua" w:hAnsi="Book Antiqua" w:cs="Segoe UI"/>
          <w:color w:val="000000"/>
        </w:rPr>
        <w:t xml:space="preserve">Η μάσκα </w:t>
      </w:r>
      <w:r>
        <w:rPr>
          <w:rFonts w:ascii="Book Antiqua" w:hAnsi="Book Antiqua" w:cs="Segoe UI"/>
          <w:color w:val="000000"/>
        </w:rPr>
        <w:t>μίας χρήσης, αναδιπλούμενου τύπου θα είναι κ</w:t>
      </w:r>
      <w:r w:rsidRPr="0070796D">
        <w:rPr>
          <w:rFonts w:ascii="Book Antiqua" w:hAnsi="Book Antiqua" w:cs="Segoe UI"/>
          <w:color w:val="000000"/>
        </w:rPr>
        <w:t>ατασκευασμένη χωρίς μεταλλικούς συνδετήρες ή άλλα μικρά αποσπώμενα</w:t>
      </w:r>
      <w:r>
        <w:rPr>
          <w:rFonts w:ascii="Book Antiqua" w:hAnsi="Book Antiqua" w:cs="Segoe UI"/>
          <w:color w:val="000000"/>
        </w:rPr>
        <w:t xml:space="preserve"> </w:t>
      </w:r>
      <w:r w:rsidRPr="0070796D">
        <w:rPr>
          <w:rFonts w:ascii="Book Antiqua" w:hAnsi="Book Antiqua" w:cs="Segoe UI"/>
          <w:color w:val="000000"/>
        </w:rPr>
        <w:t>μέρη.</w:t>
      </w:r>
      <w:r>
        <w:rPr>
          <w:rFonts w:ascii="Book Antiqua" w:hAnsi="Book Antiqua" w:cs="Segoe UI"/>
          <w:color w:val="000000"/>
        </w:rPr>
        <w:t xml:space="preserve"> Θα ε</w:t>
      </w:r>
      <w:r w:rsidRPr="0070796D">
        <w:rPr>
          <w:rFonts w:ascii="Book Antiqua" w:hAnsi="Book Antiqua" w:cs="Segoe UI"/>
          <w:color w:val="000000"/>
        </w:rPr>
        <w:t>ίναι εύκολα διακρινόμενη και ανιχνεύσιμη.</w:t>
      </w:r>
      <w:r>
        <w:rPr>
          <w:rFonts w:ascii="Book Antiqua" w:hAnsi="Book Antiqua" w:cs="Segoe UI"/>
          <w:color w:val="000000"/>
        </w:rPr>
        <w:t xml:space="preserve"> Θα έχει</w:t>
      </w:r>
      <w:r w:rsidRPr="0070796D">
        <w:rPr>
          <w:rFonts w:ascii="Book Antiqua" w:hAnsi="Book Antiqua" w:cs="Segoe UI"/>
          <w:color w:val="000000"/>
        </w:rPr>
        <w:t xml:space="preserve"> 3-φυλλο σχεδιασμός </w:t>
      </w:r>
      <w:r>
        <w:rPr>
          <w:rFonts w:ascii="Book Antiqua" w:hAnsi="Book Antiqua" w:cs="Segoe UI"/>
          <w:color w:val="000000"/>
        </w:rPr>
        <w:t>που δεν θα</w:t>
      </w:r>
      <w:r w:rsidRPr="0070796D">
        <w:rPr>
          <w:rFonts w:ascii="Book Antiqua" w:hAnsi="Book Antiqua" w:cs="Segoe UI"/>
          <w:color w:val="000000"/>
        </w:rPr>
        <w:t xml:space="preserve"> εμποδίζει τις κινήσεις του προσώπου και την ομιλία</w:t>
      </w:r>
      <w:r w:rsidRPr="003234B4">
        <w:rPr>
          <w:rFonts w:ascii="Book Antiqua" w:hAnsi="Book Antiqua" w:cs="Segoe UI"/>
          <w:color w:val="000000"/>
        </w:rPr>
        <w:t>.</w:t>
      </w:r>
    </w:p>
    <w:p w:rsidR="00BE3EE4" w:rsidRPr="003234B4" w:rsidRDefault="00BE3EE4" w:rsidP="00BE3EE4">
      <w:pPr>
        <w:ind w:left="-567"/>
        <w:jc w:val="both"/>
        <w:rPr>
          <w:rFonts w:ascii="Book Antiqua" w:hAnsi="Book Antiqua" w:cs="Segoe UI"/>
          <w:color w:val="000000"/>
        </w:rPr>
      </w:pPr>
      <w:r>
        <w:rPr>
          <w:rFonts w:ascii="Book Antiqua" w:hAnsi="Book Antiqua" w:cs="Segoe UI"/>
          <w:color w:val="000000"/>
        </w:rPr>
        <w:t xml:space="preserve">Θα έχει φίλτρο ενεργού άνθρακα, βαλβίδα εκπνοής, θα είναι αναδιπλούμενου τύπο, κλάσης </w:t>
      </w:r>
      <w:r w:rsidRPr="0070796D">
        <w:rPr>
          <w:rFonts w:ascii="Book Antiqua" w:hAnsi="Book Antiqua" w:cs="Segoe UI"/>
          <w:color w:val="000000"/>
        </w:rPr>
        <w:t>FFP2 τουλάχιστον</w:t>
      </w:r>
      <w:r>
        <w:rPr>
          <w:rFonts w:ascii="Book Antiqua" w:hAnsi="Book Antiqua" w:cs="Segoe UI"/>
          <w:color w:val="000000"/>
        </w:rPr>
        <w:t xml:space="preserve"> και θα είναι σύμφωνη με τα ευρωπαϊκά πρότυπα </w:t>
      </w:r>
      <w:r w:rsidRPr="0070796D">
        <w:rPr>
          <w:rFonts w:ascii="Book Antiqua" w:hAnsi="Book Antiqua" w:cs="Segoe UI"/>
          <w:color w:val="000000"/>
        </w:rPr>
        <w:t>EN149.2001 A1.2009</w:t>
      </w:r>
      <w:r>
        <w:rPr>
          <w:rFonts w:ascii="Book Antiqua" w:hAnsi="Book Antiqua" w:cs="Segoe UI"/>
          <w:color w:val="000000"/>
        </w:rPr>
        <w:t>.</w:t>
      </w:r>
    </w:p>
    <w:p w:rsidR="00BE3EE4" w:rsidRDefault="00BE3EE4" w:rsidP="00BE3EE4">
      <w:pPr>
        <w:ind w:firstLine="720"/>
        <w:jc w:val="both"/>
      </w:pPr>
    </w:p>
    <w:p w:rsidR="006C7B0F" w:rsidRDefault="00BE3EE4" w:rsidP="00BE3EE4">
      <w:pPr>
        <w:autoSpaceDE w:val="0"/>
        <w:autoSpaceDN w:val="0"/>
        <w:adjustRightInd w:val="0"/>
        <w:ind w:left="-567"/>
        <w:rPr>
          <w:rFonts w:ascii="Book Antiqua" w:hAnsi="Book Antiqua" w:cs="Tahoma"/>
          <w:b/>
          <w:bCs/>
          <w:color w:val="000000"/>
        </w:rPr>
      </w:pPr>
      <w:r w:rsidRPr="00B51333">
        <w:rPr>
          <w:rFonts w:ascii="Book Antiqua" w:hAnsi="Book Antiqua" w:cs="Tahoma"/>
          <w:color w:val="000000"/>
        </w:rPr>
        <w:t>Ι</w:t>
      </w:r>
      <w:r>
        <w:rPr>
          <w:rFonts w:ascii="Book Antiqua" w:hAnsi="Book Antiqua" w:cs="Tahoma"/>
          <w:color w:val="000000"/>
        </w:rPr>
        <w:t>Ι</w:t>
      </w:r>
      <w:r w:rsidRPr="00B51333">
        <w:rPr>
          <w:rFonts w:ascii="Book Antiqua" w:hAnsi="Book Antiqua" w:cs="Tahoma"/>
          <w:color w:val="000000"/>
        </w:rPr>
        <w:t>Ι</w:t>
      </w:r>
      <w:r w:rsidRPr="00B51333">
        <w:rPr>
          <w:rFonts w:ascii="Book Antiqua" w:hAnsi="Book Antiqua" w:cs="Tahoma"/>
          <w:b/>
          <w:bCs/>
          <w:color w:val="000000"/>
        </w:rPr>
        <w:t xml:space="preserve">. </w:t>
      </w:r>
      <w:r w:rsidR="006C7B0F">
        <w:rPr>
          <w:rFonts w:ascii="Book Antiqua" w:hAnsi="Book Antiqua" w:cs="Tahoma"/>
          <w:b/>
          <w:bCs/>
          <w:color w:val="000000"/>
        </w:rPr>
        <w:t xml:space="preserve">ΕΙΔΙΚΟΙ ΟΡΟΙ </w:t>
      </w:r>
    </w:p>
    <w:p w:rsidR="00BE3EE4" w:rsidRDefault="006C7B0F" w:rsidP="00BE3EE4">
      <w:pPr>
        <w:autoSpaceDE w:val="0"/>
        <w:autoSpaceDN w:val="0"/>
        <w:adjustRightInd w:val="0"/>
        <w:ind w:left="-567"/>
        <w:rPr>
          <w:rFonts w:ascii="Book Antiqua" w:hAnsi="Book Antiqua" w:cs="Tahoma"/>
          <w:color w:val="000000"/>
        </w:rPr>
      </w:pPr>
      <w:r>
        <w:rPr>
          <w:rFonts w:ascii="Book Antiqua" w:hAnsi="Book Antiqua" w:cs="Tahoma"/>
          <w:color w:val="000000"/>
        </w:rPr>
        <w:lastRenderedPageBreak/>
        <w:t xml:space="preserve">Α. </w:t>
      </w:r>
      <w:r w:rsidR="00BE3EE4" w:rsidRPr="00F45571">
        <w:rPr>
          <w:rFonts w:ascii="Book Antiqua" w:hAnsi="Book Antiqua" w:cs="Tahoma"/>
          <w:color w:val="000000"/>
        </w:rPr>
        <w:t>ΔΙΚΑΙΟΛΟΓΗΤΙΚΑ ΣΥΜΜΕΤΟΧΗΣ</w:t>
      </w:r>
    </w:p>
    <w:p w:rsidR="00BE3EE4" w:rsidRDefault="00BE3EE4" w:rsidP="00BE3EE4">
      <w:pPr>
        <w:pStyle w:val="a5"/>
        <w:rPr>
          <w:b/>
          <w:bCs/>
          <w:sz w:val="22"/>
          <w:szCs w:val="22"/>
          <w:u w:val="single"/>
        </w:rPr>
      </w:pPr>
    </w:p>
    <w:p w:rsidR="00BE3EE4" w:rsidRPr="007104B2" w:rsidRDefault="00BE3EE4" w:rsidP="00BE3EE4">
      <w:pPr>
        <w:numPr>
          <w:ilvl w:val="0"/>
          <w:numId w:val="1"/>
        </w:numPr>
        <w:tabs>
          <w:tab w:val="left" w:pos="284"/>
        </w:tabs>
        <w:ind w:left="0" w:firstLine="0"/>
        <w:jc w:val="both"/>
        <w:rPr>
          <w:rFonts w:ascii="Book Antiqua" w:hAnsi="Book Antiqua"/>
        </w:rPr>
      </w:pPr>
      <w:r w:rsidRPr="007104B2">
        <w:rPr>
          <w:rFonts w:ascii="Book Antiqua" w:hAnsi="Book Antiqua"/>
        </w:rPr>
        <w:t xml:space="preserve">Πιστοποιητικό του αντίστοιχου Επιμελητηρίου </w:t>
      </w:r>
      <w:r w:rsidRPr="007104B2">
        <w:rPr>
          <w:rFonts w:ascii="Book Antiqua" w:hAnsi="Book Antiqua"/>
          <w:b/>
          <w:u w:val="single"/>
        </w:rPr>
        <w:t>επί ποινή αποκλεισμού</w:t>
      </w:r>
      <w:r w:rsidRPr="007104B2">
        <w:rPr>
          <w:rFonts w:ascii="Book Antiqua" w:hAnsi="Book Antiqua"/>
        </w:rPr>
        <w:t xml:space="preserve"> (Τεχνικό ή Νομαρχιακό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Στην περίπτωση εγγραφής </w:t>
      </w:r>
      <w:r w:rsidRPr="00756D6E">
        <w:rPr>
          <w:rFonts w:ascii="Book Antiqua" w:hAnsi="Book Antiqua"/>
          <w:b/>
          <w:u w:val="single"/>
        </w:rPr>
        <w:t>μόνο</w:t>
      </w:r>
      <w:r>
        <w:rPr>
          <w:rFonts w:ascii="Book Antiqua" w:hAnsi="Book Antiqua"/>
        </w:rPr>
        <w:t xml:space="preserve"> </w:t>
      </w:r>
      <w:r w:rsidRPr="007104B2">
        <w:rPr>
          <w:rFonts w:ascii="Book Antiqua" w:hAnsi="Book Antiqua"/>
        </w:rPr>
        <w:t xml:space="preserve">στο εμπορικό επιμελητήριο απαραίτητη προϋπόθεση είναι η αναγραφή των ΚΑΔ </w:t>
      </w:r>
      <w:r>
        <w:rPr>
          <w:rFonts w:ascii="Book Antiqua" w:hAnsi="Book Antiqua"/>
        </w:rPr>
        <w:t xml:space="preserve">σχετικών με τα είδη, </w:t>
      </w:r>
      <w:r w:rsidRPr="007104B2">
        <w:rPr>
          <w:rFonts w:ascii="Book Antiqua" w:hAnsi="Book Antiqua"/>
        </w:rPr>
        <w:t xml:space="preserve">που είναι ζητούμενα στην παρούσα. </w:t>
      </w:r>
    </w:p>
    <w:p w:rsidR="00BE3EE4" w:rsidRPr="007104B2" w:rsidRDefault="00BE3EE4" w:rsidP="00BE3EE4">
      <w:pPr>
        <w:ind w:left="284"/>
        <w:jc w:val="both"/>
        <w:rPr>
          <w:rFonts w:ascii="Book Antiqua" w:hAnsi="Book Antiqua"/>
        </w:rPr>
      </w:pPr>
    </w:p>
    <w:p w:rsidR="00BE3EE4" w:rsidRPr="007104B2" w:rsidRDefault="00BE3EE4" w:rsidP="00BE3EE4">
      <w:pPr>
        <w:numPr>
          <w:ilvl w:val="0"/>
          <w:numId w:val="1"/>
        </w:numPr>
        <w:tabs>
          <w:tab w:val="left" w:pos="284"/>
        </w:tabs>
        <w:ind w:left="0" w:firstLine="0"/>
        <w:jc w:val="both"/>
        <w:rPr>
          <w:rFonts w:ascii="Book Antiqua" w:hAnsi="Book Antiqua"/>
        </w:rPr>
      </w:pPr>
      <w:bookmarkStart w:id="14" w:name="OLE_LINK15"/>
      <w:bookmarkStart w:id="15" w:name="OLE_LINK16"/>
      <w:r w:rsidRPr="007104B2">
        <w:rPr>
          <w:rFonts w:ascii="Book Antiqua" w:hAnsi="Book Antiqua"/>
        </w:rPr>
        <w:t xml:space="preserve">Υπεύθυνη δήλωση της παρ. 4 του άρθρου 8 του Ν. 1599/1986 όπως εκάστοτε ισχύει στην οποία πρέπει </w:t>
      </w:r>
      <w:r w:rsidRPr="007104B2">
        <w:rPr>
          <w:rFonts w:ascii="Book Antiqua" w:hAnsi="Book Antiqua"/>
          <w:b/>
          <w:u w:val="single"/>
        </w:rPr>
        <w:t>επί ποινή αποκλεισμού</w:t>
      </w:r>
      <w:r w:rsidRPr="007104B2">
        <w:rPr>
          <w:rFonts w:ascii="Book Antiqua" w:hAnsi="Book Antiqua"/>
        </w:rPr>
        <w:t>:</w:t>
      </w:r>
    </w:p>
    <w:p w:rsidR="00BE3EE4" w:rsidRDefault="00BE3EE4" w:rsidP="00BE3EE4">
      <w:pPr>
        <w:jc w:val="both"/>
        <w:rPr>
          <w:rFonts w:ascii="Book Antiqua" w:hAnsi="Book Antiqua"/>
        </w:rPr>
      </w:pPr>
      <w:r w:rsidRPr="007104B2">
        <w:rPr>
          <w:rFonts w:ascii="Book Antiqua" w:hAnsi="Book Antiqua"/>
        </w:rPr>
        <w:t>-</w:t>
      </w:r>
      <w:r>
        <w:rPr>
          <w:rFonts w:ascii="Book Antiqua" w:hAnsi="Book Antiqua"/>
        </w:rPr>
        <w:t>θ</w:t>
      </w:r>
      <w:r w:rsidRPr="00756D6E">
        <w:rPr>
          <w:rFonts w:ascii="Book Antiqua" w:hAnsi="Book Antiqua"/>
        </w:rPr>
        <w:t xml:space="preserve">α βεβαιώνεται </w:t>
      </w:r>
      <w:r>
        <w:rPr>
          <w:rFonts w:ascii="Book Antiqua" w:hAnsi="Book Antiqua"/>
        </w:rPr>
        <w:t>ότι ό</w:t>
      </w:r>
      <w:r w:rsidRPr="007104B2">
        <w:rPr>
          <w:rFonts w:ascii="Book Antiqua" w:hAnsi="Book Antiqua"/>
        </w:rPr>
        <w:t>λα τα είδη</w:t>
      </w:r>
      <w:r>
        <w:rPr>
          <w:rFonts w:ascii="Book Antiqua" w:hAnsi="Book Antiqua"/>
        </w:rPr>
        <w:t xml:space="preserve"> </w:t>
      </w:r>
      <w:r w:rsidRPr="007104B2">
        <w:rPr>
          <w:rFonts w:ascii="Book Antiqua" w:hAnsi="Book Antiqua"/>
        </w:rPr>
        <w:t xml:space="preserve">είναι καινούργια, άριστης ποιότητας και κατασκευής </w:t>
      </w:r>
      <w:r>
        <w:rPr>
          <w:rFonts w:ascii="Book Antiqua" w:hAnsi="Book Antiqua"/>
        </w:rPr>
        <w:t xml:space="preserve">δε </w:t>
      </w:r>
      <w:r w:rsidRPr="007104B2">
        <w:rPr>
          <w:rFonts w:ascii="Book Antiqua" w:hAnsi="Book Antiqua"/>
        </w:rPr>
        <w:t xml:space="preserve">φέρουν διαβρώσεις ή κακώσεις, οι τεχνικές τους προδιαγραφές </w:t>
      </w:r>
      <w:r>
        <w:rPr>
          <w:rFonts w:ascii="Book Antiqua" w:hAnsi="Book Antiqua"/>
        </w:rPr>
        <w:t>θ</w:t>
      </w:r>
      <w:r w:rsidRPr="007104B2">
        <w:rPr>
          <w:rFonts w:ascii="Book Antiqua" w:hAnsi="Book Antiqua"/>
        </w:rPr>
        <w:t>α είναι ίδιες µε αυτές που ζητούνται από την υπηρεσία</w:t>
      </w:r>
      <w:r>
        <w:rPr>
          <w:rFonts w:ascii="Book Antiqua" w:hAnsi="Book Antiqua"/>
        </w:rPr>
        <w:t>.</w:t>
      </w:r>
    </w:p>
    <w:p w:rsidR="00BE3EE4" w:rsidRPr="00756D6E" w:rsidRDefault="00BE3EE4" w:rsidP="00BE3EE4">
      <w:pPr>
        <w:jc w:val="both"/>
        <w:rPr>
          <w:rFonts w:ascii="Book Antiqua" w:hAnsi="Book Antiqua"/>
        </w:rPr>
      </w:pPr>
      <w:r w:rsidRPr="00756D6E">
        <w:rPr>
          <w:rFonts w:ascii="Book Antiqua" w:hAnsi="Book Antiqua"/>
        </w:rPr>
        <w:t xml:space="preserve">- </w:t>
      </w:r>
      <w:r>
        <w:rPr>
          <w:rFonts w:ascii="Book Antiqua" w:hAnsi="Book Antiqua"/>
        </w:rPr>
        <w:t>θ</w:t>
      </w:r>
      <w:r w:rsidRPr="00756D6E">
        <w:rPr>
          <w:rFonts w:ascii="Book Antiqua" w:hAnsi="Book Antiqua"/>
        </w:rPr>
        <w:t>α βεβαιώνεται ότι τα προς προμήθεια υλικά θα είναι κατάλληλα πιστοποιημένα.</w:t>
      </w:r>
    </w:p>
    <w:p w:rsidR="00BE3EE4" w:rsidRPr="007104B2" w:rsidRDefault="00BE3EE4" w:rsidP="00BE3EE4">
      <w:pPr>
        <w:jc w:val="both"/>
        <w:rPr>
          <w:rFonts w:ascii="Book Antiqua" w:hAnsi="Book Antiqua"/>
        </w:rPr>
      </w:pPr>
      <w:r w:rsidRPr="007104B2">
        <w:rPr>
          <w:rFonts w:ascii="Book Antiqua" w:hAnsi="Book Antiqua"/>
        </w:rPr>
        <w:t>- να δηλώνεται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rsidR="00BE3EE4" w:rsidRPr="007104B2" w:rsidRDefault="00BE3EE4" w:rsidP="00BE3EE4">
      <w:pPr>
        <w:jc w:val="both"/>
        <w:rPr>
          <w:rFonts w:ascii="Book Antiqua" w:hAnsi="Book Antiqua"/>
        </w:rPr>
      </w:pPr>
      <w:r w:rsidRPr="007104B2">
        <w:rPr>
          <w:rFonts w:ascii="Book Antiqua" w:hAnsi="Book Antiqua"/>
        </w:rPr>
        <w:t>- να δηλώνεται ότι εφόσον του ζητηθεί, θα προσκομίσει όλα τα αποδεικτικά των παραπάνω στοιχείων</w:t>
      </w:r>
      <w:r w:rsidRPr="008973F4">
        <w:rPr>
          <w:rFonts w:ascii="Book Antiqua" w:hAnsi="Book Antiqua"/>
        </w:rPr>
        <w:t>,</w:t>
      </w:r>
      <w:r w:rsidRPr="007104B2">
        <w:rPr>
          <w:rFonts w:ascii="Book Antiqua" w:hAnsi="Book Antiqua"/>
        </w:rPr>
        <w:t xml:space="preserve"> έγγραφα</w:t>
      </w:r>
    </w:p>
    <w:p w:rsidR="00BE3EE4" w:rsidRPr="007104B2" w:rsidRDefault="00BE3EE4" w:rsidP="00BE3EE4">
      <w:pPr>
        <w:jc w:val="both"/>
        <w:rPr>
          <w:rFonts w:ascii="Book Antiqua" w:hAnsi="Book Antiqua"/>
        </w:rPr>
      </w:pPr>
      <w:r w:rsidRPr="007104B2">
        <w:rPr>
          <w:rFonts w:ascii="Book Antiqua" w:hAnsi="Book Antiqua"/>
        </w:rPr>
        <w:t>- να δηλώνεται ότι ο συμμετέχων αποδέχεται πλήρως όλους τους όρους της διακήρυξης.</w:t>
      </w:r>
    </w:p>
    <w:p w:rsidR="00BE3EE4" w:rsidRPr="007104B2" w:rsidRDefault="00BE3EE4" w:rsidP="00BE3EE4">
      <w:pPr>
        <w:jc w:val="both"/>
        <w:rPr>
          <w:rFonts w:ascii="Book Antiqua" w:hAnsi="Book Antiqua"/>
        </w:rPr>
      </w:pPr>
    </w:p>
    <w:p w:rsidR="00BE3EE4" w:rsidRDefault="00BE3EE4" w:rsidP="00BE3EE4">
      <w:pPr>
        <w:jc w:val="both"/>
        <w:rPr>
          <w:rFonts w:ascii="Book Antiqua" w:hAnsi="Book Antiqua"/>
        </w:rPr>
      </w:pPr>
      <w:r w:rsidRPr="007104B2">
        <w:rPr>
          <w:rFonts w:ascii="Book Antiqua" w:hAnsi="Book Antiqua"/>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bookmarkEnd w:id="14"/>
    <w:bookmarkEnd w:id="15"/>
    <w:p w:rsidR="00BE3EE4" w:rsidRPr="007104B2" w:rsidRDefault="00BE3EE4" w:rsidP="00BE3EE4">
      <w:pPr>
        <w:jc w:val="both"/>
        <w:rPr>
          <w:rFonts w:ascii="Book Antiqua" w:hAnsi="Book Antiqua"/>
        </w:rPr>
      </w:pPr>
    </w:p>
    <w:p w:rsidR="00BE3EE4" w:rsidRPr="00C75530" w:rsidRDefault="00BE3EE4" w:rsidP="00BE3EE4">
      <w:pPr>
        <w:numPr>
          <w:ilvl w:val="0"/>
          <w:numId w:val="6"/>
        </w:numPr>
        <w:ind w:left="0" w:firstLine="0"/>
        <w:jc w:val="both"/>
        <w:rPr>
          <w:rFonts w:ascii="Book Antiqua" w:eastAsia="Calibri" w:hAnsi="Book Antiqua"/>
          <w:b/>
          <w:lang w:eastAsia="en-US"/>
        </w:rPr>
      </w:pPr>
      <w:r w:rsidRPr="00D049EE">
        <w:rPr>
          <w:rFonts w:ascii="Book Antiqua" w:hAnsi="Book Antiqua"/>
          <w:sz w:val="22"/>
          <w:szCs w:val="22"/>
        </w:rPr>
        <w:t xml:space="preserve">Οι υποψήφιοι θα πρέπει, να προσκομίσουν </w:t>
      </w:r>
      <w:r w:rsidRPr="007906A3">
        <w:rPr>
          <w:rFonts w:ascii="Book Antiqua" w:hAnsi="Book Antiqua"/>
          <w:b/>
          <w:sz w:val="22"/>
          <w:szCs w:val="22"/>
        </w:rPr>
        <w:t>επί ποινή αποκλεισμού</w:t>
      </w:r>
      <w:r w:rsidRPr="00D049EE">
        <w:rPr>
          <w:rFonts w:ascii="Book Antiqua" w:hAnsi="Book Antiqua"/>
          <w:sz w:val="22"/>
          <w:szCs w:val="22"/>
        </w:rPr>
        <w:t xml:space="preserve"> αποδεικτικό φορολογικής, ασφαλιστικής ενημερότητας, και ποινικό μητρώο η ισχύς των οποίων πρέπει να καλύπτει την ημερομηνία διενέργειας του διαγωνισμού</w:t>
      </w:r>
      <w:r>
        <w:rPr>
          <w:rFonts w:ascii="Book Antiqua" w:hAnsi="Book Antiqua"/>
          <w:sz w:val="22"/>
          <w:szCs w:val="22"/>
        </w:rPr>
        <w:t xml:space="preserve"> (ποινικό μητρώο τελευταίου τριμήνου και να καλύπτει την ημερομηνία διενέργειας του διαγωνισμού). Επίσης να προσκομιστούν </w:t>
      </w:r>
      <w:r w:rsidRPr="004122FB">
        <w:rPr>
          <w:rFonts w:ascii="Book Antiqua" w:hAnsi="Book Antiqua"/>
          <w:sz w:val="22"/>
          <w:szCs w:val="22"/>
        </w:rPr>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w:t>
      </w:r>
      <w:r>
        <w:rPr>
          <w:rFonts w:ascii="Book Antiqua" w:hAnsi="Book Antiqua"/>
          <w:sz w:val="22"/>
          <w:szCs w:val="22"/>
        </w:rPr>
        <w:t xml:space="preserve"> με εμφανή σημείωση του τελευταίου Δ.Σ.  ή του Διαχειριστή - Νομίμου εκπροσώπου ανάλογα με τον τύπο της συμμετέχουσας εταιρείας</w:t>
      </w:r>
      <w:r w:rsidRPr="0045013E">
        <w:rPr>
          <w:rFonts w:ascii="Book Antiqua" w:hAnsi="Book Antiqua"/>
          <w:sz w:val="22"/>
          <w:szCs w:val="22"/>
        </w:rPr>
        <w:t>)</w:t>
      </w:r>
      <w:r w:rsidRPr="004122FB">
        <w:rPr>
          <w:rFonts w:ascii="Book Antiqua" w:hAnsi="Book Antiqua"/>
          <w:sz w:val="22"/>
          <w:szCs w:val="22"/>
        </w:rPr>
        <w:t xml:space="preserve"> και παραστατικό εκπροσώπησης, αν ο προσφέρων συμμετέχει με εκπρόσωπό του</w:t>
      </w:r>
      <w:r>
        <w:rPr>
          <w:rFonts w:ascii="Book Antiqua" w:hAnsi="Book Antiqua"/>
        </w:rPr>
        <w:t>.</w:t>
      </w:r>
    </w:p>
    <w:p w:rsidR="00C75530" w:rsidRPr="00C75530" w:rsidRDefault="00C75530" w:rsidP="00C75530">
      <w:pPr>
        <w:jc w:val="both"/>
        <w:rPr>
          <w:rFonts w:ascii="Book Antiqua" w:eastAsia="Calibri" w:hAnsi="Book Antiqua"/>
          <w:b/>
          <w:lang w:eastAsia="en-US"/>
        </w:rPr>
      </w:pPr>
    </w:p>
    <w:p w:rsidR="00C75530" w:rsidRPr="00C75530" w:rsidRDefault="00C75530" w:rsidP="00C75530">
      <w:pPr>
        <w:jc w:val="both"/>
        <w:rPr>
          <w:rFonts w:ascii="Book Antiqua" w:eastAsia="Calibri" w:hAnsi="Book Antiqua"/>
          <w:b/>
          <w:lang w:eastAsia="en-US"/>
        </w:rPr>
      </w:pPr>
      <w:r w:rsidRPr="00C75530">
        <w:rPr>
          <w:rFonts w:ascii="Book Antiqua" w:hAnsi="Book Antiqua"/>
          <w:b/>
        </w:rPr>
        <w:t>Β) ΤΕΧΝΙΚΗ ΠΡΟΣΦΟΡΑ</w:t>
      </w:r>
    </w:p>
    <w:p w:rsidR="00BE3EE4" w:rsidRPr="007104B2" w:rsidRDefault="00BE3EE4" w:rsidP="00BE3EE4">
      <w:pPr>
        <w:numPr>
          <w:ilvl w:val="0"/>
          <w:numId w:val="6"/>
        </w:numPr>
        <w:tabs>
          <w:tab w:val="left" w:pos="284"/>
        </w:tabs>
        <w:ind w:left="0" w:firstLine="0"/>
        <w:contextualSpacing/>
        <w:jc w:val="both"/>
        <w:rPr>
          <w:rFonts w:ascii="Book Antiqua" w:hAnsi="Book Antiqua"/>
        </w:rPr>
      </w:pPr>
      <w:r w:rsidRPr="007104B2">
        <w:rPr>
          <w:rFonts w:ascii="Book Antiqua" w:hAnsi="Book Antiqua"/>
        </w:rPr>
        <w:t xml:space="preserve">Κλειστός φάκελος με την ένδειξη «ΤΕΧΝΙΚΗ ΠΡΟΣΦΟΡΑ» ο οποίος </w:t>
      </w:r>
      <w:r>
        <w:rPr>
          <w:rFonts w:ascii="Book Antiqua" w:hAnsi="Book Antiqua"/>
        </w:rPr>
        <w:t xml:space="preserve">θα </w:t>
      </w:r>
      <w:r w:rsidRPr="007104B2">
        <w:rPr>
          <w:rFonts w:ascii="Book Antiqua" w:hAnsi="Book Antiqua"/>
        </w:rPr>
        <w:t xml:space="preserve">περιλαμβάνει </w:t>
      </w:r>
      <w:r w:rsidRPr="007104B2">
        <w:rPr>
          <w:rFonts w:ascii="Book Antiqua" w:hAnsi="Book Antiqua"/>
          <w:b/>
          <w:u w:val="single"/>
        </w:rPr>
        <w:t>επί ποινής αποκλεισμού</w:t>
      </w:r>
      <w:r w:rsidRPr="007104B2">
        <w:rPr>
          <w:rFonts w:ascii="Book Antiqua" w:hAnsi="Book Antiqua"/>
        </w:rPr>
        <w:t xml:space="preserve"> :</w:t>
      </w:r>
    </w:p>
    <w:p w:rsidR="00BE3EE4" w:rsidRDefault="00BE3EE4" w:rsidP="00BE3EE4">
      <w:pPr>
        <w:autoSpaceDE w:val="0"/>
        <w:autoSpaceDN w:val="0"/>
        <w:adjustRightInd w:val="0"/>
        <w:jc w:val="both"/>
        <w:rPr>
          <w:rFonts w:ascii="Book Antiqua" w:hAnsi="Book Antiqua" w:cs="Tahoma"/>
          <w:b/>
          <w:bCs/>
          <w:color w:val="000000"/>
        </w:rPr>
      </w:pPr>
      <w:r>
        <w:rPr>
          <w:rFonts w:ascii="Book Antiqua" w:hAnsi="Book Antiqua"/>
        </w:rPr>
        <w:t xml:space="preserve">Συμπληρωμένο </w:t>
      </w:r>
      <w:r w:rsidRPr="00AB60EE">
        <w:rPr>
          <w:rFonts w:ascii="Book Antiqua" w:hAnsi="Book Antiqua"/>
        </w:rPr>
        <w:t xml:space="preserve">το φύλλο </w:t>
      </w:r>
      <w:r>
        <w:rPr>
          <w:rFonts w:ascii="Book Antiqua" w:hAnsi="Book Antiqua"/>
        </w:rPr>
        <w:t xml:space="preserve">συμμόρφωσης – πίνακας Α, </w:t>
      </w:r>
      <w:r w:rsidRPr="00AB60EE">
        <w:rPr>
          <w:rFonts w:ascii="Book Antiqua" w:hAnsi="Book Antiqua"/>
        </w:rPr>
        <w:t xml:space="preserve">προτεινόμενων </w:t>
      </w:r>
      <w:r>
        <w:rPr>
          <w:rFonts w:ascii="Book Antiqua" w:hAnsi="Book Antiqua"/>
        </w:rPr>
        <w:t>ειδών</w:t>
      </w:r>
      <w:r w:rsidRPr="00AE6211">
        <w:rPr>
          <w:rFonts w:ascii="Book Antiqua" w:hAnsi="Book Antiqua"/>
        </w:rPr>
        <w:t xml:space="preserve"> </w:t>
      </w:r>
      <w:r>
        <w:rPr>
          <w:rFonts w:ascii="Book Antiqua" w:hAnsi="Book Antiqua"/>
        </w:rPr>
        <w:t>που φαίνεται παρακάτω</w:t>
      </w:r>
      <w:r w:rsidRPr="00AB60EE">
        <w:rPr>
          <w:rFonts w:ascii="Book Antiqua" w:hAnsi="Book Antiqua"/>
        </w:rPr>
        <w:t xml:space="preserve">, με την προτεινόμενη ισοδύναμη λύση ως προς τα </w:t>
      </w:r>
      <w:r>
        <w:rPr>
          <w:rFonts w:ascii="Book Antiqua" w:hAnsi="Book Antiqua"/>
        </w:rPr>
        <w:t>είδη. Θα προσκομιστούν επίσης τα ζητούμενα πιστοποιητικά και έγγραφα της παραγράφου</w:t>
      </w:r>
      <w:r w:rsidRPr="009B5782">
        <w:rPr>
          <w:rFonts w:ascii="Book Antiqua" w:hAnsi="Book Antiqua" w:cs="Tahoma"/>
          <w:color w:val="000000"/>
        </w:rPr>
        <w:t xml:space="preserve"> ΙΙ</w:t>
      </w:r>
      <w:r w:rsidRPr="009B5782">
        <w:rPr>
          <w:rFonts w:ascii="Book Antiqua" w:hAnsi="Book Antiqua" w:cs="Tahoma"/>
          <w:bCs/>
          <w:color w:val="000000"/>
        </w:rPr>
        <w:t>.Α</w:t>
      </w:r>
      <w:r>
        <w:rPr>
          <w:rFonts w:ascii="Book Antiqua" w:hAnsi="Book Antiqua" w:cs="Tahoma"/>
          <w:bCs/>
          <w:color w:val="000000"/>
        </w:rPr>
        <w:t xml:space="preserve"> της παρούσας στην Ελληνική ή Αγγλική γλώσσα.</w:t>
      </w:r>
      <w:r w:rsidRPr="00B51333">
        <w:rPr>
          <w:rFonts w:ascii="Book Antiqua" w:hAnsi="Book Antiqua" w:cs="Tahoma"/>
          <w:b/>
          <w:bCs/>
          <w:color w:val="000000"/>
        </w:rPr>
        <w:t xml:space="preserve"> </w:t>
      </w:r>
      <w:r w:rsidRPr="00EA54E8">
        <w:rPr>
          <w:rFonts w:ascii="Book Antiqua" w:hAnsi="Book Antiqua"/>
        </w:rPr>
        <w:t>Στο</w:t>
      </w:r>
      <w:r>
        <w:rPr>
          <w:rFonts w:ascii="Book Antiqua" w:hAnsi="Book Antiqua"/>
        </w:rPr>
        <w:t xml:space="preserve"> </w:t>
      </w:r>
      <w:r w:rsidRPr="00EA54E8">
        <w:rPr>
          <w:rFonts w:ascii="Book Antiqua" w:hAnsi="Book Antiqua"/>
        </w:rPr>
        <w:lastRenderedPageBreak/>
        <w:t>αντίστοιχο πεδίο της στήλης ΠΑΡΑΠΟΜΠΗ/ΤΕΚΜΗΡΙΩΣΗ</w:t>
      </w:r>
      <w:r>
        <w:rPr>
          <w:rFonts w:ascii="Book Antiqua" w:hAnsi="Book Antiqua"/>
        </w:rPr>
        <w:t xml:space="preserve"> συμπληρώνεται</w:t>
      </w:r>
      <w:r w:rsidRPr="00EA54E8">
        <w:rPr>
          <w:rFonts w:ascii="Book Antiqua" w:hAnsi="Book Antiqua"/>
        </w:rPr>
        <w:t xml:space="preserve"> </w:t>
      </w:r>
      <w:r>
        <w:rPr>
          <w:rFonts w:ascii="Book Antiqua" w:hAnsi="Book Antiqua"/>
        </w:rPr>
        <w:t>η/οι</w:t>
      </w:r>
      <w:r w:rsidRPr="00EA54E8">
        <w:rPr>
          <w:rFonts w:ascii="Book Antiqua" w:hAnsi="Book Antiqua"/>
        </w:rPr>
        <w:t xml:space="preserve"> σελίδα / σελίδες του φακέλου ΤΕΧΝΙΚΗΣ ΠΡΟΣΦΟΡΑΣ όπου βρίσκεται η αντίστοιχη αναλυτική περιγραφή και η τεκμηρίωση. Είναι ιδιαίτερα επιθυμητή η πληρέστερη συμπλήρωση των παραπομπών, οι οποίες πρέπει να είναι κατά το δυνατόν συγκεκριμένες (π.χ. τεχνικό φυλλάδιο </w:t>
      </w:r>
      <w:r w:rsidRPr="00E66353">
        <w:rPr>
          <w:rFonts w:ascii="Book Antiqua" w:hAnsi="Book Antiqua"/>
        </w:rPr>
        <w:t>2</w:t>
      </w:r>
      <w:r w:rsidRPr="00EA54E8">
        <w:rPr>
          <w:rFonts w:ascii="Book Antiqua" w:hAnsi="Book Antiqua"/>
        </w:rPr>
        <w:t xml:space="preserve">, σελ. </w:t>
      </w:r>
      <w:r w:rsidRPr="00E01CD1">
        <w:rPr>
          <w:rFonts w:ascii="Book Antiqua" w:hAnsi="Book Antiqua"/>
        </w:rPr>
        <w:t>1</w:t>
      </w:r>
      <w:r w:rsidRPr="00EA54E8">
        <w:rPr>
          <w:rFonts w:ascii="Book Antiqua" w:hAnsi="Book Antiqua"/>
        </w:rPr>
        <w:t xml:space="preserve"> παράγραφος </w:t>
      </w:r>
      <w:r w:rsidRPr="00E01CD1">
        <w:rPr>
          <w:rFonts w:ascii="Book Antiqua" w:hAnsi="Book Antiqua"/>
        </w:rPr>
        <w:t>3</w:t>
      </w:r>
      <w:r w:rsidRPr="00EA54E8">
        <w:rPr>
          <w:rFonts w:ascii="Book Antiqua" w:hAnsi="Book Antiqua"/>
        </w:rPr>
        <w:t>, κ.λπ.).</w:t>
      </w:r>
    </w:p>
    <w:p w:rsidR="00BE3EE4" w:rsidRPr="00F45571" w:rsidRDefault="00BE3EE4" w:rsidP="00BE3EE4">
      <w:pPr>
        <w:autoSpaceDE w:val="0"/>
        <w:autoSpaceDN w:val="0"/>
        <w:adjustRightInd w:val="0"/>
        <w:jc w:val="both"/>
        <w:rPr>
          <w:rFonts w:ascii="Book Antiqua" w:hAnsi="Book Antiqua" w:cs="Tahoma"/>
          <w:color w:val="000000"/>
          <w:u w:val="single"/>
        </w:rPr>
      </w:pPr>
      <w:r>
        <w:rPr>
          <w:rFonts w:ascii="Book Antiqua" w:hAnsi="Book Antiqua" w:cs="Tahoma"/>
          <w:b/>
          <w:bCs/>
          <w:color w:val="000000"/>
        </w:rPr>
        <w:t>Όλα τα είδη θα είναι ελληνικής κατασκευής ή θα προέρχονται από χώρες της Ευρωπαϊκής ένωσης.</w:t>
      </w:r>
    </w:p>
    <w:p w:rsidR="00BE3EE4" w:rsidRPr="007104B2" w:rsidRDefault="00BE3EE4" w:rsidP="00BE3EE4">
      <w:pPr>
        <w:jc w:val="both"/>
        <w:rPr>
          <w:rFonts w:ascii="Book Antiqua" w:hAnsi="Book Antiqua"/>
        </w:rPr>
      </w:pPr>
      <w:r>
        <w:rPr>
          <w:rFonts w:ascii="Book Antiqua" w:hAnsi="Book Antiqua"/>
        </w:rPr>
        <w:t xml:space="preserve"> </w:t>
      </w:r>
      <w:r w:rsidRPr="007104B2">
        <w:rPr>
          <w:rFonts w:ascii="Book Antiqua" w:hAnsi="Book Antiqua"/>
        </w:rPr>
        <w:t xml:space="preserve">Να ληφθεί σοβαρά υπόψη των υποψηφίων </w:t>
      </w:r>
      <w:r>
        <w:rPr>
          <w:rFonts w:ascii="Book Antiqua" w:hAnsi="Book Antiqua"/>
        </w:rPr>
        <w:t>ότι σ</w:t>
      </w:r>
      <w:r w:rsidRPr="007104B2">
        <w:rPr>
          <w:rFonts w:ascii="Book Antiqua" w:hAnsi="Book Antiqua"/>
        </w:rPr>
        <w:t xml:space="preserve">ε περίπτωση που δεν προσδιορίζονται τα </w:t>
      </w:r>
      <w:r>
        <w:rPr>
          <w:rFonts w:ascii="Book Antiqua" w:hAnsi="Book Antiqua"/>
        </w:rPr>
        <w:t>είδη</w:t>
      </w:r>
      <w:r w:rsidRPr="007104B2">
        <w:rPr>
          <w:rFonts w:ascii="Book Antiqua" w:hAnsi="Book Antiqua"/>
        </w:rPr>
        <w:t xml:space="preserve">, </w:t>
      </w:r>
      <w:r w:rsidRPr="007104B2">
        <w:rPr>
          <w:rFonts w:ascii="Book Antiqua" w:hAnsi="Book Antiqua"/>
          <w:b/>
          <w:u w:val="single"/>
        </w:rPr>
        <w:t>η προσφορά θα θεωρηθεί ασαφής και θα απορρίπτεται</w:t>
      </w:r>
      <w:r w:rsidRPr="007104B2">
        <w:rPr>
          <w:rFonts w:ascii="Book Antiqua" w:hAnsi="Book Antiqua"/>
        </w:rPr>
        <w:t>.</w:t>
      </w:r>
    </w:p>
    <w:p w:rsidR="00BE3EE4" w:rsidRPr="007104B2" w:rsidRDefault="00BE3EE4" w:rsidP="00BE3EE4">
      <w:pPr>
        <w:ind w:left="60"/>
        <w:jc w:val="both"/>
        <w:rPr>
          <w:rFonts w:ascii="Book Antiqua" w:hAnsi="Book Antiqua"/>
          <w:u w:val="single"/>
        </w:rPr>
      </w:pPr>
    </w:p>
    <w:p w:rsidR="00BE3EE4" w:rsidRDefault="00BE3EE4" w:rsidP="00BE3EE4">
      <w:pPr>
        <w:ind w:left="60"/>
        <w:jc w:val="both"/>
        <w:rPr>
          <w:rFonts w:ascii="Book Antiqua" w:hAnsi="Book Antiqua"/>
          <w:u w:val="single"/>
        </w:rPr>
      </w:pPr>
      <w:r w:rsidRPr="007104B2">
        <w:rPr>
          <w:rFonts w:ascii="Book Antiqua" w:hAnsi="Book Antiqua"/>
          <w:u w:val="single"/>
        </w:rPr>
        <w:t>Επίσης σημειώνεται ότι επί ποινής απόρριψης στον φάκελο αυτό δεν μπορεί να περιλαμβάνονται οικονομικά στοιχεία της προσφοράς.</w:t>
      </w:r>
    </w:p>
    <w:p w:rsidR="00C75530" w:rsidRDefault="00C75530" w:rsidP="00BE3EE4">
      <w:pPr>
        <w:ind w:left="60"/>
        <w:jc w:val="both"/>
        <w:rPr>
          <w:rFonts w:ascii="Book Antiqua" w:hAnsi="Book Antiqua"/>
          <w:u w:val="single"/>
        </w:rPr>
      </w:pPr>
    </w:p>
    <w:p w:rsidR="00C75530" w:rsidRPr="00C75530" w:rsidRDefault="00C75530" w:rsidP="00BE3EE4">
      <w:pPr>
        <w:ind w:left="60"/>
        <w:jc w:val="both"/>
        <w:rPr>
          <w:rFonts w:ascii="Book Antiqua" w:hAnsi="Book Antiqua"/>
          <w:b/>
        </w:rPr>
      </w:pPr>
      <w:r w:rsidRPr="00C75530">
        <w:rPr>
          <w:rFonts w:ascii="Book Antiqua" w:hAnsi="Book Antiqua"/>
          <w:b/>
        </w:rPr>
        <w:t>Γ) ΟΙΚΟΝΟΜΙΚΗ ΠΡΟΣΦΟΡΑ</w:t>
      </w:r>
    </w:p>
    <w:p w:rsidR="00BE3EE4" w:rsidRPr="007104B2" w:rsidRDefault="00BE3EE4" w:rsidP="00BE3EE4">
      <w:pPr>
        <w:contextualSpacing/>
        <w:jc w:val="both"/>
        <w:rPr>
          <w:rFonts w:ascii="Book Antiqua" w:hAnsi="Book Antiqua"/>
        </w:rPr>
      </w:pPr>
    </w:p>
    <w:p w:rsidR="00BE3EE4" w:rsidRDefault="00BE3EE4" w:rsidP="00BE3EE4">
      <w:pPr>
        <w:numPr>
          <w:ilvl w:val="0"/>
          <w:numId w:val="6"/>
        </w:numPr>
        <w:tabs>
          <w:tab w:val="left" w:pos="284"/>
        </w:tabs>
        <w:ind w:left="0" w:firstLine="0"/>
        <w:contextualSpacing/>
        <w:jc w:val="both"/>
        <w:rPr>
          <w:rFonts w:ascii="Book Antiqua" w:hAnsi="Book Antiqua"/>
        </w:rPr>
      </w:pPr>
      <w:r w:rsidRPr="007104B2">
        <w:rPr>
          <w:rFonts w:ascii="Book Antiqua" w:hAnsi="Book Antiqua"/>
        </w:rPr>
        <w:t xml:space="preserve">Κλειστός φάκελος με την ένδειξη «ΟΙΚΟΝΟΜΙΚΗ ΠΡΟΣΦΟΡΑ» </w:t>
      </w:r>
      <w:r w:rsidRPr="007104B2">
        <w:rPr>
          <w:rFonts w:ascii="Book Antiqua" w:hAnsi="Book Antiqua"/>
          <w:b/>
          <w:u w:val="single"/>
        </w:rPr>
        <w:t>επί ποινή αποκλεισμού</w:t>
      </w:r>
      <w:r w:rsidRPr="007104B2">
        <w:rPr>
          <w:rFonts w:ascii="Book Antiqua" w:hAnsi="Book Antiqua"/>
        </w:rPr>
        <w:t xml:space="preserve"> ο οποίος περιλαμβάνει εις διπλούν και επί ποινής απόρριψης συμπληρωμένο το ΦΥΛΛΟ ΟΙΚΟΝΟΜΙΚΗΣ ΠΡΟΣΦΟΡΑΣ όπως δίνεται παρακάτω</w:t>
      </w:r>
      <w:r>
        <w:rPr>
          <w:rFonts w:ascii="Book Antiqua" w:hAnsi="Book Antiqua"/>
        </w:rPr>
        <w:t xml:space="preserve"> στο πίνακα Β.</w:t>
      </w:r>
    </w:p>
    <w:p w:rsidR="00BE3EE4" w:rsidRPr="007104B2" w:rsidRDefault="00BE3EE4" w:rsidP="00BE3EE4">
      <w:pPr>
        <w:contextualSpacing/>
        <w:jc w:val="both"/>
        <w:rPr>
          <w:rFonts w:ascii="Book Antiqua" w:hAnsi="Book Antiqua"/>
        </w:rPr>
      </w:pPr>
    </w:p>
    <w:p w:rsidR="00BE3EE4" w:rsidRPr="007104B2" w:rsidRDefault="00BE3EE4" w:rsidP="00BE3EE4">
      <w:pPr>
        <w:numPr>
          <w:ilvl w:val="0"/>
          <w:numId w:val="6"/>
        </w:numPr>
        <w:tabs>
          <w:tab w:val="left" w:pos="284"/>
        </w:tabs>
        <w:ind w:left="0" w:firstLine="0"/>
        <w:contextualSpacing/>
        <w:jc w:val="both"/>
        <w:rPr>
          <w:rFonts w:ascii="Book Antiqua" w:hAnsi="Book Antiqua"/>
        </w:rPr>
      </w:pPr>
      <w:bookmarkStart w:id="16" w:name="OLE_LINK21"/>
      <w:bookmarkStart w:id="17" w:name="OLE_LINK27"/>
      <w:bookmarkStart w:id="18" w:name="OLE_LINK28"/>
      <w:r w:rsidRPr="007104B2">
        <w:rPr>
          <w:rFonts w:ascii="Book Antiqua" w:hAnsi="Book Antiqua"/>
        </w:rPr>
        <w:t>Παράδοση – διάρκεια σύμβασης</w:t>
      </w:r>
    </w:p>
    <w:p w:rsidR="00BE3EE4" w:rsidRPr="007104B2" w:rsidRDefault="00BE3EE4" w:rsidP="00BE3EE4">
      <w:pPr>
        <w:jc w:val="both"/>
        <w:rPr>
          <w:rFonts w:ascii="Book Antiqua" w:hAnsi="Book Antiqua"/>
        </w:rPr>
      </w:pPr>
      <w:r>
        <w:rPr>
          <w:rFonts w:ascii="Book Antiqua" w:hAnsi="Book Antiqua"/>
        </w:rPr>
        <w:t>Ο</w:t>
      </w:r>
      <w:r w:rsidRPr="007104B2">
        <w:rPr>
          <w:rFonts w:ascii="Book Antiqua" w:hAnsi="Book Antiqua"/>
        </w:rPr>
        <w:t>ι</w:t>
      </w:r>
      <w:r>
        <w:rPr>
          <w:rFonts w:ascii="Book Antiqua" w:hAnsi="Book Antiqua"/>
        </w:rPr>
        <w:t xml:space="preserve"> </w:t>
      </w:r>
      <w:r w:rsidRPr="007104B2">
        <w:rPr>
          <w:rFonts w:ascii="Book Antiqua" w:hAnsi="Book Antiqua"/>
        </w:rPr>
        <w:t>απαιτούμενες προμήθειες θα πραγματοποιηθούν αμέσως μετά την υπογραφή της σύμβασης και σε συνεννόηση με την Τεχνική Υπηρεσία.</w:t>
      </w:r>
    </w:p>
    <w:p w:rsidR="00BE3EE4" w:rsidRPr="007104B2" w:rsidRDefault="00BE3EE4" w:rsidP="00BE3EE4">
      <w:pPr>
        <w:jc w:val="both"/>
        <w:rPr>
          <w:rFonts w:ascii="Book Antiqua" w:hAnsi="Book Antiqua"/>
          <w:b/>
        </w:rPr>
      </w:pPr>
      <w:r w:rsidRPr="007104B2">
        <w:rPr>
          <w:rFonts w:ascii="Book Antiqua" w:hAnsi="Book Antiqua"/>
          <w:b/>
        </w:rPr>
        <w:t xml:space="preserve">Η διάρκεια υπολογίζεται σε </w:t>
      </w:r>
      <w:r>
        <w:rPr>
          <w:rFonts w:ascii="Book Antiqua" w:hAnsi="Book Antiqua"/>
          <w:b/>
        </w:rPr>
        <w:t>τριάντα</w:t>
      </w:r>
      <w:r w:rsidRPr="007104B2">
        <w:rPr>
          <w:rFonts w:ascii="Book Antiqua" w:hAnsi="Book Antiqua"/>
          <w:b/>
        </w:rPr>
        <w:t xml:space="preserve"> ημέρες (</w:t>
      </w:r>
      <w:r>
        <w:rPr>
          <w:rFonts w:ascii="Book Antiqua" w:hAnsi="Book Antiqua"/>
          <w:b/>
        </w:rPr>
        <w:t>30</w:t>
      </w:r>
      <w:r w:rsidRPr="007104B2">
        <w:rPr>
          <w:rFonts w:ascii="Book Antiqua" w:hAnsi="Book Antiqua"/>
          <w:b/>
        </w:rPr>
        <w:t>).</w:t>
      </w:r>
    </w:p>
    <w:p w:rsidR="00BE3EE4" w:rsidRPr="007104B2" w:rsidRDefault="00BE3EE4" w:rsidP="00BE3EE4">
      <w:pPr>
        <w:jc w:val="both"/>
        <w:rPr>
          <w:rFonts w:ascii="Book Antiqua" w:hAnsi="Book Antiqua"/>
          <w:b/>
          <w:i/>
        </w:rPr>
      </w:pPr>
      <w:r w:rsidRPr="007104B2">
        <w:rPr>
          <w:rFonts w:ascii="Book Antiqua" w:hAnsi="Book Antiqua"/>
          <w:b/>
          <w:i/>
        </w:rPr>
        <w:t>Η Υπηρεσία έχει το δικαίωμα να διακό</w:t>
      </w:r>
      <w:r>
        <w:rPr>
          <w:rFonts w:ascii="Book Antiqua" w:hAnsi="Book Antiqua"/>
          <w:b/>
          <w:i/>
        </w:rPr>
        <w:t>ψει</w:t>
      </w:r>
      <w:r w:rsidRPr="007104B2">
        <w:rPr>
          <w:rFonts w:ascii="Book Antiqua" w:hAnsi="Book Antiqua"/>
          <w:b/>
          <w:i/>
        </w:rPr>
        <w:t xml:space="preserve"> </w:t>
      </w:r>
      <w:r>
        <w:rPr>
          <w:rFonts w:ascii="Book Antiqua" w:hAnsi="Book Antiqua"/>
          <w:b/>
          <w:i/>
        </w:rPr>
        <w:t>την προμήθεια</w:t>
      </w:r>
      <w:r w:rsidRPr="007104B2">
        <w:rPr>
          <w:rFonts w:ascii="Book Antiqua" w:hAnsi="Book Antiqua"/>
          <w:b/>
          <w:i/>
        </w:rPr>
        <w:t xml:space="preserve"> για όσο χρονικό διάστημα κρίνει απαραίτητο λόγω</w:t>
      </w:r>
      <w:r>
        <w:rPr>
          <w:rFonts w:ascii="Book Antiqua" w:hAnsi="Book Antiqua"/>
          <w:b/>
          <w:i/>
        </w:rPr>
        <w:t xml:space="preserve"> </w:t>
      </w:r>
      <w:r w:rsidRPr="000B1EC7">
        <w:rPr>
          <w:rFonts w:ascii="Book Antiqua" w:hAnsi="Book Antiqua"/>
          <w:b/>
          <w:i/>
        </w:rPr>
        <w:t xml:space="preserve">απρόβλεπτων </w:t>
      </w:r>
      <w:r w:rsidRPr="007104B2">
        <w:rPr>
          <w:rFonts w:ascii="Book Antiqua" w:hAnsi="Book Antiqua"/>
          <w:b/>
          <w:i/>
        </w:rPr>
        <w:t>συνθηκών που θα δημιουργούν πρόβλημα στην εκτέλεση τ</w:t>
      </w:r>
      <w:r>
        <w:rPr>
          <w:rFonts w:ascii="Book Antiqua" w:hAnsi="Book Antiqua"/>
          <w:b/>
          <w:i/>
        </w:rPr>
        <w:t>ης</w:t>
      </w:r>
      <w:r w:rsidRPr="007104B2">
        <w:rPr>
          <w:rFonts w:ascii="Book Antiqua" w:hAnsi="Book Antiqua"/>
          <w:b/>
          <w:i/>
        </w:rPr>
        <w:t xml:space="preserve">. Ο χρόνος αυτός δεν θα προσμετρείται στο χρόνο παράδοσης. </w:t>
      </w:r>
    </w:p>
    <w:bookmarkEnd w:id="16"/>
    <w:p w:rsidR="00BE3EE4" w:rsidRPr="007104B2" w:rsidRDefault="00BE3EE4" w:rsidP="00BE3EE4">
      <w:pPr>
        <w:jc w:val="both"/>
        <w:rPr>
          <w:rFonts w:ascii="Book Antiqua" w:hAnsi="Book Antiqua"/>
        </w:rPr>
      </w:pPr>
      <w:r w:rsidRPr="007104B2">
        <w:rPr>
          <w:rFonts w:ascii="Book Antiqua" w:hAnsi="Book Antiqua"/>
        </w:rPr>
        <w:t xml:space="preserve">-Η οριστική παραλαβή θα γίνει αφού παραδοθούν όλα τα </w:t>
      </w:r>
      <w:r>
        <w:rPr>
          <w:rFonts w:ascii="Book Antiqua" w:hAnsi="Book Antiqua"/>
        </w:rPr>
        <w:t>είδη</w:t>
      </w:r>
      <w:r w:rsidRPr="007104B2">
        <w:rPr>
          <w:rFonts w:ascii="Book Antiqua" w:hAnsi="Book Antiqua"/>
        </w:rPr>
        <w:t>.</w:t>
      </w:r>
    </w:p>
    <w:p w:rsidR="00BE3EE4" w:rsidRPr="007104B2" w:rsidRDefault="00BE3EE4" w:rsidP="00BE3EE4">
      <w:pPr>
        <w:jc w:val="both"/>
        <w:rPr>
          <w:rFonts w:ascii="Book Antiqua" w:hAnsi="Book Antiqua"/>
        </w:rPr>
      </w:pPr>
      <w:r w:rsidRPr="007104B2">
        <w:rPr>
          <w:rFonts w:ascii="Book Antiqua" w:hAnsi="Book Antiqua"/>
        </w:rPr>
        <w:t xml:space="preserve">-Τυχόν ελαττωματικά είδη που δεν καλύπτουν τις τεχνικές προδιαγραφές, δεν θα παραλαμβάνονται από την υπηρεσία µας µε ευθύνη του προμηθευτή, χωρίς καµία οικονοµική επιβάρυνση του Π.Κ. και θα αντικαθίστανται άµεσα από τον προμηθευτή. </w:t>
      </w:r>
    </w:p>
    <w:p w:rsidR="00BE3EE4" w:rsidRPr="007104B2" w:rsidRDefault="00BE3EE4" w:rsidP="00BE3EE4">
      <w:pPr>
        <w:jc w:val="both"/>
        <w:rPr>
          <w:rFonts w:ascii="Book Antiqua" w:hAnsi="Book Antiqua"/>
        </w:rPr>
      </w:pPr>
      <w:r w:rsidRPr="007104B2">
        <w:rPr>
          <w:rFonts w:ascii="Book Antiqua" w:hAnsi="Book Antiqua"/>
        </w:rPr>
        <w:t>-Τα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µέρος ή το σύνολο της ποσότητας υλικών και να ζητήσει την άμεση αντικατάστασή τους µε είδη που να συμφωνούν απόλυτα µε τις τεχνικές προδιαγραφές.</w:t>
      </w:r>
    </w:p>
    <w:p w:rsidR="00BE3EE4" w:rsidRPr="007104B2" w:rsidRDefault="00BE3EE4" w:rsidP="00BE3EE4">
      <w:pPr>
        <w:jc w:val="both"/>
        <w:rPr>
          <w:rFonts w:ascii="Book Antiqua" w:hAnsi="Book Antiqua"/>
        </w:rPr>
      </w:pPr>
      <w:r w:rsidRPr="007104B2">
        <w:rPr>
          <w:rFonts w:ascii="Book Antiqua" w:hAnsi="Book Antiqua"/>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bookmarkEnd w:id="17"/>
    <w:bookmarkEnd w:id="18"/>
    <w:p w:rsidR="00BE3EE4" w:rsidRPr="007104B2" w:rsidRDefault="00BE3EE4" w:rsidP="00BE3EE4">
      <w:pPr>
        <w:jc w:val="both"/>
        <w:rPr>
          <w:rFonts w:ascii="Arial" w:hAnsi="Arial"/>
        </w:rPr>
      </w:pPr>
    </w:p>
    <w:p w:rsidR="00BE3EE4" w:rsidRPr="007104B2" w:rsidRDefault="00BE3EE4" w:rsidP="00BE3EE4">
      <w:pPr>
        <w:numPr>
          <w:ilvl w:val="0"/>
          <w:numId w:val="6"/>
        </w:numPr>
        <w:tabs>
          <w:tab w:val="left" w:pos="284"/>
        </w:tabs>
        <w:ind w:left="0" w:firstLine="0"/>
        <w:contextualSpacing/>
        <w:jc w:val="both"/>
        <w:rPr>
          <w:rFonts w:ascii="Book Antiqua" w:hAnsi="Book Antiqua"/>
        </w:rPr>
      </w:pPr>
      <w:bookmarkStart w:id="19" w:name="OLE_LINK24"/>
      <w:bookmarkStart w:id="20" w:name="OLE_LINK25"/>
      <w:bookmarkStart w:id="21" w:name="OLE_LINK26"/>
      <w:r w:rsidRPr="007104B2">
        <w:rPr>
          <w:rFonts w:ascii="Book Antiqua" w:hAnsi="Book Antiqua"/>
        </w:rPr>
        <w:t>Εγγυήσεις</w:t>
      </w:r>
      <w:bookmarkEnd w:id="19"/>
      <w:bookmarkEnd w:id="20"/>
      <w:bookmarkEnd w:id="21"/>
      <w:r w:rsidRPr="007104B2">
        <w:rPr>
          <w:rFonts w:ascii="Book Antiqua" w:hAnsi="Book Antiqua"/>
        </w:rPr>
        <w:t xml:space="preserve"> </w:t>
      </w:r>
    </w:p>
    <w:p w:rsidR="00BE3EE4" w:rsidRPr="007104B2" w:rsidRDefault="00BE3EE4" w:rsidP="00BE3EE4">
      <w:pPr>
        <w:spacing w:before="120"/>
        <w:jc w:val="both"/>
        <w:rPr>
          <w:rFonts w:ascii="Book Antiqua" w:hAnsi="Book Antiqua"/>
        </w:rPr>
      </w:pPr>
      <w:bookmarkStart w:id="22" w:name="OLE_LINK22"/>
      <w:bookmarkStart w:id="23" w:name="OLE_LINK23"/>
      <w:r w:rsidRPr="007104B2">
        <w:rPr>
          <w:rFonts w:ascii="Book Antiqua" w:hAnsi="Book Antiqua"/>
        </w:rPr>
        <w:lastRenderedPageBreak/>
        <w:t xml:space="preserve">Α) Απαιτείται εγγυητική επιστολή συμμετοχής 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rsidR="00BE3EE4" w:rsidRPr="007104B2" w:rsidRDefault="00BE3EE4" w:rsidP="00BE3EE4">
      <w:pPr>
        <w:jc w:val="both"/>
        <w:rPr>
          <w:rFonts w:ascii="Book Antiqua" w:hAnsi="Book Antiqua"/>
        </w:rPr>
      </w:pPr>
      <w:r w:rsidRPr="007104B2">
        <w:rPr>
          <w:rFonts w:ascii="Book Antiqua" w:hAnsi="Book Antiqua"/>
        </w:rPr>
        <w:t>Η εγγύηση πρέπει να ισχύει τουλάχιστον επί ένα μήνα μετά τη λήξη του χρόνου ισχύος της προσφοράς που ζητά η διακήρυξη.</w:t>
      </w:r>
    </w:p>
    <w:p w:rsidR="00BE3EE4" w:rsidRDefault="00BE3EE4" w:rsidP="00BE3EE4">
      <w:pPr>
        <w:jc w:val="both"/>
        <w:rPr>
          <w:rFonts w:ascii="Book Antiqua" w:hAnsi="Book Antiqua"/>
          <w:bCs/>
        </w:rPr>
      </w:pPr>
      <w:r w:rsidRPr="007104B2">
        <w:rPr>
          <w:rFonts w:ascii="Book Antiqua" w:hAnsi="Book Antiqua"/>
        </w:rPr>
        <w:t xml:space="preserve">Β) Απαιτείται εγγυητική επιστολή καλής εκτέλεσης. </w:t>
      </w:r>
      <w:r w:rsidRPr="007104B2">
        <w:rPr>
          <w:rFonts w:ascii="Book Antiqua" w:hAnsi="Book Antiqua"/>
          <w:bCs/>
        </w:rPr>
        <w:t xml:space="preserve">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sidRPr="00435F93">
        <w:rPr>
          <w:rFonts w:ascii="Book Antiqua" w:hAnsi="Book Antiqua"/>
          <w:b/>
          <w:bCs/>
        </w:rPr>
        <w:t>60</w:t>
      </w:r>
      <w:r w:rsidRPr="00B05E51">
        <w:rPr>
          <w:rFonts w:ascii="Book Antiqua" w:hAnsi="Book Antiqua"/>
          <w:b/>
          <w:bCs/>
        </w:rPr>
        <w:t xml:space="preserve"> ημερών</w:t>
      </w:r>
      <w:r w:rsidRPr="007104B2">
        <w:rPr>
          <w:rFonts w:ascii="Book Antiqua" w:hAnsi="Book Antiqua"/>
          <w:bCs/>
        </w:rPr>
        <w:t xml:space="preserve"> από την υπογραφή της σύμβασης (Ν. 4412/2016 άρθρο 72).</w:t>
      </w:r>
    </w:p>
    <w:bookmarkEnd w:id="22"/>
    <w:bookmarkEnd w:id="23"/>
    <w:p w:rsidR="00BE3EE4" w:rsidRPr="007104B2" w:rsidRDefault="00BE3EE4" w:rsidP="00BE3EE4">
      <w:pPr>
        <w:jc w:val="both"/>
        <w:rPr>
          <w:rFonts w:ascii="Book Antiqua" w:hAnsi="Book Antiqua"/>
          <w:bCs/>
        </w:rPr>
      </w:pPr>
    </w:p>
    <w:p w:rsidR="00BE3EE4" w:rsidRPr="009B5782" w:rsidRDefault="00BE3EE4" w:rsidP="00BE3EE4">
      <w:pPr>
        <w:numPr>
          <w:ilvl w:val="0"/>
          <w:numId w:val="6"/>
        </w:numPr>
        <w:tabs>
          <w:tab w:val="left" w:pos="284"/>
        </w:tabs>
        <w:spacing w:after="120"/>
        <w:ind w:left="0" w:firstLine="0"/>
        <w:jc w:val="both"/>
        <w:rPr>
          <w:rFonts w:ascii="Book Antiqua" w:hAnsi="Book Antiqua"/>
          <w:bCs/>
        </w:rPr>
      </w:pPr>
      <w:r w:rsidRPr="00D03F66">
        <w:rPr>
          <w:rFonts w:ascii="Book Antiqua" w:hAnsi="Book Antiqua"/>
          <w:bCs/>
        </w:rPr>
        <w:t>Π</w:t>
      </w:r>
      <w:r>
        <w:rPr>
          <w:rFonts w:ascii="Book Antiqua" w:hAnsi="Book Antiqua"/>
          <w:bCs/>
        </w:rPr>
        <w:t>ροσφορά</w:t>
      </w:r>
    </w:p>
    <w:p w:rsidR="00BE3EE4" w:rsidRPr="00BE3EE4" w:rsidRDefault="00BE3EE4" w:rsidP="00BE3EE4">
      <w:pPr>
        <w:jc w:val="both"/>
        <w:rPr>
          <w:rFonts w:ascii="Book Antiqua" w:hAnsi="Book Antiqua"/>
          <w:bCs/>
        </w:rPr>
      </w:pPr>
      <w:r w:rsidRPr="00D03F66">
        <w:rPr>
          <w:rFonts w:ascii="Book Antiqua" w:hAnsi="Book Antiqua"/>
          <w:bCs/>
        </w:rPr>
        <w:t>Η προσφορά θα είναι ενιαία με επιμέρους ανάλυση των τιμών των ζητούμενων υλικών και θα περιλαμβάνει το σύνολο των περιγραφόμενων ειδών. Οι τιµές προσφοράς δεσμεύουν τον ανάδοχο για περίοδο τεσσάρων (4) µηνών από την ημερομηνία κατακύρωσης χωρίς καµία πρόσθετη αξίωση επαύξησης της τιµής σε βάρος του Π.Κ. ή της αλλαγής του προσφερόμενου προϊόντος.</w:t>
      </w:r>
    </w:p>
    <w:p w:rsidR="00BE3EE4" w:rsidRDefault="00BE3EE4" w:rsidP="00BE3EE4">
      <w:pPr>
        <w:pStyle w:val="a5"/>
        <w:spacing w:line="360" w:lineRule="auto"/>
        <w:jc w:val="center"/>
        <w:rPr>
          <w:rFonts w:ascii="Times New Roman" w:hAnsi="Times New Roman"/>
          <w:b/>
          <w:u w:val="single"/>
        </w:rPr>
      </w:pPr>
    </w:p>
    <w:p w:rsidR="00BE3EE4" w:rsidRDefault="00BE3EE4" w:rsidP="00BE3EE4">
      <w:pPr>
        <w:pStyle w:val="a5"/>
        <w:spacing w:line="360" w:lineRule="auto"/>
        <w:jc w:val="center"/>
        <w:rPr>
          <w:rFonts w:ascii="Times New Roman" w:hAnsi="Times New Roman"/>
          <w:b/>
          <w:u w:val="single"/>
        </w:rPr>
      </w:pPr>
    </w:p>
    <w:p w:rsidR="00BE3EE4" w:rsidRDefault="00BE3EE4" w:rsidP="00BE3EE4">
      <w:pPr>
        <w:pStyle w:val="a5"/>
        <w:spacing w:line="360" w:lineRule="auto"/>
        <w:jc w:val="center"/>
        <w:rPr>
          <w:rFonts w:ascii="Times New Roman" w:hAnsi="Times New Roman"/>
          <w:b/>
          <w:u w:val="single"/>
        </w:rPr>
      </w:pPr>
    </w:p>
    <w:p w:rsidR="00BE3EE4" w:rsidRDefault="00BE3EE4" w:rsidP="00BE3EE4">
      <w:pPr>
        <w:pStyle w:val="a5"/>
        <w:spacing w:line="360" w:lineRule="auto"/>
        <w:jc w:val="center"/>
        <w:rPr>
          <w:rFonts w:ascii="Times New Roman" w:hAnsi="Times New Roman"/>
          <w:b/>
          <w:u w:val="single"/>
        </w:rPr>
      </w:pPr>
    </w:p>
    <w:p w:rsidR="00BE3EE4" w:rsidRDefault="00BE3EE4" w:rsidP="00BE3EE4">
      <w:pPr>
        <w:pStyle w:val="a5"/>
        <w:spacing w:line="360" w:lineRule="auto"/>
        <w:jc w:val="center"/>
        <w:rPr>
          <w:rFonts w:ascii="Times New Roman" w:hAnsi="Times New Roman"/>
          <w:b/>
          <w:u w:val="single"/>
        </w:rPr>
      </w:pPr>
    </w:p>
    <w:p w:rsidR="00BE3EE4" w:rsidRDefault="00BE3EE4" w:rsidP="00BE3EE4">
      <w:pPr>
        <w:pStyle w:val="a5"/>
        <w:spacing w:line="360" w:lineRule="auto"/>
        <w:jc w:val="center"/>
        <w:rPr>
          <w:rFonts w:ascii="Times New Roman" w:hAnsi="Times New Roman"/>
          <w:b/>
          <w:u w:val="single"/>
        </w:rPr>
      </w:pPr>
    </w:p>
    <w:p w:rsidR="00BE3EE4" w:rsidRDefault="00BE3EE4" w:rsidP="00BE3EE4">
      <w:pPr>
        <w:pStyle w:val="a5"/>
        <w:spacing w:line="360" w:lineRule="auto"/>
        <w:jc w:val="center"/>
        <w:rPr>
          <w:rFonts w:ascii="Times New Roman" w:hAnsi="Times New Roman"/>
          <w:b/>
          <w:u w:val="single"/>
        </w:rPr>
      </w:pPr>
    </w:p>
    <w:p w:rsidR="00BE3EE4" w:rsidRDefault="00BE3EE4" w:rsidP="00BE3EE4">
      <w:pPr>
        <w:pStyle w:val="a5"/>
        <w:spacing w:line="360" w:lineRule="auto"/>
        <w:jc w:val="center"/>
        <w:rPr>
          <w:rFonts w:ascii="Times New Roman" w:hAnsi="Times New Roman"/>
          <w:b/>
          <w:u w:val="single"/>
        </w:rPr>
      </w:pPr>
    </w:p>
    <w:p w:rsidR="00BE3EE4" w:rsidRDefault="00BE3EE4" w:rsidP="00BE3EE4">
      <w:pPr>
        <w:pStyle w:val="a5"/>
        <w:spacing w:line="360" w:lineRule="auto"/>
        <w:jc w:val="center"/>
        <w:rPr>
          <w:rFonts w:ascii="Times New Roman" w:hAnsi="Times New Roman"/>
          <w:b/>
          <w:u w:val="single"/>
        </w:rPr>
      </w:pPr>
    </w:p>
    <w:p w:rsidR="00BE3EE4" w:rsidRDefault="00BE3EE4" w:rsidP="00BE3EE4">
      <w:pPr>
        <w:pStyle w:val="a5"/>
        <w:spacing w:line="360" w:lineRule="auto"/>
        <w:jc w:val="center"/>
        <w:rPr>
          <w:rFonts w:ascii="Times New Roman" w:hAnsi="Times New Roman"/>
          <w:b/>
          <w:u w:val="single"/>
        </w:rPr>
      </w:pPr>
    </w:p>
    <w:p w:rsidR="00BE3EE4" w:rsidRDefault="00BE3EE4" w:rsidP="00BE3EE4">
      <w:pPr>
        <w:pStyle w:val="a5"/>
        <w:spacing w:line="360" w:lineRule="auto"/>
        <w:jc w:val="center"/>
        <w:rPr>
          <w:rFonts w:ascii="Times New Roman" w:hAnsi="Times New Roman"/>
          <w:b/>
          <w:u w:val="single"/>
        </w:rPr>
      </w:pPr>
    </w:p>
    <w:p w:rsidR="00BE3EE4" w:rsidRDefault="00BE3EE4" w:rsidP="00BE3EE4">
      <w:pPr>
        <w:pStyle w:val="a5"/>
        <w:spacing w:line="360" w:lineRule="auto"/>
        <w:jc w:val="center"/>
        <w:rPr>
          <w:rFonts w:ascii="Times New Roman" w:hAnsi="Times New Roman"/>
          <w:b/>
          <w:u w:val="single"/>
        </w:rPr>
      </w:pPr>
    </w:p>
    <w:p w:rsidR="00BE3EE4" w:rsidRDefault="00BE3EE4" w:rsidP="00BE3EE4">
      <w:pPr>
        <w:pStyle w:val="a5"/>
        <w:spacing w:line="360" w:lineRule="auto"/>
        <w:jc w:val="center"/>
        <w:rPr>
          <w:rFonts w:ascii="Times New Roman" w:hAnsi="Times New Roman"/>
          <w:b/>
          <w:u w:val="single"/>
        </w:rPr>
      </w:pPr>
    </w:p>
    <w:p w:rsidR="00BE3EE4" w:rsidRDefault="00BE3EE4" w:rsidP="00BE3EE4">
      <w:pPr>
        <w:pStyle w:val="a5"/>
        <w:spacing w:line="360" w:lineRule="auto"/>
        <w:jc w:val="center"/>
        <w:rPr>
          <w:rFonts w:ascii="Times New Roman" w:hAnsi="Times New Roman"/>
          <w:b/>
          <w:u w:val="single"/>
        </w:rPr>
      </w:pPr>
    </w:p>
    <w:p w:rsidR="00BE3EE4" w:rsidRDefault="00BE3EE4" w:rsidP="00BE3EE4">
      <w:pPr>
        <w:pStyle w:val="a5"/>
        <w:spacing w:line="360" w:lineRule="auto"/>
        <w:jc w:val="center"/>
        <w:rPr>
          <w:rFonts w:ascii="Times New Roman" w:hAnsi="Times New Roman"/>
          <w:b/>
          <w:u w:val="single"/>
        </w:rPr>
      </w:pPr>
    </w:p>
    <w:p w:rsidR="00BE3EE4" w:rsidRDefault="00BE3EE4" w:rsidP="00BE3EE4">
      <w:pPr>
        <w:pStyle w:val="a5"/>
        <w:spacing w:line="360" w:lineRule="auto"/>
        <w:jc w:val="center"/>
        <w:rPr>
          <w:rFonts w:ascii="Times New Roman" w:hAnsi="Times New Roman"/>
          <w:b/>
          <w:u w:val="single"/>
        </w:rPr>
      </w:pPr>
    </w:p>
    <w:p w:rsidR="00BE3EE4" w:rsidRDefault="00BE3EE4" w:rsidP="00BE3EE4">
      <w:pPr>
        <w:pStyle w:val="a5"/>
        <w:spacing w:line="360" w:lineRule="auto"/>
        <w:jc w:val="center"/>
        <w:rPr>
          <w:rFonts w:ascii="Times New Roman" w:hAnsi="Times New Roman"/>
          <w:b/>
          <w:u w:val="single"/>
        </w:rPr>
      </w:pPr>
    </w:p>
    <w:p w:rsidR="00BE3EE4" w:rsidRDefault="00BE3EE4" w:rsidP="00BE3EE4">
      <w:pPr>
        <w:pStyle w:val="a5"/>
        <w:spacing w:line="360" w:lineRule="auto"/>
        <w:jc w:val="center"/>
        <w:rPr>
          <w:rFonts w:ascii="Times New Roman" w:hAnsi="Times New Roman"/>
          <w:b/>
          <w:u w:val="single"/>
        </w:rPr>
      </w:pPr>
    </w:p>
    <w:p w:rsidR="00BE3EE4" w:rsidRDefault="00BE3EE4" w:rsidP="00BE3EE4">
      <w:pPr>
        <w:pStyle w:val="a5"/>
        <w:spacing w:line="360" w:lineRule="auto"/>
        <w:jc w:val="center"/>
        <w:rPr>
          <w:rFonts w:ascii="Times New Roman" w:hAnsi="Times New Roman"/>
          <w:b/>
          <w:u w:val="single"/>
        </w:rPr>
      </w:pPr>
    </w:p>
    <w:p w:rsidR="00BE3EE4" w:rsidRDefault="00BE3EE4" w:rsidP="00BE3EE4">
      <w:pPr>
        <w:pStyle w:val="a5"/>
        <w:spacing w:line="360" w:lineRule="auto"/>
        <w:jc w:val="center"/>
        <w:rPr>
          <w:rFonts w:ascii="Times New Roman" w:hAnsi="Times New Roman"/>
          <w:b/>
          <w:u w:val="single"/>
        </w:rPr>
      </w:pPr>
    </w:p>
    <w:p w:rsidR="00BE3EE4" w:rsidRDefault="00BE3EE4" w:rsidP="00BE3EE4">
      <w:pPr>
        <w:pStyle w:val="a5"/>
        <w:spacing w:line="360" w:lineRule="auto"/>
        <w:jc w:val="center"/>
        <w:rPr>
          <w:rFonts w:ascii="Times New Roman" w:hAnsi="Times New Roman"/>
          <w:b/>
          <w:u w:val="single"/>
        </w:rPr>
      </w:pPr>
    </w:p>
    <w:p w:rsidR="00BE3EE4" w:rsidRDefault="00BE3EE4" w:rsidP="00BE3EE4">
      <w:pPr>
        <w:pStyle w:val="a5"/>
        <w:spacing w:line="360" w:lineRule="auto"/>
        <w:jc w:val="center"/>
        <w:rPr>
          <w:rFonts w:ascii="Times New Roman" w:hAnsi="Times New Roman"/>
          <w:b/>
          <w:u w:val="single"/>
        </w:rPr>
      </w:pPr>
    </w:p>
    <w:p w:rsidR="00BE3EE4" w:rsidRDefault="00BE3EE4" w:rsidP="00BE3EE4">
      <w:pPr>
        <w:pStyle w:val="a5"/>
        <w:spacing w:line="360" w:lineRule="auto"/>
        <w:jc w:val="center"/>
        <w:rPr>
          <w:rFonts w:ascii="Times New Roman" w:hAnsi="Times New Roman"/>
          <w:b/>
          <w:u w:val="single"/>
        </w:rPr>
      </w:pPr>
    </w:p>
    <w:p w:rsidR="00BE3EE4" w:rsidRDefault="00BE3EE4" w:rsidP="00BE3EE4">
      <w:pPr>
        <w:pStyle w:val="a5"/>
        <w:spacing w:line="360" w:lineRule="auto"/>
        <w:jc w:val="center"/>
        <w:rPr>
          <w:rFonts w:ascii="Times New Roman" w:hAnsi="Times New Roman"/>
          <w:b/>
          <w:u w:val="single"/>
        </w:rPr>
      </w:pPr>
    </w:p>
    <w:p w:rsidR="00BE3EE4" w:rsidRDefault="00BE3EE4" w:rsidP="00C75530">
      <w:pPr>
        <w:pStyle w:val="a5"/>
        <w:spacing w:line="360" w:lineRule="auto"/>
        <w:rPr>
          <w:rFonts w:ascii="Times New Roman" w:hAnsi="Times New Roman"/>
          <w:b/>
          <w:u w:val="single"/>
        </w:rPr>
      </w:pPr>
      <w:bookmarkStart w:id="24" w:name="_GoBack"/>
      <w:bookmarkEnd w:id="24"/>
    </w:p>
    <w:p w:rsidR="00BE3EE4" w:rsidRDefault="00BE3EE4" w:rsidP="00BE3EE4">
      <w:pPr>
        <w:pStyle w:val="a5"/>
        <w:spacing w:line="360" w:lineRule="auto"/>
        <w:jc w:val="center"/>
        <w:rPr>
          <w:rFonts w:ascii="Times New Roman" w:hAnsi="Times New Roman"/>
          <w:b/>
          <w:u w:val="single"/>
        </w:rPr>
      </w:pPr>
    </w:p>
    <w:p w:rsidR="00BE3EE4" w:rsidRPr="00EC4D33" w:rsidRDefault="00BE3EE4" w:rsidP="00BE3EE4">
      <w:pPr>
        <w:pStyle w:val="a5"/>
        <w:spacing w:line="360" w:lineRule="auto"/>
        <w:jc w:val="center"/>
        <w:rPr>
          <w:rFonts w:ascii="Times New Roman" w:hAnsi="Times New Roman"/>
          <w:b/>
          <w:u w:val="single"/>
        </w:rPr>
      </w:pPr>
      <w:r w:rsidRPr="00EC4D33">
        <w:rPr>
          <w:rFonts w:ascii="Times New Roman" w:hAnsi="Times New Roman"/>
          <w:b/>
          <w:u w:val="single"/>
        </w:rPr>
        <w:t>ΠΙΝΑΚΑΣ Α</w:t>
      </w:r>
    </w:p>
    <w:p w:rsidR="00BE3EE4" w:rsidRPr="000A431C" w:rsidRDefault="00BE3EE4" w:rsidP="00BE3EE4">
      <w:pPr>
        <w:pStyle w:val="a5"/>
        <w:spacing w:line="360" w:lineRule="auto"/>
        <w:jc w:val="center"/>
        <w:rPr>
          <w:rFonts w:ascii="Times New Roman" w:hAnsi="Times New Roman"/>
          <w:b/>
          <w:u w:val="single"/>
          <w:lang w:val="el-GR"/>
        </w:rPr>
      </w:pPr>
      <w:r>
        <w:rPr>
          <w:rFonts w:ascii="Times New Roman" w:hAnsi="Times New Roman"/>
          <w:b/>
          <w:u w:val="single"/>
          <w:lang w:val="el-GR"/>
        </w:rPr>
        <w:t>ΦΥΛΛΟ ΣΥΜΜΟΡΦΩΣΗΣ</w:t>
      </w:r>
    </w:p>
    <w:tbl>
      <w:tblPr>
        <w:tblW w:w="10762" w:type="dxa"/>
        <w:tblInd w:w="-1015" w:type="dxa"/>
        <w:tblLayout w:type="fixed"/>
        <w:tblLook w:val="04A0" w:firstRow="1" w:lastRow="0" w:firstColumn="1" w:lastColumn="0" w:noHBand="0" w:noVBand="1"/>
      </w:tblPr>
      <w:tblGrid>
        <w:gridCol w:w="556"/>
        <w:gridCol w:w="3686"/>
        <w:gridCol w:w="1134"/>
        <w:gridCol w:w="992"/>
        <w:gridCol w:w="2977"/>
        <w:gridCol w:w="1417"/>
      </w:tblGrid>
      <w:tr w:rsidR="00BE3EE4" w:rsidRPr="000A431C" w:rsidTr="009B51D0">
        <w:trPr>
          <w:trHeight w:val="397"/>
        </w:trPr>
        <w:tc>
          <w:tcPr>
            <w:tcW w:w="556" w:type="dxa"/>
            <w:tcBorders>
              <w:top w:val="single" w:sz="8" w:space="0" w:color="002060"/>
              <w:left w:val="single" w:sz="8" w:space="0" w:color="002060"/>
            </w:tcBorders>
            <w:shd w:val="clear" w:color="000000" w:fill="002060"/>
            <w:vAlign w:val="center"/>
            <w:hideMark/>
          </w:tcPr>
          <w:p w:rsidR="00BE3EE4" w:rsidRPr="000A431C" w:rsidRDefault="00BE3EE4" w:rsidP="009B51D0">
            <w:pPr>
              <w:jc w:val="center"/>
              <w:rPr>
                <w:rFonts w:cs="Arial"/>
                <w:b/>
                <w:bCs/>
                <w:color w:val="FFFFFF"/>
                <w:sz w:val="20"/>
                <w:szCs w:val="20"/>
              </w:rPr>
            </w:pPr>
            <w:r w:rsidRPr="000A431C">
              <w:rPr>
                <w:rFonts w:cs="Arial"/>
                <w:b/>
                <w:bCs/>
                <w:color w:val="FFFFFF"/>
                <w:sz w:val="20"/>
                <w:szCs w:val="20"/>
              </w:rPr>
              <w:t>α/α</w:t>
            </w:r>
          </w:p>
        </w:tc>
        <w:tc>
          <w:tcPr>
            <w:tcW w:w="3686" w:type="dxa"/>
            <w:tcBorders>
              <w:top w:val="single" w:sz="8" w:space="0" w:color="002060"/>
              <w:left w:val="nil"/>
            </w:tcBorders>
            <w:shd w:val="clear" w:color="000000" w:fill="002060"/>
            <w:vAlign w:val="center"/>
            <w:hideMark/>
          </w:tcPr>
          <w:p w:rsidR="00BE3EE4" w:rsidRPr="000A431C" w:rsidRDefault="00BE3EE4" w:rsidP="009B51D0">
            <w:pPr>
              <w:jc w:val="center"/>
              <w:rPr>
                <w:rFonts w:cs="Arial"/>
                <w:b/>
                <w:bCs/>
                <w:color w:val="FFFFFF"/>
              </w:rPr>
            </w:pPr>
            <w:r w:rsidRPr="000A431C">
              <w:rPr>
                <w:rFonts w:cs="Arial"/>
                <w:b/>
                <w:bCs/>
                <w:color w:val="FFFFFF"/>
              </w:rPr>
              <w:t xml:space="preserve">ΕΙΔΟΣ </w:t>
            </w:r>
          </w:p>
          <w:p w:rsidR="00BE3EE4" w:rsidRPr="000A431C" w:rsidRDefault="00BE3EE4" w:rsidP="009B51D0">
            <w:pPr>
              <w:jc w:val="center"/>
              <w:rPr>
                <w:rFonts w:cs="Arial"/>
                <w:b/>
                <w:bCs/>
                <w:color w:val="FFFFFF"/>
              </w:rPr>
            </w:pPr>
            <w:r w:rsidRPr="000A431C">
              <w:rPr>
                <w:rFonts w:cs="Arial"/>
                <w:b/>
                <w:bCs/>
                <w:color w:val="FFFFFF"/>
              </w:rPr>
              <w:t>ΕΝΔΕΙΚΤΙΚΟΣ ΤΥΠΟΣ</w:t>
            </w:r>
          </w:p>
        </w:tc>
        <w:tc>
          <w:tcPr>
            <w:tcW w:w="1134" w:type="dxa"/>
            <w:vMerge w:val="restart"/>
            <w:tcBorders>
              <w:top w:val="nil"/>
              <w:left w:val="nil"/>
            </w:tcBorders>
            <w:shd w:val="clear" w:color="000000" w:fill="002060"/>
            <w:vAlign w:val="center"/>
          </w:tcPr>
          <w:p w:rsidR="00BE3EE4" w:rsidRPr="000A431C" w:rsidRDefault="00BE3EE4" w:rsidP="009B51D0">
            <w:pPr>
              <w:jc w:val="center"/>
              <w:rPr>
                <w:rFonts w:cs="Arial"/>
                <w:b/>
                <w:bCs/>
                <w:color w:val="FFFFFF"/>
                <w:sz w:val="16"/>
                <w:szCs w:val="16"/>
              </w:rPr>
            </w:pPr>
            <w:r w:rsidRPr="000A431C">
              <w:rPr>
                <w:rFonts w:cs="Arial"/>
                <w:b/>
                <w:bCs/>
                <w:color w:val="FFFFFF"/>
                <w:sz w:val="16"/>
                <w:szCs w:val="16"/>
              </w:rPr>
              <w:t>ΑΠΑΙΤΗΣΗ</w:t>
            </w:r>
          </w:p>
        </w:tc>
        <w:tc>
          <w:tcPr>
            <w:tcW w:w="992" w:type="dxa"/>
            <w:vMerge w:val="restart"/>
            <w:tcBorders>
              <w:top w:val="single" w:sz="8" w:space="0" w:color="002060"/>
              <w:left w:val="nil"/>
            </w:tcBorders>
            <w:shd w:val="clear" w:color="000000" w:fill="002060"/>
            <w:vAlign w:val="center"/>
          </w:tcPr>
          <w:p w:rsidR="00BE3EE4" w:rsidRPr="000A431C" w:rsidRDefault="00BE3EE4" w:rsidP="009B51D0">
            <w:pPr>
              <w:jc w:val="center"/>
              <w:rPr>
                <w:rFonts w:cs="Arial"/>
                <w:b/>
                <w:bCs/>
                <w:color w:val="FFFFFF"/>
                <w:sz w:val="16"/>
                <w:szCs w:val="16"/>
              </w:rPr>
            </w:pPr>
          </w:p>
          <w:p w:rsidR="00BE3EE4" w:rsidRPr="000A431C" w:rsidRDefault="00BE3EE4" w:rsidP="009B51D0">
            <w:pPr>
              <w:jc w:val="center"/>
              <w:rPr>
                <w:rFonts w:cs="Arial"/>
                <w:b/>
                <w:bCs/>
                <w:color w:val="FFFFFF"/>
                <w:sz w:val="16"/>
                <w:szCs w:val="16"/>
              </w:rPr>
            </w:pPr>
            <w:r w:rsidRPr="000A431C">
              <w:rPr>
                <w:rFonts w:cs="Arial"/>
                <w:b/>
                <w:bCs/>
                <w:color w:val="FFFFFF"/>
                <w:sz w:val="16"/>
                <w:szCs w:val="16"/>
              </w:rPr>
              <w:t>ΑΠΑΝΤΗΣΗ</w:t>
            </w:r>
          </w:p>
          <w:p w:rsidR="00BE3EE4" w:rsidRPr="000A431C" w:rsidRDefault="00BE3EE4" w:rsidP="009B51D0">
            <w:pPr>
              <w:jc w:val="center"/>
              <w:rPr>
                <w:rFonts w:cs="Arial"/>
                <w:b/>
                <w:bCs/>
                <w:color w:val="FFFFFF"/>
                <w:sz w:val="16"/>
                <w:szCs w:val="16"/>
              </w:rPr>
            </w:pPr>
            <w:r w:rsidRPr="000A431C">
              <w:rPr>
                <w:rFonts w:cs="Arial"/>
                <w:b/>
                <w:bCs/>
                <w:color w:val="FFFFFF"/>
                <w:sz w:val="16"/>
                <w:szCs w:val="16"/>
              </w:rPr>
              <w:t>(ΝΑΙ/ΟΧΙ)</w:t>
            </w:r>
          </w:p>
        </w:tc>
        <w:tc>
          <w:tcPr>
            <w:tcW w:w="2977" w:type="dxa"/>
            <w:vMerge w:val="restart"/>
            <w:tcBorders>
              <w:top w:val="nil"/>
              <w:left w:val="nil"/>
            </w:tcBorders>
            <w:shd w:val="clear" w:color="000000" w:fill="002060"/>
            <w:noWrap/>
            <w:vAlign w:val="center"/>
            <w:hideMark/>
          </w:tcPr>
          <w:p w:rsidR="00BE3EE4" w:rsidRPr="000A431C" w:rsidRDefault="00BE3EE4" w:rsidP="009B51D0">
            <w:pPr>
              <w:jc w:val="center"/>
              <w:rPr>
                <w:rFonts w:cs="Arial"/>
                <w:b/>
                <w:bCs/>
                <w:color w:val="FFFFFF"/>
                <w:sz w:val="16"/>
                <w:szCs w:val="16"/>
              </w:rPr>
            </w:pPr>
          </w:p>
          <w:p w:rsidR="00BE3EE4" w:rsidRPr="000A431C" w:rsidRDefault="00BE3EE4" w:rsidP="009B51D0">
            <w:pPr>
              <w:jc w:val="center"/>
              <w:rPr>
                <w:rFonts w:cs="Arial"/>
                <w:b/>
                <w:bCs/>
                <w:color w:val="FFFFFF"/>
                <w:sz w:val="16"/>
                <w:szCs w:val="16"/>
              </w:rPr>
            </w:pPr>
            <w:r w:rsidRPr="000A431C">
              <w:rPr>
                <w:rFonts w:cs="Arial"/>
                <w:b/>
                <w:bCs/>
                <w:color w:val="FFFFFF"/>
                <w:sz w:val="16"/>
                <w:szCs w:val="16"/>
              </w:rPr>
              <w:t>ΑΠΑΝΤΗΣΗ</w:t>
            </w:r>
          </w:p>
          <w:p w:rsidR="00BE3EE4" w:rsidRPr="000A431C" w:rsidRDefault="00BE3EE4" w:rsidP="009B51D0">
            <w:pPr>
              <w:jc w:val="center"/>
              <w:rPr>
                <w:rFonts w:cs="Arial"/>
                <w:b/>
                <w:bCs/>
                <w:color w:val="FFFFFF"/>
                <w:sz w:val="16"/>
                <w:szCs w:val="16"/>
              </w:rPr>
            </w:pPr>
            <w:r w:rsidRPr="000A431C">
              <w:rPr>
                <w:rFonts w:cs="Arial"/>
                <w:b/>
                <w:bCs/>
                <w:color w:val="FFFFFF"/>
                <w:sz w:val="16"/>
                <w:szCs w:val="16"/>
              </w:rPr>
              <w:t>ΠΡΟΤΕΙΝΟΜΕΝΟΣ ΤΥΠΟΣ</w:t>
            </w:r>
          </w:p>
          <w:p w:rsidR="00BE3EE4" w:rsidRPr="000A431C" w:rsidRDefault="00BE3EE4" w:rsidP="009B51D0">
            <w:pPr>
              <w:jc w:val="center"/>
              <w:rPr>
                <w:rFonts w:cs="Arial"/>
                <w:b/>
                <w:bCs/>
                <w:color w:val="FFFFFF"/>
                <w:sz w:val="16"/>
                <w:szCs w:val="16"/>
              </w:rPr>
            </w:pPr>
            <w:r w:rsidRPr="000A431C">
              <w:rPr>
                <w:rFonts w:cs="Arial"/>
                <w:b/>
                <w:bCs/>
                <w:color w:val="FFFFFF"/>
                <w:sz w:val="16"/>
                <w:szCs w:val="16"/>
              </w:rPr>
              <w:t>(ΜΑΡΚΑ-ΕΤΑΙΡΙΑ-ΧΩΡΑ ΠΡΟΕΛΕΥΣΗΣ)</w:t>
            </w:r>
          </w:p>
        </w:tc>
        <w:tc>
          <w:tcPr>
            <w:tcW w:w="1417" w:type="dxa"/>
            <w:tcBorders>
              <w:top w:val="nil"/>
              <w:left w:val="nil"/>
              <w:right w:val="single" w:sz="8" w:space="0" w:color="002060"/>
            </w:tcBorders>
            <w:shd w:val="clear" w:color="000000" w:fill="002060"/>
          </w:tcPr>
          <w:p w:rsidR="00BE3EE4" w:rsidRPr="000A431C" w:rsidRDefault="00BE3EE4" w:rsidP="009B51D0">
            <w:pPr>
              <w:jc w:val="center"/>
              <w:rPr>
                <w:rFonts w:cs="Arial"/>
                <w:b/>
                <w:bCs/>
                <w:color w:val="FFFFFF"/>
                <w:sz w:val="16"/>
                <w:szCs w:val="16"/>
              </w:rPr>
            </w:pPr>
          </w:p>
          <w:p w:rsidR="00BE3EE4" w:rsidRPr="000A431C" w:rsidRDefault="00BE3EE4" w:rsidP="009B51D0">
            <w:pPr>
              <w:jc w:val="center"/>
              <w:rPr>
                <w:rFonts w:cs="Arial"/>
                <w:b/>
                <w:bCs/>
                <w:color w:val="FFFFFF"/>
                <w:sz w:val="16"/>
                <w:szCs w:val="16"/>
              </w:rPr>
            </w:pPr>
            <w:r w:rsidRPr="000A431C">
              <w:rPr>
                <w:rFonts w:cs="Arial"/>
                <w:b/>
                <w:bCs/>
                <w:color w:val="FFFFFF"/>
                <w:sz w:val="16"/>
                <w:szCs w:val="16"/>
              </w:rPr>
              <w:t>ΠΑΡΑΠΟΜΠΗ ΤΕΚΜΗΡΙΩΣΗ</w:t>
            </w:r>
          </w:p>
        </w:tc>
      </w:tr>
      <w:tr w:rsidR="00BE3EE4" w:rsidRPr="000A431C" w:rsidTr="009B51D0">
        <w:trPr>
          <w:trHeight w:val="397"/>
        </w:trPr>
        <w:tc>
          <w:tcPr>
            <w:tcW w:w="4242" w:type="dxa"/>
            <w:gridSpan w:val="2"/>
            <w:tcBorders>
              <w:left w:val="single" w:sz="4" w:space="0" w:color="auto"/>
              <w:bottom w:val="single" w:sz="4" w:space="0" w:color="auto"/>
            </w:tcBorders>
            <w:shd w:val="clear" w:color="000000" w:fill="002060"/>
            <w:vAlign w:val="center"/>
            <w:hideMark/>
          </w:tcPr>
          <w:p w:rsidR="00BE3EE4" w:rsidRPr="000A431C" w:rsidRDefault="00BE3EE4" w:rsidP="009B51D0">
            <w:pPr>
              <w:ind w:left="448"/>
              <w:jc w:val="center"/>
              <w:rPr>
                <w:rFonts w:cs="Arial"/>
                <w:b/>
                <w:bCs/>
                <w:color w:val="FFFFFF"/>
              </w:rPr>
            </w:pPr>
            <w:r w:rsidRPr="000A431C">
              <w:rPr>
                <w:rFonts w:cs="Arial"/>
                <w:b/>
                <w:bCs/>
                <w:color w:val="FFFFFF"/>
              </w:rPr>
              <w:t>ΤΕΧΝΙΚΗ ΠΡΟΔΙΑΓΡΑΦΗ</w:t>
            </w:r>
          </w:p>
        </w:tc>
        <w:tc>
          <w:tcPr>
            <w:tcW w:w="1134" w:type="dxa"/>
            <w:vMerge/>
            <w:tcBorders>
              <w:left w:val="nil"/>
            </w:tcBorders>
            <w:shd w:val="clear" w:color="000000" w:fill="002060"/>
            <w:vAlign w:val="center"/>
          </w:tcPr>
          <w:p w:rsidR="00BE3EE4" w:rsidRPr="000A431C" w:rsidRDefault="00BE3EE4" w:rsidP="009B51D0">
            <w:pPr>
              <w:jc w:val="center"/>
              <w:rPr>
                <w:rFonts w:cs="Arial"/>
                <w:b/>
                <w:bCs/>
                <w:color w:val="FFFFFF"/>
                <w:sz w:val="16"/>
                <w:szCs w:val="16"/>
              </w:rPr>
            </w:pPr>
          </w:p>
        </w:tc>
        <w:tc>
          <w:tcPr>
            <w:tcW w:w="992" w:type="dxa"/>
            <w:vMerge/>
            <w:tcBorders>
              <w:left w:val="nil"/>
              <w:bottom w:val="single" w:sz="4" w:space="0" w:color="auto"/>
            </w:tcBorders>
            <w:shd w:val="clear" w:color="000000" w:fill="002060"/>
            <w:vAlign w:val="center"/>
          </w:tcPr>
          <w:p w:rsidR="00BE3EE4" w:rsidRPr="000A431C" w:rsidRDefault="00BE3EE4" w:rsidP="009B51D0">
            <w:pPr>
              <w:jc w:val="center"/>
              <w:rPr>
                <w:rFonts w:cs="Arial"/>
                <w:b/>
                <w:bCs/>
                <w:color w:val="FFFFFF"/>
              </w:rPr>
            </w:pPr>
          </w:p>
        </w:tc>
        <w:tc>
          <w:tcPr>
            <w:tcW w:w="2977" w:type="dxa"/>
            <w:vMerge/>
            <w:tcBorders>
              <w:left w:val="nil"/>
            </w:tcBorders>
            <w:shd w:val="clear" w:color="000000" w:fill="002060"/>
            <w:vAlign w:val="center"/>
          </w:tcPr>
          <w:p w:rsidR="00BE3EE4" w:rsidRPr="000A431C" w:rsidRDefault="00BE3EE4" w:rsidP="009B51D0">
            <w:pPr>
              <w:jc w:val="center"/>
              <w:rPr>
                <w:rFonts w:cs="Arial"/>
                <w:b/>
                <w:bCs/>
                <w:color w:val="FFFFFF"/>
                <w:sz w:val="16"/>
                <w:szCs w:val="16"/>
              </w:rPr>
            </w:pPr>
          </w:p>
        </w:tc>
        <w:tc>
          <w:tcPr>
            <w:tcW w:w="1417" w:type="dxa"/>
            <w:tcBorders>
              <w:left w:val="nil"/>
              <w:bottom w:val="single" w:sz="4" w:space="0" w:color="auto"/>
              <w:right w:val="single" w:sz="4" w:space="0" w:color="auto"/>
            </w:tcBorders>
            <w:shd w:val="clear" w:color="000000" w:fill="002060"/>
          </w:tcPr>
          <w:p w:rsidR="00BE3EE4" w:rsidRPr="000A431C" w:rsidRDefault="00BE3EE4" w:rsidP="009B51D0">
            <w:pPr>
              <w:jc w:val="center"/>
              <w:rPr>
                <w:rFonts w:cs="Arial"/>
                <w:b/>
                <w:bCs/>
                <w:color w:val="FFFFFF"/>
                <w:sz w:val="16"/>
                <w:szCs w:val="16"/>
              </w:rPr>
            </w:pPr>
          </w:p>
        </w:tc>
      </w:tr>
      <w:tr w:rsidR="00BE3EE4" w:rsidRPr="000A431C" w:rsidTr="009B51D0">
        <w:trPr>
          <w:trHeight w:val="284"/>
        </w:trPr>
        <w:tc>
          <w:tcPr>
            <w:tcW w:w="556" w:type="dxa"/>
            <w:tcBorders>
              <w:top w:val="single" w:sz="4" w:space="0" w:color="auto"/>
              <w:left w:val="single" w:sz="8" w:space="0" w:color="002060"/>
              <w:bottom w:val="single" w:sz="8" w:space="0" w:color="002060"/>
              <w:right w:val="single" w:sz="4" w:space="0" w:color="auto"/>
            </w:tcBorders>
            <w:shd w:val="clear" w:color="auto" w:fill="auto"/>
            <w:noWrap/>
            <w:vAlign w:val="center"/>
          </w:tcPr>
          <w:p w:rsidR="00BE3EE4" w:rsidRPr="000A431C" w:rsidRDefault="00BE3EE4" w:rsidP="009B51D0">
            <w:pPr>
              <w:jc w:val="center"/>
              <w:rPr>
                <w:rFonts w:cs="Arial"/>
                <w:sz w:val="18"/>
                <w:szCs w:val="18"/>
              </w:rPr>
            </w:pPr>
            <w:r w:rsidRPr="000A431C">
              <w:rPr>
                <w:rFonts w:cs="Arial"/>
                <w:sz w:val="18"/>
                <w:szCs w:val="18"/>
              </w:rPr>
              <w:t>1</w:t>
            </w:r>
          </w:p>
        </w:tc>
        <w:tc>
          <w:tcPr>
            <w:tcW w:w="3686" w:type="dxa"/>
            <w:tcBorders>
              <w:top w:val="single" w:sz="4" w:space="0" w:color="auto"/>
              <w:left w:val="single" w:sz="4" w:space="0" w:color="auto"/>
              <w:bottom w:val="single" w:sz="8" w:space="0" w:color="002060"/>
              <w:right w:val="single" w:sz="4" w:space="0" w:color="auto"/>
            </w:tcBorders>
            <w:shd w:val="clear" w:color="auto" w:fill="auto"/>
            <w:vAlign w:val="center"/>
          </w:tcPr>
          <w:p w:rsidR="00BE3EE4" w:rsidRDefault="00BE3EE4" w:rsidP="009B51D0">
            <w:pPr>
              <w:rPr>
                <w:sz w:val="20"/>
                <w:szCs w:val="20"/>
              </w:rPr>
            </w:pPr>
            <w:r>
              <w:rPr>
                <w:sz w:val="20"/>
                <w:szCs w:val="20"/>
              </w:rPr>
              <w:t>Ακρυλικό χρώμα εσωτερικού, εξωτερικού χώρου (100%), λευκό Α’ ποιότητας οικολογικό 10 λίτρα, σύμφωνα με τις τεχν. προδιαγραφές</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hideMark/>
          </w:tcPr>
          <w:p w:rsidR="00BE3EE4" w:rsidRPr="000A431C" w:rsidRDefault="00BE3EE4" w:rsidP="009B51D0">
            <w:pPr>
              <w:jc w:val="center"/>
              <w:rPr>
                <w:rFonts w:cs="Arial"/>
                <w:sz w:val="18"/>
                <w:szCs w:val="18"/>
              </w:rPr>
            </w:pPr>
            <w:r w:rsidRPr="000A431C">
              <w:rPr>
                <w:rFonts w:cs="Arial"/>
                <w:sz w:val="18"/>
                <w:szCs w:val="18"/>
              </w:rPr>
              <w:t>ΝΑΙ</w:t>
            </w:r>
          </w:p>
        </w:tc>
        <w:tc>
          <w:tcPr>
            <w:tcW w:w="992" w:type="dxa"/>
            <w:tcBorders>
              <w:top w:val="single" w:sz="4" w:space="0" w:color="auto"/>
              <w:left w:val="single" w:sz="4" w:space="0" w:color="auto"/>
              <w:bottom w:val="single" w:sz="8" w:space="0" w:color="002060"/>
              <w:right w:val="single" w:sz="4" w:space="0" w:color="auto"/>
            </w:tcBorders>
            <w:vAlign w:val="center"/>
          </w:tcPr>
          <w:p w:rsidR="00BE3EE4" w:rsidRPr="000A431C" w:rsidRDefault="00BE3EE4" w:rsidP="009B51D0">
            <w:pPr>
              <w:jc w:val="center"/>
              <w:rPr>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BE3EE4" w:rsidRPr="000A431C" w:rsidRDefault="00BE3EE4" w:rsidP="009B51D0">
            <w:pPr>
              <w:jc w:val="right"/>
              <w:rPr>
                <w:rFonts w:ascii="Century Schoolbook" w:hAnsi="Century Schoolbook" w:cs="Arial"/>
                <w:sz w:val="18"/>
                <w:szCs w:val="18"/>
              </w:rPr>
            </w:pPr>
          </w:p>
        </w:tc>
        <w:tc>
          <w:tcPr>
            <w:tcW w:w="1417" w:type="dxa"/>
            <w:tcBorders>
              <w:top w:val="single" w:sz="4" w:space="0" w:color="auto"/>
              <w:left w:val="nil"/>
              <w:bottom w:val="single" w:sz="4" w:space="0" w:color="auto"/>
              <w:right w:val="single" w:sz="4" w:space="0" w:color="auto"/>
            </w:tcBorders>
          </w:tcPr>
          <w:p w:rsidR="00BE3EE4" w:rsidRPr="000A431C" w:rsidRDefault="00BE3EE4" w:rsidP="009B51D0">
            <w:pPr>
              <w:jc w:val="right"/>
              <w:rPr>
                <w:rFonts w:ascii="Century Schoolbook" w:hAnsi="Century Schoolbook" w:cs="Arial"/>
                <w:sz w:val="18"/>
                <w:szCs w:val="18"/>
              </w:rPr>
            </w:pPr>
          </w:p>
        </w:tc>
      </w:tr>
      <w:tr w:rsidR="00BE3EE4" w:rsidRPr="000A431C" w:rsidTr="009B51D0">
        <w:trPr>
          <w:trHeight w:val="284"/>
        </w:trPr>
        <w:tc>
          <w:tcPr>
            <w:tcW w:w="556"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A431C" w:rsidRDefault="00BE3EE4" w:rsidP="009B51D0">
            <w:pPr>
              <w:jc w:val="center"/>
              <w:rPr>
                <w:rFonts w:cs="Arial"/>
                <w:sz w:val="18"/>
                <w:szCs w:val="18"/>
              </w:rPr>
            </w:pPr>
            <w:r w:rsidRPr="000A431C">
              <w:rPr>
                <w:rFonts w:cs="Arial"/>
                <w:sz w:val="18"/>
                <w:szCs w:val="18"/>
              </w:rPr>
              <w:t>2</w:t>
            </w:r>
          </w:p>
        </w:tc>
        <w:tc>
          <w:tcPr>
            <w:tcW w:w="3686" w:type="dxa"/>
            <w:tcBorders>
              <w:top w:val="single" w:sz="8" w:space="0" w:color="002060"/>
              <w:left w:val="nil"/>
              <w:bottom w:val="single" w:sz="8" w:space="0" w:color="002060"/>
              <w:right w:val="single" w:sz="8" w:space="0" w:color="002060"/>
            </w:tcBorders>
            <w:shd w:val="clear" w:color="auto" w:fill="auto"/>
            <w:vAlign w:val="center"/>
          </w:tcPr>
          <w:p w:rsidR="00BE3EE4" w:rsidRDefault="00BE3EE4" w:rsidP="009B51D0">
            <w:pPr>
              <w:rPr>
                <w:sz w:val="20"/>
                <w:szCs w:val="20"/>
              </w:rPr>
            </w:pPr>
            <w:r>
              <w:rPr>
                <w:sz w:val="20"/>
                <w:szCs w:val="20"/>
              </w:rPr>
              <w:t>Ακρυλικό χρώμα εξωτερικού χώρου (100%), μπεζ Α’ ποιότητας οικολογικό 10 λίτρα, σύμφωνα με τις τεχν. προδιαγρα- φές</w:t>
            </w:r>
          </w:p>
        </w:tc>
        <w:tc>
          <w:tcPr>
            <w:tcW w:w="1134" w:type="dxa"/>
            <w:tcBorders>
              <w:top w:val="nil"/>
              <w:left w:val="nil"/>
              <w:bottom w:val="single" w:sz="8" w:space="0" w:color="002060"/>
              <w:right w:val="single" w:sz="8" w:space="0" w:color="002060"/>
            </w:tcBorders>
            <w:shd w:val="clear" w:color="auto" w:fill="auto"/>
            <w:vAlign w:val="center"/>
            <w:hideMark/>
          </w:tcPr>
          <w:p w:rsidR="00BE3EE4" w:rsidRPr="000A431C" w:rsidRDefault="00BE3EE4" w:rsidP="009B51D0">
            <w:pPr>
              <w:jc w:val="center"/>
              <w:rPr>
                <w:rFonts w:cs="Arial"/>
                <w:sz w:val="18"/>
                <w:szCs w:val="18"/>
              </w:rPr>
            </w:pPr>
            <w:r w:rsidRPr="000A431C">
              <w:rPr>
                <w:rFonts w:cs="Arial"/>
                <w:sz w:val="18"/>
                <w:szCs w:val="18"/>
              </w:rPr>
              <w:t>ΝΑΙ</w:t>
            </w:r>
          </w:p>
        </w:tc>
        <w:tc>
          <w:tcPr>
            <w:tcW w:w="992" w:type="dxa"/>
            <w:tcBorders>
              <w:top w:val="nil"/>
              <w:left w:val="nil"/>
              <w:bottom w:val="single" w:sz="8" w:space="0" w:color="002060"/>
              <w:right w:val="single" w:sz="8" w:space="0" w:color="002060"/>
            </w:tcBorders>
            <w:vAlign w:val="center"/>
          </w:tcPr>
          <w:p w:rsidR="00BE3EE4" w:rsidRPr="000A431C" w:rsidRDefault="00BE3EE4" w:rsidP="009B51D0">
            <w:pPr>
              <w:jc w:val="center"/>
              <w:rPr>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BE3EE4" w:rsidRPr="000A431C" w:rsidRDefault="00BE3EE4" w:rsidP="009B51D0">
            <w:pPr>
              <w:jc w:val="right"/>
              <w:rPr>
                <w:rFonts w:ascii="Century Schoolbook" w:hAnsi="Century Schoolbook" w:cs="Arial"/>
                <w:sz w:val="18"/>
                <w:szCs w:val="18"/>
              </w:rPr>
            </w:pPr>
          </w:p>
        </w:tc>
        <w:tc>
          <w:tcPr>
            <w:tcW w:w="1417" w:type="dxa"/>
            <w:tcBorders>
              <w:top w:val="single" w:sz="4" w:space="0" w:color="auto"/>
              <w:left w:val="nil"/>
              <w:bottom w:val="single" w:sz="4" w:space="0" w:color="auto"/>
              <w:right w:val="single" w:sz="4" w:space="0" w:color="auto"/>
            </w:tcBorders>
          </w:tcPr>
          <w:p w:rsidR="00BE3EE4" w:rsidRPr="000A431C" w:rsidRDefault="00BE3EE4" w:rsidP="009B51D0">
            <w:pPr>
              <w:jc w:val="right"/>
              <w:rPr>
                <w:rFonts w:ascii="Century Schoolbook" w:hAnsi="Century Schoolbook" w:cs="Arial"/>
                <w:sz w:val="18"/>
                <w:szCs w:val="18"/>
              </w:rPr>
            </w:pPr>
          </w:p>
        </w:tc>
      </w:tr>
      <w:tr w:rsidR="00BE3EE4" w:rsidRPr="000A431C" w:rsidTr="009B51D0">
        <w:trPr>
          <w:trHeight w:val="284"/>
        </w:trPr>
        <w:tc>
          <w:tcPr>
            <w:tcW w:w="556"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A431C" w:rsidRDefault="00BE3EE4" w:rsidP="009B51D0">
            <w:pPr>
              <w:jc w:val="center"/>
              <w:rPr>
                <w:rFonts w:cs="Arial"/>
                <w:sz w:val="18"/>
                <w:szCs w:val="18"/>
              </w:rPr>
            </w:pPr>
            <w:r w:rsidRPr="000A431C">
              <w:rPr>
                <w:rFonts w:cs="Arial"/>
                <w:sz w:val="18"/>
                <w:szCs w:val="18"/>
              </w:rPr>
              <w:t>3</w:t>
            </w:r>
          </w:p>
        </w:tc>
        <w:tc>
          <w:tcPr>
            <w:tcW w:w="3686" w:type="dxa"/>
            <w:tcBorders>
              <w:top w:val="single" w:sz="8" w:space="0" w:color="002060"/>
              <w:left w:val="nil"/>
              <w:bottom w:val="single" w:sz="8" w:space="0" w:color="002060"/>
              <w:right w:val="single" w:sz="8" w:space="0" w:color="002060"/>
            </w:tcBorders>
            <w:shd w:val="clear" w:color="auto" w:fill="auto"/>
            <w:vAlign w:val="center"/>
          </w:tcPr>
          <w:p w:rsidR="00BE3EE4" w:rsidRDefault="00BE3EE4" w:rsidP="009B51D0">
            <w:pPr>
              <w:rPr>
                <w:sz w:val="20"/>
                <w:szCs w:val="20"/>
              </w:rPr>
            </w:pPr>
            <w:r>
              <w:rPr>
                <w:sz w:val="20"/>
                <w:szCs w:val="20"/>
              </w:rPr>
              <w:t>Ακρυλικό χρώμα εξωτερικού χώρου (100%), ώχρα Α’ ποιότητας οικολογικό 10 λίτρα,  σύμφωνα με τις τεχν. προδιαγρα- φές</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hideMark/>
          </w:tcPr>
          <w:p w:rsidR="00BE3EE4" w:rsidRPr="000A431C" w:rsidRDefault="00BE3EE4" w:rsidP="009B51D0">
            <w:pPr>
              <w:jc w:val="center"/>
              <w:rPr>
                <w:rFonts w:cs="Arial"/>
                <w:sz w:val="18"/>
                <w:szCs w:val="18"/>
              </w:rPr>
            </w:pPr>
            <w:r w:rsidRPr="000A431C">
              <w:rPr>
                <w:rFonts w:cs="Arial"/>
                <w:sz w:val="18"/>
                <w:szCs w:val="18"/>
              </w:rPr>
              <w:t>ΝΑΙ</w:t>
            </w:r>
          </w:p>
        </w:tc>
        <w:tc>
          <w:tcPr>
            <w:tcW w:w="992" w:type="dxa"/>
            <w:tcBorders>
              <w:top w:val="nil"/>
              <w:left w:val="nil"/>
              <w:bottom w:val="single" w:sz="8" w:space="0" w:color="002060"/>
              <w:right w:val="single" w:sz="8" w:space="0" w:color="002060"/>
            </w:tcBorders>
            <w:vAlign w:val="center"/>
          </w:tcPr>
          <w:p w:rsidR="00BE3EE4" w:rsidRPr="000A431C" w:rsidRDefault="00BE3EE4" w:rsidP="009B51D0">
            <w:pPr>
              <w:jc w:val="center"/>
              <w:rPr>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BE3EE4" w:rsidRPr="000A431C" w:rsidRDefault="00BE3EE4" w:rsidP="009B51D0">
            <w:pPr>
              <w:jc w:val="right"/>
              <w:rPr>
                <w:rFonts w:ascii="Century Schoolbook" w:hAnsi="Century Schoolbook" w:cs="Arial"/>
                <w:sz w:val="18"/>
                <w:szCs w:val="18"/>
              </w:rPr>
            </w:pPr>
          </w:p>
        </w:tc>
        <w:tc>
          <w:tcPr>
            <w:tcW w:w="1417" w:type="dxa"/>
            <w:tcBorders>
              <w:top w:val="single" w:sz="4" w:space="0" w:color="auto"/>
              <w:left w:val="nil"/>
              <w:bottom w:val="single" w:sz="4" w:space="0" w:color="auto"/>
              <w:right w:val="single" w:sz="4" w:space="0" w:color="auto"/>
            </w:tcBorders>
          </w:tcPr>
          <w:p w:rsidR="00BE3EE4" w:rsidRPr="000A431C" w:rsidRDefault="00BE3EE4" w:rsidP="009B51D0">
            <w:pPr>
              <w:jc w:val="right"/>
              <w:rPr>
                <w:rFonts w:ascii="Century Schoolbook" w:hAnsi="Century Schoolbook" w:cs="Arial"/>
                <w:sz w:val="18"/>
                <w:szCs w:val="18"/>
              </w:rPr>
            </w:pPr>
          </w:p>
        </w:tc>
      </w:tr>
      <w:tr w:rsidR="00BE3EE4" w:rsidRPr="000A431C" w:rsidTr="009B51D0">
        <w:trPr>
          <w:trHeight w:val="284"/>
        </w:trPr>
        <w:tc>
          <w:tcPr>
            <w:tcW w:w="556"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A431C" w:rsidRDefault="00BE3EE4" w:rsidP="009B51D0">
            <w:pPr>
              <w:jc w:val="center"/>
              <w:rPr>
                <w:rFonts w:cs="Arial"/>
                <w:sz w:val="18"/>
                <w:szCs w:val="18"/>
              </w:rPr>
            </w:pPr>
            <w:r w:rsidRPr="000A431C">
              <w:rPr>
                <w:rFonts w:cs="Arial"/>
                <w:sz w:val="18"/>
                <w:szCs w:val="18"/>
              </w:rPr>
              <w:t>4</w:t>
            </w:r>
          </w:p>
        </w:tc>
        <w:tc>
          <w:tcPr>
            <w:tcW w:w="3686" w:type="dxa"/>
            <w:tcBorders>
              <w:top w:val="single" w:sz="8" w:space="0" w:color="002060"/>
              <w:left w:val="nil"/>
              <w:bottom w:val="single" w:sz="8" w:space="0" w:color="002060"/>
              <w:right w:val="single" w:sz="8" w:space="0" w:color="002060"/>
            </w:tcBorders>
            <w:shd w:val="clear" w:color="auto" w:fill="auto"/>
            <w:vAlign w:val="center"/>
          </w:tcPr>
          <w:p w:rsidR="00BE3EE4" w:rsidRDefault="00BE3EE4" w:rsidP="009B51D0">
            <w:pPr>
              <w:rPr>
                <w:sz w:val="20"/>
                <w:szCs w:val="20"/>
              </w:rPr>
            </w:pPr>
            <w:r>
              <w:rPr>
                <w:sz w:val="20"/>
                <w:szCs w:val="20"/>
              </w:rPr>
              <w:t xml:space="preserve">Ντουκόχρωμα 750 ml, σύμφωνα με τις τεχν. προδιαγραφές </w:t>
            </w:r>
          </w:p>
        </w:tc>
        <w:tc>
          <w:tcPr>
            <w:tcW w:w="1134" w:type="dxa"/>
            <w:tcBorders>
              <w:top w:val="nil"/>
              <w:left w:val="nil"/>
              <w:bottom w:val="single" w:sz="8" w:space="0" w:color="002060"/>
              <w:right w:val="single" w:sz="8" w:space="0" w:color="002060"/>
            </w:tcBorders>
            <w:shd w:val="clear" w:color="auto" w:fill="auto"/>
            <w:vAlign w:val="center"/>
            <w:hideMark/>
          </w:tcPr>
          <w:p w:rsidR="00BE3EE4" w:rsidRPr="000A431C" w:rsidRDefault="00BE3EE4" w:rsidP="009B51D0">
            <w:pPr>
              <w:jc w:val="center"/>
              <w:rPr>
                <w:rFonts w:cs="Arial"/>
                <w:sz w:val="18"/>
                <w:szCs w:val="18"/>
              </w:rPr>
            </w:pPr>
            <w:r w:rsidRPr="000A431C">
              <w:rPr>
                <w:rFonts w:cs="Arial"/>
                <w:sz w:val="18"/>
                <w:szCs w:val="18"/>
              </w:rPr>
              <w:t>ΝΑΙ</w:t>
            </w:r>
          </w:p>
        </w:tc>
        <w:tc>
          <w:tcPr>
            <w:tcW w:w="992" w:type="dxa"/>
            <w:tcBorders>
              <w:top w:val="nil"/>
              <w:left w:val="nil"/>
              <w:bottom w:val="single" w:sz="8" w:space="0" w:color="002060"/>
              <w:right w:val="single" w:sz="8" w:space="0" w:color="002060"/>
            </w:tcBorders>
            <w:vAlign w:val="center"/>
          </w:tcPr>
          <w:p w:rsidR="00BE3EE4" w:rsidRPr="000A431C" w:rsidRDefault="00BE3EE4" w:rsidP="009B51D0">
            <w:pPr>
              <w:jc w:val="center"/>
              <w:rPr>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BE3EE4" w:rsidRPr="000A431C" w:rsidRDefault="00BE3EE4" w:rsidP="009B51D0">
            <w:pPr>
              <w:jc w:val="right"/>
              <w:rPr>
                <w:rFonts w:ascii="Century Schoolbook" w:hAnsi="Century Schoolbook" w:cs="Arial"/>
                <w:sz w:val="18"/>
                <w:szCs w:val="18"/>
              </w:rPr>
            </w:pPr>
          </w:p>
        </w:tc>
        <w:tc>
          <w:tcPr>
            <w:tcW w:w="1417" w:type="dxa"/>
            <w:tcBorders>
              <w:top w:val="single" w:sz="4" w:space="0" w:color="auto"/>
              <w:left w:val="nil"/>
              <w:bottom w:val="single" w:sz="4" w:space="0" w:color="auto"/>
              <w:right w:val="single" w:sz="4" w:space="0" w:color="auto"/>
            </w:tcBorders>
          </w:tcPr>
          <w:p w:rsidR="00BE3EE4" w:rsidRPr="000A431C" w:rsidRDefault="00BE3EE4" w:rsidP="009B51D0">
            <w:pPr>
              <w:jc w:val="right"/>
              <w:rPr>
                <w:rFonts w:ascii="Century Schoolbook" w:hAnsi="Century Schoolbook" w:cs="Arial"/>
                <w:sz w:val="18"/>
                <w:szCs w:val="18"/>
              </w:rPr>
            </w:pPr>
          </w:p>
        </w:tc>
      </w:tr>
      <w:tr w:rsidR="00BE3EE4" w:rsidRPr="000A431C" w:rsidTr="009B51D0">
        <w:trPr>
          <w:trHeight w:val="284"/>
        </w:trPr>
        <w:tc>
          <w:tcPr>
            <w:tcW w:w="556"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A431C" w:rsidRDefault="00BE3EE4" w:rsidP="009B51D0">
            <w:pPr>
              <w:jc w:val="center"/>
              <w:rPr>
                <w:rFonts w:cs="Arial"/>
                <w:sz w:val="18"/>
                <w:szCs w:val="18"/>
              </w:rPr>
            </w:pPr>
            <w:r w:rsidRPr="000A431C">
              <w:rPr>
                <w:rFonts w:cs="Arial"/>
                <w:sz w:val="18"/>
                <w:szCs w:val="18"/>
              </w:rPr>
              <w:t>5</w:t>
            </w:r>
          </w:p>
        </w:tc>
        <w:tc>
          <w:tcPr>
            <w:tcW w:w="3686" w:type="dxa"/>
            <w:tcBorders>
              <w:top w:val="single" w:sz="8" w:space="0" w:color="002060"/>
              <w:left w:val="nil"/>
              <w:bottom w:val="single" w:sz="8" w:space="0" w:color="002060"/>
              <w:right w:val="single" w:sz="8" w:space="0" w:color="002060"/>
            </w:tcBorders>
            <w:shd w:val="clear" w:color="auto" w:fill="auto"/>
            <w:vAlign w:val="center"/>
          </w:tcPr>
          <w:p w:rsidR="00BE3EE4" w:rsidRDefault="00BE3EE4" w:rsidP="009B51D0">
            <w:pPr>
              <w:rPr>
                <w:sz w:val="20"/>
                <w:szCs w:val="20"/>
              </w:rPr>
            </w:pPr>
            <w:r>
              <w:rPr>
                <w:sz w:val="20"/>
                <w:szCs w:val="20"/>
              </w:rPr>
              <w:t>Διαλυτικό πινέλου 750 ml, σύμφωνα με τις τεχν. προδιαγραφές</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hideMark/>
          </w:tcPr>
          <w:p w:rsidR="00BE3EE4" w:rsidRPr="000A431C" w:rsidRDefault="00BE3EE4" w:rsidP="009B51D0">
            <w:pPr>
              <w:jc w:val="center"/>
              <w:rPr>
                <w:rFonts w:cs="Arial"/>
                <w:sz w:val="18"/>
                <w:szCs w:val="18"/>
              </w:rPr>
            </w:pPr>
            <w:r w:rsidRPr="000A431C">
              <w:rPr>
                <w:rFonts w:cs="Arial"/>
                <w:sz w:val="18"/>
                <w:szCs w:val="18"/>
              </w:rPr>
              <w:t>ΝΑΙ</w:t>
            </w:r>
          </w:p>
        </w:tc>
        <w:tc>
          <w:tcPr>
            <w:tcW w:w="992" w:type="dxa"/>
            <w:tcBorders>
              <w:top w:val="nil"/>
              <w:left w:val="nil"/>
              <w:bottom w:val="single" w:sz="8" w:space="0" w:color="002060"/>
              <w:right w:val="single" w:sz="8" w:space="0" w:color="002060"/>
            </w:tcBorders>
            <w:vAlign w:val="center"/>
          </w:tcPr>
          <w:p w:rsidR="00BE3EE4" w:rsidRPr="000A431C" w:rsidRDefault="00BE3EE4" w:rsidP="009B51D0">
            <w:pPr>
              <w:jc w:val="center"/>
              <w:rPr>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BE3EE4" w:rsidRPr="000A431C" w:rsidRDefault="00BE3EE4" w:rsidP="009B51D0">
            <w:pPr>
              <w:jc w:val="right"/>
              <w:rPr>
                <w:rFonts w:ascii="Century Schoolbook" w:hAnsi="Century Schoolbook" w:cs="Arial"/>
                <w:sz w:val="18"/>
                <w:szCs w:val="18"/>
              </w:rPr>
            </w:pPr>
          </w:p>
        </w:tc>
        <w:tc>
          <w:tcPr>
            <w:tcW w:w="1417" w:type="dxa"/>
            <w:tcBorders>
              <w:top w:val="single" w:sz="4" w:space="0" w:color="auto"/>
              <w:left w:val="nil"/>
              <w:bottom w:val="single" w:sz="4" w:space="0" w:color="auto"/>
              <w:right w:val="single" w:sz="4" w:space="0" w:color="auto"/>
            </w:tcBorders>
          </w:tcPr>
          <w:p w:rsidR="00BE3EE4" w:rsidRPr="000A431C" w:rsidRDefault="00BE3EE4" w:rsidP="009B51D0">
            <w:pPr>
              <w:jc w:val="right"/>
              <w:rPr>
                <w:rFonts w:ascii="Century Schoolbook" w:hAnsi="Century Schoolbook" w:cs="Arial"/>
                <w:sz w:val="18"/>
                <w:szCs w:val="18"/>
              </w:rPr>
            </w:pPr>
          </w:p>
        </w:tc>
      </w:tr>
      <w:tr w:rsidR="00BE3EE4" w:rsidRPr="000A431C" w:rsidTr="009B51D0">
        <w:trPr>
          <w:trHeight w:val="284"/>
        </w:trPr>
        <w:tc>
          <w:tcPr>
            <w:tcW w:w="556"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A431C" w:rsidRDefault="00BE3EE4" w:rsidP="009B51D0">
            <w:pPr>
              <w:jc w:val="center"/>
              <w:rPr>
                <w:rFonts w:cs="Arial"/>
                <w:sz w:val="18"/>
                <w:szCs w:val="18"/>
              </w:rPr>
            </w:pPr>
            <w:r w:rsidRPr="000A431C">
              <w:rPr>
                <w:rFonts w:cs="Arial"/>
                <w:sz w:val="18"/>
                <w:szCs w:val="18"/>
              </w:rPr>
              <w:t>6</w:t>
            </w:r>
          </w:p>
        </w:tc>
        <w:tc>
          <w:tcPr>
            <w:tcW w:w="3686" w:type="dxa"/>
            <w:tcBorders>
              <w:top w:val="single" w:sz="8" w:space="0" w:color="002060"/>
              <w:left w:val="nil"/>
              <w:bottom w:val="single" w:sz="8" w:space="0" w:color="002060"/>
              <w:right w:val="single" w:sz="8" w:space="0" w:color="002060"/>
            </w:tcBorders>
            <w:shd w:val="clear" w:color="auto" w:fill="auto"/>
            <w:noWrap/>
            <w:vAlign w:val="center"/>
          </w:tcPr>
          <w:p w:rsidR="00BE3EE4" w:rsidRDefault="00BE3EE4" w:rsidP="009B51D0">
            <w:pPr>
              <w:rPr>
                <w:sz w:val="20"/>
                <w:szCs w:val="20"/>
              </w:rPr>
            </w:pPr>
            <w:r>
              <w:rPr>
                <w:sz w:val="20"/>
                <w:szCs w:val="20"/>
              </w:rPr>
              <w:t>Ρολό βαφής 18 cm κοµπλέ, σύμφωνα με τις τεχν. προδιαγραφές</w:t>
            </w:r>
          </w:p>
        </w:tc>
        <w:tc>
          <w:tcPr>
            <w:tcW w:w="1134" w:type="dxa"/>
            <w:tcBorders>
              <w:top w:val="nil"/>
              <w:left w:val="nil"/>
              <w:bottom w:val="single" w:sz="8" w:space="0" w:color="002060"/>
              <w:right w:val="single" w:sz="8" w:space="0" w:color="002060"/>
            </w:tcBorders>
            <w:shd w:val="clear" w:color="auto" w:fill="auto"/>
            <w:noWrap/>
            <w:vAlign w:val="center"/>
            <w:hideMark/>
          </w:tcPr>
          <w:p w:rsidR="00BE3EE4" w:rsidRPr="000A431C" w:rsidRDefault="00BE3EE4" w:rsidP="009B51D0">
            <w:pPr>
              <w:jc w:val="center"/>
              <w:rPr>
                <w:rFonts w:cs="Arial"/>
                <w:sz w:val="18"/>
                <w:szCs w:val="18"/>
              </w:rPr>
            </w:pPr>
            <w:r w:rsidRPr="000A431C">
              <w:rPr>
                <w:rFonts w:cs="Arial"/>
                <w:sz w:val="18"/>
                <w:szCs w:val="18"/>
              </w:rPr>
              <w:t>ΝΑΙ</w:t>
            </w:r>
          </w:p>
        </w:tc>
        <w:tc>
          <w:tcPr>
            <w:tcW w:w="992" w:type="dxa"/>
            <w:tcBorders>
              <w:top w:val="nil"/>
              <w:left w:val="nil"/>
              <w:bottom w:val="single" w:sz="4" w:space="0" w:color="auto"/>
              <w:right w:val="single" w:sz="8" w:space="0" w:color="002060"/>
            </w:tcBorders>
            <w:vAlign w:val="center"/>
          </w:tcPr>
          <w:p w:rsidR="00BE3EE4" w:rsidRPr="000A431C" w:rsidRDefault="00BE3EE4" w:rsidP="009B51D0">
            <w:pPr>
              <w:jc w:val="center"/>
              <w:rPr>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BE3EE4" w:rsidRPr="000A431C" w:rsidRDefault="00BE3EE4" w:rsidP="009B51D0">
            <w:pPr>
              <w:jc w:val="right"/>
              <w:rPr>
                <w:rFonts w:ascii="Century Schoolbook" w:hAnsi="Century Schoolbook" w:cs="Arial"/>
                <w:sz w:val="18"/>
                <w:szCs w:val="18"/>
              </w:rPr>
            </w:pPr>
          </w:p>
        </w:tc>
        <w:tc>
          <w:tcPr>
            <w:tcW w:w="1417" w:type="dxa"/>
            <w:tcBorders>
              <w:top w:val="single" w:sz="4" w:space="0" w:color="auto"/>
              <w:left w:val="nil"/>
              <w:bottom w:val="single" w:sz="4" w:space="0" w:color="auto"/>
              <w:right w:val="single" w:sz="4" w:space="0" w:color="auto"/>
            </w:tcBorders>
          </w:tcPr>
          <w:p w:rsidR="00BE3EE4" w:rsidRPr="000A431C" w:rsidRDefault="00BE3EE4" w:rsidP="009B51D0">
            <w:pPr>
              <w:jc w:val="right"/>
              <w:rPr>
                <w:rFonts w:ascii="Century Schoolbook" w:hAnsi="Century Schoolbook" w:cs="Arial"/>
                <w:sz w:val="18"/>
                <w:szCs w:val="18"/>
              </w:rPr>
            </w:pPr>
          </w:p>
        </w:tc>
      </w:tr>
      <w:tr w:rsidR="00BE3EE4" w:rsidRPr="000A431C" w:rsidTr="009B51D0">
        <w:trPr>
          <w:trHeight w:val="284"/>
        </w:trPr>
        <w:tc>
          <w:tcPr>
            <w:tcW w:w="556"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A431C" w:rsidRDefault="00BE3EE4" w:rsidP="009B51D0">
            <w:pPr>
              <w:jc w:val="center"/>
              <w:rPr>
                <w:rFonts w:cs="Arial"/>
                <w:sz w:val="18"/>
                <w:szCs w:val="18"/>
              </w:rPr>
            </w:pPr>
            <w:r w:rsidRPr="000A431C">
              <w:rPr>
                <w:rFonts w:cs="Arial"/>
                <w:sz w:val="18"/>
                <w:szCs w:val="18"/>
              </w:rPr>
              <w:t>7</w:t>
            </w:r>
          </w:p>
        </w:tc>
        <w:tc>
          <w:tcPr>
            <w:tcW w:w="3686" w:type="dxa"/>
            <w:tcBorders>
              <w:top w:val="single" w:sz="8" w:space="0" w:color="002060"/>
              <w:left w:val="nil"/>
              <w:bottom w:val="single" w:sz="8" w:space="0" w:color="002060"/>
              <w:right w:val="single" w:sz="8" w:space="0" w:color="002060"/>
            </w:tcBorders>
            <w:shd w:val="clear" w:color="auto" w:fill="auto"/>
            <w:vAlign w:val="center"/>
          </w:tcPr>
          <w:p w:rsidR="00BE3EE4" w:rsidRDefault="00BE3EE4" w:rsidP="009B51D0">
            <w:pPr>
              <w:rPr>
                <w:sz w:val="20"/>
                <w:szCs w:val="20"/>
              </w:rPr>
            </w:pPr>
            <w:r>
              <w:rPr>
                <w:sz w:val="20"/>
                <w:szCs w:val="20"/>
              </w:rPr>
              <w:t>Ρολό βαφής 24 cm κοµπλέ, σύμφωνα με τις τεχν. προδιαγραφές</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hideMark/>
          </w:tcPr>
          <w:p w:rsidR="00BE3EE4" w:rsidRPr="000A431C" w:rsidRDefault="00BE3EE4" w:rsidP="009B51D0">
            <w:pPr>
              <w:jc w:val="center"/>
              <w:rPr>
                <w:rFonts w:cs="Arial"/>
                <w:sz w:val="18"/>
                <w:szCs w:val="18"/>
              </w:rPr>
            </w:pPr>
            <w:r w:rsidRPr="000A431C">
              <w:rPr>
                <w:rFonts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BE3EE4" w:rsidRPr="000A431C" w:rsidRDefault="00BE3EE4" w:rsidP="009B51D0">
            <w:pPr>
              <w:jc w:val="center"/>
              <w:rPr>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BE3EE4" w:rsidRPr="000A431C" w:rsidRDefault="00BE3EE4" w:rsidP="009B51D0">
            <w:pPr>
              <w:jc w:val="right"/>
              <w:rPr>
                <w:rFonts w:ascii="Century Schoolbook" w:hAnsi="Century Schoolbook" w:cs="Arial"/>
                <w:sz w:val="18"/>
                <w:szCs w:val="18"/>
              </w:rPr>
            </w:pPr>
          </w:p>
        </w:tc>
        <w:tc>
          <w:tcPr>
            <w:tcW w:w="1417" w:type="dxa"/>
            <w:tcBorders>
              <w:top w:val="single" w:sz="4" w:space="0" w:color="auto"/>
              <w:left w:val="nil"/>
              <w:bottom w:val="single" w:sz="4" w:space="0" w:color="auto"/>
              <w:right w:val="single" w:sz="4" w:space="0" w:color="auto"/>
            </w:tcBorders>
          </w:tcPr>
          <w:p w:rsidR="00BE3EE4" w:rsidRPr="000A431C" w:rsidRDefault="00BE3EE4" w:rsidP="009B51D0">
            <w:pPr>
              <w:jc w:val="right"/>
              <w:rPr>
                <w:rFonts w:ascii="Century Schoolbook" w:hAnsi="Century Schoolbook" w:cs="Arial"/>
                <w:sz w:val="18"/>
                <w:szCs w:val="18"/>
              </w:rPr>
            </w:pPr>
          </w:p>
        </w:tc>
      </w:tr>
      <w:tr w:rsidR="00BE3EE4" w:rsidRPr="000A431C" w:rsidTr="009B51D0">
        <w:trPr>
          <w:trHeight w:val="284"/>
        </w:trPr>
        <w:tc>
          <w:tcPr>
            <w:tcW w:w="556"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A431C" w:rsidRDefault="00BE3EE4" w:rsidP="009B51D0">
            <w:pPr>
              <w:jc w:val="center"/>
              <w:rPr>
                <w:rFonts w:cs="Arial"/>
                <w:sz w:val="18"/>
                <w:szCs w:val="18"/>
              </w:rPr>
            </w:pPr>
            <w:r w:rsidRPr="000A431C">
              <w:rPr>
                <w:rFonts w:cs="Arial"/>
                <w:sz w:val="18"/>
                <w:szCs w:val="18"/>
              </w:rPr>
              <w:t>8</w:t>
            </w:r>
          </w:p>
        </w:tc>
        <w:tc>
          <w:tcPr>
            <w:tcW w:w="3686" w:type="dxa"/>
            <w:tcBorders>
              <w:top w:val="single" w:sz="8" w:space="0" w:color="002060"/>
              <w:left w:val="nil"/>
              <w:bottom w:val="single" w:sz="8" w:space="0" w:color="002060"/>
              <w:right w:val="single" w:sz="4" w:space="0" w:color="auto"/>
            </w:tcBorders>
            <w:shd w:val="clear" w:color="auto" w:fill="auto"/>
            <w:vAlign w:val="center"/>
          </w:tcPr>
          <w:p w:rsidR="00BE3EE4" w:rsidRDefault="00BE3EE4" w:rsidP="009B51D0">
            <w:pPr>
              <w:rPr>
                <w:sz w:val="20"/>
                <w:szCs w:val="20"/>
              </w:rPr>
            </w:pPr>
            <w:r>
              <w:rPr>
                <w:sz w:val="20"/>
                <w:szCs w:val="20"/>
              </w:rPr>
              <w:t>Ρολό τεχνοτροπίας 10cm, σύμφωνα με τις τεχν. προδιαγραφές</w:t>
            </w:r>
          </w:p>
        </w:tc>
        <w:tc>
          <w:tcPr>
            <w:tcW w:w="1134" w:type="dxa"/>
            <w:tcBorders>
              <w:top w:val="nil"/>
              <w:left w:val="nil"/>
              <w:bottom w:val="single" w:sz="8" w:space="0" w:color="002060"/>
              <w:right w:val="single" w:sz="8" w:space="0" w:color="002060"/>
            </w:tcBorders>
            <w:shd w:val="clear" w:color="auto" w:fill="auto"/>
            <w:vAlign w:val="center"/>
            <w:hideMark/>
          </w:tcPr>
          <w:p w:rsidR="00BE3EE4" w:rsidRPr="000A431C" w:rsidRDefault="00BE3EE4" w:rsidP="009B51D0">
            <w:pPr>
              <w:jc w:val="center"/>
              <w:rPr>
                <w:rFonts w:cs="Arial"/>
                <w:sz w:val="18"/>
                <w:szCs w:val="18"/>
              </w:rPr>
            </w:pPr>
            <w:r w:rsidRPr="000A431C">
              <w:rPr>
                <w:rFonts w:cs="Arial"/>
                <w:sz w:val="18"/>
                <w:szCs w:val="18"/>
              </w:rPr>
              <w:t>ΝΑΙ</w:t>
            </w:r>
          </w:p>
        </w:tc>
        <w:tc>
          <w:tcPr>
            <w:tcW w:w="992" w:type="dxa"/>
            <w:tcBorders>
              <w:top w:val="single" w:sz="4" w:space="0" w:color="auto"/>
              <w:left w:val="nil"/>
              <w:bottom w:val="single" w:sz="4" w:space="0" w:color="auto"/>
              <w:right w:val="single" w:sz="8" w:space="0" w:color="002060"/>
            </w:tcBorders>
            <w:vAlign w:val="center"/>
          </w:tcPr>
          <w:p w:rsidR="00BE3EE4" w:rsidRPr="000A431C" w:rsidRDefault="00BE3EE4" w:rsidP="009B51D0">
            <w:pPr>
              <w:jc w:val="center"/>
              <w:rPr>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BE3EE4" w:rsidRPr="000A431C" w:rsidRDefault="00BE3EE4" w:rsidP="009B51D0">
            <w:pPr>
              <w:jc w:val="right"/>
              <w:rPr>
                <w:rFonts w:ascii="Century Schoolbook" w:hAnsi="Century Schoolbook" w:cs="Arial"/>
                <w:sz w:val="18"/>
                <w:szCs w:val="18"/>
              </w:rPr>
            </w:pPr>
          </w:p>
        </w:tc>
        <w:tc>
          <w:tcPr>
            <w:tcW w:w="1417" w:type="dxa"/>
            <w:tcBorders>
              <w:top w:val="single" w:sz="4" w:space="0" w:color="auto"/>
              <w:left w:val="nil"/>
              <w:bottom w:val="single" w:sz="4" w:space="0" w:color="auto"/>
              <w:right w:val="single" w:sz="4" w:space="0" w:color="auto"/>
            </w:tcBorders>
          </w:tcPr>
          <w:p w:rsidR="00BE3EE4" w:rsidRPr="000A431C" w:rsidRDefault="00BE3EE4" w:rsidP="009B51D0">
            <w:pPr>
              <w:jc w:val="right"/>
              <w:rPr>
                <w:rFonts w:ascii="Century Schoolbook" w:hAnsi="Century Schoolbook" w:cs="Arial"/>
                <w:sz w:val="18"/>
                <w:szCs w:val="18"/>
              </w:rPr>
            </w:pPr>
          </w:p>
        </w:tc>
      </w:tr>
      <w:tr w:rsidR="00BE3EE4" w:rsidRPr="000A431C" w:rsidTr="009B51D0">
        <w:trPr>
          <w:trHeight w:val="284"/>
        </w:trPr>
        <w:tc>
          <w:tcPr>
            <w:tcW w:w="556"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A431C" w:rsidRDefault="00BE3EE4" w:rsidP="009B51D0">
            <w:pPr>
              <w:jc w:val="center"/>
              <w:rPr>
                <w:rFonts w:cs="Arial"/>
                <w:sz w:val="18"/>
                <w:szCs w:val="18"/>
              </w:rPr>
            </w:pPr>
            <w:r w:rsidRPr="000A431C">
              <w:rPr>
                <w:rFonts w:cs="Arial"/>
                <w:sz w:val="18"/>
                <w:szCs w:val="18"/>
              </w:rPr>
              <w:t>9</w:t>
            </w:r>
          </w:p>
        </w:tc>
        <w:tc>
          <w:tcPr>
            <w:tcW w:w="3686" w:type="dxa"/>
            <w:tcBorders>
              <w:top w:val="single" w:sz="8" w:space="0" w:color="002060"/>
              <w:left w:val="nil"/>
              <w:bottom w:val="single" w:sz="8" w:space="0" w:color="002060"/>
              <w:right w:val="single" w:sz="4" w:space="0" w:color="auto"/>
            </w:tcBorders>
            <w:shd w:val="clear" w:color="auto" w:fill="auto"/>
            <w:vAlign w:val="center"/>
          </w:tcPr>
          <w:p w:rsidR="00BE3EE4" w:rsidRDefault="00BE3EE4" w:rsidP="009B51D0">
            <w:pPr>
              <w:rPr>
                <w:sz w:val="20"/>
                <w:szCs w:val="20"/>
              </w:rPr>
            </w:pPr>
            <w:r>
              <w:rPr>
                <w:sz w:val="20"/>
                <w:szCs w:val="20"/>
              </w:rPr>
              <w:t>Κονταροπίνελο 2΄΄, σύμφωνα με τις τεχν. προδιαγραφές</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hideMark/>
          </w:tcPr>
          <w:p w:rsidR="00BE3EE4" w:rsidRPr="000A431C" w:rsidRDefault="00BE3EE4" w:rsidP="009B51D0">
            <w:pPr>
              <w:jc w:val="center"/>
              <w:rPr>
                <w:rFonts w:cs="Arial"/>
                <w:sz w:val="18"/>
                <w:szCs w:val="18"/>
              </w:rPr>
            </w:pPr>
            <w:r w:rsidRPr="000A431C">
              <w:rPr>
                <w:rFonts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BE3EE4" w:rsidRPr="000A431C" w:rsidRDefault="00BE3EE4" w:rsidP="009B51D0">
            <w:pPr>
              <w:jc w:val="center"/>
              <w:rPr>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BE3EE4" w:rsidRPr="000A431C" w:rsidRDefault="00BE3EE4" w:rsidP="009B51D0">
            <w:pPr>
              <w:jc w:val="right"/>
              <w:rPr>
                <w:rFonts w:ascii="Century Schoolbook" w:hAnsi="Century Schoolbook" w:cs="Arial"/>
                <w:sz w:val="18"/>
                <w:szCs w:val="18"/>
              </w:rPr>
            </w:pPr>
          </w:p>
        </w:tc>
        <w:tc>
          <w:tcPr>
            <w:tcW w:w="1417" w:type="dxa"/>
            <w:tcBorders>
              <w:top w:val="single" w:sz="4" w:space="0" w:color="auto"/>
              <w:left w:val="nil"/>
              <w:bottom w:val="single" w:sz="4" w:space="0" w:color="auto"/>
              <w:right w:val="single" w:sz="4" w:space="0" w:color="auto"/>
            </w:tcBorders>
          </w:tcPr>
          <w:p w:rsidR="00BE3EE4" w:rsidRPr="000A431C" w:rsidRDefault="00BE3EE4" w:rsidP="009B51D0">
            <w:pPr>
              <w:jc w:val="right"/>
              <w:rPr>
                <w:rFonts w:ascii="Century Schoolbook" w:hAnsi="Century Schoolbook" w:cs="Arial"/>
                <w:sz w:val="18"/>
                <w:szCs w:val="18"/>
              </w:rPr>
            </w:pPr>
          </w:p>
        </w:tc>
      </w:tr>
      <w:tr w:rsidR="00BE3EE4" w:rsidRPr="000A431C" w:rsidTr="009B51D0">
        <w:trPr>
          <w:trHeight w:val="284"/>
        </w:trPr>
        <w:tc>
          <w:tcPr>
            <w:tcW w:w="556"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A431C" w:rsidRDefault="00BE3EE4" w:rsidP="009B51D0">
            <w:pPr>
              <w:jc w:val="center"/>
              <w:rPr>
                <w:rFonts w:cs="Arial"/>
                <w:sz w:val="18"/>
                <w:szCs w:val="18"/>
              </w:rPr>
            </w:pPr>
            <w:r w:rsidRPr="000A431C">
              <w:rPr>
                <w:rFonts w:cs="Arial"/>
                <w:sz w:val="18"/>
                <w:szCs w:val="18"/>
              </w:rPr>
              <w:t>10</w:t>
            </w:r>
          </w:p>
        </w:tc>
        <w:tc>
          <w:tcPr>
            <w:tcW w:w="3686" w:type="dxa"/>
            <w:tcBorders>
              <w:top w:val="single" w:sz="8" w:space="0" w:color="002060"/>
              <w:left w:val="nil"/>
              <w:bottom w:val="single" w:sz="8" w:space="0" w:color="002060"/>
              <w:right w:val="single" w:sz="8" w:space="0" w:color="002060"/>
            </w:tcBorders>
            <w:shd w:val="clear" w:color="auto" w:fill="auto"/>
            <w:vAlign w:val="center"/>
          </w:tcPr>
          <w:p w:rsidR="00BE3EE4" w:rsidRDefault="00BE3EE4" w:rsidP="009B51D0">
            <w:pPr>
              <w:rPr>
                <w:sz w:val="20"/>
                <w:szCs w:val="20"/>
              </w:rPr>
            </w:pPr>
            <w:r>
              <w:rPr>
                <w:sz w:val="20"/>
                <w:szCs w:val="20"/>
              </w:rPr>
              <w:t>Κοντάρι πτυσσόμενο 2m, σύμφωνα με τις τεχν. προδιαγραφές</w:t>
            </w:r>
          </w:p>
        </w:tc>
        <w:tc>
          <w:tcPr>
            <w:tcW w:w="1134" w:type="dxa"/>
            <w:tcBorders>
              <w:top w:val="nil"/>
              <w:left w:val="nil"/>
              <w:bottom w:val="single" w:sz="8" w:space="0" w:color="002060"/>
              <w:right w:val="single" w:sz="8" w:space="0" w:color="002060"/>
            </w:tcBorders>
            <w:shd w:val="clear" w:color="auto" w:fill="auto"/>
            <w:vAlign w:val="center"/>
            <w:hideMark/>
          </w:tcPr>
          <w:p w:rsidR="00BE3EE4" w:rsidRPr="000A431C" w:rsidRDefault="00BE3EE4" w:rsidP="009B51D0">
            <w:pPr>
              <w:jc w:val="center"/>
              <w:rPr>
                <w:rFonts w:cs="Arial"/>
                <w:sz w:val="18"/>
                <w:szCs w:val="18"/>
              </w:rPr>
            </w:pPr>
            <w:r w:rsidRPr="000A431C">
              <w:rPr>
                <w:rFonts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BE3EE4" w:rsidRPr="000A431C" w:rsidRDefault="00BE3EE4" w:rsidP="009B51D0">
            <w:pPr>
              <w:jc w:val="center"/>
              <w:rPr>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BE3EE4" w:rsidRPr="000A431C" w:rsidRDefault="00BE3EE4" w:rsidP="009B51D0">
            <w:pPr>
              <w:jc w:val="right"/>
              <w:rPr>
                <w:rFonts w:ascii="Century Schoolbook" w:hAnsi="Century Schoolbook" w:cs="Arial"/>
                <w:sz w:val="18"/>
                <w:szCs w:val="18"/>
              </w:rPr>
            </w:pPr>
          </w:p>
        </w:tc>
        <w:tc>
          <w:tcPr>
            <w:tcW w:w="1417" w:type="dxa"/>
            <w:tcBorders>
              <w:top w:val="single" w:sz="4" w:space="0" w:color="auto"/>
              <w:left w:val="nil"/>
              <w:bottom w:val="single" w:sz="4" w:space="0" w:color="auto"/>
              <w:right w:val="single" w:sz="4" w:space="0" w:color="auto"/>
            </w:tcBorders>
          </w:tcPr>
          <w:p w:rsidR="00BE3EE4" w:rsidRPr="000A431C" w:rsidRDefault="00BE3EE4" w:rsidP="009B51D0">
            <w:pPr>
              <w:jc w:val="right"/>
              <w:rPr>
                <w:rFonts w:ascii="Century Schoolbook" w:hAnsi="Century Schoolbook" w:cs="Arial"/>
                <w:sz w:val="18"/>
                <w:szCs w:val="18"/>
              </w:rPr>
            </w:pPr>
          </w:p>
        </w:tc>
      </w:tr>
      <w:tr w:rsidR="00BE3EE4" w:rsidRPr="000A431C" w:rsidTr="009B51D0">
        <w:trPr>
          <w:trHeight w:val="284"/>
        </w:trPr>
        <w:tc>
          <w:tcPr>
            <w:tcW w:w="556"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A431C" w:rsidRDefault="00BE3EE4" w:rsidP="009B51D0">
            <w:pPr>
              <w:jc w:val="center"/>
              <w:rPr>
                <w:rFonts w:cs="Arial"/>
                <w:sz w:val="18"/>
                <w:szCs w:val="18"/>
              </w:rPr>
            </w:pPr>
            <w:r w:rsidRPr="000A431C">
              <w:rPr>
                <w:rFonts w:cs="Arial"/>
                <w:sz w:val="18"/>
                <w:szCs w:val="18"/>
              </w:rPr>
              <w:t>11</w:t>
            </w:r>
          </w:p>
        </w:tc>
        <w:tc>
          <w:tcPr>
            <w:tcW w:w="3686" w:type="dxa"/>
            <w:tcBorders>
              <w:top w:val="single" w:sz="8" w:space="0" w:color="002060"/>
              <w:left w:val="nil"/>
              <w:bottom w:val="single" w:sz="8" w:space="0" w:color="002060"/>
              <w:right w:val="single" w:sz="8" w:space="0" w:color="002060"/>
            </w:tcBorders>
            <w:shd w:val="clear" w:color="auto" w:fill="auto"/>
            <w:vAlign w:val="center"/>
          </w:tcPr>
          <w:p w:rsidR="00BE3EE4" w:rsidRDefault="00BE3EE4" w:rsidP="009B51D0">
            <w:pPr>
              <w:rPr>
                <w:sz w:val="20"/>
                <w:szCs w:val="20"/>
              </w:rPr>
            </w:pPr>
            <w:r>
              <w:rPr>
                <w:sz w:val="20"/>
                <w:szCs w:val="20"/>
              </w:rPr>
              <w:t>Κονταροπίνελο 3΄΄, σύμφωνα με τις τεχν. προδιαγραφές</w:t>
            </w:r>
          </w:p>
        </w:tc>
        <w:tc>
          <w:tcPr>
            <w:tcW w:w="1134" w:type="dxa"/>
            <w:tcBorders>
              <w:top w:val="single" w:sz="4" w:space="0" w:color="auto"/>
              <w:left w:val="single" w:sz="4" w:space="0" w:color="auto"/>
              <w:bottom w:val="single" w:sz="8" w:space="0" w:color="002060"/>
              <w:right w:val="single" w:sz="4" w:space="0" w:color="auto"/>
            </w:tcBorders>
            <w:shd w:val="clear" w:color="auto" w:fill="auto"/>
            <w:vAlign w:val="center"/>
            <w:hideMark/>
          </w:tcPr>
          <w:p w:rsidR="00BE3EE4" w:rsidRPr="000A431C" w:rsidRDefault="00BE3EE4" w:rsidP="009B51D0">
            <w:pPr>
              <w:jc w:val="center"/>
              <w:rPr>
                <w:rFonts w:cs="Arial"/>
                <w:sz w:val="18"/>
                <w:szCs w:val="18"/>
              </w:rPr>
            </w:pPr>
            <w:r w:rsidRPr="000A431C">
              <w:rPr>
                <w:rFonts w:cs="Arial"/>
                <w:sz w:val="18"/>
                <w:szCs w:val="18"/>
              </w:rPr>
              <w:t>ΝΑΙ</w:t>
            </w:r>
          </w:p>
        </w:tc>
        <w:tc>
          <w:tcPr>
            <w:tcW w:w="992" w:type="dxa"/>
            <w:tcBorders>
              <w:top w:val="single" w:sz="4" w:space="0" w:color="auto"/>
              <w:left w:val="nil"/>
              <w:bottom w:val="single" w:sz="8" w:space="0" w:color="002060"/>
              <w:right w:val="single" w:sz="8" w:space="0" w:color="002060"/>
            </w:tcBorders>
            <w:vAlign w:val="center"/>
          </w:tcPr>
          <w:p w:rsidR="00BE3EE4" w:rsidRPr="000A431C" w:rsidRDefault="00BE3EE4" w:rsidP="009B51D0">
            <w:pPr>
              <w:jc w:val="center"/>
              <w:rPr>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BE3EE4" w:rsidRPr="000A431C" w:rsidRDefault="00BE3EE4" w:rsidP="009B51D0">
            <w:pPr>
              <w:jc w:val="right"/>
              <w:rPr>
                <w:rFonts w:ascii="Century Schoolbook" w:hAnsi="Century Schoolbook" w:cs="Arial"/>
                <w:sz w:val="18"/>
                <w:szCs w:val="18"/>
              </w:rPr>
            </w:pPr>
          </w:p>
        </w:tc>
        <w:tc>
          <w:tcPr>
            <w:tcW w:w="1417" w:type="dxa"/>
            <w:tcBorders>
              <w:top w:val="single" w:sz="4" w:space="0" w:color="auto"/>
              <w:left w:val="nil"/>
              <w:bottom w:val="single" w:sz="4" w:space="0" w:color="auto"/>
              <w:right w:val="single" w:sz="4" w:space="0" w:color="auto"/>
            </w:tcBorders>
          </w:tcPr>
          <w:p w:rsidR="00BE3EE4" w:rsidRPr="000A431C" w:rsidRDefault="00BE3EE4" w:rsidP="009B51D0">
            <w:pPr>
              <w:jc w:val="right"/>
              <w:rPr>
                <w:rFonts w:ascii="Century Schoolbook" w:hAnsi="Century Schoolbook" w:cs="Arial"/>
                <w:sz w:val="18"/>
                <w:szCs w:val="18"/>
              </w:rPr>
            </w:pPr>
          </w:p>
        </w:tc>
      </w:tr>
      <w:tr w:rsidR="00BE3EE4" w:rsidRPr="000A431C" w:rsidTr="009B51D0">
        <w:trPr>
          <w:trHeight w:val="284"/>
        </w:trPr>
        <w:tc>
          <w:tcPr>
            <w:tcW w:w="556"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A431C" w:rsidRDefault="00BE3EE4" w:rsidP="009B51D0">
            <w:pPr>
              <w:jc w:val="center"/>
              <w:rPr>
                <w:rFonts w:cs="Arial"/>
                <w:sz w:val="18"/>
                <w:szCs w:val="18"/>
              </w:rPr>
            </w:pPr>
            <w:r w:rsidRPr="000A431C">
              <w:rPr>
                <w:rFonts w:cs="Arial"/>
                <w:sz w:val="18"/>
                <w:szCs w:val="18"/>
              </w:rPr>
              <w:t>12</w:t>
            </w:r>
          </w:p>
        </w:tc>
        <w:tc>
          <w:tcPr>
            <w:tcW w:w="3686" w:type="dxa"/>
            <w:tcBorders>
              <w:top w:val="single" w:sz="8" w:space="0" w:color="002060"/>
              <w:left w:val="nil"/>
              <w:bottom w:val="single" w:sz="8" w:space="0" w:color="002060"/>
              <w:right w:val="single" w:sz="4" w:space="0" w:color="auto"/>
            </w:tcBorders>
            <w:shd w:val="clear" w:color="auto" w:fill="auto"/>
            <w:vAlign w:val="center"/>
          </w:tcPr>
          <w:p w:rsidR="00BE3EE4" w:rsidRDefault="00BE3EE4" w:rsidP="009B51D0">
            <w:pPr>
              <w:rPr>
                <w:sz w:val="20"/>
                <w:szCs w:val="20"/>
              </w:rPr>
            </w:pPr>
            <w:r>
              <w:rPr>
                <w:sz w:val="20"/>
                <w:szCs w:val="20"/>
              </w:rPr>
              <w:t>Πινέλο 2,5΄΄, σύμφωνα με τις τεχν. προ- διαγραφές</w:t>
            </w:r>
          </w:p>
        </w:tc>
        <w:tc>
          <w:tcPr>
            <w:tcW w:w="1134" w:type="dxa"/>
            <w:tcBorders>
              <w:top w:val="nil"/>
              <w:left w:val="nil"/>
              <w:bottom w:val="single" w:sz="8" w:space="0" w:color="002060"/>
              <w:right w:val="single" w:sz="8" w:space="0" w:color="002060"/>
            </w:tcBorders>
            <w:shd w:val="clear" w:color="auto" w:fill="auto"/>
            <w:noWrap/>
            <w:vAlign w:val="center"/>
            <w:hideMark/>
          </w:tcPr>
          <w:p w:rsidR="00BE3EE4" w:rsidRPr="000A431C" w:rsidRDefault="00BE3EE4" w:rsidP="009B51D0">
            <w:pPr>
              <w:jc w:val="center"/>
              <w:rPr>
                <w:rFonts w:cs="Arial"/>
                <w:sz w:val="18"/>
                <w:szCs w:val="18"/>
              </w:rPr>
            </w:pPr>
            <w:r w:rsidRPr="000A431C">
              <w:rPr>
                <w:rFonts w:cs="Arial"/>
                <w:sz w:val="18"/>
                <w:szCs w:val="18"/>
              </w:rPr>
              <w:t>ΝΑΙ</w:t>
            </w:r>
          </w:p>
        </w:tc>
        <w:tc>
          <w:tcPr>
            <w:tcW w:w="992" w:type="dxa"/>
            <w:tcBorders>
              <w:top w:val="nil"/>
              <w:left w:val="nil"/>
              <w:bottom w:val="single" w:sz="4" w:space="0" w:color="auto"/>
              <w:right w:val="single" w:sz="8" w:space="0" w:color="002060"/>
            </w:tcBorders>
            <w:vAlign w:val="center"/>
          </w:tcPr>
          <w:p w:rsidR="00BE3EE4" w:rsidRPr="000A431C" w:rsidRDefault="00BE3EE4" w:rsidP="009B51D0">
            <w:pPr>
              <w:jc w:val="center"/>
              <w:rPr>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BE3EE4" w:rsidRPr="000A431C" w:rsidRDefault="00BE3EE4" w:rsidP="009B51D0">
            <w:pPr>
              <w:jc w:val="right"/>
              <w:rPr>
                <w:rFonts w:ascii="Century Schoolbook" w:hAnsi="Century Schoolbook" w:cs="Arial"/>
                <w:sz w:val="18"/>
                <w:szCs w:val="18"/>
              </w:rPr>
            </w:pPr>
          </w:p>
        </w:tc>
        <w:tc>
          <w:tcPr>
            <w:tcW w:w="1417" w:type="dxa"/>
            <w:tcBorders>
              <w:top w:val="single" w:sz="4" w:space="0" w:color="auto"/>
              <w:left w:val="nil"/>
              <w:bottom w:val="single" w:sz="4" w:space="0" w:color="auto"/>
              <w:right w:val="single" w:sz="4" w:space="0" w:color="auto"/>
            </w:tcBorders>
          </w:tcPr>
          <w:p w:rsidR="00BE3EE4" w:rsidRPr="000A431C" w:rsidRDefault="00BE3EE4" w:rsidP="009B51D0">
            <w:pPr>
              <w:jc w:val="right"/>
              <w:rPr>
                <w:rFonts w:ascii="Century Schoolbook" w:hAnsi="Century Schoolbook" w:cs="Arial"/>
                <w:sz w:val="18"/>
                <w:szCs w:val="18"/>
              </w:rPr>
            </w:pPr>
          </w:p>
        </w:tc>
      </w:tr>
      <w:tr w:rsidR="00BE3EE4" w:rsidRPr="000A431C" w:rsidTr="009B51D0">
        <w:trPr>
          <w:trHeight w:val="284"/>
        </w:trPr>
        <w:tc>
          <w:tcPr>
            <w:tcW w:w="556"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A431C" w:rsidRDefault="00BE3EE4" w:rsidP="009B51D0">
            <w:pPr>
              <w:jc w:val="center"/>
              <w:rPr>
                <w:rFonts w:cs="Arial"/>
                <w:sz w:val="18"/>
                <w:szCs w:val="18"/>
              </w:rPr>
            </w:pPr>
            <w:r w:rsidRPr="000A431C">
              <w:rPr>
                <w:rFonts w:cs="Arial"/>
                <w:sz w:val="18"/>
                <w:szCs w:val="18"/>
              </w:rPr>
              <w:t>13</w:t>
            </w:r>
          </w:p>
        </w:tc>
        <w:tc>
          <w:tcPr>
            <w:tcW w:w="3686" w:type="dxa"/>
            <w:tcBorders>
              <w:top w:val="single" w:sz="8" w:space="0" w:color="002060"/>
              <w:left w:val="nil"/>
              <w:bottom w:val="single" w:sz="8" w:space="0" w:color="002060"/>
              <w:right w:val="single" w:sz="8" w:space="0" w:color="002060"/>
            </w:tcBorders>
            <w:shd w:val="clear" w:color="auto" w:fill="auto"/>
            <w:noWrap/>
            <w:vAlign w:val="center"/>
          </w:tcPr>
          <w:p w:rsidR="00BE3EE4" w:rsidRDefault="00BE3EE4" w:rsidP="009B51D0">
            <w:pPr>
              <w:rPr>
                <w:sz w:val="20"/>
                <w:szCs w:val="20"/>
              </w:rPr>
            </w:pPr>
            <w:r>
              <w:rPr>
                <w:sz w:val="20"/>
                <w:szCs w:val="20"/>
              </w:rPr>
              <w:t>Στόκος παρετίνα ακρυλικός των 20kg, σύμφωνα με τις τεχν. προδιαγραφές</w:t>
            </w:r>
          </w:p>
        </w:tc>
        <w:tc>
          <w:tcPr>
            <w:tcW w:w="1134" w:type="dxa"/>
            <w:tcBorders>
              <w:top w:val="single" w:sz="4" w:space="0" w:color="auto"/>
              <w:left w:val="single" w:sz="4" w:space="0" w:color="auto"/>
              <w:bottom w:val="single" w:sz="8" w:space="0" w:color="002060"/>
              <w:right w:val="single" w:sz="4" w:space="0" w:color="auto"/>
            </w:tcBorders>
            <w:shd w:val="clear" w:color="auto" w:fill="auto"/>
            <w:noWrap/>
            <w:vAlign w:val="center"/>
            <w:hideMark/>
          </w:tcPr>
          <w:p w:rsidR="00BE3EE4" w:rsidRPr="000A431C" w:rsidRDefault="00BE3EE4" w:rsidP="009B51D0">
            <w:pPr>
              <w:jc w:val="center"/>
              <w:rPr>
                <w:rFonts w:cs="Arial"/>
                <w:sz w:val="18"/>
                <w:szCs w:val="18"/>
              </w:rPr>
            </w:pPr>
            <w:r w:rsidRPr="000A431C">
              <w:rPr>
                <w:rFonts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BE3EE4" w:rsidRPr="000A431C" w:rsidRDefault="00BE3EE4" w:rsidP="009B51D0">
            <w:pPr>
              <w:jc w:val="center"/>
              <w:rPr>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BE3EE4" w:rsidRPr="000A431C" w:rsidRDefault="00BE3EE4" w:rsidP="009B51D0">
            <w:pPr>
              <w:jc w:val="right"/>
              <w:rPr>
                <w:rFonts w:ascii="Century Schoolbook" w:hAnsi="Century Schoolbook" w:cs="Arial"/>
                <w:sz w:val="18"/>
                <w:szCs w:val="18"/>
              </w:rPr>
            </w:pPr>
          </w:p>
        </w:tc>
        <w:tc>
          <w:tcPr>
            <w:tcW w:w="1417" w:type="dxa"/>
            <w:tcBorders>
              <w:top w:val="single" w:sz="4" w:space="0" w:color="auto"/>
              <w:left w:val="nil"/>
              <w:bottom w:val="single" w:sz="4" w:space="0" w:color="auto"/>
              <w:right w:val="single" w:sz="4" w:space="0" w:color="auto"/>
            </w:tcBorders>
          </w:tcPr>
          <w:p w:rsidR="00BE3EE4" w:rsidRPr="000A431C" w:rsidRDefault="00BE3EE4" w:rsidP="009B51D0">
            <w:pPr>
              <w:jc w:val="right"/>
              <w:rPr>
                <w:rFonts w:ascii="Century Schoolbook" w:hAnsi="Century Schoolbook" w:cs="Arial"/>
                <w:sz w:val="18"/>
                <w:szCs w:val="18"/>
              </w:rPr>
            </w:pPr>
          </w:p>
        </w:tc>
      </w:tr>
      <w:tr w:rsidR="00BE3EE4" w:rsidRPr="000A431C" w:rsidTr="009B51D0">
        <w:trPr>
          <w:trHeight w:val="284"/>
        </w:trPr>
        <w:tc>
          <w:tcPr>
            <w:tcW w:w="556" w:type="dxa"/>
            <w:tcBorders>
              <w:top w:val="single" w:sz="8" w:space="0" w:color="002060"/>
              <w:left w:val="single" w:sz="8" w:space="0" w:color="002060"/>
              <w:bottom w:val="single" w:sz="8" w:space="0" w:color="002060"/>
              <w:right w:val="single" w:sz="8" w:space="0" w:color="002060"/>
            </w:tcBorders>
            <w:shd w:val="clear" w:color="auto" w:fill="auto"/>
            <w:noWrap/>
            <w:vAlign w:val="center"/>
          </w:tcPr>
          <w:p w:rsidR="00BE3EE4" w:rsidRPr="000A431C" w:rsidRDefault="00BE3EE4" w:rsidP="009B51D0">
            <w:pPr>
              <w:jc w:val="center"/>
              <w:rPr>
                <w:rFonts w:cs="Arial"/>
                <w:sz w:val="18"/>
                <w:szCs w:val="18"/>
              </w:rPr>
            </w:pPr>
            <w:r w:rsidRPr="000A431C">
              <w:rPr>
                <w:rFonts w:cs="Arial"/>
                <w:sz w:val="18"/>
                <w:szCs w:val="18"/>
              </w:rPr>
              <w:t>14</w:t>
            </w:r>
          </w:p>
        </w:tc>
        <w:tc>
          <w:tcPr>
            <w:tcW w:w="3686" w:type="dxa"/>
            <w:tcBorders>
              <w:top w:val="single" w:sz="8" w:space="0" w:color="002060"/>
              <w:left w:val="nil"/>
              <w:bottom w:val="single" w:sz="8" w:space="0" w:color="002060"/>
              <w:right w:val="single" w:sz="8" w:space="0" w:color="002060"/>
            </w:tcBorders>
            <w:shd w:val="clear" w:color="auto" w:fill="auto"/>
            <w:noWrap/>
            <w:vAlign w:val="center"/>
          </w:tcPr>
          <w:p w:rsidR="00BE3EE4" w:rsidRDefault="00BE3EE4" w:rsidP="009B51D0">
            <w:pPr>
              <w:rPr>
                <w:sz w:val="20"/>
                <w:szCs w:val="20"/>
              </w:rPr>
            </w:pPr>
            <w:r>
              <w:rPr>
                <w:sz w:val="20"/>
                <w:szCs w:val="20"/>
              </w:rPr>
              <w:t>Χαλαζιακό αστάρι των 5kg, σύμφωνα με τις τεχν. προδιαγραφές</w:t>
            </w:r>
          </w:p>
        </w:tc>
        <w:tc>
          <w:tcPr>
            <w:tcW w:w="1134" w:type="dxa"/>
            <w:tcBorders>
              <w:top w:val="nil"/>
              <w:left w:val="nil"/>
              <w:bottom w:val="single" w:sz="8" w:space="0" w:color="002060"/>
              <w:right w:val="single" w:sz="8" w:space="0" w:color="002060"/>
            </w:tcBorders>
            <w:shd w:val="clear" w:color="auto" w:fill="auto"/>
            <w:vAlign w:val="center"/>
            <w:hideMark/>
          </w:tcPr>
          <w:p w:rsidR="00BE3EE4" w:rsidRPr="000A431C" w:rsidRDefault="00BE3EE4" w:rsidP="009B51D0">
            <w:pPr>
              <w:jc w:val="center"/>
              <w:rPr>
                <w:rFonts w:cs="Arial"/>
                <w:sz w:val="18"/>
                <w:szCs w:val="18"/>
              </w:rPr>
            </w:pPr>
            <w:r w:rsidRPr="000A431C">
              <w:rPr>
                <w:rFonts w:cs="Arial"/>
                <w:sz w:val="18"/>
                <w:szCs w:val="18"/>
              </w:rPr>
              <w:t>ΝΑΙ</w:t>
            </w:r>
          </w:p>
        </w:tc>
        <w:tc>
          <w:tcPr>
            <w:tcW w:w="992" w:type="dxa"/>
            <w:tcBorders>
              <w:top w:val="nil"/>
              <w:left w:val="nil"/>
              <w:bottom w:val="single" w:sz="8" w:space="0" w:color="002060"/>
              <w:right w:val="single" w:sz="8" w:space="0" w:color="002060"/>
            </w:tcBorders>
            <w:vAlign w:val="center"/>
          </w:tcPr>
          <w:p w:rsidR="00BE3EE4" w:rsidRPr="000A431C" w:rsidRDefault="00BE3EE4" w:rsidP="009B51D0">
            <w:pPr>
              <w:jc w:val="center"/>
              <w:rPr>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E3EE4" w:rsidRPr="000A431C" w:rsidRDefault="00BE3EE4" w:rsidP="009B51D0">
            <w:pPr>
              <w:jc w:val="right"/>
              <w:rPr>
                <w:rFonts w:ascii="Century Schoolbook" w:hAnsi="Century Schoolbook"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rsidR="00BE3EE4" w:rsidRPr="000A431C" w:rsidRDefault="00BE3EE4" w:rsidP="009B51D0">
            <w:pPr>
              <w:jc w:val="right"/>
              <w:rPr>
                <w:rFonts w:ascii="Century Schoolbook" w:hAnsi="Century Schoolbook" w:cs="Arial"/>
                <w:sz w:val="18"/>
                <w:szCs w:val="18"/>
              </w:rPr>
            </w:pPr>
          </w:p>
        </w:tc>
      </w:tr>
      <w:tr w:rsidR="00BE3EE4" w:rsidRPr="000A431C" w:rsidTr="009B51D0">
        <w:trPr>
          <w:trHeight w:val="284"/>
        </w:trPr>
        <w:tc>
          <w:tcPr>
            <w:tcW w:w="556" w:type="dxa"/>
            <w:tcBorders>
              <w:top w:val="single" w:sz="8" w:space="0" w:color="002060"/>
              <w:left w:val="single" w:sz="8" w:space="0" w:color="002060"/>
              <w:bottom w:val="single" w:sz="4" w:space="0" w:color="auto"/>
              <w:right w:val="single" w:sz="8" w:space="0" w:color="002060"/>
            </w:tcBorders>
            <w:shd w:val="clear" w:color="auto" w:fill="auto"/>
            <w:noWrap/>
            <w:vAlign w:val="center"/>
          </w:tcPr>
          <w:p w:rsidR="00BE3EE4" w:rsidRPr="000A431C" w:rsidRDefault="00BE3EE4" w:rsidP="009B51D0">
            <w:pPr>
              <w:jc w:val="center"/>
              <w:rPr>
                <w:rFonts w:cs="Arial"/>
                <w:sz w:val="18"/>
                <w:szCs w:val="18"/>
              </w:rPr>
            </w:pPr>
            <w:r w:rsidRPr="000A431C">
              <w:rPr>
                <w:rFonts w:cs="Arial"/>
                <w:sz w:val="18"/>
                <w:szCs w:val="18"/>
              </w:rPr>
              <w:t>15</w:t>
            </w:r>
          </w:p>
        </w:tc>
        <w:tc>
          <w:tcPr>
            <w:tcW w:w="3686" w:type="dxa"/>
            <w:tcBorders>
              <w:top w:val="single" w:sz="8" w:space="0" w:color="002060"/>
              <w:left w:val="nil"/>
              <w:bottom w:val="single" w:sz="8" w:space="0" w:color="002060"/>
              <w:right w:val="single" w:sz="8" w:space="0" w:color="002060"/>
            </w:tcBorders>
            <w:shd w:val="clear" w:color="auto" w:fill="auto"/>
            <w:vAlign w:val="center"/>
          </w:tcPr>
          <w:p w:rsidR="00BE3EE4" w:rsidRDefault="00BE3EE4" w:rsidP="009B51D0">
            <w:pPr>
              <w:rPr>
                <w:sz w:val="20"/>
                <w:szCs w:val="20"/>
              </w:rPr>
            </w:pPr>
            <w:r>
              <w:rPr>
                <w:sz w:val="20"/>
                <w:szCs w:val="20"/>
              </w:rPr>
              <w:t>Ακρυλικός αρμόστοκος λευκός 300ml βαφής, σύμφωνα με τις τεχν. προδιαγραφές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3EE4" w:rsidRPr="000A431C" w:rsidRDefault="00BE3EE4" w:rsidP="009B51D0">
            <w:pPr>
              <w:jc w:val="center"/>
              <w:rPr>
                <w:rFonts w:cs="Arial"/>
                <w:sz w:val="18"/>
                <w:szCs w:val="18"/>
              </w:rPr>
            </w:pPr>
            <w:r w:rsidRPr="000A431C">
              <w:rPr>
                <w:rFonts w:cs="Arial"/>
                <w:sz w:val="18"/>
                <w:szCs w:val="18"/>
              </w:rPr>
              <w:t>ΝΑΙ</w:t>
            </w:r>
          </w:p>
        </w:tc>
        <w:tc>
          <w:tcPr>
            <w:tcW w:w="992" w:type="dxa"/>
            <w:tcBorders>
              <w:top w:val="single" w:sz="8" w:space="0" w:color="002060"/>
              <w:left w:val="nil"/>
              <w:bottom w:val="single" w:sz="4" w:space="0" w:color="auto"/>
              <w:right w:val="single" w:sz="8" w:space="0" w:color="002060"/>
            </w:tcBorders>
            <w:vAlign w:val="center"/>
          </w:tcPr>
          <w:p w:rsidR="00BE3EE4" w:rsidRPr="000A431C" w:rsidRDefault="00BE3EE4" w:rsidP="009B51D0">
            <w:pPr>
              <w:jc w:val="center"/>
              <w:rPr>
                <w:sz w:val="18"/>
                <w:szCs w:val="18"/>
              </w:rPr>
            </w:pPr>
          </w:p>
        </w:tc>
        <w:tc>
          <w:tcPr>
            <w:tcW w:w="2977" w:type="dxa"/>
            <w:tcBorders>
              <w:top w:val="single" w:sz="4" w:space="0" w:color="auto"/>
              <w:left w:val="nil"/>
              <w:bottom w:val="single" w:sz="4" w:space="0" w:color="auto"/>
              <w:right w:val="single" w:sz="4" w:space="0" w:color="auto"/>
            </w:tcBorders>
            <w:shd w:val="clear" w:color="auto" w:fill="auto"/>
            <w:vAlign w:val="center"/>
          </w:tcPr>
          <w:p w:rsidR="00BE3EE4" w:rsidRPr="000A431C" w:rsidRDefault="00BE3EE4" w:rsidP="009B51D0">
            <w:pPr>
              <w:jc w:val="right"/>
              <w:rPr>
                <w:rFonts w:ascii="Century Schoolbook" w:hAnsi="Century Schoolbook" w:cs="Arial"/>
                <w:sz w:val="18"/>
                <w:szCs w:val="18"/>
              </w:rPr>
            </w:pPr>
          </w:p>
        </w:tc>
        <w:tc>
          <w:tcPr>
            <w:tcW w:w="1417" w:type="dxa"/>
            <w:tcBorders>
              <w:top w:val="single" w:sz="4" w:space="0" w:color="auto"/>
              <w:left w:val="nil"/>
              <w:bottom w:val="single" w:sz="4" w:space="0" w:color="auto"/>
              <w:right w:val="single" w:sz="4" w:space="0" w:color="auto"/>
            </w:tcBorders>
          </w:tcPr>
          <w:p w:rsidR="00BE3EE4" w:rsidRPr="000A431C" w:rsidRDefault="00BE3EE4" w:rsidP="009B51D0">
            <w:pPr>
              <w:jc w:val="right"/>
              <w:rPr>
                <w:rFonts w:ascii="Century Schoolbook" w:hAnsi="Century Schoolbook" w:cs="Arial"/>
                <w:sz w:val="18"/>
                <w:szCs w:val="18"/>
              </w:rPr>
            </w:pPr>
          </w:p>
        </w:tc>
      </w:tr>
      <w:tr w:rsidR="00BE3EE4" w:rsidRPr="000A431C" w:rsidTr="009B51D0">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EE4" w:rsidRPr="000A431C" w:rsidRDefault="00BE3EE4" w:rsidP="009B51D0">
            <w:pPr>
              <w:jc w:val="center"/>
              <w:rPr>
                <w:rFonts w:cs="Arial"/>
                <w:sz w:val="18"/>
                <w:szCs w:val="18"/>
              </w:rPr>
            </w:pPr>
            <w:r w:rsidRPr="000A431C">
              <w:rPr>
                <w:rFonts w:cs="Arial"/>
                <w:sz w:val="18"/>
                <w:szCs w:val="18"/>
              </w:rPr>
              <w:t>16</w:t>
            </w:r>
          </w:p>
        </w:tc>
        <w:tc>
          <w:tcPr>
            <w:tcW w:w="3686" w:type="dxa"/>
            <w:tcBorders>
              <w:top w:val="single" w:sz="8" w:space="0" w:color="002060"/>
              <w:left w:val="nil"/>
              <w:bottom w:val="single" w:sz="8" w:space="0" w:color="002060"/>
              <w:right w:val="single" w:sz="8" w:space="0" w:color="002060"/>
            </w:tcBorders>
            <w:shd w:val="clear" w:color="auto" w:fill="auto"/>
            <w:vAlign w:val="center"/>
          </w:tcPr>
          <w:p w:rsidR="00BE3EE4" w:rsidRDefault="00BE3EE4" w:rsidP="009B51D0">
            <w:pPr>
              <w:rPr>
                <w:sz w:val="20"/>
                <w:szCs w:val="20"/>
              </w:rPr>
            </w:pPr>
            <w:r>
              <w:rPr>
                <w:sz w:val="20"/>
                <w:szCs w:val="20"/>
              </w:rPr>
              <w:t>Αναδευτήρας Χρωμάτων και Κονιαμάτων Ø80x400mm, σύμφωνα με τις τεχν. προδιαγραφές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3EE4" w:rsidRPr="000A431C" w:rsidRDefault="00BE3EE4" w:rsidP="009B51D0">
            <w:pPr>
              <w:jc w:val="center"/>
              <w:rPr>
                <w:rFonts w:cs="Arial"/>
                <w:sz w:val="18"/>
                <w:szCs w:val="18"/>
              </w:rPr>
            </w:pPr>
            <w:r w:rsidRPr="000A431C">
              <w:rPr>
                <w:rFonts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BE3EE4" w:rsidRPr="000A431C" w:rsidRDefault="00BE3EE4" w:rsidP="009B51D0">
            <w:pPr>
              <w:jc w:val="center"/>
              <w:rPr>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E3EE4" w:rsidRPr="000A431C" w:rsidRDefault="00BE3EE4" w:rsidP="009B51D0">
            <w:pPr>
              <w:jc w:val="right"/>
              <w:rPr>
                <w:rFonts w:ascii="Century Schoolbook" w:hAnsi="Century Schoolbook"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rsidR="00BE3EE4" w:rsidRPr="000A431C" w:rsidRDefault="00BE3EE4" w:rsidP="009B51D0">
            <w:pPr>
              <w:jc w:val="right"/>
              <w:rPr>
                <w:rFonts w:ascii="Century Schoolbook" w:hAnsi="Century Schoolbook" w:cs="Arial"/>
                <w:sz w:val="18"/>
                <w:szCs w:val="18"/>
              </w:rPr>
            </w:pPr>
          </w:p>
        </w:tc>
      </w:tr>
      <w:tr w:rsidR="00BE3EE4" w:rsidRPr="000A431C" w:rsidTr="009B51D0">
        <w:trPr>
          <w:trHeight w:val="28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EE4" w:rsidRPr="000A431C" w:rsidRDefault="00BE3EE4" w:rsidP="009B51D0">
            <w:pPr>
              <w:jc w:val="center"/>
              <w:rPr>
                <w:rFonts w:cs="Arial"/>
                <w:sz w:val="18"/>
                <w:szCs w:val="18"/>
              </w:rPr>
            </w:pPr>
            <w:r>
              <w:rPr>
                <w:rFonts w:cs="Arial"/>
                <w:sz w:val="18"/>
                <w:szCs w:val="18"/>
              </w:rPr>
              <w:t>17</w:t>
            </w:r>
          </w:p>
        </w:tc>
        <w:tc>
          <w:tcPr>
            <w:tcW w:w="3686" w:type="dxa"/>
            <w:tcBorders>
              <w:top w:val="single" w:sz="8" w:space="0" w:color="002060"/>
              <w:left w:val="nil"/>
              <w:bottom w:val="single" w:sz="8" w:space="0" w:color="002060"/>
              <w:right w:val="single" w:sz="8" w:space="0" w:color="002060"/>
            </w:tcBorders>
            <w:shd w:val="clear" w:color="auto" w:fill="auto"/>
            <w:vAlign w:val="center"/>
          </w:tcPr>
          <w:p w:rsidR="00BE3EE4" w:rsidRDefault="00BE3EE4" w:rsidP="009B51D0">
            <w:pPr>
              <w:rPr>
                <w:sz w:val="20"/>
                <w:szCs w:val="20"/>
              </w:rPr>
            </w:pPr>
            <w:r w:rsidRPr="00213021">
              <w:rPr>
                <w:sz w:val="20"/>
                <w:szCs w:val="20"/>
              </w:rPr>
              <w:t>Μάσκα με ενσωμ/νο φίλτρο</w:t>
            </w:r>
            <w:r>
              <w:rPr>
                <w:sz w:val="20"/>
                <w:szCs w:val="20"/>
              </w:rPr>
              <w:t>, σύμφωνα με τις τεχν. προδιαγραφές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3EE4" w:rsidRPr="000A431C" w:rsidRDefault="00BE3EE4" w:rsidP="009B51D0">
            <w:pPr>
              <w:jc w:val="center"/>
              <w:rPr>
                <w:rFonts w:cs="Arial"/>
                <w:sz w:val="18"/>
                <w:szCs w:val="18"/>
              </w:rPr>
            </w:pPr>
            <w:r w:rsidRPr="000A431C">
              <w:rPr>
                <w:rFonts w:cs="Arial"/>
                <w:sz w:val="18"/>
                <w:szCs w:val="18"/>
              </w:rPr>
              <w:t>ΝΑΙ</w:t>
            </w:r>
          </w:p>
        </w:tc>
        <w:tc>
          <w:tcPr>
            <w:tcW w:w="992" w:type="dxa"/>
            <w:tcBorders>
              <w:top w:val="single" w:sz="4" w:space="0" w:color="auto"/>
              <w:left w:val="single" w:sz="4" w:space="0" w:color="auto"/>
              <w:bottom w:val="single" w:sz="4" w:space="0" w:color="auto"/>
              <w:right w:val="single" w:sz="4" w:space="0" w:color="auto"/>
            </w:tcBorders>
            <w:vAlign w:val="center"/>
          </w:tcPr>
          <w:p w:rsidR="00BE3EE4" w:rsidRPr="000A431C" w:rsidRDefault="00BE3EE4" w:rsidP="009B51D0">
            <w:pPr>
              <w:jc w:val="center"/>
              <w:rPr>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BE3EE4" w:rsidRPr="000A431C" w:rsidRDefault="00BE3EE4" w:rsidP="009B51D0">
            <w:pPr>
              <w:jc w:val="right"/>
              <w:rPr>
                <w:rFonts w:ascii="Century Schoolbook" w:hAnsi="Century Schoolbook"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rsidR="00BE3EE4" w:rsidRPr="000A431C" w:rsidRDefault="00BE3EE4" w:rsidP="009B51D0">
            <w:pPr>
              <w:jc w:val="right"/>
              <w:rPr>
                <w:rFonts w:ascii="Century Schoolbook" w:hAnsi="Century Schoolbook" w:cs="Arial"/>
                <w:sz w:val="18"/>
                <w:szCs w:val="18"/>
              </w:rPr>
            </w:pPr>
          </w:p>
        </w:tc>
      </w:tr>
    </w:tbl>
    <w:p w:rsidR="00BE3EE4" w:rsidRPr="00830EF0" w:rsidRDefault="00BE3EE4" w:rsidP="00BE3EE4">
      <w:pPr>
        <w:tabs>
          <w:tab w:val="left" w:pos="7230"/>
        </w:tabs>
        <w:jc w:val="center"/>
      </w:pPr>
      <w:r w:rsidRPr="00830EF0">
        <w:t>Ο ΠΡΟΣΦΕΡΩΝ</w:t>
      </w:r>
    </w:p>
    <w:p w:rsidR="00BE3EE4" w:rsidRPr="00EC4D33" w:rsidRDefault="00BE3EE4" w:rsidP="00BE3EE4">
      <w:pPr>
        <w:tabs>
          <w:tab w:val="left" w:pos="7230"/>
        </w:tabs>
        <w:jc w:val="center"/>
        <w:rPr>
          <w:b/>
          <w:u w:val="single"/>
        </w:rPr>
      </w:pPr>
      <w:r>
        <w:rPr>
          <w:b/>
          <w:u w:val="single"/>
        </w:rPr>
        <w:br w:type="page"/>
      </w:r>
      <w:r w:rsidRPr="00EC4D33">
        <w:rPr>
          <w:b/>
          <w:u w:val="single"/>
        </w:rPr>
        <w:lastRenderedPageBreak/>
        <w:t xml:space="preserve">ΠΙΝΑΚΑΣ </w:t>
      </w:r>
      <w:r>
        <w:rPr>
          <w:b/>
          <w:u w:val="single"/>
        </w:rPr>
        <w:t>Β</w:t>
      </w:r>
    </w:p>
    <w:tbl>
      <w:tblPr>
        <w:tblW w:w="10479" w:type="dxa"/>
        <w:tblInd w:w="-1015" w:type="dxa"/>
        <w:tblLayout w:type="fixed"/>
        <w:tblLook w:val="04A0" w:firstRow="1" w:lastRow="0" w:firstColumn="1" w:lastColumn="0" w:noHBand="0" w:noVBand="1"/>
      </w:tblPr>
      <w:tblGrid>
        <w:gridCol w:w="697"/>
        <w:gridCol w:w="4537"/>
        <w:gridCol w:w="851"/>
        <w:gridCol w:w="1275"/>
        <w:gridCol w:w="1418"/>
        <w:gridCol w:w="1701"/>
      </w:tblGrid>
      <w:tr w:rsidR="00BE3EE4" w:rsidRPr="00040DAE" w:rsidTr="009B51D0">
        <w:trPr>
          <w:trHeight w:val="270"/>
        </w:trPr>
        <w:tc>
          <w:tcPr>
            <w:tcW w:w="10479" w:type="dxa"/>
            <w:gridSpan w:val="6"/>
            <w:tcBorders>
              <w:top w:val="single" w:sz="8" w:space="0" w:color="002060"/>
              <w:left w:val="single" w:sz="8" w:space="0" w:color="002060"/>
              <w:bottom w:val="single" w:sz="8" w:space="0" w:color="002060"/>
              <w:right w:val="single" w:sz="8" w:space="0" w:color="002060"/>
            </w:tcBorders>
            <w:shd w:val="clear" w:color="000000" w:fill="002060"/>
            <w:vAlign w:val="center"/>
            <w:hideMark/>
          </w:tcPr>
          <w:p w:rsidR="00BE3EE4" w:rsidRPr="00A14D64" w:rsidRDefault="00BE3EE4" w:rsidP="009B51D0">
            <w:pPr>
              <w:jc w:val="center"/>
              <w:rPr>
                <w:rFonts w:cs="Arial"/>
                <w:b/>
                <w:bCs/>
                <w:color w:val="FFFFFF"/>
              </w:rPr>
            </w:pPr>
            <w:r w:rsidRPr="00A14D64">
              <w:rPr>
                <w:rFonts w:cs="Arial"/>
                <w:b/>
                <w:bCs/>
                <w:color w:val="FFFFFF"/>
              </w:rPr>
              <w:t>ΦΥΛΛΟ ΟΙΚΟΝΟΜΙΚΗΣ ΠΡΟΣΦΟΡΑΣ</w:t>
            </w:r>
          </w:p>
        </w:tc>
      </w:tr>
      <w:tr w:rsidR="00BE3EE4" w:rsidRPr="00040DAE" w:rsidTr="009B51D0">
        <w:trPr>
          <w:trHeight w:val="530"/>
        </w:trPr>
        <w:tc>
          <w:tcPr>
            <w:tcW w:w="697" w:type="dxa"/>
            <w:tcBorders>
              <w:top w:val="single" w:sz="8" w:space="0" w:color="002060"/>
              <w:left w:val="single" w:sz="8" w:space="0" w:color="002060"/>
              <w:bottom w:val="single" w:sz="8" w:space="0" w:color="002060"/>
              <w:right w:val="single" w:sz="8" w:space="0" w:color="002060"/>
            </w:tcBorders>
            <w:shd w:val="clear" w:color="000000" w:fill="002060"/>
            <w:vAlign w:val="center"/>
            <w:hideMark/>
          </w:tcPr>
          <w:p w:rsidR="00BE3EE4" w:rsidRPr="00040DAE" w:rsidRDefault="00BE3EE4" w:rsidP="009B51D0">
            <w:pPr>
              <w:jc w:val="center"/>
              <w:rPr>
                <w:rFonts w:cs="Arial"/>
                <w:b/>
                <w:bCs/>
                <w:color w:val="FFFFFF"/>
              </w:rPr>
            </w:pPr>
            <w:r w:rsidRPr="00040DAE">
              <w:rPr>
                <w:rFonts w:cs="Arial"/>
                <w:b/>
                <w:bCs/>
                <w:color w:val="FFFFFF"/>
              </w:rPr>
              <w:t>α/α</w:t>
            </w:r>
          </w:p>
        </w:tc>
        <w:tc>
          <w:tcPr>
            <w:tcW w:w="4537" w:type="dxa"/>
            <w:tcBorders>
              <w:top w:val="single" w:sz="8" w:space="0" w:color="002060"/>
              <w:left w:val="nil"/>
              <w:bottom w:val="single" w:sz="8" w:space="0" w:color="002060"/>
              <w:right w:val="single" w:sz="8" w:space="0" w:color="002060"/>
            </w:tcBorders>
            <w:shd w:val="clear" w:color="000000" w:fill="002060"/>
            <w:vAlign w:val="center"/>
            <w:hideMark/>
          </w:tcPr>
          <w:p w:rsidR="00BE3EE4" w:rsidRPr="00040DAE" w:rsidRDefault="00BE3EE4" w:rsidP="009B51D0">
            <w:pPr>
              <w:jc w:val="center"/>
              <w:rPr>
                <w:rFonts w:cs="Arial"/>
                <w:b/>
                <w:bCs/>
                <w:color w:val="FFFFFF"/>
              </w:rPr>
            </w:pPr>
            <w:r>
              <w:rPr>
                <w:rFonts w:cs="Arial"/>
                <w:b/>
                <w:bCs/>
                <w:color w:val="FFFFFF"/>
              </w:rPr>
              <w:t xml:space="preserve">ΠΕΡΙΓΡΑΦΗ </w:t>
            </w:r>
            <w:r w:rsidRPr="00040DAE">
              <w:rPr>
                <w:rFonts w:cs="Arial"/>
                <w:b/>
                <w:bCs/>
                <w:color w:val="FFFFFF"/>
              </w:rPr>
              <w:t>ΕΙΔΟ</w:t>
            </w:r>
            <w:r>
              <w:rPr>
                <w:rFonts w:cs="Arial"/>
                <w:b/>
                <w:bCs/>
                <w:color w:val="FFFFFF"/>
              </w:rPr>
              <w:t>Υ</w:t>
            </w:r>
            <w:r w:rsidRPr="00040DAE">
              <w:rPr>
                <w:rFonts w:cs="Arial"/>
                <w:b/>
                <w:bCs/>
                <w:color w:val="FFFFFF"/>
              </w:rPr>
              <w:t xml:space="preserve">Σ </w:t>
            </w:r>
          </w:p>
        </w:tc>
        <w:tc>
          <w:tcPr>
            <w:tcW w:w="851" w:type="dxa"/>
            <w:tcBorders>
              <w:top w:val="nil"/>
              <w:left w:val="nil"/>
              <w:bottom w:val="single" w:sz="8" w:space="0" w:color="002060"/>
              <w:right w:val="single" w:sz="8" w:space="0" w:color="002060"/>
            </w:tcBorders>
            <w:shd w:val="clear" w:color="000000" w:fill="002060"/>
            <w:vAlign w:val="center"/>
            <w:hideMark/>
          </w:tcPr>
          <w:p w:rsidR="00BE3EE4" w:rsidRPr="00040DAE" w:rsidRDefault="00BE3EE4" w:rsidP="009B51D0">
            <w:pPr>
              <w:jc w:val="center"/>
              <w:rPr>
                <w:rFonts w:cs="Arial"/>
                <w:b/>
                <w:bCs/>
                <w:color w:val="FFFFFF"/>
              </w:rPr>
            </w:pPr>
            <w:r w:rsidRPr="00040DAE">
              <w:rPr>
                <w:rFonts w:cs="Arial"/>
                <w:b/>
                <w:bCs/>
                <w:color w:val="FFFFFF"/>
              </w:rPr>
              <w:t>Μ.Μ.</w:t>
            </w:r>
          </w:p>
        </w:tc>
        <w:tc>
          <w:tcPr>
            <w:tcW w:w="1275" w:type="dxa"/>
            <w:tcBorders>
              <w:top w:val="single" w:sz="8" w:space="0" w:color="002060"/>
              <w:left w:val="nil"/>
              <w:bottom w:val="single" w:sz="8" w:space="0" w:color="002060"/>
              <w:right w:val="single" w:sz="8" w:space="0" w:color="002060"/>
            </w:tcBorders>
            <w:shd w:val="clear" w:color="000000" w:fill="002060"/>
            <w:vAlign w:val="center"/>
            <w:hideMark/>
          </w:tcPr>
          <w:p w:rsidR="00BE3EE4" w:rsidRPr="00040DAE" w:rsidRDefault="00BE3EE4" w:rsidP="009B51D0">
            <w:pPr>
              <w:jc w:val="center"/>
              <w:rPr>
                <w:rFonts w:cs="Arial"/>
                <w:b/>
                <w:bCs/>
                <w:color w:val="FFFFFF"/>
              </w:rPr>
            </w:pPr>
            <w:r w:rsidRPr="00040DAE">
              <w:rPr>
                <w:rFonts w:cs="Arial"/>
                <w:b/>
                <w:bCs/>
                <w:color w:val="FFFFFF"/>
              </w:rPr>
              <w:t>ΠΟΣΟΤΗΤΑ</w:t>
            </w:r>
          </w:p>
        </w:tc>
        <w:tc>
          <w:tcPr>
            <w:tcW w:w="1418" w:type="dxa"/>
            <w:tcBorders>
              <w:top w:val="nil"/>
              <w:left w:val="nil"/>
              <w:bottom w:val="single" w:sz="8" w:space="0" w:color="002060"/>
              <w:right w:val="single" w:sz="8" w:space="0" w:color="002060"/>
            </w:tcBorders>
            <w:shd w:val="clear" w:color="000000" w:fill="002060"/>
            <w:noWrap/>
            <w:vAlign w:val="center"/>
            <w:hideMark/>
          </w:tcPr>
          <w:p w:rsidR="00BE3EE4" w:rsidRPr="00040DAE" w:rsidRDefault="00BE3EE4" w:rsidP="009B51D0">
            <w:pPr>
              <w:jc w:val="center"/>
              <w:rPr>
                <w:rFonts w:cs="Arial"/>
                <w:b/>
                <w:bCs/>
                <w:color w:val="FFFFFF"/>
              </w:rPr>
            </w:pPr>
            <w:r w:rsidRPr="004F6A8D">
              <w:rPr>
                <w:rFonts w:cs="Arial"/>
                <w:b/>
                <w:bCs/>
                <w:color w:val="FFFFFF"/>
              </w:rPr>
              <w:t>ΤΙΜΗ ΜΟΝΑΔΑΣ</w:t>
            </w:r>
          </w:p>
        </w:tc>
        <w:tc>
          <w:tcPr>
            <w:tcW w:w="1701" w:type="dxa"/>
            <w:tcBorders>
              <w:top w:val="nil"/>
              <w:left w:val="nil"/>
              <w:bottom w:val="single" w:sz="8" w:space="0" w:color="002060"/>
              <w:right w:val="single" w:sz="8" w:space="0" w:color="002060"/>
            </w:tcBorders>
            <w:shd w:val="clear" w:color="000000" w:fill="002060"/>
            <w:vAlign w:val="center"/>
          </w:tcPr>
          <w:p w:rsidR="00BE3EE4" w:rsidRPr="00040DAE" w:rsidRDefault="00BE3EE4" w:rsidP="009B51D0">
            <w:pPr>
              <w:jc w:val="center"/>
              <w:rPr>
                <w:rFonts w:cs="Arial"/>
                <w:b/>
                <w:bCs/>
                <w:color w:val="FFFFFF"/>
              </w:rPr>
            </w:pPr>
            <w:r>
              <w:rPr>
                <w:rFonts w:cs="Arial"/>
                <w:b/>
                <w:bCs/>
                <w:color w:val="FFFFFF"/>
              </w:rPr>
              <w:t>ΣΥΝΟΛΙΚΟ ΚΟΣΤΟΣ</w:t>
            </w:r>
          </w:p>
        </w:tc>
      </w:tr>
      <w:tr w:rsidR="00BE3EE4" w:rsidRPr="00040DAE" w:rsidTr="009B51D0">
        <w:trPr>
          <w:trHeight w:val="454"/>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BE3EE4" w:rsidRPr="00040DAE" w:rsidRDefault="00BE3EE4" w:rsidP="009B51D0">
            <w:pPr>
              <w:jc w:val="center"/>
              <w:rPr>
                <w:rFonts w:cs="Arial"/>
                <w:sz w:val="20"/>
                <w:szCs w:val="20"/>
              </w:rPr>
            </w:pPr>
            <w:bookmarkStart w:id="25" w:name="_Hlk508466666"/>
            <w:r w:rsidRPr="00040DAE">
              <w:rPr>
                <w:rFonts w:cs="Arial"/>
                <w:sz w:val="20"/>
                <w:szCs w:val="20"/>
              </w:rPr>
              <w:t>1</w:t>
            </w:r>
          </w:p>
        </w:tc>
        <w:tc>
          <w:tcPr>
            <w:tcW w:w="4537" w:type="dxa"/>
            <w:tcBorders>
              <w:top w:val="single" w:sz="8" w:space="0" w:color="002060"/>
              <w:left w:val="nil"/>
              <w:bottom w:val="single" w:sz="8" w:space="0" w:color="002060"/>
              <w:right w:val="single" w:sz="8" w:space="0" w:color="002060"/>
            </w:tcBorders>
            <w:vAlign w:val="center"/>
          </w:tcPr>
          <w:p w:rsidR="00BE3EE4" w:rsidRDefault="00BE3EE4" w:rsidP="009B51D0">
            <w:pPr>
              <w:rPr>
                <w:sz w:val="20"/>
                <w:szCs w:val="20"/>
              </w:rPr>
            </w:pPr>
          </w:p>
        </w:tc>
        <w:tc>
          <w:tcPr>
            <w:tcW w:w="851" w:type="dxa"/>
            <w:tcBorders>
              <w:top w:val="nil"/>
              <w:left w:val="nil"/>
              <w:bottom w:val="single" w:sz="8" w:space="0" w:color="002060"/>
              <w:right w:val="single" w:sz="8" w:space="0" w:color="002060"/>
            </w:tcBorders>
            <w:vAlign w:val="center"/>
          </w:tcPr>
          <w:p w:rsidR="00BE3EE4" w:rsidRDefault="00BE3EE4" w:rsidP="009B51D0">
            <w:pPr>
              <w:jc w:val="center"/>
              <w:rPr>
                <w:sz w:val="20"/>
                <w:szCs w:val="20"/>
              </w:rPr>
            </w:pPr>
            <w:r>
              <w:rPr>
                <w:sz w:val="20"/>
                <w:szCs w:val="20"/>
              </w:rPr>
              <w:t>τμχ</w:t>
            </w:r>
          </w:p>
        </w:tc>
        <w:tc>
          <w:tcPr>
            <w:tcW w:w="1275" w:type="dxa"/>
            <w:tcBorders>
              <w:top w:val="single" w:sz="8" w:space="0" w:color="002060"/>
              <w:left w:val="nil"/>
              <w:bottom w:val="single" w:sz="8" w:space="0" w:color="002060"/>
              <w:right w:val="single" w:sz="8" w:space="0" w:color="002060"/>
            </w:tcBorders>
            <w:vAlign w:val="center"/>
          </w:tcPr>
          <w:p w:rsidR="00BE3EE4" w:rsidRPr="00E01CD1" w:rsidRDefault="00BE3EE4" w:rsidP="009B51D0">
            <w:pPr>
              <w:jc w:val="right"/>
            </w:pPr>
            <w:r w:rsidRPr="00E01CD1">
              <w:t>30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EE4" w:rsidRDefault="00BE3EE4" w:rsidP="009B51D0">
            <w:pPr>
              <w:jc w:val="right"/>
              <w:rPr>
                <w:sz w:val="20"/>
                <w:szCs w:val="20"/>
              </w:rPr>
            </w:pPr>
          </w:p>
        </w:tc>
        <w:tc>
          <w:tcPr>
            <w:tcW w:w="1701" w:type="dxa"/>
            <w:tcBorders>
              <w:top w:val="nil"/>
              <w:left w:val="nil"/>
              <w:bottom w:val="single" w:sz="8" w:space="0" w:color="002060"/>
              <w:right w:val="single" w:sz="8" w:space="0" w:color="002060"/>
            </w:tcBorders>
            <w:vAlign w:val="center"/>
          </w:tcPr>
          <w:p w:rsidR="00BE3EE4" w:rsidRPr="00040DAE" w:rsidRDefault="00BE3EE4" w:rsidP="009B51D0">
            <w:pPr>
              <w:jc w:val="right"/>
              <w:rPr>
                <w:rFonts w:cs="Arial"/>
                <w:sz w:val="20"/>
                <w:szCs w:val="20"/>
              </w:rPr>
            </w:pPr>
          </w:p>
        </w:tc>
      </w:tr>
      <w:tr w:rsidR="00BE3EE4" w:rsidRPr="00040DAE" w:rsidTr="009B51D0">
        <w:trPr>
          <w:trHeight w:val="454"/>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BE3EE4" w:rsidRPr="00040DAE" w:rsidRDefault="00BE3EE4" w:rsidP="009B51D0">
            <w:pPr>
              <w:jc w:val="center"/>
              <w:rPr>
                <w:rFonts w:cs="Arial"/>
                <w:sz w:val="20"/>
                <w:szCs w:val="20"/>
              </w:rPr>
            </w:pPr>
            <w:r w:rsidRPr="00040DAE">
              <w:rPr>
                <w:rFonts w:cs="Arial"/>
                <w:sz w:val="20"/>
                <w:szCs w:val="20"/>
              </w:rPr>
              <w:t>2</w:t>
            </w:r>
          </w:p>
        </w:tc>
        <w:tc>
          <w:tcPr>
            <w:tcW w:w="4537" w:type="dxa"/>
            <w:tcBorders>
              <w:top w:val="single" w:sz="8" w:space="0" w:color="002060"/>
              <w:left w:val="nil"/>
              <w:bottom w:val="single" w:sz="8" w:space="0" w:color="002060"/>
              <w:right w:val="single" w:sz="8" w:space="0" w:color="002060"/>
            </w:tcBorders>
            <w:vAlign w:val="center"/>
          </w:tcPr>
          <w:p w:rsidR="00BE3EE4" w:rsidRDefault="00BE3EE4" w:rsidP="009B51D0">
            <w:pPr>
              <w:rPr>
                <w:sz w:val="20"/>
                <w:szCs w:val="20"/>
              </w:rPr>
            </w:pPr>
          </w:p>
        </w:tc>
        <w:tc>
          <w:tcPr>
            <w:tcW w:w="851" w:type="dxa"/>
            <w:tcBorders>
              <w:top w:val="nil"/>
              <w:left w:val="nil"/>
              <w:bottom w:val="single" w:sz="8" w:space="0" w:color="002060"/>
              <w:right w:val="single" w:sz="8" w:space="0" w:color="002060"/>
            </w:tcBorders>
            <w:vAlign w:val="center"/>
          </w:tcPr>
          <w:p w:rsidR="00BE3EE4" w:rsidRDefault="00BE3EE4" w:rsidP="009B51D0">
            <w:pPr>
              <w:jc w:val="center"/>
              <w:rPr>
                <w:sz w:val="20"/>
                <w:szCs w:val="20"/>
              </w:rPr>
            </w:pPr>
            <w:r>
              <w:rPr>
                <w:sz w:val="20"/>
                <w:szCs w:val="20"/>
              </w:rPr>
              <w:t>τμχ</w:t>
            </w:r>
          </w:p>
        </w:tc>
        <w:tc>
          <w:tcPr>
            <w:tcW w:w="1275" w:type="dxa"/>
            <w:tcBorders>
              <w:top w:val="single" w:sz="8" w:space="0" w:color="002060"/>
              <w:left w:val="nil"/>
              <w:bottom w:val="single" w:sz="8" w:space="0" w:color="002060"/>
              <w:right w:val="single" w:sz="8" w:space="0" w:color="002060"/>
            </w:tcBorders>
            <w:vAlign w:val="center"/>
          </w:tcPr>
          <w:p w:rsidR="00BE3EE4" w:rsidRPr="00E01CD1" w:rsidRDefault="00BE3EE4" w:rsidP="009B51D0">
            <w:pPr>
              <w:jc w:val="right"/>
            </w:pPr>
            <w:r w:rsidRPr="00E01CD1">
              <w:t>15</w:t>
            </w:r>
          </w:p>
        </w:tc>
        <w:tc>
          <w:tcPr>
            <w:tcW w:w="1418" w:type="dxa"/>
            <w:tcBorders>
              <w:top w:val="nil"/>
              <w:left w:val="single" w:sz="4" w:space="0" w:color="000000"/>
              <w:bottom w:val="single" w:sz="4" w:space="0" w:color="000000"/>
              <w:right w:val="single" w:sz="4" w:space="0" w:color="000000"/>
            </w:tcBorders>
            <w:shd w:val="clear" w:color="auto" w:fill="auto"/>
            <w:vAlign w:val="center"/>
          </w:tcPr>
          <w:p w:rsidR="00BE3EE4" w:rsidRDefault="00BE3EE4" w:rsidP="009B51D0">
            <w:pPr>
              <w:jc w:val="right"/>
              <w:rPr>
                <w:sz w:val="20"/>
                <w:szCs w:val="20"/>
              </w:rPr>
            </w:pPr>
          </w:p>
        </w:tc>
        <w:tc>
          <w:tcPr>
            <w:tcW w:w="1701" w:type="dxa"/>
            <w:tcBorders>
              <w:top w:val="nil"/>
              <w:left w:val="nil"/>
              <w:bottom w:val="single" w:sz="8" w:space="0" w:color="002060"/>
              <w:right w:val="single" w:sz="8" w:space="0" w:color="002060"/>
            </w:tcBorders>
            <w:vAlign w:val="center"/>
          </w:tcPr>
          <w:p w:rsidR="00BE3EE4" w:rsidRPr="00040DAE" w:rsidRDefault="00BE3EE4" w:rsidP="009B51D0">
            <w:pPr>
              <w:jc w:val="right"/>
              <w:rPr>
                <w:rFonts w:cs="Arial"/>
                <w:sz w:val="20"/>
                <w:szCs w:val="20"/>
              </w:rPr>
            </w:pPr>
          </w:p>
        </w:tc>
      </w:tr>
      <w:tr w:rsidR="00BE3EE4" w:rsidRPr="00040DAE" w:rsidTr="009B51D0">
        <w:trPr>
          <w:trHeight w:val="454"/>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BE3EE4" w:rsidRPr="00040DAE" w:rsidRDefault="00BE3EE4" w:rsidP="009B51D0">
            <w:pPr>
              <w:jc w:val="center"/>
              <w:rPr>
                <w:rFonts w:cs="Arial"/>
                <w:sz w:val="20"/>
                <w:szCs w:val="20"/>
              </w:rPr>
            </w:pPr>
            <w:r w:rsidRPr="00040DAE">
              <w:rPr>
                <w:rFonts w:cs="Arial"/>
                <w:sz w:val="20"/>
                <w:szCs w:val="20"/>
              </w:rPr>
              <w:t>3</w:t>
            </w:r>
          </w:p>
        </w:tc>
        <w:tc>
          <w:tcPr>
            <w:tcW w:w="4537" w:type="dxa"/>
            <w:tcBorders>
              <w:top w:val="single" w:sz="8" w:space="0" w:color="002060"/>
              <w:left w:val="nil"/>
              <w:bottom w:val="single" w:sz="8" w:space="0" w:color="002060"/>
              <w:right w:val="single" w:sz="8" w:space="0" w:color="002060"/>
            </w:tcBorders>
            <w:vAlign w:val="center"/>
          </w:tcPr>
          <w:p w:rsidR="00BE3EE4" w:rsidRDefault="00BE3EE4" w:rsidP="009B51D0">
            <w:pPr>
              <w:rPr>
                <w:sz w:val="20"/>
                <w:szCs w:val="20"/>
              </w:rPr>
            </w:pPr>
          </w:p>
        </w:tc>
        <w:tc>
          <w:tcPr>
            <w:tcW w:w="851" w:type="dxa"/>
            <w:tcBorders>
              <w:top w:val="nil"/>
              <w:left w:val="nil"/>
              <w:bottom w:val="single" w:sz="8" w:space="0" w:color="002060"/>
              <w:right w:val="single" w:sz="8" w:space="0" w:color="002060"/>
            </w:tcBorders>
            <w:vAlign w:val="center"/>
          </w:tcPr>
          <w:p w:rsidR="00BE3EE4" w:rsidRDefault="00BE3EE4" w:rsidP="009B51D0">
            <w:pPr>
              <w:jc w:val="center"/>
              <w:rPr>
                <w:sz w:val="20"/>
                <w:szCs w:val="20"/>
              </w:rPr>
            </w:pPr>
            <w:r>
              <w:rPr>
                <w:sz w:val="20"/>
                <w:szCs w:val="20"/>
              </w:rPr>
              <w:t>τμχ</w:t>
            </w:r>
          </w:p>
        </w:tc>
        <w:tc>
          <w:tcPr>
            <w:tcW w:w="1275" w:type="dxa"/>
            <w:tcBorders>
              <w:top w:val="single" w:sz="8" w:space="0" w:color="002060"/>
              <w:left w:val="nil"/>
              <w:bottom w:val="single" w:sz="8" w:space="0" w:color="002060"/>
              <w:right w:val="single" w:sz="8" w:space="0" w:color="002060"/>
            </w:tcBorders>
            <w:vAlign w:val="center"/>
          </w:tcPr>
          <w:p w:rsidR="00BE3EE4" w:rsidRPr="00E01CD1" w:rsidRDefault="00BE3EE4" w:rsidP="009B51D0">
            <w:pPr>
              <w:jc w:val="right"/>
            </w:pPr>
            <w:r w:rsidRPr="00E01CD1">
              <w:t>3</w:t>
            </w:r>
          </w:p>
        </w:tc>
        <w:tc>
          <w:tcPr>
            <w:tcW w:w="1418" w:type="dxa"/>
            <w:tcBorders>
              <w:top w:val="nil"/>
              <w:left w:val="single" w:sz="4" w:space="0" w:color="000000"/>
              <w:bottom w:val="single" w:sz="4" w:space="0" w:color="000000"/>
              <w:right w:val="single" w:sz="4" w:space="0" w:color="000000"/>
            </w:tcBorders>
            <w:shd w:val="clear" w:color="auto" w:fill="auto"/>
            <w:vAlign w:val="center"/>
          </w:tcPr>
          <w:p w:rsidR="00BE3EE4" w:rsidRDefault="00BE3EE4" w:rsidP="009B51D0">
            <w:pPr>
              <w:jc w:val="right"/>
              <w:rPr>
                <w:sz w:val="20"/>
                <w:szCs w:val="20"/>
              </w:rPr>
            </w:pPr>
          </w:p>
        </w:tc>
        <w:tc>
          <w:tcPr>
            <w:tcW w:w="1701" w:type="dxa"/>
            <w:tcBorders>
              <w:top w:val="nil"/>
              <w:left w:val="nil"/>
              <w:bottom w:val="single" w:sz="8" w:space="0" w:color="002060"/>
              <w:right w:val="single" w:sz="8" w:space="0" w:color="002060"/>
            </w:tcBorders>
            <w:vAlign w:val="center"/>
          </w:tcPr>
          <w:p w:rsidR="00BE3EE4" w:rsidRPr="00040DAE" w:rsidRDefault="00BE3EE4" w:rsidP="009B51D0">
            <w:pPr>
              <w:jc w:val="right"/>
              <w:rPr>
                <w:rFonts w:cs="Arial"/>
                <w:sz w:val="20"/>
                <w:szCs w:val="20"/>
              </w:rPr>
            </w:pPr>
          </w:p>
        </w:tc>
      </w:tr>
      <w:tr w:rsidR="00BE3EE4" w:rsidRPr="00040DAE" w:rsidTr="009B51D0">
        <w:trPr>
          <w:trHeight w:val="454"/>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BE3EE4" w:rsidRPr="00040DAE" w:rsidRDefault="00BE3EE4" w:rsidP="009B51D0">
            <w:pPr>
              <w:jc w:val="center"/>
              <w:rPr>
                <w:rFonts w:cs="Arial"/>
                <w:sz w:val="20"/>
                <w:szCs w:val="20"/>
              </w:rPr>
            </w:pPr>
            <w:r w:rsidRPr="00040DAE">
              <w:rPr>
                <w:rFonts w:cs="Arial"/>
                <w:sz w:val="20"/>
                <w:szCs w:val="20"/>
              </w:rPr>
              <w:t>4</w:t>
            </w:r>
          </w:p>
        </w:tc>
        <w:tc>
          <w:tcPr>
            <w:tcW w:w="4537" w:type="dxa"/>
            <w:tcBorders>
              <w:top w:val="single" w:sz="8" w:space="0" w:color="002060"/>
              <w:left w:val="nil"/>
              <w:bottom w:val="single" w:sz="8" w:space="0" w:color="002060"/>
              <w:right w:val="single" w:sz="8" w:space="0" w:color="002060"/>
            </w:tcBorders>
            <w:vAlign w:val="center"/>
          </w:tcPr>
          <w:p w:rsidR="00BE3EE4" w:rsidRDefault="00BE3EE4" w:rsidP="009B51D0">
            <w:pPr>
              <w:rPr>
                <w:sz w:val="20"/>
                <w:szCs w:val="20"/>
              </w:rPr>
            </w:pPr>
          </w:p>
        </w:tc>
        <w:tc>
          <w:tcPr>
            <w:tcW w:w="851" w:type="dxa"/>
            <w:tcBorders>
              <w:top w:val="nil"/>
              <w:left w:val="nil"/>
              <w:bottom w:val="single" w:sz="8" w:space="0" w:color="002060"/>
              <w:right w:val="single" w:sz="8" w:space="0" w:color="002060"/>
            </w:tcBorders>
            <w:vAlign w:val="center"/>
          </w:tcPr>
          <w:p w:rsidR="00BE3EE4" w:rsidRDefault="00BE3EE4" w:rsidP="009B51D0">
            <w:pPr>
              <w:jc w:val="center"/>
              <w:rPr>
                <w:sz w:val="20"/>
                <w:szCs w:val="20"/>
              </w:rPr>
            </w:pPr>
            <w:r>
              <w:rPr>
                <w:sz w:val="20"/>
                <w:szCs w:val="20"/>
              </w:rPr>
              <w:t>τμχ</w:t>
            </w:r>
          </w:p>
        </w:tc>
        <w:tc>
          <w:tcPr>
            <w:tcW w:w="1275" w:type="dxa"/>
            <w:tcBorders>
              <w:top w:val="single" w:sz="8" w:space="0" w:color="002060"/>
              <w:left w:val="nil"/>
              <w:bottom w:val="single" w:sz="8" w:space="0" w:color="002060"/>
              <w:right w:val="single" w:sz="8" w:space="0" w:color="002060"/>
            </w:tcBorders>
            <w:vAlign w:val="center"/>
          </w:tcPr>
          <w:p w:rsidR="00BE3EE4" w:rsidRPr="00E01CD1" w:rsidRDefault="00BE3EE4" w:rsidP="009B51D0">
            <w:pPr>
              <w:jc w:val="right"/>
            </w:pPr>
            <w:r w:rsidRPr="00E01CD1">
              <w:t>10</w:t>
            </w:r>
          </w:p>
        </w:tc>
        <w:tc>
          <w:tcPr>
            <w:tcW w:w="1418" w:type="dxa"/>
            <w:tcBorders>
              <w:top w:val="nil"/>
              <w:left w:val="single" w:sz="4" w:space="0" w:color="000000"/>
              <w:bottom w:val="nil"/>
              <w:right w:val="single" w:sz="4" w:space="0" w:color="000000"/>
            </w:tcBorders>
            <w:shd w:val="clear" w:color="auto" w:fill="auto"/>
            <w:vAlign w:val="center"/>
          </w:tcPr>
          <w:p w:rsidR="00BE3EE4" w:rsidRDefault="00BE3EE4" w:rsidP="009B51D0">
            <w:pPr>
              <w:jc w:val="right"/>
              <w:rPr>
                <w:sz w:val="20"/>
                <w:szCs w:val="20"/>
              </w:rPr>
            </w:pPr>
          </w:p>
        </w:tc>
        <w:tc>
          <w:tcPr>
            <w:tcW w:w="1701" w:type="dxa"/>
            <w:tcBorders>
              <w:top w:val="nil"/>
              <w:left w:val="nil"/>
              <w:bottom w:val="single" w:sz="4" w:space="0" w:color="auto"/>
              <w:right w:val="single" w:sz="8" w:space="0" w:color="002060"/>
            </w:tcBorders>
            <w:vAlign w:val="center"/>
          </w:tcPr>
          <w:p w:rsidR="00BE3EE4" w:rsidRPr="00040DAE" w:rsidRDefault="00BE3EE4" w:rsidP="009B51D0">
            <w:pPr>
              <w:jc w:val="right"/>
              <w:rPr>
                <w:rFonts w:cs="Arial"/>
                <w:sz w:val="20"/>
                <w:szCs w:val="20"/>
              </w:rPr>
            </w:pPr>
          </w:p>
        </w:tc>
      </w:tr>
      <w:tr w:rsidR="00BE3EE4" w:rsidRPr="00040DAE" w:rsidTr="009B51D0">
        <w:trPr>
          <w:trHeight w:val="454"/>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BE3EE4" w:rsidRPr="00040DAE" w:rsidRDefault="00BE3EE4" w:rsidP="009B51D0">
            <w:pPr>
              <w:jc w:val="center"/>
              <w:rPr>
                <w:rFonts w:cs="Arial"/>
                <w:sz w:val="20"/>
                <w:szCs w:val="20"/>
              </w:rPr>
            </w:pPr>
            <w:r w:rsidRPr="00040DAE">
              <w:rPr>
                <w:rFonts w:cs="Arial"/>
                <w:sz w:val="20"/>
                <w:szCs w:val="20"/>
              </w:rPr>
              <w:t>5</w:t>
            </w:r>
          </w:p>
        </w:tc>
        <w:tc>
          <w:tcPr>
            <w:tcW w:w="4537" w:type="dxa"/>
            <w:tcBorders>
              <w:top w:val="single" w:sz="8" w:space="0" w:color="002060"/>
              <w:left w:val="nil"/>
              <w:bottom w:val="single" w:sz="8" w:space="0" w:color="002060"/>
              <w:right w:val="single" w:sz="8" w:space="0" w:color="002060"/>
            </w:tcBorders>
            <w:vAlign w:val="center"/>
          </w:tcPr>
          <w:p w:rsidR="00BE3EE4" w:rsidRDefault="00BE3EE4" w:rsidP="009B51D0">
            <w:pPr>
              <w:rPr>
                <w:sz w:val="20"/>
                <w:szCs w:val="20"/>
              </w:rPr>
            </w:pPr>
          </w:p>
        </w:tc>
        <w:tc>
          <w:tcPr>
            <w:tcW w:w="851" w:type="dxa"/>
            <w:tcBorders>
              <w:top w:val="nil"/>
              <w:left w:val="nil"/>
              <w:bottom w:val="single" w:sz="8" w:space="0" w:color="002060"/>
              <w:right w:val="single" w:sz="8" w:space="0" w:color="002060"/>
            </w:tcBorders>
            <w:vAlign w:val="center"/>
          </w:tcPr>
          <w:p w:rsidR="00BE3EE4" w:rsidRDefault="00BE3EE4" w:rsidP="009B51D0">
            <w:pPr>
              <w:jc w:val="center"/>
              <w:rPr>
                <w:sz w:val="20"/>
                <w:szCs w:val="20"/>
              </w:rPr>
            </w:pPr>
            <w:r>
              <w:rPr>
                <w:sz w:val="20"/>
                <w:szCs w:val="20"/>
              </w:rPr>
              <w:t>τμχ</w:t>
            </w:r>
          </w:p>
        </w:tc>
        <w:tc>
          <w:tcPr>
            <w:tcW w:w="1275" w:type="dxa"/>
            <w:tcBorders>
              <w:top w:val="single" w:sz="8" w:space="0" w:color="002060"/>
              <w:left w:val="nil"/>
              <w:bottom w:val="single" w:sz="8" w:space="0" w:color="002060"/>
              <w:right w:val="single" w:sz="4" w:space="0" w:color="auto"/>
            </w:tcBorders>
            <w:vAlign w:val="center"/>
          </w:tcPr>
          <w:p w:rsidR="00BE3EE4" w:rsidRPr="00E01CD1" w:rsidRDefault="00BE3EE4" w:rsidP="009B51D0">
            <w:pPr>
              <w:jc w:val="right"/>
            </w:pPr>
            <w:r w:rsidRPr="00E01CD1">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3EE4" w:rsidRDefault="00BE3EE4" w:rsidP="009B51D0">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E3EE4" w:rsidRPr="00040DAE" w:rsidRDefault="00BE3EE4" w:rsidP="009B51D0">
            <w:pPr>
              <w:jc w:val="right"/>
              <w:rPr>
                <w:rFonts w:cs="Arial"/>
                <w:sz w:val="20"/>
                <w:szCs w:val="20"/>
              </w:rPr>
            </w:pPr>
          </w:p>
        </w:tc>
      </w:tr>
      <w:tr w:rsidR="00BE3EE4" w:rsidRPr="00040DAE" w:rsidTr="009B51D0">
        <w:trPr>
          <w:trHeight w:val="454"/>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BE3EE4" w:rsidRPr="00040DAE" w:rsidRDefault="00BE3EE4" w:rsidP="009B51D0">
            <w:pPr>
              <w:jc w:val="center"/>
              <w:rPr>
                <w:rFonts w:cs="Arial"/>
                <w:sz w:val="20"/>
                <w:szCs w:val="20"/>
              </w:rPr>
            </w:pPr>
            <w:r w:rsidRPr="00040DAE">
              <w:rPr>
                <w:rFonts w:cs="Arial"/>
                <w:sz w:val="20"/>
                <w:szCs w:val="20"/>
              </w:rPr>
              <w:t>6</w:t>
            </w:r>
          </w:p>
        </w:tc>
        <w:tc>
          <w:tcPr>
            <w:tcW w:w="4537" w:type="dxa"/>
            <w:tcBorders>
              <w:top w:val="single" w:sz="8" w:space="0" w:color="002060"/>
              <w:left w:val="nil"/>
              <w:bottom w:val="single" w:sz="8" w:space="0" w:color="002060"/>
              <w:right w:val="single" w:sz="8" w:space="0" w:color="002060"/>
            </w:tcBorders>
            <w:vAlign w:val="center"/>
          </w:tcPr>
          <w:p w:rsidR="00BE3EE4" w:rsidRDefault="00BE3EE4" w:rsidP="009B51D0">
            <w:pPr>
              <w:rPr>
                <w:sz w:val="20"/>
                <w:szCs w:val="20"/>
              </w:rPr>
            </w:pPr>
          </w:p>
        </w:tc>
        <w:tc>
          <w:tcPr>
            <w:tcW w:w="851" w:type="dxa"/>
            <w:tcBorders>
              <w:top w:val="nil"/>
              <w:left w:val="nil"/>
              <w:bottom w:val="single" w:sz="4" w:space="0" w:color="auto"/>
              <w:right w:val="single" w:sz="8" w:space="0" w:color="002060"/>
            </w:tcBorders>
            <w:vAlign w:val="center"/>
          </w:tcPr>
          <w:p w:rsidR="00BE3EE4" w:rsidRDefault="00BE3EE4" w:rsidP="009B51D0">
            <w:pPr>
              <w:jc w:val="center"/>
              <w:rPr>
                <w:sz w:val="20"/>
                <w:szCs w:val="20"/>
              </w:rPr>
            </w:pPr>
            <w:r>
              <w:rPr>
                <w:sz w:val="20"/>
                <w:szCs w:val="20"/>
              </w:rPr>
              <w:t>τμχ</w:t>
            </w:r>
          </w:p>
        </w:tc>
        <w:tc>
          <w:tcPr>
            <w:tcW w:w="1275" w:type="dxa"/>
            <w:tcBorders>
              <w:top w:val="single" w:sz="8" w:space="0" w:color="002060"/>
              <w:left w:val="nil"/>
              <w:bottom w:val="single" w:sz="4" w:space="0" w:color="auto"/>
              <w:right w:val="single" w:sz="4" w:space="0" w:color="auto"/>
            </w:tcBorders>
            <w:vAlign w:val="center"/>
          </w:tcPr>
          <w:p w:rsidR="00BE3EE4" w:rsidRPr="00E01CD1" w:rsidRDefault="00BE3EE4" w:rsidP="009B51D0">
            <w:pPr>
              <w:jc w:val="right"/>
            </w:pPr>
            <w:r w:rsidRPr="00E01CD1">
              <w:t>15</w:t>
            </w:r>
          </w:p>
        </w:tc>
        <w:tc>
          <w:tcPr>
            <w:tcW w:w="1418" w:type="dxa"/>
            <w:tcBorders>
              <w:top w:val="nil"/>
              <w:left w:val="single" w:sz="4" w:space="0" w:color="auto"/>
              <w:bottom w:val="single" w:sz="4" w:space="0" w:color="auto"/>
              <w:right w:val="single" w:sz="4" w:space="0" w:color="auto"/>
            </w:tcBorders>
            <w:shd w:val="clear" w:color="auto" w:fill="auto"/>
            <w:vAlign w:val="center"/>
          </w:tcPr>
          <w:p w:rsidR="00BE3EE4" w:rsidRDefault="00BE3EE4" w:rsidP="009B51D0">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E3EE4" w:rsidRPr="00040DAE" w:rsidRDefault="00BE3EE4" w:rsidP="009B51D0">
            <w:pPr>
              <w:jc w:val="right"/>
              <w:rPr>
                <w:rFonts w:cs="Arial"/>
                <w:sz w:val="20"/>
                <w:szCs w:val="20"/>
              </w:rPr>
            </w:pPr>
          </w:p>
        </w:tc>
      </w:tr>
      <w:tr w:rsidR="00BE3EE4" w:rsidRPr="00040DAE" w:rsidTr="009B51D0">
        <w:trPr>
          <w:trHeight w:val="454"/>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BE3EE4" w:rsidRPr="00040DAE" w:rsidRDefault="00BE3EE4" w:rsidP="009B51D0">
            <w:pPr>
              <w:jc w:val="center"/>
              <w:rPr>
                <w:rFonts w:cs="Arial"/>
                <w:sz w:val="20"/>
                <w:szCs w:val="20"/>
              </w:rPr>
            </w:pPr>
            <w:r>
              <w:rPr>
                <w:rFonts w:cs="Arial"/>
                <w:sz w:val="20"/>
                <w:szCs w:val="20"/>
              </w:rPr>
              <w:t>7</w:t>
            </w:r>
          </w:p>
        </w:tc>
        <w:tc>
          <w:tcPr>
            <w:tcW w:w="4537" w:type="dxa"/>
            <w:tcBorders>
              <w:top w:val="single" w:sz="8" w:space="0" w:color="002060"/>
              <w:left w:val="nil"/>
              <w:bottom w:val="single" w:sz="8" w:space="0" w:color="002060"/>
              <w:right w:val="single" w:sz="4" w:space="0" w:color="auto"/>
            </w:tcBorders>
            <w:noWrap/>
            <w:vAlign w:val="center"/>
          </w:tcPr>
          <w:p w:rsidR="00BE3EE4" w:rsidRDefault="00BE3EE4" w:rsidP="009B51D0">
            <w:pPr>
              <w:rPr>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BE3EE4" w:rsidRDefault="00BE3EE4" w:rsidP="009B51D0">
            <w:pPr>
              <w:jc w:val="center"/>
              <w:rPr>
                <w:sz w:val="20"/>
                <w:szCs w:val="20"/>
              </w:rPr>
            </w:pPr>
            <w:r>
              <w:rPr>
                <w:sz w:val="20"/>
                <w:szCs w:val="20"/>
              </w:rPr>
              <w:t>τμχ</w:t>
            </w:r>
          </w:p>
        </w:tc>
        <w:tc>
          <w:tcPr>
            <w:tcW w:w="1275" w:type="dxa"/>
            <w:tcBorders>
              <w:top w:val="single" w:sz="4" w:space="0" w:color="auto"/>
              <w:left w:val="single" w:sz="4" w:space="0" w:color="auto"/>
              <w:bottom w:val="single" w:sz="4" w:space="0" w:color="auto"/>
              <w:right w:val="single" w:sz="4" w:space="0" w:color="auto"/>
            </w:tcBorders>
            <w:vAlign w:val="center"/>
          </w:tcPr>
          <w:p w:rsidR="00BE3EE4" w:rsidRPr="00E01CD1" w:rsidRDefault="00BE3EE4" w:rsidP="009B51D0">
            <w:pPr>
              <w:jc w:val="right"/>
            </w:pPr>
            <w:r w:rsidRPr="00E01CD1">
              <w:t>15</w:t>
            </w:r>
          </w:p>
        </w:tc>
        <w:tc>
          <w:tcPr>
            <w:tcW w:w="1418" w:type="dxa"/>
            <w:tcBorders>
              <w:top w:val="nil"/>
              <w:left w:val="single" w:sz="4" w:space="0" w:color="000000"/>
              <w:bottom w:val="single" w:sz="4" w:space="0" w:color="auto"/>
              <w:right w:val="single" w:sz="4" w:space="0" w:color="000000"/>
            </w:tcBorders>
            <w:shd w:val="clear" w:color="auto" w:fill="auto"/>
            <w:vAlign w:val="center"/>
          </w:tcPr>
          <w:p w:rsidR="00BE3EE4" w:rsidRDefault="00BE3EE4" w:rsidP="009B51D0">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E3EE4" w:rsidRPr="00040DAE" w:rsidRDefault="00BE3EE4" w:rsidP="009B51D0">
            <w:pPr>
              <w:jc w:val="right"/>
              <w:rPr>
                <w:rFonts w:cs="Arial"/>
                <w:sz w:val="20"/>
                <w:szCs w:val="20"/>
              </w:rPr>
            </w:pPr>
          </w:p>
        </w:tc>
      </w:tr>
      <w:tr w:rsidR="00BE3EE4" w:rsidRPr="00040DAE" w:rsidTr="009B51D0">
        <w:trPr>
          <w:trHeight w:val="454"/>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BE3EE4" w:rsidRPr="00040DAE" w:rsidRDefault="00BE3EE4" w:rsidP="009B51D0">
            <w:pPr>
              <w:jc w:val="center"/>
              <w:rPr>
                <w:rFonts w:cs="Arial"/>
                <w:sz w:val="20"/>
                <w:szCs w:val="20"/>
              </w:rPr>
            </w:pPr>
            <w:r>
              <w:rPr>
                <w:rFonts w:cs="Arial"/>
                <w:sz w:val="20"/>
                <w:szCs w:val="20"/>
              </w:rPr>
              <w:t>8</w:t>
            </w:r>
          </w:p>
        </w:tc>
        <w:tc>
          <w:tcPr>
            <w:tcW w:w="4537" w:type="dxa"/>
            <w:tcBorders>
              <w:top w:val="single" w:sz="8" w:space="0" w:color="002060"/>
              <w:left w:val="nil"/>
              <w:bottom w:val="single" w:sz="8" w:space="0" w:color="002060"/>
              <w:right w:val="single" w:sz="8" w:space="0" w:color="002060"/>
            </w:tcBorders>
            <w:vAlign w:val="center"/>
          </w:tcPr>
          <w:p w:rsidR="00BE3EE4" w:rsidRDefault="00BE3EE4" w:rsidP="009B51D0">
            <w:pPr>
              <w:rPr>
                <w:sz w:val="20"/>
                <w:szCs w:val="20"/>
              </w:rPr>
            </w:pPr>
          </w:p>
        </w:tc>
        <w:tc>
          <w:tcPr>
            <w:tcW w:w="851" w:type="dxa"/>
            <w:tcBorders>
              <w:top w:val="single" w:sz="4" w:space="0" w:color="auto"/>
              <w:left w:val="nil"/>
              <w:bottom w:val="single" w:sz="4" w:space="0" w:color="auto"/>
              <w:right w:val="single" w:sz="8" w:space="0" w:color="002060"/>
            </w:tcBorders>
            <w:vAlign w:val="center"/>
          </w:tcPr>
          <w:p w:rsidR="00BE3EE4" w:rsidRDefault="00BE3EE4" w:rsidP="009B51D0">
            <w:pPr>
              <w:jc w:val="center"/>
              <w:rPr>
                <w:sz w:val="20"/>
                <w:szCs w:val="20"/>
              </w:rPr>
            </w:pPr>
            <w:r>
              <w:rPr>
                <w:sz w:val="20"/>
                <w:szCs w:val="20"/>
              </w:rPr>
              <w:t>τμχ</w:t>
            </w:r>
          </w:p>
        </w:tc>
        <w:tc>
          <w:tcPr>
            <w:tcW w:w="1275" w:type="dxa"/>
            <w:tcBorders>
              <w:top w:val="single" w:sz="4" w:space="0" w:color="auto"/>
              <w:left w:val="nil"/>
              <w:bottom w:val="single" w:sz="4" w:space="0" w:color="auto"/>
              <w:right w:val="single" w:sz="4" w:space="0" w:color="auto"/>
            </w:tcBorders>
            <w:vAlign w:val="center"/>
          </w:tcPr>
          <w:p w:rsidR="00BE3EE4" w:rsidRPr="00E01CD1" w:rsidRDefault="00BE3EE4" w:rsidP="009B51D0">
            <w:pPr>
              <w:jc w:val="right"/>
            </w:pPr>
            <w:r w:rsidRPr="00E01CD1">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3EE4" w:rsidRDefault="00BE3EE4" w:rsidP="009B51D0">
            <w:pPr>
              <w:jc w:val="right"/>
              <w:rPr>
                <w:sz w:val="20"/>
                <w:szCs w:val="20"/>
              </w:rPr>
            </w:pPr>
          </w:p>
        </w:tc>
        <w:tc>
          <w:tcPr>
            <w:tcW w:w="1701" w:type="dxa"/>
            <w:tcBorders>
              <w:top w:val="single" w:sz="4" w:space="0" w:color="auto"/>
              <w:left w:val="single" w:sz="4" w:space="0" w:color="auto"/>
              <w:bottom w:val="single" w:sz="4" w:space="0" w:color="auto"/>
              <w:right w:val="single" w:sz="8" w:space="0" w:color="002060"/>
            </w:tcBorders>
            <w:vAlign w:val="center"/>
          </w:tcPr>
          <w:p w:rsidR="00BE3EE4" w:rsidRPr="00040DAE" w:rsidRDefault="00BE3EE4" w:rsidP="009B51D0">
            <w:pPr>
              <w:jc w:val="right"/>
              <w:rPr>
                <w:rFonts w:cs="Arial"/>
                <w:sz w:val="20"/>
                <w:szCs w:val="20"/>
              </w:rPr>
            </w:pPr>
          </w:p>
        </w:tc>
      </w:tr>
      <w:tr w:rsidR="00BE3EE4" w:rsidRPr="00040DAE" w:rsidTr="009B51D0">
        <w:trPr>
          <w:trHeight w:val="454"/>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BE3EE4" w:rsidRPr="00040DAE" w:rsidRDefault="00BE3EE4" w:rsidP="009B51D0">
            <w:pPr>
              <w:jc w:val="center"/>
              <w:rPr>
                <w:rFonts w:cs="Arial"/>
                <w:sz w:val="20"/>
                <w:szCs w:val="20"/>
              </w:rPr>
            </w:pPr>
            <w:r>
              <w:rPr>
                <w:rFonts w:cs="Arial"/>
                <w:sz w:val="20"/>
                <w:szCs w:val="20"/>
              </w:rPr>
              <w:t>9</w:t>
            </w:r>
          </w:p>
        </w:tc>
        <w:tc>
          <w:tcPr>
            <w:tcW w:w="4537" w:type="dxa"/>
            <w:tcBorders>
              <w:top w:val="single" w:sz="8" w:space="0" w:color="002060"/>
              <w:left w:val="nil"/>
              <w:bottom w:val="single" w:sz="8" w:space="0" w:color="002060"/>
              <w:right w:val="single" w:sz="4" w:space="0" w:color="auto"/>
            </w:tcBorders>
            <w:vAlign w:val="center"/>
          </w:tcPr>
          <w:p w:rsidR="00BE3EE4" w:rsidRDefault="00BE3EE4" w:rsidP="009B51D0">
            <w:pP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E3EE4" w:rsidRDefault="00BE3EE4" w:rsidP="009B51D0">
            <w:pPr>
              <w:jc w:val="center"/>
              <w:rPr>
                <w:sz w:val="20"/>
                <w:szCs w:val="20"/>
              </w:rPr>
            </w:pPr>
            <w:r>
              <w:rPr>
                <w:sz w:val="20"/>
                <w:szCs w:val="20"/>
              </w:rPr>
              <w:t>τμχ</w:t>
            </w:r>
          </w:p>
        </w:tc>
        <w:tc>
          <w:tcPr>
            <w:tcW w:w="1275" w:type="dxa"/>
            <w:tcBorders>
              <w:top w:val="single" w:sz="4" w:space="0" w:color="auto"/>
              <w:left w:val="single" w:sz="4" w:space="0" w:color="auto"/>
              <w:bottom w:val="single" w:sz="4" w:space="0" w:color="auto"/>
              <w:right w:val="single" w:sz="4" w:space="0" w:color="auto"/>
            </w:tcBorders>
            <w:vAlign w:val="center"/>
          </w:tcPr>
          <w:p w:rsidR="00BE3EE4" w:rsidRPr="00E01CD1" w:rsidRDefault="00BE3EE4" w:rsidP="009B51D0">
            <w:pPr>
              <w:jc w:val="right"/>
            </w:pPr>
            <w:r w:rsidRPr="00E01CD1">
              <w:t>15</w:t>
            </w:r>
          </w:p>
        </w:tc>
        <w:tc>
          <w:tcPr>
            <w:tcW w:w="1418" w:type="dxa"/>
            <w:tcBorders>
              <w:top w:val="single" w:sz="4" w:space="0" w:color="auto"/>
              <w:left w:val="single" w:sz="4" w:space="0" w:color="000000"/>
              <w:bottom w:val="single" w:sz="4" w:space="0" w:color="auto"/>
              <w:right w:val="single" w:sz="4" w:space="0" w:color="auto"/>
            </w:tcBorders>
            <w:shd w:val="clear" w:color="auto" w:fill="auto"/>
            <w:vAlign w:val="center"/>
          </w:tcPr>
          <w:p w:rsidR="00BE3EE4" w:rsidRDefault="00BE3EE4" w:rsidP="009B51D0">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E3EE4" w:rsidRPr="00040DAE" w:rsidRDefault="00BE3EE4" w:rsidP="009B51D0">
            <w:pPr>
              <w:jc w:val="right"/>
              <w:rPr>
                <w:rFonts w:cs="Arial"/>
                <w:sz w:val="20"/>
                <w:szCs w:val="20"/>
              </w:rPr>
            </w:pPr>
          </w:p>
        </w:tc>
      </w:tr>
      <w:tr w:rsidR="00BE3EE4" w:rsidRPr="00040DAE" w:rsidTr="009B51D0">
        <w:trPr>
          <w:trHeight w:val="454"/>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BE3EE4" w:rsidRPr="00040DAE" w:rsidRDefault="00BE3EE4" w:rsidP="009B51D0">
            <w:pPr>
              <w:jc w:val="center"/>
              <w:rPr>
                <w:rFonts w:cs="Arial"/>
                <w:sz w:val="20"/>
                <w:szCs w:val="20"/>
              </w:rPr>
            </w:pPr>
            <w:r>
              <w:rPr>
                <w:rFonts w:cs="Arial"/>
                <w:sz w:val="20"/>
                <w:szCs w:val="20"/>
              </w:rPr>
              <w:t>10</w:t>
            </w:r>
          </w:p>
        </w:tc>
        <w:tc>
          <w:tcPr>
            <w:tcW w:w="4537" w:type="dxa"/>
            <w:tcBorders>
              <w:top w:val="single" w:sz="8" w:space="0" w:color="002060"/>
              <w:left w:val="nil"/>
              <w:bottom w:val="single" w:sz="8" w:space="0" w:color="002060"/>
              <w:right w:val="single" w:sz="4" w:space="0" w:color="auto"/>
            </w:tcBorders>
            <w:vAlign w:val="center"/>
          </w:tcPr>
          <w:p w:rsidR="00BE3EE4" w:rsidRDefault="00BE3EE4" w:rsidP="009B51D0">
            <w:pP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E3EE4" w:rsidRDefault="00BE3EE4" w:rsidP="009B51D0">
            <w:pPr>
              <w:jc w:val="center"/>
              <w:rPr>
                <w:sz w:val="20"/>
                <w:szCs w:val="20"/>
              </w:rPr>
            </w:pPr>
            <w:r>
              <w:rPr>
                <w:sz w:val="20"/>
                <w:szCs w:val="20"/>
              </w:rPr>
              <w:t>τμχ</w:t>
            </w:r>
          </w:p>
        </w:tc>
        <w:tc>
          <w:tcPr>
            <w:tcW w:w="1275" w:type="dxa"/>
            <w:tcBorders>
              <w:top w:val="single" w:sz="4" w:space="0" w:color="auto"/>
              <w:left w:val="single" w:sz="4" w:space="0" w:color="auto"/>
              <w:bottom w:val="single" w:sz="8" w:space="0" w:color="002060"/>
              <w:right w:val="single" w:sz="4" w:space="0" w:color="auto"/>
            </w:tcBorders>
            <w:vAlign w:val="center"/>
          </w:tcPr>
          <w:p w:rsidR="00BE3EE4" w:rsidRPr="00E01CD1" w:rsidRDefault="00BE3EE4" w:rsidP="009B51D0">
            <w:pPr>
              <w:jc w:val="right"/>
            </w:pPr>
            <w:r w:rsidRPr="00E01CD1">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E3EE4" w:rsidRDefault="00BE3EE4" w:rsidP="009B51D0">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E3EE4" w:rsidRPr="00040DAE" w:rsidRDefault="00BE3EE4" w:rsidP="009B51D0">
            <w:pPr>
              <w:jc w:val="right"/>
              <w:rPr>
                <w:rFonts w:cs="Arial"/>
                <w:sz w:val="20"/>
                <w:szCs w:val="20"/>
              </w:rPr>
            </w:pPr>
          </w:p>
        </w:tc>
      </w:tr>
      <w:tr w:rsidR="00BE3EE4" w:rsidRPr="00040DAE" w:rsidTr="009B51D0">
        <w:trPr>
          <w:trHeight w:val="454"/>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BE3EE4" w:rsidRPr="00040DAE" w:rsidRDefault="00BE3EE4" w:rsidP="009B51D0">
            <w:pPr>
              <w:jc w:val="center"/>
              <w:rPr>
                <w:rFonts w:cs="Arial"/>
                <w:sz w:val="20"/>
                <w:szCs w:val="20"/>
              </w:rPr>
            </w:pPr>
            <w:r>
              <w:rPr>
                <w:rFonts w:cs="Arial"/>
                <w:sz w:val="20"/>
                <w:szCs w:val="20"/>
              </w:rPr>
              <w:t>11</w:t>
            </w:r>
          </w:p>
        </w:tc>
        <w:tc>
          <w:tcPr>
            <w:tcW w:w="4537" w:type="dxa"/>
            <w:tcBorders>
              <w:top w:val="single" w:sz="8" w:space="0" w:color="002060"/>
              <w:left w:val="nil"/>
              <w:bottom w:val="single" w:sz="8" w:space="0" w:color="002060"/>
              <w:right w:val="single" w:sz="8" w:space="0" w:color="002060"/>
            </w:tcBorders>
            <w:vAlign w:val="center"/>
          </w:tcPr>
          <w:p w:rsidR="00BE3EE4" w:rsidRDefault="00BE3EE4" w:rsidP="009B51D0">
            <w:pPr>
              <w:rPr>
                <w:sz w:val="20"/>
                <w:szCs w:val="20"/>
              </w:rPr>
            </w:pPr>
          </w:p>
        </w:tc>
        <w:tc>
          <w:tcPr>
            <w:tcW w:w="851" w:type="dxa"/>
            <w:tcBorders>
              <w:top w:val="single" w:sz="4" w:space="0" w:color="auto"/>
              <w:left w:val="nil"/>
              <w:bottom w:val="single" w:sz="8" w:space="0" w:color="002060"/>
              <w:right w:val="single" w:sz="8" w:space="0" w:color="002060"/>
            </w:tcBorders>
            <w:vAlign w:val="center"/>
          </w:tcPr>
          <w:p w:rsidR="00BE3EE4" w:rsidRDefault="00BE3EE4" w:rsidP="009B51D0">
            <w:pPr>
              <w:jc w:val="center"/>
              <w:rPr>
                <w:sz w:val="20"/>
                <w:szCs w:val="20"/>
              </w:rPr>
            </w:pPr>
            <w:r>
              <w:rPr>
                <w:sz w:val="20"/>
                <w:szCs w:val="20"/>
              </w:rPr>
              <w:t>τμχ</w:t>
            </w:r>
          </w:p>
        </w:tc>
        <w:tc>
          <w:tcPr>
            <w:tcW w:w="1275" w:type="dxa"/>
            <w:tcBorders>
              <w:top w:val="single" w:sz="8" w:space="0" w:color="002060"/>
              <w:left w:val="nil"/>
              <w:bottom w:val="single" w:sz="8" w:space="0" w:color="002060"/>
              <w:right w:val="single" w:sz="8" w:space="0" w:color="002060"/>
            </w:tcBorders>
            <w:vAlign w:val="center"/>
          </w:tcPr>
          <w:p w:rsidR="00BE3EE4" w:rsidRPr="00E01CD1" w:rsidRDefault="00BE3EE4" w:rsidP="009B51D0">
            <w:pPr>
              <w:jc w:val="right"/>
            </w:pPr>
            <w:r w:rsidRPr="00E01CD1">
              <w:t>15</w:t>
            </w:r>
          </w:p>
        </w:tc>
        <w:tc>
          <w:tcPr>
            <w:tcW w:w="1418" w:type="dxa"/>
            <w:tcBorders>
              <w:top w:val="single" w:sz="4" w:space="0" w:color="auto"/>
              <w:left w:val="nil"/>
              <w:bottom w:val="single" w:sz="4" w:space="0" w:color="000000"/>
              <w:right w:val="single" w:sz="4" w:space="0" w:color="000000"/>
            </w:tcBorders>
            <w:shd w:val="clear" w:color="auto" w:fill="auto"/>
            <w:vAlign w:val="center"/>
          </w:tcPr>
          <w:p w:rsidR="00BE3EE4" w:rsidRDefault="00BE3EE4" w:rsidP="009B51D0">
            <w:pPr>
              <w:jc w:val="right"/>
              <w:rPr>
                <w:sz w:val="20"/>
                <w:szCs w:val="20"/>
              </w:rPr>
            </w:pPr>
          </w:p>
        </w:tc>
        <w:tc>
          <w:tcPr>
            <w:tcW w:w="1701" w:type="dxa"/>
            <w:tcBorders>
              <w:top w:val="single" w:sz="4" w:space="0" w:color="auto"/>
              <w:left w:val="nil"/>
              <w:bottom w:val="single" w:sz="8" w:space="0" w:color="002060"/>
              <w:right w:val="single" w:sz="8" w:space="0" w:color="002060"/>
            </w:tcBorders>
            <w:vAlign w:val="center"/>
          </w:tcPr>
          <w:p w:rsidR="00BE3EE4" w:rsidRPr="00040DAE" w:rsidRDefault="00BE3EE4" w:rsidP="009B51D0">
            <w:pPr>
              <w:jc w:val="right"/>
              <w:rPr>
                <w:rFonts w:cs="Arial"/>
                <w:sz w:val="20"/>
                <w:szCs w:val="20"/>
              </w:rPr>
            </w:pPr>
          </w:p>
        </w:tc>
      </w:tr>
      <w:tr w:rsidR="00BE3EE4" w:rsidRPr="00040DAE" w:rsidTr="009B51D0">
        <w:trPr>
          <w:trHeight w:val="454"/>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BE3EE4" w:rsidRPr="00040DAE" w:rsidRDefault="00BE3EE4" w:rsidP="009B51D0">
            <w:pPr>
              <w:jc w:val="center"/>
              <w:rPr>
                <w:rFonts w:cs="Arial"/>
                <w:sz w:val="20"/>
                <w:szCs w:val="20"/>
              </w:rPr>
            </w:pPr>
            <w:r>
              <w:rPr>
                <w:rFonts w:cs="Arial"/>
                <w:sz w:val="20"/>
                <w:szCs w:val="20"/>
              </w:rPr>
              <w:t>12</w:t>
            </w:r>
          </w:p>
        </w:tc>
        <w:tc>
          <w:tcPr>
            <w:tcW w:w="4537" w:type="dxa"/>
            <w:tcBorders>
              <w:top w:val="single" w:sz="8" w:space="0" w:color="002060"/>
              <w:left w:val="nil"/>
              <w:bottom w:val="single" w:sz="8" w:space="0" w:color="002060"/>
              <w:right w:val="single" w:sz="8" w:space="0" w:color="002060"/>
            </w:tcBorders>
            <w:vAlign w:val="center"/>
          </w:tcPr>
          <w:p w:rsidR="00BE3EE4" w:rsidRDefault="00BE3EE4" w:rsidP="009B51D0">
            <w:pPr>
              <w:rPr>
                <w:sz w:val="20"/>
                <w:szCs w:val="20"/>
              </w:rPr>
            </w:pPr>
          </w:p>
        </w:tc>
        <w:tc>
          <w:tcPr>
            <w:tcW w:w="851" w:type="dxa"/>
            <w:tcBorders>
              <w:top w:val="nil"/>
              <w:left w:val="nil"/>
              <w:bottom w:val="single" w:sz="4" w:space="0" w:color="auto"/>
              <w:right w:val="single" w:sz="8" w:space="0" w:color="002060"/>
            </w:tcBorders>
            <w:vAlign w:val="center"/>
          </w:tcPr>
          <w:p w:rsidR="00BE3EE4" w:rsidRDefault="00BE3EE4" w:rsidP="009B51D0">
            <w:pPr>
              <w:jc w:val="center"/>
              <w:rPr>
                <w:sz w:val="20"/>
                <w:szCs w:val="20"/>
              </w:rPr>
            </w:pPr>
            <w:r>
              <w:rPr>
                <w:sz w:val="20"/>
                <w:szCs w:val="20"/>
              </w:rPr>
              <w:t>τμχ</w:t>
            </w:r>
          </w:p>
        </w:tc>
        <w:tc>
          <w:tcPr>
            <w:tcW w:w="1275" w:type="dxa"/>
            <w:tcBorders>
              <w:top w:val="single" w:sz="8" w:space="0" w:color="002060"/>
              <w:left w:val="nil"/>
              <w:bottom w:val="single" w:sz="8" w:space="0" w:color="002060"/>
              <w:right w:val="single" w:sz="8" w:space="0" w:color="002060"/>
            </w:tcBorders>
            <w:vAlign w:val="center"/>
          </w:tcPr>
          <w:p w:rsidR="00BE3EE4" w:rsidRPr="00E01CD1" w:rsidRDefault="00BE3EE4" w:rsidP="009B51D0">
            <w:pPr>
              <w:jc w:val="right"/>
            </w:pPr>
            <w:r w:rsidRPr="00E01CD1">
              <w:t>15</w:t>
            </w:r>
          </w:p>
        </w:tc>
        <w:tc>
          <w:tcPr>
            <w:tcW w:w="1418" w:type="dxa"/>
            <w:tcBorders>
              <w:top w:val="nil"/>
              <w:left w:val="nil"/>
              <w:bottom w:val="single" w:sz="4" w:space="0" w:color="000000"/>
              <w:right w:val="single" w:sz="4" w:space="0" w:color="000000"/>
            </w:tcBorders>
            <w:shd w:val="clear" w:color="auto" w:fill="auto"/>
            <w:vAlign w:val="center"/>
          </w:tcPr>
          <w:p w:rsidR="00BE3EE4" w:rsidRDefault="00BE3EE4" w:rsidP="009B51D0">
            <w:pPr>
              <w:jc w:val="right"/>
              <w:rPr>
                <w:sz w:val="20"/>
                <w:szCs w:val="20"/>
              </w:rPr>
            </w:pPr>
          </w:p>
        </w:tc>
        <w:tc>
          <w:tcPr>
            <w:tcW w:w="1701" w:type="dxa"/>
            <w:tcBorders>
              <w:top w:val="nil"/>
              <w:left w:val="nil"/>
              <w:bottom w:val="single" w:sz="4" w:space="0" w:color="auto"/>
              <w:right w:val="single" w:sz="8" w:space="0" w:color="002060"/>
            </w:tcBorders>
            <w:vAlign w:val="center"/>
          </w:tcPr>
          <w:p w:rsidR="00BE3EE4" w:rsidRPr="00040DAE" w:rsidRDefault="00BE3EE4" w:rsidP="009B51D0">
            <w:pPr>
              <w:jc w:val="right"/>
              <w:rPr>
                <w:rFonts w:cs="Arial"/>
                <w:sz w:val="20"/>
                <w:szCs w:val="20"/>
              </w:rPr>
            </w:pPr>
          </w:p>
        </w:tc>
      </w:tr>
      <w:tr w:rsidR="00BE3EE4" w:rsidRPr="00040DAE" w:rsidTr="009B51D0">
        <w:trPr>
          <w:trHeight w:val="454"/>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BE3EE4" w:rsidRPr="00040DAE" w:rsidRDefault="00BE3EE4" w:rsidP="009B51D0">
            <w:pPr>
              <w:jc w:val="center"/>
              <w:rPr>
                <w:rFonts w:cs="Arial"/>
                <w:sz w:val="20"/>
                <w:szCs w:val="20"/>
              </w:rPr>
            </w:pPr>
            <w:r>
              <w:rPr>
                <w:rFonts w:cs="Arial"/>
                <w:sz w:val="20"/>
                <w:szCs w:val="20"/>
              </w:rPr>
              <w:t>13</w:t>
            </w:r>
          </w:p>
        </w:tc>
        <w:tc>
          <w:tcPr>
            <w:tcW w:w="4537" w:type="dxa"/>
            <w:tcBorders>
              <w:top w:val="single" w:sz="8" w:space="0" w:color="002060"/>
              <w:left w:val="nil"/>
              <w:bottom w:val="single" w:sz="8" w:space="0" w:color="002060"/>
              <w:right w:val="single" w:sz="4" w:space="0" w:color="auto"/>
            </w:tcBorders>
            <w:vAlign w:val="center"/>
          </w:tcPr>
          <w:p w:rsidR="00BE3EE4" w:rsidRDefault="00BE3EE4" w:rsidP="009B51D0">
            <w:pPr>
              <w:rPr>
                <w:sz w:val="20"/>
                <w:szCs w:val="20"/>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BE3EE4" w:rsidRDefault="00BE3EE4" w:rsidP="009B51D0">
            <w:pPr>
              <w:jc w:val="center"/>
              <w:rPr>
                <w:sz w:val="20"/>
                <w:szCs w:val="20"/>
              </w:rPr>
            </w:pPr>
            <w:r>
              <w:rPr>
                <w:sz w:val="20"/>
                <w:szCs w:val="20"/>
              </w:rPr>
              <w:t>σακκι</w:t>
            </w:r>
          </w:p>
        </w:tc>
        <w:tc>
          <w:tcPr>
            <w:tcW w:w="1275" w:type="dxa"/>
            <w:tcBorders>
              <w:top w:val="single" w:sz="8" w:space="0" w:color="002060"/>
              <w:left w:val="single" w:sz="4" w:space="0" w:color="auto"/>
              <w:bottom w:val="single" w:sz="8" w:space="0" w:color="002060"/>
              <w:right w:val="single" w:sz="4" w:space="0" w:color="auto"/>
            </w:tcBorders>
            <w:vAlign w:val="center"/>
          </w:tcPr>
          <w:p w:rsidR="00BE3EE4" w:rsidRPr="00E01CD1" w:rsidRDefault="00BE3EE4" w:rsidP="009B51D0">
            <w:pPr>
              <w:jc w:val="right"/>
            </w:pPr>
            <w:r w:rsidRPr="00E01CD1">
              <w:t>4</w:t>
            </w:r>
          </w:p>
        </w:tc>
        <w:tc>
          <w:tcPr>
            <w:tcW w:w="1418" w:type="dxa"/>
            <w:tcBorders>
              <w:top w:val="nil"/>
              <w:left w:val="nil"/>
              <w:bottom w:val="single" w:sz="4" w:space="0" w:color="000000"/>
              <w:right w:val="single" w:sz="4" w:space="0" w:color="000000"/>
            </w:tcBorders>
            <w:shd w:val="clear" w:color="auto" w:fill="auto"/>
            <w:vAlign w:val="center"/>
          </w:tcPr>
          <w:p w:rsidR="00BE3EE4" w:rsidRDefault="00BE3EE4" w:rsidP="009B51D0">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E3EE4" w:rsidRPr="00040DAE" w:rsidRDefault="00BE3EE4" w:rsidP="009B51D0">
            <w:pPr>
              <w:jc w:val="right"/>
              <w:rPr>
                <w:rFonts w:cs="Arial"/>
                <w:sz w:val="20"/>
                <w:szCs w:val="20"/>
              </w:rPr>
            </w:pPr>
          </w:p>
        </w:tc>
      </w:tr>
      <w:tr w:rsidR="00BE3EE4" w:rsidRPr="00040DAE" w:rsidTr="009B51D0">
        <w:trPr>
          <w:trHeight w:val="454"/>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BE3EE4" w:rsidRPr="00040DAE" w:rsidRDefault="00BE3EE4" w:rsidP="009B51D0">
            <w:pPr>
              <w:jc w:val="center"/>
              <w:rPr>
                <w:rFonts w:cs="Arial"/>
                <w:sz w:val="20"/>
                <w:szCs w:val="20"/>
              </w:rPr>
            </w:pPr>
            <w:r>
              <w:rPr>
                <w:rFonts w:cs="Arial"/>
                <w:sz w:val="20"/>
                <w:szCs w:val="20"/>
              </w:rPr>
              <w:t>1</w:t>
            </w:r>
            <w:r w:rsidRPr="00040DAE">
              <w:rPr>
                <w:rFonts w:cs="Arial"/>
                <w:sz w:val="20"/>
                <w:szCs w:val="20"/>
              </w:rPr>
              <w:t>4</w:t>
            </w:r>
          </w:p>
        </w:tc>
        <w:tc>
          <w:tcPr>
            <w:tcW w:w="4537" w:type="dxa"/>
            <w:tcBorders>
              <w:top w:val="single" w:sz="8" w:space="0" w:color="002060"/>
              <w:left w:val="nil"/>
              <w:bottom w:val="single" w:sz="8" w:space="0" w:color="002060"/>
              <w:right w:val="single" w:sz="8" w:space="0" w:color="002060"/>
            </w:tcBorders>
            <w:vAlign w:val="center"/>
          </w:tcPr>
          <w:p w:rsidR="00BE3EE4" w:rsidRDefault="00BE3EE4" w:rsidP="009B51D0">
            <w:pPr>
              <w:rPr>
                <w:sz w:val="20"/>
                <w:szCs w:val="20"/>
              </w:rPr>
            </w:pPr>
          </w:p>
        </w:tc>
        <w:tc>
          <w:tcPr>
            <w:tcW w:w="851" w:type="dxa"/>
            <w:tcBorders>
              <w:top w:val="nil"/>
              <w:left w:val="nil"/>
              <w:bottom w:val="single" w:sz="8" w:space="0" w:color="002060"/>
              <w:right w:val="single" w:sz="8" w:space="0" w:color="002060"/>
            </w:tcBorders>
            <w:vAlign w:val="center"/>
          </w:tcPr>
          <w:p w:rsidR="00BE3EE4" w:rsidRDefault="00BE3EE4" w:rsidP="009B51D0">
            <w:pPr>
              <w:jc w:val="center"/>
              <w:rPr>
                <w:sz w:val="20"/>
                <w:szCs w:val="20"/>
              </w:rPr>
            </w:pPr>
            <w:r>
              <w:rPr>
                <w:sz w:val="20"/>
                <w:szCs w:val="20"/>
              </w:rPr>
              <w:t>τμχ</w:t>
            </w:r>
          </w:p>
        </w:tc>
        <w:tc>
          <w:tcPr>
            <w:tcW w:w="1275" w:type="dxa"/>
            <w:tcBorders>
              <w:top w:val="single" w:sz="8" w:space="0" w:color="002060"/>
              <w:left w:val="nil"/>
              <w:bottom w:val="single" w:sz="8" w:space="0" w:color="002060"/>
              <w:right w:val="single" w:sz="8" w:space="0" w:color="002060"/>
            </w:tcBorders>
            <w:vAlign w:val="center"/>
          </w:tcPr>
          <w:p w:rsidR="00BE3EE4" w:rsidRPr="00E01CD1" w:rsidRDefault="00BE3EE4" w:rsidP="009B51D0">
            <w:pPr>
              <w:jc w:val="right"/>
            </w:pPr>
            <w:r w:rsidRPr="00E01CD1">
              <w:t>10</w:t>
            </w:r>
          </w:p>
        </w:tc>
        <w:tc>
          <w:tcPr>
            <w:tcW w:w="1418" w:type="dxa"/>
            <w:tcBorders>
              <w:top w:val="nil"/>
              <w:left w:val="nil"/>
              <w:bottom w:val="single" w:sz="4" w:space="0" w:color="000000"/>
              <w:right w:val="single" w:sz="4" w:space="0" w:color="000000"/>
            </w:tcBorders>
            <w:shd w:val="clear" w:color="auto" w:fill="auto"/>
            <w:vAlign w:val="center"/>
          </w:tcPr>
          <w:p w:rsidR="00BE3EE4" w:rsidRDefault="00BE3EE4" w:rsidP="009B51D0">
            <w:pPr>
              <w:jc w:val="right"/>
              <w:rPr>
                <w:sz w:val="20"/>
                <w:szCs w:val="20"/>
              </w:rPr>
            </w:pPr>
          </w:p>
        </w:tc>
        <w:tc>
          <w:tcPr>
            <w:tcW w:w="1701" w:type="dxa"/>
            <w:tcBorders>
              <w:top w:val="nil"/>
              <w:left w:val="nil"/>
              <w:bottom w:val="single" w:sz="8" w:space="0" w:color="002060"/>
              <w:right w:val="single" w:sz="8" w:space="0" w:color="002060"/>
            </w:tcBorders>
            <w:vAlign w:val="center"/>
          </w:tcPr>
          <w:p w:rsidR="00BE3EE4" w:rsidRPr="00040DAE" w:rsidRDefault="00BE3EE4" w:rsidP="009B51D0">
            <w:pPr>
              <w:jc w:val="right"/>
              <w:rPr>
                <w:rFonts w:cs="Arial"/>
                <w:sz w:val="20"/>
                <w:szCs w:val="20"/>
              </w:rPr>
            </w:pPr>
          </w:p>
        </w:tc>
      </w:tr>
      <w:tr w:rsidR="00BE3EE4" w:rsidRPr="00040DAE" w:rsidTr="009B51D0">
        <w:trPr>
          <w:trHeight w:val="454"/>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BE3EE4" w:rsidRPr="00040DAE" w:rsidRDefault="00BE3EE4" w:rsidP="009B51D0">
            <w:pPr>
              <w:jc w:val="center"/>
              <w:rPr>
                <w:rFonts w:cs="Arial"/>
                <w:sz w:val="20"/>
                <w:szCs w:val="20"/>
              </w:rPr>
            </w:pPr>
            <w:r w:rsidRPr="00040DAE">
              <w:rPr>
                <w:rFonts w:cs="Arial"/>
                <w:sz w:val="20"/>
                <w:szCs w:val="20"/>
              </w:rPr>
              <w:t>1</w:t>
            </w:r>
            <w:r>
              <w:rPr>
                <w:rFonts w:cs="Arial"/>
                <w:sz w:val="20"/>
                <w:szCs w:val="20"/>
              </w:rPr>
              <w:t>5</w:t>
            </w:r>
          </w:p>
        </w:tc>
        <w:tc>
          <w:tcPr>
            <w:tcW w:w="4537" w:type="dxa"/>
            <w:tcBorders>
              <w:top w:val="single" w:sz="8" w:space="0" w:color="002060"/>
              <w:left w:val="nil"/>
              <w:bottom w:val="single" w:sz="8" w:space="0" w:color="002060"/>
              <w:right w:val="single" w:sz="8" w:space="0" w:color="002060"/>
            </w:tcBorders>
            <w:vAlign w:val="center"/>
          </w:tcPr>
          <w:p w:rsidR="00BE3EE4" w:rsidRDefault="00BE3EE4" w:rsidP="009B51D0">
            <w:pPr>
              <w:rPr>
                <w:sz w:val="20"/>
                <w:szCs w:val="20"/>
              </w:rPr>
            </w:pPr>
          </w:p>
        </w:tc>
        <w:tc>
          <w:tcPr>
            <w:tcW w:w="851" w:type="dxa"/>
            <w:tcBorders>
              <w:top w:val="single" w:sz="8" w:space="0" w:color="002060"/>
              <w:left w:val="nil"/>
              <w:bottom w:val="single" w:sz="8" w:space="0" w:color="002060"/>
              <w:right w:val="single" w:sz="8" w:space="0" w:color="002060"/>
            </w:tcBorders>
            <w:noWrap/>
            <w:vAlign w:val="center"/>
          </w:tcPr>
          <w:p w:rsidR="00BE3EE4" w:rsidRDefault="00BE3EE4" w:rsidP="009B51D0">
            <w:pPr>
              <w:jc w:val="center"/>
              <w:rPr>
                <w:sz w:val="20"/>
                <w:szCs w:val="20"/>
              </w:rPr>
            </w:pPr>
            <w:r>
              <w:rPr>
                <w:sz w:val="20"/>
                <w:szCs w:val="20"/>
              </w:rPr>
              <w:t>τμχ</w:t>
            </w:r>
          </w:p>
        </w:tc>
        <w:tc>
          <w:tcPr>
            <w:tcW w:w="1275" w:type="dxa"/>
            <w:tcBorders>
              <w:top w:val="single" w:sz="8" w:space="0" w:color="002060"/>
              <w:left w:val="nil"/>
              <w:bottom w:val="single" w:sz="8" w:space="0" w:color="002060"/>
              <w:right w:val="single" w:sz="8" w:space="0" w:color="002060"/>
            </w:tcBorders>
            <w:vAlign w:val="center"/>
          </w:tcPr>
          <w:p w:rsidR="00BE3EE4" w:rsidRPr="00E01CD1" w:rsidRDefault="00BE3EE4" w:rsidP="009B51D0">
            <w:pPr>
              <w:jc w:val="right"/>
            </w:pPr>
            <w:r w:rsidRPr="00E01CD1">
              <w:t>100</w:t>
            </w:r>
          </w:p>
        </w:tc>
        <w:tc>
          <w:tcPr>
            <w:tcW w:w="1418" w:type="dxa"/>
            <w:tcBorders>
              <w:top w:val="nil"/>
              <w:left w:val="nil"/>
              <w:bottom w:val="single" w:sz="4" w:space="0" w:color="000000"/>
              <w:right w:val="single" w:sz="4" w:space="0" w:color="000000"/>
            </w:tcBorders>
            <w:shd w:val="clear" w:color="auto" w:fill="auto"/>
            <w:vAlign w:val="center"/>
          </w:tcPr>
          <w:p w:rsidR="00BE3EE4" w:rsidRDefault="00BE3EE4" w:rsidP="009B51D0">
            <w:pPr>
              <w:jc w:val="right"/>
              <w:rPr>
                <w:sz w:val="20"/>
                <w:szCs w:val="20"/>
              </w:rPr>
            </w:pPr>
          </w:p>
        </w:tc>
        <w:tc>
          <w:tcPr>
            <w:tcW w:w="1701" w:type="dxa"/>
            <w:tcBorders>
              <w:top w:val="single" w:sz="8" w:space="0" w:color="002060"/>
              <w:left w:val="nil"/>
              <w:bottom w:val="single" w:sz="8" w:space="0" w:color="002060"/>
              <w:right w:val="single" w:sz="8" w:space="0" w:color="002060"/>
            </w:tcBorders>
            <w:vAlign w:val="center"/>
          </w:tcPr>
          <w:p w:rsidR="00BE3EE4" w:rsidRPr="00040DAE" w:rsidRDefault="00BE3EE4" w:rsidP="009B51D0">
            <w:pPr>
              <w:jc w:val="right"/>
              <w:rPr>
                <w:rFonts w:cs="Arial"/>
                <w:sz w:val="20"/>
                <w:szCs w:val="20"/>
              </w:rPr>
            </w:pPr>
          </w:p>
        </w:tc>
      </w:tr>
      <w:tr w:rsidR="00BE3EE4" w:rsidRPr="00040DAE" w:rsidTr="009B51D0">
        <w:trPr>
          <w:trHeight w:val="454"/>
        </w:trPr>
        <w:tc>
          <w:tcPr>
            <w:tcW w:w="697" w:type="dxa"/>
            <w:tcBorders>
              <w:top w:val="single" w:sz="8" w:space="0" w:color="002060"/>
              <w:left w:val="single" w:sz="8" w:space="0" w:color="002060"/>
              <w:bottom w:val="single" w:sz="8" w:space="0" w:color="002060"/>
              <w:right w:val="single" w:sz="8" w:space="0" w:color="002060"/>
            </w:tcBorders>
            <w:noWrap/>
            <w:vAlign w:val="center"/>
            <w:hideMark/>
          </w:tcPr>
          <w:p w:rsidR="00BE3EE4" w:rsidRPr="00040DAE" w:rsidRDefault="00BE3EE4" w:rsidP="009B51D0">
            <w:pPr>
              <w:jc w:val="center"/>
              <w:rPr>
                <w:rFonts w:cs="Arial"/>
                <w:sz w:val="20"/>
                <w:szCs w:val="20"/>
              </w:rPr>
            </w:pPr>
            <w:r>
              <w:rPr>
                <w:rFonts w:cs="Arial"/>
                <w:sz w:val="20"/>
                <w:szCs w:val="20"/>
              </w:rPr>
              <w:t>16</w:t>
            </w:r>
          </w:p>
        </w:tc>
        <w:tc>
          <w:tcPr>
            <w:tcW w:w="4537" w:type="dxa"/>
            <w:tcBorders>
              <w:top w:val="single" w:sz="8" w:space="0" w:color="002060"/>
              <w:left w:val="nil"/>
              <w:bottom w:val="single" w:sz="8" w:space="0" w:color="002060"/>
              <w:right w:val="single" w:sz="8" w:space="0" w:color="002060"/>
            </w:tcBorders>
            <w:vAlign w:val="center"/>
          </w:tcPr>
          <w:p w:rsidR="00BE3EE4" w:rsidRDefault="00BE3EE4" w:rsidP="009B51D0">
            <w:pPr>
              <w:rPr>
                <w:sz w:val="20"/>
                <w:szCs w:val="20"/>
              </w:rPr>
            </w:pPr>
          </w:p>
        </w:tc>
        <w:tc>
          <w:tcPr>
            <w:tcW w:w="851" w:type="dxa"/>
            <w:tcBorders>
              <w:top w:val="single" w:sz="8" w:space="0" w:color="002060"/>
              <w:left w:val="nil"/>
              <w:bottom w:val="single" w:sz="8" w:space="0" w:color="002060"/>
              <w:right w:val="single" w:sz="8" w:space="0" w:color="002060"/>
            </w:tcBorders>
            <w:noWrap/>
            <w:vAlign w:val="center"/>
          </w:tcPr>
          <w:p w:rsidR="00BE3EE4" w:rsidRDefault="00BE3EE4" w:rsidP="009B51D0">
            <w:pPr>
              <w:jc w:val="center"/>
              <w:rPr>
                <w:sz w:val="20"/>
                <w:szCs w:val="20"/>
              </w:rPr>
            </w:pPr>
            <w:r>
              <w:rPr>
                <w:sz w:val="20"/>
                <w:szCs w:val="20"/>
              </w:rPr>
              <w:t>τμχ</w:t>
            </w:r>
          </w:p>
        </w:tc>
        <w:tc>
          <w:tcPr>
            <w:tcW w:w="1275" w:type="dxa"/>
            <w:tcBorders>
              <w:top w:val="single" w:sz="8" w:space="0" w:color="002060"/>
              <w:left w:val="nil"/>
              <w:bottom w:val="single" w:sz="8" w:space="0" w:color="002060"/>
              <w:right w:val="single" w:sz="8" w:space="0" w:color="002060"/>
            </w:tcBorders>
            <w:vAlign w:val="center"/>
          </w:tcPr>
          <w:p w:rsidR="00BE3EE4" w:rsidRPr="00E01CD1" w:rsidRDefault="00BE3EE4" w:rsidP="009B51D0">
            <w:pPr>
              <w:jc w:val="right"/>
            </w:pPr>
            <w:r w:rsidRPr="00E01CD1">
              <w:t>2</w:t>
            </w:r>
          </w:p>
        </w:tc>
        <w:tc>
          <w:tcPr>
            <w:tcW w:w="1418" w:type="dxa"/>
            <w:tcBorders>
              <w:top w:val="nil"/>
              <w:left w:val="nil"/>
              <w:bottom w:val="single" w:sz="4" w:space="0" w:color="000000"/>
              <w:right w:val="single" w:sz="4" w:space="0" w:color="000000"/>
            </w:tcBorders>
            <w:shd w:val="clear" w:color="auto" w:fill="auto"/>
            <w:vAlign w:val="center"/>
          </w:tcPr>
          <w:p w:rsidR="00BE3EE4" w:rsidRDefault="00BE3EE4" w:rsidP="009B51D0">
            <w:pPr>
              <w:jc w:val="right"/>
              <w:rPr>
                <w:sz w:val="20"/>
                <w:szCs w:val="20"/>
              </w:rPr>
            </w:pPr>
          </w:p>
        </w:tc>
        <w:tc>
          <w:tcPr>
            <w:tcW w:w="1701" w:type="dxa"/>
            <w:tcBorders>
              <w:top w:val="single" w:sz="8" w:space="0" w:color="002060"/>
              <w:left w:val="nil"/>
              <w:bottom w:val="single" w:sz="8" w:space="0" w:color="002060"/>
              <w:right w:val="single" w:sz="8" w:space="0" w:color="002060"/>
            </w:tcBorders>
            <w:vAlign w:val="center"/>
          </w:tcPr>
          <w:p w:rsidR="00BE3EE4" w:rsidRPr="00040DAE" w:rsidRDefault="00BE3EE4" w:rsidP="009B51D0">
            <w:pPr>
              <w:jc w:val="right"/>
              <w:rPr>
                <w:rFonts w:cs="Arial"/>
                <w:sz w:val="20"/>
                <w:szCs w:val="20"/>
              </w:rPr>
            </w:pPr>
          </w:p>
        </w:tc>
      </w:tr>
      <w:tr w:rsidR="00BE3EE4" w:rsidRPr="00040DAE" w:rsidTr="009B51D0">
        <w:trPr>
          <w:trHeight w:val="454"/>
        </w:trPr>
        <w:tc>
          <w:tcPr>
            <w:tcW w:w="697" w:type="dxa"/>
            <w:tcBorders>
              <w:top w:val="single" w:sz="8" w:space="0" w:color="002060"/>
              <w:left w:val="single" w:sz="8" w:space="0" w:color="002060"/>
              <w:bottom w:val="single" w:sz="8" w:space="0" w:color="002060"/>
              <w:right w:val="single" w:sz="8" w:space="0" w:color="002060"/>
            </w:tcBorders>
            <w:noWrap/>
            <w:vAlign w:val="center"/>
          </w:tcPr>
          <w:p w:rsidR="00BE3EE4" w:rsidRDefault="00BE3EE4" w:rsidP="009B51D0">
            <w:pPr>
              <w:jc w:val="center"/>
              <w:rPr>
                <w:rFonts w:cs="Arial"/>
                <w:sz w:val="20"/>
                <w:szCs w:val="20"/>
              </w:rPr>
            </w:pPr>
            <w:r>
              <w:rPr>
                <w:rFonts w:cs="Arial"/>
                <w:sz w:val="20"/>
                <w:szCs w:val="20"/>
              </w:rPr>
              <w:t>17</w:t>
            </w:r>
          </w:p>
        </w:tc>
        <w:tc>
          <w:tcPr>
            <w:tcW w:w="4537" w:type="dxa"/>
            <w:tcBorders>
              <w:top w:val="single" w:sz="8" w:space="0" w:color="002060"/>
              <w:left w:val="nil"/>
              <w:bottom w:val="single" w:sz="8" w:space="0" w:color="002060"/>
              <w:right w:val="single" w:sz="8" w:space="0" w:color="002060"/>
            </w:tcBorders>
            <w:vAlign w:val="center"/>
          </w:tcPr>
          <w:p w:rsidR="00BE3EE4" w:rsidRDefault="00BE3EE4" w:rsidP="009B51D0">
            <w:pPr>
              <w:rPr>
                <w:sz w:val="20"/>
                <w:szCs w:val="20"/>
              </w:rPr>
            </w:pPr>
          </w:p>
        </w:tc>
        <w:tc>
          <w:tcPr>
            <w:tcW w:w="851" w:type="dxa"/>
            <w:tcBorders>
              <w:top w:val="single" w:sz="8" w:space="0" w:color="002060"/>
              <w:left w:val="nil"/>
              <w:bottom w:val="single" w:sz="8" w:space="0" w:color="002060"/>
              <w:right w:val="single" w:sz="8" w:space="0" w:color="002060"/>
            </w:tcBorders>
            <w:noWrap/>
            <w:vAlign w:val="center"/>
          </w:tcPr>
          <w:p w:rsidR="00BE3EE4" w:rsidRDefault="00BE3EE4" w:rsidP="009B51D0">
            <w:pPr>
              <w:jc w:val="center"/>
              <w:rPr>
                <w:sz w:val="20"/>
                <w:szCs w:val="20"/>
              </w:rPr>
            </w:pPr>
            <w:r>
              <w:rPr>
                <w:sz w:val="20"/>
                <w:szCs w:val="20"/>
              </w:rPr>
              <w:t>τμχ</w:t>
            </w:r>
          </w:p>
        </w:tc>
        <w:tc>
          <w:tcPr>
            <w:tcW w:w="1275" w:type="dxa"/>
            <w:tcBorders>
              <w:top w:val="single" w:sz="8" w:space="0" w:color="002060"/>
              <w:left w:val="nil"/>
              <w:bottom w:val="single" w:sz="8" w:space="0" w:color="002060"/>
              <w:right w:val="single" w:sz="8" w:space="0" w:color="002060"/>
            </w:tcBorders>
            <w:vAlign w:val="center"/>
          </w:tcPr>
          <w:p w:rsidR="00BE3EE4" w:rsidRPr="00E01CD1" w:rsidRDefault="00BE3EE4" w:rsidP="009B51D0">
            <w:pPr>
              <w:jc w:val="right"/>
            </w:pPr>
            <w:r w:rsidRPr="00E01CD1">
              <w:t>2</w:t>
            </w:r>
            <w:r>
              <w:t>0</w:t>
            </w:r>
          </w:p>
        </w:tc>
        <w:tc>
          <w:tcPr>
            <w:tcW w:w="1418" w:type="dxa"/>
            <w:tcBorders>
              <w:top w:val="nil"/>
              <w:left w:val="nil"/>
              <w:bottom w:val="single" w:sz="4" w:space="0" w:color="000000"/>
              <w:right w:val="single" w:sz="4" w:space="0" w:color="000000"/>
            </w:tcBorders>
            <w:shd w:val="clear" w:color="auto" w:fill="auto"/>
            <w:vAlign w:val="center"/>
          </w:tcPr>
          <w:p w:rsidR="00BE3EE4" w:rsidRDefault="00BE3EE4" w:rsidP="009B51D0">
            <w:pPr>
              <w:jc w:val="right"/>
              <w:rPr>
                <w:sz w:val="20"/>
                <w:szCs w:val="20"/>
              </w:rPr>
            </w:pPr>
          </w:p>
        </w:tc>
        <w:tc>
          <w:tcPr>
            <w:tcW w:w="1701" w:type="dxa"/>
            <w:tcBorders>
              <w:top w:val="single" w:sz="8" w:space="0" w:color="002060"/>
              <w:left w:val="nil"/>
              <w:bottom w:val="single" w:sz="8" w:space="0" w:color="002060"/>
              <w:right w:val="single" w:sz="8" w:space="0" w:color="002060"/>
            </w:tcBorders>
            <w:vAlign w:val="center"/>
          </w:tcPr>
          <w:p w:rsidR="00BE3EE4" w:rsidRPr="00040DAE" w:rsidRDefault="00BE3EE4" w:rsidP="009B51D0">
            <w:pPr>
              <w:jc w:val="right"/>
              <w:rPr>
                <w:rFonts w:cs="Arial"/>
                <w:sz w:val="20"/>
                <w:szCs w:val="20"/>
              </w:rPr>
            </w:pPr>
          </w:p>
        </w:tc>
      </w:tr>
      <w:bookmarkEnd w:id="25"/>
      <w:tr w:rsidR="00BE3EE4" w:rsidRPr="00040DAE" w:rsidTr="009B51D0">
        <w:trPr>
          <w:trHeight w:val="454"/>
        </w:trPr>
        <w:tc>
          <w:tcPr>
            <w:tcW w:w="8778" w:type="dxa"/>
            <w:gridSpan w:val="5"/>
            <w:tcBorders>
              <w:top w:val="single" w:sz="8" w:space="0" w:color="002060"/>
              <w:left w:val="single" w:sz="8" w:space="0" w:color="002060"/>
              <w:bottom w:val="single" w:sz="8" w:space="0" w:color="002060"/>
              <w:right w:val="single" w:sz="4" w:space="0" w:color="000000"/>
            </w:tcBorders>
            <w:noWrap/>
            <w:vAlign w:val="center"/>
          </w:tcPr>
          <w:p w:rsidR="00BE3EE4" w:rsidRPr="000B3FE0" w:rsidRDefault="00BE3EE4" w:rsidP="009B51D0">
            <w:pPr>
              <w:jc w:val="center"/>
            </w:pPr>
            <w:r w:rsidRPr="000B3FE0">
              <w:t>ΑΘΡΟΙΣΜΑ</w:t>
            </w:r>
          </w:p>
        </w:tc>
        <w:tc>
          <w:tcPr>
            <w:tcW w:w="1701" w:type="dxa"/>
            <w:tcBorders>
              <w:top w:val="single" w:sz="8" w:space="0" w:color="002060"/>
              <w:left w:val="nil"/>
              <w:bottom w:val="single" w:sz="8" w:space="0" w:color="002060"/>
              <w:right w:val="single" w:sz="8" w:space="0" w:color="002060"/>
            </w:tcBorders>
            <w:vAlign w:val="center"/>
          </w:tcPr>
          <w:p w:rsidR="00BE3EE4" w:rsidRPr="006532A0" w:rsidRDefault="00BE3EE4" w:rsidP="009B51D0">
            <w:pPr>
              <w:jc w:val="right"/>
              <w:rPr>
                <w:rFonts w:cs="Arial"/>
              </w:rPr>
            </w:pPr>
          </w:p>
        </w:tc>
      </w:tr>
      <w:tr w:rsidR="00BE3EE4" w:rsidRPr="00040DAE" w:rsidTr="009B51D0">
        <w:trPr>
          <w:trHeight w:val="454"/>
        </w:trPr>
        <w:tc>
          <w:tcPr>
            <w:tcW w:w="8778" w:type="dxa"/>
            <w:gridSpan w:val="5"/>
            <w:tcBorders>
              <w:top w:val="single" w:sz="8" w:space="0" w:color="002060"/>
              <w:left w:val="single" w:sz="8" w:space="0" w:color="002060"/>
              <w:bottom w:val="single" w:sz="8" w:space="0" w:color="002060"/>
              <w:right w:val="single" w:sz="4" w:space="0" w:color="000000"/>
            </w:tcBorders>
            <w:noWrap/>
            <w:vAlign w:val="center"/>
          </w:tcPr>
          <w:p w:rsidR="00BE3EE4" w:rsidRPr="000B3FE0" w:rsidRDefault="00BE3EE4" w:rsidP="009B51D0">
            <w:pPr>
              <w:jc w:val="center"/>
            </w:pPr>
            <w:r w:rsidRPr="000B3FE0">
              <w:t>ΦΠΑ 24%</w:t>
            </w:r>
          </w:p>
        </w:tc>
        <w:tc>
          <w:tcPr>
            <w:tcW w:w="1701" w:type="dxa"/>
            <w:tcBorders>
              <w:top w:val="single" w:sz="8" w:space="0" w:color="002060"/>
              <w:left w:val="nil"/>
              <w:bottom w:val="single" w:sz="8" w:space="0" w:color="002060"/>
              <w:right w:val="single" w:sz="8" w:space="0" w:color="002060"/>
            </w:tcBorders>
            <w:vAlign w:val="center"/>
          </w:tcPr>
          <w:p w:rsidR="00BE3EE4" w:rsidRPr="006532A0" w:rsidRDefault="00BE3EE4" w:rsidP="009B51D0">
            <w:pPr>
              <w:jc w:val="right"/>
              <w:rPr>
                <w:rFonts w:cs="Arial"/>
              </w:rPr>
            </w:pPr>
          </w:p>
        </w:tc>
      </w:tr>
      <w:tr w:rsidR="00BE3EE4" w:rsidRPr="00040DAE" w:rsidTr="009B51D0">
        <w:trPr>
          <w:trHeight w:val="454"/>
        </w:trPr>
        <w:tc>
          <w:tcPr>
            <w:tcW w:w="8778" w:type="dxa"/>
            <w:gridSpan w:val="5"/>
            <w:tcBorders>
              <w:top w:val="single" w:sz="8" w:space="0" w:color="002060"/>
              <w:left w:val="single" w:sz="8" w:space="0" w:color="002060"/>
              <w:bottom w:val="single" w:sz="8" w:space="0" w:color="002060"/>
              <w:right w:val="single" w:sz="4" w:space="0" w:color="000000"/>
            </w:tcBorders>
            <w:noWrap/>
            <w:vAlign w:val="center"/>
          </w:tcPr>
          <w:p w:rsidR="00BE3EE4" w:rsidRPr="000B3FE0" w:rsidRDefault="00BE3EE4" w:rsidP="009B51D0">
            <w:pPr>
              <w:jc w:val="center"/>
            </w:pPr>
            <w:r w:rsidRPr="000B3FE0">
              <w:t>ΤΕΛΙΚΗ ΑΞΙΑ</w:t>
            </w:r>
          </w:p>
        </w:tc>
        <w:tc>
          <w:tcPr>
            <w:tcW w:w="1701" w:type="dxa"/>
            <w:tcBorders>
              <w:top w:val="single" w:sz="8" w:space="0" w:color="002060"/>
              <w:left w:val="nil"/>
              <w:bottom w:val="single" w:sz="8" w:space="0" w:color="002060"/>
              <w:right w:val="single" w:sz="8" w:space="0" w:color="002060"/>
            </w:tcBorders>
            <w:vAlign w:val="center"/>
          </w:tcPr>
          <w:p w:rsidR="00BE3EE4" w:rsidRPr="006532A0" w:rsidRDefault="00BE3EE4" w:rsidP="009B51D0">
            <w:pPr>
              <w:jc w:val="right"/>
              <w:rPr>
                <w:rFonts w:cs="Arial"/>
              </w:rPr>
            </w:pPr>
          </w:p>
        </w:tc>
      </w:tr>
    </w:tbl>
    <w:p w:rsidR="00BE3EE4" w:rsidRPr="00830EF0" w:rsidRDefault="00BE3EE4" w:rsidP="00BE3EE4">
      <w:pPr>
        <w:tabs>
          <w:tab w:val="left" w:pos="7230"/>
        </w:tabs>
        <w:jc w:val="center"/>
      </w:pPr>
    </w:p>
    <w:p w:rsidR="00BE3EE4" w:rsidRPr="00FB03F2" w:rsidRDefault="00BE3EE4" w:rsidP="00BE3EE4">
      <w:pPr>
        <w:tabs>
          <w:tab w:val="left" w:pos="7230"/>
        </w:tabs>
        <w:jc w:val="center"/>
      </w:pPr>
      <w:r>
        <w:t>Ο ΠΡΟΣΦΕΡΩΝ</w:t>
      </w:r>
    </w:p>
    <w:p w:rsidR="00BE3EE4" w:rsidRDefault="00BE3EE4"/>
    <w:sectPr w:rsidR="00BE3E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entury Schoolbook">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5E81"/>
    <w:multiLevelType w:val="multilevel"/>
    <w:tmpl w:val="A798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F36DD"/>
    <w:multiLevelType w:val="multilevel"/>
    <w:tmpl w:val="0E149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EF7E54"/>
    <w:multiLevelType w:val="multilevel"/>
    <w:tmpl w:val="8702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C0542E"/>
    <w:multiLevelType w:val="hybridMultilevel"/>
    <w:tmpl w:val="F272AC54"/>
    <w:lvl w:ilvl="0" w:tplc="A8BCDE8C">
      <w:start w:val="1"/>
      <w:numFmt w:val="decimal"/>
      <w:lvlText w:val="%1."/>
      <w:lvlJc w:val="left"/>
      <w:pPr>
        <w:ind w:left="720" w:hanging="360"/>
      </w:pPr>
      <w:rPr>
        <w:rFonts w:ascii="Book Antiqua" w:hAnsi="Book Antiqua" w:cs="Arial" w:hint="default"/>
        <w:b/>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8F45DBA"/>
    <w:multiLevelType w:val="hybridMultilevel"/>
    <w:tmpl w:val="DD220C5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1A5B3C"/>
    <w:multiLevelType w:val="hybridMultilevel"/>
    <w:tmpl w:val="6E067B44"/>
    <w:lvl w:ilvl="0" w:tplc="749E31A4">
      <w:start w:val="3"/>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EE4"/>
    <w:rsid w:val="006C7B0F"/>
    <w:rsid w:val="009E621F"/>
    <w:rsid w:val="00BE3EE4"/>
    <w:rsid w:val="00C755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B4DD491-767F-41EE-B132-C0453FE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EE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E3EE4"/>
    <w:rPr>
      <w:b/>
      <w:bCs/>
    </w:rPr>
  </w:style>
  <w:style w:type="paragraph" w:styleId="a4">
    <w:name w:val="List Paragraph"/>
    <w:basedOn w:val="a"/>
    <w:uiPriority w:val="34"/>
    <w:qFormat/>
    <w:rsid w:val="00BE3EE4"/>
    <w:pPr>
      <w:spacing w:after="200" w:line="276" w:lineRule="auto"/>
      <w:ind w:left="720"/>
      <w:contextualSpacing/>
    </w:pPr>
    <w:rPr>
      <w:rFonts w:ascii="Calibri" w:eastAsia="Calibri" w:hAnsi="Calibri"/>
      <w:sz w:val="22"/>
      <w:szCs w:val="22"/>
      <w:lang w:eastAsia="en-US"/>
    </w:rPr>
  </w:style>
  <w:style w:type="paragraph" w:styleId="a5">
    <w:name w:val="Body Text"/>
    <w:basedOn w:val="a"/>
    <w:link w:val="Char"/>
    <w:uiPriority w:val="99"/>
    <w:rsid w:val="00BE3EE4"/>
    <w:pPr>
      <w:jc w:val="both"/>
    </w:pPr>
    <w:rPr>
      <w:rFonts w:ascii="Calibri" w:eastAsia="Calibri" w:hAnsi="Calibri"/>
      <w:sz w:val="20"/>
      <w:szCs w:val="20"/>
      <w:lang w:val="x-none" w:eastAsia="en-US"/>
    </w:rPr>
  </w:style>
  <w:style w:type="character" w:customStyle="1" w:styleId="Char">
    <w:name w:val="Σώμα κειμένου Char"/>
    <w:basedOn w:val="a0"/>
    <w:link w:val="a5"/>
    <w:uiPriority w:val="99"/>
    <w:rsid w:val="00BE3EE4"/>
    <w:rPr>
      <w:rFonts w:ascii="Calibri" w:eastAsia="Calibri" w:hAnsi="Calibri"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2797</Words>
  <Characters>15105</Characters>
  <Application>Microsoft Office Word</Application>
  <DocSecurity>0</DocSecurity>
  <Lines>125</Lines>
  <Paragraphs>35</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17867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2</cp:revision>
  <dcterms:created xsi:type="dcterms:W3CDTF">2018-04-16T08:34:00Z</dcterms:created>
  <dcterms:modified xsi:type="dcterms:W3CDTF">2018-04-16T08:54:00Z</dcterms:modified>
</cp:coreProperties>
</file>