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96" w:rsidRPr="000B1F44" w:rsidRDefault="00257596" w:rsidP="00257596">
      <w:pPr>
        <w:pStyle w:val="1"/>
        <w:rPr>
          <w:rFonts w:ascii="Book Antiqua" w:hAnsi="Book Antiqua"/>
          <w:sz w:val="22"/>
          <w:szCs w:val="22"/>
        </w:rPr>
      </w:pPr>
      <w:r w:rsidRPr="000B1F44">
        <w:rPr>
          <w:rFonts w:ascii="Book Antiqua" w:hAnsi="Book Antiqua"/>
          <w:sz w:val="22"/>
          <w:szCs w:val="22"/>
        </w:rPr>
        <w:t>ΕΛΛΗΝΙΚΗ ΔΗΜΟΚΡΑΤΙΑ</w:t>
      </w:r>
    </w:p>
    <w:p w:rsidR="00257596" w:rsidRPr="000B1F44" w:rsidRDefault="00257596" w:rsidP="0025759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257596" w:rsidRPr="00F019F1" w:rsidRDefault="00257596" w:rsidP="00257596">
      <w:pPr>
        <w:jc w:val="both"/>
        <w:rPr>
          <w:rFonts w:ascii="Book Antiqua" w:hAnsi="Book Antiqua"/>
          <w:b/>
          <w:bCs/>
          <w:sz w:val="22"/>
          <w:szCs w:val="22"/>
        </w:rPr>
      </w:pPr>
      <w:r w:rsidRPr="000B1F44">
        <w:rPr>
          <w:rFonts w:ascii="Book Antiqua" w:hAnsi="Book Antiqua"/>
          <w:b/>
          <w:bCs/>
          <w:sz w:val="22"/>
          <w:szCs w:val="22"/>
        </w:rPr>
        <w:t>ΤΜΗΜΑ ΠΡΟΜΗΘΕΙΩΝ</w:t>
      </w:r>
    </w:p>
    <w:p w:rsidR="00257596" w:rsidRDefault="00257596" w:rsidP="0025759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257596" w:rsidRPr="000B1F44" w:rsidRDefault="00257596" w:rsidP="0025759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257596" w:rsidRPr="00F019F1" w:rsidRDefault="00257596" w:rsidP="0025759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257596" w:rsidRPr="00F019F1" w:rsidRDefault="00257596" w:rsidP="00257596">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257596" w:rsidRPr="00A03CDB" w:rsidRDefault="00257596" w:rsidP="00257596">
      <w:pPr>
        <w:jc w:val="both"/>
        <w:rPr>
          <w:rFonts w:ascii="Book Antiqua" w:hAnsi="Book Antiqua"/>
          <w:b/>
          <w:bCs/>
          <w:sz w:val="22"/>
          <w:szCs w:val="22"/>
          <w:lang w:val="en-US"/>
        </w:rPr>
      </w:pPr>
    </w:p>
    <w:p w:rsidR="00257596" w:rsidRPr="00F672C4" w:rsidRDefault="00257596" w:rsidP="00245924">
      <w:pPr>
        <w:jc w:val="right"/>
        <w:rPr>
          <w:b/>
          <w:bCs/>
        </w:rPr>
      </w:pP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F672C4">
        <w:rPr>
          <w:b/>
          <w:bCs/>
        </w:rPr>
        <w:t xml:space="preserve">Ρέθυμνο </w:t>
      </w:r>
      <w:r w:rsidR="004A568B" w:rsidRPr="00F672C4">
        <w:rPr>
          <w:b/>
          <w:bCs/>
        </w:rPr>
        <w:t>04</w:t>
      </w:r>
      <w:r w:rsidRPr="00F672C4">
        <w:rPr>
          <w:b/>
          <w:bCs/>
        </w:rPr>
        <w:t>/</w:t>
      </w:r>
      <w:r w:rsidR="004A568B" w:rsidRPr="00F672C4">
        <w:rPr>
          <w:b/>
          <w:bCs/>
        </w:rPr>
        <w:t>07</w:t>
      </w:r>
      <w:r w:rsidRPr="00F672C4">
        <w:rPr>
          <w:b/>
          <w:bCs/>
        </w:rPr>
        <w:t>/201</w:t>
      </w:r>
      <w:r w:rsidR="00C047F9" w:rsidRPr="00F672C4">
        <w:rPr>
          <w:b/>
          <w:bCs/>
        </w:rPr>
        <w:t>8</w:t>
      </w:r>
    </w:p>
    <w:p w:rsidR="00257596" w:rsidRPr="00F672C4" w:rsidRDefault="00E265EB" w:rsidP="00245924">
      <w:pPr>
        <w:jc w:val="right"/>
        <w:rPr>
          <w:b/>
          <w:bCs/>
          <w:lang w:val="en-US"/>
        </w:rPr>
      </w:pPr>
      <w:r w:rsidRPr="00F672C4">
        <w:rPr>
          <w:b/>
          <w:bCs/>
        </w:rPr>
        <w:tab/>
      </w:r>
      <w:r w:rsidRPr="00F672C4">
        <w:rPr>
          <w:b/>
          <w:bCs/>
        </w:rPr>
        <w:tab/>
      </w:r>
      <w:r w:rsidRPr="00F672C4">
        <w:rPr>
          <w:b/>
          <w:bCs/>
        </w:rPr>
        <w:tab/>
      </w:r>
      <w:r w:rsidRPr="00F672C4">
        <w:rPr>
          <w:b/>
          <w:bCs/>
        </w:rPr>
        <w:tab/>
      </w:r>
      <w:r w:rsidRPr="00F672C4">
        <w:rPr>
          <w:b/>
          <w:bCs/>
        </w:rPr>
        <w:tab/>
      </w:r>
      <w:r w:rsidR="00257596" w:rsidRPr="00F672C4">
        <w:rPr>
          <w:b/>
          <w:bCs/>
        </w:rPr>
        <w:t xml:space="preserve">Αριθ. πρωτ. </w:t>
      </w:r>
      <w:r w:rsidRPr="00F672C4">
        <w:rPr>
          <w:b/>
          <w:bCs/>
          <w:lang w:val="en-US"/>
        </w:rPr>
        <w:t>9205</w:t>
      </w:r>
    </w:p>
    <w:p w:rsidR="00F672C4" w:rsidRDefault="00F672C4" w:rsidP="00257596">
      <w:pPr>
        <w:jc w:val="center"/>
        <w:rPr>
          <w:b/>
          <w:bCs/>
          <w:color w:val="000000"/>
        </w:rPr>
      </w:pPr>
    </w:p>
    <w:p w:rsidR="00257596" w:rsidRPr="00F672C4" w:rsidRDefault="00257596" w:rsidP="00257596">
      <w:pPr>
        <w:jc w:val="center"/>
        <w:rPr>
          <w:b/>
          <w:bCs/>
          <w:color w:val="000000"/>
        </w:rPr>
      </w:pPr>
      <w:r w:rsidRPr="00F672C4">
        <w:rPr>
          <w:b/>
          <w:bCs/>
          <w:color w:val="000000"/>
        </w:rPr>
        <w:t xml:space="preserve">ΠΡΟΚΗΡΥΞΗ </w:t>
      </w:r>
    </w:p>
    <w:p w:rsidR="00257596" w:rsidRPr="00F672C4" w:rsidRDefault="00257596" w:rsidP="00257596">
      <w:pPr>
        <w:jc w:val="center"/>
        <w:rPr>
          <w:b/>
          <w:bCs/>
        </w:rPr>
      </w:pPr>
      <w:r w:rsidRPr="00F672C4">
        <w:rPr>
          <w:b/>
          <w:bCs/>
        </w:rPr>
        <w:t xml:space="preserve">ΣΥΝΟΠΤΙΚΟΥ (ΠΡΟΧΕΙΡΟΥ) ΜΕΙΟΔΟΤΙΚΟΥ ΔΙΑΓΩΝΙΣΜΟΥ </w:t>
      </w:r>
    </w:p>
    <w:p w:rsidR="00257596" w:rsidRPr="00F672C4" w:rsidRDefault="00257596" w:rsidP="00257596">
      <w:pPr>
        <w:jc w:val="center"/>
        <w:rPr>
          <w:bCs/>
        </w:rPr>
      </w:pPr>
      <w:r w:rsidRPr="00F672C4">
        <w:rPr>
          <w:bCs/>
        </w:rPr>
        <w:t>για την «</w:t>
      </w:r>
      <w:r w:rsidR="00BD0E60" w:rsidRPr="00F672C4">
        <w:rPr>
          <w:bCs/>
        </w:rPr>
        <w:t xml:space="preserve">Προμήθεια </w:t>
      </w:r>
      <w:r w:rsidR="00F64ED9" w:rsidRPr="00F672C4">
        <w:rPr>
          <w:bCs/>
        </w:rPr>
        <w:t>&amp; τοποθέτηση Ηλεκτρονικών Υπολογιστών (</w:t>
      </w:r>
      <w:r w:rsidR="00F64ED9" w:rsidRPr="00F672C4">
        <w:rPr>
          <w:bCs/>
          <w:lang w:val="en-US"/>
        </w:rPr>
        <w:t>PC</w:t>
      </w:r>
      <w:r w:rsidR="00F64ED9" w:rsidRPr="00F672C4">
        <w:rPr>
          <w:bCs/>
        </w:rPr>
        <w:t xml:space="preserve">, ΦΟΡΗΤΟΥΣ ΥΠΟΛΟΓΙΣΤΕΣ, </w:t>
      </w:r>
      <w:r w:rsidR="00F64ED9" w:rsidRPr="00F672C4">
        <w:rPr>
          <w:bCs/>
          <w:lang w:val="en-US"/>
        </w:rPr>
        <w:t>TABLET</w:t>
      </w:r>
      <w:r w:rsidR="00F64ED9" w:rsidRPr="00F672C4">
        <w:rPr>
          <w:bCs/>
        </w:rPr>
        <w:t>, ΟΘΟΝΕΣ) με σκοπό την εξυπηρέτηση σχετικών αναγκών των Ακαδημαϊκών Τμημάτων και Δ/νσεων του Παν/μίου Κρήτης στο Ρέθυμνο κατά το έτος 2018</w:t>
      </w:r>
      <w:r w:rsidRPr="00F672C4">
        <w:rPr>
          <w:b/>
        </w:rPr>
        <w:t>»</w:t>
      </w:r>
    </w:p>
    <w:p w:rsidR="00A82599" w:rsidRPr="00F672C4" w:rsidRDefault="00A82599" w:rsidP="00A82599">
      <w:pPr>
        <w:spacing w:before="120" w:after="120"/>
        <w:jc w:val="center"/>
        <w:outlineLvl w:val="0"/>
        <w:rPr>
          <w:bCs/>
        </w:rPr>
      </w:pPr>
      <w:r w:rsidRPr="00F672C4">
        <w:rPr>
          <w:b/>
          <w:bCs/>
        </w:rPr>
        <w:t>CPV</w:t>
      </w:r>
      <w:r w:rsidRPr="00F672C4">
        <w:rPr>
          <w:b/>
          <w:bCs/>
          <w:lang w:val="en-US"/>
        </w:rPr>
        <w:t>S</w:t>
      </w:r>
      <w:r w:rsidRPr="00F672C4">
        <w:rPr>
          <w:bCs/>
        </w:rPr>
        <w:t xml:space="preserve">: 30230000-0 εξοπλισμός ηλεκτρονικών υπολογιστών </w:t>
      </w:r>
    </w:p>
    <w:p w:rsidR="00257596" w:rsidRPr="00F672C4" w:rsidRDefault="00257596" w:rsidP="00C047F9">
      <w:pPr>
        <w:pStyle w:val="a3"/>
        <w:jc w:val="both"/>
        <w:rPr>
          <w:rFonts w:ascii="Times New Roman" w:hAnsi="Times New Roman"/>
          <w:b/>
          <w:szCs w:val="24"/>
          <w:lang w:val="el-GR"/>
        </w:rPr>
      </w:pPr>
      <w:r w:rsidRPr="00F672C4">
        <w:rPr>
          <w:rFonts w:ascii="Times New Roman" w:hAnsi="Times New Roman"/>
          <w:b/>
          <w:szCs w:val="24"/>
          <w:u w:val="single"/>
          <w:lang w:val="el-GR"/>
        </w:rPr>
        <w:t xml:space="preserve">Κριτήριο Ανάθεσης </w:t>
      </w:r>
      <w:r w:rsidRPr="00F672C4">
        <w:rPr>
          <w:rFonts w:ascii="Times New Roman" w:hAnsi="Times New Roman"/>
          <w:b/>
          <w:szCs w:val="24"/>
          <w:lang w:val="el-GR"/>
        </w:rPr>
        <w:t xml:space="preserve">: Η </w:t>
      </w:r>
      <w:r w:rsidR="0077609D" w:rsidRPr="00F672C4">
        <w:rPr>
          <w:rFonts w:ascii="Times New Roman" w:hAnsi="Times New Roman"/>
          <w:b/>
          <w:szCs w:val="24"/>
          <w:lang w:val="el-GR"/>
        </w:rPr>
        <w:t>πλέον συμφέρουσα από οικονομική άποψη προσφορά, μόνο βάσει τιμής, για το σύνολο των ειδών/εργασιών μίας ή περισσοτέρων Ομάδων.</w:t>
      </w:r>
    </w:p>
    <w:p w:rsidR="00257596" w:rsidRPr="00F672C4" w:rsidRDefault="00257596" w:rsidP="00407A3F">
      <w:pPr>
        <w:pStyle w:val="a3"/>
        <w:jc w:val="both"/>
        <w:rPr>
          <w:rFonts w:ascii="Times New Roman" w:hAnsi="Times New Roman"/>
          <w:b/>
          <w:color w:val="000000"/>
          <w:szCs w:val="24"/>
          <w:u w:val="single"/>
          <w:lang w:val="el-GR"/>
        </w:rPr>
      </w:pPr>
      <w:r w:rsidRPr="00F672C4">
        <w:rPr>
          <w:rFonts w:ascii="Times New Roman" w:hAnsi="Times New Roman"/>
          <w:b/>
          <w:szCs w:val="24"/>
          <w:u w:val="single"/>
          <w:lang w:val="el-GR"/>
        </w:rPr>
        <w:t>Ημερομηνία Διενέργειας Διαγωνισμού</w:t>
      </w:r>
      <w:r w:rsidRPr="00F672C4">
        <w:rPr>
          <w:rFonts w:ascii="Times New Roman" w:hAnsi="Times New Roman"/>
          <w:b/>
          <w:color w:val="000000"/>
          <w:szCs w:val="24"/>
          <w:u w:val="single"/>
          <w:lang w:val="el-GR"/>
        </w:rPr>
        <w:t xml:space="preserve">: </w:t>
      </w:r>
      <w:r w:rsidR="004A568B" w:rsidRPr="00F672C4">
        <w:rPr>
          <w:rFonts w:ascii="Times New Roman" w:hAnsi="Times New Roman"/>
          <w:b/>
          <w:color w:val="000000"/>
          <w:szCs w:val="24"/>
          <w:u w:val="single"/>
          <w:lang w:val="el-GR"/>
        </w:rPr>
        <w:t>16</w:t>
      </w:r>
      <w:r w:rsidRPr="00F672C4">
        <w:rPr>
          <w:rFonts w:ascii="Times New Roman" w:hAnsi="Times New Roman"/>
          <w:b/>
          <w:color w:val="000000"/>
          <w:szCs w:val="24"/>
          <w:u w:val="single"/>
          <w:lang w:val="el-GR"/>
        </w:rPr>
        <w:t>/</w:t>
      </w:r>
      <w:r w:rsidR="004A568B" w:rsidRPr="00F672C4">
        <w:rPr>
          <w:rFonts w:ascii="Times New Roman" w:hAnsi="Times New Roman"/>
          <w:b/>
          <w:color w:val="000000"/>
          <w:szCs w:val="24"/>
          <w:u w:val="single"/>
          <w:lang w:val="el-GR"/>
        </w:rPr>
        <w:t>07</w:t>
      </w:r>
      <w:r w:rsidRPr="00F672C4">
        <w:rPr>
          <w:rFonts w:ascii="Times New Roman" w:hAnsi="Times New Roman"/>
          <w:b/>
          <w:color w:val="000000"/>
          <w:szCs w:val="24"/>
          <w:u w:val="single"/>
          <w:lang w:val="el-GR"/>
        </w:rPr>
        <w:t>/201</w:t>
      </w:r>
      <w:r w:rsidR="00C047F9" w:rsidRPr="00F672C4">
        <w:rPr>
          <w:rFonts w:ascii="Times New Roman" w:hAnsi="Times New Roman"/>
          <w:b/>
          <w:color w:val="000000"/>
          <w:szCs w:val="24"/>
          <w:u w:val="single"/>
          <w:lang w:val="el-GR"/>
        </w:rPr>
        <w:t>8</w:t>
      </w:r>
    </w:p>
    <w:p w:rsidR="00257596" w:rsidRPr="00F672C4" w:rsidRDefault="00257596" w:rsidP="00257596">
      <w:pPr>
        <w:pStyle w:val="a3"/>
        <w:rPr>
          <w:rFonts w:ascii="Times New Roman" w:hAnsi="Times New Roman"/>
          <w:b/>
          <w:color w:val="000000"/>
          <w:szCs w:val="24"/>
          <w:u w:val="single"/>
          <w:lang w:val="el-GR"/>
        </w:rPr>
      </w:pPr>
      <w:r w:rsidRPr="00F672C4">
        <w:rPr>
          <w:rFonts w:ascii="Times New Roman" w:hAnsi="Times New Roman"/>
          <w:b/>
          <w:szCs w:val="24"/>
          <w:u w:val="single"/>
          <w:lang w:val="el-GR"/>
        </w:rPr>
        <w:t xml:space="preserve">Καταληκτική Ημερομηνία Υποβολής Προσφορών: </w:t>
      </w:r>
      <w:r w:rsidR="004A568B" w:rsidRPr="00F672C4">
        <w:rPr>
          <w:rFonts w:ascii="Times New Roman" w:hAnsi="Times New Roman"/>
          <w:b/>
          <w:szCs w:val="24"/>
          <w:u w:val="single"/>
          <w:lang w:val="el-GR"/>
        </w:rPr>
        <w:t>16</w:t>
      </w:r>
      <w:r w:rsidR="00BD0E60" w:rsidRPr="00F672C4">
        <w:rPr>
          <w:rFonts w:ascii="Times New Roman" w:hAnsi="Times New Roman"/>
          <w:b/>
          <w:szCs w:val="24"/>
          <w:u w:val="single"/>
          <w:lang w:val="el-GR"/>
        </w:rPr>
        <w:t>/</w:t>
      </w:r>
      <w:r w:rsidR="004A568B" w:rsidRPr="00F672C4">
        <w:rPr>
          <w:rFonts w:ascii="Times New Roman" w:hAnsi="Times New Roman"/>
          <w:b/>
          <w:szCs w:val="24"/>
          <w:u w:val="single"/>
          <w:lang w:val="el-GR"/>
        </w:rPr>
        <w:t>07</w:t>
      </w:r>
      <w:r w:rsidRPr="00F672C4">
        <w:rPr>
          <w:rFonts w:ascii="Times New Roman" w:hAnsi="Times New Roman"/>
          <w:b/>
          <w:szCs w:val="24"/>
          <w:u w:val="single"/>
          <w:lang w:val="el-GR"/>
        </w:rPr>
        <w:t>/201</w:t>
      </w:r>
      <w:r w:rsidR="00C047F9" w:rsidRPr="00F672C4">
        <w:rPr>
          <w:rFonts w:ascii="Times New Roman" w:hAnsi="Times New Roman"/>
          <w:b/>
          <w:szCs w:val="24"/>
          <w:u w:val="single"/>
          <w:lang w:val="el-GR"/>
        </w:rPr>
        <w:t>8</w:t>
      </w:r>
    </w:p>
    <w:p w:rsidR="00BD0E60" w:rsidRPr="00F672C4" w:rsidRDefault="00BD0E60" w:rsidP="00257596"/>
    <w:p w:rsidR="00257596" w:rsidRPr="00F672C4" w:rsidRDefault="00257596" w:rsidP="00972E5C">
      <w:pPr>
        <w:ind w:firstLine="360"/>
      </w:pPr>
      <w:r w:rsidRPr="00F672C4">
        <w:t>Το Πανεπιστήμιο Κρήτης έχοντας υπόψη:</w:t>
      </w:r>
    </w:p>
    <w:p w:rsidR="00257596" w:rsidRPr="00F672C4" w:rsidRDefault="00257596" w:rsidP="00972E5C">
      <w:pPr>
        <w:pStyle w:val="a4"/>
        <w:numPr>
          <w:ilvl w:val="0"/>
          <w:numId w:val="37"/>
        </w:numPr>
        <w:ind w:left="567" w:hanging="567"/>
        <w:jc w:val="both"/>
      </w:pPr>
      <w:r w:rsidRPr="00F672C4">
        <w:t>Το Ν.</w:t>
      </w:r>
      <w:r w:rsidR="00972E5C" w:rsidRPr="00F672C4">
        <w:t xml:space="preserve"> </w:t>
      </w:r>
      <w:r w:rsidRPr="00F672C4">
        <w:t>4412/2016 (ΦΕΚ 147/Α/08-08-2016) «Δημόσιες Συμβάσεις Έργων, Προμηθειών και Υπηρεσιών (προσαρμογή στις Οδηγίες 2014/24/ΕΕ και 201/25/ΕΕ)»</w:t>
      </w:r>
      <w:r w:rsidR="00842980" w:rsidRPr="00F672C4">
        <w:t>,</w:t>
      </w:r>
    </w:p>
    <w:p w:rsidR="00257596" w:rsidRPr="00F672C4" w:rsidRDefault="00257596" w:rsidP="00972E5C">
      <w:pPr>
        <w:pStyle w:val="a4"/>
        <w:numPr>
          <w:ilvl w:val="0"/>
          <w:numId w:val="37"/>
        </w:numPr>
        <w:ind w:left="567" w:hanging="567"/>
        <w:jc w:val="both"/>
      </w:pPr>
      <w:r w:rsidRPr="00F672C4">
        <w:t xml:space="preserve">Την απόφαση </w:t>
      </w:r>
      <w:r w:rsidR="00972E5C" w:rsidRPr="00F672C4">
        <w:t xml:space="preserve">της </w:t>
      </w:r>
      <w:r w:rsidRPr="00F672C4">
        <w:t xml:space="preserve">Συγκλήτου με αριθ. πρωτ. </w:t>
      </w:r>
      <w:r w:rsidR="008D5555" w:rsidRPr="00F672C4">
        <w:t>7882</w:t>
      </w:r>
      <w:r w:rsidRPr="00F672C4">
        <w:t>/</w:t>
      </w:r>
      <w:r w:rsidR="008D5555" w:rsidRPr="00F672C4">
        <w:t>12</w:t>
      </w:r>
      <w:r w:rsidRPr="00F672C4">
        <w:t>-</w:t>
      </w:r>
      <w:r w:rsidR="008D5555" w:rsidRPr="00F672C4">
        <w:t>06</w:t>
      </w:r>
      <w:r w:rsidRPr="00F672C4">
        <w:t>-201</w:t>
      </w:r>
      <w:r w:rsidR="008D5555" w:rsidRPr="00F672C4">
        <w:t>8</w:t>
      </w:r>
      <w:r w:rsidRPr="00F672C4">
        <w:t xml:space="preserve"> </w:t>
      </w:r>
      <w:r w:rsidR="00842980" w:rsidRPr="00F672C4">
        <w:t>(</w:t>
      </w:r>
      <w:r w:rsidRPr="00F672C4">
        <w:t xml:space="preserve">ΑΔΑ: </w:t>
      </w:r>
      <w:r w:rsidR="008D5555" w:rsidRPr="00F672C4">
        <w:t>6Ι0Μ</w:t>
      </w:r>
      <w:r w:rsidR="00BD0E60" w:rsidRPr="00F672C4">
        <w:t>469Β7Γ-</w:t>
      </w:r>
      <w:r w:rsidR="008D5555" w:rsidRPr="00F672C4">
        <w:t>ΤΡΜ</w:t>
      </w:r>
      <w:r w:rsidR="00842980" w:rsidRPr="00F672C4">
        <w:t>),</w:t>
      </w:r>
    </w:p>
    <w:p w:rsidR="00257596" w:rsidRPr="00F672C4" w:rsidRDefault="00257596" w:rsidP="00972E5C">
      <w:pPr>
        <w:pStyle w:val="a4"/>
        <w:numPr>
          <w:ilvl w:val="0"/>
          <w:numId w:val="37"/>
        </w:numPr>
        <w:ind w:left="567" w:hanging="567"/>
        <w:jc w:val="both"/>
      </w:pPr>
      <w:r w:rsidRPr="00F672C4">
        <w:t xml:space="preserve">Τις πιστώσεις του </w:t>
      </w:r>
      <w:r w:rsidR="00BD0E60" w:rsidRPr="00F672C4">
        <w:rPr>
          <w:b/>
        </w:rPr>
        <w:t>Τακτικού Π</w:t>
      </w:r>
      <w:r w:rsidRPr="00F672C4">
        <w:rPr>
          <w:b/>
        </w:rPr>
        <w:t xml:space="preserve">ροϋπολογισμού </w:t>
      </w:r>
      <w:r w:rsidRPr="00F672C4">
        <w:t>του Ιδρύματος</w:t>
      </w:r>
      <w:r w:rsidR="00972E5C" w:rsidRPr="00F672C4">
        <w:t>, οικον. έτους</w:t>
      </w:r>
      <w:r w:rsidR="00972E5C" w:rsidRPr="00F672C4">
        <w:rPr>
          <w:b/>
        </w:rPr>
        <w:t xml:space="preserve"> 2018</w:t>
      </w:r>
      <w:r w:rsidRPr="00F672C4">
        <w:t xml:space="preserve"> </w:t>
      </w:r>
      <w:r w:rsidR="00972E5C" w:rsidRPr="00F672C4">
        <w:t>(</w:t>
      </w:r>
      <w:r w:rsidR="0045013E" w:rsidRPr="00F672C4">
        <w:rPr>
          <w:b/>
        </w:rPr>
        <w:t>ΚΑΕ 7123</w:t>
      </w:r>
      <w:r w:rsidR="00972E5C" w:rsidRPr="00F672C4">
        <w:t xml:space="preserve">) σύμφωνα με την υπ’ αρ. </w:t>
      </w:r>
      <w:r w:rsidR="0045013E" w:rsidRPr="00F672C4">
        <w:t xml:space="preserve"> </w:t>
      </w:r>
      <w:r w:rsidR="001E6287" w:rsidRPr="00F672C4">
        <w:t>512</w:t>
      </w:r>
      <w:r w:rsidR="0045013E" w:rsidRPr="00F672C4">
        <w:t>/</w:t>
      </w:r>
      <w:r w:rsidR="001E6287" w:rsidRPr="00F672C4">
        <w:t>9038/29-06-</w:t>
      </w:r>
      <w:r w:rsidR="00972E5C" w:rsidRPr="00F672C4">
        <w:t xml:space="preserve">2018 </w:t>
      </w:r>
      <w:r w:rsidR="00972E5C" w:rsidRPr="00F672C4">
        <w:rPr>
          <w:b/>
        </w:rPr>
        <w:t>ΑΑΥ</w:t>
      </w:r>
      <w:r w:rsidR="00972E5C" w:rsidRPr="00F672C4">
        <w:t xml:space="preserve"> (ΑΔΑ: </w:t>
      </w:r>
      <w:r w:rsidR="001E6287" w:rsidRPr="00F672C4">
        <w:t>ΩΧΠΞ469Β7Γ-ΖΩΝ,</w:t>
      </w:r>
      <w:r w:rsidRPr="00F672C4">
        <w:t xml:space="preserve"> </w:t>
      </w:r>
      <w:r w:rsidR="00972E5C" w:rsidRPr="00F672C4">
        <w:t xml:space="preserve">ΑΔΑΜ: </w:t>
      </w:r>
      <w:r w:rsidRPr="00F672C4">
        <w:t>1</w:t>
      </w:r>
      <w:r w:rsidR="001E6287" w:rsidRPr="00F672C4">
        <w:t>8</w:t>
      </w:r>
      <w:r w:rsidRPr="00F672C4">
        <w:rPr>
          <w:lang w:val="en-US"/>
        </w:rPr>
        <w:t>REQ</w:t>
      </w:r>
      <w:r w:rsidRPr="00F672C4">
        <w:t>00</w:t>
      </w:r>
      <w:r w:rsidR="001E6287" w:rsidRPr="00F672C4">
        <w:t>3345586/29-06-2018</w:t>
      </w:r>
      <w:r w:rsidRPr="00F672C4">
        <w:t>)</w:t>
      </w:r>
      <w:r w:rsidR="00972E5C" w:rsidRPr="00F672C4">
        <w:t>,</w:t>
      </w:r>
    </w:p>
    <w:p w:rsidR="00257596" w:rsidRPr="00F672C4" w:rsidRDefault="00257596" w:rsidP="00C77C6F">
      <w:pPr>
        <w:spacing w:before="120" w:after="120"/>
        <w:jc w:val="center"/>
        <w:rPr>
          <w:b/>
          <w:spacing w:val="200"/>
        </w:rPr>
      </w:pPr>
      <w:r w:rsidRPr="00F672C4">
        <w:rPr>
          <w:b/>
          <w:spacing w:val="200"/>
        </w:rPr>
        <w:t>ΠΡΟΚΗΡΥΣΣΕΙ</w:t>
      </w:r>
    </w:p>
    <w:p w:rsidR="00972E5C" w:rsidRPr="00F672C4" w:rsidRDefault="00257596" w:rsidP="00257596">
      <w:pPr>
        <w:pStyle w:val="a3"/>
        <w:jc w:val="both"/>
        <w:rPr>
          <w:rFonts w:ascii="Times New Roman" w:hAnsi="Times New Roman"/>
          <w:bCs/>
          <w:szCs w:val="24"/>
          <w:lang w:val="el-GR"/>
        </w:rPr>
      </w:pPr>
      <w:r w:rsidRPr="00F672C4">
        <w:rPr>
          <w:rFonts w:ascii="Times New Roman" w:hAnsi="Times New Roman"/>
          <w:szCs w:val="24"/>
          <w:lang w:val="el-GR"/>
        </w:rPr>
        <w:t xml:space="preserve">Συνοπτικό (πρόχειρο) διαγωνισμό για την </w:t>
      </w:r>
      <w:r w:rsidR="0045013E" w:rsidRPr="00F672C4">
        <w:rPr>
          <w:rFonts w:ascii="Times New Roman" w:hAnsi="Times New Roman"/>
          <w:bCs/>
          <w:szCs w:val="24"/>
          <w:lang w:val="el-GR"/>
        </w:rPr>
        <w:t>προμήθεια &amp; τοποθέτηση Ηλεκτρονικών Υπολογιστών (</w:t>
      </w:r>
      <w:r w:rsidR="0045013E" w:rsidRPr="00F672C4">
        <w:rPr>
          <w:rFonts w:ascii="Times New Roman" w:hAnsi="Times New Roman"/>
          <w:bCs/>
          <w:szCs w:val="24"/>
          <w:lang w:val="en-US"/>
        </w:rPr>
        <w:t>PC</w:t>
      </w:r>
      <w:r w:rsidR="0045013E" w:rsidRPr="00F672C4">
        <w:rPr>
          <w:rFonts w:ascii="Times New Roman" w:hAnsi="Times New Roman"/>
          <w:bCs/>
          <w:szCs w:val="24"/>
          <w:lang w:val="el-GR"/>
        </w:rPr>
        <w:t xml:space="preserve">, </w:t>
      </w:r>
      <w:r w:rsidR="00842980" w:rsidRPr="00F672C4">
        <w:rPr>
          <w:rFonts w:ascii="Times New Roman" w:hAnsi="Times New Roman"/>
          <w:bCs/>
          <w:szCs w:val="24"/>
          <w:lang w:val="el-GR"/>
        </w:rPr>
        <w:t>ΦΟΡΗΤΟΥΣ ΥΠΟΛΟΓΙΣΤΕΣ</w:t>
      </w:r>
      <w:r w:rsidR="0045013E" w:rsidRPr="00F672C4">
        <w:rPr>
          <w:rFonts w:ascii="Times New Roman" w:hAnsi="Times New Roman"/>
          <w:bCs/>
          <w:szCs w:val="24"/>
          <w:lang w:val="el-GR"/>
        </w:rPr>
        <w:t xml:space="preserve">, </w:t>
      </w:r>
      <w:r w:rsidR="0045013E" w:rsidRPr="00F672C4">
        <w:rPr>
          <w:rFonts w:ascii="Times New Roman" w:hAnsi="Times New Roman"/>
          <w:bCs/>
          <w:szCs w:val="24"/>
          <w:lang w:val="en-US"/>
        </w:rPr>
        <w:t>TABLET</w:t>
      </w:r>
      <w:r w:rsidR="0045013E" w:rsidRPr="00F672C4">
        <w:rPr>
          <w:rFonts w:ascii="Times New Roman" w:hAnsi="Times New Roman"/>
          <w:bCs/>
          <w:szCs w:val="24"/>
          <w:lang w:val="el-GR"/>
        </w:rPr>
        <w:t xml:space="preserve">, ΟΘΟΝΕΣ) </w:t>
      </w:r>
      <w:r w:rsidR="00842980" w:rsidRPr="00F672C4">
        <w:rPr>
          <w:rFonts w:ascii="Times New Roman" w:hAnsi="Times New Roman"/>
          <w:bCs/>
          <w:szCs w:val="24"/>
          <w:lang w:val="el-GR"/>
        </w:rPr>
        <w:t>με σκοπό την εξυπηρέτηση σχετικών αναγκών</w:t>
      </w:r>
      <w:r w:rsidR="0045013E" w:rsidRPr="00F672C4">
        <w:rPr>
          <w:rFonts w:ascii="Times New Roman" w:hAnsi="Times New Roman"/>
          <w:bCs/>
          <w:szCs w:val="24"/>
          <w:lang w:val="el-GR"/>
        </w:rPr>
        <w:t xml:space="preserve"> των Ακαδημαϊκών Τμημάτων </w:t>
      </w:r>
      <w:r w:rsidR="00842980" w:rsidRPr="00F672C4">
        <w:rPr>
          <w:rFonts w:ascii="Times New Roman" w:hAnsi="Times New Roman"/>
          <w:bCs/>
          <w:szCs w:val="24"/>
          <w:lang w:val="el-GR"/>
        </w:rPr>
        <w:t>και</w:t>
      </w:r>
      <w:r w:rsidR="0045013E" w:rsidRPr="00F672C4">
        <w:rPr>
          <w:rFonts w:ascii="Times New Roman" w:hAnsi="Times New Roman"/>
          <w:bCs/>
          <w:szCs w:val="24"/>
          <w:lang w:val="el-GR"/>
        </w:rPr>
        <w:t xml:space="preserve"> Δ/νσεων του Παν/μίου Κρήτης στο Ρέθυμνο, </w:t>
      </w:r>
      <w:r w:rsidR="00842980" w:rsidRPr="00F672C4">
        <w:rPr>
          <w:rFonts w:ascii="Times New Roman" w:hAnsi="Times New Roman"/>
          <w:bCs/>
          <w:szCs w:val="24"/>
          <w:lang w:val="el-GR"/>
        </w:rPr>
        <w:t>κατά</w:t>
      </w:r>
      <w:r w:rsidR="0045013E" w:rsidRPr="00F672C4">
        <w:rPr>
          <w:rFonts w:ascii="Times New Roman" w:hAnsi="Times New Roman"/>
          <w:bCs/>
          <w:szCs w:val="24"/>
          <w:lang w:val="el-GR"/>
        </w:rPr>
        <w:t xml:space="preserve"> το έτος 201</w:t>
      </w:r>
      <w:r w:rsidR="00C047F9" w:rsidRPr="00F672C4">
        <w:rPr>
          <w:rFonts w:ascii="Times New Roman" w:hAnsi="Times New Roman"/>
          <w:bCs/>
          <w:szCs w:val="24"/>
          <w:lang w:val="el-GR"/>
        </w:rPr>
        <w:t>8</w:t>
      </w:r>
      <w:r w:rsidR="00842980" w:rsidRPr="00F672C4">
        <w:rPr>
          <w:rFonts w:ascii="Times New Roman" w:hAnsi="Times New Roman"/>
          <w:bCs/>
          <w:szCs w:val="24"/>
          <w:lang w:val="el-GR"/>
        </w:rPr>
        <w:t>.</w:t>
      </w:r>
      <w:r w:rsidR="008A7263" w:rsidRPr="00F672C4">
        <w:rPr>
          <w:rFonts w:ascii="Times New Roman" w:hAnsi="Times New Roman"/>
          <w:bCs/>
          <w:szCs w:val="24"/>
          <w:lang w:val="el-GR"/>
        </w:rPr>
        <w:t xml:space="preserve"> </w:t>
      </w:r>
      <w:r w:rsidR="00842980" w:rsidRPr="00F672C4">
        <w:rPr>
          <w:rFonts w:ascii="Times New Roman" w:hAnsi="Times New Roman"/>
          <w:bCs/>
          <w:szCs w:val="24"/>
          <w:lang w:val="el-GR"/>
        </w:rPr>
        <w:t>Η εγκριθείσα</w:t>
      </w:r>
      <w:r w:rsidR="00842980" w:rsidRPr="00F672C4">
        <w:rPr>
          <w:rFonts w:ascii="Times New Roman" w:hAnsi="Times New Roman"/>
          <w:bCs/>
          <w:color w:val="FF0000"/>
          <w:szCs w:val="24"/>
          <w:lang w:val="el-GR"/>
        </w:rPr>
        <w:t xml:space="preserve"> </w:t>
      </w:r>
      <w:r w:rsidR="008A7263" w:rsidRPr="00F672C4">
        <w:rPr>
          <w:rFonts w:ascii="Times New Roman" w:hAnsi="Times New Roman"/>
          <w:bCs/>
          <w:szCs w:val="24"/>
          <w:lang w:val="el-GR"/>
        </w:rPr>
        <w:t xml:space="preserve">συνολική </w:t>
      </w:r>
      <w:r w:rsidR="00842980" w:rsidRPr="00F672C4">
        <w:rPr>
          <w:rFonts w:ascii="Times New Roman" w:hAnsi="Times New Roman"/>
          <w:bCs/>
          <w:szCs w:val="24"/>
          <w:lang w:val="el-GR"/>
        </w:rPr>
        <w:t>προϋπολογιζόμενη</w:t>
      </w:r>
      <w:r w:rsidRPr="00F672C4">
        <w:rPr>
          <w:rFonts w:ascii="Times New Roman" w:hAnsi="Times New Roman"/>
          <w:bCs/>
          <w:szCs w:val="24"/>
          <w:lang w:val="el-GR"/>
        </w:rPr>
        <w:t xml:space="preserve"> δαπάνη</w:t>
      </w:r>
      <w:r w:rsidR="00842980" w:rsidRPr="00F672C4">
        <w:rPr>
          <w:rFonts w:ascii="Times New Roman" w:hAnsi="Times New Roman"/>
          <w:bCs/>
          <w:szCs w:val="24"/>
          <w:lang w:val="el-GR"/>
        </w:rPr>
        <w:t xml:space="preserve"> ανέρχεται στο ύψος των</w:t>
      </w:r>
      <w:r w:rsidRPr="00F672C4">
        <w:rPr>
          <w:rFonts w:ascii="Times New Roman" w:hAnsi="Times New Roman"/>
          <w:bCs/>
          <w:szCs w:val="24"/>
          <w:lang w:val="el-GR"/>
        </w:rPr>
        <w:t xml:space="preserve">  </w:t>
      </w:r>
      <w:r w:rsidR="0045013E" w:rsidRPr="00F672C4">
        <w:rPr>
          <w:rFonts w:ascii="Times New Roman" w:hAnsi="Times New Roman"/>
          <w:b/>
          <w:bCs/>
          <w:szCs w:val="24"/>
          <w:lang w:val="el-GR"/>
        </w:rPr>
        <w:t xml:space="preserve">τριάντα </w:t>
      </w:r>
      <w:r w:rsidR="008A7263" w:rsidRPr="00F672C4">
        <w:rPr>
          <w:rFonts w:ascii="Times New Roman" w:hAnsi="Times New Roman"/>
          <w:b/>
          <w:bCs/>
          <w:szCs w:val="24"/>
          <w:lang w:val="el-GR"/>
        </w:rPr>
        <w:t>τεσσάρων</w:t>
      </w:r>
      <w:r w:rsidRPr="00F672C4">
        <w:rPr>
          <w:rFonts w:ascii="Times New Roman" w:hAnsi="Times New Roman"/>
          <w:b/>
          <w:bCs/>
          <w:szCs w:val="24"/>
          <w:lang w:val="el-GR"/>
        </w:rPr>
        <w:t xml:space="preserve"> χιλιάδων </w:t>
      </w:r>
      <w:r w:rsidR="008A7263" w:rsidRPr="00F672C4">
        <w:rPr>
          <w:rFonts w:ascii="Times New Roman" w:hAnsi="Times New Roman"/>
          <w:b/>
          <w:bCs/>
          <w:szCs w:val="24"/>
          <w:lang w:val="el-GR"/>
        </w:rPr>
        <w:t>εννιακοσίων πενήντα έξι</w:t>
      </w:r>
      <w:r w:rsidRPr="00F672C4">
        <w:rPr>
          <w:rFonts w:ascii="Times New Roman" w:hAnsi="Times New Roman"/>
          <w:b/>
          <w:bCs/>
          <w:szCs w:val="24"/>
          <w:lang w:val="el-GR"/>
        </w:rPr>
        <w:t xml:space="preserve"> ευρώ (</w:t>
      </w:r>
      <w:r w:rsidR="0045013E" w:rsidRPr="00F672C4">
        <w:rPr>
          <w:rFonts w:ascii="Times New Roman" w:hAnsi="Times New Roman"/>
          <w:b/>
          <w:bCs/>
          <w:szCs w:val="24"/>
          <w:lang w:val="el-GR"/>
        </w:rPr>
        <w:t>3</w:t>
      </w:r>
      <w:r w:rsidR="008A7263" w:rsidRPr="00F672C4">
        <w:rPr>
          <w:rFonts w:ascii="Times New Roman" w:hAnsi="Times New Roman"/>
          <w:b/>
          <w:bCs/>
          <w:szCs w:val="24"/>
          <w:lang w:val="el-GR"/>
        </w:rPr>
        <w:t>4</w:t>
      </w:r>
      <w:r w:rsidR="0045013E" w:rsidRPr="00F672C4">
        <w:rPr>
          <w:rFonts w:ascii="Times New Roman" w:hAnsi="Times New Roman"/>
          <w:b/>
          <w:bCs/>
          <w:szCs w:val="24"/>
          <w:lang w:val="el-GR"/>
        </w:rPr>
        <w:t>.</w:t>
      </w:r>
      <w:r w:rsidR="008A7263" w:rsidRPr="00F672C4">
        <w:rPr>
          <w:rFonts w:ascii="Times New Roman" w:hAnsi="Times New Roman"/>
          <w:b/>
          <w:bCs/>
          <w:szCs w:val="24"/>
          <w:lang w:val="el-GR"/>
        </w:rPr>
        <w:t>956</w:t>
      </w:r>
      <w:r w:rsidRPr="00F672C4">
        <w:rPr>
          <w:rFonts w:ascii="Times New Roman" w:hAnsi="Times New Roman"/>
          <w:b/>
          <w:bCs/>
          <w:szCs w:val="24"/>
          <w:lang w:val="el-GR"/>
        </w:rPr>
        <w:t>,00 €)</w:t>
      </w:r>
      <w:r w:rsidR="00F64ED9" w:rsidRPr="00F672C4">
        <w:rPr>
          <w:rFonts w:ascii="Times New Roman" w:hAnsi="Times New Roman"/>
          <w:b/>
          <w:bCs/>
          <w:szCs w:val="24"/>
          <w:lang w:val="el-GR"/>
        </w:rPr>
        <w:t>,</w:t>
      </w:r>
      <w:r w:rsidRPr="00F672C4">
        <w:rPr>
          <w:rFonts w:ascii="Times New Roman" w:hAnsi="Times New Roman"/>
          <w:bCs/>
          <w:szCs w:val="24"/>
          <w:lang w:val="el-GR"/>
        </w:rPr>
        <w:t xml:space="preserve"> συμπεριλαμβανομένου του αναλογούντα Φ.Π.Α.</w:t>
      </w:r>
      <w:r w:rsidR="00766DE8" w:rsidRPr="00F672C4">
        <w:rPr>
          <w:rFonts w:ascii="Times New Roman" w:hAnsi="Times New Roman"/>
          <w:bCs/>
          <w:szCs w:val="24"/>
          <w:lang w:val="el-GR"/>
        </w:rPr>
        <w:t xml:space="preserve"> </w:t>
      </w:r>
    </w:p>
    <w:p w:rsidR="00766DE8" w:rsidRPr="00F672C4" w:rsidRDefault="00972E5C" w:rsidP="00972E5C">
      <w:pPr>
        <w:pStyle w:val="a3"/>
        <w:ind w:firstLine="720"/>
        <w:jc w:val="both"/>
        <w:rPr>
          <w:rFonts w:ascii="Times New Roman" w:hAnsi="Times New Roman"/>
          <w:bCs/>
          <w:szCs w:val="24"/>
          <w:lang w:val="el-GR"/>
        </w:rPr>
      </w:pPr>
      <w:r w:rsidRPr="00F672C4">
        <w:rPr>
          <w:rFonts w:ascii="Times New Roman" w:hAnsi="Times New Roman"/>
          <w:bCs/>
          <w:szCs w:val="24"/>
          <w:lang w:val="el-GR"/>
        </w:rPr>
        <w:t xml:space="preserve">Η προκήρυξη του διαγωνισμού περιλαμβάνει τις ακόλουθες </w:t>
      </w:r>
      <w:r w:rsidRPr="00F672C4">
        <w:rPr>
          <w:rFonts w:ascii="Times New Roman" w:hAnsi="Times New Roman"/>
          <w:b/>
          <w:bCs/>
          <w:szCs w:val="24"/>
          <w:lang w:val="el-GR"/>
        </w:rPr>
        <w:t>ομάδες</w:t>
      </w:r>
      <w:r w:rsidRPr="00F672C4">
        <w:rPr>
          <w:rFonts w:ascii="Times New Roman" w:hAnsi="Times New Roman"/>
          <w:bCs/>
          <w:szCs w:val="24"/>
          <w:lang w:val="el-GR"/>
        </w:rPr>
        <w:t>, με αντίστοιχη προϋπολογιζόμενη δαπάνη έκαστη:</w:t>
      </w:r>
    </w:p>
    <w:tbl>
      <w:tblPr>
        <w:tblStyle w:val="af1"/>
        <w:tblW w:w="9747" w:type="dxa"/>
        <w:tblLook w:val="04A0" w:firstRow="1" w:lastRow="0" w:firstColumn="1" w:lastColumn="0" w:noHBand="0" w:noVBand="1"/>
      </w:tblPr>
      <w:tblGrid>
        <w:gridCol w:w="7196"/>
        <w:gridCol w:w="2551"/>
      </w:tblGrid>
      <w:tr w:rsidR="003640E4" w:rsidRPr="00F672C4" w:rsidTr="00B36892">
        <w:tc>
          <w:tcPr>
            <w:tcW w:w="7196" w:type="dxa"/>
          </w:tcPr>
          <w:p w:rsidR="003640E4" w:rsidRPr="00F672C4" w:rsidRDefault="003640E4" w:rsidP="00B36892">
            <w:pPr>
              <w:pStyle w:val="a3"/>
              <w:jc w:val="center"/>
              <w:rPr>
                <w:rFonts w:ascii="Times New Roman" w:hAnsi="Times New Roman"/>
                <w:b/>
                <w:bCs/>
                <w:szCs w:val="24"/>
                <w:lang w:val="el-GR"/>
              </w:rPr>
            </w:pPr>
            <w:r w:rsidRPr="00F672C4">
              <w:rPr>
                <w:rFonts w:ascii="Times New Roman" w:hAnsi="Times New Roman"/>
                <w:b/>
                <w:bCs/>
                <w:szCs w:val="24"/>
                <w:lang w:val="el-GR"/>
              </w:rPr>
              <w:t>ΟΜΑΔΑ/ΥΠΗΡΕΣΙΑ</w:t>
            </w:r>
          </w:p>
        </w:tc>
        <w:tc>
          <w:tcPr>
            <w:tcW w:w="2551" w:type="dxa"/>
          </w:tcPr>
          <w:p w:rsidR="003640E4" w:rsidRPr="00F672C4" w:rsidRDefault="003640E4" w:rsidP="00B36892">
            <w:pPr>
              <w:pStyle w:val="a3"/>
              <w:jc w:val="center"/>
              <w:rPr>
                <w:rFonts w:ascii="Times New Roman" w:hAnsi="Times New Roman"/>
                <w:b/>
                <w:bCs/>
                <w:szCs w:val="24"/>
                <w:lang w:val="el-GR"/>
              </w:rPr>
            </w:pPr>
            <w:r w:rsidRPr="00F672C4">
              <w:rPr>
                <w:rFonts w:ascii="Times New Roman" w:hAnsi="Times New Roman"/>
                <w:b/>
                <w:szCs w:val="24"/>
                <w:lang w:val="el-GR"/>
              </w:rPr>
              <w:t>προϋπολογισμό</w:t>
            </w:r>
            <w:r w:rsidR="00B36892" w:rsidRPr="00F672C4">
              <w:rPr>
                <w:rFonts w:ascii="Times New Roman" w:hAnsi="Times New Roman"/>
                <w:b/>
                <w:szCs w:val="24"/>
                <w:lang w:val="el-GR"/>
              </w:rPr>
              <w:t>ς</w:t>
            </w:r>
            <w:r w:rsidRPr="00F672C4">
              <w:rPr>
                <w:rFonts w:ascii="Times New Roman" w:hAnsi="Times New Roman"/>
                <w:b/>
                <w:szCs w:val="24"/>
                <w:lang w:val="el-GR"/>
              </w:rPr>
              <w:t xml:space="preserve"> με Φ.Π.Α.</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 xml:space="preserve">ΟΜΑΔΑ 1 </w:t>
            </w:r>
          </w:p>
          <w:p w:rsidR="00420D44" w:rsidRPr="00F672C4" w:rsidRDefault="00420D44" w:rsidP="00257596">
            <w:pPr>
              <w:pStyle w:val="a3"/>
              <w:jc w:val="both"/>
              <w:rPr>
                <w:rFonts w:ascii="Times New Roman" w:hAnsi="Times New Roman"/>
                <w:bCs/>
                <w:szCs w:val="24"/>
                <w:lang w:val="el-GR"/>
              </w:rPr>
            </w:pPr>
            <w:r w:rsidRPr="00F672C4">
              <w:rPr>
                <w:rFonts w:ascii="Times New Roman" w:hAnsi="Times New Roman"/>
                <w:szCs w:val="24"/>
                <w:lang w:val="el-GR"/>
              </w:rPr>
              <w:t>(ΤΜΗΜΑ ΣΠΟΥΔΩΝ &amp; ΦΟΙΤΗΤΙΚΗΣ ΜΕΡΙΜΝΑΣ)</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500,00 €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276" w:hanging="1276"/>
              <w:jc w:val="both"/>
            </w:pPr>
            <w:r w:rsidRPr="00F672C4">
              <w:rPr>
                <w:b/>
              </w:rPr>
              <w:t xml:space="preserve">ΟΜΑΔΑ 2 </w:t>
            </w:r>
          </w:p>
          <w:p w:rsidR="00420D44" w:rsidRPr="00F672C4" w:rsidRDefault="00420D44" w:rsidP="00257596">
            <w:pPr>
              <w:pStyle w:val="a3"/>
              <w:jc w:val="both"/>
              <w:rPr>
                <w:rFonts w:ascii="Times New Roman" w:hAnsi="Times New Roman"/>
                <w:bCs/>
                <w:szCs w:val="24"/>
                <w:lang w:val="el-GR"/>
              </w:rPr>
            </w:pPr>
            <w:r w:rsidRPr="00F672C4">
              <w:rPr>
                <w:rFonts w:ascii="Times New Roman" w:hAnsi="Times New Roman"/>
                <w:szCs w:val="24"/>
              </w:rPr>
              <w:t>(ΝΟΜΙΚΗ ΥΠΗΡΕΣΙΑ)</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500,00 €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276" w:hanging="1276"/>
              <w:jc w:val="both"/>
            </w:pPr>
            <w:r w:rsidRPr="00F672C4">
              <w:rPr>
                <w:b/>
              </w:rPr>
              <w:t xml:space="preserve">ΟΜΑΔΑ 3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(ΤΜΗΜΑ ΔΙΕΘΝΩΝ ΣΧΕΣΕΩΝ)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650,00 €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1276"/>
                <w:tab w:val="left" w:pos="7811"/>
              </w:tabs>
              <w:suppressAutoHyphens/>
              <w:ind w:left="1276" w:hanging="1276"/>
              <w:jc w:val="both"/>
            </w:pPr>
            <w:r w:rsidRPr="00F672C4">
              <w:rPr>
                <w:b/>
              </w:rPr>
              <w:t>ΟΜΑΔΑ 4</w:t>
            </w:r>
            <w:r w:rsidRPr="00F672C4">
              <w:t xml:space="preserve"> </w:t>
            </w:r>
          </w:p>
          <w:p w:rsidR="00420D44" w:rsidRPr="00F672C4" w:rsidRDefault="00420D44" w:rsidP="00257596">
            <w:pPr>
              <w:pStyle w:val="a3"/>
              <w:jc w:val="both"/>
              <w:rPr>
                <w:rFonts w:ascii="Times New Roman" w:hAnsi="Times New Roman"/>
                <w:bCs/>
                <w:szCs w:val="24"/>
                <w:lang w:val="el-GR"/>
              </w:rPr>
            </w:pPr>
            <w:r w:rsidRPr="00F672C4">
              <w:rPr>
                <w:rFonts w:ascii="Times New Roman" w:hAnsi="Times New Roman"/>
                <w:szCs w:val="24"/>
                <w:lang w:val="el-GR"/>
              </w:rPr>
              <w:lastRenderedPageBreak/>
              <w:t>(ΠΑΙΔΑΓΩΓΙΚΟ ΤΜΗΜΑ ΔΗΜΟΤΙΚΗΣ ΕΚΠ/ΣΗΣ-Π.Τ.Δ.Ε.)</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lastRenderedPageBreak/>
              <w:t>10.700,00 €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5</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(ΒΙΒΛΙΟΘΗΚΗ)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700,00 €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276" w:hanging="1276"/>
              <w:jc w:val="both"/>
            </w:pPr>
            <w:r w:rsidRPr="00F672C4">
              <w:rPr>
                <w:b/>
              </w:rPr>
              <w:t>ΟΜΑΔΑ 6</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(ΤΜΗΜΑ ΨΥΧΟΛΟΓΙΑΣ)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4.800,00 €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7</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(ΤΜΗΜΑ ΠΟΛΙΤΙΚΗΣ ΕΠΙΣΤΗΜΗΣ)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4.160,00 €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8</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(ΤΜΗΜΑ ΟΙΚΟΝΟΜΙΚΩΝ ΕΠΙΣΤΗΜΩΝ)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2.000,00</w:t>
            </w:r>
            <w:r w:rsidRPr="00F672C4">
              <w:rPr>
                <w:rFonts w:ascii="Times New Roman" w:hAnsi="Times New Roman"/>
                <w:szCs w:val="24"/>
                <w:lang w:val="el-GR"/>
              </w:rPr>
              <w:t xml:space="preserve"> €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9</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(ΤΜΗΜΑ ΙΣΤΟΡΙΑΣ ΚΑΙ ΑΡΧΑΙΟΛΟΓΙΑΣ)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2.300,00 €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10</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(ΤΜΗΜΑ ΚΟΙΝΩΝΙΟΛΟΓΙΑΣ)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1.546,00 €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11</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(ΚΟΣΜΗΤΕΙΑ ΣΧΟΛΗΣ ΕΠΙΣΤΗΜΩΝ ΑΓΩΓΗΣ)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3.600,00 €</w:t>
            </w:r>
            <w:r w:rsidRPr="00F672C4">
              <w:rPr>
                <w:rFonts w:ascii="Times New Roman" w:hAnsi="Times New Roman"/>
                <w:szCs w:val="24"/>
                <w:lang w:val="el-GR"/>
              </w:rPr>
              <w:t xml:space="preserve">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12</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(ΔΙΕΥΘΥΝΣΗ ΟΙΚΟΝΟΜΙΚΗΣ ΔΙΑΧΕΙΡΗΣΗΣ)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 xml:space="preserve">1.700,00 € </w:t>
            </w:r>
          </w:p>
        </w:tc>
      </w:tr>
      <w:tr w:rsidR="00420D44" w:rsidRPr="00F672C4" w:rsidTr="00B36892">
        <w:tc>
          <w:tcPr>
            <w:tcW w:w="7196" w:type="dxa"/>
          </w:tcPr>
          <w:p w:rsidR="00420D44" w:rsidRPr="00F672C4" w:rsidRDefault="00420D44" w:rsidP="008A7263">
            <w:pPr>
              <w:tabs>
                <w:tab w:val="left" w:pos="284"/>
                <w:tab w:val="left" w:pos="7811"/>
              </w:tabs>
              <w:suppressAutoHyphens/>
              <w:ind w:left="1560" w:hanging="1560"/>
              <w:jc w:val="both"/>
            </w:pPr>
            <w:r w:rsidRPr="00F672C4">
              <w:rPr>
                <w:b/>
              </w:rPr>
              <w:t>ΟΜΑΔΑ 13</w:t>
            </w:r>
            <w:r w:rsidRPr="00F672C4">
              <w:t xml:space="preserve"> </w:t>
            </w:r>
          </w:p>
          <w:p w:rsidR="00420D44" w:rsidRPr="00F672C4" w:rsidRDefault="00420D44" w:rsidP="008A7263">
            <w:pPr>
              <w:pStyle w:val="a3"/>
              <w:jc w:val="both"/>
              <w:rPr>
                <w:rFonts w:ascii="Times New Roman" w:hAnsi="Times New Roman"/>
                <w:bCs/>
                <w:szCs w:val="24"/>
                <w:lang w:val="el-GR"/>
              </w:rPr>
            </w:pPr>
            <w:r w:rsidRPr="00F672C4">
              <w:rPr>
                <w:rFonts w:ascii="Times New Roman" w:hAnsi="Times New Roman"/>
                <w:szCs w:val="24"/>
                <w:lang w:val="el-GR"/>
              </w:rPr>
              <w:t xml:space="preserve">(ΔΙΕΥΘΥΝΣΗ ΔΙΟΙΚΗΤΙΚΟΥ) </w:t>
            </w:r>
          </w:p>
        </w:tc>
        <w:tc>
          <w:tcPr>
            <w:tcW w:w="2551" w:type="dxa"/>
          </w:tcPr>
          <w:p w:rsidR="00420D44" w:rsidRPr="00F672C4" w:rsidRDefault="00420D44" w:rsidP="003640E4">
            <w:pPr>
              <w:pStyle w:val="a3"/>
              <w:jc w:val="right"/>
              <w:rPr>
                <w:rFonts w:ascii="Times New Roman" w:hAnsi="Times New Roman"/>
                <w:bCs/>
                <w:szCs w:val="24"/>
                <w:lang w:val="el-GR"/>
              </w:rPr>
            </w:pPr>
            <w:r w:rsidRPr="00F672C4">
              <w:rPr>
                <w:rFonts w:ascii="Times New Roman" w:hAnsi="Times New Roman"/>
                <w:b/>
                <w:szCs w:val="24"/>
                <w:lang w:val="el-GR"/>
              </w:rPr>
              <w:t>1.800,00 €</w:t>
            </w:r>
            <w:r w:rsidRPr="00F672C4">
              <w:rPr>
                <w:rFonts w:ascii="Times New Roman" w:hAnsi="Times New Roman"/>
                <w:szCs w:val="24"/>
                <w:lang w:val="el-GR"/>
              </w:rPr>
              <w:t xml:space="preserve"> </w:t>
            </w:r>
          </w:p>
        </w:tc>
      </w:tr>
    </w:tbl>
    <w:p w:rsidR="00257596" w:rsidRPr="00F672C4" w:rsidRDefault="00605648" w:rsidP="00605648">
      <w:pPr>
        <w:ind w:firstLine="720"/>
        <w:jc w:val="both"/>
      </w:pPr>
      <w:r w:rsidRPr="00F672C4">
        <w:rPr>
          <w:iCs/>
        </w:rPr>
        <w:t xml:space="preserve">Η προμήθεια πραγματοποιείται σύμφωνα με τα άρθρα 117-327 του Ν. 4412/2016 </w:t>
      </w:r>
      <w:r w:rsidRPr="00F672C4">
        <w:t xml:space="preserve">«Δημόσιες Συμβάσεις Έργων, Προμηθειών και Υπηρεσιών (προσαρμογή στις Οδηγίες 2014/24/ΕΕ και 2014/25/ΕΕ)» και με </w:t>
      </w:r>
      <w:r w:rsidRPr="00F672C4">
        <w:rPr>
          <w:b/>
        </w:rPr>
        <w:t xml:space="preserve">κριτήριο κατακύρωσης την πλέον συμφέρουσα από οικονομική άποψη προσφορά, μόνο βάσει τιμής, </w:t>
      </w:r>
      <w:r w:rsidRPr="00F672C4">
        <w:rPr>
          <w:b/>
          <w:bCs/>
        </w:rPr>
        <w:t>για το σύνολο των ειδών/εργασιών μίας ή περισσοτέρων Ομάδων</w:t>
      </w:r>
      <w:r w:rsidRPr="00F672C4">
        <w:rPr>
          <w:bCs/>
        </w:rPr>
        <w:t>.</w:t>
      </w:r>
    </w:p>
    <w:p w:rsidR="00257596" w:rsidRPr="00F672C4" w:rsidRDefault="00257596" w:rsidP="00250908">
      <w:pPr>
        <w:jc w:val="center"/>
        <w:rPr>
          <w:b/>
          <w:bCs/>
        </w:rPr>
      </w:pPr>
      <w:r w:rsidRPr="00F672C4">
        <w:rPr>
          <w:b/>
          <w:bCs/>
        </w:rPr>
        <w:t>ΆΡΘΡΟ 1. ΧΡΟΝΟΣ ΚΑΙ ΤΡΟΠΟΣ ΥΠΟΒΟΛΗΣ ΠΡΟΣΦΟΡΩΝ</w:t>
      </w:r>
    </w:p>
    <w:p w:rsidR="00257596" w:rsidRPr="00F672C4" w:rsidRDefault="00257596" w:rsidP="00257596">
      <w:pPr>
        <w:jc w:val="both"/>
      </w:pPr>
      <w:r w:rsidRPr="00F672C4">
        <w:t xml:space="preserve"> Οι ενδιαφερόμενοι καλούνται να υποβάλουν την προσφορά τους μέχρι και </w:t>
      </w:r>
      <w:r w:rsidR="00315473" w:rsidRPr="00F672C4">
        <w:t>την</w:t>
      </w:r>
      <w:r w:rsidR="004A568B" w:rsidRPr="00F672C4">
        <w:t xml:space="preserve"> 16 Ιουλίου</w:t>
      </w:r>
      <w:r w:rsidRPr="00F672C4">
        <w:t xml:space="preserve">  201</w:t>
      </w:r>
      <w:r w:rsidR="00C047F9" w:rsidRPr="00F672C4">
        <w:t>8</w:t>
      </w:r>
      <w:r w:rsidRPr="00F672C4">
        <w:t xml:space="preserve">, ημέρα </w:t>
      </w:r>
      <w:r w:rsidR="004A568B" w:rsidRPr="00F672C4">
        <w:t>Δευτέρα</w:t>
      </w:r>
      <w:r w:rsidRPr="00F672C4">
        <w:t xml:space="preserve"> και ώρα </w:t>
      </w:r>
      <w:r w:rsidR="0045013E" w:rsidRPr="00F672C4">
        <w:t>1</w:t>
      </w:r>
      <w:r w:rsidR="004A568B" w:rsidRPr="00F672C4">
        <w:t>1</w:t>
      </w:r>
      <w:r w:rsidR="00315473" w:rsidRPr="00F672C4">
        <w:t>:00</w:t>
      </w:r>
      <w:r w:rsidRPr="00F672C4">
        <w:t xml:space="preserve"> </w:t>
      </w:r>
      <w:r w:rsidR="004A568B" w:rsidRPr="00F672C4">
        <w:t>π.μ.</w:t>
      </w:r>
      <w:r w:rsidRPr="00F672C4">
        <w:t xml:space="preserve">, ώρα έναρξης του διαγωνισμού, στο Τμήμα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δεν παραλαμβάνονται,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F672C4">
        <w:rPr>
          <w:lang w:val="en-US"/>
        </w:rPr>
        <w:t>prospectus</w:t>
      </w:r>
      <w:r w:rsidRPr="00F672C4">
        <w:t xml:space="preserve"> όπου μπορούν να υποβληθούν στην Αγγλική γλώσσα. </w:t>
      </w:r>
    </w:p>
    <w:p w:rsidR="00257596" w:rsidRPr="00F672C4" w:rsidRDefault="00257596" w:rsidP="00257596">
      <w:pPr>
        <w:jc w:val="both"/>
      </w:pPr>
    </w:p>
    <w:p w:rsidR="00257596" w:rsidRPr="00F672C4" w:rsidRDefault="00257596" w:rsidP="00257596">
      <w:pPr>
        <w:jc w:val="both"/>
      </w:pPr>
      <w:r w:rsidRPr="00F672C4">
        <w:t>Οι προσφορές θα υποβληθούν εντός κλειστού σφραγισμένου φακέλου, στο οποίο θα αναγράφονται ευκρινώς:</w:t>
      </w:r>
    </w:p>
    <w:p w:rsidR="00257596" w:rsidRPr="00F672C4" w:rsidRDefault="00257596" w:rsidP="00257596">
      <w:pPr>
        <w:pStyle w:val="a4"/>
        <w:numPr>
          <w:ilvl w:val="0"/>
          <w:numId w:val="2"/>
        </w:numPr>
        <w:jc w:val="both"/>
      </w:pPr>
      <w:r w:rsidRPr="00F672C4">
        <w:t>Η λέξη «ΠΡΟΣΦΟΡΑ»</w:t>
      </w:r>
    </w:p>
    <w:p w:rsidR="00257596" w:rsidRPr="00F672C4" w:rsidRDefault="00257596" w:rsidP="00257596">
      <w:pPr>
        <w:pStyle w:val="a4"/>
        <w:numPr>
          <w:ilvl w:val="0"/>
          <w:numId w:val="2"/>
        </w:numPr>
        <w:jc w:val="both"/>
      </w:pPr>
      <w:r w:rsidRPr="00F672C4">
        <w:t>Ο πλήρης τίτλος της Υπηρεσίας «ΠΑΝΕΠΙΣΤΗΜΙΟ ΚΡΗΤΗΣ ΡΕΘΥΜΝΟ»</w:t>
      </w:r>
    </w:p>
    <w:p w:rsidR="00257596" w:rsidRPr="00F672C4" w:rsidRDefault="00257596" w:rsidP="00257596">
      <w:pPr>
        <w:pStyle w:val="a4"/>
        <w:numPr>
          <w:ilvl w:val="0"/>
          <w:numId w:val="2"/>
        </w:numPr>
        <w:jc w:val="both"/>
      </w:pPr>
      <w:r w:rsidRPr="00F672C4">
        <w:t xml:space="preserve">Ο αριθμός πρωτοκόλλου της διακήρυξης </w:t>
      </w:r>
      <w:r w:rsidR="00494EDB" w:rsidRPr="00F672C4">
        <w:t>(</w:t>
      </w:r>
      <w:r w:rsidR="00E265EB" w:rsidRPr="00F672C4">
        <w:t>9205</w:t>
      </w:r>
      <w:r w:rsidR="00494EDB" w:rsidRPr="00F672C4">
        <w:t>/201</w:t>
      </w:r>
      <w:r w:rsidR="00C047F9" w:rsidRPr="00F672C4">
        <w:t>8</w:t>
      </w:r>
      <w:r w:rsidR="00494EDB" w:rsidRPr="00F672C4">
        <w:t xml:space="preserve">) </w:t>
      </w:r>
      <w:r w:rsidRPr="00F672C4">
        <w:t>και ο τίτλος της</w:t>
      </w:r>
    </w:p>
    <w:p w:rsidR="00257596" w:rsidRPr="00F672C4" w:rsidRDefault="00257596" w:rsidP="00257596">
      <w:pPr>
        <w:pStyle w:val="a4"/>
        <w:numPr>
          <w:ilvl w:val="0"/>
          <w:numId w:val="2"/>
        </w:numPr>
        <w:jc w:val="both"/>
      </w:pPr>
      <w:r w:rsidRPr="00F672C4">
        <w:t>Η ημερομηνία διενέργειας του διαγωνισμού</w:t>
      </w:r>
      <w:r w:rsidR="0045013E" w:rsidRPr="00F672C4">
        <w:t xml:space="preserve"> (</w:t>
      </w:r>
      <w:r w:rsidR="004A568B" w:rsidRPr="00F672C4">
        <w:t>16</w:t>
      </w:r>
      <w:r w:rsidR="0045013E" w:rsidRPr="00F672C4">
        <w:t>/</w:t>
      </w:r>
      <w:r w:rsidR="004A568B" w:rsidRPr="00F672C4">
        <w:t>07</w:t>
      </w:r>
      <w:r w:rsidR="0045013E" w:rsidRPr="00F672C4">
        <w:t>/201</w:t>
      </w:r>
      <w:r w:rsidR="00C047F9" w:rsidRPr="00F672C4">
        <w:t>8</w:t>
      </w:r>
      <w:r w:rsidR="0045013E" w:rsidRPr="00F672C4">
        <w:t>)</w:t>
      </w:r>
    </w:p>
    <w:p w:rsidR="00257596" w:rsidRPr="00F672C4" w:rsidRDefault="00257596" w:rsidP="00257596">
      <w:pPr>
        <w:pStyle w:val="a4"/>
        <w:numPr>
          <w:ilvl w:val="0"/>
          <w:numId w:val="2"/>
        </w:numPr>
        <w:jc w:val="both"/>
      </w:pPr>
      <w:r w:rsidRPr="00F672C4">
        <w:t xml:space="preserve">Τα στοιχεία του αποστολέα (επωνυμία, δ/νση, αριθ. τηλεφώνου, αριθ. </w:t>
      </w:r>
      <w:r w:rsidRPr="00F672C4">
        <w:rPr>
          <w:lang w:val="en-US"/>
        </w:rPr>
        <w:t xml:space="preserve">Fax </w:t>
      </w:r>
      <w:r w:rsidRPr="00F672C4">
        <w:t xml:space="preserve">και </w:t>
      </w:r>
      <w:r w:rsidRPr="00F672C4">
        <w:rPr>
          <w:lang w:val="en-US"/>
        </w:rPr>
        <w:t>email).</w:t>
      </w:r>
    </w:p>
    <w:p w:rsidR="00257596" w:rsidRPr="00F672C4" w:rsidRDefault="00257596" w:rsidP="00257596">
      <w:pPr>
        <w:pStyle w:val="a4"/>
        <w:numPr>
          <w:ilvl w:val="0"/>
          <w:numId w:val="2"/>
        </w:numPr>
        <w:jc w:val="both"/>
      </w:pPr>
      <w:r w:rsidRPr="00F672C4">
        <w:t>Τις ομάδες για τις οποίες κατατίθεται προσφορά</w:t>
      </w:r>
    </w:p>
    <w:p w:rsidR="00257596" w:rsidRPr="00F672C4" w:rsidRDefault="00257596" w:rsidP="00257596">
      <w:pPr>
        <w:jc w:val="both"/>
      </w:pPr>
      <w:r w:rsidRPr="00F672C4">
        <w:t xml:space="preserve"> Εναλλακτικές προσφορές δεν γίνονται δεκτές.</w:t>
      </w:r>
    </w:p>
    <w:p w:rsidR="00257596" w:rsidRPr="00F672C4" w:rsidRDefault="00257596" w:rsidP="00257596">
      <w:pPr>
        <w:jc w:val="both"/>
      </w:pPr>
      <w:r w:rsidRPr="00F672C4">
        <w:t>Μέσα στον κυρίως φάκελο τοποθετούνται σε ξεχωριστούς σφραγισμένους φακέλους που φέρουν τις ενδείξεις του κυρίως φακέλου, τα εξής:</w:t>
      </w:r>
    </w:p>
    <w:p w:rsidR="00257596" w:rsidRPr="00F672C4" w:rsidRDefault="00257596" w:rsidP="00257596">
      <w:pPr>
        <w:pStyle w:val="a4"/>
        <w:numPr>
          <w:ilvl w:val="0"/>
          <w:numId w:val="3"/>
        </w:numPr>
        <w:jc w:val="both"/>
      </w:pPr>
      <w:r w:rsidRPr="00F672C4">
        <w:t xml:space="preserve">Κλειστός φάκελος με την ένδειξη «ΔΙΚΑΙΟΛΟΓΗΤΙΚΑ ΣΥΜΜΕΤΟΧΗΣ» ο οποίος περιλαμβάνει  και </w:t>
      </w:r>
      <w:r w:rsidRPr="00F672C4">
        <w:rPr>
          <w:u w:val="single"/>
        </w:rPr>
        <w:t>επί ποινής αποκλεισμού</w:t>
      </w:r>
      <w:r w:rsidRPr="00F672C4">
        <w:t>:</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257596" w:rsidRPr="00F672C4" w:rsidRDefault="00257596" w:rsidP="00257596">
      <w:pPr>
        <w:jc w:val="both"/>
      </w:pPr>
      <w:r w:rsidRPr="00F672C4">
        <w:lastRenderedPageBreak/>
        <w:t>Β) Υπεύθυνη δήλωση της παρ. 4 του άρθρου 8 του Ν. 1599/1986 όπως εκάστοτε ισχύει στην οποία πρέπει:</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257596" w:rsidRPr="00F672C4" w:rsidRDefault="00257596" w:rsidP="00257596">
      <w:pPr>
        <w:jc w:val="both"/>
      </w:pPr>
      <w:r w:rsidRPr="00F672C4">
        <w:t xml:space="preserve">- </w:t>
      </w:r>
      <w:bookmarkStart w:id="0" w:name="OLE_LINK96"/>
      <w:bookmarkStart w:id="1" w:name="OLE_LINK97"/>
      <w:bookmarkStart w:id="2" w:name="OLE_LINK98"/>
      <w:r w:rsidRPr="00F672C4">
        <w:rPr>
          <w:bCs/>
          <w:lang w:eastAsia="en-US"/>
        </w:rPr>
        <w:t xml:space="preserve">ότι τα προς προμήθεια </w:t>
      </w:r>
      <w:bookmarkStart w:id="3" w:name="OLE_LINK101"/>
      <w:bookmarkStart w:id="4" w:name="OLE_LINK102"/>
      <w:r w:rsidRPr="00F672C4">
        <w:rPr>
          <w:bCs/>
          <w:lang w:eastAsia="en-US"/>
        </w:rPr>
        <w:t xml:space="preserve">είδη </w:t>
      </w:r>
      <w:bookmarkEnd w:id="0"/>
      <w:bookmarkEnd w:id="1"/>
      <w:bookmarkEnd w:id="2"/>
      <w:bookmarkEnd w:id="3"/>
      <w:bookmarkEnd w:id="4"/>
      <w:r w:rsidRPr="00F672C4">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 Η ισχύς των πιστοποιητικών, όπου αυτά υπάρχουν,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257596" w:rsidRPr="00F672C4" w:rsidRDefault="00257596" w:rsidP="00257596">
      <w:pPr>
        <w:jc w:val="both"/>
      </w:pPr>
      <w:r w:rsidRPr="00F672C4">
        <w:rPr>
          <w:bCs/>
        </w:rPr>
        <w:t xml:space="preserve">- </w:t>
      </w:r>
      <w:r w:rsidR="0045013E" w:rsidRPr="00F672C4">
        <w:rPr>
          <w:bCs/>
        </w:rPr>
        <w:t>ότι ό</w:t>
      </w:r>
      <w:r w:rsidRPr="00F672C4">
        <w:t>λα τα είδη θα φέρουν σήμανση CE</w:t>
      </w:r>
    </w:p>
    <w:p w:rsidR="00257596" w:rsidRPr="00F672C4" w:rsidRDefault="00257596" w:rsidP="00257596">
      <w:pPr>
        <w:jc w:val="both"/>
      </w:pPr>
      <w:r w:rsidRPr="00F672C4">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257596" w:rsidRPr="00F672C4" w:rsidRDefault="00257596" w:rsidP="00257596">
      <w:pPr>
        <w:jc w:val="both"/>
      </w:pPr>
      <w:r w:rsidRPr="00F672C4">
        <w:t>- να δηλώνεται ότι εφόσον του ζητηθεί, θα προσκομίσει όλα τα αποδεικτικά των παραπάνω στοιχείων έγγραφα</w:t>
      </w:r>
    </w:p>
    <w:p w:rsidR="00257596" w:rsidRPr="00F672C4" w:rsidRDefault="00257596" w:rsidP="00257596">
      <w:pPr>
        <w:jc w:val="both"/>
      </w:pPr>
      <w:r w:rsidRPr="00F672C4">
        <w:t>- να δηλώνεται ότι ο συμμετέχων αποδέχεται πλήρως όλους τους όρους της διακήρυξης.</w:t>
      </w:r>
    </w:p>
    <w:p w:rsidR="00257596" w:rsidRPr="00F672C4" w:rsidRDefault="00257596" w:rsidP="00257596">
      <w:pPr>
        <w:jc w:val="both"/>
      </w:pPr>
      <w:r w:rsidRPr="00F672C4">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57596" w:rsidRPr="00F672C4" w:rsidRDefault="00257596" w:rsidP="00257596">
      <w:pPr>
        <w:jc w:val="both"/>
      </w:pPr>
    </w:p>
    <w:p w:rsidR="00257596" w:rsidRPr="00F672C4" w:rsidRDefault="00257596" w:rsidP="00257596">
      <w:pPr>
        <w:jc w:val="both"/>
        <w:rPr>
          <w:bCs/>
        </w:rPr>
      </w:pPr>
      <w:r w:rsidRPr="00F672C4">
        <w:t xml:space="preserve">Γ) </w:t>
      </w:r>
      <w:bookmarkStart w:id="5" w:name="OLE_LINK12"/>
      <w:bookmarkStart w:id="6" w:name="OLE_LINK13"/>
      <w:bookmarkStart w:id="7" w:name="OLE_LINK14"/>
      <w:bookmarkStart w:id="8" w:name="OLE_LINK19"/>
      <w:bookmarkStart w:id="9" w:name="OLE_LINK20"/>
      <w:r w:rsidRPr="00F672C4">
        <w:t>Α</w:t>
      </w:r>
      <w:r w:rsidRPr="00F672C4">
        <w:rPr>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5"/>
      <w:bookmarkEnd w:id="6"/>
      <w:bookmarkEnd w:id="7"/>
      <w:bookmarkEnd w:id="8"/>
      <w:bookmarkEnd w:id="9"/>
      <w:r w:rsidRPr="00F672C4">
        <w:rPr>
          <w:bCs/>
        </w:rPr>
        <w:t xml:space="preserve">, απόσπασμα ποινικού μητρώου, τελευταίου τριμήνου, πριν την επομένη της διεξαγωγής του διαγωνισμού, όλων των υπόχρεων αναλόγως την εταιρεία, </w:t>
      </w:r>
      <w:r w:rsidRPr="00F672C4">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45013E" w:rsidRPr="00F672C4">
        <w:t xml:space="preserve"> με εμφανή σημείωση του τελευταίου Δ.Σ.</w:t>
      </w:r>
      <w:r w:rsidR="00A03CDB" w:rsidRPr="00F672C4">
        <w:t xml:space="preserve"> </w:t>
      </w:r>
      <w:r w:rsidR="0045013E" w:rsidRPr="00F672C4">
        <w:t xml:space="preserve"> ή του </w:t>
      </w:r>
      <w:r w:rsidR="00A03CDB" w:rsidRPr="00F672C4">
        <w:t xml:space="preserve">Διαχειριστή - </w:t>
      </w:r>
      <w:r w:rsidR="0045013E" w:rsidRPr="00F672C4">
        <w:t>Νομίμου εκπροσώπου ανάλογα με τον τύπο της συμμετέχουσας εταιρείας</w:t>
      </w:r>
      <w:r w:rsidRPr="00F672C4">
        <w:t>) και παραστατικό εκπροσώπησης, αν ο προσφέρων συμμετέχει με εκπρόσωπό του</w:t>
      </w:r>
    </w:p>
    <w:p w:rsidR="00257596" w:rsidRPr="00F672C4" w:rsidRDefault="00257596" w:rsidP="00257596">
      <w:pPr>
        <w:jc w:val="both"/>
        <w:rPr>
          <w:bCs/>
        </w:rPr>
      </w:pPr>
    </w:p>
    <w:p w:rsidR="00257596" w:rsidRPr="00F672C4" w:rsidRDefault="00257596" w:rsidP="00257596">
      <w:pPr>
        <w:tabs>
          <w:tab w:val="left" w:pos="8222"/>
        </w:tabs>
        <w:autoSpaceDE w:val="0"/>
        <w:autoSpaceDN w:val="0"/>
        <w:adjustRightInd w:val="0"/>
        <w:spacing w:before="120"/>
        <w:ind w:right="-57"/>
        <w:jc w:val="both"/>
        <w:rPr>
          <w:bCs/>
        </w:rPr>
      </w:pPr>
      <w:r w:rsidRPr="00F672C4">
        <w:rPr>
          <w:bCs/>
        </w:rPr>
        <w:t>Δ) Συμπληρωμένο το Τυποποιημένο Έντυπο Υπεύθυνης Δήλωσης .</w:t>
      </w:r>
    </w:p>
    <w:p w:rsidR="00257596" w:rsidRPr="00F672C4" w:rsidRDefault="00257596" w:rsidP="00257596">
      <w:pPr>
        <w:jc w:val="both"/>
      </w:pPr>
    </w:p>
    <w:p w:rsidR="00257596" w:rsidRPr="00F672C4" w:rsidRDefault="00257596" w:rsidP="00257596">
      <w:pPr>
        <w:pStyle w:val="a4"/>
        <w:numPr>
          <w:ilvl w:val="0"/>
          <w:numId w:val="3"/>
        </w:numPr>
        <w:jc w:val="both"/>
      </w:pPr>
      <w:r w:rsidRPr="00F672C4">
        <w:t>Κλειστός φάκελος με την ένδειξη «ΤΕΧΝΙΚΗ ΠΡΟΣΦΟΡΑ» ο οποίος περιλαμβάνει  επί ποινής αποκλεισμού:</w:t>
      </w:r>
    </w:p>
    <w:p w:rsidR="00494EDB" w:rsidRPr="00F672C4" w:rsidRDefault="00257596" w:rsidP="00494EDB">
      <w:pPr>
        <w:ind w:left="60"/>
        <w:jc w:val="both"/>
      </w:pPr>
      <w:r w:rsidRPr="00F672C4">
        <w:t xml:space="preserve">Α) </w:t>
      </w:r>
      <w:r w:rsidR="0045013E" w:rsidRPr="00F672C4">
        <w:t>Πίνακας Τεχνικής προσφοράς - Φ</w:t>
      </w:r>
      <w:r w:rsidRPr="00F672C4">
        <w:rPr>
          <w:lang w:eastAsia="en-US"/>
        </w:rPr>
        <w:t>ύλλο συμμόρφωσης συμπληρωμένο, προσπέκτους,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F672C4">
        <w:t xml:space="preserve">. Επίσης θα πρέπει </w:t>
      </w:r>
      <w:r w:rsidRPr="00F672C4">
        <w:rPr>
          <w:b/>
          <w:bCs/>
          <w:u w:val="single"/>
        </w:rPr>
        <w:t xml:space="preserve">επί ποινή αποκλεισμού </w:t>
      </w:r>
      <w:r w:rsidRPr="00F672C4">
        <w:rPr>
          <w:bCs/>
        </w:rPr>
        <w:t>να προσκομιστεί Υπεύθυνη δήλωση του Ν.1599/1986 που θα ορίζει την εγγύηση για την καλή και εύρυθμη λειτουργία</w:t>
      </w:r>
      <w:r w:rsidRPr="00F672C4">
        <w:rPr>
          <w:color w:val="000000"/>
          <w:shd w:val="clear" w:color="auto" w:fill="FFFFFF"/>
        </w:rPr>
        <w:t xml:space="preserve"> </w:t>
      </w:r>
      <w:r w:rsidRPr="00F672C4">
        <w:rPr>
          <w:bCs/>
        </w:rPr>
        <w:t xml:space="preserve">των ειδών. </w:t>
      </w:r>
      <w:r w:rsidR="00494EDB" w:rsidRPr="00F672C4">
        <w:rPr>
          <w:bCs/>
        </w:rPr>
        <w:t>Σ΄αυτή την  υ</w:t>
      </w:r>
      <w:r w:rsidR="00494EDB" w:rsidRPr="00F672C4">
        <w:t xml:space="preserve">πεύθυνη δήλωση πρέπει να αναγράφεται η </w:t>
      </w:r>
      <w:r w:rsidR="00494EDB" w:rsidRPr="00F672C4">
        <w:rPr>
          <w:bCs/>
        </w:rPr>
        <w:t xml:space="preserve">χρονική διάρκεια των προσφερομένων εγγυήσεων,  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κ.λ.π. </w:t>
      </w:r>
      <w:r w:rsidRPr="00F672C4">
        <w:rPr>
          <w:bCs/>
        </w:rPr>
        <w:t>Τα πιστοποιητικά και τα προσπέκτους απαραίτητα στην Ελληνική ή Αγγλική γλώσσα.</w:t>
      </w:r>
      <w:r w:rsidR="00494EDB" w:rsidRPr="00F672C4">
        <w:t xml:space="preserve"> </w:t>
      </w:r>
    </w:p>
    <w:p w:rsidR="00D42976" w:rsidRPr="00F672C4" w:rsidRDefault="00D42976" w:rsidP="00494EDB">
      <w:pPr>
        <w:ind w:left="60"/>
        <w:jc w:val="both"/>
      </w:pPr>
      <w:r w:rsidRPr="00F672C4">
        <w:t>Β) Παραστατικά Τεχνικής Ικανότητας Υποψηφίου Αναδόχου:</w:t>
      </w:r>
    </w:p>
    <w:p w:rsidR="00D42976" w:rsidRPr="00F672C4" w:rsidRDefault="00D42976" w:rsidP="00D42976">
      <w:pPr>
        <w:pStyle w:val="Default"/>
      </w:pPr>
      <w:r w:rsidRPr="00F672C4">
        <w:t xml:space="preserve">Ο υποψήφιος Ανάδοχος θα πρέπει να καταθέσει, κατάλογο στον οποίο να αναφέρονται οι κυριότερες συμβάσεις προμήθειας &amp; τοποθέτησης ηλεκτρονικών υπολογιστών των τριών τελευταίων ετών, με μνεία για κάθε παράδοση : Ειδικότερα : Να εκτελεί ή και να έχει εκτελέσει κατά τα τρία τελευταία έτη (2015, 2016, 2017) τουλάχιστον τρεις (3) συμβάσεις προμήθειας  &amp; </w:t>
      </w:r>
      <w:r w:rsidRPr="00F672C4">
        <w:lastRenderedPageBreak/>
        <w:t>τοποθέτησης ηλεκτρονικών υπολογιστών, συνολικού προϋπολογισμού διπλάσιου του προϋπολογισμού της παρούσας προμήθειας δηλαδή 69.912,00 Ευρώ συμπεριλαμβανομένου ΦΠΑ και άνω.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104.868,00 €.</w:t>
      </w:r>
    </w:p>
    <w:p w:rsidR="00D42976" w:rsidRPr="00F672C4" w:rsidRDefault="00D42976" w:rsidP="00D42976">
      <w:pPr>
        <w:pStyle w:val="Default"/>
      </w:pPr>
      <w:r w:rsidRPr="00F672C4">
        <w:t>Ο κατάλογος περιλαμβάνει στοιχεία</w:t>
      </w:r>
    </w:p>
    <w:p w:rsidR="00D42976" w:rsidRPr="00F672C4" w:rsidRDefault="00D42976" w:rsidP="00D42976">
      <w:pPr>
        <w:pStyle w:val="Default"/>
      </w:pPr>
      <w:r w:rsidRPr="00F672C4">
        <w:t></w:t>
      </w:r>
      <w:r w:rsidRPr="00F672C4">
        <w:t xml:space="preserve">του παραλήπτη, είτε εμπίπτει στο δημόσιο είτε στον ιδιωτικό τομέα </w:t>
      </w:r>
    </w:p>
    <w:p w:rsidR="00D42976" w:rsidRPr="00F672C4" w:rsidRDefault="00D42976" w:rsidP="00D42976">
      <w:pPr>
        <w:pStyle w:val="Default"/>
      </w:pPr>
      <w:r w:rsidRPr="00F672C4">
        <w:t></w:t>
      </w:r>
      <w:r w:rsidRPr="00F672C4">
        <w:t xml:space="preserve">της ημερομηνίας λήξης της σύμβασης </w:t>
      </w:r>
    </w:p>
    <w:p w:rsidR="00D42976" w:rsidRPr="00F672C4" w:rsidRDefault="00D42976" w:rsidP="00D42976">
      <w:pPr>
        <w:pStyle w:val="Default"/>
      </w:pPr>
      <w:r w:rsidRPr="00F672C4">
        <w:t></w:t>
      </w:r>
      <w:r w:rsidRPr="00F672C4">
        <w:t>του ποσού της σύμβασης</w:t>
      </w:r>
    </w:p>
    <w:p w:rsidR="00257596" w:rsidRPr="00F672C4" w:rsidRDefault="00257596" w:rsidP="00257596">
      <w:pPr>
        <w:jc w:val="both"/>
        <w:rPr>
          <w:bCs/>
        </w:rPr>
      </w:pPr>
    </w:p>
    <w:p w:rsidR="00257596" w:rsidRPr="00F672C4" w:rsidRDefault="00257596" w:rsidP="00257596">
      <w:pPr>
        <w:ind w:left="60"/>
        <w:jc w:val="both"/>
      </w:pPr>
      <w:r w:rsidRPr="00F672C4">
        <w:t>Να ληφθεί σοβαρά υπόψη των υποψηφίων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257596" w:rsidRPr="00F672C4" w:rsidRDefault="00257596" w:rsidP="00257596">
      <w:pPr>
        <w:ind w:left="60"/>
        <w:jc w:val="both"/>
        <w:rPr>
          <w:u w:val="single"/>
        </w:rPr>
      </w:pPr>
      <w:r w:rsidRPr="00F672C4">
        <w:rPr>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EF4FB7" w:rsidRPr="00F672C4" w:rsidRDefault="00257596" w:rsidP="00195FA9">
      <w:pPr>
        <w:pStyle w:val="a4"/>
        <w:numPr>
          <w:ilvl w:val="0"/>
          <w:numId w:val="3"/>
        </w:numPr>
        <w:jc w:val="both"/>
      </w:pPr>
      <w:r w:rsidRPr="00F672C4">
        <w:t>Κλειστός φάκελος με την ένδειξη «ΟΙΚΟΝΟΜΙΚΗ ΠΡΟΣΦΟΡΑ» ο οποίος περιλαμβάνει επί ποινής απόρριψης συμπληρωμένο το ΕΝΤΥΠΟ ΟΙΚΟΝΟΜΙΚΗΣ ΠΡΟΣΦΟΡΑΣ όπως δίνεται παρακάτω:</w:t>
      </w:r>
    </w:p>
    <w:tbl>
      <w:tblPr>
        <w:tblW w:w="10229" w:type="dxa"/>
        <w:tblInd w:w="93" w:type="dxa"/>
        <w:tblLook w:val="0000" w:firstRow="0" w:lastRow="0" w:firstColumn="0" w:lastColumn="0" w:noHBand="0" w:noVBand="0"/>
      </w:tblPr>
      <w:tblGrid>
        <w:gridCol w:w="1190"/>
        <w:gridCol w:w="2588"/>
        <w:gridCol w:w="3183"/>
        <w:gridCol w:w="1276"/>
        <w:gridCol w:w="992"/>
        <w:gridCol w:w="1000"/>
      </w:tblGrid>
      <w:tr w:rsidR="00EF4FB7" w:rsidRPr="00F672C4" w:rsidTr="00245924">
        <w:trPr>
          <w:trHeight w:val="20"/>
        </w:trPr>
        <w:tc>
          <w:tcPr>
            <w:tcW w:w="10229" w:type="dxa"/>
            <w:gridSpan w:val="6"/>
            <w:tcBorders>
              <w:top w:val="nil"/>
              <w:left w:val="nil"/>
              <w:bottom w:val="nil"/>
              <w:right w:val="nil"/>
            </w:tcBorders>
            <w:shd w:val="clear" w:color="auto" w:fill="auto"/>
            <w:noWrap/>
            <w:vAlign w:val="center"/>
          </w:tcPr>
          <w:p w:rsidR="00EF4FB7" w:rsidRPr="00F672C4" w:rsidRDefault="00EF4FB7" w:rsidP="00EF4FB7">
            <w:pPr>
              <w:pStyle w:val="a4"/>
              <w:ind w:left="420"/>
              <w:jc w:val="center"/>
              <w:rPr>
                <w:bCs/>
              </w:rPr>
            </w:pPr>
            <w:r w:rsidRPr="00F672C4">
              <w:rPr>
                <w:bCs/>
              </w:rPr>
              <w:t>ΕΝΤΥΠΟ ΟΙΚΟΝΟΜΙΚΗΣ ΠΡΟΣΦΟΡΑΣ</w:t>
            </w:r>
          </w:p>
        </w:tc>
      </w:tr>
      <w:tr w:rsidR="00EF4FB7" w:rsidRPr="00F672C4" w:rsidTr="00245924">
        <w:trPr>
          <w:trHeight w:val="20"/>
        </w:trPr>
        <w:tc>
          <w:tcPr>
            <w:tcW w:w="10229" w:type="dxa"/>
            <w:gridSpan w:val="6"/>
            <w:tcBorders>
              <w:top w:val="nil"/>
              <w:left w:val="nil"/>
              <w:bottom w:val="nil"/>
              <w:right w:val="nil"/>
            </w:tcBorders>
            <w:shd w:val="clear" w:color="auto" w:fill="auto"/>
            <w:noWrap/>
            <w:vAlign w:val="center"/>
          </w:tcPr>
          <w:p w:rsidR="00EF4FB7" w:rsidRPr="00F672C4" w:rsidRDefault="00EF4FB7" w:rsidP="003843C4">
            <w:pPr>
              <w:jc w:val="center"/>
            </w:pPr>
            <w:r w:rsidRPr="00F672C4">
              <w:t xml:space="preserve">ΣΤΟΙΧΕΙΑ ΠΡΟΚΗΡΥΞΗΣ: </w:t>
            </w:r>
          </w:p>
        </w:tc>
      </w:tr>
      <w:tr w:rsidR="00EF4FB7" w:rsidRPr="00F672C4" w:rsidTr="00245924">
        <w:trPr>
          <w:trHeight w:val="20"/>
        </w:trPr>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EF4FB7" w:rsidRPr="00F672C4" w:rsidRDefault="00EF4FB7" w:rsidP="003843C4">
            <w:pPr>
              <w:jc w:val="center"/>
              <w:rPr>
                <w:b/>
                <w:bCs/>
              </w:rPr>
            </w:pPr>
            <w:r w:rsidRPr="00F672C4">
              <w:rPr>
                <w:b/>
                <w:bCs/>
              </w:rPr>
              <w:t>ΟΜΑΔΑ - ΤΜΗΜΑ</w:t>
            </w:r>
          </w:p>
        </w:tc>
        <w:tc>
          <w:tcPr>
            <w:tcW w:w="2751" w:type="dxa"/>
            <w:tcBorders>
              <w:top w:val="single" w:sz="4" w:space="0" w:color="auto"/>
              <w:left w:val="nil"/>
              <w:bottom w:val="single" w:sz="4" w:space="0" w:color="auto"/>
              <w:right w:val="single" w:sz="4" w:space="0" w:color="auto"/>
            </w:tcBorders>
            <w:shd w:val="clear" w:color="auto" w:fill="auto"/>
            <w:vAlign w:val="center"/>
          </w:tcPr>
          <w:p w:rsidR="00EF4FB7" w:rsidRPr="00F672C4" w:rsidRDefault="00EF4FB7" w:rsidP="003843C4">
            <w:pPr>
              <w:jc w:val="center"/>
              <w:rPr>
                <w:b/>
                <w:bCs/>
              </w:rPr>
            </w:pPr>
            <w:r w:rsidRPr="00F672C4">
              <w:rPr>
                <w:b/>
                <w:bCs/>
              </w:rPr>
              <w:t>Τμήμα</w:t>
            </w:r>
          </w:p>
        </w:tc>
        <w:tc>
          <w:tcPr>
            <w:tcW w:w="3183" w:type="dxa"/>
            <w:tcBorders>
              <w:top w:val="single" w:sz="4" w:space="0" w:color="auto"/>
              <w:left w:val="nil"/>
              <w:bottom w:val="single" w:sz="4" w:space="0" w:color="auto"/>
              <w:right w:val="single" w:sz="4" w:space="0" w:color="auto"/>
            </w:tcBorders>
            <w:shd w:val="clear" w:color="auto" w:fill="auto"/>
            <w:vAlign w:val="center"/>
          </w:tcPr>
          <w:p w:rsidR="00820FF5" w:rsidRPr="00F672C4" w:rsidRDefault="00EF4FB7" w:rsidP="003843C4">
            <w:pPr>
              <w:jc w:val="center"/>
              <w:rPr>
                <w:b/>
                <w:bCs/>
              </w:rPr>
            </w:pPr>
            <w:r w:rsidRPr="00F672C4">
              <w:rPr>
                <w:b/>
                <w:bCs/>
              </w:rPr>
              <w:t>Είδος</w:t>
            </w:r>
          </w:p>
          <w:p w:rsidR="00820FF5" w:rsidRPr="00F672C4" w:rsidRDefault="00820FF5" w:rsidP="00820FF5"/>
          <w:p w:rsidR="00EF4FB7" w:rsidRPr="00F672C4" w:rsidRDefault="00EF4FB7" w:rsidP="00820FF5"/>
        </w:tc>
        <w:tc>
          <w:tcPr>
            <w:tcW w:w="1276" w:type="dxa"/>
            <w:tcBorders>
              <w:top w:val="single" w:sz="4" w:space="0" w:color="auto"/>
              <w:left w:val="nil"/>
              <w:bottom w:val="single" w:sz="4" w:space="0" w:color="auto"/>
              <w:right w:val="single" w:sz="4" w:space="0" w:color="auto"/>
            </w:tcBorders>
            <w:shd w:val="clear" w:color="auto" w:fill="auto"/>
            <w:vAlign w:val="center"/>
          </w:tcPr>
          <w:p w:rsidR="00EF4FB7" w:rsidRPr="00F672C4" w:rsidRDefault="00EF4FB7" w:rsidP="003843C4">
            <w:pPr>
              <w:jc w:val="center"/>
              <w:rPr>
                <w:b/>
                <w:bCs/>
              </w:rPr>
            </w:pPr>
            <w:r w:rsidRPr="00F672C4">
              <w:rPr>
                <w:b/>
                <w:bCs/>
              </w:rPr>
              <w:t>Ποσότητα</w:t>
            </w:r>
          </w:p>
        </w:tc>
        <w:tc>
          <w:tcPr>
            <w:tcW w:w="992" w:type="dxa"/>
            <w:tcBorders>
              <w:top w:val="single" w:sz="4" w:space="0" w:color="auto"/>
              <w:left w:val="nil"/>
              <w:bottom w:val="single" w:sz="4" w:space="0" w:color="auto"/>
              <w:right w:val="single" w:sz="4" w:space="0" w:color="auto"/>
            </w:tcBorders>
            <w:shd w:val="clear" w:color="auto" w:fill="auto"/>
            <w:vAlign w:val="center"/>
          </w:tcPr>
          <w:p w:rsidR="00EF4FB7" w:rsidRPr="00F672C4" w:rsidRDefault="00EF4FB7" w:rsidP="003843C4">
            <w:pPr>
              <w:jc w:val="center"/>
              <w:rPr>
                <w:b/>
                <w:bCs/>
              </w:rPr>
            </w:pPr>
            <w:r w:rsidRPr="00F672C4">
              <w:rPr>
                <w:b/>
                <w:bCs/>
              </w:rPr>
              <w:t>Τιμή χωρίς ΦΠΑ</w:t>
            </w:r>
          </w:p>
        </w:tc>
        <w:tc>
          <w:tcPr>
            <w:tcW w:w="1000" w:type="dxa"/>
            <w:tcBorders>
              <w:top w:val="single" w:sz="4" w:space="0" w:color="auto"/>
              <w:left w:val="nil"/>
              <w:bottom w:val="single" w:sz="4" w:space="0" w:color="auto"/>
              <w:right w:val="single" w:sz="4" w:space="0" w:color="auto"/>
            </w:tcBorders>
            <w:shd w:val="clear" w:color="auto" w:fill="auto"/>
            <w:vAlign w:val="center"/>
          </w:tcPr>
          <w:p w:rsidR="00EF4FB7" w:rsidRPr="00F672C4" w:rsidRDefault="00EF4FB7" w:rsidP="003843C4">
            <w:pPr>
              <w:jc w:val="center"/>
              <w:rPr>
                <w:b/>
                <w:bCs/>
              </w:rPr>
            </w:pPr>
            <w:r w:rsidRPr="00F672C4">
              <w:rPr>
                <w:b/>
                <w:bCs/>
              </w:rPr>
              <w:t>Σύνολο χωρίς ΦΠΑ</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vAlign w:val="center"/>
          </w:tcPr>
          <w:p w:rsidR="00EF4FB7" w:rsidRPr="00F672C4" w:rsidRDefault="00EF4FB7" w:rsidP="003843C4">
            <w:pPr>
              <w:jc w:val="center"/>
              <w:rPr>
                <w:bCs/>
              </w:rPr>
            </w:pPr>
            <w:r w:rsidRPr="00F672C4">
              <w:rPr>
                <w:bCs/>
              </w:rPr>
              <w:t> </w:t>
            </w: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r w:rsidRPr="00F672C4">
              <w:rPr>
                <w:bCs/>
              </w:rPr>
              <w:t> </w:t>
            </w:r>
          </w:p>
        </w:tc>
        <w:tc>
          <w:tcPr>
            <w:tcW w:w="3183"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r w:rsidRPr="00F672C4">
              <w:rPr>
                <w:bCs/>
              </w:rPr>
              <w:t>[1]</w:t>
            </w:r>
          </w:p>
        </w:tc>
        <w:tc>
          <w:tcPr>
            <w:tcW w:w="1276"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r w:rsidRPr="00F672C4">
              <w:rPr>
                <w:bCs/>
              </w:rPr>
              <w:t>[2]</w:t>
            </w:r>
          </w:p>
        </w:tc>
        <w:tc>
          <w:tcPr>
            <w:tcW w:w="992"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r w:rsidRPr="00F672C4">
              <w:rPr>
                <w:bCs/>
              </w:rPr>
              <w:t>[3]</w:t>
            </w:r>
          </w:p>
        </w:tc>
        <w:tc>
          <w:tcPr>
            <w:tcW w:w="1000"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r w:rsidRPr="00F672C4">
              <w:rPr>
                <w:bCs/>
              </w:rPr>
              <w:t>[4]</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1</w:t>
            </w: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F30B01">
            <w:pPr>
              <w:jc w:val="center"/>
              <w:rPr>
                <w:b/>
              </w:rPr>
            </w:pPr>
            <w:r w:rsidRPr="00F672C4">
              <w:rPr>
                <w:b/>
              </w:rPr>
              <w:t>ΤΜΗΜΑ ΣΠΟΥΔΩΝ &amp; ΦΟΙΤΗΤΙΚΗΣ ΜΕΡΙΜΝΑΣ</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F30B01" w:rsidP="004A568B">
            <w:pPr>
              <w:jc w:val="both"/>
            </w:pPr>
            <w:r w:rsidRPr="00F672C4">
              <w:t xml:space="preserve">PC18.1 </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F81937"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1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2</w:t>
            </w: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F30B01">
            <w:pPr>
              <w:jc w:val="center"/>
              <w:rPr>
                <w:b/>
              </w:rPr>
            </w:pPr>
            <w:r w:rsidRPr="00F672C4">
              <w:rPr>
                <w:b/>
              </w:rPr>
              <w:t>ΝΟΜΙΚΗ ΥΠΗΡΕΣΙΑ</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F30B01" w:rsidP="00F30B01">
            <w:r w:rsidRPr="00F672C4">
              <w:t>PC18.1</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F81937"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2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3</w:t>
            </w:r>
          </w:p>
        </w:tc>
        <w:tc>
          <w:tcPr>
            <w:tcW w:w="2751" w:type="dxa"/>
            <w:tcBorders>
              <w:top w:val="single" w:sz="4" w:space="0" w:color="auto"/>
              <w:left w:val="nil"/>
              <w:bottom w:val="single" w:sz="4" w:space="0" w:color="auto"/>
              <w:right w:val="single" w:sz="4" w:space="0" w:color="auto"/>
            </w:tcBorders>
            <w:shd w:val="clear" w:color="auto" w:fill="auto"/>
            <w:vAlign w:val="center"/>
          </w:tcPr>
          <w:p w:rsidR="00F81937" w:rsidRPr="00F672C4" w:rsidRDefault="00F81937" w:rsidP="00F30B01">
            <w:pPr>
              <w:jc w:val="center"/>
              <w:rPr>
                <w:b/>
              </w:rPr>
            </w:pPr>
            <w:r w:rsidRPr="00F672C4">
              <w:rPr>
                <w:b/>
              </w:rPr>
              <w:t>ΤΜΗΜΑ ΔΙΕΘΝΩΝ ΣΧΕΣΕΩΝ</w:t>
            </w:r>
          </w:p>
          <w:p w:rsidR="00EF4FB7" w:rsidRPr="00F672C4" w:rsidRDefault="00EF4FB7" w:rsidP="003843C4">
            <w:pPr>
              <w:jc w:val="center"/>
              <w:rPr>
                <w:bCs/>
              </w:rPr>
            </w:pPr>
          </w:p>
        </w:tc>
        <w:tc>
          <w:tcPr>
            <w:tcW w:w="3183" w:type="dxa"/>
            <w:tcBorders>
              <w:top w:val="single" w:sz="4" w:space="0" w:color="auto"/>
              <w:left w:val="nil"/>
              <w:bottom w:val="single" w:sz="4" w:space="0" w:color="auto"/>
              <w:right w:val="single" w:sz="4" w:space="0" w:color="auto"/>
            </w:tcBorders>
            <w:shd w:val="clear" w:color="auto" w:fill="auto"/>
            <w:noWrap/>
            <w:vAlign w:val="center"/>
          </w:tcPr>
          <w:p w:rsidR="00F81937" w:rsidRPr="00F672C4" w:rsidRDefault="00F30B01" w:rsidP="00F30B01">
            <w:r w:rsidRPr="00F672C4">
              <w:t>Φορητού 15.6'' (LAP18.1)</w:t>
            </w:r>
          </w:p>
          <w:p w:rsidR="00EF4FB7" w:rsidRPr="00F672C4" w:rsidRDefault="00EF4FB7" w:rsidP="003843C4"/>
        </w:tc>
        <w:tc>
          <w:tcPr>
            <w:tcW w:w="1276" w:type="dxa"/>
            <w:tcBorders>
              <w:top w:val="single" w:sz="4" w:space="0" w:color="auto"/>
              <w:left w:val="nil"/>
              <w:bottom w:val="single" w:sz="4" w:space="0" w:color="auto"/>
              <w:right w:val="single" w:sz="4" w:space="0" w:color="auto"/>
            </w:tcBorders>
            <w:shd w:val="clear" w:color="auto" w:fill="auto"/>
            <w:noWrap/>
            <w:vAlign w:val="center"/>
          </w:tcPr>
          <w:p w:rsidR="00EF4FB7" w:rsidRPr="00F672C4" w:rsidRDefault="00F81937" w:rsidP="003843C4">
            <w:pPr>
              <w:jc w:val="center"/>
            </w:pPr>
            <w:r w:rsidRPr="00F672C4">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3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4</w:t>
            </w: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F30B01">
            <w:pPr>
              <w:jc w:val="center"/>
              <w:rPr>
                <w:b/>
              </w:rPr>
            </w:pPr>
            <w:r w:rsidRPr="00F672C4">
              <w:rPr>
                <w:b/>
              </w:rPr>
              <w:t>ΠΑΙΔΑΓΩΓΙΚΟ ΤΜΗΜΑ ΔΗΜΟΤΙΚΗΣ ΕΚΠ/ΣΗΣ-Π.Τ.Δ.Ε.</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F81937" w:rsidP="00F30B01">
            <w:pPr>
              <w:rPr>
                <w:lang w:val="en-US"/>
              </w:rPr>
            </w:pPr>
            <w:r w:rsidRPr="00F672C4">
              <w:t>PC Βασικών Προδιαγραφών</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F81937" w:rsidP="003843C4">
            <w:pPr>
              <w:jc w:val="center"/>
            </w:pPr>
            <w:r w:rsidRPr="00F672C4">
              <w:t>3</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F8193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F81937" w:rsidRPr="00F672C4" w:rsidRDefault="00F8193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F81937" w:rsidRPr="00F672C4" w:rsidRDefault="00F81937" w:rsidP="00F30B01">
            <w:r w:rsidRPr="00F672C4">
              <w:t xml:space="preserve">PC Μεσαίων Προδιαγραφών, χωρίς οθόνη, με ξεχωριστή </w:t>
            </w:r>
            <w:r w:rsidRPr="00F672C4">
              <w:lastRenderedPageBreak/>
              <w:t>κάρτα γραφικών</w:t>
            </w:r>
          </w:p>
        </w:tc>
        <w:tc>
          <w:tcPr>
            <w:tcW w:w="1276" w:type="dxa"/>
            <w:tcBorders>
              <w:top w:val="nil"/>
              <w:left w:val="nil"/>
              <w:bottom w:val="single" w:sz="4" w:space="0" w:color="auto"/>
              <w:right w:val="single" w:sz="4" w:space="0" w:color="auto"/>
            </w:tcBorders>
            <w:shd w:val="clear" w:color="auto" w:fill="auto"/>
            <w:noWrap/>
            <w:vAlign w:val="center"/>
          </w:tcPr>
          <w:p w:rsidR="00F81937" w:rsidRPr="00F672C4" w:rsidRDefault="00F81937" w:rsidP="00842980">
            <w:pPr>
              <w:jc w:val="center"/>
            </w:pPr>
            <w:r w:rsidRPr="00F672C4">
              <w:lastRenderedPageBreak/>
              <w:t>10</w:t>
            </w:r>
          </w:p>
        </w:tc>
        <w:tc>
          <w:tcPr>
            <w:tcW w:w="992"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F81937" w:rsidP="00F30B01">
            <w:r w:rsidRPr="00F672C4">
              <w:t>Φορητοί Υπολογιστές</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F81937" w:rsidP="003843C4">
            <w:pPr>
              <w:jc w:val="center"/>
            </w:pPr>
            <w:r w:rsidRPr="00F672C4">
              <w:t>3</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F8193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F81937" w:rsidRPr="00F672C4" w:rsidRDefault="00F8193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F81937" w:rsidRPr="00F672C4" w:rsidRDefault="00F30B01" w:rsidP="00CD7DFB">
            <w:r w:rsidRPr="00F672C4">
              <w:t>Οθόν</w:t>
            </w:r>
            <w:r w:rsidR="00CD7DFB" w:rsidRPr="00F672C4">
              <w:t>ες</w:t>
            </w:r>
            <w:r w:rsidRPr="00F672C4">
              <w:t xml:space="preserve"> 21,5''</w:t>
            </w:r>
          </w:p>
        </w:tc>
        <w:tc>
          <w:tcPr>
            <w:tcW w:w="1276"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pPr>
              <w:jc w:val="center"/>
            </w:pPr>
            <w:r w:rsidRPr="00F672C4">
              <w:t>3</w:t>
            </w:r>
          </w:p>
        </w:tc>
        <w:tc>
          <w:tcPr>
            <w:tcW w:w="992"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tc>
        <w:tc>
          <w:tcPr>
            <w:tcW w:w="1000"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tc>
      </w:tr>
      <w:tr w:rsidR="00F8193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F81937" w:rsidRPr="00F672C4" w:rsidRDefault="00F8193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F81937" w:rsidRPr="00F672C4" w:rsidRDefault="00F81937" w:rsidP="00F30B01">
            <w:r w:rsidRPr="00F672C4">
              <w:t xml:space="preserve">Tablet </w:t>
            </w:r>
          </w:p>
        </w:tc>
        <w:tc>
          <w:tcPr>
            <w:tcW w:w="1276"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tc>
        <w:tc>
          <w:tcPr>
            <w:tcW w:w="1000"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tc>
      </w:tr>
      <w:tr w:rsidR="00F8193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F81937" w:rsidRPr="00F672C4" w:rsidRDefault="00F8193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F81937" w:rsidRPr="00F672C4" w:rsidRDefault="00F81937" w:rsidP="00F30B01">
            <w:r w:rsidRPr="00F672C4">
              <w:t xml:space="preserve"> imac 27” 5K</w:t>
            </w:r>
          </w:p>
        </w:tc>
        <w:tc>
          <w:tcPr>
            <w:tcW w:w="1276"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tc>
        <w:tc>
          <w:tcPr>
            <w:tcW w:w="1000" w:type="dxa"/>
            <w:tcBorders>
              <w:top w:val="nil"/>
              <w:left w:val="nil"/>
              <w:bottom w:val="single" w:sz="4" w:space="0" w:color="auto"/>
              <w:right w:val="single" w:sz="4" w:space="0" w:color="auto"/>
            </w:tcBorders>
            <w:shd w:val="clear" w:color="auto" w:fill="auto"/>
            <w:noWrap/>
            <w:vAlign w:val="center"/>
          </w:tcPr>
          <w:p w:rsidR="00F81937" w:rsidRPr="00F672C4" w:rsidRDefault="00F81937"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4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5</w:t>
            </w:r>
          </w:p>
        </w:tc>
        <w:tc>
          <w:tcPr>
            <w:tcW w:w="2751" w:type="dxa"/>
            <w:tcBorders>
              <w:top w:val="single" w:sz="4" w:space="0" w:color="auto"/>
              <w:left w:val="nil"/>
              <w:bottom w:val="single" w:sz="4" w:space="0" w:color="auto"/>
              <w:right w:val="single" w:sz="4" w:space="0" w:color="auto"/>
            </w:tcBorders>
            <w:shd w:val="clear" w:color="auto" w:fill="auto"/>
            <w:vAlign w:val="center"/>
          </w:tcPr>
          <w:p w:rsidR="00F81937" w:rsidRPr="00F672C4" w:rsidRDefault="00F81937" w:rsidP="00F30B01">
            <w:pPr>
              <w:jc w:val="center"/>
              <w:rPr>
                <w:b/>
              </w:rPr>
            </w:pPr>
            <w:r w:rsidRPr="00F672C4">
              <w:rPr>
                <w:b/>
              </w:rPr>
              <w:t>ΒΙΒΛΙΟΘΗΚΗ</w:t>
            </w:r>
          </w:p>
          <w:p w:rsidR="00EF4FB7" w:rsidRPr="00F672C4" w:rsidRDefault="00EF4FB7" w:rsidP="003843C4">
            <w:pPr>
              <w:jc w:val="center"/>
              <w:rPr>
                <w:bCs/>
              </w:rPr>
            </w:pPr>
          </w:p>
        </w:tc>
        <w:tc>
          <w:tcPr>
            <w:tcW w:w="3183" w:type="dxa"/>
            <w:tcBorders>
              <w:top w:val="single" w:sz="4" w:space="0" w:color="auto"/>
              <w:left w:val="nil"/>
              <w:bottom w:val="single" w:sz="4" w:space="0" w:color="auto"/>
              <w:right w:val="single" w:sz="4" w:space="0" w:color="auto"/>
            </w:tcBorders>
            <w:shd w:val="clear" w:color="auto" w:fill="auto"/>
            <w:noWrap/>
            <w:vAlign w:val="center"/>
          </w:tcPr>
          <w:p w:rsidR="00EF4FB7" w:rsidRPr="00F672C4" w:rsidRDefault="00F81937" w:rsidP="00F30B01">
            <w:r w:rsidRPr="00F672C4">
              <w:t>Φορητού 15.6'' (LAP18.1)</w:t>
            </w:r>
            <w:r w:rsidR="00F30B01" w:rsidRPr="00F672C4">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F4FB7" w:rsidRPr="00F672C4" w:rsidRDefault="00F81937" w:rsidP="003843C4">
            <w:pPr>
              <w:jc w:val="center"/>
            </w:pPr>
            <w:r w:rsidRPr="00F672C4">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F4FB7" w:rsidRPr="00F672C4" w:rsidRDefault="00EF4FB7" w:rsidP="003843C4">
            <w:pPr>
              <w:rPr>
                <w:lang w:val="en-US"/>
              </w:rPr>
            </w:pPr>
            <w:r w:rsidRPr="00F672C4">
              <w:rPr>
                <w:lang w:val="en-US"/>
              </w:rPr>
              <w:t> </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EF4FB7" w:rsidRPr="00F672C4" w:rsidRDefault="00EF4FB7" w:rsidP="003843C4">
            <w:pPr>
              <w:rPr>
                <w:lang w:val="en-US"/>
              </w:rPr>
            </w:pPr>
            <w:r w:rsidRPr="00F672C4">
              <w:rPr>
                <w:lang w:val="en-U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5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6</w:t>
            </w:r>
          </w:p>
        </w:tc>
        <w:tc>
          <w:tcPr>
            <w:tcW w:w="2751" w:type="dxa"/>
            <w:tcBorders>
              <w:top w:val="nil"/>
              <w:left w:val="nil"/>
              <w:bottom w:val="single" w:sz="4" w:space="0" w:color="auto"/>
              <w:right w:val="single" w:sz="4" w:space="0" w:color="auto"/>
            </w:tcBorders>
            <w:shd w:val="clear" w:color="auto" w:fill="auto"/>
            <w:vAlign w:val="center"/>
          </w:tcPr>
          <w:p w:rsidR="00F81937" w:rsidRPr="00F672C4" w:rsidRDefault="00F81937" w:rsidP="00F30B01">
            <w:pPr>
              <w:jc w:val="center"/>
              <w:rPr>
                <w:b/>
              </w:rPr>
            </w:pPr>
            <w:r w:rsidRPr="00F672C4">
              <w:rPr>
                <w:b/>
              </w:rPr>
              <w:t>ΤΜΗΜΑ ΨΥΧΟΛΟΓΙΑΣ</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F81937" w:rsidRPr="00F672C4" w:rsidRDefault="00F81937" w:rsidP="00F30B01">
            <w:r w:rsidRPr="00F672C4">
              <w:t>Φορητού 15.6'' (LAP18.1)</w:t>
            </w:r>
          </w:p>
          <w:p w:rsidR="00EF4FB7" w:rsidRPr="00F672C4" w:rsidRDefault="00EF4FB7" w:rsidP="003843C4"/>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pPr>
              <w:jc w:val="center"/>
            </w:pPr>
            <w:r w:rsidRPr="00F672C4">
              <w:t>6</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F81937" w:rsidRPr="00F672C4" w:rsidRDefault="00F81937" w:rsidP="00F81937">
            <w:pPr>
              <w:suppressAutoHyphens/>
              <w:jc w:val="center"/>
              <w:rPr>
                <w:lang w:eastAsia="zh-CN"/>
              </w:rPr>
            </w:pPr>
            <w:r w:rsidRPr="00F672C4">
              <w:rPr>
                <w:lang w:eastAsia="zh-CN"/>
              </w:rPr>
              <w:t>Οθόνης 27'' (MON18.3)</w:t>
            </w:r>
          </w:p>
          <w:p w:rsidR="00EF4FB7" w:rsidRPr="00F672C4" w:rsidRDefault="00EF4FB7" w:rsidP="003843C4"/>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F81937" w:rsidP="003843C4">
            <w:pPr>
              <w:jc w:val="center"/>
            </w:pPr>
            <w:r w:rsidRPr="00F672C4">
              <w:t>3</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6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7</w:t>
            </w:r>
          </w:p>
        </w:tc>
        <w:tc>
          <w:tcPr>
            <w:tcW w:w="2751" w:type="dxa"/>
            <w:tcBorders>
              <w:top w:val="nil"/>
              <w:left w:val="nil"/>
              <w:bottom w:val="single" w:sz="4" w:space="0" w:color="auto"/>
              <w:right w:val="single" w:sz="4" w:space="0" w:color="auto"/>
            </w:tcBorders>
            <w:shd w:val="clear" w:color="auto" w:fill="auto"/>
            <w:vAlign w:val="center"/>
          </w:tcPr>
          <w:p w:rsidR="008E767E" w:rsidRPr="00F672C4" w:rsidRDefault="008E767E" w:rsidP="00F30B01">
            <w:pPr>
              <w:jc w:val="center"/>
              <w:rPr>
                <w:b/>
              </w:rPr>
            </w:pPr>
            <w:r w:rsidRPr="00F672C4">
              <w:rPr>
                <w:b/>
              </w:rPr>
              <w:t>ΤΜΗΜΑ ΠΟΛΙΤΙΚΗΣ ΕΠΙΣΤΗΜΗΣ</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8E767E" w:rsidRPr="00F672C4" w:rsidRDefault="008E767E" w:rsidP="00F30B01">
            <w:pPr>
              <w:suppressAutoHyphens/>
              <w:rPr>
                <w:lang w:eastAsia="zh-CN"/>
              </w:rPr>
            </w:pPr>
            <w:r w:rsidRPr="00F672C4">
              <w:rPr>
                <w:lang w:eastAsia="zh-CN"/>
              </w:rPr>
              <w:t>PC1</w:t>
            </w:r>
            <w:r w:rsidR="004A568B" w:rsidRPr="00F672C4">
              <w:rPr>
                <w:lang w:eastAsia="zh-CN"/>
              </w:rPr>
              <w:t>8</w:t>
            </w:r>
            <w:r w:rsidRPr="00F672C4">
              <w:rPr>
                <w:lang w:eastAsia="zh-CN"/>
              </w:rPr>
              <w:t xml:space="preserve">.1 (Βασικών Προδιαγραφών) </w:t>
            </w:r>
          </w:p>
          <w:p w:rsidR="00EF4FB7" w:rsidRPr="00F672C4" w:rsidRDefault="00EF4FB7" w:rsidP="003843C4"/>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8E767E" w:rsidP="003843C4">
            <w:pPr>
              <w:jc w:val="center"/>
            </w:pPr>
            <w:r w:rsidRPr="00F672C4">
              <w:t>3</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8E767E"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8E767E" w:rsidRPr="00F672C4" w:rsidRDefault="008E767E"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8E767E" w:rsidRPr="00F672C4" w:rsidRDefault="008E767E" w:rsidP="008E767E"/>
        </w:tc>
        <w:tc>
          <w:tcPr>
            <w:tcW w:w="3183" w:type="dxa"/>
            <w:tcBorders>
              <w:top w:val="nil"/>
              <w:left w:val="nil"/>
              <w:bottom w:val="single" w:sz="4" w:space="0" w:color="auto"/>
              <w:right w:val="single" w:sz="4" w:space="0" w:color="auto"/>
            </w:tcBorders>
            <w:shd w:val="clear" w:color="auto" w:fill="auto"/>
            <w:noWrap/>
            <w:vAlign w:val="center"/>
          </w:tcPr>
          <w:p w:rsidR="008E767E" w:rsidRPr="00F672C4" w:rsidRDefault="008E767E" w:rsidP="00F30B01">
            <w:pPr>
              <w:suppressAutoHyphens/>
              <w:rPr>
                <w:lang w:eastAsia="zh-CN"/>
              </w:rPr>
            </w:pPr>
            <w:r w:rsidRPr="00F672C4">
              <w:rPr>
                <w:lang w:eastAsia="zh-CN"/>
              </w:rPr>
              <w:t>Οθόνης 24'' (MON18.2)</w:t>
            </w:r>
          </w:p>
          <w:p w:rsidR="008E767E" w:rsidRPr="00F672C4" w:rsidRDefault="008E767E" w:rsidP="008E767E">
            <w:pPr>
              <w:suppressAutoHyphens/>
              <w:jc w:val="center"/>
              <w:rPr>
                <w:lang w:eastAsia="zh-CN"/>
              </w:rPr>
            </w:pPr>
          </w:p>
        </w:tc>
        <w:tc>
          <w:tcPr>
            <w:tcW w:w="1276" w:type="dxa"/>
            <w:tcBorders>
              <w:top w:val="nil"/>
              <w:left w:val="nil"/>
              <w:bottom w:val="single" w:sz="4" w:space="0" w:color="auto"/>
              <w:right w:val="single" w:sz="4" w:space="0" w:color="auto"/>
            </w:tcBorders>
            <w:shd w:val="clear" w:color="auto" w:fill="auto"/>
            <w:noWrap/>
            <w:vAlign w:val="center"/>
          </w:tcPr>
          <w:p w:rsidR="008E767E" w:rsidRPr="00F672C4" w:rsidRDefault="008E767E"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8E767E" w:rsidRPr="00F672C4" w:rsidRDefault="008E767E" w:rsidP="003843C4"/>
        </w:tc>
        <w:tc>
          <w:tcPr>
            <w:tcW w:w="1000" w:type="dxa"/>
            <w:tcBorders>
              <w:top w:val="nil"/>
              <w:left w:val="nil"/>
              <w:bottom w:val="single" w:sz="4" w:space="0" w:color="auto"/>
              <w:right w:val="single" w:sz="4" w:space="0" w:color="auto"/>
            </w:tcBorders>
            <w:shd w:val="clear" w:color="auto" w:fill="auto"/>
            <w:noWrap/>
            <w:vAlign w:val="center"/>
          </w:tcPr>
          <w:p w:rsidR="008E767E" w:rsidRPr="00F672C4" w:rsidRDefault="008E767E" w:rsidP="003843C4"/>
        </w:tc>
      </w:tr>
      <w:tr w:rsidR="00170FB1"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170FB1" w:rsidRPr="00F672C4" w:rsidRDefault="00170FB1"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170FB1" w:rsidRPr="00F672C4" w:rsidRDefault="00170FB1" w:rsidP="008E767E"/>
        </w:tc>
        <w:tc>
          <w:tcPr>
            <w:tcW w:w="3183" w:type="dxa"/>
            <w:tcBorders>
              <w:top w:val="nil"/>
              <w:left w:val="nil"/>
              <w:bottom w:val="single" w:sz="4" w:space="0" w:color="auto"/>
              <w:right w:val="single" w:sz="4" w:space="0" w:color="auto"/>
            </w:tcBorders>
            <w:shd w:val="clear" w:color="auto" w:fill="auto"/>
            <w:noWrap/>
            <w:vAlign w:val="center"/>
          </w:tcPr>
          <w:p w:rsidR="00170FB1" w:rsidRPr="00F672C4" w:rsidRDefault="00170FB1" w:rsidP="00F30B01">
            <w:pPr>
              <w:suppressAutoHyphens/>
              <w:rPr>
                <w:lang w:eastAsia="zh-CN"/>
              </w:rPr>
            </w:pPr>
            <w:r w:rsidRPr="00F672C4">
              <w:rPr>
                <w:lang w:eastAsia="zh-CN"/>
              </w:rPr>
              <w:t>Φορητοί 15.6'' (LAP18.1)</w:t>
            </w:r>
          </w:p>
        </w:tc>
        <w:tc>
          <w:tcPr>
            <w:tcW w:w="1276" w:type="dxa"/>
            <w:tcBorders>
              <w:top w:val="nil"/>
              <w:left w:val="nil"/>
              <w:bottom w:val="single" w:sz="4" w:space="0" w:color="auto"/>
              <w:right w:val="single" w:sz="4" w:space="0" w:color="auto"/>
            </w:tcBorders>
            <w:shd w:val="clear" w:color="auto" w:fill="auto"/>
            <w:noWrap/>
            <w:vAlign w:val="center"/>
          </w:tcPr>
          <w:p w:rsidR="00170FB1" w:rsidRPr="00F672C4" w:rsidRDefault="00170FB1" w:rsidP="003843C4">
            <w:pPr>
              <w:jc w:val="center"/>
            </w:pPr>
            <w:r w:rsidRPr="00F672C4">
              <w:t>4</w:t>
            </w:r>
          </w:p>
        </w:tc>
        <w:tc>
          <w:tcPr>
            <w:tcW w:w="992" w:type="dxa"/>
            <w:tcBorders>
              <w:top w:val="nil"/>
              <w:left w:val="nil"/>
              <w:bottom w:val="single" w:sz="4" w:space="0" w:color="auto"/>
              <w:right w:val="single" w:sz="4" w:space="0" w:color="auto"/>
            </w:tcBorders>
            <w:shd w:val="clear" w:color="auto" w:fill="auto"/>
            <w:noWrap/>
            <w:vAlign w:val="center"/>
          </w:tcPr>
          <w:p w:rsidR="00170FB1" w:rsidRPr="00F672C4" w:rsidRDefault="00170FB1" w:rsidP="003843C4"/>
        </w:tc>
        <w:tc>
          <w:tcPr>
            <w:tcW w:w="1000" w:type="dxa"/>
            <w:tcBorders>
              <w:top w:val="nil"/>
              <w:left w:val="nil"/>
              <w:bottom w:val="single" w:sz="4" w:space="0" w:color="auto"/>
              <w:right w:val="single" w:sz="4" w:space="0" w:color="auto"/>
            </w:tcBorders>
            <w:shd w:val="clear" w:color="auto" w:fill="auto"/>
            <w:noWrap/>
            <w:vAlign w:val="center"/>
          </w:tcPr>
          <w:p w:rsidR="00170FB1" w:rsidRPr="00F672C4" w:rsidRDefault="00170FB1" w:rsidP="003843C4"/>
        </w:tc>
      </w:tr>
      <w:tr w:rsidR="00EF4FB7" w:rsidRPr="00F672C4" w:rsidTr="00245924">
        <w:trPr>
          <w:trHeight w:val="2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7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8</w:t>
            </w:r>
          </w:p>
        </w:tc>
        <w:tc>
          <w:tcPr>
            <w:tcW w:w="2751" w:type="dxa"/>
            <w:tcBorders>
              <w:top w:val="nil"/>
              <w:left w:val="nil"/>
              <w:bottom w:val="single" w:sz="4" w:space="0" w:color="auto"/>
              <w:right w:val="single" w:sz="4" w:space="0" w:color="auto"/>
            </w:tcBorders>
            <w:shd w:val="clear" w:color="auto" w:fill="auto"/>
            <w:vAlign w:val="center"/>
          </w:tcPr>
          <w:p w:rsidR="00195B61" w:rsidRPr="00F672C4" w:rsidRDefault="00195B61" w:rsidP="00F30B01">
            <w:pPr>
              <w:jc w:val="center"/>
              <w:rPr>
                <w:b/>
              </w:rPr>
            </w:pPr>
            <w:r w:rsidRPr="00F672C4">
              <w:rPr>
                <w:b/>
              </w:rPr>
              <w:t>ΤΜΗΜΑ ΟΙΚΟΝΟΜΙΚΩΝ ΕΠΙΣΤΗΜΩΝ</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195B61" w:rsidRPr="00F672C4" w:rsidRDefault="00195B61" w:rsidP="00F30B01">
            <w:pPr>
              <w:suppressAutoHyphens/>
              <w:rPr>
                <w:lang w:eastAsia="zh-CN"/>
              </w:rPr>
            </w:pPr>
            <w:r w:rsidRPr="00F672C4">
              <w:rPr>
                <w:lang w:eastAsia="zh-CN"/>
              </w:rPr>
              <w:t>PC18.1</w:t>
            </w:r>
          </w:p>
          <w:p w:rsidR="00EF4FB7" w:rsidRPr="00F672C4" w:rsidRDefault="00EF4FB7" w:rsidP="003843C4">
            <w:pPr>
              <w:rPr>
                <w:color w:val="000000"/>
              </w:rPr>
            </w:pP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195B61"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195B61" w:rsidRPr="00F672C4" w:rsidRDefault="00195B61" w:rsidP="00F30B01">
            <w:pPr>
              <w:suppressAutoHyphens/>
              <w:rPr>
                <w:lang w:eastAsia="zh-CN"/>
              </w:rPr>
            </w:pPr>
            <w:r w:rsidRPr="00F672C4">
              <w:rPr>
                <w:lang w:eastAsia="zh-CN"/>
              </w:rPr>
              <w:t>Φορητού 15.6'' (LAP18.1)</w:t>
            </w:r>
          </w:p>
          <w:p w:rsidR="00EF4FB7" w:rsidRPr="00F672C4" w:rsidRDefault="00EF4FB7" w:rsidP="00F30B01"/>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195B61"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195B61" w:rsidRPr="00F672C4" w:rsidRDefault="00195B61" w:rsidP="00F30B01">
            <w:pPr>
              <w:suppressAutoHyphens/>
              <w:rPr>
                <w:lang w:eastAsia="zh-CN"/>
              </w:rPr>
            </w:pPr>
            <w:r w:rsidRPr="00F672C4">
              <w:rPr>
                <w:lang w:eastAsia="zh-CN"/>
              </w:rPr>
              <w:t>Φορητού 15.6'' (LAP18.2)</w:t>
            </w:r>
          </w:p>
          <w:p w:rsidR="00EF4FB7" w:rsidRPr="00F672C4" w:rsidRDefault="00EF4FB7" w:rsidP="00F30B01"/>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195B61"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8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9</w:t>
            </w:r>
          </w:p>
        </w:tc>
        <w:tc>
          <w:tcPr>
            <w:tcW w:w="2751" w:type="dxa"/>
            <w:tcBorders>
              <w:top w:val="nil"/>
              <w:left w:val="nil"/>
              <w:bottom w:val="single" w:sz="4" w:space="0" w:color="auto"/>
              <w:right w:val="single" w:sz="4" w:space="0" w:color="auto"/>
            </w:tcBorders>
            <w:shd w:val="clear" w:color="auto" w:fill="auto"/>
            <w:vAlign w:val="center"/>
          </w:tcPr>
          <w:p w:rsidR="00195B61" w:rsidRPr="00F672C4" w:rsidRDefault="00195B61" w:rsidP="00F30B01">
            <w:pPr>
              <w:jc w:val="center"/>
              <w:rPr>
                <w:b/>
              </w:rPr>
            </w:pPr>
            <w:r w:rsidRPr="00F672C4">
              <w:rPr>
                <w:b/>
              </w:rPr>
              <w:t>ΤΜΗΜΑ ΙΣΤΟΡΙΑΣ ΚΑΙ ΑΡΧΑΙΟΛΟΓΙΑΣ</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195B61" w:rsidRPr="00F672C4" w:rsidRDefault="003B7159" w:rsidP="0016148F">
            <w:pPr>
              <w:suppressAutoHyphens/>
              <w:jc w:val="both"/>
              <w:rPr>
                <w:lang w:eastAsia="zh-CN"/>
              </w:rPr>
            </w:pPr>
            <w:r w:rsidRPr="00F672C4">
              <w:rPr>
                <w:lang w:eastAsia="zh-CN"/>
              </w:rPr>
              <w:t>Σταθεροί</w:t>
            </w:r>
            <w:r w:rsidR="00195B61" w:rsidRPr="00F672C4">
              <w:rPr>
                <w:lang w:eastAsia="zh-CN"/>
              </w:rPr>
              <w:t xml:space="preserve"> Η/Υ  Μεσαίων Προδιαγραφών</w:t>
            </w:r>
          </w:p>
          <w:p w:rsidR="00EF4FB7" w:rsidRPr="00F672C4" w:rsidRDefault="00EF4FB7" w:rsidP="00F30B01"/>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195B61"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195B61"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195B61" w:rsidRPr="00F672C4" w:rsidRDefault="00195B61"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195B61" w:rsidRPr="00F672C4" w:rsidRDefault="00195B61" w:rsidP="00195B61"/>
        </w:tc>
        <w:tc>
          <w:tcPr>
            <w:tcW w:w="3183" w:type="dxa"/>
            <w:tcBorders>
              <w:top w:val="nil"/>
              <w:left w:val="nil"/>
              <w:bottom w:val="single" w:sz="4" w:space="0" w:color="auto"/>
              <w:right w:val="single" w:sz="4" w:space="0" w:color="auto"/>
            </w:tcBorders>
            <w:shd w:val="clear" w:color="auto" w:fill="auto"/>
            <w:noWrap/>
            <w:vAlign w:val="center"/>
          </w:tcPr>
          <w:p w:rsidR="00195B61" w:rsidRPr="00F672C4" w:rsidRDefault="00BD4719" w:rsidP="003B7159">
            <w:pPr>
              <w:suppressAutoHyphens/>
              <w:rPr>
                <w:lang w:eastAsia="zh-CN"/>
              </w:rPr>
            </w:pPr>
            <w:r w:rsidRPr="00F672C4">
              <w:rPr>
                <w:lang w:eastAsia="zh-CN"/>
              </w:rPr>
              <w:t>Οθόνη H/Y</w:t>
            </w:r>
            <w:r w:rsidR="003B7159" w:rsidRPr="00F672C4">
              <w:rPr>
                <w:lang w:eastAsia="zh-CN"/>
              </w:rPr>
              <w:t xml:space="preserve">, </w:t>
            </w:r>
            <w:r w:rsidRPr="00F672C4">
              <w:rPr>
                <w:lang w:eastAsia="zh-CN"/>
              </w:rPr>
              <w:t xml:space="preserve"> </w:t>
            </w:r>
            <w:r w:rsidR="003B7159" w:rsidRPr="00F672C4">
              <w:rPr>
                <w:lang w:eastAsia="zh-CN"/>
              </w:rPr>
              <w:t>≥27''(ίντσες),</w:t>
            </w:r>
            <w:r w:rsidR="003B7159" w:rsidRPr="00F672C4">
              <w:rPr>
                <w:rFonts w:eastAsia="Arial Unicode MS"/>
                <w:kern w:val="1"/>
                <w:lang w:eastAsia="zh-CN" w:bidi="hi-IN"/>
              </w:rPr>
              <w:t xml:space="preserve"> </w:t>
            </w:r>
            <w:r w:rsidRPr="00F672C4">
              <w:rPr>
                <w:lang w:eastAsia="zh-CN"/>
              </w:rPr>
              <w:t>Προδιαγραφών Τύπου Γ</w:t>
            </w:r>
          </w:p>
        </w:tc>
        <w:tc>
          <w:tcPr>
            <w:tcW w:w="1276" w:type="dxa"/>
            <w:tcBorders>
              <w:top w:val="nil"/>
              <w:left w:val="nil"/>
              <w:bottom w:val="single" w:sz="4" w:space="0" w:color="auto"/>
              <w:right w:val="single" w:sz="4" w:space="0" w:color="auto"/>
            </w:tcBorders>
            <w:shd w:val="clear" w:color="auto" w:fill="auto"/>
            <w:noWrap/>
            <w:vAlign w:val="center"/>
          </w:tcPr>
          <w:p w:rsidR="00195B61" w:rsidRPr="00F672C4" w:rsidRDefault="00BD4719"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195B61" w:rsidRPr="00F672C4" w:rsidRDefault="00195B61" w:rsidP="003843C4"/>
        </w:tc>
        <w:tc>
          <w:tcPr>
            <w:tcW w:w="1000" w:type="dxa"/>
            <w:tcBorders>
              <w:top w:val="nil"/>
              <w:left w:val="nil"/>
              <w:bottom w:val="single" w:sz="4" w:space="0" w:color="auto"/>
              <w:right w:val="single" w:sz="4" w:space="0" w:color="auto"/>
            </w:tcBorders>
            <w:shd w:val="clear" w:color="auto" w:fill="auto"/>
            <w:noWrap/>
            <w:vAlign w:val="center"/>
          </w:tcPr>
          <w:p w:rsidR="00195B61" w:rsidRPr="00F672C4" w:rsidRDefault="00195B61"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9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CA1A5F">
        <w:trPr>
          <w:trHeight w:val="617"/>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lastRenderedPageBreak/>
              <w:t>10</w:t>
            </w: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250655" w:rsidP="00CA1A5F">
            <w:pPr>
              <w:jc w:val="center"/>
              <w:rPr>
                <w:bCs/>
              </w:rPr>
            </w:pPr>
            <w:r w:rsidRPr="00F672C4">
              <w:rPr>
                <w:b/>
              </w:rPr>
              <w:t>ΤΜΗΜΑ ΚΟΙΝΩΝΙΟΛΟΓΙΑΣ</w:t>
            </w: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250655" w:rsidP="00F30B01">
            <w:pPr>
              <w:suppressAutoHyphens/>
            </w:pPr>
            <w:r w:rsidRPr="00F672C4">
              <w:rPr>
                <w:lang w:eastAsia="zh-CN"/>
              </w:rPr>
              <w:t>PC18.8</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250655"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250655" w:rsidP="00F30B01">
            <w:pPr>
              <w:rPr>
                <w:dstrike/>
              </w:rPr>
            </w:pPr>
            <w:r w:rsidRPr="00F672C4">
              <w:rPr>
                <w:lang w:eastAsia="zh-CN"/>
              </w:rPr>
              <w:t>Οθόνης 24'' MON18.8</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250655"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10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1184"/>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lang w:val="en-US"/>
              </w:rPr>
            </w:pPr>
            <w:r w:rsidRPr="00F672C4">
              <w:rPr>
                <w:bCs/>
              </w:rPr>
              <w:t>1</w:t>
            </w:r>
            <w:r w:rsidRPr="00F672C4">
              <w:rPr>
                <w:bCs/>
                <w:lang w:val="en-US"/>
              </w:rPr>
              <w:t>1</w:t>
            </w: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250655" w:rsidP="00F30B01">
            <w:pPr>
              <w:jc w:val="center"/>
              <w:rPr>
                <w:bCs/>
              </w:rPr>
            </w:pPr>
            <w:r w:rsidRPr="00F672C4">
              <w:rPr>
                <w:b/>
              </w:rPr>
              <w:t>ΚΟΣΜΗΤΕΙΑ ΣΧΟΛΗΣ ΕΠΙΣΤΗΜΩΝ ΑΓΩΓΗΣ</w:t>
            </w: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250655" w:rsidP="00F30B01">
            <w:r w:rsidRPr="00F672C4">
              <w:rPr>
                <w:lang w:eastAsia="zh-CN"/>
              </w:rPr>
              <w:t>φορητοί υπολογιστές</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250655" w:rsidP="003843C4">
            <w:pPr>
              <w:jc w:val="center"/>
            </w:pPr>
            <w:r w:rsidRPr="00F672C4">
              <w:t>3</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250655" w:rsidP="0016148F">
            <w:pPr>
              <w:suppressAutoHyphens/>
              <w:jc w:val="both"/>
            </w:pPr>
            <w:r w:rsidRPr="00F672C4">
              <w:rPr>
                <w:lang w:eastAsia="zh-CN"/>
              </w:rPr>
              <w:t>PC Μεσαίων Προδιαγραφών με ξεχωριστή κάρτα γραφικών</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250655"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r>
      <w:tr w:rsidR="00250655"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250655" w:rsidRPr="00F672C4" w:rsidRDefault="00250655"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250655" w:rsidRPr="00F672C4" w:rsidRDefault="00250655"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250655" w:rsidRPr="00F672C4" w:rsidRDefault="00250655" w:rsidP="00F30B01">
            <w:pPr>
              <w:suppressAutoHyphens/>
              <w:rPr>
                <w:lang w:eastAsia="zh-CN"/>
              </w:rPr>
            </w:pPr>
            <w:r w:rsidRPr="00F672C4">
              <w:rPr>
                <w:lang w:eastAsia="zh-CN"/>
              </w:rPr>
              <w:t>Laptop/Φορητού 15.6'' (LAP18.1)</w:t>
            </w:r>
          </w:p>
        </w:tc>
        <w:tc>
          <w:tcPr>
            <w:tcW w:w="1276" w:type="dxa"/>
            <w:tcBorders>
              <w:top w:val="nil"/>
              <w:left w:val="nil"/>
              <w:bottom w:val="single" w:sz="4" w:space="0" w:color="auto"/>
              <w:right w:val="single" w:sz="4" w:space="0" w:color="auto"/>
            </w:tcBorders>
            <w:shd w:val="clear" w:color="auto" w:fill="auto"/>
            <w:noWrap/>
            <w:vAlign w:val="center"/>
          </w:tcPr>
          <w:p w:rsidR="00250655" w:rsidRPr="00F672C4" w:rsidRDefault="00250655"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250655" w:rsidRPr="00F672C4" w:rsidRDefault="00250655" w:rsidP="003843C4"/>
        </w:tc>
        <w:tc>
          <w:tcPr>
            <w:tcW w:w="1000" w:type="dxa"/>
            <w:tcBorders>
              <w:top w:val="nil"/>
              <w:left w:val="nil"/>
              <w:bottom w:val="single" w:sz="4" w:space="0" w:color="auto"/>
              <w:right w:val="single" w:sz="4" w:space="0" w:color="auto"/>
            </w:tcBorders>
            <w:shd w:val="clear" w:color="auto" w:fill="auto"/>
            <w:noWrap/>
            <w:vAlign w:val="center"/>
          </w:tcPr>
          <w:p w:rsidR="00250655" w:rsidRPr="00F672C4" w:rsidRDefault="00250655"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11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982"/>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12</w:t>
            </w:r>
          </w:p>
        </w:tc>
        <w:tc>
          <w:tcPr>
            <w:tcW w:w="2751" w:type="dxa"/>
            <w:tcBorders>
              <w:top w:val="nil"/>
              <w:left w:val="nil"/>
              <w:bottom w:val="single" w:sz="4" w:space="0" w:color="auto"/>
              <w:right w:val="single" w:sz="4" w:space="0" w:color="auto"/>
            </w:tcBorders>
            <w:shd w:val="clear" w:color="auto" w:fill="auto"/>
            <w:vAlign w:val="center"/>
          </w:tcPr>
          <w:p w:rsidR="008055E6" w:rsidRPr="00F672C4" w:rsidRDefault="008055E6" w:rsidP="00F30B01">
            <w:pPr>
              <w:jc w:val="center"/>
              <w:rPr>
                <w:b/>
              </w:rPr>
            </w:pPr>
            <w:r w:rsidRPr="00F672C4">
              <w:rPr>
                <w:b/>
              </w:rPr>
              <w:t>ΔΙΕΥΘΥΝΣΗ ΟΙΚΟΝΟΜΙΚΗΣ ΔΙΑΧΕΙΡΗΣΗΣ</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F30B01" w:rsidP="00F30B01">
            <w:pPr>
              <w:suppressAutoHyphens/>
            </w:pPr>
            <w:r w:rsidRPr="00F672C4">
              <w:rPr>
                <w:lang w:eastAsia="zh-CN"/>
              </w:rPr>
              <w:t>PC18.1</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8055E6"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2751" w:type="dxa"/>
            <w:tcBorders>
              <w:top w:val="nil"/>
              <w:left w:val="nil"/>
              <w:bottom w:val="single" w:sz="4" w:space="0" w:color="auto"/>
              <w:right w:val="single" w:sz="4" w:space="0" w:color="auto"/>
            </w:tcBorders>
            <w:shd w:val="clear" w:color="auto" w:fill="auto"/>
            <w:vAlign w:val="center"/>
          </w:tcPr>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EF4FB7" w:rsidRPr="00F672C4" w:rsidRDefault="008055E6" w:rsidP="00F30B01">
            <w:pPr>
              <w:suppressAutoHyphens/>
            </w:pPr>
            <w:r w:rsidRPr="00F672C4">
              <w:rPr>
                <w:lang w:eastAsia="zh-CN"/>
              </w:rPr>
              <w:t xml:space="preserve">Φορητού 15.6'' (LAP18.1) </w:t>
            </w: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8055E6" w:rsidP="003843C4">
            <w:pPr>
              <w:jc w:val="center"/>
            </w:pPr>
            <w:r w:rsidRPr="00F672C4">
              <w:t>1</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12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73089C">
            <w:pPr>
              <w:jc w:val="center"/>
              <w:rPr>
                <w:bCs/>
              </w:rPr>
            </w:pPr>
            <w:r w:rsidRPr="00F672C4">
              <w:rPr>
                <w:bCs/>
              </w:rPr>
              <w:t>13</w:t>
            </w:r>
          </w:p>
        </w:tc>
        <w:tc>
          <w:tcPr>
            <w:tcW w:w="2751" w:type="dxa"/>
            <w:tcBorders>
              <w:top w:val="nil"/>
              <w:left w:val="nil"/>
              <w:bottom w:val="single" w:sz="4" w:space="0" w:color="auto"/>
              <w:right w:val="single" w:sz="4" w:space="0" w:color="auto"/>
            </w:tcBorders>
            <w:shd w:val="clear" w:color="auto" w:fill="auto"/>
            <w:vAlign w:val="center"/>
          </w:tcPr>
          <w:p w:rsidR="008055E6" w:rsidRPr="00F672C4" w:rsidRDefault="008055E6" w:rsidP="00F30B01">
            <w:pPr>
              <w:jc w:val="center"/>
              <w:rPr>
                <w:b/>
              </w:rPr>
            </w:pPr>
            <w:r w:rsidRPr="00F672C4">
              <w:rPr>
                <w:b/>
              </w:rPr>
              <w:t>ΔΙΕΥΘΥΝΣΗ ΔΙΟΙΚΗΤΙΚΟΥ</w:t>
            </w:r>
          </w:p>
          <w:p w:rsidR="00EF4FB7" w:rsidRPr="00F672C4" w:rsidRDefault="00EF4FB7" w:rsidP="003843C4">
            <w:pPr>
              <w:jc w:val="center"/>
              <w:rPr>
                <w:bCs/>
              </w:rPr>
            </w:pPr>
          </w:p>
        </w:tc>
        <w:tc>
          <w:tcPr>
            <w:tcW w:w="3183" w:type="dxa"/>
            <w:tcBorders>
              <w:top w:val="nil"/>
              <w:left w:val="nil"/>
              <w:bottom w:val="single" w:sz="4" w:space="0" w:color="auto"/>
              <w:right w:val="single" w:sz="4" w:space="0" w:color="auto"/>
            </w:tcBorders>
            <w:shd w:val="clear" w:color="auto" w:fill="auto"/>
            <w:noWrap/>
            <w:vAlign w:val="center"/>
          </w:tcPr>
          <w:p w:rsidR="008055E6" w:rsidRPr="00F672C4" w:rsidRDefault="00F30B01" w:rsidP="00F30B01">
            <w:pPr>
              <w:suppressAutoHyphens/>
              <w:jc w:val="both"/>
              <w:rPr>
                <w:lang w:eastAsia="zh-CN"/>
              </w:rPr>
            </w:pPr>
            <w:r w:rsidRPr="00F672C4">
              <w:rPr>
                <w:lang w:eastAsia="zh-CN"/>
              </w:rPr>
              <w:t>PC18.1</w:t>
            </w:r>
          </w:p>
          <w:p w:rsidR="00EF4FB7" w:rsidRPr="00F672C4" w:rsidRDefault="00EF4FB7" w:rsidP="00F30B01">
            <w:pPr>
              <w:jc w:val="both"/>
            </w:pPr>
          </w:p>
        </w:tc>
        <w:tc>
          <w:tcPr>
            <w:tcW w:w="1276" w:type="dxa"/>
            <w:tcBorders>
              <w:top w:val="nil"/>
              <w:left w:val="nil"/>
              <w:bottom w:val="single" w:sz="4" w:space="0" w:color="auto"/>
              <w:right w:val="single" w:sz="4" w:space="0" w:color="auto"/>
            </w:tcBorders>
            <w:shd w:val="clear" w:color="auto" w:fill="auto"/>
            <w:noWrap/>
            <w:vAlign w:val="center"/>
          </w:tcPr>
          <w:p w:rsidR="00EF4FB7" w:rsidRPr="00F672C4" w:rsidRDefault="008055E6" w:rsidP="003843C4">
            <w:pPr>
              <w:jc w:val="center"/>
            </w:pPr>
            <w:r w:rsidRPr="00F672C4">
              <w:t>3</w:t>
            </w:r>
          </w:p>
        </w:tc>
        <w:tc>
          <w:tcPr>
            <w:tcW w:w="992"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c>
          <w:tcPr>
            <w:tcW w:w="1000" w:type="dxa"/>
            <w:tcBorders>
              <w:top w:val="nil"/>
              <w:left w:val="nil"/>
              <w:bottom w:val="single" w:sz="4" w:space="0" w:color="auto"/>
              <w:right w:val="single" w:sz="4" w:space="0" w:color="auto"/>
            </w:tcBorders>
            <w:shd w:val="clear" w:color="auto" w:fill="auto"/>
            <w:noWrap/>
            <w:vAlign w:val="center"/>
          </w:tcPr>
          <w:p w:rsidR="00EF4FB7" w:rsidRPr="00F672C4" w:rsidRDefault="00EF4FB7" w:rsidP="003843C4">
            <w:r w:rsidRPr="00F672C4">
              <w:t> </w:t>
            </w:r>
          </w:p>
        </w:tc>
      </w:tr>
      <w:tr w:rsidR="008055E6"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8055E6" w:rsidRPr="00F672C4" w:rsidRDefault="008055E6" w:rsidP="003843C4">
            <w:pPr>
              <w:jc w:val="right"/>
              <w:rPr>
                <w:bCs/>
              </w:rPr>
            </w:pPr>
          </w:p>
        </w:tc>
        <w:tc>
          <w:tcPr>
            <w:tcW w:w="2751" w:type="dxa"/>
            <w:tcBorders>
              <w:top w:val="nil"/>
              <w:left w:val="nil"/>
              <w:bottom w:val="single" w:sz="4" w:space="0" w:color="auto"/>
              <w:right w:val="single" w:sz="4" w:space="0" w:color="auto"/>
            </w:tcBorders>
            <w:shd w:val="clear" w:color="auto" w:fill="auto"/>
            <w:vAlign w:val="center"/>
          </w:tcPr>
          <w:p w:rsidR="008055E6" w:rsidRPr="00F672C4" w:rsidRDefault="008055E6" w:rsidP="008055E6"/>
        </w:tc>
        <w:tc>
          <w:tcPr>
            <w:tcW w:w="3183" w:type="dxa"/>
            <w:tcBorders>
              <w:top w:val="nil"/>
              <w:left w:val="nil"/>
              <w:bottom w:val="single" w:sz="4" w:space="0" w:color="auto"/>
              <w:right w:val="single" w:sz="4" w:space="0" w:color="auto"/>
            </w:tcBorders>
            <w:shd w:val="clear" w:color="auto" w:fill="auto"/>
            <w:noWrap/>
            <w:vAlign w:val="center"/>
          </w:tcPr>
          <w:p w:rsidR="008055E6" w:rsidRPr="00F672C4" w:rsidRDefault="00A146F4" w:rsidP="00F30B01">
            <w:pPr>
              <w:suppressAutoHyphens/>
              <w:jc w:val="both"/>
              <w:rPr>
                <w:lang w:eastAsia="zh-CN"/>
              </w:rPr>
            </w:pPr>
            <w:r w:rsidRPr="00F672C4">
              <w:rPr>
                <w:lang w:eastAsia="zh-CN"/>
              </w:rPr>
              <w:t>Οθόνε</w:t>
            </w:r>
            <w:r w:rsidR="00F30B01" w:rsidRPr="00F672C4">
              <w:rPr>
                <w:lang w:eastAsia="zh-CN"/>
              </w:rPr>
              <w:t>ς 22'' (MON18.1)</w:t>
            </w:r>
          </w:p>
        </w:tc>
        <w:tc>
          <w:tcPr>
            <w:tcW w:w="1276" w:type="dxa"/>
            <w:tcBorders>
              <w:top w:val="nil"/>
              <w:left w:val="nil"/>
              <w:bottom w:val="single" w:sz="4" w:space="0" w:color="auto"/>
              <w:right w:val="single" w:sz="4" w:space="0" w:color="auto"/>
            </w:tcBorders>
            <w:shd w:val="clear" w:color="auto" w:fill="auto"/>
            <w:noWrap/>
            <w:vAlign w:val="center"/>
          </w:tcPr>
          <w:p w:rsidR="008055E6" w:rsidRPr="00F672C4" w:rsidRDefault="00695A89" w:rsidP="003843C4">
            <w:pPr>
              <w:jc w:val="center"/>
            </w:pPr>
            <w:r w:rsidRPr="00F672C4">
              <w:t>2</w:t>
            </w:r>
          </w:p>
        </w:tc>
        <w:tc>
          <w:tcPr>
            <w:tcW w:w="992" w:type="dxa"/>
            <w:tcBorders>
              <w:top w:val="nil"/>
              <w:left w:val="nil"/>
              <w:bottom w:val="single" w:sz="4" w:space="0" w:color="auto"/>
              <w:right w:val="single" w:sz="4" w:space="0" w:color="auto"/>
            </w:tcBorders>
            <w:shd w:val="clear" w:color="auto" w:fill="auto"/>
            <w:noWrap/>
            <w:vAlign w:val="center"/>
          </w:tcPr>
          <w:p w:rsidR="008055E6" w:rsidRPr="00F672C4" w:rsidRDefault="008055E6" w:rsidP="003843C4"/>
        </w:tc>
        <w:tc>
          <w:tcPr>
            <w:tcW w:w="1000" w:type="dxa"/>
            <w:tcBorders>
              <w:top w:val="nil"/>
              <w:left w:val="nil"/>
              <w:bottom w:val="single" w:sz="4" w:space="0" w:color="auto"/>
              <w:right w:val="single" w:sz="4" w:space="0" w:color="auto"/>
            </w:tcBorders>
            <w:shd w:val="clear" w:color="auto" w:fill="auto"/>
            <w:noWrap/>
            <w:vAlign w:val="center"/>
          </w:tcPr>
          <w:p w:rsidR="008055E6" w:rsidRPr="00F672C4" w:rsidRDefault="008055E6" w:rsidP="003843C4"/>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3843C4">
            <w:pPr>
              <w:rPr>
                <w:bCs/>
              </w:rPr>
            </w:pPr>
            <w:r w:rsidRPr="00F672C4">
              <w:rPr>
                <w:bCs/>
              </w:rPr>
              <w:t> </w:t>
            </w: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13 ΧΩΡΙΣ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3843C4">
            <w:pPr>
              <w:rPr>
                <w:bCs/>
              </w:rPr>
            </w:pPr>
            <w:r w:rsidRPr="00F672C4">
              <w:rPr>
                <w:bCs/>
              </w:rPr>
              <w:t> </w:t>
            </w: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ΦΠΑ 24%</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r w:rsidR="00EF4FB7" w:rsidRPr="00F672C4" w:rsidTr="00245924">
        <w:trPr>
          <w:trHeight w:val="20"/>
        </w:trPr>
        <w:tc>
          <w:tcPr>
            <w:tcW w:w="1027" w:type="dxa"/>
            <w:tcBorders>
              <w:top w:val="nil"/>
              <w:left w:val="single" w:sz="4" w:space="0" w:color="auto"/>
              <w:bottom w:val="single" w:sz="4" w:space="0" w:color="auto"/>
              <w:right w:val="single" w:sz="4" w:space="0" w:color="auto"/>
            </w:tcBorders>
            <w:shd w:val="clear" w:color="auto" w:fill="auto"/>
            <w:noWrap/>
            <w:vAlign w:val="center"/>
          </w:tcPr>
          <w:p w:rsidR="00EF4FB7" w:rsidRPr="00F672C4" w:rsidRDefault="00EF4FB7" w:rsidP="003843C4">
            <w:pPr>
              <w:rPr>
                <w:bCs/>
              </w:rPr>
            </w:pPr>
            <w:r w:rsidRPr="00F672C4">
              <w:rPr>
                <w:bCs/>
              </w:rPr>
              <w:t> </w:t>
            </w:r>
          </w:p>
        </w:tc>
        <w:tc>
          <w:tcPr>
            <w:tcW w:w="5934" w:type="dxa"/>
            <w:gridSpan w:val="2"/>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rPr>
                <w:bCs/>
              </w:rPr>
            </w:pPr>
            <w:r w:rsidRPr="00F672C4">
              <w:rPr>
                <w:bCs/>
              </w:rPr>
              <w:t>ΣΥΝΟΛΟ ΟΜΑΔΑΣ ΜΕ ΦΠΑ</w:t>
            </w:r>
          </w:p>
        </w:tc>
        <w:tc>
          <w:tcPr>
            <w:tcW w:w="3268" w:type="dxa"/>
            <w:gridSpan w:val="3"/>
            <w:tcBorders>
              <w:top w:val="single" w:sz="4" w:space="0" w:color="auto"/>
              <w:left w:val="nil"/>
              <w:bottom w:val="single" w:sz="4" w:space="0" w:color="auto"/>
              <w:right w:val="single" w:sz="4" w:space="0" w:color="auto"/>
            </w:tcBorders>
            <w:shd w:val="clear" w:color="auto" w:fill="C0C0C0"/>
            <w:vAlign w:val="center"/>
          </w:tcPr>
          <w:p w:rsidR="00EF4FB7" w:rsidRPr="00F672C4" w:rsidRDefault="00EF4FB7" w:rsidP="003843C4">
            <w:pPr>
              <w:jc w:val="center"/>
              <w:rPr>
                <w:bCs/>
              </w:rPr>
            </w:pPr>
            <w:r w:rsidRPr="00F672C4">
              <w:rPr>
                <w:bCs/>
              </w:rPr>
              <w:t> </w:t>
            </w:r>
          </w:p>
        </w:tc>
      </w:tr>
    </w:tbl>
    <w:p w:rsidR="00EF4FB7" w:rsidRPr="00F672C4" w:rsidRDefault="00EF4FB7" w:rsidP="00EF4FB7"/>
    <w:p w:rsidR="00257596" w:rsidRPr="00F672C4" w:rsidRDefault="00257596" w:rsidP="00257596">
      <w:pPr>
        <w:jc w:val="center"/>
      </w:pPr>
      <w:r w:rsidRPr="00F672C4">
        <w:t>Ο Προσφέρων</w:t>
      </w:r>
    </w:p>
    <w:p w:rsidR="00257596" w:rsidRPr="00F672C4" w:rsidRDefault="00257596" w:rsidP="00257596">
      <w:pPr>
        <w:spacing w:line="360" w:lineRule="auto"/>
        <w:jc w:val="both"/>
        <w:rPr>
          <w:b/>
          <w:bCs/>
          <w:lang w:val="en-US"/>
        </w:rPr>
      </w:pPr>
    </w:p>
    <w:p w:rsidR="00257596" w:rsidRPr="00F672C4" w:rsidRDefault="00257596" w:rsidP="00257596">
      <w:pPr>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257596" w:rsidRPr="00F672C4" w:rsidRDefault="00257596" w:rsidP="00257596">
      <w:pPr>
        <w:jc w:val="both"/>
      </w:pPr>
      <w:r w:rsidRPr="00F672C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57596" w:rsidRPr="00F672C4" w:rsidRDefault="00257596" w:rsidP="00257596">
      <w:pPr>
        <w:jc w:val="both"/>
      </w:pPr>
      <w:r w:rsidRPr="00F672C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257596" w:rsidRPr="00F672C4" w:rsidRDefault="00257596" w:rsidP="00257596">
      <w:pPr>
        <w:jc w:val="both"/>
      </w:pPr>
      <w:r w:rsidRPr="00F672C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Pr="00F672C4" w:rsidRDefault="00257596" w:rsidP="00257596">
      <w:pPr>
        <w:jc w:val="both"/>
      </w:pPr>
      <w:r w:rsidRPr="00F672C4">
        <w:lastRenderedPageBreak/>
        <w:t>Προσφορές που θα περιλαμβάνουν σχόλια, αιρέσεις, ή όρους θα θεωρηθούν ως επιφυλάξεις επί των όρων του Διαγωνισμού και θα απορριφθούν.</w:t>
      </w:r>
    </w:p>
    <w:p w:rsidR="00257596" w:rsidRPr="00F672C4" w:rsidRDefault="00257596" w:rsidP="00257596">
      <w:pPr>
        <w:jc w:val="both"/>
      </w:pPr>
    </w:p>
    <w:p w:rsidR="00257596" w:rsidRPr="00F672C4" w:rsidRDefault="00257596" w:rsidP="00250908">
      <w:pPr>
        <w:jc w:val="center"/>
        <w:rPr>
          <w:b/>
        </w:rPr>
      </w:pPr>
      <w:r w:rsidRPr="00F672C4">
        <w:rPr>
          <w:b/>
        </w:rPr>
        <w:t>ΆΡΘΡΟ 2. ΔΙΑΔΙΚΑΣΙΑ ΔΙΑΓΩΝΙΣΜΟΥ</w:t>
      </w:r>
    </w:p>
    <w:p w:rsidR="00257596" w:rsidRPr="00F672C4" w:rsidRDefault="00257596" w:rsidP="00257596">
      <w:pPr>
        <w:autoSpaceDE w:val="0"/>
        <w:autoSpaceDN w:val="0"/>
        <w:adjustRightInd w:val="0"/>
        <w:jc w:val="both"/>
      </w:pPr>
      <w:r w:rsidRPr="00F672C4">
        <w:t>Η αποσφράγιση, αξιολόγηση των προσφορών και ανάδειξη της χαμηλότερη</w:t>
      </w:r>
      <w:r w:rsidR="00842980" w:rsidRPr="00F672C4">
        <w:t>ς</w:t>
      </w:r>
      <w:r w:rsidRPr="00F672C4">
        <w:t xml:space="preserve"> τιμής θα διενεργηθεί την </w:t>
      </w:r>
      <w:r w:rsidR="00C66E2F" w:rsidRPr="00F672C4">
        <w:t>Δευτέρα</w:t>
      </w:r>
      <w:r w:rsidRPr="00F672C4">
        <w:t xml:space="preserve"> </w:t>
      </w:r>
      <w:r w:rsidR="00C66E2F" w:rsidRPr="00F672C4">
        <w:t>16</w:t>
      </w:r>
      <w:r w:rsidR="00C047F9" w:rsidRPr="00F672C4">
        <w:t>/</w:t>
      </w:r>
      <w:r w:rsidR="00C66E2F" w:rsidRPr="00F672C4">
        <w:t>07</w:t>
      </w:r>
      <w:r w:rsidRPr="00F672C4">
        <w:t>/201</w:t>
      </w:r>
      <w:r w:rsidR="00C047F9" w:rsidRPr="00F672C4">
        <w:t>8</w:t>
      </w:r>
      <w:r w:rsidRPr="00F672C4">
        <w:t xml:space="preserve"> και ώρα 1</w:t>
      </w:r>
      <w:r w:rsidR="00C66E2F" w:rsidRPr="00F672C4">
        <w:t>1</w:t>
      </w:r>
      <w:r w:rsidRPr="00F672C4">
        <w:t xml:space="preserve">:00 από την ορισμένη τριμελή επιτροπή Αξιολόγησης η οποία συστάθηκε με την </w:t>
      </w:r>
      <w:r w:rsidR="00842980" w:rsidRPr="00F672C4">
        <w:t>υπ’ αριθ. πρωτ. 7882/12-06-2018 (ΑΔΑ: 6Ι0Μ469Β7Γ-ΤΡΜ) απόφαση Συγκλήτου.</w:t>
      </w:r>
    </w:p>
    <w:p w:rsidR="00257596" w:rsidRPr="00F672C4" w:rsidRDefault="00257596" w:rsidP="00257596">
      <w:pPr>
        <w:jc w:val="both"/>
        <w:rPr>
          <w:b/>
        </w:rPr>
      </w:pPr>
      <w:r w:rsidRPr="00F672C4">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F672C4">
        <w:rPr>
          <w:b/>
        </w:rPr>
        <w:t>Κατά την ημέρα αυτή, και μόνον αυτή, μπορούν εφόσον το επιθυμούν να λάβουν γνώση για τα έγγραφα συμμετοχής των συμμετεχόντων.</w:t>
      </w:r>
    </w:p>
    <w:p w:rsidR="00257596" w:rsidRPr="00F672C4" w:rsidRDefault="00257596" w:rsidP="00257596">
      <w:pPr>
        <w:jc w:val="both"/>
      </w:pPr>
      <w:r w:rsidRPr="00F672C4">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257596" w:rsidRPr="00F672C4" w:rsidRDefault="00257596" w:rsidP="00257596">
      <w:pPr>
        <w:jc w:val="both"/>
      </w:pPr>
    </w:p>
    <w:p w:rsidR="00257596" w:rsidRPr="00F672C4" w:rsidRDefault="00257596" w:rsidP="00250908">
      <w:pPr>
        <w:jc w:val="center"/>
        <w:rPr>
          <w:b/>
        </w:rPr>
      </w:pPr>
      <w:r w:rsidRPr="00F672C4">
        <w:rPr>
          <w:b/>
        </w:rPr>
        <w:t>ΆΡΘΡΟ 3. ΤΙΜΕΣ ΠΡΟΣΦΟΡΩΝ – ΝΟΜΙΣΜΑ</w:t>
      </w:r>
    </w:p>
    <w:p w:rsidR="00257596" w:rsidRPr="00F672C4" w:rsidRDefault="00257596" w:rsidP="00257596">
      <w:pPr>
        <w:jc w:val="both"/>
      </w:pPr>
      <w:r w:rsidRPr="00F672C4">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257596" w:rsidRPr="00F672C4" w:rsidRDefault="00257596" w:rsidP="00257596">
      <w:pPr>
        <w:jc w:val="both"/>
      </w:pPr>
    </w:p>
    <w:p w:rsidR="00257596" w:rsidRPr="00F672C4" w:rsidRDefault="00257596" w:rsidP="00250908">
      <w:pPr>
        <w:jc w:val="center"/>
        <w:rPr>
          <w:b/>
        </w:rPr>
      </w:pPr>
      <w:r w:rsidRPr="00F672C4">
        <w:rPr>
          <w:b/>
        </w:rPr>
        <w:t>ΆΡΘΡΟ 4. ΧΡΟΝΟΣ ΙΣΧΥΟΣ ΠΡΟΣΦΟΡΩΝ</w:t>
      </w:r>
    </w:p>
    <w:p w:rsidR="00257596" w:rsidRPr="00F672C4" w:rsidRDefault="00257596" w:rsidP="00257596">
      <w:pPr>
        <w:jc w:val="both"/>
      </w:pPr>
      <w:r w:rsidRPr="00F672C4">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57596" w:rsidRPr="00F672C4" w:rsidRDefault="00257596" w:rsidP="00257596">
      <w:pPr>
        <w:jc w:val="both"/>
      </w:pPr>
    </w:p>
    <w:p w:rsidR="00257596" w:rsidRPr="00F672C4" w:rsidRDefault="00257596" w:rsidP="00250908">
      <w:pPr>
        <w:jc w:val="center"/>
        <w:rPr>
          <w:b/>
        </w:rPr>
      </w:pPr>
      <w:r w:rsidRPr="00F672C4">
        <w:rPr>
          <w:b/>
        </w:rPr>
        <w:t>ΆΡΘΡΟ 5. ΠΑΡΑΔΟΣΗ – ΔΙΑΡΚΕΙΑ ΣΥΜΒΑΣΗΣ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Οι απαιτούμενες </w:t>
      </w:r>
      <w:r w:rsidR="00FA160F" w:rsidRPr="00F672C4">
        <w:rPr>
          <w:rFonts w:ascii="Times New Roman" w:hAnsi="Times New Roman"/>
          <w:szCs w:val="24"/>
          <w:lang w:val="el-GR"/>
        </w:rPr>
        <w:t>παραδόσεις/τοποθετήσεις</w:t>
      </w:r>
      <w:r w:rsidRPr="00F672C4">
        <w:rPr>
          <w:rFonts w:ascii="Times New Roman" w:hAnsi="Times New Roman"/>
          <w:szCs w:val="24"/>
          <w:lang w:val="el-GR"/>
        </w:rPr>
        <w:t xml:space="preserve"> θα πραγματοποιηθούν αμέσως μετά την υπογραφή της σύμβασης </w:t>
      </w:r>
      <w:r w:rsidR="00FA160F" w:rsidRPr="00F672C4">
        <w:rPr>
          <w:rFonts w:ascii="Times New Roman" w:hAnsi="Times New Roman"/>
          <w:szCs w:val="24"/>
          <w:lang w:val="el-GR"/>
        </w:rPr>
        <w:t>κατόπιν</w:t>
      </w:r>
      <w:r w:rsidRPr="00F672C4">
        <w:rPr>
          <w:rFonts w:ascii="Times New Roman" w:hAnsi="Times New Roman"/>
          <w:szCs w:val="24"/>
          <w:lang w:val="el-GR"/>
        </w:rPr>
        <w:t xml:space="preserve"> συνεννόηση</w:t>
      </w:r>
      <w:r w:rsidR="00FA160F" w:rsidRPr="00F672C4">
        <w:rPr>
          <w:rFonts w:ascii="Times New Roman" w:hAnsi="Times New Roman"/>
          <w:szCs w:val="24"/>
          <w:lang w:val="el-GR"/>
        </w:rPr>
        <w:t>ς</w:t>
      </w:r>
      <w:r w:rsidRPr="00F672C4">
        <w:rPr>
          <w:rFonts w:ascii="Times New Roman" w:hAnsi="Times New Roman"/>
          <w:szCs w:val="24"/>
          <w:lang w:val="el-GR"/>
        </w:rPr>
        <w:t xml:space="preserve"> </w:t>
      </w:r>
      <w:r w:rsidR="00FA160F" w:rsidRPr="00F672C4">
        <w:rPr>
          <w:rFonts w:ascii="Times New Roman" w:hAnsi="Times New Roman"/>
          <w:szCs w:val="24"/>
          <w:lang w:val="el-GR"/>
        </w:rPr>
        <w:t xml:space="preserve">αναδόχου και αιτούντος, ανά ομάδα </w:t>
      </w:r>
      <w:r w:rsidRPr="00F672C4">
        <w:rPr>
          <w:rFonts w:ascii="Times New Roman" w:hAnsi="Times New Roman"/>
          <w:szCs w:val="24"/>
          <w:lang w:val="el-GR"/>
        </w:rPr>
        <w:t>.</w:t>
      </w:r>
    </w:p>
    <w:p w:rsidR="00FA160F" w:rsidRPr="00F672C4" w:rsidRDefault="00FA160F" w:rsidP="00FA160F">
      <w:pPr>
        <w:pStyle w:val="a3"/>
        <w:jc w:val="both"/>
        <w:rPr>
          <w:rFonts w:ascii="Times New Roman" w:hAnsi="Times New Roman"/>
          <w:szCs w:val="24"/>
          <w:lang w:val="el-GR"/>
        </w:rPr>
      </w:pPr>
      <w:r w:rsidRPr="00F672C4">
        <w:rPr>
          <w:rFonts w:ascii="Times New Roman" w:hAnsi="Times New Roman"/>
          <w:b/>
          <w:strike/>
          <w:szCs w:val="24"/>
          <w:lang w:val="el-GR"/>
        </w:rPr>
        <w:t xml:space="preserve"> </w:t>
      </w:r>
      <w:r w:rsidRPr="00F672C4">
        <w:rPr>
          <w:rFonts w:ascii="Times New Roman" w:hAnsi="Times New Roman"/>
          <w:szCs w:val="24"/>
          <w:lang w:val="el-GR"/>
        </w:rPr>
        <w:t xml:space="preserve">Ο ανάδοχος θα τιμολογήσει και θα παραδώσει τα είδη, εκάστης ομάδας, σε κάθε Τμήμα ή Δ/νση  ξεχωριστά στους χώρους </w:t>
      </w:r>
      <w:r w:rsidR="009460DA" w:rsidRPr="00F672C4">
        <w:rPr>
          <w:rFonts w:ascii="Times New Roman" w:hAnsi="Times New Roman"/>
          <w:szCs w:val="24"/>
          <w:lang w:val="el-GR"/>
        </w:rPr>
        <w:t>που διαθέτουν</w:t>
      </w:r>
      <w:r w:rsidRPr="00F672C4">
        <w:rPr>
          <w:rFonts w:ascii="Times New Roman" w:hAnsi="Times New Roman"/>
          <w:szCs w:val="24"/>
          <w:lang w:val="el-GR"/>
        </w:rPr>
        <w:t xml:space="preserve"> στην Πανεπιστημιούπολη Ρεθύμνου. Ο χρόνος  παράδοσης ορίζεται </w:t>
      </w:r>
      <w:r w:rsidRPr="00F672C4">
        <w:rPr>
          <w:rFonts w:ascii="Times New Roman" w:hAnsi="Times New Roman"/>
          <w:b/>
          <w:szCs w:val="24"/>
          <w:lang w:val="el-GR"/>
        </w:rPr>
        <w:t xml:space="preserve">σε </w:t>
      </w:r>
      <w:r w:rsidR="006C3E35" w:rsidRPr="00F672C4">
        <w:rPr>
          <w:rFonts w:ascii="Times New Roman" w:hAnsi="Times New Roman"/>
          <w:b/>
          <w:szCs w:val="24"/>
          <w:lang w:val="el-GR"/>
        </w:rPr>
        <w:t xml:space="preserve">60 </w:t>
      </w:r>
      <w:r w:rsidRPr="00F672C4">
        <w:rPr>
          <w:rFonts w:ascii="Times New Roman" w:hAnsi="Times New Roman"/>
          <w:b/>
          <w:szCs w:val="24"/>
          <w:lang w:val="el-GR"/>
        </w:rPr>
        <w:t xml:space="preserve"> ημερολογιακές ημέρες από την ημερομηνία υπογραφής της σύμβασης</w:t>
      </w:r>
      <w:r w:rsidRPr="00F672C4">
        <w:rPr>
          <w:rFonts w:ascii="Times New Roman" w:hAnsi="Times New Roman"/>
          <w:szCs w:val="24"/>
          <w:lang w:val="el-GR"/>
        </w:rPr>
        <w:t>.</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-Η οριστική παραλαβή των τοποθετημένων ειδών, θα γίνει αφού παραδοθούν και εγκατασταθούν όλα τα είδη.</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57596" w:rsidRPr="00F672C4" w:rsidRDefault="00257596" w:rsidP="00257596">
      <w:pPr>
        <w:jc w:val="both"/>
      </w:pPr>
      <w:r w:rsidRPr="00F672C4">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257596" w:rsidRPr="00F672C4" w:rsidRDefault="00257596" w:rsidP="00257596">
      <w:pPr>
        <w:jc w:val="both"/>
      </w:pPr>
      <w:r w:rsidRPr="00F672C4">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lastRenderedPageBreak/>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257596" w:rsidRPr="00F672C4" w:rsidRDefault="00257596" w:rsidP="00257596">
      <w:pPr>
        <w:jc w:val="both"/>
      </w:pPr>
    </w:p>
    <w:p w:rsidR="00257596" w:rsidRPr="00F672C4" w:rsidRDefault="00257596" w:rsidP="00250908">
      <w:pPr>
        <w:jc w:val="center"/>
        <w:rPr>
          <w:b/>
        </w:rPr>
      </w:pPr>
      <w:r w:rsidRPr="00F672C4">
        <w:rPr>
          <w:b/>
        </w:rPr>
        <w:t>ΆΡΘΡΟ 6. ΠΛΗΡΩΜΗ – ΚΡΑΤΗΣΕΙΣ</w:t>
      </w:r>
    </w:p>
    <w:p w:rsidR="00257596" w:rsidRPr="00F672C4" w:rsidRDefault="00257596" w:rsidP="00257596">
      <w:pPr>
        <w:pStyle w:val="a5"/>
        <w:ind w:left="0"/>
        <w:jc w:val="both"/>
      </w:pPr>
      <w:r w:rsidRPr="00F672C4">
        <w:t xml:space="preserve">Η πληρωμή του αναδόχου θα γίνει </w:t>
      </w:r>
      <w:r w:rsidRPr="00F672C4">
        <w:rPr>
          <w:lang w:eastAsia="en-US"/>
        </w:rPr>
        <w:t>μετά  την ολοκλήρωση της προμήθειας και μετά την οριστική ποιοτική και ποσοτική παρ</w:t>
      </w:r>
      <w:r w:rsidR="00EF4FB7" w:rsidRPr="00F672C4">
        <w:rPr>
          <w:lang w:eastAsia="en-US"/>
        </w:rPr>
        <w:t>αλαβή των ειδών/εργασιών από τις</w:t>
      </w:r>
      <w:r w:rsidRPr="00F672C4">
        <w:rPr>
          <w:lang w:eastAsia="en-US"/>
        </w:rPr>
        <w:t xml:space="preserve"> αρμόδι</w:t>
      </w:r>
      <w:r w:rsidR="00EF4FB7" w:rsidRPr="00F672C4">
        <w:rPr>
          <w:lang w:val="el-GR" w:eastAsia="en-US"/>
        </w:rPr>
        <w:t>ες</w:t>
      </w:r>
      <w:r w:rsidR="00EF4FB7" w:rsidRPr="00F672C4">
        <w:rPr>
          <w:lang w:eastAsia="en-US"/>
        </w:rPr>
        <w:t xml:space="preserve"> Επιτροπ</w:t>
      </w:r>
      <w:r w:rsidR="00EF4FB7" w:rsidRPr="00F672C4">
        <w:rPr>
          <w:lang w:val="el-GR" w:eastAsia="en-US"/>
        </w:rPr>
        <w:t>ές</w:t>
      </w:r>
      <w:r w:rsidRPr="00F672C4">
        <w:rPr>
          <w:lang w:eastAsia="en-US"/>
        </w:rPr>
        <w:t xml:space="preserve"> Παραλαβή</w:t>
      </w:r>
      <w:r w:rsidR="00EF4FB7" w:rsidRPr="00F672C4">
        <w:rPr>
          <w:lang w:val="el-GR" w:eastAsia="en-US"/>
        </w:rPr>
        <w:t>ς</w:t>
      </w:r>
      <w:r w:rsidRPr="00F672C4">
        <w:rPr>
          <w:lang w:eastAsia="en-US"/>
        </w:rPr>
        <w:t xml:space="preserve">, </w:t>
      </w:r>
      <w:r w:rsidR="00EF4FB7" w:rsidRPr="00F672C4">
        <w:rPr>
          <w:lang w:val="el-GR" w:eastAsia="en-US"/>
        </w:rPr>
        <w:t>οι</w:t>
      </w:r>
      <w:r w:rsidRPr="00F672C4">
        <w:rPr>
          <w:lang w:eastAsia="en-US"/>
        </w:rPr>
        <w:t xml:space="preserve"> οποί</w:t>
      </w:r>
      <w:r w:rsidR="00EF4FB7" w:rsidRPr="00F672C4">
        <w:rPr>
          <w:lang w:val="el-GR" w:eastAsia="en-US"/>
        </w:rPr>
        <w:t>ες</w:t>
      </w:r>
      <w:r w:rsidR="00EF4FB7" w:rsidRPr="00F672C4">
        <w:rPr>
          <w:lang w:eastAsia="en-US"/>
        </w:rPr>
        <w:t xml:space="preserve"> θα ελέγξουν</w:t>
      </w:r>
      <w:r w:rsidRPr="00F672C4">
        <w:rPr>
          <w:lang w:eastAsia="en-US"/>
        </w:rPr>
        <w:t xml:space="preserve"> την τήρηση και των τεχνικών προδιαγραφών-ποσοτήτων, που συνοδεύει την παρούσα διακ</w:t>
      </w:r>
      <w:r w:rsidR="00EF4FB7" w:rsidRPr="00F672C4">
        <w:rPr>
          <w:lang w:eastAsia="en-US"/>
        </w:rPr>
        <w:t>ήρυξη και εν συνεχεία θα εκδώσουν</w:t>
      </w:r>
      <w:r w:rsidRPr="00F672C4">
        <w:rPr>
          <w:lang w:eastAsia="en-US"/>
        </w:rPr>
        <w:t xml:space="preserve"> το σχετικό πρωτόκολλο παραλαβής</w:t>
      </w:r>
      <w:r w:rsidRPr="00F672C4">
        <w:t>, με τακτικό χρηματικό έ</w:t>
      </w:r>
      <w:r w:rsidR="00EF4FB7" w:rsidRPr="00F672C4">
        <w:t>νταλμα που θα εκδοθεί με βάση τα</w:t>
      </w:r>
      <w:r w:rsidRPr="00F672C4">
        <w:t xml:space="preserve"> τιμολόγι</w:t>
      </w:r>
      <w:r w:rsidR="00EF4FB7" w:rsidRPr="00F672C4">
        <w:rPr>
          <w:lang w:val="el-GR"/>
        </w:rPr>
        <w:t>α</w:t>
      </w:r>
      <w:r w:rsidRPr="00F672C4">
        <w:t xml:space="preserve"> του αναδόχου</w:t>
      </w:r>
      <w:r w:rsidR="00EF4FB7" w:rsidRPr="00F672C4">
        <w:rPr>
          <w:lang w:val="el-GR"/>
        </w:rPr>
        <w:t xml:space="preserve"> (ένα για κάθε Ομάδα ειδών)</w:t>
      </w:r>
      <w:r w:rsidRPr="00F672C4">
        <w:t xml:space="preserve">  και θα θεωρηθεί από την αρμόδια υπηρεσία του Ελεγκτικού Συνεδρίου.</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p>
    <w:p w:rsidR="00257596" w:rsidRPr="00F672C4" w:rsidRDefault="00257596" w:rsidP="00257596">
      <w:pPr>
        <w:pStyle w:val="a3"/>
        <w:jc w:val="both"/>
        <w:rPr>
          <w:rFonts w:ascii="Times New Roman" w:hAnsi="Times New Roman"/>
          <w:b/>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ΆΡΘΡΟ 7. ΕΓΓΥΗΣΕΙΣ</w:t>
      </w:r>
    </w:p>
    <w:p w:rsidR="00257596" w:rsidRPr="00F672C4" w:rsidRDefault="00257596" w:rsidP="00257596">
      <w:pPr>
        <w:spacing w:before="120"/>
        <w:jc w:val="both"/>
      </w:pPr>
      <w:r w:rsidRPr="00F672C4">
        <w:rPr>
          <w:u w:val="single"/>
        </w:rPr>
        <w:t>Α) Απαιτείται εγγυητική επιστολή συμμετοχής</w:t>
      </w:r>
      <w:r w:rsidR="00375BDE" w:rsidRPr="00F672C4">
        <w:rPr>
          <w:u w:val="single"/>
        </w:rPr>
        <w:t>.</w:t>
      </w:r>
      <w:r w:rsidRPr="00F672C4">
        <w:t xml:space="preserve"> Οι υποψήφιοι θα πρέπει</w:t>
      </w:r>
      <w:r w:rsidR="00375BDE" w:rsidRPr="00F672C4">
        <w:t>,</w:t>
      </w:r>
      <w:r w:rsidRPr="00F672C4">
        <w:t xml:space="preserve"> επί ποινή αποκλεισμού</w:t>
      </w:r>
      <w:r w:rsidR="00375BDE" w:rsidRPr="00F672C4">
        <w:t>,</w:t>
      </w:r>
      <w:r w:rsidRPr="00F672C4">
        <w:t xml:space="preserve">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257596" w:rsidRPr="00F672C4" w:rsidRDefault="00257596" w:rsidP="00257596">
      <w:pPr>
        <w:jc w:val="both"/>
      </w:pPr>
      <w:r w:rsidRPr="00F672C4">
        <w:t>Η εγγύηση συμμετοχής θα πρέπει να αναφέρει τη σχετική διακήρυξη (</w:t>
      </w:r>
      <w:r w:rsidRPr="00F672C4">
        <w:rPr>
          <w:b/>
        </w:rPr>
        <w:t>αριθμός πρωτοκόλλου διακήρυξης</w:t>
      </w:r>
      <w:r w:rsidRPr="00F672C4">
        <w:t xml:space="preserve">), </w:t>
      </w:r>
      <w:r w:rsidRPr="00F672C4">
        <w:rPr>
          <w:b/>
        </w:rPr>
        <w:t>την ημερομηνία διαγωνισμού</w:t>
      </w:r>
      <w:r w:rsidRPr="00F672C4">
        <w:t xml:space="preserve"> και το αντικείμενο του διαγωνισμού </w:t>
      </w:r>
      <w:r w:rsidRPr="00F672C4">
        <w:rPr>
          <w:b/>
        </w:rPr>
        <w:t xml:space="preserve">τίτλος </w:t>
      </w:r>
      <w:r w:rsidR="00EF4FB7" w:rsidRPr="00F672C4">
        <w:rPr>
          <w:b/>
        </w:rPr>
        <w:t>προκήρυξης</w:t>
      </w:r>
      <w:r w:rsidRPr="00F672C4">
        <w:rPr>
          <w:b/>
        </w:rPr>
        <w:t>).</w:t>
      </w:r>
    </w:p>
    <w:p w:rsidR="00257596" w:rsidRPr="00F672C4" w:rsidRDefault="00257596" w:rsidP="00257596">
      <w:pPr>
        <w:jc w:val="both"/>
      </w:pPr>
      <w:r w:rsidRPr="00F672C4">
        <w:t>Η εγγύηση πρέπει να ισχύει τουλάχιστον επί ένα μήνα μετά τη λήξη του χρόνου ισχύος της προσφοράς που ζητά η διακήρυξη.</w:t>
      </w:r>
    </w:p>
    <w:p w:rsidR="00257596" w:rsidRPr="00F672C4" w:rsidRDefault="00257596" w:rsidP="00257596">
      <w:pPr>
        <w:jc w:val="both"/>
        <w:rPr>
          <w:bCs/>
        </w:rPr>
      </w:pPr>
      <w:r w:rsidRPr="00F672C4">
        <w:t xml:space="preserve">Β) Απαιτείται εγγυητική επιστολή καλής εκτέλεσης. </w:t>
      </w:r>
      <w:r w:rsidRPr="00F672C4">
        <w:rPr>
          <w:bCs/>
        </w:rPr>
        <w:t xml:space="preserve">Μετά την κατακύρωση, ο Ανάδοχος </w:t>
      </w:r>
      <w:r w:rsidR="00EF4FB7" w:rsidRPr="00F672C4">
        <w:rPr>
          <w:bCs/>
        </w:rPr>
        <w:t xml:space="preserve">ή Ανάδοχοι </w:t>
      </w:r>
      <w:r w:rsidRPr="00F672C4">
        <w:rPr>
          <w:bCs/>
        </w:rPr>
        <w:t>θα πρέπει να προσκομίσ</w:t>
      </w:r>
      <w:r w:rsidR="00EF4FB7" w:rsidRPr="00F672C4">
        <w:rPr>
          <w:bCs/>
        </w:rPr>
        <w:t>ει/ουν</w:t>
      </w:r>
      <w:r w:rsidRPr="00F672C4">
        <w:rPr>
          <w:bCs/>
        </w:rPr>
        <w:t xml:space="preserve">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180 ημερών από την υπογραφή της σύμβασης (Ν. 4412/2016 άρθρο 72).</w:t>
      </w:r>
    </w:p>
    <w:p w:rsidR="00257596" w:rsidRPr="00F672C4" w:rsidRDefault="00257596" w:rsidP="00257596">
      <w:pPr>
        <w:pStyle w:val="a3"/>
        <w:jc w:val="both"/>
        <w:rPr>
          <w:rFonts w:ascii="Times New Roman" w:hAnsi="Times New Roman"/>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ΆΡΘΡΟ 8. ΕΝΣΤΑΣΕΙΣ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rsidR="00257596" w:rsidRPr="00F672C4" w:rsidRDefault="00257596" w:rsidP="00257596">
      <w:pPr>
        <w:pStyle w:val="a3"/>
        <w:jc w:val="both"/>
        <w:rPr>
          <w:rFonts w:ascii="Times New Roman" w:hAnsi="Times New Roman"/>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ΆΡΘΡΟ 9. ΟΡΟΙ ΕΚΤΕΛΕΣΗΣ ΤΗΣ ΣΥΜΒΑΣΗΣ</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257596" w:rsidRPr="00F672C4" w:rsidRDefault="00257596" w:rsidP="00257596">
      <w:pPr>
        <w:pStyle w:val="a3"/>
        <w:jc w:val="both"/>
        <w:rPr>
          <w:rFonts w:ascii="Times New Roman" w:hAnsi="Times New Roman"/>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t>ΆΡΘΡΟ 10. ΣΥΜΒΑΤΙΚΟ ΠΛΑΙΣΙΟ – ΕΦΑΡΜΟΣΤΕΑ ΝΟΜΟΘΕΣΙΑ</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τον Ν. 4412/2016. </w:t>
      </w:r>
    </w:p>
    <w:p w:rsidR="00257596" w:rsidRPr="00F672C4" w:rsidRDefault="00257596" w:rsidP="00257596">
      <w:pPr>
        <w:pStyle w:val="a3"/>
        <w:jc w:val="both"/>
        <w:rPr>
          <w:rFonts w:ascii="Times New Roman" w:hAnsi="Times New Roman"/>
          <w:szCs w:val="24"/>
          <w:lang w:val="el-GR"/>
        </w:rPr>
      </w:pPr>
      <w:r w:rsidRPr="00F672C4">
        <w:rPr>
          <w:rFonts w:ascii="Times New Roman" w:hAnsi="Times New Roman"/>
          <w:szCs w:val="24"/>
          <w:lang w:val="el-GR"/>
        </w:rPr>
        <w:t>Κατά την εκτέλεση της σύμβασης εφαρμόζονται οι διατάξεις του Ν. 4412/2016, οι όροι της παρούσας και συμπληρωματικά ο Αστικός Κώδικας.</w:t>
      </w:r>
      <w:r w:rsidR="003D7092" w:rsidRPr="00F672C4">
        <w:rPr>
          <w:rFonts w:ascii="Times New Roman" w:hAnsi="Times New Roman"/>
          <w:szCs w:val="24"/>
          <w:lang w:val="el-GR"/>
        </w:rPr>
        <w:t xml:space="preserve"> </w:t>
      </w:r>
      <w:r w:rsidR="003D7092" w:rsidRPr="00F672C4">
        <w:rPr>
          <w:rFonts w:ascii="Times New Roman" w:hAnsi="Times New Roman"/>
          <w:bCs/>
          <w:szCs w:val="24"/>
          <w:lang w:val="el-GR"/>
        </w:rPr>
        <w:t xml:space="preserve">Για κάθε διαφορά που θα προκύψει μεταξύ του Παν/μίου Κρήτης και του/των Αναδόχων σχετικά με την </w:t>
      </w:r>
      <w:r w:rsidR="007F5C28" w:rsidRPr="00F672C4">
        <w:rPr>
          <w:rFonts w:ascii="Times New Roman" w:hAnsi="Times New Roman"/>
          <w:bCs/>
          <w:szCs w:val="24"/>
          <w:lang w:val="el-GR"/>
        </w:rPr>
        <w:t>σύμβαση</w:t>
      </w:r>
      <w:r w:rsidR="003D7092" w:rsidRPr="00F672C4">
        <w:rPr>
          <w:rFonts w:ascii="Times New Roman" w:hAnsi="Times New Roman"/>
          <w:bCs/>
          <w:szCs w:val="24"/>
          <w:lang w:val="el-GR"/>
        </w:rPr>
        <w:t>, αρμόδια είναι τα δικαστήρια του Ρεθύμνου</w:t>
      </w:r>
      <w:r w:rsidR="005B4B1F" w:rsidRPr="00F672C4">
        <w:rPr>
          <w:rFonts w:ascii="Times New Roman" w:hAnsi="Times New Roman"/>
          <w:bCs/>
          <w:szCs w:val="24"/>
          <w:lang w:val="el-GR"/>
        </w:rPr>
        <w:t>.</w:t>
      </w:r>
    </w:p>
    <w:p w:rsidR="00257596" w:rsidRPr="00F672C4" w:rsidRDefault="00257596" w:rsidP="00257596">
      <w:pPr>
        <w:pStyle w:val="a3"/>
        <w:jc w:val="both"/>
        <w:rPr>
          <w:rFonts w:ascii="Times New Roman" w:hAnsi="Times New Roman"/>
          <w:szCs w:val="24"/>
          <w:lang w:val="el-GR"/>
        </w:rPr>
      </w:pPr>
    </w:p>
    <w:p w:rsidR="00F672C4" w:rsidRDefault="00F672C4" w:rsidP="00250908">
      <w:pPr>
        <w:pStyle w:val="a3"/>
        <w:jc w:val="center"/>
        <w:rPr>
          <w:rFonts w:ascii="Times New Roman" w:hAnsi="Times New Roman"/>
          <w:b/>
          <w:szCs w:val="24"/>
          <w:lang w:val="el-GR"/>
        </w:rPr>
      </w:pPr>
    </w:p>
    <w:p w:rsidR="00257596" w:rsidRPr="00F672C4" w:rsidRDefault="00257596" w:rsidP="00250908">
      <w:pPr>
        <w:pStyle w:val="a3"/>
        <w:jc w:val="center"/>
        <w:rPr>
          <w:rFonts w:ascii="Times New Roman" w:hAnsi="Times New Roman"/>
          <w:b/>
          <w:szCs w:val="24"/>
          <w:lang w:val="el-GR"/>
        </w:rPr>
      </w:pPr>
      <w:r w:rsidRPr="00F672C4">
        <w:rPr>
          <w:rFonts w:ascii="Times New Roman" w:hAnsi="Times New Roman"/>
          <w:b/>
          <w:szCs w:val="24"/>
          <w:lang w:val="el-GR"/>
        </w:rPr>
        <w:lastRenderedPageBreak/>
        <w:t>ΆΘΡΟ 11. ΔΗΜΟΣΙΟΤΗΤΑ</w:t>
      </w:r>
    </w:p>
    <w:p w:rsidR="000F21E0" w:rsidRPr="00F672C4" w:rsidRDefault="000F21E0" w:rsidP="000F21E0">
      <w:pPr>
        <w:pStyle w:val="a3"/>
        <w:jc w:val="both"/>
        <w:rPr>
          <w:rFonts w:ascii="Times New Roman" w:hAnsi="Times New Roman"/>
          <w:szCs w:val="24"/>
          <w:lang w:val="el-GR"/>
        </w:rPr>
      </w:pPr>
      <w:r w:rsidRPr="00F672C4">
        <w:rPr>
          <w:rFonts w:ascii="Times New Roman" w:hAnsi="Times New Roman"/>
          <w:szCs w:val="24"/>
          <w:lang w:val="el-GR"/>
        </w:rPr>
        <w:t xml:space="preserve">Η παρούσα Διακήρυξη να </w:t>
      </w:r>
      <w:r w:rsidRPr="00F672C4">
        <w:rPr>
          <w:rFonts w:ascii="Times New Roman" w:hAnsi="Times New Roman"/>
          <w:b/>
          <w:szCs w:val="24"/>
          <w:lang w:val="el-GR"/>
        </w:rPr>
        <w:t>αναρτηθεί</w:t>
      </w:r>
      <w:r w:rsidRPr="00F672C4">
        <w:rPr>
          <w:rFonts w:ascii="Times New Roman" w:hAnsi="Times New Roman"/>
          <w:szCs w:val="24"/>
          <w:lang w:val="el-GR"/>
        </w:rPr>
        <w:t xml:space="preserve"> στο ΚΗΜΔΗΣ, στη «ΔΙΑΥΓΕΙΑ»  και στην ιστοσελίδα του Παν/μίου Κρήτης (</w:t>
      </w:r>
      <w:hyperlink r:id="rId9" w:history="1">
        <w:r w:rsidRPr="00F672C4">
          <w:rPr>
            <w:rFonts w:ascii="Times New Roman" w:hAnsi="Times New Roman"/>
            <w:szCs w:val="24"/>
            <w:lang w:val="el-GR"/>
          </w:rPr>
          <w:t>www.uoc.gr</w:t>
        </w:r>
      </w:hyperlink>
      <w:r w:rsidRPr="00F672C4">
        <w:rPr>
          <w:rFonts w:ascii="Times New Roman" w:hAnsi="Times New Roman"/>
          <w:szCs w:val="24"/>
          <w:lang w:val="el-GR"/>
        </w:rPr>
        <w:t>).</w:t>
      </w:r>
    </w:p>
    <w:p w:rsidR="000F21E0" w:rsidRPr="00F672C4" w:rsidRDefault="000F21E0" w:rsidP="000F21E0">
      <w:pPr>
        <w:pStyle w:val="a3"/>
        <w:jc w:val="both"/>
        <w:rPr>
          <w:rFonts w:ascii="Times New Roman" w:hAnsi="Times New Roman"/>
          <w:szCs w:val="24"/>
          <w:lang w:val="el-GR"/>
        </w:rPr>
      </w:pPr>
      <w:r w:rsidRPr="00F672C4">
        <w:rPr>
          <w:rFonts w:ascii="Times New Roman" w:hAnsi="Times New Roman"/>
          <w:szCs w:val="24"/>
          <w:lang w:val="el-GR"/>
        </w:rPr>
        <w:t>Ακολουθούν αναλυτικοί Πίνακες Τεχνικών Προδιαγραφών, ανά Ομάδα.</w:t>
      </w:r>
    </w:p>
    <w:p w:rsidR="000F21E0" w:rsidRPr="00F672C4" w:rsidRDefault="000F21E0" w:rsidP="00257596">
      <w:pPr>
        <w:pStyle w:val="a3"/>
        <w:jc w:val="both"/>
        <w:rPr>
          <w:rFonts w:ascii="Times New Roman" w:hAnsi="Times New Roman"/>
          <w:szCs w:val="24"/>
          <w:lang w:val="el-GR"/>
        </w:rPr>
      </w:pPr>
    </w:p>
    <w:p w:rsidR="00257596" w:rsidRPr="00F672C4" w:rsidRDefault="00257596" w:rsidP="00257596">
      <w:pPr>
        <w:pStyle w:val="a3"/>
        <w:jc w:val="both"/>
        <w:rPr>
          <w:rFonts w:ascii="Times New Roman" w:hAnsi="Times New Roman"/>
          <w:szCs w:val="24"/>
          <w:lang w:val="el-GR"/>
        </w:rPr>
      </w:pPr>
    </w:p>
    <w:p w:rsidR="00257596" w:rsidRPr="00F672C4" w:rsidRDefault="00257596" w:rsidP="00A82599">
      <w:pPr>
        <w:jc w:val="center"/>
        <w:rPr>
          <w:b/>
          <w:bCs/>
        </w:rPr>
      </w:pPr>
      <w:r w:rsidRPr="00F672C4">
        <w:rPr>
          <w:b/>
          <w:bCs/>
        </w:rPr>
        <w:t xml:space="preserve">Ο </w:t>
      </w:r>
      <w:r w:rsidR="00A82599" w:rsidRPr="00F672C4">
        <w:rPr>
          <w:b/>
          <w:bCs/>
        </w:rPr>
        <w:t>ΑΝΤΙΠΡΥΤΑΝΗΣ</w:t>
      </w:r>
    </w:p>
    <w:p w:rsidR="00257596" w:rsidRPr="00F672C4" w:rsidRDefault="00257596" w:rsidP="00A82599">
      <w:pPr>
        <w:jc w:val="center"/>
        <w:rPr>
          <w:b/>
          <w:bCs/>
        </w:rPr>
      </w:pPr>
      <w:r w:rsidRPr="00F672C4">
        <w:rPr>
          <w:b/>
          <w:bCs/>
        </w:rPr>
        <w:t>ΠΑΝΕΠΙΣΤΗΜΙΟΥ ΚΡΗΤΗΣ</w:t>
      </w:r>
    </w:p>
    <w:p w:rsidR="00A82599" w:rsidRPr="00F672C4" w:rsidRDefault="00A82599" w:rsidP="00A82599">
      <w:pPr>
        <w:jc w:val="center"/>
        <w:rPr>
          <w:b/>
          <w:bCs/>
        </w:rPr>
      </w:pPr>
    </w:p>
    <w:p w:rsidR="00A82599" w:rsidRPr="00F672C4" w:rsidRDefault="00A82599" w:rsidP="00A82599">
      <w:pPr>
        <w:spacing w:before="120" w:after="120"/>
        <w:jc w:val="center"/>
        <w:rPr>
          <w:b/>
          <w:bCs/>
        </w:rPr>
      </w:pPr>
    </w:p>
    <w:p w:rsidR="00257596" w:rsidRPr="005D7ECD" w:rsidRDefault="00257596" w:rsidP="00A82599">
      <w:pPr>
        <w:spacing w:before="120" w:after="120"/>
        <w:jc w:val="center"/>
        <w:rPr>
          <w:rFonts w:ascii="Book Antiqua" w:hAnsi="Book Antiqua"/>
          <w:b/>
          <w:bCs/>
        </w:rPr>
      </w:pPr>
      <w:r w:rsidRPr="00F672C4">
        <w:rPr>
          <w:b/>
          <w:bCs/>
        </w:rPr>
        <w:t>ΠΑΝΑΓΙΩΤΗΣ ΤΣΑΚΑΛΙΔΗΣ</w:t>
      </w:r>
    </w:p>
    <w:p w:rsidR="00257596" w:rsidRPr="00331E9F" w:rsidRDefault="00257596" w:rsidP="00257596">
      <w:pPr>
        <w:widowControl w:val="0"/>
        <w:autoSpaceDE w:val="0"/>
        <w:autoSpaceDN w:val="0"/>
        <w:adjustRightInd w:val="0"/>
        <w:ind w:firstLine="384"/>
        <w:jc w:val="both"/>
        <w:rPr>
          <w:rFonts w:ascii="Book Antiqua" w:hAnsi="Book Antiqua"/>
          <w:sz w:val="22"/>
          <w:szCs w:val="22"/>
        </w:rPr>
      </w:pPr>
      <w:r>
        <w:br w:type="page"/>
      </w:r>
    </w:p>
    <w:p w:rsidR="000F21E0" w:rsidRPr="000F21E0" w:rsidRDefault="000F21E0" w:rsidP="000F21E0">
      <w:pPr>
        <w:jc w:val="center"/>
        <w:rPr>
          <w:b/>
          <w:sz w:val="36"/>
          <w:szCs w:val="40"/>
        </w:rPr>
      </w:pPr>
      <w:r w:rsidRPr="000F21E0">
        <w:rPr>
          <w:b/>
          <w:sz w:val="36"/>
          <w:szCs w:val="40"/>
        </w:rPr>
        <w:lastRenderedPageBreak/>
        <w:t>ΑΝΑΛΥΤΙΚΟΙ Π</w:t>
      </w:r>
      <w:bookmarkStart w:id="10" w:name="_GoBack"/>
      <w:bookmarkEnd w:id="10"/>
      <w:r w:rsidRPr="000F21E0">
        <w:rPr>
          <w:b/>
          <w:sz w:val="36"/>
          <w:szCs w:val="40"/>
        </w:rPr>
        <w:t>ΙΝΑΚΕΣ ΤΕΧΝΙΚΩΝ ΠΡΟΔΙΑΓΡΑΦΩΝ</w:t>
      </w:r>
    </w:p>
    <w:p w:rsidR="007F5C28" w:rsidRPr="005F2996" w:rsidRDefault="007F5C28" w:rsidP="000F21E0">
      <w:pPr>
        <w:spacing w:before="120" w:after="120"/>
        <w:jc w:val="center"/>
        <w:rPr>
          <w:b/>
          <w:sz w:val="40"/>
          <w:szCs w:val="40"/>
        </w:rPr>
      </w:pPr>
      <w:r w:rsidRPr="005F2996">
        <w:rPr>
          <w:b/>
          <w:sz w:val="40"/>
          <w:szCs w:val="40"/>
        </w:rPr>
        <w:t xml:space="preserve">ΗΛΕΚΤΡΟΝΙΚΟΙ ΥΠΟΛΟΓΙΣΤΕΣ </w:t>
      </w:r>
      <w:r w:rsidR="002848E7">
        <w:rPr>
          <w:b/>
          <w:sz w:val="40"/>
          <w:szCs w:val="40"/>
        </w:rPr>
        <w:t>–</w:t>
      </w:r>
      <w:r w:rsidRPr="005F2996">
        <w:rPr>
          <w:b/>
          <w:sz w:val="40"/>
          <w:szCs w:val="40"/>
        </w:rPr>
        <w:t xml:space="preserve"> ΟΘΟΝΕΣ</w:t>
      </w:r>
      <w:r w:rsidR="002848E7">
        <w:rPr>
          <w:b/>
          <w:sz w:val="40"/>
          <w:szCs w:val="40"/>
        </w:rPr>
        <w:t xml:space="preserve"> 2018</w:t>
      </w:r>
    </w:p>
    <w:p w:rsidR="00925BA9" w:rsidRDefault="00925BA9" w:rsidP="007F5C28"/>
    <w:p w:rsidR="00A82599" w:rsidRDefault="00A82599" w:rsidP="007F5C28"/>
    <w:p w:rsidR="00925BA9" w:rsidRPr="00A11C91" w:rsidRDefault="00925BA9" w:rsidP="00925BA9">
      <w:pPr>
        <w:autoSpaceDE w:val="0"/>
        <w:autoSpaceDN w:val="0"/>
        <w:adjustRightInd w:val="0"/>
        <w:jc w:val="both"/>
        <w:rPr>
          <w:rFonts w:ascii="Calibri" w:eastAsia="Calibri" w:hAnsi="Calibri" w:cs="Calibri"/>
          <w:sz w:val="22"/>
          <w:szCs w:val="22"/>
          <w:lang w:eastAsia="en-US"/>
        </w:rPr>
      </w:pPr>
    </w:p>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-Ο </w:t>
      </w:r>
      <w:r w:rsidRPr="00C66E2F">
        <w:rPr>
          <w:rFonts w:ascii="Calibri" w:eastAsia="Calibri" w:hAnsi="Calibri" w:cs="Calibri"/>
          <w:b/>
          <w:sz w:val="22"/>
          <w:szCs w:val="22"/>
          <w:lang w:eastAsia="en-US"/>
        </w:rPr>
        <w:t>υποψήφιος ανάδοχος</w:t>
      </w:r>
      <w:r w:rsidRPr="00C66E2F">
        <w:rPr>
          <w:rFonts w:ascii="Calibri" w:eastAsia="Calibri" w:hAnsi="Calibri" w:cs="Calibri"/>
          <w:sz w:val="22"/>
          <w:szCs w:val="22"/>
          <w:lang w:eastAsia="en-US"/>
        </w:rPr>
        <w:t xml:space="preserve"> (Υ.A.)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τεμάχια, αριθμός συσκευών, παρελκόμενα κλπ) θεωρείται απαράβατος όρος σύμφωνα με την παρούσα διακήρυξη, με την οποία ο Υ.A. υποχρεούται να συμμορφωθεί.</w:t>
      </w:r>
    </w:p>
    <w:p w:rsidR="00925BA9" w:rsidRPr="00C66E2F" w:rsidRDefault="00925BA9" w:rsidP="00925BA9">
      <w:pPr>
        <w:jc w:val="both"/>
        <w:rPr>
          <w:rFonts w:ascii="Calibri" w:eastAsia="Calibri" w:hAnsi="Calibri" w:cs="Calibri"/>
          <w:sz w:val="22"/>
          <w:szCs w:val="22"/>
          <w:lang w:eastAsia="en-US"/>
        </w:rPr>
      </w:pPr>
    </w:p>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-Η </w:t>
      </w:r>
      <w:r w:rsidRPr="00C66E2F">
        <w:rPr>
          <w:rFonts w:ascii="Calibri" w:eastAsia="Calibri" w:hAnsi="Calibri" w:cs="Calibri"/>
          <w:b/>
          <w:sz w:val="22"/>
          <w:szCs w:val="22"/>
          <w:lang w:eastAsia="en-US"/>
        </w:rPr>
        <w:t>αρμόδια επιτροπή</w:t>
      </w:r>
      <w:r w:rsidRPr="00C66E2F">
        <w:rPr>
          <w:rFonts w:ascii="Calibri" w:eastAsia="Calibri" w:hAnsi="Calibri" w:cs="Calibri"/>
          <w:sz w:val="22"/>
          <w:szCs w:val="22"/>
          <w:lang w:eastAsia="en-US"/>
        </w:rPr>
        <w:t xml:space="preserve"> θα αξιολογήσει τα παρεχόμενα από τους υποψηφίους ανάδοχους στοιχεία κατά την αξιολόγηση των Τεχνικών Προσφορών.</w:t>
      </w:r>
    </w:p>
    <w:p w:rsidR="00925BA9" w:rsidRPr="00C66E2F" w:rsidRDefault="00925BA9" w:rsidP="00925BA9">
      <w:pPr>
        <w:autoSpaceDE w:val="0"/>
        <w:autoSpaceDN w:val="0"/>
        <w:adjustRightInd w:val="0"/>
        <w:jc w:val="both"/>
        <w:rPr>
          <w:rFonts w:ascii="Calibri" w:eastAsia="Calibri" w:hAnsi="Calibri" w:cs="Calibri"/>
          <w:b/>
          <w:bCs/>
          <w:sz w:val="22"/>
          <w:szCs w:val="22"/>
          <w:lang w:eastAsia="en-US"/>
        </w:rPr>
      </w:pP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1.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ΠΕΡΙΓΡΑΦΗ</w:t>
      </w:r>
      <w:r w:rsidRPr="00C66E2F">
        <w:rPr>
          <w:rFonts w:ascii="Calibri" w:eastAsia="Calibri" w:hAnsi="Calibri" w:cs="Calibri"/>
          <w:b/>
          <w:sz w:val="22"/>
          <w:szCs w:val="22"/>
          <w:lang w:eastAsia="en-US"/>
        </w:rPr>
        <w:t xml:space="preserve"> ΠΡΟΔΙΑΓΡΑΦΗΣ»,</w:t>
      </w:r>
      <w:r w:rsidRPr="00C66E2F">
        <w:rPr>
          <w:rFonts w:ascii="Calibri" w:eastAsia="Calibri" w:hAnsi="Calibri" w:cs="Calibri"/>
          <w:sz w:val="22"/>
          <w:szCs w:val="22"/>
          <w:lang w:eastAsia="en-US"/>
        </w:rPr>
        <w:t xml:space="preserve"> περιγράφονται αναλυτικά οι τεχνικοί όροι και τα χαρακτηριστικά τω παραδοτέων, με επεξηγήσεις, για τα οποία θα πρέπει να δοθούν αντίστοιχες απαντήσεις από τον Υ.A.</w:t>
      </w:r>
    </w:p>
    <w:p w:rsidR="00925BA9" w:rsidRPr="00C66E2F" w:rsidRDefault="00925BA9" w:rsidP="00925BA9">
      <w:pPr>
        <w:jc w:val="both"/>
        <w:rPr>
          <w:rFonts w:ascii="Calibri" w:hAnsi="Calibri" w:cs="Calibri"/>
          <w:sz w:val="22"/>
          <w:szCs w:val="22"/>
        </w:rPr>
      </w:pPr>
    </w:p>
    <w:p w:rsidR="00925BA9" w:rsidRPr="00C66E2F" w:rsidRDefault="00925BA9" w:rsidP="00925BA9">
      <w:pPr>
        <w:jc w:val="both"/>
        <w:rPr>
          <w:rFonts w:ascii="Calibri" w:hAnsi="Calibri" w:cs="Calibri"/>
          <w:sz w:val="22"/>
          <w:szCs w:val="22"/>
        </w:rPr>
      </w:pPr>
      <w:r w:rsidRPr="00C66E2F">
        <w:rPr>
          <w:rFonts w:ascii="Calibri" w:hAnsi="Calibri" w:cs="Calibri"/>
          <w:b/>
          <w:sz w:val="22"/>
          <w:szCs w:val="22"/>
        </w:rPr>
        <w:t>2</w:t>
      </w:r>
      <w:r w:rsidRPr="00C66E2F">
        <w:rPr>
          <w:rFonts w:ascii="Calibri" w:hAnsi="Calibri" w:cs="Calibri"/>
          <w:sz w:val="22"/>
          <w:szCs w:val="22"/>
        </w:rPr>
        <w:t xml:space="preserve">. Στη στήλη </w:t>
      </w:r>
      <w:r w:rsidRPr="00C66E2F">
        <w:rPr>
          <w:rFonts w:ascii="Calibri" w:eastAsia="Calibri" w:hAnsi="Calibri" w:cs="Calibri"/>
          <w:b/>
          <w:sz w:val="22"/>
          <w:szCs w:val="22"/>
          <w:lang w:eastAsia="en-US"/>
        </w:rPr>
        <w:t xml:space="preserve">«ΑΠΑΙΤΗΣΗ </w:t>
      </w:r>
      <w:r w:rsidRPr="00C66E2F">
        <w:rPr>
          <w:rFonts w:ascii="Calibri" w:eastAsia="Calibri" w:hAnsi="Calibri" w:cs="Calibri"/>
          <w:b/>
          <w:sz w:val="22"/>
          <w:szCs w:val="22"/>
          <w:u w:val="single"/>
          <w:lang w:eastAsia="en-US"/>
        </w:rPr>
        <w:t>ΥΠΟΧΡΕΩΣΗ</w:t>
      </w:r>
      <w:r w:rsidRPr="00C66E2F">
        <w:rPr>
          <w:rFonts w:ascii="Calibri" w:eastAsia="Calibri" w:hAnsi="Calibri" w:cs="Calibri"/>
          <w:b/>
          <w:sz w:val="22"/>
          <w:szCs w:val="22"/>
          <w:lang w:eastAsia="en-US"/>
        </w:rPr>
        <w:t xml:space="preserve">Σ», </w:t>
      </w:r>
      <w:r w:rsidRPr="00C66E2F">
        <w:rPr>
          <w:rFonts w:ascii="Calibri" w:eastAsia="Calibri" w:hAnsi="Calibri" w:cs="Calibri"/>
          <w:sz w:val="22"/>
          <w:szCs w:val="22"/>
          <w:lang w:eastAsia="en-US"/>
        </w:rPr>
        <w:t xml:space="preserve">εννοείται η </w:t>
      </w:r>
      <w:r w:rsidRPr="00C66E2F">
        <w:rPr>
          <w:rFonts w:ascii="Calibri" w:hAnsi="Calibri" w:cs="Calibri"/>
          <w:sz w:val="22"/>
          <w:szCs w:val="22"/>
        </w:rPr>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την απάντησή του στη σχετική στήλη. Όπου αναφέρεται απαίτηση με βάση (</w:t>
      </w:r>
      <w:r w:rsidRPr="00C66E2F">
        <w:rPr>
          <w:rFonts w:ascii="Calibri" w:hAnsi="Calibri" w:cs="Calibri"/>
          <w:b/>
          <w:sz w:val="22"/>
          <w:szCs w:val="22"/>
        </w:rPr>
        <w:t>&lt;</w:t>
      </w:r>
      <w:r w:rsidRPr="00C66E2F">
        <w:rPr>
          <w:rFonts w:ascii="Calibri" w:hAnsi="Calibri" w:cs="Calibri"/>
          <w:sz w:val="22"/>
          <w:szCs w:val="22"/>
        </w:rPr>
        <w:t xml:space="preserve"> ,≥, ≤, </w:t>
      </w:r>
      <w:r w:rsidRPr="00C66E2F">
        <w:rPr>
          <w:rFonts w:ascii="Calibri" w:hAnsi="Calibri" w:cs="Calibri"/>
          <w:b/>
          <w:sz w:val="22"/>
          <w:szCs w:val="22"/>
        </w:rPr>
        <w:t>=,</w:t>
      </w:r>
      <w:r w:rsidRPr="00C66E2F">
        <w:rPr>
          <w:rFonts w:ascii="Calibri" w:hAnsi="Calibri" w:cs="Calibri"/>
          <w:sz w:val="22"/>
          <w:szCs w:val="22"/>
        </w:rPr>
        <w:t xml:space="preserve"> </w:t>
      </w:r>
      <w:r w:rsidRPr="00C66E2F">
        <w:rPr>
          <w:rFonts w:ascii="Calibri" w:hAnsi="Calibri" w:cs="Calibri"/>
          <w:b/>
          <w:sz w:val="22"/>
          <w:szCs w:val="22"/>
        </w:rPr>
        <w:t>&gt;</w:t>
      </w:r>
      <w:r w:rsidRPr="00C66E2F">
        <w:rPr>
          <w:rFonts w:ascii="Calibri" w:hAnsi="Calibri" w:cs="Calibri"/>
          <w:sz w:val="22"/>
          <w:szCs w:val="22"/>
        </w:rPr>
        <w:t xml:space="preserve">), συγκεκριμένη αριθμητική τιμή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συγκεκριμένη τιμή. Όπου αναφέρεται απαίτηση τύπου «ΕΠΙΘΥΜΗΤΟ» </w:t>
      </w:r>
      <w:r w:rsidRPr="00C66E2F">
        <w:rPr>
          <w:rFonts w:ascii="Calibri" w:eastAsia="Calibri" w:hAnsi="Calibri" w:cs="Calibri"/>
          <w:sz w:val="22"/>
          <w:szCs w:val="22"/>
          <w:lang w:eastAsia="en-US"/>
        </w:rPr>
        <w:t xml:space="preserve">σημαίνει ότι η προδιαγραφή </w:t>
      </w:r>
      <w:r w:rsidRPr="00C66E2F">
        <w:rPr>
          <w:rFonts w:ascii="Calibri" w:hAnsi="Calibri" w:cs="Calibri"/>
          <w:sz w:val="22"/>
          <w:szCs w:val="22"/>
        </w:rPr>
        <w:t>αποτελεί προαιρετικό χαρακτηριστικό και</w:t>
      </w:r>
      <w:r w:rsidRPr="00C66E2F">
        <w:rPr>
          <w:rFonts w:ascii="Calibri" w:eastAsia="Calibri" w:hAnsi="Calibri" w:cs="Calibri"/>
          <w:sz w:val="22"/>
          <w:szCs w:val="22"/>
          <w:lang w:eastAsia="en-US"/>
        </w:rPr>
        <w:t xml:space="preserve"> είναι επιθυμητή και όχι υποχρεωτική ως απαράβατος όρος.</w:t>
      </w:r>
      <w:r w:rsidRPr="00C66E2F">
        <w:rPr>
          <w:rFonts w:ascii="Calibri" w:hAnsi="Calibri" w:cs="Calibri"/>
          <w:sz w:val="22"/>
          <w:szCs w:val="22"/>
        </w:rPr>
        <w:t xml:space="preserve"> </w:t>
      </w:r>
      <w:r w:rsidRPr="00C66E2F">
        <w:rPr>
          <w:rFonts w:ascii="Calibri" w:eastAsia="Calibri" w:hAnsi="Calibri" w:cs="Calibri"/>
          <w:sz w:val="22"/>
          <w:szCs w:val="22"/>
          <w:lang w:eastAsia="en-US"/>
        </w:rPr>
        <w:t>Αν</w:t>
      </w:r>
      <w:r w:rsidRPr="00C66E2F">
        <w:rPr>
          <w:rFonts w:ascii="Calibri" w:hAnsi="Calibri" w:cs="Calibri"/>
          <w:sz w:val="22"/>
          <w:szCs w:val="22"/>
        </w:rPr>
        <w:t xml:space="preserve"> </w:t>
      </w:r>
      <w:r w:rsidRPr="00C66E2F">
        <w:rPr>
          <w:rFonts w:ascii="Calibri" w:eastAsia="Calibri" w:hAnsi="Calibri" w:cs="Calibri"/>
          <w:sz w:val="22"/>
          <w:szCs w:val="22"/>
          <w:lang w:eastAsia="en-US"/>
        </w:rPr>
        <w:t>έχει συμπληρωθεί η λέξη «Να αναφερθεί», απλώς αναφέρεται το χαρακτηριστικό</w:t>
      </w:r>
      <w:r w:rsidRPr="00C66E2F">
        <w:rPr>
          <w:rFonts w:ascii="Calibri" w:hAnsi="Calibri" w:cs="Calibri"/>
          <w:sz w:val="22"/>
          <w:szCs w:val="22"/>
        </w:rPr>
        <w:t xml:space="preserve"> του προσφερόμενου εξοπλισμού.</w:t>
      </w:r>
    </w:p>
    <w:p w:rsidR="00925BA9" w:rsidRPr="00C66E2F" w:rsidRDefault="00925BA9" w:rsidP="00925BA9">
      <w:pPr>
        <w:autoSpaceDE w:val="0"/>
        <w:autoSpaceDN w:val="0"/>
        <w:adjustRightInd w:val="0"/>
        <w:jc w:val="both"/>
        <w:rPr>
          <w:rFonts w:ascii="Calibri" w:eastAsia="Calibri" w:hAnsi="Calibri" w:cs="Calibri"/>
          <w:b/>
          <w:bCs/>
          <w:sz w:val="22"/>
          <w:szCs w:val="22"/>
          <w:lang w:eastAsia="en-US"/>
        </w:rPr>
      </w:pPr>
    </w:p>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3.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ΑΠΑΝΤΗΣΗ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σημειώνεται η απάντηση του Υ.A.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Υ.A. Προσφορές που δεν καλύπτουν τους μη υποχρεωτικούς όρους ή αποκλίνουν από αυτούς, κατ’ αρχήν δεν απορρίπτονται. </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sz w:val="22"/>
          <w:szCs w:val="22"/>
          <w:lang w:eastAsia="en-US"/>
        </w:rPr>
        <w:t>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4.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ΠΑΡΑΠΟΜΠΗ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Υ.A.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Υ.A.</w:t>
      </w:r>
    </w:p>
    <w:p w:rsidR="00925BA9" w:rsidRPr="00C66E2F" w:rsidRDefault="00925BA9" w:rsidP="00925BA9">
      <w:pPr>
        <w:autoSpaceDE w:val="0"/>
        <w:autoSpaceDN w:val="0"/>
        <w:adjustRightInd w:val="0"/>
        <w:jc w:val="both"/>
        <w:rPr>
          <w:rFonts w:ascii="Calibri" w:eastAsia="Calibri" w:hAnsi="Calibri" w:cs="Calibri"/>
          <w:b/>
          <w:bCs/>
          <w:sz w:val="22"/>
          <w:szCs w:val="22"/>
          <w:lang w:eastAsia="en-US"/>
        </w:rPr>
      </w:pPr>
    </w:p>
    <w:p w:rsidR="00925BA9" w:rsidRPr="00C66E2F" w:rsidRDefault="00925BA9" w:rsidP="00925BA9">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sz w:val="22"/>
          <w:szCs w:val="22"/>
          <w:lang w:eastAsia="en-US"/>
        </w:rPr>
        <w:t>Είναι απαραίτητη η όσον το δυνατόν πληρέστερη συμπλήρωση των παραπομπών οι οποίες πρέπει 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925BA9" w:rsidRPr="00C66E2F" w:rsidRDefault="00925BA9" w:rsidP="00925BA9">
      <w:pPr>
        <w:autoSpaceDE w:val="0"/>
        <w:autoSpaceDN w:val="0"/>
        <w:adjustRightInd w:val="0"/>
        <w:jc w:val="both"/>
        <w:rPr>
          <w:rFonts w:ascii="Calibri" w:eastAsia="Calibri" w:hAnsi="Calibri" w:cs="Calibri"/>
          <w:sz w:val="22"/>
          <w:szCs w:val="22"/>
          <w:lang w:eastAsia="en-US"/>
        </w:rPr>
      </w:pPr>
    </w:p>
    <w:p w:rsidR="00925BA9" w:rsidRPr="00C66E2F" w:rsidRDefault="00925BA9" w:rsidP="00925BA9">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lastRenderedPageBreak/>
        <w:t xml:space="preserve">5. </w:t>
      </w:r>
      <w:r w:rsidRPr="00C66E2F">
        <w:rPr>
          <w:rFonts w:ascii="Calibri" w:eastAsia="Calibri" w:hAnsi="Calibri" w:cs="Calibri"/>
          <w:sz w:val="22"/>
          <w:szCs w:val="22"/>
          <w:lang w:eastAsia="en-US"/>
        </w:rPr>
        <w:t xml:space="preserve">Τονίζεται ότι είναι </w:t>
      </w:r>
      <w:r w:rsidRPr="00C66E2F">
        <w:rPr>
          <w:rFonts w:ascii="Calibri" w:eastAsia="Calibri" w:hAnsi="Calibri" w:cs="Calibri"/>
          <w:b/>
          <w:sz w:val="22"/>
          <w:szCs w:val="22"/>
          <w:lang w:eastAsia="en-US"/>
        </w:rPr>
        <w:t>υποχρεωτική</w:t>
      </w:r>
      <w:r w:rsidRPr="00C66E2F">
        <w:rPr>
          <w:rFonts w:ascii="Calibri" w:eastAsia="Calibri" w:hAnsi="Calibri" w:cs="Calibri"/>
          <w:sz w:val="22"/>
          <w:szCs w:val="22"/>
          <w:lang w:eastAsia="en-US"/>
        </w:rPr>
        <w:t xml:space="preserve"> η απάντηση σε όλα τα σημεία των Πινάκων Συμμόρφωσης και η παροχή όλων των πληροφοριών που ζητούνται. </w:t>
      </w:r>
      <w:r w:rsidRPr="00C66E2F">
        <w:rPr>
          <w:rFonts w:ascii="Calibri" w:eastAsia="Calibri" w:hAnsi="Calibri" w:cs="Calibri"/>
          <w:bCs/>
          <w:sz w:val="22"/>
          <w:szCs w:val="22"/>
          <w:lang w:eastAsia="en-US"/>
        </w:rPr>
        <w:t>Στην περίπτωση που δεν έχει απαντηθεί οποιοσδήποτε όρος των Πινάκων Συμμόρφωσης, τότε η απάντηση θεωρείται αρνητική.</w:t>
      </w:r>
      <w:r w:rsidRPr="00C66E2F">
        <w:rPr>
          <w:rFonts w:ascii="Calibri" w:eastAsia="Calibri" w:hAnsi="Calibri" w:cs="Calibri"/>
          <w:sz w:val="22"/>
          <w:szCs w:val="22"/>
          <w:lang w:eastAsia="en-US"/>
        </w:rPr>
        <w:t xml:space="preserve"> Η τεχνική αρτιότητα των φυλλαδίων θα αποτελέσει ένδειξη της τεχνικής υποστήριξης που μπορεί να προσφέρει ο Υ.A.</w:t>
      </w:r>
    </w:p>
    <w:p w:rsidR="007F5C28" w:rsidRPr="00925BA9" w:rsidRDefault="007F5C28" w:rsidP="007F5C28">
      <w:pPr>
        <w:rPr>
          <w:color w:val="0070C0"/>
        </w:rPr>
      </w:pPr>
    </w:p>
    <w:p w:rsidR="007F5C28" w:rsidRDefault="007F5C28" w:rsidP="007F5C28"/>
    <w:p w:rsidR="0041141A" w:rsidRPr="0041141A" w:rsidRDefault="0041141A" w:rsidP="0041141A">
      <w:pPr>
        <w:jc w:val="center"/>
        <w:rPr>
          <w:b/>
          <w:sz w:val="28"/>
          <w:szCs w:val="28"/>
          <w:u w:val="single"/>
        </w:rPr>
      </w:pPr>
      <w:r w:rsidRPr="0041141A">
        <w:rPr>
          <w:b/>
          <w:sz w:val="28"/>
          <w:szCs w:val="28"/>
          <w:u w:val="single"/>
        </w:rPr>
        <w:t>ΠΙΝΑΚΑΣ ΤΕΧΝΙΚΩΝ ΠΡΟΔΙΑΓΡΑΦΩΝ</w:t>
      </w:r>
    </w:p>
    <w:p w:rsidR="0041141A" w:rsidRPr="0041141A" w:rsidRDefault="0041141A" w:rsidP="0041141A">
      <w:pPr>
        <w:jc w:val="center"/>
        <w:rPr>
          <w:b/>
          <w:sz w:val="28"/>
          <w:szCs w:val="28"/>
          <w:u w:val="single"/>
        </w:rPr>
      </w:pPr>
    </w:p>
    <w:p w:rsidR="0041141A" w:rsidRPr="0041141A" w:rsidRDefault="0041141A" w:rsidP="0041141A">
      <w:pPr>
        <w:jc w:val="center"/>
        <w:rPr>
          <w:b/>
          <w:sz w:val="28"/>
          <w:szCs w:val="28"/>
          <w:u w:val="single"/>
        </w:rPr>
      </w:pPr>
      <w:r w:rsidRPr="0041141A">
        <w:rPr>
          <w:b/>
          <w:sz w:val="28"/>
          <w:szCs w:val="28"/>
          <w:u w:val="single"/>
        </w:rPr>
        <w:t>Επιτραπέζιοι &amp; Φορητοί Ηλεκτρ</w:t>
      </w:r>
      <w:r w:rsidR="00845738">
        <w:rPr>
          <w:b/>
          <w:sz w:val="28"/>
          <w:szCs w:val="28"/>
          <w:u w:val="single"/>
        </w:rPr>
        <w:t>ονικοί Υπολογιστές, Οθόνες 2018</w:t>
      </w:r>
    </w:p>
    <w:p w:rsidR="0041141A" w:rsidRDefault="0041141A" w:rsidP="0041141A"/>
    <w:p w:rsidR="0041141A" w:rsidRDefault="0041141A" w:rsidP="0041141A">
      <w:pPr>
        <w:rPr>
          <w:b/>
          <w:color w:val="00B0F0"/>
          <w:sz w:val="40"/>
          <w:szCs w:val="40"/>
        </w:rPr>
      </w:pPr>
    </w:p>
    <w:p w:rsidR="0041141A" w:rsidRPr="00855CC0" w:rsidRDefault="0041141A" w:rsidP="0041141A">
      <w:pPr>
        <w:rPr>
          <w:b/>
          <w:color w:val="00B0F0"/>
          <w:sz w:val="40"/>
          <w:szCs w:val="40"/>
        </w:rPr>
      </w:pPr>
      <w:r w:rsidRPr="00855CC0">
        <w:rPr>
          <w:b/>
          <w:color w:val="00B0F0"/>
          <w:sz w:val="40"/>
          <w:szCs w:val="40"/>
        </w:rPr>
        <w:t>ΟΜΑΔΑ 1</w:t>
      </w:r>
    </w:p>
    <w:p w:rsidR="0041141A" w:rsidRPr="0022076F" w:rsidRDefault="0041141A" w:rsidP="0041141A">
      <w:pPr>
        <w:rPr>
          <w:b/>
          <w:sz w:val="28"/>
          <w:szCs w:val="28"/>
          <w:u w:val="thick"/>
        </w:rPr>
      </w:pPr>
      <w:r w:rsidRPr="0022076F">
        <w:rPr>
          <w:b/>
          <w:sz w:val="28"/>
          <w:szCs w:val="28"/>
          <w:u w:val="thick"/>
        </w:rPr>
        <w:t>ΤΜΗΜΑ ΣΠΟΥΔΩΝ &amp; ΦΟΙΤΗΤΙΚΗΣ ΜΕΡΙΜΝΑΣ</w:t>
      </w:r>
    </w:p>
    <w:p w:rsidR="0041141A" w:rsidRDefault="0041141A" w:rsidP="0041141A">
      <w:pPr>
        <w:rPr>
          <w:b/>
          <w:sz w:val="32"/>
          <w:szCs w:val="32"/>
          <w:u w:val="single"/>
        </w:rPr>
      </w:pPr>
      <w:r w:rsidRPr="00106062">
        <w:rPr>
          <w:sz w:val="32"/>
          <w:szCs w:val="32"/>
          <w:u w:val="single"/>
        </w:rPr>
        <w:t>ΠΡΟΫΠΟΛΟΓΙΣΜΟΣ</w:t>
      </w:r>
      <w:r>
        <w:rPr>
          <w:b/>
          <w:sz w:val="32"/>
          <w:szCs w:val="32"/>
          <w:u w:val="single"/>
        </w:rPr>
        <w:t>: 500,00</w:t>
      </w:r>
    </w:p>
    <w:p w:rsidR="0041141A" w:rsidRPr="00E76EE9" w:rsidRDefault="0041141A" w:rsidP="0041141A">
      <w:pPr>
        <w:rPr>
          <w:b/>
          <w:sz w:val="32"/>
          <w:szCs w:val="32"/>
          <w:u w:val="single"/>
        </w:rPr>
      </w:pPr>
    </w:p>
    <w:p w:rsidR="0041141A" w:rsidRPr="00DD359E" w:rsidRDefault="0041141A" w:rsidP="0041141A">
      <w:pPr>
        <w:jc w:val="center"/>
        <w:rPr>
          <w:b/>
        </w:rPr>
      </w:pPr>
      <w:r w:rsidRPr="00DD359E">
        <w:rPr>
          <w:b/>
        </w:rPr>
        <w:t>1. Προδιαγραφές υλικού PC18.1 - (Τεμάχια: 1)</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41141A" w:rsidRPr="00E10957" w:rsidTr="004A568B">
        <w:tc>
          <w:tcPr>
            <w:tcW w:w="110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val="en-US" w:eastAsia="zh-CN" w:bidi="hi-IN"/>
              </w:rPr>
              <w:t>PC18.1</w:t>
            </w:r>
          </w:p>
        </w:tc>
        <w:tc>
          <w:tcPr>
            <w:tcW w:w="196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ΠΕΡΙΓΡΑΦΗ</w:t>
            </w:r>
          </w:p>
        </w:tc>
        <w:tc>
          <w:tcPr>
            <w:tcW w:w="3831" w:type="dxa"/>
            <w:gridSpan w:val="2"/>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ΥΠΟΧΡΕΩΣΗ</w:t>
            </w:r>
          </w:p>
        </w:tc>
        <w:tc>
          <w:tcPr>
            <w:tcW w:w="1283"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ΑΠΑΝΤΗΣΗ</w:t>
            </w:r>
          </w:p>
        </w:tc>
        <w:tc>
          <w:tcPr>
            <w:tcW w:w="1480"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ΠΑΡΑΠΟΜΠΗ</w:t>
            </w:r>
          </w:p>
        </w:tc>
      </w:tr>
      <w:tr w:rsidR="0041141A" w:rsidRPr="00E10957" w:rsidTr="004A568B">
        <w:tc>
          <w:tcPr>
            <w:tcW w:w="1104" w:type="dxa"/>
            <w:shd w:val="clear" w:color="auto" w:fill="auto"/>
          </w:tcPr>
          <w:p w:rsidR="0041141A" w:rsidRPr="00E10957" w:rsidRDefault="0041141A" w:rsidP="004A568B">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41141A" w:rsidRPr="00E10957" w:rsidRDefault="0041141A" w:rsidP="004A568B">
            <w:pPr>
              <w:widowControl w:val="0"/>
              <w:shd w:val="clear" w:color="auto" w:fill="CFE7E5"/>
              <w:suppressAutoHyphens/>
              <w:rPr>
                <w:rFonts w:eastAsia="Arial Unicode MS" w:cs="Mangal"/>
                <w:b/>
                <w:bCs/>
                <w:kern w:val="1"/>
                <w:sz w:val="20"/>
                <w:szCs w:val="20"/>
                <w:lang w:val="en-US" w:eastAsia="zh-CN" w:bidi="hi-IN"/>
              </w:rPr>
            </w:pPr>
            <w:r w:rsidRPr="00E10957">
              <w:rPr>
                <w:rFonts w:eastAsia="Arial Unicode MS" w:cs="Mangal"/>
                <w:b/>
                <w:bCs/>
                <w:kern w:val="1"/>
                <w:sz w:val="20"/>
                <w:szCs w:val="20"/>
                <w:lang w:eastAsia="zh-CN" w:bidi="hi-IN"/>
              </w:rPr>
              <w:t xml:space="preserve">Ποσότητα: </w:t>
            </w:r>
            <w:r w:rsidRPr="006E6B15">
              <w:rPr>
                <w:rFonts w:eastAsia="Arial Unicode MS" w:cs="Mangal"/>
                <w:b/>
                <w:bCs/>
                <w:color w:val="FF0000"/>
                <w:kern w:val="1"/>
                <w:sz w:val="20"/>
                <w:szCs w:val="20"/>
                <w:lang w:eastAsia="zh-CN" w:bidi="hi-IN"/>
              </w:rPr>
              <w:t>1</w:t>
            </w:r>
          </w:p>
        </w:tc>
      </w:tr>
      <w:tr w:rsidR="0041141A" w:rsidRPr="00E10957" w:rsidTr="004A568B">
        <w:tc>
          <w:tcPr>
            <w:tcW w:w="1104" w:type="dxa"/>
            <w:shd w:val="clear" w:color="auto" w:fill="C0C0C0"/>
          </w:tcPr>
          <w:p w:rsidR="0041141A" w:rsidRPr="00E10957" w:rsidRDefault="0041141A" w:rsidP="004A568B">
            <w:pPr>
              <w:widowControl w:val="0"/>
              <w:suppressAutoHyphens/>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PC18.</w:t>
            </w:r>
            <w:r w:rsidRPr="00E10957">
              <w:rPr>
                <w:rFonts w:eastAsia="Arial Unicode MS" w:cs="Mangal"/>
                <w:b/>
                <w:bCs/>
                <w:kern w:val="1"/>
                <w:sz w:val="20"/>
                <w:szCs w:val="20"/>
                <w:lang w:val="en-US" w:eastAsia="zh-CN" w:bidi="hi-IN"/>
              </w:rPr>
              <w:t>1</w:t>
            </w:r>
            <w:r w:rsidRPr="00E10957">
              <w:rPr>
                <w:rFonts w:eastAsia="Arial Unicode MS" w:cs="Mangal"/>
                <w:b/>
                <w:bCs/>
                <w:kern w:val="1"/>
                <w:sz w:val="20"/>
                <w:szCs w:val="20"/>
                <w:lang w:eastAsia="zh-CN" w:bidi="hi-IN"/>
              </w:rPr>
              <w:t>.0</w:t>
            </w:r>
          </w:p>
        </w:tc>
        <w:tc>
          <w:tcPr>
            <w:tcW w:w="1964" w:type="dxa"/>
            <w:shd w:val="clear" w:color="auto" w:fill="C0C0C0"/>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b/>
                <w:bCs/>
                <w:kern w:val="1"/>
                <w:sz w:val="20"/>
                <w:szCs w:val="20"/>
                <w:lang w:eastAsia="zh-CN" w:bidi="hi-IN"/>
              </w:rPr>
              <w:t>Γενικά</w:t>
            </w:r>
          </w:p>
        </w:tc>
        <w:tc>
          <w:tcPr>
            <w:tcW w:w="3831" w:type="dxa"/>
            <w:gridSpan w:val="2"/>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το μοντέλο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Κουτί</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Midi Tower,</w:t>
            </w:r>
          </w:p>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 xml:space="preserve">2XUSB 2.0 </w:t>
            </w:r>
            <w:r w:rsidRPr="00E10957">
              <w:rPr>
                <w:rFonts w:eastAsia="Arial Unicode MS" w:cs="Mangal"/>
                <w:kern w:val="1"/>
                <w:sz w:val="20"/>
                <w:szCs w:val="20"/>
                <w:lang w:eastAsia="zh-CN" w:bidi="hi-IN"/>
              </w:rPr>
              <w:t>στην</w:t>
            </w:r>
            <w:r w:rsidRPr="00E10957">
              <w:rPr>
                <w:rFonts w:eastAsia="Arial Unicode MS" w:cs="Mangal"/>
                <w:kern w:val="1"/>
                <w:sz w:val="20"/>
                <w:szCs w:val="20"/>
                <w:lang w:val="en-US" w:eastAsia="zh-CN" w:bidi="hi-IN"/>
              </w:rPr>
              <w:t xml:space="preserve"> </w:t>
            </w:r>
            <w:r w:rsidRPr="00E10957">
              <w:rPr>
                <w:rFonts w:eastAsia="Arial Unicode MS" w:cs="Mangal"/>
                <w:kern w:val="1"/>
                <w:sz w:val="20"/>
                <w:szCs w:val="20"/>
                <w:lang w:eastAsia="zh-CN" w:bidi="hi-IN"/>
              </w:rPr>
              <w:t>πρόσοψη</w:t>
            </w:r>
            <w:r w:rsidRPr="00E10957">
              <w:rPr>
                <w:rFonts w:eastAsia="Arial Unicode MS" w:cs="Mangal"/>
                <w:kern w:val="1"/>
                <w:sz w:val="20"/>
                <w:szCs w:val="20"/>
                <w:lang w:val="en-US"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Motherboard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Solid</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Capacitors</w:t>
            </w:r>
            <w:r w:rsidRPr="00E10957">
              <w:rPr>
                <w:rFonts w:eastAsia="Arial Unicode MS" w:cs="Mangal"/>
                <w:kern w:val="1"/>
                <w:sz w:val="20"/>
                <w:szCs w:val="20"/>
                <w:lang w:eastAsia="zh-CN" w:bidi="hi-IN"/>
              </w:rPr>
              <w:t xml:space="preserve"> σε όλη την μητρική,</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rFonts w:eastAsia="Arial Unicode MS" w:cs="Mangal"/>
                <w:kern w:val="1"/>
                <w:sz w:val="20"/>
                <w:szCs w:val="20"/>
                <w:lang w:val="en-GB" w:eastAsia="zh-CN" w:bidi="hi-IN"/>
              </w:rPr>
              <w:t xml:space="preserve">ATX </w:t>
            </w:r>
            <w:r w:rsidRPr="00E10957">
              <w:rPr>
                <w:rFonts w:eastAsia="Arial Unicode MS" w:cs="Mangal"/>
                <w:kern w:val="1"/>
                <w:sz w:val="20"/>
                <w:szCs w:val="20"/>
                <w:lang w:eastAsia="zh-CN" w:bidi="hi-IN"/>
              </w:rPr>
              <w:t>ή</w:t>
            </w:r>
            <w:r w:rsidRPr="00E10957">
              <w:rPr>
                <w:rFonts w:eastAsia="Arial Unicode MS" w:cs="Mangal"/>
                <w:kern w:val="1"/>
                <w:sz w:val="20"/>
                <w:szCs w:val="20"/>
                <w:lang w:val="en-GB" w:eastAsia="zh-CN" w:bidi="hi-IN"/>
              </w:rPr>
              <w:t xml:space="preserve"> Micro ATX </w:t>
            </w:r>
            <w:r w:rsidRPr="00E10957">
              <w:rPr>
                <w:rFonts w:eastAsia="Arial Unicode MS" w:cs="Mangal"/>
                <w:kern w:val="1"/>
                <w:sz w:val="20"/>
                <w:szCs w:val="20"/>
                <w:lang w:val="en-US" w:eastAsia="zh-CN" w:bidi="hi-IN"/>
              </w:rPr>
              <w:t>Form Factor</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PC18.1.5</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Back Panel Connectors</w:t>
            </w:r>
          </w:p>
        </w:tc>
        <w:tc>
          <w:tcPr>
            <w:tcW w:w="3831" w:type="dxa"/>
            <w:gridSpan w:val="2"/>
            <w:shd w:val="clear" w:color="auto" w:fill="auto"/>
          </w:tcPr>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≥2X USB 2.0 ports,</w:t>
            </w:r>
          </w:p>
          <w:p w:rsidR="0041141A" w:rsidRPr="00E10957" w:rsidRDefault="0041141A" w:rsidP="004A568B">
            <w:pPr>
              <w:widowControl w:val="0"/>
              <w:suppressAutoHyphens/>
              <w:rPr>
                <w:kern w:val="1"/>
                <w:sz w:val="20"/>
                <w:szCs w:val="20"/>
                <w:lang w:val="en-GB" w:eastAsia="zh-CN" w:bidi="hi-IN"/>
              </w:rPr>
            </w:pPr>
            <w:r w:rsidRPr="00E10957">
              <w:rPr>
                <w:kern w:val="1"/>
                <w:sz w:val="20"/>
                <w:szCs w:val="20"/>
                <w:lang w:val="en-US" w:eastAsia="zh-CN" w:bidi="hi-IN"/>
              </w:rPr>
              <w:t xml:space="preserve">≥2X USB 3.0 </w:t>
            </w:r>
            <w:r w:rsidRPr="00E10957">
              <w:rPr>
                <w:kern w:val="1"/>
                <w:sz w:val="20"/>
                <w:szCs w:val="20"/>
                <w:lang w:eastAsia="zh-CN" w:bidi="hi-IN"/>
              </w:rPr>
              <w:t>ή</w:t>
            </w:r>
            <w:r w:rsidRPr="00E10957">
              <w:rPr>
                <w:kern w:val="1"/>
                <w:sz w:val="20"/>
                <w:szCs w:val="20"/>
                <w:lang w:val="en-US" w:eastAsia="zh-CN" w:bidi="hi-IN"/>
              </w:rPr>
              <w:t xml:space="preserve"> 3.1 ports,</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GB" w:eastAsia="zh-CN" w:bidi="hi-IN"/>
              </w:rPr>
              <w:t>1</w:t>
            </w:r>
            <w:r w:rsidRPr="00E10957">
              <w:rPr>
                <w:kern w:val="1"/>
                <w:sz w:val="20"/>
                <w:szCs w:val="20"/>
                <w:lang w:eastAsia="zh-CN" w:bidi="hi-IN"/>
              </w:rPr>
              <w:t>Χ</w:t>
            </w:r>
            <w:r w:rsidRPr="00E10957">
              <w:rPr>
                <w:kern w:val="1"/>
                <w:sz w:val="20"/>
                <w:szCs w:val="20"/>
                <w:lang w:val="en-GB" w:eastAsia="zh-CN" w:bidi="hi-IN"/>
              </w:rPr>
              <w:t xml:space="preserve"> </w:t>
            </w:r>
            <w:r w:rsidRPr="00E10957">
              <w:rPr>
                <w:kern w:val="1"/>
                <w:sz w:val="20"/>
                <w:szCs w:val="20"/>
                <w:lang w:val="en-US" w:eastAsia="zh-CN" w:bidi="hi-IN"/>
              </w:rPr>
              <w:t>LAN,</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D-SUB,</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DVI-D,</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HD Audio Jacks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PC18.1.6</w:t>
            </w:r>
          </w:p>
        </w:tc>
        <w:tc>
          <w:tcPr>
            <w:tcW w:w="1964" w:type="dxa"/>
            <w:shd w:val="clear" w:color="auto" w:fill="auto"/>
          </w:tcPr>
          <w:p w:rsidR="0041141A" w:rsidRPr="00E10957" w:rsidRDefault="0041141A" w:rsidP="004A568B">
            <w:pPr>
              <w:widowControl w:val="0"/>
              <w:suppressAutoHyphens/>
              <w:rPr>
                <w:kern w:val="1"/>
                <w:sz w:val="20"/>
                <w:szCs w:val="20"/>
                <w:lang w:val="es-ES" w:eastAsia="zh-CN" w:bidi="hi-IN"/>
              </w:rPr>
            </w:pPr>
            <w:r w:rsidRPr="00E10957">
              <w:rPr>
                <w:rFonts w:eastAsia="Arial Unicode MS" w:cs="Mangal"/>
                <w:kern w:val="1"/>
                <w:sz w:val="20"/>
                <w:szCs w:val="20"/>
                <w:lang w:val="en-US" w:eastAsia="zh-CN" w:bidi="hi-IN"/>
              </w:rPr>
              <w:t>Expansion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x16,</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PC18.1.7</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SATA Connectors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w:t>
            </w:r>
            <w:r w:rsidRPr="00E10957">
              <w:rPr>
                <w:kern w:val="1"/>
                <w:sz w:val="20"/>
                <w:szCs w:val="20"/>
                <w:lang w:eastAsia="zh-CN" w:bidi="hi-IN"/>
              </w:rPr>
              <w:t>4</w:t>
            </w:r>
            <w:r w:rsidRPr="00E10957">
              <w:rPr>
                <w:kern w:val="1"/>
                <w:sz w:val="20"/>
                <w:szCs w:val="20"/>
                <w:lang w:val="en-US" w:eastAsia="zh-CN" w:bidi="hi-IN"/>
              </w:rPr>
              <w:t xml:space="preserve">XSATA 6Gb/s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Chipset</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PC18.1.9</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CPU</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Επεξεργαστή με επιδόσεις </w:t>
            </w:r>
            <w:r w:rsidRPr="00E10957">
              <w:rPr>
                <w:kern w:val="1"/>
                <w:sz w:val="20"/>
                <w:szCs w:val="20"/>
                <w:lang w:eastAsia="zh-CN" w:bidi="hi-IN"/>
              </w:rPr>
              <w:t>≥</w:t>
            </w:r>
            <w:r w:rsidRPr="00E10957">
              <w:rPr>
                <w:b/>
                <w:kern w:val="1"/>
                <w:sz w:val="20"/>
                <w:szCs w:val="20"/>
                <w:lang w:eastAsia="zh-CN" w:bidi="hi-IN"/>
              </w:rPr>
              <w:t>5</w:t>
            </w:r>
            <w:r w:rsidRPr="00E10957">
              <w:rPr>
                <w:b/>
                <w:bCs/>
                <w:kern w:val="1"/>
                <w:sz w:val="20"/>
                <w:szCs w:val="20"/>
                <w:lang w:eastAsia="zh-CN" w:bidi="hi-IN"/>
              </w:rPr>
              <w:t>.700</w:t>
            </w:r>
            <w:r w:rsidRPr="00E10957">
              <w:rPr>
                <w:kern w:val="1"/>
                <w:sz w:val="20"/>
                <w:szCs w:val="20"/>
                <w:lang w:eastAsia="zh-CN" w:bidi="hi-IN"/>
              </w:rPr>
              <w:t xml:space="preserve"> μονάδων σύμφωνα με το διάγραμμα των </w:t>
            </w:r>
            <w:r w:rsidRPr="00E10957">
              <w:rPr>
                <w:kern w:val="1"/>
                <w:sz w:val="20"/>
                <w:szCs w:val="20"/>
                <w:lang w:val="en-US" w:eastAsia="zh-CN" w:bidi="hi-IN"/>
              </w:rPr>
              <w:t>High</w:t>
            </w:r>
            <w:r w:rsidRPr="00E10957">
              <w:rPr>
                <w:kern w:val="1"/>
                <w:sz w:val="20"/>
                <w:szCs w:val="20"/>
                <w:lang w:eastAsia="zh-CN" w:bidi="hi-IN"/>
              </w:rPr>
              <w:t xml:space="preserve"> </w:t>
            </w:r>
            <w:r w:rsidRPr="00E10957">
              <w:rPr>
                <w:kern w:val="1"/>
                <w:sz w:val="20"/>
                <w:szCs w:val="20"/>
                <w:lang w:val="en-US" w:eastAsia="zh-CN" w:bidi="hi-IN"/>
              </w:rPr>
              <w:t>end</w:t>
            </w:r>
            <w:r w:rsidRPr="00E10957">
              <w:rPr>
                <w:kern w:val="1"/>
                <w:sz w:val="20"/>
                <w:szCs w:val="20"/>
                <w:lang w:eastAsia="zh-CN" w:bidi="hi-IN"/>
              </w:rPr>
              <w:t xml:space="preserve"> επεξεργαστών του </w:t>
            </w:r>
            <w:r w:rsidRPr="00E10957">
              <w:rPr>
                <w:kern w:val="1"/>
                <w:sz w:val="20"/>
                <w:szCs w:val="20"/>
                <w:lang w:val="en-US" w:eastAsia="zh-CN" w:bidi="hi-IN"/>
              </w:rPr>
              <w:t>cpubenchmark</w:t>
            </w:r>
            <w:r w:rsidRPr="00E10957">
              <w:rPr>
                <w:kern w:val="1"/>
                <w:sz w:val="20"/>
                <w:szCs w:val="20"/>
                <w:lang w:eastAsia="zh-CN" w:bidi="hi-IN"/>
              </w:rPr>
              <w:t>.</w:t>
            </w:r>
            <w:r w:rsidRPr="00E10957">
              <w:rPr>
                <w:kern w:val="1"/>
                <w:sz w:val="20"/>
                <w:szCs w:val="20"/>
                <w:lang w:val="en-US" w:eastAsia="zh-CN" w:bidi="hi-IN"/>
              </w:rPr>
              <w:t>net</w:t>
            </w:r>
            <w:r w:rsidRPr="00E10957">
              <w:rPr>
                <w:kern w:val="1"/>
                <w:sz w:val="20"/>
                <w:szCs w:val="20"/>
                <w:lang w:eastAsia="zh-CN" w:bidi="hi-IN"/>
              </w:rPr>
              <w:t xml:space="preserve"> </w:t>
            </w:r>
            <w:r w:rsidRPr="00670B9F">
              <w:rPr>
                <w:rFonts w:eastAsia="Arial Unicode MS" w:cs="Mangal"/>
                <w:kern w:val="1"/>
                <w:sz w:val="20"/>
                <w:szCs w:val="20"/>
                <w:lang w:eastAsia="zh-CN" w:bidi="hi-IN"/>
              </w:rPr>
              <w:t>(</w:t>
            </w:r>
            <w:hyperlink r:id="rId10" w:history="1">
              <w:r w:rsidRPr="00670B9F">
                <w:rPr>
                  <w:rFonts w:eastAsia="Arial Unicode MS" w:cs="Mangal"/>
                  <w:kern w:val="1"/>
                  <w:sz w:val="20"/>
                  <w:szCs w:val="20"/>
                  <w:lang w:eastAsia="zh-CN" w:bidi="hi-IN"/>
                </w:rPr>
                <w:t>http://www.cpubenchmark.net/high_end_cpus.html</w:t>
              </w:r>
            </w:hyperlink>
            <w:r w:rsidRPr="00E10957">
              <w:rPr>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RAM</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8</w:t>
            </w:r>
            <w:r w:rsidRPr="00E10957">
              <w:rPr>
                <w:rFonts w:eastAsia="Arial Unicode MS" w:cs="Mangal"/>
                <w:kern w:val="1"/>
                <w:sz w:val="20"/>
                <w:szCs w:val="20"/>
                <w:lang w:val="en-US" w:eastAsia="zh-CN" w:bidi="hi-IN"/>
              </w:rPr>
              <w:t>GB</w:t>
            </w:r>
            <w:r w:rsidRPr="00E10957">
              <w:rPr>
                <w:rFonts w:eastAsia="Arial Unicode MS" w:cs="Mangal"/>
                <w:kern w:val="1"/>
                <w:sz w:val="20"/>
                <w:szCs w:val="20"/>
                <w:lang w:eastAsia="zh-CN" w:bidi="hi-IN"/>
              </w:rPr>
              <w:t xml:space="preserve"> (2</w:t>
            </w:r>
            <w:r w:rsidRPr="00E10957">
              <w:rPr>
                <w:rFonts w:eastAsia="Arial Unicode MS" w:cs="Mangal"/>
                <w:kern w:val="1"/>
                <w:sz w:val="20"/>
                <w:szCs w:val="20"/>
                <w:lang w:val="en-US" w:eastAsia="zh-CN" w:bidi="hi-IN"/>
              </w:rPr>
              <w:t>X</w:t>
            </w:r>
            <w:r w:rsidRPr="00E10957">
              <w:rPr>
                <w:rFonts w:eastAsia="Arial Unicode MS" w:cs="Mangal"/>
                <w:kern w:val="1"/>
                <w:sz w:val="20"/>
                <w:szCs w:val="20"/>
                <w:lang w:eastAsia="zh-CN" w:bidi="hi-IN"/>
              </w:rPr>
              <w:t>4096</w:t>
            </w:r>
            <w:r w:rsidRPr="00E10957">
              <w:rPr>
                <w:rFonts w:eastAsia="Arial Unicode MS" w:cs="Mangal"/>
                <w:kern w:val="1"/>
                <w:sz w:val="20"/>
                <w:szCs w:val="20"/>
                <w:lang w:val="en-US" w:eastAsia="zh-CN" w:bidi="hi-IN"/>
              </w:rPr>
              <w:t>MB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DDR</w:t>
            </w:r>
            <w:r w:rsidRPr="00E10957">
              <w:rPr>
                <w:rFonts w:eastAsia="Arial Unicode MS" w:cs="Mangal"/>
                <w:kern w:val="1"/>
                <w:sz w:val="20"/>
                <w:szCs w:val="20"/>
                <w:lang w:eastAsia="zh-CN" w:bidi="hi-IN"/>
              </w:rPr>
              <w:t>4 (</w:t>
            </w:r>
            <w:r w:rsidRPr="00E10957">
              <w:rPr>
                <w:kern w:val="1"/>
                <w:sz w:val="20"/>
                <w:szCs w:val="20"/>
                <w:lang w:eastAsia="zh-CN" w:bidi="hi-IN"/>
              </w:rPr>
              <w:t>≥</w:t>
            </w:r>
            <w:r w:rsidRPr="00E10957">
              <w:rPr>
                <w:rFonts w:eastAsia="Arial Unicode MS" w:cs="Mangal"/>
                <w:kern w:val="1"/>
                <w:sz w:val="20"/>
                <w:szCs w:val="20"/>
                <w:lang w:eastAsia="zh-CN" w:bidi="hi-IN"/>
              </w:rPr>
              <w:t>2133</w:t>
            </w:r>
            <w:r w:rsidRPr="00E10957">
              <w:rPr>
                <w:rFonts w:eastAsia="Arial Unicode MS" w:cs="Mangal"/>
                <w:kern w:val="1"/>
                <w:sz w:val="20"/>
                <w:szCs w:val="20"/>
                <w:lang w:val="en-US" w:eastAsia="zh-CN" w:bidi="hi-IN"/>
              </w:rPr>
              <w:t>MHz</w:t>
            </w:r>
            <w:r w:rsidRPr="00E10957">
              <w:rPr>
                <w:rFonts w:eastAsia="Arial Unicode MS" w:cs="Mangal"/>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PC18.1.11</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DIMM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≥2</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PC18.1.12</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Maximum System Memory</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≥16GB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lastRenderedPageBreak/>
              <w:t>PC18.1.</w:t>
            </w:r>
            <w:r w:rsidRPr="00E10957">
              <w:rPr>
                <w:rFonts w:eastAsia="Arial Unicode MS" w:cs="Mangal"/>
                <w:kern w:val="1"/>
                <w:sz w:val="20"/>
                <w:szCs w:val="20"/>
                <w:lang w:eastAsia="zh-CN" w:bidi="hi-IN"/>
              </w:rPr>
              <w:t>13</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HDD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1XSSD ≥240</w:t>
            </w:r>
            <w:r w:rsidRPr="00E10957">
              <w:rPr>
                <w:rFonts w:eastAsia="Arial Unicode MS" w:cs="Mangal"/>
                <w:kern w:val="1"/>
                <w:sz w:val="20"/>
                <w:szCs w:val="20"/>
                <w:lang w:val="en-US" w:eastAsia="zh-CN" w:bidi="hi-IN"/>
              </w:rPr>
              <w:t>GB (Sata 6Gb/s)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PC18.1.</w:t>
            </w:r>
            <w:r w:rsidRPr="00E10957">
              <w:rPr>
                <w:rFonts w:eastAsia="Arial Unicode MS" w:cs="Mangal"/>
                <w:kern w:val="1"/>
                <w:sz w:val="20"/>
                <w:szCs w:val="20"/>
                <w:lang w:eastAsia="zh-CN" w:bidi="hi-IN"/>
              </w:rPr>
              <w:t>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DVD+/-RW Drive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1X Sata DVD+/-RW</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PC18.1.15</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Graphics Card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PC18.1.16</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Audio</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PC18.1.17</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LAN</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Υποστήριξη </w:t>
            </w:r>
            <w:r w:rsidRPr="00E10957">
              <w:rPr>
                <w:rFonts w:eastAsia="Arial Unicode MS" w:cs="Mangal"/>
                <w:kern w:val="1"/>
                <w:sz w:val="20"/>
                <w:szCs w:val="20"/>
                <w:lang w:val="en-US" w:eastAsia="zh-CN" w:bidi="hi-IN"/>
              </w:rPr>
              <w:t>WOL</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PC18.1.19</w:t>
            </w:r>
          </w:p>
        </w:tc>
        <w:tc>
          <w:tcPr>
            <w:tcW w:w="1964" w:type="dxa"/>
            <w:shd w:val="clear" w:color="auto" w:fill="auto"/>
          </w:tcPr>
          <w:p w:rsidR="0041141A" w:rsidRPr="00E10957" w:rsidRDefault="0041141A" w:rsidP="004A568B">
            <w:pPr>
              <w:widowControl w:val="0"/>
              <w:suppressAutoHyphens/>
              <w:rPr>
                <w:kern w:val="1"/>
                <w:sz w:val="20"/>
                <w:szCs w:val="20"/>
                <w:lang w:eastAsia="zh-CN" w:bidi="hi-IN"/>
              </w:rPr>
            </w:pPr>
            <w:r w:rsidRPr="00E10957">
              <w:rPr>
                <w:rFonts w:eastAsia="Arial Unicode MS" w:cs="Mangal"/>
                <w:kern w:val="1"/>
                <w:sz w:val="20"/>
                <w:szCs w:val="20"/>
                <w:lang w:eastAsia="zh-CN" w:bidi="hi-IN"/>
              </w:rPr>
              <w:t>Τροφοδοτικό</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w:t>
            </w:r>
            <w:r w:rsidRPr="00E10957">
              <w:rPr>
                <w:rFonts w:eastAsia="Arial Unicode MS" w:cs="Mangal"/>
                <w:kern w:val="1"/>
                <w:sz w:val="20"/>
                <w:szCs w:val="20"/>
                <w:lang w:val="en-US" w:eastAsia="zh-CN" w:bidi="hi-IN"/>
              </w:rPr>
              <w:t xml:space="preserve">400W (Active PFC, Efficiency </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eastAsia="Arial Unicode MS" w:cs="Mangal"/>
                <w:kern w:val="1"/>
                <w:sz w:val="20"/>
                <w:szCs w:val="20"/>
                <w:lang w:val="en-US" w:eastAsia="zh-CN" w:bidi="hi-IN"/>
              </w:rPr>
              <w:t>Plus Bronze)</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Πληκτρολόγιο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Ελληνική διάταξη πλήκτρων</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Ποντίκι</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ροδέλα κύλισης,</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οπτικής τεχνολογίας</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Ηχεία</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Τροφοδοσία μέσω </w:t>
            </w:r>
            <w:r w:rsidRPr="00E10957">
              <w:rPr>
                <w:rFonts w:eastAsia="Arial Unicode MS" w:cs="Mangal"/>
                <w:kern w:val="1"/>
                <w:sz w:val="20"/>
                <w:szCs w:val="20"/>
                <w:lang w:val="en-US" w:eastAsia="zh-CN" w:bidi="hi-IN"/>
              </w:rPr>
              <w:t>USB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Ένα (1) καλώδιο προέκτασης θύρας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r w:rsidRPr="00E10957">
              <w:rPr>
                <w:rFonts w:eastAsia="Arial Unicode MS" w:cs="Mangal"/>
                <w:kern w:val="1"/>
                <w:sz w:val="20"/>
                <w:szCs w:val="20"/>
                <w:lang w:val="en-US" w:eastAsia="zh-CN" w:bidi="hi-IN"/>
              </w:rPr>
              <w:t>A</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Male – USB-A Female)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sz w:val="20"/>
                <w:szCs w:val="20"/>
                <w:lang w:eastAsia="zh-CN"/>
              </w:rPr>
              <w:t>≥1.</w:t>
            </w:r>
            <w:r w:rsidRPr="00E10957">
              <w:rPr>
                <w:sz w:val="20"/>
                <w:szCs w:val="20"/>
                <w:lang w:val="en-US" w:eastAsia="zh-CN"/>
              </w:rPr>
              <w:t>8</w:t>
            </w:r>
            <w:r w:rsidRPr="00E10957">
              <w:rPr>
                <w:sz w:val="20"/>
                <w:szCs w:val="20"/>
                <w:lang w:eastAsia="zh-CN"/>
              </w:rPr>
              <w:t xml:space="preserve"> μέτρα</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C0C0C0"/>
          </w:tcPr>
          <w:p w:rsidR="0041141A" w:rsidRPr="00E10957" w:rsidRDefault="0041141A" w:rsidP="004A568B">
            <w:pPr>
              <w:suppressAutoHyphens/>
              <w:snapToGrid w:val="0"/>
              <w:rPr>
                <w:b/>
                <w:bCs/>
                <w:sz w:val="20"/>
                <w:szCs w:val="20"/>
                <w:lang w:eastAsia="zh-CN"/>
              </w:rPr>
            </w:pPr>
          </w:p>
        </w:tc>
        <w:tc>
          <w:tcPr>
            <w:tcW w:w="8558" w:type="dxa"/>
            <w:gridSpan w:val="5"/>
            <w:shd w:val="clear" w:color="auto" w:fill="C0C0C0"/>
          </w:tcPr>
          <w:p w:rsidR="0041141A" w:rsidRPr="00E10957" w:rsidRDefault="0041141A" w:rsidP="004A568B">
            <w:pPr>
              <w:suppressAutoHyphens/>
              <w:rPr>
                <w:sz w:val="20"/>
                <w:szCs w:val="20"/>
                <w:lang w:eastAsia="zh-CN"/>
              </w:rPr>
            </w:pPr>
            <w:r w:rsidRPr="00E10957">
              <w:rPr>
                <w:b/>
                <w:bCs/>
                <w:sz w:val="20"/>
                <w:szCs w:val="20"/>
                <w:lang w:eastAsia="zh-CN"/>
              </w:rPr>
              <w:t>Εγγύηση, Ανταλλακτικά, Εγκατάσταση, Πιστοποιήσεις &amp; Παρελκόμενα</w:t>
            </w: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PC18.1.24</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Εγγύηση</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≥2 χρόνια </w:t>
            </w:r>
            <w:r w:rsidRPr="00E10957">
              <w:rPr>
                <w:sz w:val="20"/>
                <w:szCs w:val="20"/>
                <w:lang w:val="en-US" w:eastAsia="zh-CN"/>
              </w:rPr>
              <w:t>on</w:t>
            </w:r>
            <w:r w:rsidRPr="00E10957">
              <w:rPr>
                <w:sz w:val="20"/>
                <w:szCs w:val="20"/>
                <w:lang w:eastAsia="zh-CN"/>
              </w:rPr>
              <w:t xml:space="preserve"> </w:t>
            </w:r>
            <w:r w:rsidRPr="00E10957">
              <w:rPr>
                <w:sz w:val="20"/>
                <w:szCs w:val="20"/>
                <w:lang w:val="en-US" w:eastAsia="zh-CN"/>
              </w:rPr>
              <w:t>site</w:t>
            </w:r>
            <w:r w:rsidRPr="00E10957">
              <w:rPr>
                <w:sz w:val="20"/>
                <w:szCs w:val="20"/>
                <w:lang w:eastAsia="zh-CN"/>
              </w:rPr>
              <w:t xml:space="preserve"> για το σύνολο του υπολογιστή</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PC18.1.25</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Ανταλλακτικά</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Υποστήριξη σε ανταλλακτικά για 2 τουλάχιστον χρόνια</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PC18.1.26</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PC18.1.27</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Χρόνος Παράδοσης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PC18.1.28</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Πιστοποιήσεις </w:t>
            </w:r>
            <w:r w:rsidRPr="00E10957">
              <w:rPr>
                <w:sz w:val="20"/>
                <w:szCs w:val="20"/>
                <w:lang w:val="en-US" w:eastAsia="zh-CN"/>
              </w:rPr>
              <w:t>CE</w:t>
            </w:r>
            <w:r w:rsidRPr="00E10957">
              <w:rPr>
                <w:sz w:val="20"/>
                <w:szCs w:val="20"/>
                <w:lang w:eastAsia="zh-CN"/>
              </w:rPr>
              <w:t xml:space="preserve">, </w:t>
            </w:r>
            <w:r w:rsidRPr="00E10957">
              <w:rPr>
                <w:sz w:val="20"/>
                <w:szCs w:val="20"/>
                <w:lang w:val="en-US" w:eastAsia="zh-CN"/>
              </w:rPr>
              <w:t>FCC</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PC18.1.29</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Συνοδευτικά CD/Drivers/Manuals, εξαρτήματα κουτιού</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ΟΜΑΔΑ 2</w:t>
      </w:r>
    </w:p>
    <w:p w:rsidR="0041141A" w:rsidRDefault="0041141A" w:rsidP="0041141A">
      <w:pPr>
        <w:rPr>
          <w:b/>
          <w:sz w:val="28"/>
          <w:szCs w:val="28"/>
          <w:u w:val="thick"/>
        </w:rPr>
      </w:pPr>
      <w:r w:rsidRPr="0022076F">
        <w:rPr>
          <w:b/>
          <w:sz w:val="28"/>
          <w:szCs w:val="28"/>
          <w:u w:val="thick"/>
        </w:rPr>
        <w:t>ΝΟΜΙΚΗ ΥΠΗΡΕΣΙΑ</w:t>
      </w:r>
    </w:p>
    <w:p w:rsidR="0041141A" w:rsidRPr="0022076F" w:rsidRDefault="0041141A" w:rsidP="0041141A">
      <w:pPr>
        <w:rPr>
          <w:b/>
          <w:sz w:val="28"/>
          <w:szCs w:val="28"/>
          <w:u w:val="thick"/>
        </w:rPr>
      </w:pPr>
      <w:r w:rsidRPr="00106062">
        <w:rPr>
          <w:sz w:val="28"/>
          <w:szCs w:val="28"/>
          <w:u w:val="thick"/>
        </w:rPr>
        <w:t>ΠΡΟΫΠΟΛΟΓΙΣΜΟΣ</w:t>
      </w:r>
      <w:r>
        <w:rPr>
          <w:b/>
          <w:sz w:val="28"/>
          <w:szCs w:val="28"/>
          <w:u w:val="thick"/>
        </w:rPr>
        <w:t>: 500,00</w:t>
      </w:r>
    </w:p>
    <w:p w:rsidR="0041141A" w:rsidRDefault="0041141A" w:rsidP="0041141A">
      <w:pPr>
        <w:jc w:val="center"/>
        <w:rPr>
          <w:b/>
        </w:rPr>
      </w:pPr>
    </w:p>
    <w:p w:rsidR="0041141A" w:rsidRPr="00DD359E" w:rsidRDefault="0041141A" w:rsidP="0041141A">
      <w:pPr>
        <w:jc w:val="center"/>
        <w:rPr>
          <w:b/>
        </w:rPr>
      </w:pPr>
      <w:r w:rsidRPr="00DD359E">
        <w:rPr>
          <w:b/>
        </w:rPr>
        <w:t>1. Προδιαγραφές υλικού PC18.1 - (Τεμάχια: 1)</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41141A" w:rsidRPr="00E10957" w:rsidTr="004A568B">
        <w:tc>
          <w:tcPr>
            <w:tcW w:w="110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val="en-US" w:eastAsia="zh-CN" w:bidi="hi-IN"/>
              </w:rPr>
              <w:t>PC18.1</w:t>
            </w:r>
          </w:p>
        </w:tc>
        <w:tc>
          <w:tcPr>
            <w:tcW w:w="196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ΠΕΡΙΓΡΑΦΗ</w:t>
            </w:r>
          </w:p>
        </w:tc>
        <w:tc>
          <w:tcPr>
            <w:tcW w:w="3831" w:type="dxa"/>
            <w:gridSpan w:val="2"/>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ΥΠΟΧΡΕΩΣΗ</w:t>
            </w:r>
          </w:p>
        </w:tc>
        <w:tc>
          <w:tcPr>
            <w:tcW w:w="1283"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ΑΠΑΝΤΗΣΗ</w:t>
            </w:r>
          </w:p>
        </w:tc>
        <w:tc>
          <w:tcPr>
            <w:tcW w:w="1480"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ΠΑΡΑΠΟΜΠΗ</w:t>
            </w:r>
          </w:p>
        </w:tc>
      </w:tr>
      <w:tr w:rsidR="0041141A" w:rsidRPr="00E10957" w:rsidTr="004A568B">
        <w:tc>
          <w:tcPr>
            <w:tcW w:w="1104" w:type="dxa"/>
            <w:shd w:val="clear" w:color="auto" w:fill="auto"/>
          </w:tcPr>
          <w:p w:rsidR="0041141A" w:rsidRPr="00E10957" w:rsidRDefault="0041141A" w:rsidP="004A568B">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41141A" w:rsidRPr="00E10957" w:rsidRDefault="0041141A" w:rsidP="004A568B">
            <w:pPr>
              <w:widowControl w:val="0"/>
              <w:shd w:val="clear" w:color="auto" w:fill="CFE7E5"/>
              <w:suppressAutoHyphens/>
              <w:rPr>
                <w:rFonts w:eastAsia="Arial Unicode MS" w:cs="Mangal"/>
                <w:b/>
                <w:bCs/>
                <w:kern w:val="1"/>
                <w:sz w:val="20"/>
                <w:szCs w:val="20"/>
                <w:lang w:val="en-US" w:eastAsia="zh-CN" w:bidi="hi-IN"/>
              </w:rPr>
            </w:pPr>
            <w:r w:rsidRPr="00E10957">
              <w:rPr>
                <w:rFonts w:eastAsia="Arial Unicode MS" w:cs="Mangal"/>
                <w:b/>
                <w:bCs/>
                <w:kern w:val="1"/>
                <w:sz w:val="20"/>
                <w:szCs w:val="20"/>
                <w:lang w:eastAsia="zh-CN" w:bidi="hi-IN"/>
              </w:rPr>
              <w:t xml:space="preserve">Ποσότητα: </w:t>
            </w:r>
            <w:r w:rsidRPr="006E6B15">
              <w:rPr>
                <w:rFonts w:eastAsia="Arial Unicode MS" w:cs="Mangal"/>
                <w:b/>
                <w:bCs/>
                <w:color w:val="FF0000"/>
                <w:kern w:val="1"/>
                <w:sz w:val="20"/>
                <w:szCs w:val="20"/>
                <w:lang w:eastAsia="zh-CN" w:bidi="hi-IN"/>
              </w:rPr>
              <w:t>1</w:t>
            </w:r>
          </w:p>
        </w:tc>
      </w:tr>
      <w:tr w:rsidR="0041141A" w:rsidRPr="00E10957" w:rsidTr="004A568B">
        <w:tc>
          <w:tcPr>
            <w:tcW w:w="1104" w:type="dxa"/>
            <w:shd w:val="clear" w:color="auto" w:fill="C0C0C0"/>
          </w:tcPr>
          <w:p w:rsidR="0041141A" w:rsidRPr="00E10957" w:rsidRDefault="0041141A" w:rsidP="004A568B">
            <w:pPr>
              <w:widowControl w:val="0"/>
              <w:suppressAutoHyphens/>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PC18.</w:t>
            </w:r>
            <w:r w:rsidRPr="00E10957">
              <w:rPr>
                <w:rFonts w:eastAsia="Arial Unicode MS" w:cs="Mangal"/>
                <w:b/>
                <w:bCs/>
                <w:kern w:val="1"/>
                <w:sz w:val="20"/>
                <w:szCs w:val="20"/>
                <w:lang w:val="en-US" w:eastAsia="zh-CN" w:bidi="hi-IN"/>
              </w:rPr>
              <w:t>1</w:t>
            </w:r>
            <w:r w:rsidRPr="00E10957">
              <w:rPr>
                <w:rFonts w:eastAsia="Arial Unicode MS" w:cs="Mangal"/>
                <w:b/>
                <w:bCs/>
                <w:kern w:val="1"/>
                <w:sz w:val="20"/>
                <w:szCs w:val="20"/>
                <w:lang w:eastAsia="zh-CN" w:bidi="hi-IN"/>
              </w:rPr>
              <w:t>.0</w:t>
            </w:r>
          </w:p>
        </w:tc>
        <w:tc>
          <w:tcPr>
            <w:tcW w:w="1964" w:type="dxa"/>
            <w:shd w:val="clear" w:color="auto" w:fill="C0C0C0"/>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b/>
                <w:bCs/>
                <w:kern w:val="1"/>
                <w:sz w:val="20"/>
                <w:szCs w:val="20"/>
                <w:lang w:eastAsia="zh-CN" w:bidi="hi-IN"/>
              </w:rPr>
              <w:t>Γενικά</w:t>
            </w:r>
          </w:p>
        </w:tc>
        <w:tc>
          <w:tcPr>
            <w:tcW w:w="3831" w:type="dxa"/>
            <w:gridSpan w:val="2"/>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το μοντέλο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lastRenderedPageBreak/>
              <w:t>PC18.1.2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Κουτί</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Midi Tower,</w:t>
            </w:r>
          </w:p>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 xml:space="preserve">2XUSB 2.0 </w:t>
            </w:r>
            <w:r w:rsidRPr="00E10957">
              <w:rPr>
                <w:rFonts w:eastAsia="Arial Unicode MS" w:cs="Mangal"/>
                <w:kern w:val="1"/>
                <w:sz w:val="20"/>
                <w:szCs w:val="20"/>
                <w:lang w:eastAsia="zh-CN" w:bidi="hi-IN"/>
              </w:rPr>
              <w:t>στην</w:t>
            </w:r>
            <w:r w:rsidRPr="00E10957">
              <w:rPr>
                <w:rFonts w:eastAsia="Arial Unicode MS" w:cs="Mangal"/>
                <w:kern w:val="1"/>
                <w:sz w:val="20"/>
                <w:szCs w:val="20"/>
                <w:lang w:val="en-US" w:eastAsia="zh-CN" w:bidi="hi-IN"/>
              </w:rPr>
              <w:t xml:space="preserve"> </w:t>
            </w:r>
            <w:r w:rsidRPr="00E10957">
              <w:rPr>
                <w:rFonts w:eastAsia="Arial Unicode MS" w:cs="Mangal"/>
                <w:kern w:val="1"/>
                <w:sz w:val="20"/>
                <w:szCs w:val="20"/>
                <w:lang w:eastAsia="zh-CN" w:bidi="hi-IN"/>
              </w:rPr>
              <w:t>πρόσοψη</w:t>
            </w:r>
            <w:r w:rsidRPr="00E10957">
              <w:rPr>
                <w:rFonts w:eastAsia="Arial Unicode MS" w:cs="Mangal"/>
                <w:kern w:val="1"/>
                <w:sz w:val="20"/>
                <w:szCs w:val="20"/>
                <w:lang w:val="en-US"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Motherboard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Solid</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Capacitors</w:t>
            </w:r>
            <w:r w:rsidRPr="00E10957">
              <w:rPr>
                <w:rFonts w:eastAsia="Arial Unicode MS" w:cs="Mangal"/>
                <w:kern w:val="1"/>
                <w:sz w:val="20"/>
                <w:szCs w:val="20"/>
                <w:lang w:eastAsia="zh-CN" w:bidi="hi-IN"/>
              </w:rPr>
              <w:t xml:space="preserve"> σε όλη την μητρική,</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rFonts w:eastAsia="Arial Unicode MS" w:cs="Mangal"/>
                <w:kern w:val="1"/>
                <w:sz w:val="20"/>
                <w:szCs w:val="20"/>
                <w:lang w:val="en-GB" w:eastAsia="zh-CN" w:bidi="hi-IN"/>
              </w:rPr>
              <w:t xml:space="preserve">ATX </w:t>
            </w:r>
            <w:r w:rsidRPr="00E10957">
              <w:rPr>
                <w:rFonts w:eastAsia="Arial Unicode MS" w:cs="Mangal"/>
                <w:kern w:val="1"/>
                <w:sz w:val="20"/>
                <w:szCs w:val="20"/>
                <w:lang w:eastAsia="zh-CN" w:bidi="hi-IN"/>
              </w:rPr>
              <w:t>ή</w:t>
            </w:r>
            <w:r w:rsidRPr="00E10957">
              <w:rPr>
                <w:rFonts w:eastAsia="Arial Unicode MS" w:cs="Mangal"/>
                <w:kern w:val="1"/>
                <w:sz w:val="20"/>
                <w:szCs w:val="20"/>
                <w:lang w:val="en-GB" w:eastAsia="zh-CN" w:bidi="hi-IN"/>
              </w:rPr>
              <w:t xml:space="preserve"> Micro ATX </w:t>
            </w:r>
            <w:r w:rsidRPr="00E10957">
              <w:rPr>
                <w:rFonts w:eastAsia="Arial Unicode MS" w:cs="Mangal"/>
                <w:kern w:val="1"/>
                <w:sz w:val="20"/>
                <w:szCs w:val="20"/>
                <w:lang w:val="en-US" w:eastAsia="zh-CN" w:bidi="hi-IN"/>
              </w:rPr>
              <w:t>Form Factor</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PC18.1.5</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Back Panel Connectors</w:t>
            </w:r>
          </w:p>
        </w:tc>
        <w:tc>
          <w:tcPr>
            <w:tcW w:w="3831" w:type="dxa"/>
            <w:gridSpan w:val="2"/>
            <w:shd w:val="clear" w:color="auto" w:fill="auto"/>
          </w:tcPr>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≥2X USB 2.0 ports,</w:t>
            </w:r>
          </w:p>
          <w:p w:rsidR="0041141A" w:rsidRPr="00E10957" w:rsidRDefault="0041141A" w:rsidP="004A568B">
            <w:pPr>
              <w:widowControl w:val="0"/>
              <w:suppressAutoHyphens/>
              <w:rPr>
                <w:kern w:val="1"/>
                <w:sz w:val="20"/>
                <w:szCs w:val="20"/>
                <w:lang w:val="en-GB" w:eastAsia="zh-CN" w:bidi="hi-IN"/>
              </w:rPr>
            </w:pPr>
            <w:r w:rsidRPr="00E10957">
              <w:rPr>
                <w:kern w:val="1"/>
                <w:sz w:val="20"/>
                <w:szCs w:val="20"/>
                <w:lang w:val="en-US" w:eastAsia="zh-CN" w:bidi="hi-IN"/>
              </w:rPr>
              <w:t xml:space="preserve">≥2X USB 3.0 </w:t>
            </w:r>
            <w:r w:rsidRPr="00E10957">
              <w:rPr>
                <w:kern w:val="1"/>
                <w:sz w:val="20"/>
                <w:szCs w:val="20"/>
                <w:lang w:eastAsia="zh-CN" w:bidi="hi-IN"/>
              </w:rPr>
              <w:t>ή</w:t>
            </w:r>
            <w:r w:rsidRPr="00E10957">
              <w:rPr>
                <w:kern w:val="1"/>
                <w:sz w:val="20"/>
                <w:szCs w:val="20"/>
                <w:lang w:val="en-US" w:eastAsia="zh-CN" w:bidi="hi-IN"/>
              </w:rPr>
              <w:t xml:space="preserve"> 3.1 ports,</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GB" w:eastAsia="zh-CN" w:bidi="hi-IN"/>
              </w:rPr>
              <w:t>1</w:t>
            </w:r>
            <w:r w:rsidRPr="00E10957">
              <w:rPr>
                <w:kern w:val="1"/>
                <w:sz w:val="20"/>
                <w:szCs w:val="20"/>
                <w:lang w:eastAsia="zh-CN" w:bidi="hi-IN"/>
              </w:rPr>
              <w:t>Χ</w:t>
            </w:r>
            <w:r w:rsidRPr="00E10957">
              <w:rPr>
                <w:kern w:val="1"/>
                <w:sz w:val="20"/>
                <w:szCs w:val="20"/>
                <w:lang w:val="en-GB" w:eastAsia="zh-CN" w:bidi="hi-IN"/>
              </w:rPr>
              <w:t xml:space="preserve"> </w:t>
            </w:r>
            <w:r w:rsidRPr="00E10957">
              <w:rPr>
                <w:kern w:val="1"/>
                <w:sz w:val="20"/>
                <w:szCs w:val="20"/>
                <w:lang w:val="en-US" w:eastAsia="zh-CN" w:bidi="hi-IN"/>
              </w:rPr>
              <w:t>LAN,</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D-SUB,</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DVI-D,</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HD Audio Jacks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PC18.1.6</w:t>
            </w:r>
          </w:p>
        </w:tc>
        <w:tc>
          <w:tcPr>
            <w:tcW w:w="1964" w:type="dxa"/>
            <w:shd w:val="clear" w:color="auto" w:fill="auto"/>
          </w:tcPr>
          <w:p w:rsidR="0041141A" w:rsidRPr="00E10957" w:rsidRDefault="0041141A" w:rsidP="004A568B">
            <w:pPr>
              <w:widowControl w:val="0"/>
              <w:suppressAutoHyphens/>
              <w:rPr>
                <w:kern w:val="1"/>
                <w:sz w:val="20"/>
                <w:szCs w:val="20"/>
                <w:lang w:val="es-ES" w:eastAsia="zh-CN" w:bidi="hi-IN"/>
              </w:rPr>
            </w:pPr>
            <w:r w:rsidRPr="00E10957">
              <w:rPr>
                <w:rFonts w:eastAsia="Arial Unicode MS" w:cs="Mangal"/>
                <w:kern w:val="1"/>
                <w:sz w:val="20"/>
                <w:szCs w:val="20"/>
                <w:lang w:val="en-US" w:eastAsia="zh-CN" w:bidi="hi-IN"/>
              </w:rPr>
              <w:t>Expansion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x16,</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PC18.1.7</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SATA Connectors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w:t>
            </w:r>
            <w:r w:rsidRPr="00E10957">
              <w:rPr>
                <w:kern w:val="1"/>
                <w:sz w:val="20"/>
                <w:szCs w:val="20"/>
                <w:lang w:eastAsia="zh-CN" w:bidi="hi-IN"/>
              </w:rPr>
              <w:t>4</w:t>
            </w:r>
            <w:r w:rsidRPr="00E10957">
              <w:rPr>
                <w:kern w:val="1"/>
                <w:sz w:val="20"/>
                <w:szCs w:val="20"/>
                <w:lang w:val="en-US" w:eastAsia="zh-CN" w:bidi="hi-IN"/>
              </w:rPr>
              <w:t xml:space="preserve">XSATA 6Gb/s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Chipset</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PC18.1.9</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CPU</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Επεξεργαστή με επιδόσεις </w:t>
            </w:r>
            <w:r w:rsidRPr="00E10957">
              <w:rPr>
                <w:kern w:val="1"/>
                <w:sz w:val="20"/>
                <w:szCs w:val="20"/>
                <w:lang w:eastAsia="zh-CN" w:bidi="hi-IN"/>
              </w:rPr>
              <w:t>≥</w:t>
            </w:r>
            <w:r w:rsidRPr="00E10957">
              <w:rPr>
                <w:b/>
                <w:kern w:val="1"/>
                <w:sz w:val="20"/>
                <w:szCs w:val="20"/>
                <w:lang w:eastAsia="zh-CN" w:bidi="hi-IN"/>
              </w:rPr>
              <w:t>5</w:t>
            </w:r>
            <w:r w:rsidRPr="00E10957">
              <w:rPr>
                <w:b/>
                <w:bCs/>
                <w:kern w:val="1"/>
                <w:sz w:val="20"/>
                <w:szCs w:val="20"/>
                <w:lang w:eastAsia="zh-CN" w:bidi="hi-IN"/>
              </w:rPr>
              <w:t>.700</w:t>
            </w:r>
            <w:r w:rsidRPr="00E10957">
              <w:rPr>
                <w:kern w:val="1"/>
                <w:sz w:val="20"/>
                <w:szCs w:val="20"/>
                <w:lang w:eastAsia="zh-CN" w:bidi="hi-IN"/>
              </w:rPr>
              <w:t xml:space="preserve"> μονάδων σύμφωνα με το διάγραμμα των </w:t>
            </w:r>
            <w:r w:rsidRPr="00E10957">
              <w:rPr>
                <w:kern w:val="1"/>
                <w:sz w:val="20"/>
                <w:szCs w:val="20"/>
                <w:lang w:val="en-US" w:eastAsia="zh-CN" w:bidi="hi-IN"/>
              </w:rPr>
              <w:t>High</w:t>
            </w:r>
            <w:r w:rsidRPr="00E10957">
              <w:rPr>
                <w:kern w:val="1"/>
                <w:sz w:val="20"/>
                <w:szCs w:val="20"/>
                <w:lang w:eastAsia="zh-CN" w:bidi="hi-IN"/>
              </w:rPr>
              <w:t xml:space="preserve"> </w:t>
            </w:r>
            <w:r w:rsidRPr="00E10957">
              <w:rPr>
                <w:kern w:val="1"/>
                <w:sz w:val="20"/>
                <w:szCs w:val="20"/>
                <w:lang w:val="en-US" w:eastAsia="zh-CN" w:bidi="hi-IN"/>
              </w:rPr>
              <w:t>end</w:t>
            </w:r>
            <w:r w:rsidRPr="00E10957">
              <w:rPr>
                <w:kern w:val="1"/>
                <w:sz w:val="20"/>
                <w:szCs w:val="20"/>
                <w:lang w:eastAsia="zh-CN" w:bidi="hi-IN"/>
              </w:rPr>
              <w:t xml:space="preserve"> επεξεργαστών του </w:t>
            </w:r>
            <w:r w:rsidRPr="00E10957">
              <w:rPr>
                <w:kern w:val="1"/>
                <w:sz w:val="20"/>
                <w:szCs w:val="20"/>
                <w:lang w:val="en-US" w:eastAsia="zh-CN" w:bidi="hi-IN"/>
              </w:rPr>
              <w:t>cpubenchmark</w:t>
            </w:r>
            <w:r w:rsidRPr="00E10957">
              <w:rPr>
                <w:kern w:val="1"/>
                <w:sz w:val="20"/>
                <w:szCs w:val="20"/>
                <w:lang w:eastAsia="zh-CN" w:bidi="hi-IN"/>
              </w:rPr>
              <w:t>.</w:t>
            </w:r>
            <w:r w:rsidRPr="00E10957">
              <w:rPr>
                <w:kern w:val="1"/>
                <w:sz w:val="20"/>
                <w:szCs w:val="20"/>
                <w:lang w:val="en-US" w:eastAsia="zh-CN" w:bidi="hi-IN"/>
              </w:rPr>
              <w:t>net</w:t>
            </w:r>
            <w:r w:rsidRPr="00E10957">
              <w:rPr>
                <w:kern w:val="1"/>
                <w:sz w:val="20"/>
                <w:szCs w:val="20"/>
                <w:lang w:eastAsia="zh-CN" w:bidi="hi-IN"/>
              </w:rPr>
              <w:t xml:space="preserve"> (</w:t>
            </w:r>
            <w:hyperlink r:id="rId11" w:history="1">
              <w:r w:rsidRPr="00E10957">
                <w:rPr>
                  <w:rFonts w:eastAsia="Arial Unicode MS" w:cs="Mangal"/>
                  <w:color w:val="000080"/>
                  <w:kern w:val="1"/>
                  <w:u w:val="single"/>
                  <w:lang w:eastAsia="zh-CN"/>
                </w:rPr>
                <w:t>http://www.cpubenchmark.net/high_end_cpus.html</w:t>
              </w:r>
            </w:hyperlink>
            <w:r w:rsidRPr="00E10957">
              <w:rPr>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RAM</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8</w:t>
            </w:r>
            <w:r w:rsidRPr="00E10957">
              <w:rPr>
                <w:rFonts w:eastAsia="Arial Unicode MS" w:cs="Mangal"/>
                <w:kern w:val="1"/>
                <w:sz w:val="20"/>
                <w:szCs w:val="20"/>
                <w:lang w:val="en-US" w:eastAsia="zh-CN" w:bidi="hi-IN"/>
              </w:rPr>
              <w:t>GB</w:t>
            </w:r>
            <w:r w:rsidRPr="00E10957">
              <w:rPr>
                <w:rFonts w:eastAsia="Arial Unicode MS" w:cs="Mangal"/>
                <w:kern w:val="1"/>
                <w:sz w:val="20"/>
                <w:szCs w:val="20"/>
                <w:lang w:eastAsia="zh-CN" w:bidi="hi-IN"/>
              </w:rPr>
              <w:t xml:space="preserve"> (2</w:t>
            </w:r>
            <w:r w:rsidRPr="00E10957">
              <w:rPr>
                <w:rFonts w:eastAsia="Arial Unicode MS" w:cs="Mangal"/>
                <w:kern w:val="1"/>
                <w:sz w:val="20"/>
                <w:szCs w:val="20"/>
                <w:lang w:val="en-US" w:eastAsia="zh-CN" w:bidi="hi-IN"/>
              </w:rPr>
              <w:t>X</w:t>
            </w:r>
            <w:r w:rsidRPr="00E10957">
              <w:rPr>
                <w:rFonts w:eastAsia="Arial Unicode MS" w:cs="Mangal"/>
                <w:kern w:val="1"/>
                <w:sz w:val="20"/>
                <w:szCs w:val="20"/>
                <w:lang w:eastAsia="zh-CN" w:bidi="hi-IN"/>
              </w:rPr>
              <w:t>4096</w:t>
            </w:r>
            <w:r w:rsidRPr="00E10957">
              <w:rPr>
                <w:rFonts w:eastAsia="Arial Unicode MS" w:cs="Mangal"/>
                <w:kern w:val="1"/>
                <w:sz w:val="20"/>
                <w:szCs w:val="20"/>
                <w:lang w:val="en-US" w:eastAsia="zh-CN" w:bidi="hi-IN"/>
              </w:rPr>
              <w:t>MB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DDR</w:t>
            </w:r>
            <w:r w:rsidRPr="00E10957">
              <w:rPr>
                <w:rFonts w:eastAsia="Arial Unicode MS" w:cs="Mangal"/>
                <w:kern w:val="1"/>
                <w:sz w:val="20"/>
                <w:szCs w:val="20"/>
                <w:lang w:eastAsia="zh-CN" w:bidi="hi-IN"/>
              </w:rPr>
              <w:t>4 (</w:t>
            </w:r>
            <w:r w:rsidRPr="00E10957">
              <w:rPr>
                <w:kern w:val="1"/>
                <w:sz w:val="20"/>
                <w:szCs w:val="20"/>
                <w:lang w:eastAsia="zh-CN" w:bidi="hi-IN"/>
              </w:rPr>
              <w:t>≥</w:t>
            </w:r>
            <w:r w:rsidRPr="00E10957">
              <w:rPr>
                <w:rFonts w:eastAsia="Arial Unicode MS" w:cs="Mangal"/>
                <w:kern w:val="1"/>
                <w:sz w:val="20"/>
                <w:szCs w:val="20"/>
                <w:lang w:eastAsia="zh-CN" w:bidi="hi-IN"/>
              </w:rPr>
              <w:t>2133</w:t>
            </w:r>
            <w:r w:rsidRPr="00E10957">
              <w:rPr>
                <w:rFonts w:eastAsia="Arial Unicode MS" w:cs="Mangal"/>
                <w:kern w:val="1"/>
                <w:sz w:val="20"/>
                <w:szCs w:val="20"/>
                <w:lang w:val="en-US" w:eastAsia="zh-CN" w:bidi="hi-IN"/>
              </w:rPr>
              <w:t>MHz</w:t>
            </w:r>
            <w:r w:rsidRPr="00E10957">
              <w:rPr>
                <w:rFonts w:eastAsia="Arial Unicode MS" w:cs="Mangal"/>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PC18.1.11</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DIMM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≥2</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PC18.1.12</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Maximum System Memory</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≥16GB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PC18.1.</w:t>
            </w:r>
            <w:r w:rsidRPr="00E10957">
              <w:rPr>
                <w:rFonts w:eastAsia="Arial Unicode MS" w:cs="Mangal"/>
                <w:kern w:val="1"/>
                <w:sz w:val="20"/>
                <w:szCs w:val="20"/>
                <w:lang w:eastAsia="zh-CN" w:bidi="hi-IN"/>
              </w:rPr>
              <w:t>13</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HDD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1XSSD ≥240</w:t>
            </w:r>
            <w:r w:rsidRPr="00E10957">
              <w:rPr>
                <w:rFonts w:eastAsia="Arial Unicode MS" w:cs="Mangal"/>
                <w:kern w:val="1"/>
                <w:sz w:val="20"/>
                <w:szCs w:val="20"/>
                <w:lang w:val="en-US" w:eastAsia="zh-CN" w:bidi="hi-IN"/>
              </w:rPr>
              <w:t>GB (Sata 6Gb/s)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PC18.1.</w:t>
            </w:r>
            <w:r w:rsidRPr="00E10957">
              <w:rPr>
                <w:rFonts w:eastAsia="Arial Unicode MS" w:cs="Mangal"/>
                <w:kern w:val="1"/>
                <w:sz w:val="20"/>
                <w:szCs w:val="20"/>
                <w:lang w:eastAsia="zh-CN" w:bidi="hi-IN"/>
              </w:rPr>
              <w:t>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DVD+/-RW Drive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1X Sata DVD+/-RW</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PC18.1.15</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Graphics Card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PC18.1.16</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Audio</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PC18.1.17</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LAN</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Υποστήριξη </w:t>
            </w:r>
            <w:r w:rsidRPr="00E10957">
              <w:rPr>
                <w:rFonts w:eastAsia="Arial Unicode MS" w:cs="Mangal"/>
                <w:kern w:val="1"/>
                <w:sz w:val="20"/>
                <w:szCs w:val="20"/>
                <w:lang w:val="en-US" w:eastAsia="zh-CN" w:bidi="hi-IN"/>
              </w:rPr>
              <w:t>WOL</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PC18.1.19</w:t>
            </w:r>
          </w:p>
        </w:tc>
        <w:tc>
          <w:tcPr>
            <w:tcW w:w="1964" w:type="dxa"/>
            <w:shd w:val="clear" w:color="auto" w:fill="auto"/>
          </w:tcPr>
          <w:p w:rsidR="0041141A" w:rsidRPr="00E10957" w:rsidRDefault="0041141A" w:rsidP="004A568B">
            <w:pPr>
              <w:widowControl w:val="0"/>
              <w:suppressAutoHyphens/>
              <w:rPr>
                <w:kern w:val="1"/>
                <w:sz w:val="20"/>
                <w:szCs w:val="20"/>
                <w:lang w:eastAsia="zh-CN" w:bidi="hi-IN"/>
              </w:rPr>
            </w:pPr>
            <w:r w:rsidRPr="00E10957">
              <w:rPr>
                <w:rFonts w:eastAsia="Arial Unicode MS" w:cs="Mangal"/>
                <w:kern w:val="1"/>
                <w:sz w:val="20"/>
                <w:szCs w:val="20"/>
                <w:lang w:eastAsia="zh-CN" w:bidi="hi-IN"/>
              </w:rPr>
              <w:t>Τροφοδοτικό</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w:t>
            </w:r>
            <w:r w:rsidRPr="00E10957">
              <w:rPr>
                <w:rFonts w:eastAsia="Arial Unicode MS" w:cs="Mangal"/>
                <w:kern w:val="1"/>
                <w:sz w:val="20"/>
                <w:szCs w:val="20"/>
                <w:lang w:val="en-US" w:eastAsia="zh-CN" w:bidi="hi-IN"/>
              </w:rPr>
              <w:t xml:space="preserve">400W (Active PFC, Efficiency </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eastAsia="Arial Unicode MS" w:cs="Mangal"/>
                <w:kern w:val="1"/>
                <w:sz w:val="20"/>
                <w:szCs w:val="20"/>
                <w:lang w:val="en-US" w:eastAsia="zh-CN" w:bidi="hi-IN"/>
              </w:rPr>
              <w:t>Plus Bronze)</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Πληκτρολόγιο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Ελληνική διάταξη πλήκτρων</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Ποντίκι</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ροδέλα κύλισης,</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οπτικής τεχνολογίας</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Ηχεία</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Τροφοδοσία μέσω </w:t>
            </w:r>
            <w:r w:rsidRPr="00E10957">
              <w:rPr>
                <w:rFonts w:eastAsia="Arial Unicode MS" w:cs="Mangal"/>
                <w:kern w:val="1"/>
                <w:sz w:val="20"/>
                <w:szCs w:val="20"/>
                <w:lang w:val="en-US" w:eastAsia="zh-CN" w:bidi="hi-IN"/>
              </w:rPr>
              <w:t>USB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Ένα (1) καλώδιο προέκτασης θύρας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r w:rsidRPr="00E10957">
              <w:rPr>
                <w:rFonts w:eastAsia="Arial Unicode MS" w:cs="Mangal"/>
                <w:kern w:val="1"/>
                <w:sz w:val="20"/>
                <w:szCs w:val="20"/>
                <w:lang w:val="en-US" w:eastAsia="zh-CN" w:bidi="hi-IN"/>
              </w:rPr>
              <w:t>A</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Male – USB-A Female)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sz w:val="20"/>
                <w:szCs w:val="20"/>
                <w:lang w:eastAsia="zh-CN"/>
              </w:rPr>
              <w:t>≥1.</w:t>
            </w:r>
            <w:r w:rsidRPr="00E10957">
              <w:rPr>
                <w:sz w:val="20"/>
                <w:szCs w:val="20"/>
                <w:lang w:val="en-US" w:eastAsia="zh-CN"/>
              </w:rPr>
              <w:t>8</w:t>
            </w:r>
            <w:r w:rsidRPr="00E10957">
              <w:rPr>
                <w:sz w:val="20"/>
                <w:szCs w:val="20"/>
                <w:lang w:eastAsia="zh-CN"/>
              </w:rPr>
              <w:t xml:space="preserve"> μέτρα</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C0C0C0"/>
          </w:tcPr>
          <w:p w:rsidR="0041141A" w:rsidRPr="00E10957" w:rsidRDefault="0041141A" w:rsidP="004A568B">
            <w:pPr>
              <w:suppressAutoHyphens/>
              <w:snapToGrid w:val="0"/>
              <w:rPr>
                <w:b/>
                <w:bCs/>
                <w:sz w:val="20"/>
                <w:szCs w:val="20"/>
                <w:lang w:eastAsia="zh-CN"/>
              </w:rPr>
            </w:pPr>
          </w:p>
        </w:tc>
        <w:tc>
          <w:tcPr>
            <w:tcW w:w="8558" w:type="dxa"/>
            <w:gridSpan w:val="5"/>
            <w:shd w:val="clear" w:color="auto" w:fill="C0C0C0"/>
          </w:tcPr>
          <w:p w:rsidR="0041141A" w:rsidRPr="00E10957" w:rsidRDefault="0041141A" w:rsidP="004A568B">
            <w:pPr>
              <w:suppressAutoHyphens/>
              <w:rPr>
                <w:sz w:val="20"/>
                <w:szCs w:val="20"/>
                <w:lang w:eastAsia="zh-CN"/>
              </w:rPr>
            </w:pPr>
            <w:r w:rsidRPr="00E10957">
              <w:rPr>
                <w:b/>
                <w:bCs/>
                <w:sz w:val="20"/>
                <w:szCs w:val="20"/>
                <w:lang w:eastAsia="zh-CN"/>
              </w:rPr>
              <w:t>Εγγύηση, Ανταλλακτικά, Εγκατάσταση, Πιστοποιήσεις &amp; Παρελκόμενα</w:t>
            </w: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PC18.1.24</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Εγγύηση</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≥2 χρόνια </w:t>
            </w:r>
            <w:r w:rsidRPr="00E10957">
              <w:rPr>
                <w:sz w:val="20"/>
                <w:szCs w:val="20"/>
                <w:lang w:val="en-US" w:eastAsia="zh-CN"/>
              </w:rPr>
              <w:t>on</w:t>
            </w:r>
            <w:r w:rsidRPr="00E10957">
              <w:rPr>
                <w:sz w:val="20"/>
                <w:szCs w:val="20"/>
                <w:lang w:eastAsia="zh-CN"/>
              </w:rPr>
              <w:t xml:space="preserve"> </w:t>
            </w:r>
            <w:r w:rsidRPr="00E10957">
              <w:rPr>
                <w:sz w:val="20"/>
                <w:szCs w:val="20"/>
                <w:lang w:val="en-US" w:eastAsia="zh-CN"/>
              </w:rPr>
              <w:t>site</w:t>
            </w:r>
            <w:r w:rsidRPr="00E10957">
              <w:rPr>
                <w:sz w:val="20"/>
                <w:szCs w:val="20"/>
                <w:lang w:eastAsia="zh-CN"/>
              </w:rPr>
              <w:t xml:space="preserve"> για το σύνολο του υπολογιστή</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PC18.1.25</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Ανταλλακτικά</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Υποστήριξη σε ανταλλακτικά για 2 </w:t>
            </w:r>
            <w:r w:rsidRPr="00E10957">
              <w:rPr>
                <w:sz w:val="20"/>
                <w:szCs w:val="20"/>
                <w:lang w:eastAsia="zh-CN"/>
              </w:rPr>
              <w:lastRenderedPageBreak/>
              <w:t>τουλάχιστον χρόνια</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PC18.1.26</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PC18.1.27</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Χρόνος Παράδοσης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PC18.1.28</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Πιστοποιήσεις </w:t>
            </w:r>
            <w:r w:rsidRPr="00E10957">
              <w:rPr>
                <w:sz w:val="20"/>
                <w:szCs w:val="20"/>
                <w:lang w:val="en-US" w:eastAsia="zh-CN"/>
              </w:rPr>
              <w:t>CE</w:t>
            </w:r>
            <w:r w:rsidRPr="00E10957">
              <w:rPr>
                <w:sz w:val="20"/>
                <w:szCs w:val="20"/>
                <w:lang w:eastAsia="zh-CN"/>
              </w:rPr>
              <w:t xml:space="preserve">, </w:t>
            </w:r>
            <w:r w:rsidRPr="00E10957">
              <w:rPr>
                <w:sz w:val="20"/>
                <w:szCs w:val="20"/>
                <w:lang w:val="en-US" w:eastAsia="zh-CN"/>
              </w:rPr>
              <w:t>FCC</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PC18.1.29</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Συνοδευτικά CD/Drivers/Manuals, εξαρτήματα κουτιού</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3</w:t>
      </w:r>
    </w:p>
    <w:p w:rsidR="0041141A" w:rsidRPr="00E63375" w:rsidRDefault="0041141A" w:rsidP="0041141A">
      <w:pPr>
        <w:rPr>
          <w:b/>
          <w:sz w:val="28"/>
          <w:szCs w:val="28"/>
          <w:u w:val="thick"/>
        </w:rPr>
      </w:pPr>
      <w:r w:rsidRPr="00E63375">
        <w:rPr>
          <w:b/>
          <w:sz w:val="28"/>
          <w:szCs w:val="28"/>
          <w:u w:val="thick"/>
        </w:rPr>
        <w:t>ΤΜΗΜΑ ΔΙΕΘΝΩΝ ΣΧΕΣΕΩΝ</w:t>
      </w:r>
    </w:p>
    <w:p w:rsidR="0041141A" w:rsidRPr="0022076F" w:rsidRDefault="0041141A" w:rsidP="0041141A">
      <w:pPr>
        <w:rPr>
          <w:b/>
          <w:sz w:val="28"/>
          <w:szCs w:val="28"/>
          <w:u w:val="thick"/>
        </w:rPr>
      </w:pPr>
      <w:r w:rsidRPr="00106062">
        <w:rPr>
          <w:sz w:val="28"/>
          <w:szCs w:val="28"/>
          <w:u w:val="thick"/>
        </w:rPr>
        <w:t>ΠΡΟΫΠΟΛΟΓΙΣΜΟΣ</w:t>
      </w:r>
      <w:r>
        <w:rPr>
          <w:b/>
          <w:sz w:val="28"/>
          <w:szCs w:val="28"/>
          <w:u w:val="thick"/>
        </w:rPr>
        <w:t>: 650,00</w:t>
      </w:r>
    </w:p>
    <w:p w:rsidR="0041141A" w:rsidRDefault="0041141A" w:rsidP="0041141A">
      <w:pPr>
        <w:jc w:val="center"/>
        <w:rPr>
          <w:b/>
        </w:rPr>
      </w:pPr>
    </w:p>
    <w:p w:rsidR="0041141A" w:rsidRPr="00DD359E" w:rsidRDefault="0041141A" w:rsidP="0041141A">
      <w:pPr>
        <w:jc w:val="center"/>
        <w:rPr>
          <w:b/>
        </w:rPr>
      </w:pPr>
      <w:r w:rsidRPr="00DD359E">
        <w:rPr>
          <w:b/>
        </w:rPr>
        <w:t>1. Προδιαγραφές Φορητού 15.6'' (LAP18.1) – (Τεμάχια: 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CE5CD9" w:rsidTr="004A568B">
        <w:tc>
          <w:tcPr>
            <w:tcW w:w="1134" w:type="dxa"/>
            <w:shd w:val="clear" w:color="auto" w:fill="C0C0C0"/>
          </w:tcPr>
          <w:p w:rsidR="0041141A" w:rsidRPr="00CE5CD9" w:rsidRDefault="0041141A" w:rsidP="004A568B">
            <w:pPr>
              <w:widowControl w:val="0"/>
              <w:suppressAutoHyphens/>
              <w:jc w:val="center"/>
              <w:rPr>
                <w:rFonts w:eastAsia="Arial Unicode MS" w:cs="Mangal"/>
                <w:b/>
                <w:bCs/>
                <w:kern w:val="1"/>
                <w:sz w:val="20"/>
                <w:szCs w:val="20"/>
                <w:lang w:eastAsia="zh-CN" w:bidi="hi-IN"/>
              </w:rPr>
            </w:pPr>
            <w:r w:rsidRPr="00CE5CD9">
              <w:rPr>
                <w:rFonts w:eastAsia="Arial Unicode MS" w:cs="Mangal"/>
                <w:b/>
                <w:bCs/>
                <w:kern w:val="1"/>
                <w:sz w:val="20"/>
                <w:szCs w:val="20"/>
                <w:lang w:val="en-US" w:eastAsia="zh-CN" w:bidi="hi-IN"/>
              </w:rPr>
              <w:t>LAP</w:t>
            </w:r>
            <w:r w:rsidRPr="00CE5CD9">
              <w:rPr>
                <w:rFonts w:eastAsia="Arial Unicode MS" w:cs="Mangal"/>
                <w:b/>
                <w:bCs/>
                <w:kern w:val="1"/>
                <w:sz w:val="20"/>
                <w:szCs w:val="20"/>
                <w:lang w:eastAsia="zh-CN" w:bidi="hi-IN"/>
              </w:rPr>
              <w:t>18.1</w:t>
            </w:r>
          </w:p>
        </w:tc>
        <w:tc>
          <w:tcPr>
            <w:tcW w:w="1934" w:type="dxa"/>
            <w:shd w:val="clear" w:color="auto" w:fill="C0C0C0"/>
          </w:tcPr>
          <w:p w:rsidR="0041141A" w:rsidRPr="00CE5CD9" w:rsidRDefault="0041141A" w:rsidP="004A568B">
            <w:pPr>
              <w:widowControl w:val="0"/>
              <w:suppressAutoHyphens/>
              <w:jc w:val="center"/>
              <w:rPr>
                <w:rFonts w:eastAsia="Arial Unicode MS" w:cs="Mangal"/>
                <w:b/>
                <w:bCs/>
                <w:kern w:val="1"/>
                <w:sz w:val="20"/>
                <w:szCs w:val="20"/>
                <w:lang w:eastAsia="zh-CN" w:bidi="hi-IN"/>
              </w:rPr>
            </w:pPr>
            <w:r w:rsidRPr="00CE5CD9">
              <w:rPr>
                <w:rFonts w:eastAsia="Arial Unicode MS" w:cs="Mangal"/>
                <w:b/>
                <w:bCs/>
                <w:kern w:val="1"/>
                <w:sz w:val="20"/>
                <w:szCs w:val="20"/>
                <w:lang w:eastAsia="zh-CN" w:bidi="hi-IN"/>
              </w:rPr>
              <w:t>ΠΕΡΙΓΡΑΦΗ</w:t>
            </w:r>
          </w:p>
        </w:tc>
        <w:tc>
          <w:tcPr>
            <w:tcW w:w="3831" w:type="dxa"/>
            <w:gridSpan w:val="2"/>
            <w:shd w:val="clear" w:color="auto" w:fill="C0C0C0"/>
          </w:tcPr>
          <w:p w:rsidR="0041141A" w:rsidRPr="00CE5CD9" w:rsidRDefault="0041141A" w:rsidP="004A568B">
            <w:pPr>
              <w:widowControl w:val="0"/>
              <w:suppressAutoHyphens/>
              <w:jc w:val="center"/>
              <w:rPr>
                <w:rFonts w:eastAsia="Arial Unicode MS" w:cs="Mangal"/>
                <w:b/>
                <w:bCs/>
                <w:kern w:val="1"/>
                <w:sz w:val="20"/>
                <w:szCs w:val="20"/>
                <w:lang w:eastAsia="zh-CN" w:bidi="hi-IN"/>
              </w:rPr>
            </w:pPr>
            <w:r w:rsidRPr="00CE5CD9">
              <w:rPr>
                <w:rFonts w:eastAsia="Arial Unicode MS" w:cs="Mangal"/>
                <w:b/>
                <w:bCs/>
                <w:kern w:val="1"/>
                <w:sz w:val="20"/>
                <w:szCs w:val="20"/>
                <w:lang w:eastAsia="zh-CN" w:bidi="hi-IN"/>
              </w:rPr>
              <w:t>ΥΠΟΧΡΕΩΣΗ</w:t>
            </w:r>
          </w:p>
        </w:tc>
        <w:tc>
          <w:tcPr>
            <w:tcW w:w="1283" w:type="dxa"/>
            <w:shd w:val="clear" w:color="auto" w:fill="C0C0C0"/>
          </w:tcPr>
          <w:p w:rsidR="0041141A" w:rsidRPr="00CE5CD9" w:rsidRDefault="0041141A" w:rsidP="004A568B">
            <w:pPr>
              <w:widowControl w:val="0"/>
              <w:suppressAutoHyphens/>
              <w:jc w:val="center"/>
              <w:rPr>
                <w:rFonts w:eastAsia="Arial Unicode MS" w:cs="Mangal"/>
                <w:b/>
                <w:bCs/>
                <w:kern w:val="1"/>
                <w:sz w:val="20"/>
                <w:szCs w:val="20"/>
                <w:lang w:eastAsia="zh-CN" w:bidi="hi-IN"/>
              </w:rPr>
            </w:pPr>
            <w:r w:rsidRPr="00CE5CD9">
              <w:rPr>
                <w:rFonts w:eastAsia="Arial Unicode MS" w:cs="Mangal"/>
                <w:b/>
                <w:bCs/>
                <w:kern w:val="1"/>
                <w:sz w:val="20"/>
                <w:szCs w:val="20"/>
                <w:lang w:eastAsia="zh-CN" w:bidi="hi-IN"/>
              </w:rPr>
              <w:t>ΑΠΑΝΤΗΣΗ</w:t>
            </w:r>
          </w:p>
        </w:tc>
        <w:tc>
          <w:tcPr>
            <w:tcW w:w="1465" w:type="dxa"/>
            <w:shd w:val="clear" w:color="auto" w:fill="C0C0C0"/>
          </w:tcPr>
          <w:p w:rsidR="0041141A" w:rsidRPr="00CE5CD9" w:rsidRDefault="0041141A" w:rsidP="004A568B">
            <w:pPr>
              <w:widowControl w:val="0"/>
              <w:suppressAutoHyphens/>
              <w:jc w:val="center"/>
              <w:rPr>
                <w:rFonts w:eastAsia="Arial Unicode MS" w:cs="Mangal"/>
                <w:b/>
                <w:bCs/>
                <w:kern w:val="1"/>
                <w:sz w:val="20"/>
                <w:szCs w:val="20"/>
                <w:lang w:eastAsia="zh-CN" w:bidi="hi-IN"/>
              </w:rPr>
            </w:pPr>
            <w:r w:rsidRPr="00CE5CD9">
              <w:rPr>
                <w:rFonts w:eastAsia="Arial Unicode MS" w:cs="Mangal"/>
                <w:b/>
                <w:bCs/>
                <w:kern w:val="1"/>
                <w:sz w:val="20"/>
                <w:szCs w:val="20"/>
                <w:lang w:eastAsia="zh-CN" w:bidi="hi-IN"/>
              </w:rPr>
              <w:t>ΠΑΡΑΠΟΜΠΗ</w:t>
            </w: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b/>
                <w:bCs/>
                <w:kern w:val="1"/>
                <w:sz w:val="20"/>
                <w:szCs w:val="20"/>
                <w:lang w:eastAsia="zh-CN" w:bidi="hi-IN"/>
              </w:rPr>
            </w:pPr>
          </w:p>
        </w:tc>
        <w:tc>
          <w:tcPr>
            <w:tcW w:w="8513" w:type="dxa"/>
            <w:gridSpan w:val="5"/>
            <w:shd w:val="clear" w:color="auto" w:fill="auto"/>
          </w:tcPr>
          <w:p w:rsidR="0041141A" w:rsidRPr="00CE5CD9" w:rsidRDefault="0041141A" w:rsidP="004A568B">
            <w:pPr>
              <w:widowControl w:val="0"/>
              <w:shd w:val="clear" w:color="auto" w:fill="CFE7E5"/>
              <w:suppressAutoHyphens/>
              <w:rPr>
                <w:rFonts w:eastAsia="Arial Unicode MS" w:cs="Mangal"/>
                <w:b/>
                <w:bCs/>
                <w:kern w:val="1"/>
                <w:sz w:val="20"/>
                <w:szCs w:val="20"/>
                <w:lang w:val="en-US" w:eastAsia="zh-CN" w:bidi="hi-IN"/>
              </w:rPr>
            </w:pPr>
            <w:r w:rsidRPr="00CE5CD9">
              <w:rPr>
                <w:rFonts w:eastAsia="Arial Unicode MS" w:cs="Mangal"/>
                <w:b/>
                <w:bCs/>
                <w:kern w:val="1"/>
                <w:sz w:val="20"/>
                <w:szCs w:val="20"/>
                <w:lang w:eastAsia="zh-CN" w:bidi="hi-IN"/>
              </w:rPr>
              <w:t>Ποσότητα:</w:t>
            </w:r>
            <w:r>
              <w:rPr>
                <w:rFonts w:eastAsia="Arial Unicode MS" w:cs="Mangal"/>
                <w:b/>
                <w:bCs/>
                <w:kern w:val="1"/>
                <w:sz w:val="20"/>
                <w:szCs w:val="20"/>
                <w:lang w:eastAsia="zh-CN" w:bidi="hi-IN"/>
              </w:rPr>
              <w:t xml:space="preserve"> </w:t>
            </w:r>
            <w:r w:rsidRPr="006E6B15">
              <w:rPr>
                <w:rFonts w:eastAsia="Arial Unicode MS" w:cs="Mangal"/>
                <w:b/>
                <w:bCs/>
                <w:color w:val="FF0000"/>
                <w:kern w:val="1"/>
                <w:sz w:val="20"/>
                <w:szCs w:val="20"/>
                <w:lang w:eastAsia="zh-CN" w:bidi="hi-IN"/>
              </w:rPr>
              <w:t>1</w:t>
            </w:r>
          </w:p>
        </w:tc>
      </w:tr>
      <w:tr w:rsidR="0041141A" w:rsidRPr="00CE5CD9" w:rsidTr="004A568B">
        <w:tc>
          <w:tcPr>
            <w:tcW w:w="1134" w:type="dxa"/>
            <w:shd w:val="clear" w:color="auto" w:fill="C0C0C0"/>
          </w:tcPr>
          <w:p w:rsidR="0041141A" w:rsidRPr="00CE5CD9" w:rsidRDefault="0041141A" w:rsidP="004A568B">
            <w:pPr>
              <w:widowControl w:val="0"/>
              <w:suppressAutoHyphens/>
              <w:rPr>
                <w:rFonts w:eastAsia="Arial Unicode MS" w:cs="Mangal"/>
                <w:b/>
                <w:bCs/>
                <w:kern w:val="1"/>
                <w:sz w:val="20"/>
                <w:szCs w:val="20"/>
                <w:lang w:val="en-US" w:eastAsia="zh-CN" w:bidi="hi-IN"/>
              </w:rPr>
            </w:pPr>
            <w:r w:rsidRPr="00CE5CD9">
              <w:rPr>
                <w:rFonts w:eastAsia="Arial Unicode MS" w:cs="Mangal"/>
                <w:b/>
                <w:bCs/>
                <w:kern w:val="1"/>
                <w:sz w:val="20"/>
                <w:szCs w:val="20"/>
                <w:lang w:eastAsia="zh-CN" w:bidi="hi-IN"/>
              </w:rPr>
              <w:t>LAP18.1.</w:t>
            </w:r>
            <w:r w:rsidRPr="00CE5CD9">
              <w:rPr>
                <w:rFonts w:eastAsia="Arial Unicode MS" w:cs="Mangal"/>
                <w:b/>
                <w:bCs/>
                <w:kern w:val="1"/>
                <w:sz w:val="20"/>
                <w:szCs w:val="20"/>
                <w:lang w:val="en-US" w:eastAsia="zh-CN" w:bidi="hi-IN"/>
              </w:rPr>
              <w:t>0</w:t>
            </w:r>
          </w:p>
        </w:tc>
        <w:tc>
          <w:tcPr>
            <w:tcW w:w="1934" w:type="dxa"/>
            <w:shd w:val="clear" w:color="auto" w:fill="C0C0C0"/>
          </w:tcPr>
          <w:p w:rsidR="0041141A" w:rsidRPr="00CE5CD9" w:rsidRDefault="0041141A" w:rsidP="004A568B">
            <w:pPr>
              <w:widowControl w:val="0"/>
              <w:suppressAutoHyphens/>
              <w:rPr>
                <w:rFonts w:eastAsia="Arial Unicode MS" w:cs="Mangal"/>
                <w:b/>
                <w:bCs/>
                <w:kern w:val="1"/>
                <w:sz w:val="20"/>
                <w:szCs w:val="20"/>
                <w:lang w:eastAsia="zh-CN" w:bidi="hi-IN"/>
              </w:rPr>
            </w:pPr>
            <w:r w:rsidRPr="00CE5CD9">
              <w:rPr>
                <w:rFonts w:eastAsia="Arial Unicode MS" w:cs="Mangal"/>
                <w:b/>
                <w:bCs/>
                <w:kern w:val="1"/>
                <w:sz w:val="20"/>
                <w:szCs w:val="20"/>
                <w:lang w:eastAsia="zh-CN" w:bidi="hi-IN"/>
              </w:rPr>
              <w:t>Γενικά</w:t>
            </w:r>
          </w:p>
        </w:tc>
        <w:tc>
          <w:tcPr>
            <w:tcW w:w="3831" w:type="dxa"/>
            <w:gridSpan w:val="2"/>
            <w:shd w:val="clear" w:color="auto" w:fill="C0C0C0"/>
          </w:tcPr>
          <w:p w:rsidR="0041141A" w:rsidRPr="00CE5CD9" w:rsidRDefault="0041141A" w:rsidP="004A568B">
            <w:pPr>
              <w:widowControl w:val="0"/>
              <w:suppressAutoHyphens/>
              <w:rPr>
                <w:rFonts w:eastAsia="Arial Unicode MS" w:cs="Mangal"/>
                <w:kern w:val="1"/>
                <w:sz w:val="20"/>
                <w:szCs w:val="20"/>
                <w:lang w:eastAsia="zh-CN" w:bidi="hi-IN"/>
              </w:rPr>
            </w:pPr>
          </w:p>
        </w:tc>
        <w:tc>
          <w:tcPr>
            <w:tcW w:w="1283" w:type="dxa"/>
            <w:shd w:val="clear" w:color="auto" w:fill="C0C0C0"/>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C0C0C0"/>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 αναφερθεί το μοντέλο</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w:t>
            </w:r>
            <w:r w:rsidRPr="00CE5CD9">
              <w:rPr>
                <w:rFonts w:eastAsia="Arial Unicode MS" w:cs="Mangal"/>
                <w:kern w:val="1"/>
                <w:sz w:val="20"/>
                <w:szCs w:val="20"/>
                <w:lang w:val="en-US" w:eastAsia="zh-CN" w:bidi="hi-IN"/>
              </w:rPr>
              <w:t>2</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.3</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Οθόνη</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kern w:val="1"/>
                <w:sz w:val="20"/>
                <w:szCs w:val="20"/>
                <w:lang w:val="en-US" w:eastAsia="zh-CN" w:bidi="hi-IN"/>
              </w:rPr>
              <w:t>≥</w:t>
            </w:r>
            <w:r w:rsidRPr="00CE5CD9">
              <w:rPr>
                <w:rFonts w:eastAsia="Arial Unicode MS" w:cs="Mangal"/>
                <w:kern w:val="1"/>
                <w:sz w:val="20"/>
                <w:szCs w:val="20"/>
                <w:lang w:val="en-US" w:eastAsia="zh-CN" w:bidi="hi-IN"/>
              </w:rPr>
              <w:t>1</w:t>
            </w:r>
            <w:r w:rsidRPr="00CE5CD9">
              <w:rPr>
                <w:rFonts w:eastAsia="Arial Unicode MS" w:cs="Mangal"/>
                <w:kern w:val="1"/>
                <w:sz w:val="20"/>
                <w:szCs w:val="20"/>
                <w:lang w:eastAsia="zh-CN" w:bidi="hi-IN"/>
              </w:rPr>
              <w:t>5</w:t>
            </w:r>
            <w:r w:rsidRPr="00CE5CD9">
              <w:rPr>
                <w:rFonts w:eastAsia="Arial Unicode MS" w:cs="Mangal"/>
                <w:kern w:val="1"/>
                <w:sz w:val="20"/>
                <w:szCs w:val="20"/>
                <w:lang w:val="en-US" w:eastAsia="zh-CN" w:bidi="hi-IN"/>
              </w:rPr>
              <w:t>.</w:t>
            </w:r>
            <w:r w:rsidRPr="00CE5CD9">
              <w:rPr>
                <w:rFonts w:eastAsia="Arial Unicode MS" w:cs="Mangal"/>
                <w:kern w:val="1"/>
                <w:sz w:val="20"/>
                <w:szCs w:val="20"/>
                <w:lang w:eastAsia="zh-CN" w:bidi="hi-IN"/>
              </w:rPr>
              <w:t>6</w:t>
            </w:r>
            <w:r w:rsidRPr="00CE5CD9">
              <w:rPr>
                <w:rFonts w:eastAsia="Arial Unicode MS" w:cs="Mangal"/>
                <w:kern w:val="1"/>
                <w:sz w:val="20"/>
                <w:szCs w:val="20"/>
                <w:lang w:val="en-US" w:eastAsia="zh-CN" w:bidi="hi-IN"/>
              </w:rPr>
              <w:t>''</w:t>
            </w:r>
            <w:r w:rsidRPr="00CE5CD9">
              <w:rPr>
                <w:rFonts w:eastAsia="Arial Unicode MS" w:cs="Mangal"/>
                <w:kern w:val="1"/>
                <w:sz w:val="20"/>
                <w:szCs w:val="20"/>
                <w:lang w:eastAsia="zh-CN" w:bidi="hi-IN"/>
              </w:rPr>
              <w:t xml:space="preserve"> με ανάλυση </w:t>
            </w:r>
            <w:r w:rsidRPr="00CE5CD9">
              <w:rPr>
                <w:kern w:val="1"/>
                <w:sz w:val="20"/>
                <w:szCs w:val="20"/>
                <w:lang w:val="en-US" w:eastAsia="zh-CN" w:bidi="hi-IN"/>
              </w:rPr>
              <w:t>≥</w:t>
            </w:r>
            <w:r w:rsidRPr="00CE5CD9">
              <w:rPr>
                <w:rFonts w:eastAsia="Arial Unicode MS" w:cs="Mangal"/>
                <w:kern w:val="1"/>
                <w:sz w:val="20"/>
                <w:szCs w:val="20"/>
                <w:lang w:eastAsia="zh-CN" w:bidi="hi-IN"/>
              </w:rPr>
              <w:t>1920Χ1080</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.4</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CPU</w:t>
            </w:r>
          </w:p>
        </w:tc>
        <w:tc>
          <w:tcPr>
            <w:tcW w:w="3831" w:type="dxa"/>
            <w:gridSpan w:val="2"/>
            <w:shd w:val="clear" w:color="auto" w:fill="auto"/>
          </w:tcPr>
          <w:p w:rsidR="0041141A" w:rsidRPr="00CE5CD9" w:rsidRDefault="0041141A" w:rsidP="004A568B">
            <w:pPr>
              <w:widowControl w:val="0"/>
              <w:suppressAutoHyphens/>
              <w:rPr>
                <w:kern w:val="1"/>
                <w:sz w:val="20"/>
                <w:szCs w:val="20"/>
                <w:lang w:eastAsia="zh-CN" w:bidi="hi-IN"/>
              </w:rPr>
            </w:pPr>
            <w:r w:rsidRPr="00CE5CD9">
              <w:rPr>
                <w:rFonts w:eastAsia="Arial Unicode MS" w:cs="Mangal"/>
                <w:kern w:val="1"/>
                <w:sz w:val="20"/>
                <w:szCs w:val="20"/>
                <w:lang w:eastAsia="zh-CN" w:bidi="hi-IN"/>
              </w:rPr>
              <w:t xml:space="preserve">Επεξεργαστή με επιδόσεις </w:t>
            </w:r>
            <w:r w:rsidRPr="00CE5CD9">
              <w:rPr>
                <w:kern w:val="1"/>
                <w:sz w:val="20"/>
                <w:szCs w:val="20"/>
                <w:lang w:eastAsia="zh-CN" w:bidi="hi-IN"/>
              </w:rPr>
              <w:t>≥</w:t>
            </w:r>
            <w:r w:rsidRPr="00CE5CD9">
              <w:rPr>
                <w:b/>
                <w:kern w:val="1"/>
                <w:sz w:val="20"/>
                <w:szCs w:val="20"/>
                <w:lang w:eastAsia="zh-CN" w:bidi="hi-IN"/>
              </w:rPr>
              <w:t>3</w:t>
            </w:r>
            <w:r w:rsidRPr="00CE5CD9">
              <w:rPr>
                <w:b/>
                <w:bCs/>
                <w:kern w:val="1"/>
                <w:sz w:val="20"/>
                <w:szCs w:val="20"/>
                <w:lang w:eastAsia="zh-CN" w:bidi="hi-IN"/>
              </w:rPr>
              <w:t>.100</w:t>
            </w:r>
            <w:r w:rsidRPr="00CE5CD9">
              <w:rPr>
                <w:kern w:val="1"/>
                <w:sz w:val="20"/>
                <w:szCs w:val="20"/>
                <w:lang w:eastAsia="zh-CN" w:bidi="hi-IN"/>
              </w:rPr>
              <w:t xml:space="preserve"> μονάδων σύμφωνα με το διάγραμμα των </w:t>
            </w:r>
            <w:r w:rsidRPr="00CE5CD9">
              <w:rPr>
                <w:rFonts w:eastAsia="Arial Unicode MS" w:cs="Mangal"/>
                <w:kern w:val="1"/>
                <w:sz w:val="20"/>
                <w:szCs w:val="20"/>
                <w:lang w:eastAsia="zh-CN" w:bidi="hi-IN"/>
              </w:rPr>
              <w:t>High-Mid</w:t>
            </w:r>
            <w:r w:rsidRPr="00CE5CD9">
              <w:rPr>
                <w:kern w:val="1"/>
                <w:sz w:val="20"/>
                <w:szCs w:val="20"/>
                <w:lang w:eastAsia="zh-CN" w:bidi="hi-IN"/>
              </w:rPr>
              <w:t xml:space="preserve"> επεξεργαστών του </w:t>
            </w:r>
            <w:r w:rsidRPr="00CE5CD9">
              <w:rPr>
                <w:kern w:val="1"/>
                <w:sz w:val="20"/>
                <w:szCs w:val="20"/>
                <w:lang w:val="en-US" w:eastAsia="zh-CN" w:bidi="hi-IN"/>
              </w:rPr>
              <w:t>cpubenchmark</w:t>
            </w:r>
            <w:r w:rsidRPr="00CE5CD9">
              <w:rPr>
                <w:kern w:val="1"/>
                <w:sz w:val="20"/>
                <w:szCs w:val="20"/>
                <w:lang w:eastAsia="zh-CN" w:bidi="hi-IN"/>
              </w:rPr>
              <w:t>.</w:t>
            </w:r>
            <w:r w:rsidRPr="00CE5CD9">
              <w:rPr>
                <w:kern w:val="1"/>
                <w:sz w:val="20"/>
                <w:szCs w:val="20"/>
                <w:lang w:val="en-US" w:eastAsia="zh-CN" w:bidi="hi-IN"/>
              </w:rPr>
              <w:t>net</w:t>
            </w:r>
            <w:r w:rsidRPr="00CE5CD9">
              <w:rPr>
                <w:kern w:val="1"/>
                <w:sz w:val="20"/>
                <w:szCs w:val="20"/>
                <w:lang w:eastAsia="zh-CN" w:bidi="hi-IN"/>
              </w:rPr>
              <w:t xml:space="preserve"> (</w:t>
            </w:r>
            <w:hyperlink r:id="rId12" w:history="1">
              <w:r w:rsidRPr="00CE5CD9">
                <w:rPr>
                  <w:color w:val="000080"/>
                  <w:kern w:val="1"/>
                  <w:sz w:val="20"/>
                  <w:szCs w:val="20"/>
                  <w:u w:val="single"/>
                  <w:lang w:eastAsia="zh-CN" w:bidi="hi-IN"/>
                </w:rPr>
                <w:t>http://www.cpubenchmark.net/mid_range_cpus.html</w:t>
              </w:r>
            </w:hyperlink>
            <w:r w:rsidRPr="00CE5CD9">
              <w:rPr>
                <w:kern w:val="1"/>
                <w:sz w:val="20"/>
                <w:szCs w:val="20"/>
                <w:lang w:eastAsia="zh-CN" w:bidi="hi-IN"/>
              </w:rPr>
              <w:t>)</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.5</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RAM</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kern w:val="1"/>
                <w:sz w:val="20"/>
                <w:szCs w:val="20"/>
                <w:lang w:val="en-US" w:eastAsia="zh-CN" w:bidi="hi-IN"/>
              </w:rPr>
              <w:t>≥4096</w:t>
            </w:r>
            <w:r w:rsidRPr="00CE5CD9">
              <w:rPr>
                <w:rFonts w:eastAsia="Arial Unicode MS" w:cs="Mangal"/>
                <w:kern w:val="1"/>
                <w:sz w:val="20"/>
                <w:szCs w:val="20"/>
                <w:lang w:val="en-US" w:eastAsia="zh-CN" w:bidi="hi-IN"/>
              </w:rPr>
              <w:t>MB DDR</w:t>
            </w:r>
            <w:r w:rsidRPr="00CE5CD9">
              <w:rPr>
                <w:rFonts w:eastAsia="Arial Unicode MS" w:cs="Mangal"/>
                <w:kern w:val="1"/>
                <w:sz w:val="20"/>
                <w:szCs w:val="20"/>
                <w:lang w:eastAsia="zh-CN" w:bidi="hi-IN"/>
              </w:rPr>
              <w:t>4</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.6</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HDD</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kern w:val="1"/>
                <w:sz w:val="20"/>
                <w:szCs w:val="20"/>
                <w:lang w:val="en-US" w:eastAsia="zh-CN" w:bidi="hi-IN"/>
              </w:rPr>
              <w:t>1XSSD ≥240GB</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.7</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Οπτικός Δίσκος</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.8</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Graphics Card</w:t>
            </w:r>
          </w:p>
        </w:tc>
        <w:tc>
          <w:tcPr>
            <w:tcW w:w="3831" w:type="dxa"/>
            <w:gridSpan w:val="2"/>
            <w:shd w:val="clear" w:color="auto" w:fill="auto"/>
          </w:tcPr>
          <w:p w:rsidR="0041141A" w:rsidRPr="00CE5CD9" w:rsidRDefault="0041141A" w:rsidP="004A568B">
            <w:pPr>
              <w:widowControl w:val="0"/>
              <w:suppressAutoHyphens/>
              <w:rPr>
                <w:kern w:val="1"/>
                <w:sz w:val="20"/>
                <w:szCs w:val="20"/>
                <w:lang w:eastAsia="zh-CN" w:bidi="hi-IN"/>
              </w:rPr>
            </w:pPr>
            <w:r w:rsidRPr="00CE5CD9">
              <w:rPr>
                <w:rFonts w:eastAsia="Arial Unicode MS" w:cs="Mangal"/>
                <w:kern w:val="1"/>
                <w:sz w:val="20"/>
                <w:szCs w:val="20"/>
                <w:lang w:eastAsia="zh-CN" w:bidi="hi-IN"/>
              </w:rPr>
              <w:t>Ενσωματωμένη ή Αυτόνομη κάρτα</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.9</w:t>
            </w:r>
          </w:p>
        </w:tc>
        <w:tc>
          <w:tcPr>
            <w:tcW w:w="1934" w:type="dxa"/>
            <w:shd w:val="clear" w:color="auto" w:fill="auto"/>
          </w:tcPr>
          <w:p w:rsidR="0041141A" w:rsidRPr="00CE5CD9" w:rsidRDefault="0041141A" w:rsidP="004A568B">
            <w:pPr>
              <w:widowControl w:val="0"/>
              <w:suppressAutoHyphens/>
              <w:rPr>
                <w:rFonts w:eastAsia="Arial Unicode MS" w:cs="Mangal"/>
                <w:kern w:val="1"/>
                <w:sz w:val="20"/>
                <w:lang w:val="en-US" w:eastAsia="zh-CN" w:bidi="hi-IN"/>
              </w:rPr>
            </w:pPr>
            <w:r w:rsidRPr="00CE5CD9">
              <w:rPr>
                <w:rFonts w:eastAsia="Arial Unicode MS" w:cs="Mangal"/>
                <w:kern w:val="1"/>
                <w:sz w:val="20"/>
                <w:szCs w:val="20"/>
                <w:lang w:val="en-US" w:eastAsia="zh-CN" w:bidi="hi-IN"/>
              </w:rPr>
              <w:t>Wi-Fi a/b/g/n + AC</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.10</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LAN</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.11</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BlueTooth</w:t>
            </w:r>
          </w:p>
        </w:tc>
        <w:tc>
          <w:tcPr>
            <w:tcW w:w="3831" w:type="dxa"/>
            <w:gridSpan w:val="2"/>
            <w:shd w:val="clear" w:color="auto" w:fill="auto"/>
          </w:tcPr>
          <w:p w:rsidR="0041141A" w:rsidRPr="00CE5CD9" w:rsidRDefault="0041141A" w:rsidP="004A568B">
            <w:pPr>
              <w:widowControl w:val="0"/>
              <w:suppressAutoHyphens/>
              <w:rPr>
                <w:kern w:val="1"/>
                <w:sz w:val="20"/>
                <w:szCs w:val="20"/>
                <w:lang w:eastAsia="zh-CN" w:bidi="hi-IN"/>
              </w:rPr>
            </w:pPr>
            <w:r w:rsidRPr="00CE5CD9">
              <w:rPr>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.12</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Card Reader</w:t>
            </w:r>
          </w:p>
        </w:tc>
        <w:tc>
          <w:tcPr>
            <w:tcW w:w="3831" w:type="dxa"/>
            <w:gridSpan w:val="2"/>
            <w:shd w:val="clear" w:color="auto" w:fill="auto"/>
          </w:tcPr>
          <w:p w:rsidR="0041141A" w:rsidRPr="00CE5CD9" w:rsidRDefault="0041141A" w:rsidP="004A568B">
            <w:pPr>
              <w:widowControl w:val="0"/>
              <w:suppressAutoHyphens/>
              <w:rPr>
                <w:kern w:val="1"/>
                <w:sz w:val="20"/>
                <w:szCs w:val="20"/>
                <w:lang w:eastAsia="zh-CN" w:bidi="hi-IN"/>
              </w:rPr>
            </w:pPr>
            <w:r w:rsidRPr="00CE5CD9">
              <w:rPr>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E265EB"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val="en-US" w:eastAsia="zh-CN" w:bidi="hi-IN"/>
              </w:rPr>
              <w:t>LAP</w:t>
            </w:r>
            <w:r w:rsidRPr="00CE5CD9">
              <w:rPr>
                <w:rFonts w:eastAsia="Arial Unicode MS" w:cs="Mangal"/>
                <w:kern w:val="1"/>
                <w:sz w:val="20"/>
                <w:szCs w:val="20"/>
                <w:lang w:eastAsia="zh-CN" w:bidi="hi-IN"/>
              </w:rPr>
              <w:t>1</w:t>
            </w:r>
            <w:r w:rsidRPr="00CE5CD9">
              <w:rPr>
                <w:rFonts w:eastAsia="Arial Unicode MS" w:cs="Mangal"/>
                <w:bCs/>
                <w:kern w:val="1"/>
                <w:sz w:val="20"/>
                <w:szCs w:val="20"/>
                <w:lang w:eastAsia="zh-CN" w:bidi="hi-IN"/>
              </w:rPr>
              <w:t>8.1</w:t>
            </w:r>
            <w:r w:rsidRPr="00CE5CD9">
              <w:rPr>
                <w:rFonts w:eastAsia="Arial Unicode MS" w:cs="Mangal"/>
                <w:kern w:val="1"/>
                <w:sz w:val="20"/>
                <w:szCs w:val="20"/>
                <w:lang w:val="en-US" w:eastAsia="zh-CN" w:bidi="hi-IN"/>
              </w:rPr>
              <w:t>.</w:t>
            </w:r>
            <w:r w:rsidRPr="00CE5CD9">
              <w:rPr>
                <w:rFonts w:eastAsia="Arial Unicode MS" w:cs="Mangal"/>
                <w:kern w:val="1"/>
                <w:sz w:val="20"/>
                <w:szCs w:val="20"/>
                <w:lang w:eastAsia="zh-CN" w:bidi="hi-IN"/>
              </w:rPr>
              <w:t>13</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Εξωτερικές Θύρες</w:t>
            </w:r>
          </w:p>
        </w:tc>
        <w:tc>
          <w:tcPr>
            <w:tcW w:w="3831" w:type="dxa"/>
            <w:gridSpan w:val="2"/>
            <w:shd w:val="clear" w:color="auto" w:fill="auto"/>
          </w:tcPr>
          <w:p w:rsidR="0041141A" w:rsidRPr="00CE5CD9" w:rsidRDefault="0041141A" w:rsidP="004A568B">
            <w:pPr>
              <w:widowControl w:val="0"/>
              <w:suppressAutoHyphens/>
              <w:rPr>
                <w:kern w:val="1"/>
                <w:sz w:val="20"/>
                <w:szCs w:val="20"/>
                <w:lang w:val="en-US" w:eastAsia="zh-CN" w:bidi="hi-IN"/>
              </w:rPr>
            </w:pPr>
            <w:r w:rsidRPr="00CE5CD9">
              <w:rPr>
                <w:kern w:val="1"/>
                <w:sz w:val="20"/>
                <w:szCs w:val="20"/>
                <w:lang w:val="en-US" w:eastAsia="zh-CN" w:bidi="hi-IN"/>
              </w:rPr>
              <w:t>≥ 2</w:t>
            </w:r>
            <w:r w:rsidRPr="00CE5CD9">
              <w:rPr>
                <w:kern w:val="1"/>
                <w:sz w:val="20"/>
                <w:szCs w:val="20"/>
                <w:lang w:val="en-GB" w:eastAsia="zh-CN" w:bidi="hi-IN"/>
              </w:rPr>
              <w:t>X</w:t>
            </w:r>
            <w:r w:rsidRPr="00CE5CD9">
              <w:rPr>
                <w:kern w:val="1"/>
                <w:sz w:val="20"/>
                <w:szCs w:val="20"/>
                <w:lang w:val="en-US" w:eastAsia="zh-CN" w:bidi="hi-IN"/>
              </w:rPr>
              <w:t>USB 3.0 ports</w:t>
            </w:r>
          </w:p>
          <w:p w:rsidR="0041141A" w:rsidRPr="00CE5CD9" w:rsidRDefault="0041141A" w:rsidP="004A568B">
            <w:pPr>
              <w:widowControl w:val="0"/>
              <w:suppressAutoHyphens/>
              <w:rPr>
                <w:kern w:val="1"/>
                <w:sz w:val="20"/>
                <w:szCs w:val="20"/>
                <w:lang w:val="en-US" w:eastAsia="zh-CN" w:bidi="hi-IN"/>
              </w:rPr>
            </w:pPr>
            <w:r w:rsidRPr="00CE5CD9">
              <w:rPr>
                <w:kern w:val="1"/>
                <w:sz w:val="20"/>
                <w:szCs w:val="20"/>
                <w:lang w:val="en-US" w:eastAsia="zh-CN" w:bidi="hi-IN"/>
              </w:rPr>
              <w:t>≥ 1</w:t>
            </w:r>
            <w:r w:rsidRPr="00CE5CD9">
              <w:rPr>
                <w:kern w:val="1"/>
                <w:sz w:val="20"/>
                <w:szCs w:val="20"/>
                <w:lang w:eastAsia="zh-CN" w:bidi="hi-IN"/>
              </w:rPr>
              <w:t>Χ</w:t>
            </w:r>
            <w:r w:rsidRPr="00CE5CD9">
              <w:rPr>
                <w:kern w:val="1"/>
                <w:sz w:val="20"/>
                <w:szCs w:val="20"/>
                <w:lang w:val="en-US" w:eastAsia="zh-CN" w:bidi="hi-IN"/>
              </w:rPr>
              <w:t>USB 2.0 ports,</w:t>
            </w:r>
          </w:p>
          <w:p w:rsidR="0041141A" w:rsidRPr="00CE5CD9" w:rsidRDefault="0041141A" w:rsidP="004A568B">
            <w:pPr>
              <w:widowControl w:val="0"/>
              <w:suppressAutoHyphens/>
              <w:rPr>
                <w:kern w:val="1"/>
                <w:sz w:val="20"/>
                <w:szCs w:val="20"/>
                <w:lang w:val="en-US" w:eastAsia="zh-CN" w:bidi="hi-IN"/>
              </w:rPr>
            </w:pPr>
            <w:r w:rsidRPr="00CE5CD9">
              <w:rPr>
                <w:kern w:val="1"/>
                <w:sz w:val="20"/>
                <w:szCs w:val="20"/>
                <w:lang w:val="en-US" w:eastAsia="zh-CN" w:bidi="hi-IN"/>
              </w:rPr>
              <w:t>1X HDMI.</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val="en-GB"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val="en-GB"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val="en-US" w:eastAsia="zh-CN" w:bidi="hi-IN"/>
              </w:rPr>
              <w:t>LAP</w:t>
            </w:r>
            <w:r w:rsidRPr="00CE5CD9">
              <w:rPr>
                <w:rFonts w:eastAsia="Arial Unicode MS" w:cs="Mangal"/>
                <w:kern w:val="1"/>
                <w:sz w:val="20"/>
                <w:szCs w:val="20"/>
                <w:lang w:eastAsia="zh-CN" w:bidi="hi-IN"/>
              </w:rPr>
              <w:t>1</w:t>
            </w:r>
            <w:r w:rsidRPr="00CE5CD9">
              <w:rPr>
                <w:rFonts w:eastAsia="Arial Unicode MS" w:cs="Mangal"/>
                <w:bCs/>
                <w:kern w:val="1"/>
                <w:sz w:val="20"/>
                <w:szCs w:val="20"/>
                <w:lang w:eastAsia="zh-CN" w:bidi="hi-IN"/>
              </w:rPr>
              <w:t>8.1</w:t>
            </w:r>
            <w:r w:rsidRPr="00CE5CD9">
              <w:rPr>
                <w:rFonts w:eastAsia="Arial Unicode MS" w:cs="Mangal"/>
                <w:kern w:val="1"/>
                <w:sz w:val="20"/>
                <w:szCs w:val="20"/>
                <w:lang w:val="en-US" w:eastAsia="zh-CN" w:bidi="hi-IN"/>
              </w:rPr>
              <w:t>.</w:t>
            </w:r>
            <w:r w:rsidRPr="00CE5CD9">
              <w:rPr>
                <w:rFonts w:eastAsia="Arial Unicode MS" w:cs="Mangal"/>
                <w:kern w:val="1"/>
                <w:sz w:val="20"/>
                <w:szCs w:val="20"/>
                <w:lang w:eastAsia="zh-CN" w:bidi="hi-IN"/>
              </w:rPr>
              <w:t>14</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Camera</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.15</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Μπαταρία</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ΑΝΑΦΕΡΕΤΕ</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lastRenderedPageBreak/>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.16</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Λειτουργικό Σύστημα</w:t>
            </w:r>
          </w:p>
        </w:tc>
        <w:tc>
          <w:tcPr>
            <w:tcW w:w="3831" w:type="dxa"/>
            <w:gridSpan w:val="2"/>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val="en-US" w:eastAsia="zh-CN" w:bidi="hi-IN"/>
              </w:rPr>
              <w:t>Windows 10</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.17</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Βάρος</w:t>
            </w:r>
          </w:p>
        </w:tc>
        <w:tc>
          <w:tcPr>
            <w:tcW w:w="3831" w:type="dxa"/>
            <w:gridSpan w:val="2"/>
            <w:shd w:val="clear" w:color="auto" w:fill="auto"/>
          </w:tcPr>
          <w:p w:rsidR="0041141A" w:rsidRPr="00CE5CD9" w:rsidRDefault="0041141A" w:rsidP="004A568B">
            <w:pPr>
              <w:widowControl w:val="0"/>
              <w:suppressAutoHyphens/>
              <w:rPr>
                <w:rFonts w:eastAsia="SimSun" w:cs="Mangal"/>
                <w:kern w:val="1"/>
                <w:sz w:val="20"/>
                <w:szCs w:val="20"/>
                <w:lang w:eastAsia="zh-CN" w:bidi="hi-IN"/>
              </w:rPr>
            </w:pPr>
            <w:r w:rsidRPr="00CE5CD9">
              <w:rPr>
                <w:kern w:val="1"/>
                <w:sz w:val="20"/>
                <w:szCs w:val="20"/>
                <w:lang w:eastAsia="zh-CN" w:bidi="hi-IN"/>
              </w:rPr>
              <w:t>≤</w:t>
            </w:r>
            <w:r w:rsidRPr="00CE5CD9">
              <w:rPr>
                <w:rFonts w:eastAsia="SimSun" w:cs="Mangal"/>
                <w:kern w:val="1"/>
                <w:sz w:val="20"/>
                <w:szCs w:val="20"/>
                <w:lang w:eastAsia="zh-CN" w:bidi="hi-IN"/>
              </w:rPr>
              <w:t xml:space="preserve"> 2</w:t>
            </w:r>
            <w:r w:rsidRPr="00CE5CD9">
              <w:rPr>
                <w:rFonts w:eastAsia="SimSun" w:cs="Mangal"/>
                <w:kern w:val="1"/>
                <w:sz w:val="20"/>
                <w:szCs w:val="20"/>
                <w:lang w:val="en-US" w:eastAsia="zh-CN" w:bidi="hi-IN"/>
              </w:rPr>
              <w:t>.2</w:t>
            </w:r>
            <w:r w:rsidRPr="00CE5CD9">
              <w:rPr>
                <w:rFonts w:eastAsia="SimSun" w:cs="Mangal"/>
                <w:kern w:val="1"/>
                <w:sz w:val="20"/>
                <w:szCs w:val="20"/>
                <w:lang w:eastAsia="zh-CN" w:bidi="hi-IN"/>
              </w:rPr>
              <w:t>0</w:t>
            </w:r>
            <w:r w:rsidRPr="00CE5CD9">
              <w:rPr>
                <w:rFonts w:eastAsia="SimSun" w:cs="Mangal"/>
                <w:kern w:val="1"/>
                <w:sz w:val="20"/>
                <w:szCs w:val="20"/>
                <w:lang w:val="en-US" w:eastAsia="zh-CN" w:bidi="hi-IN"/>
              </w:rPr>
              <w:t xml:space="preserve"> </w:t>
            </w:r>
            <w:r w:rsidRPr="00CE5CD9">
              <w:rPr>
                <w:rFonts w:eastAsia="SimSun" w:cs="Mangal"/>
                <w:kern w:val="1"/>
                <w:sz w:val="20"/>
                <w:szCs w:val="20"/>
                <w:lang w:eastAsia="zh-CN" w:bidi="hi-IN"/>
              </w:rPr>
              <w:t>κιλά</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w:t>
            </w:r>
            <w:r w:rsidRPr="00CE5CD9">
              <w:rPr>
                <w:rFonts w:eastAsia="Arial Unicode MS" w:cs="Mangal"/>
                <w:kern w:val="1"/>
                <w:sz w:val="20"/>
                <w:szCs w:val="20"/>
                <w:lang w:val="en-US" w:eastAsia="zh-CN" w:bidi="hi-IN"/>
              </w:rPr>
              <w:t>8</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Ασύρματο Ποντίκι</w:t>
            </w:r>
          </w:p>
        </w:tc>
        <w:tc>
          <w:tcPr>
            <w:tcW w:w="3831" w:type="dxa"/>
            <w:gridSpan w:val="2"/>
            <w:shd w:val="clear" w:color="auto" w:fill="auto"/>
          </w:tcPr>
          <w:p w:rsidR="0041141A" w:rsidRPr="00CE5CD9" w:rsidRDefault="0041141A" w:rsidP="004A568B">
            <w:pPr>
              <w:widowControl w:val="0"/>
              <w:suppressAutoHyphens/>
              <w:rPr>
                <w:rFonts w:eastAsia="SimSun" w:cs="Mangal"/>
                <w:kern w:val="1"/>
                <w:sz w:val="20"/>
                <w:szCs w:val="20"/>
                <w:lang w:eastAsia="zh-CN" w:bidi="hi-IN"/>
              </w:rPr>
            </w:pPr>
            <w:r w:rsidRPr="00CE5CD9">
              <w:rPr>
                <w:rFonts w:eastAsia="SimSun"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val="en-US"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.19</w:t>
            </w:r>
          </w:p>
        </w:tc>
        <w:tc>
          <w:tcPr>
            <w:tcW w:w="19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Τσάντα μεταφοράς 15.6” με χερούλι και ιμάντα ώμου</w:t>
            </w:r>
          </w:p>
        </w:tc>
        <w:tc>
          <w:tcPr>
            <w:tcW w:w="3831" w:type="dxa"/>
            <w:gridSpan w:val="2"/>
            <w:shd w:val="clear" w:color="auto" w:fill="auto"/>
          </w:tcPr>
          <w:p w:rsidR="0041141A" w:rsidRPr="00CE5CD9" w:rsidRDefault="0041141A" w:rsidP="004A568B">
            <w:pPr>
              <w:widowControl w:val="0"/>
              <w:suppressAutoHyphens/>
              <w:rPr>
                <w:rFonts w:eastAsia="SimSun" w:cs="Mangal"/>
                <w:kern w:val="1"/>
                <w:sz w:val="20"/>
                <w:szCs w:val="20"/>
                <w:lang w:eastAsia="zh-CN" w:bidi="hi-IN"/>
              </w:rPr>
            </w:pPr>
            <w:r w:rsidRPr="00CE5CD9">
              <w:rPr>
                <w:rFonts w:eastAsia="SimSun" w:cs="Mangal"/>
                <w:kern w:val="1"/>
                <w:sz w:val="20"/>
                <w:szCs w:val="20"/>
                <w:lang w:eastAsia="zh-CN" w:bidi="hi-IN"/>
              </w:rPr>
              <w:t>ΝΑΙ</w:t>
            </w:r>
          </w:p>
        </w:tc>
        <w:tc>
          <w:tcPr>
            <w:tcW w:w="1283"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p>
        </w:tc>
      </w:tr>
      <w:tr w:rsidR="0041141A" w:rsidRPr="00CE5CD9" w:rsidTr="004A568B">
        <w:tc>
          <w:tcPr>
            <w:tcW w:w="1134" w:type="dxa"/>
            <w:shd w:val="clear" w:color="auto" w:fill="C0C0C0"/>
          </w:tcPr>
          <w:p w:rsidR="0041141A" w:rsidRPr="00CE5CD9" w:rsidRDefault="0041141A" w:rsidP="004A568B">
            <w:pPr>
              <w:rPr>
                <w:b/>
                <w:bCs/>
                <w:sz w:val="20"/>
                <w:szCs w:val="20"/>
              </w:rPr>
            </w:pPr>
          </w:p>
        </w:tc>
        <w:tc>
          <w:tcPr>
            <w:tcW w:w="8513" w:type="dxa"/>
            <w:gridSpan w:val="5"/>
            <w:shd w:val="clear" w:color="auto" w:fill="C0C0C0"/>
          </w:tcPr>
          <w:p w:rsidR="0041141A" w:rsidRPr="00CE5CD9" w:rsidRDefault="0041141A" w:rsidP="004A568B">
            <w:pPr>
              <w:rPr>
                <w:b/>
                <w:bCs/>
                <w:sz w:val="20"/>
                <w:szCs w:val="20"/>
              </w:rPr>
            </w:pPr>
            <w:r w:rsidRPr="00CE5CD9">
              <w:rPr>
                <w:b/>
                <w:bCs/>
                <w:sz w:val="20"/>
                <w:szCs w:val="20"/>
              </w:rPr>
              <w:t>Εγγύηση, Πιστοποιήσεις</w:t>
            </w: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.20</w:t>
            </w:r>
          </w:p>
        </w:tc>
        <w:tc>
          <w:tcPr>
            <w:tcW w:w="1934" w:type="dxa"/>
            <w:shd w:val="clear" w:color="auto" w:fill="auto"/>
          </w:tcPr>
          <w:p w:rsidR="0041141A" w:rsidRPr="00CE5CD9" w:rsidRDefault="0041141A" w:rsidP="004A568B">
            <w:pPr>
              <w:rPr>
                <w:sz w:val="20"/>
                <w:szCs w:val="20"/>
              </w:rPr>
            </w:pPr>
            <w:r w:rsidRPr="00CE5CD9">
              <w:rPr>
                <w:sz w:val="20"/>
                <w:szCs w:val="20"/>
              </w:rPr>
              <w:t>Εγγύηση</w:t>
            </w:r>
          </w:p>
        </w:tc>
        <w:tc>
          <w:tcPr>
            <w:tcW w:w="3818" w:type="dxa"/>
            <w:shd w:val="clear" w:color="auto" w:fill="auto"/>
          </w:tcPr>
          <w:p w:rsidR="0041141A" w:rsidRPr="00CE5CD9" w:rsidRDefault="0041141A" w:rsidP="004A568B">
            <w:pPr>
              <w:rPr>
                <w:sz w:val="20"/>
                <w:szCs w:val="20"/>
              </w:rPr>
            </w:pPr>
            <w:r w:rsidRPr="00CE5CD9">
              <w:rPr>
                <w:sz w:val="20"/>
                <w:szCs w:val="20"/>
              </w:rPr>
              <w:t>≥</w:t>
            </w:r>
            <w:r w:rsidRPr="00CE5CD9">
              <w:rPr>
                <w:sz w:val="20"/>
                <w:szCs w:val="20"/>
                <w:lang w:val="en-US"/>
              </w:rPr>
              <w:t>2</w:t>
            </w:r>
            <w:r w:rsidRPr="00CE5CD9">
              <w:rPr>
                <w:sz w:val="20"/>
                <w:szCs w:val="20"/>
              </w:rPr>
              <w:t xml:space="preserve"> χρόνια</w:t>
            </w:r>
          </w:p>
        </w:tc>
        <w:tc>
          <w:tcPr>
            <w:tcW w:w="1296" w:type="dxa"/>
            <w:gridSpan w:val="2"/>
            <w:shd w:val="clear" w:color="auto" w:fill="auto"/>
          </w:tcPr>
          <w:p w:rsidR="0041141A" w:rsidRPr="00CE5CD9" w:rsidRDefault="0041141A" w:rsidP="004A568B">
            <w:pPr>
              <w:rPr>
                <w:sz w:val="20"/>
                <w:szCs w:val="20"/>
              </w:rPr>
            </w:pPr>
          </w:p>
        </w:tc>
        <w:tc>
          <w:tcPr>
            <w:tcW w:w="1465" w:type="dxa"/>
            <w:shd w:val="clear" w:color="auto" w:fill="auto"/>
          </w:tcPr>
          <w:p w:rsidR="0041141A" w:rsidRPr="00CE5CD9" w:rsidRDefault="0041141A" w:rsidP="004A568B">
            <w:pPr>
              <w:rPr>
                <w:sz w:val="20"/>
                <w:szCs w:val="20"/>
              </w:rPr>
            </w:pPr>
          </w:p>
        </w:tc>
      </w:tr>
      <w:tr w:rsidR="0041141A" w:rsidRPr="00CE5CD9" w:rsidTr="004A568B">
        <w:tc>
          <w:tcPr>
            <w:tcW w:w="1134" w:type="dxa"/>
            <w:shd w:val="clear" w:color="auto" w:fill="auto"/>
          </w:tcPr>
          <w:p w:rsidR="0041141A" w:rsidRPr="00CE5CD9" w:rsidRDefault="0041141A" w:rsidP="004A568B">
            <w:pPr>
              <w:widowControl w:val="0"/>
              <w:suppressAutoHyphens/>
              <w:rPr>
                <w:rFonts w:eastAsia="Arial Unicode MS" w:cs="Mangal"/>
                <w:kern w:val="1"/>
                <w:sz w:val="20"/>
                <w:szCs w:val="20"/>
                <w:lang w:eastAsia="zh-CN" w:bidi="hi-IN"/>
              </w:rPr>
            </w:pPr>
            <w:r w:rsidRPr="00CE5CD9">
              <w:rPr>
                <w:rFonts w:eastAsia="Arial Unicode MS" w:cs="Mangal"/>
                <w:kern w:val="1"/>
                <w:sz w:val="20"/>
                <w:szCs w:val="20"/>
                <w:lang w:eastAsia="zh-CN" w:bidi="hi-IN"/>
              </w:rPr>
              <w:t>LAP1</w:t>
            </w:r>
            <w:r w:rsidRPr="00CE5CD9">
              <w:rPr>
                <w:rFonts w:eastAsia="Arial Unicode MS" w:cs="Mangal"/>
                <w:bCs/>
                <w:kern w:val="1"/>
                <w:sz w:val="20"/>
                <w:szCs w:val="20"/>
                <w:lang w:eastAsia="zh-CN" w:bidi="hi-IN"/>
              </w:rPr>
              <w:t>8.1</w:t>
            </w:r>
            <w:r w:rsidRPr="00CE5CD9">
              <w:rPr>
                <w:rFonts w:eastAsia="Arial Unicode MS" w:cs="Mangal"/>
                <w:kern w:val="1"/>
                <w:sz w:val="20"/>
                <w:szCs w:val="20"/>
                <w:lang w:eastAsia="zh-CN" w:bidi="hi-IN"/>
              </w:rPr>
              <w:t>.21</w:t>
            </w:r>
          </w:p>
        </w:tc>
        <w:tc>
          <w:tcPr>
            <w:tcW w:w="1934" w:type="dxa"/>
            <w:shd w:val="clear" w:color="auto" w:fill="auto"/>
          </w:tcPr>
          <w:p w:rsidR="0041141A" w:rsidRPr="00CE5CD9" w:rsidRDefault="0041141A" w:rsidP="004A568B">
            <w:pPr>
              <w:rPr>
                <w:sz w:val="20"/>
                <w:szCs w:val="20"/>
                <w:lang w:val="en-US"/>
              </w:rPr>
            </w:pPr>
            <w:r w:rsidRPr="00CE5CD9">
              <w:rPr>
                <w:sz w:val="20"/>
                <w:szCs w:val="20"/>
              </w:rPr>
              <w:t xml:space="preserve">Πιστοποιήσεις </w:t>
            </w:r>
            <w:r w:rsidRPr="00CE5CD9">
              <w:rPr>
                <w:sz w:val="20"/>
                <w:szCs w:val="20"/>
                <w:lang w:val="en-US"/>
              </w:rPr>
              <w:t>CE</w:t>
            </w:r>
            <w:r w:rsidRPr="00CE5CD9">
              <w:rPr>
                <w:sz w:val="20"/>
                <w:szCs w:val="20"/>
              </w:rPr>
              <w:t xml:space="preserve">, </w:t>
            </w:r>
            <w:r w:rsidRPr="00CE5CD9">
              <w:rPr>
                <w:sz w:val="20"/>
                <w:szCs w:val="20"/>
                <w:lang w:val="en-US"/>
              </w:rPr>
              <w:t>FCC</w:t>
            </w:r>
          </w:p>
        </w:tc>
        <w:tc>
          <w:tcPr>
            <w:tcW w:w="3818" w:type="dxa"/>
            <w:shd w:val="clear" w:color="auto" w:fill="auto"/>
          </w:tcPr>
          <w:p w:rsidR="0041141A" w:rsidRPr="00CE5CD9" w:rsidRDefault="0041141A" w:rsidP="004A568B">
            <w:pPr>
              <w:rPr>
                <w:sz w:val="20"/>
                <w:szCs w:val="20"/>
              </w:rPr>
            </w:pPr>
            <w:r w:rsidRPr="00CE5CD9">
              <w:rPr>
                <w:sz w:val="20"/>
                <w:szCs w:val="20"/>
              </w:rPr>
              <w:t>ΝΑΙ</w:t>
            </w:r>
          </w:p>
        </w:tc>
        <w:tc>
          <w:tcPr>
            <w:tcW w:w="1296" w:type="dxa"/>
            <w:gridSpan w:val="2"/>
            <w:shd w:val="clear" w:color="auto" w:fill="auto"/>
          </w:tcPr>
          <w:p w:rsidR="0041141A" w:rsidRPr="00CE5CD9" w:rsidRDefault="0041141A" w:rsidP="004A568B">
            <w:pPr>
              <w:rPr>
                <w:sz w:val="20"/>
                <w:szCs w:val="20"/>
              </w:rPr>
            </w:pPr>
          </w:p>
        </w:tc>
        <w:tc>
          <w:tcPr>
            <w:tcW w:w="1465" w:type="dxa"/>
            <w:shd w:val="clear" w:color="auto" w:fill="auto"/>
          </w:tcPr>
          <w:p w:rsidR="0041141A" w:rsidRPr="00CE5CD9" w:rsidRDefault="0041141A" w:rsidP="004A568B">
            <w:pPr>
              <w:rPr>
                <w:sz w:val="20"/>
                <w:szCs w:val="20"/>
              </w:rPr>
            </w:pPr>
          </w:p>
        </w:tc>
      </w:tr>
    </w:tbl>
    <w:p w:rsidR="0041141A" w:rsidRDefault="0041141A" w:rsidP="0041141A">
      <w:pPr>
        <w:jc w:val="center"/>
        <w:rPr>
          <w:b/>
          <w:sz w:val="40"/>
          <w:szCs w:val="40"/>
          <w:u w:val="thick"/>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4</w:t>
      </w:r>
    </w:p>
    <w:p w:rsidR="0041141A" w:rsidRPr="00E63375" w:rsidRDefault="0041141A" w:rsidP="0041141A">
      <w:pPr>
        <w:rPr>
          <w:b/>
          <w:sz w:val="28"/>
          <w:szCs w:val="28"/>
          <w:u w:val="thick"/>
        </w:rPr>
      </w:pPr>
      <w:r>
        <w:rPr>
          <w:b/>
          <w:sz w:val="28"/>
          <w:szCs w:val="28"/>
          <w:u w:val="thick"/>
        </w:rPr>
        <w:t xml:space="preserve">ΠΑΙΔΑΓΩΓΙΚΟ </w:t>
      </w:r>
      <w:r w:rsidRPr="00E63375">
        <w:rPr>
          <w:b/>
          <w:sz w:val="28"/>
          <w:szCs w:val="28"/>
          <w:u w:val="thick"/>
        </w:rPr>
        <w:t xml:space="preserve">ΤΜΗΜΑ </w:t>
      </w:r>
      <w:r>
        <w:rPr>
          <w:b/>
          <w:sz w:val="28"/>
          <w:szCs w:val="28"/>
          <w:u w:val="thick"/>
        </w:rPr>
        <w:t>ΔΗΜΟΤΙΚΗΣ ΕΚΠ/ΣΗΣ-Π.Τ.Δ.Ε.</w:t>
      </w:r>
    </w:p>
    <w:p w:rsidR="0041141A" w:rsidRPr="001E15F8" w:rsidRDefault="0041141A" w:rsidP="0041141A">
      <w:pPr>
        <w:rPr>
          <w:b/>
          <w:strike/>
          <w:sz w:val="28"/>
          <w:szCs w:val="28"/>
          <w:u w:val="thick"/>
        </w:rPr>
      </w:pPr>
      <w:r w:rsidRPr="00106062">
        <w:rPr>
          <w:sz w:val="28"/>
          <w:szCs w:val="28"/>
          <w:u w:val="thick"/>
        </w:rPr>
        <w:t>ΠΡΟΫΠΟΛΟΓΙΣΜΟΣ</w:t>
      </w:r>
      <w:r>
        <w:rPr>
          <w:b/>
          <w:sz w:val="28"/>
          <w:szCs w:val="28"/>
          <w:u w:val="thick"/>
        </w:rPr>
        <w:t xml:space="preserve">: </w:t>
      </w:r>
      <w:r w:rsidRPr="00340804">
        <w:rPr>
          <w:b/>
          <w:sz w:val="28"/>
          <w:szCs w:val="28"/>
          <w:u w:val="thick"/>
        </w:rPr>
        <w:t>10.700,00</w:t>
      </w:r>
    </w:p>
    <w:p w:rsidR="0041141A" w:rsidRDefault="0041141A" w:rsidP="0041141A">
      <w:pPr>
        <w:jc w:val="center"/>
        <w:rPr>
          <w:b/>
          <w:sz w:val="40"/>
          <w:szCs w:val="40"/>
          <w:u w:val="thick"/>
        </w:rPr>
      </w:pPr>
    </w:p>
    <w:p w:rsidR="0041141A" w:rsidRPr="00DD359E" w:rsidRDefault="0041141A" w:rsidP="0041141A">
      <w:pPr>
        <w:jc w:val="center"/>
        <w:rPr>
          <w:b/>
        </w:rPr>
      </w:pPr>
      <w:r w:rsidRPr="00DD359E">
        <w:rPr>
          <w:b/>
        </w:rPr>
        <w:t>1. PC Βασικών Προδιαγραφών</w:t>
      </w:r>
      <w:r>
        <w:rPr>
          <w:b/>
        </w:rPr>
        <w:t>,</w:t>
      </w:r>
      <w:r w:rsidRPr="00DD359E">
        <w:rPr>
          <w:b/>
        </w:rPr>
        <w:t xml:space="preserve"> τεμάχια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39"/>
        <w:gridCol w:w="65"/>
        <w:gridCol w:w="1964"/>
        <w:gridCol w:w="3818"/>
        <w:gridCol w:w="13"/>
        <w:gridCol w:w="1283"/>
        <w:gridCol w:w="1486"/>
      </w:tblGrid>
      <w:tr w:rsidR="0041141A" w:rsidTr="004A568B">
        <w:tc>
          <w:tcPr>
            <w:tcW w:w="1039"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p>
        </w:tc>
        <w:tc>
          <w:tcPr>
            <w:tcW w:w="2029" w:type="dxa"/>
            <w:gridSpan w:val="2"/>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ΑΠΑΝΤΗΣΗ</w:t>
            </w:r>
          </w:p>
        </w:tc>
        <w:tc>
          <w:tcPr>
            <w:tcW w:w="1486" w:type="dxa"/>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pPr>
              <w:pStyle w:val="ae"/>
              <w:jc w:val="center"/>
            </w:pPr>
            <w:r>
              <w:rPr>
                <w:b/>
                <w:bCs/>
                <w:sz w:val="20"/>
                <w:szCs w:val="20"/>
              </w:rPr>
              <w:t>ΠΑΡΑΠΟΜΠΗ</w:t>
            </w:r>
          </w:p>
        </w:tc>
      </w:tr>
      <w:tr w:rsidR="0041141A" w:rsidTr="004A568B">
        <w:tblPrEx>
          <w:tblLook w:val="04A0" w:firstRow="1" w:lastRow="0" w:firstColumn="1" w:lastColumn="0" w:noHBand="0" w:noVBand="1"/>
        </w:tblPrEx>
        <w:tc>
          <w:tcPr>
            <w:tcW w:w="1104" w:type="dxa"/>
            <w:gridSpan w:val="2"/>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64" w:type="dxa"/>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3</w:t>
            </w:r>
          </w:p>
        </w:tc>
      </w:tr>
      <w:tr w:rsidR="0041141A" w:rsidTr="004A568B">
        <w:tc>
          <w:tcPr>
            <w:tcW w:w="1039" w:type="dxa"/>
            <w:tcBorders>
              <w:left w:val="single" w:sz="1" w:space="0" w:color="000000"/>
              <w:bottom w:val="single" w:sz="1" w:space="0" w:color="000000"/>
            </w:tcBorders>
            <w:shd w:val="clear" w:color="auto" w:fill="C0C0C0"/>
          </w:tcPr>
          <w:p w:rsidR="0041141A" w:rsidRDefault="0041141A" w:rsidP="004A568B">
            <w:pPr>
              <w:pStyle w:val="ae"/>
              <w:rPr>
                <w:b/>
                <w:bCs/>
                <w:sz w:val="20"/>
                <w:szCs w:val="20"/>
              </w:rPr>
            </w:pPr>
          </w:p>
        </w:tc>
        <w:tc>
          <w:tcPr>
            <w:tcW w:w="2029" w:type="dxa"/>
            <w:gridSpan w:val="2"/>
            <w:tcBorders>
              <w:left w:val="single" w:sz="1" w:space="0" w:color="000000"/>
              <w:bottom w:val="single" w:sz="1" w:space="0" w:color="000000"/>
            </w:tcBorders>
            <w:shd w:val="clear" w:color="auto" w:fill="C0C0C0"/>
          </w:tcPr>
          <w:p w:rsidR="0041141A" w:rsidRDefault="0041141A" w:rsidP="004A568B">
            <w:pPr>
              <w:pStyle w:val="ae"/>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C0C0C0"/>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Κουτί</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smartTag w:uri="urn:schemas-microsoft-com:office:smarttags" w:element="place">
              <w:smartTag w:uri="urn:schemas-microsoft-com:office:smarttags" w:element="PlaceName">
                <w:r>
                  <w:rPr>
                    <w:sz w:val="20"/>
                    <w:szCs w:val="20"/>
                    <w:lang w:val="en-US"/>
                  </w:rPr>
                  <w:t>Midi</w:t>
                </w:r>
              </w:smartTag>
              <w:r>
                <w:rPr>
                  <w:sz w:val="20"/>
                  <w:szCs w:val="20"/>
                  <w:lang w:val="en-US"/>
                </w:rPr>
                <w:t xml:space="preserve"> </w:t>
              </w:r>
              <w:smartTag w:uri="urn:schemas-microsoft-com:office:smarttags" w:element="PlaceType">
                <w:r>
                  <w:rPr>
                    <w:sz w:val="20"/>
                    <w:szCs w:val="20"/>
                    <w:lang w:val="en-US"/>
                  </w:rPr>
                  <w:t>Tower</w:t>
                </w:r>
              </w:smartTag>
            </w:smartTag>
            <w:r>
              <w:rPr>
                <w:sz w:val="20"/>
                <w:szCs w:val="20"/>
                <w:lang w:val="en-US"/>
              </w:rPr>
              <w:t>,</w:t>
            </w:r>
          </w:p>
          <w:p w:rsidR="0041141A" w:rsidRPr="00C55949" w:rsidRDefault="0041141A" w:rsidP="004A568B">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41141A" w:rsidRDefault="0041141A" w:rsidP="004A568B">
            <w:pPr>
              <w:pStyle w:val="ae"/>
              <w:rPr>
                <w:sz w:val="20"/>
                <w:szCs w:val="20"/>
              </w:rPr>
            </w:pPr>
            <w:r>
              <w:rPr>
                <w:sz w:val="20"/>
                <w:szCs w:val="20"/>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E265EB" w:rsidTr="004A568B">
        <w:tc>
          <w:tcPr>
            <w:tcW w:w="1039" w:type="dxa"/>
            <w:tcBorders>
              <w:left w:val="single" w:sz="1" w:space="0" w:color="000000"/>
              <w:bottom w:val="single" w:sz="1" w:space="0" w:color="000000"/>
            </w:tcBorders>
            <w:shd w:val="clear" w:color="auto" w:fill="auto"/>
          </w:tcPr>
          <w:p w:rsidR="0041141A" w:rsidRPr="001D7C6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lang w:val="en-US"/>
              </w:rPr>
              <w:t>Motherboard</w:t>
            </w:r>
          </w:p>
        </w:tc>
        <w:tc>
          <w:tcPr>
            <w:tcW w:w="3831" w:type="dxa"/>
            <w:gridSpan w:val="2"/>
            <w:tcBorders>
              <w:left w:val="single" w:sz="1" w:space="0" w:color="000000"/>
              <w:bottom w:val="single" w:sz="1" w:space="0" w:color="000000"/>
            </w:tcBorders>
            <w:shd w:val="clear" w:color="auto" w:fill="auto"/>
          </w:tcPr>
          <w:p w:rsidR="0041141A" w:rsidRPr="00C55949" w:rsidRDefault="0041141A" w:rsidP="004A568B">
            <w:pPr>
              <w:pStyle w:val="ae"/>
              <w:rPr>
                <w:sz w:val="20"/>
                <w:szCs w:val="20"/>
              </w:rPr>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41141A" w:rsidRDefault="0041141A" w:rsidP="004A568B">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n-GB"/>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lang w:val="en-US"/>
              </w:rPr>
              <w:t>Back Panel Connectors</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≥2X USB 2.0 ports,</w:t>
            </w:r>
          </w:p>
          <w:p w:rsidR="0041141A" w:rsidRDefault="0041141A" w:rsidP="004A568B">
            <w:pPr>
              <w:pStyle w:val="ae"/>
              <w:rPr>
                <w:rFonts w:eastAsia="Times New Roman" w:cs="Times New Roman"/>
                <w:sz w:val="20"/>
                <w:szCs w:val="20"/>
                <w:lang w:val="en-GB"/>
              </w:rPr>
            </w:pPr>
            <w:r>
              <w:rPr>
                <w:rFonts w:eastAsia="Times New Roman" w:cs="Times New Roman"/>
                <w:sz w:val="20"/>
                <w:szCs w:val="20"/>
                <w:lang w:val="en-US"/>
              </w:rPr>
              <w:t>≥2X USB 3.0 ports,</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1X D-SUB,</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1X DVI-D,</w:t>
            </w:r>
          </w:p>
          <w:p w:rsidR="0041141A" w:rsidRDefault="0041141A" w:rsidP="004A568B">
            <w:pPr>
              <w:pStyle w:val="ae"/>
              <w:rPr>
                <w:sz w:val="20"/>
                <w:szCs w:val="20"/>
                <w:lang w:val="en-GB"/>
              </w:rPr>
            </w:pPr>
            <w:r>
              <w:rPr>
                <w:rFonts w:eastAsia="Times New Roman" w:cs="Times New Roman"/>
                <w:sz w:val="20"/>
                <w:szCs w:val="20"/>
                <w:lang w:val="en-US"/>
              </w:rPr>
              <w:t>HD Audio Jacks</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n-GB"/>
              </w:rPr>
            </w:pPr>
          </w:p>
        </w:tc>
      </w:tr>
      <w:tr w:rsidR="0041141A" w:rsidRPr="00E265EB"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s-ES"/>
              </w:rPr>
            </w:pPr>
            <w:r>
              <w:rPr>
                <w:sz w:val="20"/>
                <w:szCs w:val="20"/>
                <w:lang w:val="en-US"/>
              </w:rPr>
              <w:t>Expansion Slots</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41141A" w:rsidRDefault="0041141A" w:rsidP="004A568B">
            <w:pPr>
              <w:pStyle w:val="ae"/>
              <w:rPr>
                <w:sz w:val="20"/>
                <w:szCs w:val="20"/>
                <w:lang w:val="es-ES"/>
              </w:rPr>
            </w:pPr>
            <w:r>
              <w:rPr>
                <w:rFonts w:eastAsia="Times New Roman" w:cs="Times New Roman"/>
                <w:sz w:val="20"/>
                <w:szCs w:val="20"/>
                <w:lang w:val="es-ES"/>
              </w:rPr>
              <w:t>≥2X PCI</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s-ES"/>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s-ES"/>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lang w:val="en-US"/>
              </w:rPr>
              <w:t>SATA Connectors</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lang w:val="en-GB"/>
              </w:rPr>
            </w:pPr>
            <w:r>
              <w:rPr>
                <w:rFonts w:eastAsia="Times New Roman" w:cs="Times New Roman"/>
                <w:sz w:val="20"/>
                <w:szCs w:val="20"/>
                <w:lang w:val="en-US"/>
              </w:rPr>
              <w:t xml:space="preserve">≥2XSATA 6Gb/s </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n-GB"/>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Chipset</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CPU</w:t>
            </w:r>
          </w:p>
        </w:tc>
        <w:tc>
          <w:tcPr>
            <w:tcW w:w="3831" w:type="dxa"/>
            <w:gridSpan w:val="2"/>
            <w:tcBorders>
              <w:left w:val="single" w:sz="1" w:space="0" w:color="000000"/>
              <w:bottom w:val="single" w:sz="1" w:space="0" w:color="000000"/>
            </w:tcBorders>
            <w:shd w:val="clear" w:color="auto" w:fill="auto"/>
          </w:tcPr>
          <w:p w:rsidR="0041141A" w:rsidRPr="00342FD6" w:rsidRDefault="0041141A" w:rsidP="004A568B">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3</w:t>
            </w:r>
            <w:r>
              <w:rPr>
                <w:rFonts w:eastAsia="Times New Roman" w:cs="Times New Roman"/>
                <w:b/>
                <w:bCs/>
                <w:sz w:val="20"/>
                <w:szCs w:val="20"/>
              </w:rPr>
              <w:t>.</w:t>
            </w:r>
            <w:r w:rsidRPr="000D0978">
              <w:rPr>
                <w:rFonts w:eastAsia="Times New Roman" w:cs="Times New Roman"/>
                <w:b/>
                <w:bCs/>
                <w:sz w:val="20"/>
                <w:szCs w:val="20"/>
              </w:rPr>
              <w:t>9</w:t>
            </w:r>
            <w:r>
              <w:rPr>
                <w:rFonts w:eastAsia="Times New Roman" w:cs="Times New Roman"/>
                <w:b/>
                <w:bCs/>
                <w:sz w:val="20"/>
                <w:szCs w:val="20"/>
              </w:rPr>
              <w:t>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13" w:history="1">
              <w:r>
                <w:rPr>
                  <w:rStyle w:val="-"/>
                </w:rPr>
                <w:t>http://www.cpubenchmark.net/high_end_cpus.html</w:t>
              </w:r>
            </w:hyperlink>
            <w:r>
              <w:rPr>
                <w:rFonts w:eastAsia="Times New Roman" w:cs="Times New Roman"/>
                <w:sz w:val="20"/>
                <w:szCs w:val="20"/>
              </w:rPr>
              <w:t>)</w:t>
            </w:r>
            <w:r w:rsidRPr="00342FD6">
              <w:rPr>
                <w:rFonts w:eastAsia="Times New Roman" w:cs="Times New Roman"/>
                <w:sz w:val="20"/>
                <w:szCs w:val="20"/>
              </w:rPr>
              <w:t xml:space="preserve">. </w:t>
            </w:r>
            <w:r>
              <w:rPr>
                <w:rFonts w:eastAsia="Times New Roman" w:cs="Times New Roman"/>
                <w:sz w:val="20"/>
                <w:szCs w:val="20"/>
              </w:rPr>
              <w:t>Επίσης με ημερομηνία κυκλοφορίας (</w:t>
            </w:r>
            <w:r>
              <w:rPr>
                <w:rFonts w:eastAsia="Times New Roman" w:cs="Times New Roman"/>
                <w:sz w:val="20"/>
                <w:szCs w:val="20"/>
                <w:lang w:val="en-US"/>
              </w:rPr>
              <w:t>release</w:t>
            </w:r>
            <w:r w:rsidRPr="000D0978">
              <w:rPr>
                <w:rFonts w:eastAsia="Times New Roman" w:cs="Times New Roman"/>
                <w:sz w:val="20"/>
                <w:szCs w:val="20"/>
              </w:rPr>
              <w:t xml:space="preserve"> </w:t>
            </w:r>
            <w:r>
              <w:rPr>
                <w:rFonts w:eastAsia="Times New Roman" w:cs="Times New Roman"/>
                <w:sz w:val="20"/>
                <w:szCs w:val="20"/>
                <w:lang w:val="en-US"/>
              </w:rPr>
              <w:t>date</w:t>
            </w:r>
            <w:r w:rsidRPr="000D0978">
              <w:rPr>
                <w:rFonts w:eastAsia="Times New Roman" w:cs="Times New Roman"/>
                <w:sz w:val="20"/>
                <w:szCs w:val="20"/>
              </w:rPr>
              <w:t xml:space="preserve">)  </w:t>
            </w:r>
            <w:r>
              <w:rPr>
                <w:rFonts w:eastAsia="Times New Roman" w:cs="Times New Roman"/>
                <w:sz w:val="20"/>
                <w:szCs w:val="20"/>
              </w:rPr>
              <w:t>μετά από Μάρτιο 2017.</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Pr="001D7C6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Pr="00342FD6" w:rsidRDefault="0041141A" w:rsidP="004A568B">
            <w:pPr>
              <w:pStyle w:val="ae"/>
              <w:rPr>
                <w:sz w:val="20"/>
                <w:szCs w:val="20"/>
              </w:rPr>
            </w:pPr>
            <w:r>
              <w:rPr>
                <w:sz w:val="20"/>
                <w:szCs w:val="20"/>
                <w:lang w:val="en-US"/>
              </w:rPr>
              <w:t>RAM</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sidRPr="00342FD6">
              <w:rPr>
                <w:sz w:val="20"/>
                <w:szCs w:val="20"/>
              </w:rPr>
              <w:t>4</w:t>
            </w:r>
            <w:r>
              <w:rPr>
                <w:sz w:val="20"/>
                <w:szCs w:val="20"/>
                <w:lang w:val="en-US"/>
              </w:rPr>
              <w:t>GB</w:t>
            </w:r>
            <w:r w:rsidRPr="00342FD6">
              <w:rPr>
                <w:sz w:val="20"/>
                <w:szCs w:val="20"/>
              </w:rPr>
              <w:t xml:space="preserve"> (1</w:t>
            </w:r>
            <w:r>
              <w:rPr>
                <w:sz w:val="20"/>
                <w:szCs w:val="20"/>
                <w:lang w:val="en-US"/>
              </w:rPr>
              <w:t>X</w:t>
            </w:r>
            <w:r w:rsidRPr="00342FD6">
              <w:rPr>
                <w:sz w:val="20"/>
                <w:szCs w:val="20"/>
              </w:rPr>
              <w:t>4096</w:t>
            </w:r>
            <w:r>
              <w:rPr>
                <w:sz w:val="20"/>
                <w:szCs w:val="20"/>
                <w:lang w:val="en-US"/>
              </w:rPr>
              <w:t>MB</w:t>
            </w:r>
            <w:r w:rsidRPr="00342FD6">
              <w:rPr>
                <w:sz w:val="20"/>
                <w:szCs w:val="20"/>
              </w:rPr>
              <w:t>) 1600</w:t>
            </w:r>
            <w:r>
              <w:rPr>
                <w:sz w:val="20"/>
                <w:szCs w:val="20"/>
                <w:lang w:val="en-US"/>
              </w:rPr>
              <w:t>MHz</w:t>
            </w:r>
            <w:r w:rsidRPr="00342FD6">
              <w:rPr>
                <w:sz w:val="20"/>
                <w:szCs w:val="20"/>
              </w:rPr>
              <w:t xml:space="preserve"> </w:t>
            </w:r>
            <w:r>
              <w:rPr>
                <w:sz w:val="20"/>
                <w:szCs w:val="20"/>
                <w:lang w:val="en-US"/>
              </w:rPr>
              <w:t>DDR</w:t>
            </w:r>
            <w:r w:rsidRPr="00342FD6">
              <w:rPr>
                <w:sz w:val="20"/>
                <w:szCs w:val="20"/>
              </w:rPr>
              <w:t>3</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Pr="00342FD6"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Pr="00342FD6" w:rsidRDefault="0041141A" w:rsidP="004A568B">
            <w:pPr>
              <w:pStyle w:val="ae"/>
              <w:rPr>
                <w:rFonts w:eastAsia="Times New Roman" w:cs="Times New Roman"/>
                <w:sz w:val="20"/>
                <w:szCs w:val="20"/>
              </w:rPr>
            </w:pPr>
            <w:r>
              <w:rPr>
                <w:sz w:val="20"/>
                <w:szCs w:val="20"/>
                <w:lang w:val="en-US"/>
              </w:rPr>
              <w:t>DIMM</w:t>
            </w:r>
            <w:r w:rsidRPr="00342FD6">
              <w:rPr>
                <w:sz w:val="20"/>
                <w:szCs w:val="20"/>
              </w:rPr>
              <w:t xml:space="preserve"> </w:t>
            </w:r>
            <w:r>
              <w:rPr>
                <w:sz w:val="20"/>
                <w:szCs w:val="20"/>
                <w:lang w:val="en-US"/>
              </w:rPr>
              <w:t>Slots</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sidRPr="00342FD6">
              <w:rPr>
                <w:rFonts w:eastAsia="Times New Roman" w:cs="Times New Roman"/>
                <w:sz w:val="20"/>
                <w:szCs w:val="20"/>
              </w:rPr>
              <w:t>≥2</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Pr="00342FD6"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Pr="00342FD6" w:rsidRDefault="0041141A" w:rsidP="004A568B">
            <w:pPr>
              <w:pStyle w:val="ae"/>
              <w:rPr>
                <w:rFonts w:eastAsia="Times New Roman" w:cs="Times New Roman"/>
                <w:sz w:val="20"/>
                <w:szCs w:val="20"/>
              </w:rPr>
            </w:pPr>
            <w:r>
              <w:rPr>
                <w:sz w:val="20"/>
                <w:szCs w:val="20"/>
                <w:lang w:val="en-US"/>
              </w:rPr>
              <w:t>Maximum</w:t>
            </w:r>
            <w:r w:rsidRPr="00342FD6">
              <w:rPr>
                <w:sz w:val="20"/>
                <w:szCs w:val="20"/>
              </w:rPr>
              <w:t xml:space="preserve"> </w:t>
            </w:r>
            <w:r>
              <w:rPr>
                <w:sz w:val="20"/>
                <w:szCs w:val="20"/>
                <w:lang w:val="en-US"/>
              </w:rPr>
              <w:t>System</w:t>
            </w:r>
            <w:r w:rsidRPr="00342FD6">
              <w:rPr>
                <w:sz w:val="20"/>
                <w:szCs w:val="20"/>
              </w:rPr>
              <w:t xml:space="preserve"> </w:t>
            </w:r>
            <w:r>
              <w:rPr>
                <w:sz w:val="20"/>
                <w:szCs w:val="20"/>
                <w:lang w:val="en-US"/>
              </w:rPr>
              <w:t>Memory</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sidRPr="00342FD6">
              <w:rPr>
                <w:rFonts w:eastAsia="Times New Roman" w:cs="Times New Roman"/>
                <w:sz w:val="20"/>
                <w:szCs w:val="20"/>
              </w:rPr>
              <w:t>≥16</w:t>
            </w:r>
            <w:r>
              <w:rPr>
                <w:rFonts w:eastAsia="Times New Roman" w:cs="Times New Roman"/>
                <w:sz w:val="20"/>
                <w:szCs w:val="20"/>
                <w:lang w:val="en-US"/>
              </w:rPr>
              <w:t>GB</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342FD6" w:rsidTr="004A568B">
        <w:tc>
          <w:tcPr>
            <w:tcW w:w="1039" w:type="dxa"/>
            <w:tcBorders>
              <w:left w:val="single" w:sz="1" w:space="0" w:color="000000"/>
              <w:bottom w:val="single" w:sz="1" w:space="0" w:color="000000"/>
            </w:tcBorders>
            <w:shd w:val="clear" w:color="auto" w:fill="auto"/>
          </w:tcPr>
          <w:p w:rsidR="0041141A" w:rsidRPr="00342FD6"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Pr="00342FD6" w:rsidRDefault="0041141A" w:rsidP="004A568B">
            <w:pPr>
              <w:pStyle w:val="ae"/>
              <w:rPr>
                <w:rFonts w:eastAsia="Times New Roman" w:cs="Times New Roman"/>
                <w:sz w:val="20"/>
                <w:szCs w:val="20"/>
              </w:rPr>
            </w:pPr>
            <w:r>
              <w:rPr>
                <w:sz w:val="20"/>
                <w:szCs w:val="20"/>
                <w:lang w:val="en-US"/>
              </w:rPr>
              <w:t>HDD</w:t>
            </w:r>
          </w:p>
        </w:tc>
        <w:tc>
          <w:tcPr>
            <w:tcW w:w="3831" w:type="dxa"/>
            <w:gridSpan w:val="2"/>
            <w:tcBorders>
              <w:left w:val="single" w:sz="1" w:space="0" w:color="000000"/>
              <w:bottom w:val="single" w:sz="1" w:space="0" w:color="000000"/>
            </w:tcBorders>
            <w:shd w:val="clear" w:color="auto" w:fill="auto"/>
          </w:tcPr>
          <w:p w:rsidR="0041141A" w:rsidRPr="00165D22" w:rsidRDefault="0041141A" w:rsidP="004A568B">
            <w:pPr>
              <w:pStyle w:val="ae"/>
              <w:rPr>
                <w:sz w:val="20"/>
                <w:szCs w:val="20"/>
              </w:rPr>
            </w:pPr>
            <w:r w:rsidRPr="00342FD6">
              <w:rPr>
                <w:rFonts w:eastAsia="Times New Roman" w:cs="Times New Roman"/>
                <w:sz w:val="20"/>
                <w:szCs w:val="20"/>
              </w:rPr>
              <w:t>1</w:t>
            </w:r>
            <w:r>
              <w:rPr>
                <w:rFonts w:eastAsia="Times New Roman" w:cs="Times New Roman"/>
                <w:sz w:val="20"/>
                <w:szCs w:val="20"/>
                <w:lang w:val="en-US"/>
              </w:rPr>
              <w:t>X</w:t>
            </w:r>
            <w:r w:rsidRPr="00342FD6">
              <w:rPr>
                <w:rFonts w:eastAsia="Times New Roman" w:cs="Times New Roman"/>
                <w:sz w:val="20"/>
                <w:szCs w:val="20"/>
              </w:rPr>
              <w:t xml:space="preserve"> ≥50</w:t>
            </w:r>
            <w:r w:rsidRPr="00342FD6">
              <w:rPr>
                <w:sz w:val="20"/>
                <w:szCs w:val="20"/>
              </w:rPr>
              <w:t>0</w:t>
            </w:r>
            <w:r>
              <w:rPr>
                <w:sz w:val="20"/>
                <w:szCs w:val="20"/>
                <w:lang w:val="en-US"/>
              </w:rPr>
              <w:t>GB</w:t>
            </w:r>
            <w:r w:rsidRPr="00342FD6">
              <w:rPr>
                <w:sz w:val="20"/>
                <w:szCs w:val="20"/>
              </w:rPr>
              <w:t xml:space="preserve">, </w:t>
            </w:r>
            <w:r w:rsidRPr="00342FD6">
              <w:rPr>
                <w:rFonts w:eastAsia="Times New Roman" w:cs="Times New Roman"/>
                <w:sz w:val="20"/>
                <w:szCs w:val="20"/>
              </w:rPr>
              <w:t xml:space="preserve">≥ </w:t>
            </w:r>
            <w:r w:rsidRPr="00342FD6">
              <w:rPr>
                <w:sz w:val="20"/>
                <w:szCs w:val="20"/>
              </w:rPr>
              <w:t>7200</w:t>
            </w:r>
            <w:r>
              <w:rPr>
                <w:sz w:val="20"/>
                <w:szCs w:val="20"/>
                <w:lang w:val="en-US"/>
              </w:rPr>
              <w:t>RPM</w:t>
            </w:r>
            <w:r w:rsidRPr="00342FD6">
              <w:rPr>
                <w:sz w:val="20"/>
                <w:szCs w:val="20"/>
              </w:rPr>
              <w:t xml:space="preserve">, </w:t>
            </w:r>
            <w:r>
              <w:rPr>
                <w:sz w:val="20"/>
                <w:szCs w:val="20"/>
                <w:lang w:val="en-US"/>
              </w:rPr>
              <w:t>Sata</w:t>
            </w:r>
            <w:r w:rsidRPr="00342FD6">
              <w:rPr>
                <w:sz w:val="20"/>
                <w:szCs w:val="20"/>
              </w:rPr>
              <w:t xml:space="preserve"> 6</w:t>
            </w:r>
            <w:r>
              <w:rPr>
                <w:sz w:val="20"/>
                <w:szCs w:val="20"/>
                <w:lang w:val="en-US"/>
              </w:rPr>
              <w:t>Gb</w:t>
            </w:r>
            <w:r w:rsidRPr="00342FD6">
              <w:rPr>
                <w:sz w:val="20"/>
                <w:szCs w:val="20"/>
              </w:rPr>
              <w:t>/</w:t>
            </w:r>
            <w:r>
              <w:rPr>
                <w:sz w:val="20"/>
                <w:szCs w:val="20"/>
                <w:lang w:val="en-US"/>
              </w:rPr>
              <w:t>s</w:t>
            </w:r>
            <w:r w:rsidRPr="00165D22">
              <w:rPr>
                <w:sz w:val="20"/>
                <w:szCs w:val="20"/>
              </w:rPr>
              <w:t xml:space="preserve">, 5 </w:t>
            </w:r>
            <w:r>
              <w:rPr>
                <w:sz w:val="20"/>
                <w:szCs w:val="20"/>
              </w:rPr>
              <w:t>χρόνια</w:t>
            </w:r>
            <w:r w:rsidRPr="00165D22">
              <w:rPr>
                <w:sz w:val="20"/>
                <w:szCs w:val="20"/>
              </w:rPr>
              <w:t xml:space="preserve"> </w:t>
            </w:r>
            <w:r>
              <w:rPr>
                <w:sz w:val="20"/>
                <w:szCs w:val="20"/>
              </w:rPr>
              <w:t>εγγύηση</w:t>
            </w:r>
          </w:p>
        </w:tc>
        <w:tc>
          <w:tcPr>
            <w:tcW w:w="1283" w:type="dxa"/>
            <w:tcBorders>
              <w:left w:val="single" w:sz="1" w:space="0" w:color="000000"/>
              <w:bottom w:val="single" w:sz="1" w:space="0" w:color="000000"/>
            </w:tcBorders>
            <w:shd w:val="clear" w:color="auto" w:fill="auto"/>
          </w:tcPr>
          <w:p w:rsidR="0041141A" w:rsidRPr="00165D22"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Pr="00165D22"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Pr="00165D22"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lang w:val="en-US"/>
              </w:rPr>
              <w:t>DVD+/-</w:t>
            </w:r>
            <w:smartTag w:uri="urn:schemas-microsoft-com:office:smarttags" w:element="Street">
              <w:smartTag w:uri="urn:schemas-microsoft-com:office:smarttags" w:element="address">
                <w:r>
                  <w:rPr>
                    <w:sz w:val="20"/>
                    <w:szCs w:val="20"/>
                    <w:lang w:val="en-US"/>
                  </w:rPr>
                  <w:t>RW Drive</w:t>
                </w:r>
              </w:smartTag>
            </w:smartTag>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1X Sata DVD+/-RW</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Graphics Card</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Audio</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LAN</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 xml:space="preserve">Υποστήριξη </w:t>
            </w:r>
            <w:r>
              <w:rPr>
                <w:sz w:val="20"/>
                <w:szCs w:val="20"/>
                <w:lang w:val="en-US"/>
              </w:rPr>
              <w:t>WOL</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E265EB"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lang w:val="en-US"/>
              </w:rPr>
              <w:t>PSU</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rFonts w:eastAsia="Times New Roman" w:cs="Times New Roman"/>
                <w:sz w:val="20"/>
                <w:szCs w:val="20"/>
                <w:lang w:val="en-US"/>
              </w:rPr>
              <w:t>≥</w:t>
            </w:r>
            <w:r>
              <w:rPr>
                <w:sz w:val="20"/>
                <w:szCs w:val="20"/>
                <w:lang w:val="en-US"/>
              </w:rPr>
              <w:t>400W,</w:t>
            </w:r>
          </w:p>
          <w:p w:rsidR="0041141A" w:rsidRDefault="0041141A" w:rsidP="004A568B">
            <w:pPr>
              <w:pStyle w:val="ae"/>
              <w:rPr>
                <w:sz w:val="20"/>
                <w:szCs w:val="20"/>
                <w:lang w:val="en-US"/>
              </w:rPr>
            </w:pPr>
            <w:r>
              <w:rPr>
                <w:sz w:val="20"/>
                <w:szCs w:val="20"/>
                <w:lang w:val="en-US"/>
              </w:rPr>
              <w:t>Active PFC,</w:t>
            </w:r>
          </w:p>
          <w:p w:rsidR="0041141A" w:rsidRDefault="0041141A" w:rsidP="004A568B">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n-GB"/>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n-GB"/>
              </w:rPr>
            </w:pPr>
          </w:p>
        </w:tc>
      </w:tr>
      <w:tr w:rsidR="0041141A" w:rsidTr="004A568B">
        <w:tc>
          <w:tcPr>
            <w:tcW w:w="1039" w:type="dxa"/>
            <w:tcBorders>
              <w:left w:val="single" w:sz="1" w:space="0" w:color="000000"/>
              <w:bottom w:val="single" w:sz="1" w:space="0" w:color="000000"/>
            </w:tcBorders>
            <w:shd w:val="clear" w:color="auto" w:fill="auto"/>
          </w:tcPr>
          <w:p w:rsidR="0041141A" w:rsidRPr="001D7C6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Πληκτρολόγιο</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 xml:space="preserve">Διασύνδεση </w:t>
            </w:r>
            <w:r>
              <w:rPr>
                <w:sz w:val="20"/>
                <w:szCs w:val="20"/>
                <w:lang w:val="en-US"/>
              </w:rPr>
              <w:t>USB</w:t>
            </w:r>
            <w:r>
              <w:rPr>
                <w:sz w:val="20"/>
                <w:szCs w:val="20"/>
              </w:rPr>
              <w:t>,</w:t>
            </w:r>
          </w:p>
          <w:p w:rsidR="0041141A" w:rsidRDefault="0041141A" w:rsidP="004A568B">
            <w:pPr>
              <w:pStyle w:val="ae"/>
              <w:rPr>
                <w:sz w:val="20"/>
                <w:szCs w:val="20"/>
              </w:rPr>
            </w:pPr>
            <w:r>
              <w:rPr>
                <w:sz w:val="20"/>
                <w:szCs w:val="20"/>
              </w:rPr>
              <w:t>Ελληνική διάταξη πλήκτρων</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Ποντίκι</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 xml:space="preserve">Διασύνδεση </w:t>
            </w:r>
            <w:r>
              <w:rPr>
                <w:sz w:val="20"/>
                <w:szCs w:val="20"/>
                <w:lang w:val="en-US"/>
              </w:rPr>
              <w:t>USB</w:t>
            </w:r>
            <w:r>
              <w:rPr>
                <w:sz w:val="20"/>
                <w:szCs w:val="20"/>
              </w:rPr>
              <w:t>,</w:t>
            </w:r>
          </w:p>
          <w:p w:rsidR="0041141A" w:rsidRDefault="0041141A" w:rsidP="004A568B">
            <w:pPr>
              <w:pStyle w:val="ae"/>
              <w:rPr>
                <w:sz w:val="20"/>
                <w:szCs w:val="20"/>
              </w:rPr>
            </w:pPr>
            <w:r>
              <w:rPr>
                <w:sz w:val="20"/>
                <w:szCs w:val="20"/>
              </w:rPr>
              <w:t>ροδέλα κύλισης,</w:t>
            </w:r>
          </w:p>
          <w:p w:rsidR="0041141A" w:rsidRDefault="0041141A" w:rsidP="004A568B">
            <w:pPr>
              <w:pStyle w:val="ae"/>
              <w:rPr>
                <w:sz w:val="20"/>
                <w:szCs w:val="20"/>
              </w:rPr>
            </w:pPr>
            <w:r>
              <w:rPr>
                <w:sz w:val="20"/>
                <w:szCs w:val="20"/>
              </w:rPr>
              <w:t>οπτικής τεχνολογίας</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Ηχεία</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 xml:space="preserve">Τροφοδοσία μέσω </w:t>
            </w:r>
            <w:r>
              <w:rPr>
                <w:sz w:val="20"/>
                <w:szCs w:val="20"/>
                <w:lang w:val="en-US"/>
              </w:rPr>
              <w:t>USB</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top w:val="single" w:sz="1" w:space="0" w:color="000000"/>
              <w:left w:val="single" w:sz="1" w:space="0" w:color="000000"/>
              <w:bottom w:val="single" w:sz="1" w:space="0" w:color="000000"/>
            </w:tcBorders>
            <w:shd w:val="clear" w:color="auto" w:fill="C0C0C0"/>
          </w:tcPr>
          <w:p w:rsidR="0041141A" w:rsidRDefault="0041141A" w:rsidP="004A568B">
            <w:pPr>
              <w:snapToGrid w:val="0"/>
              <w:rPr>
                <w:b/>
                <w:bCs/>
                <w:sz w:val="20"/>
                <w:szCs w:val="20"/>
              </w:rPr>
            </w:pPr>
          </w:p>
        </w:tc>
        <w:tc>
          <w:tcPr>
            <w:tcW w:w="8629" w:type="dxa"/>
            <w:gridSpan w:val="6"/>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r>
              <w:rPr>
                <w:b/>
                <w:bCs/>
                <w:sz w:val="20"/>
                <w:szCs w:val="20"/>
              </w:rPr>
              <w:t>Εγγύηση, Ανταλλακτικά, Εγκατάσταση, Πιστοποιήσεις &amp; Παρελκόμενα</w:t>
            </w: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Εγγύηση</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Ανταλλακτικά</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Χρόνος Παράδοσης</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Λειτουργικό</w:t>
            </w:r>
          </w:p>
        </w:tc>
        <w:tc>
          <w:tcPr>
            <w:tcW w:w="3818" w:type="dxa"/>
            <w:tcBorders>
              <w:left w:val="single" w:sz="1" w:space="0" w:color="000000"/>
              <w:bottom w:val="single" w:sz="1" w:space="0" w:color="000000"/>
            </w:tcBorders>
            <w:shd w:val="clear" w:color="auto" w:fill="auto"/>
          </w:tcPr>
          <w:p w:rsidR="0041141A" w:rsidRPr="00357A74" w:rsidRDefault="0041141A" w:rsidP="004A568B">
            <w:pPr>
              <w:rPr>
                <w:sz w:val="20"/>
                <w:szCs w:val="20"/>
                <w:lang w:val="en-US"/>
              </w:rPr>
            </w:pPr>
            <w:r>
              <w:rPr>
                <w:sz w:val="20"/>
                <w:szCs w:val="20"/>
                <w:lang w:val="en-US"/>
              </w:rPr>
              <w:t>Win 10 Academic</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Συνοδευτικά CD/Drivers/Manuals, εξαρτήματα κουτιού</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bl>
    <w:p w:rsidR="0041141A" w:rsidRPr="00DD359E" w:rsidRDefault="0041141A" w:rsidP="0041141A">
      <w:pPr>
        <w:jc w:val="center"/>
        <w:rPr>
          <w:b/>
        </w:rPr>
      </w:pPr>
      <w:r w:rsidRPr="00DD359E">
        <w:rPr>
          <w:b/>
        </w:rPr>
        <w:t>2. PC Μεσαίων Προδιαγραφών, χωρίς οθόνη, με ξεχωριστή κάρτα γραφικών</w:t>
      </w:r>
      <w:r>
        <w:rPr>
          <w:b/>
        </w:rPr>
        <w:t xml:space="preserve">, </w:t>
      </w:r>
      <w:r w:rsidRPr="00DD359E">
        <w:rPr>
          <w:b/>
        </w:rPr>
        <w:t>τεμάχια 10</w:t>
      </w:r>
    </w:p>
    <w:tbl>
      <w:tblPr>
        <w:tblW w:w="9668" w:type="dxa"/>
        <w:tblInd w:w="55" w:type="dxa"/>
        <w:tblLayout w:type="fixed"/>
        <w:tblCellMar>
          <w:top w:w="55" w:type="dxa"/>
          <w:left w:w="55" w:type="dxa"/>
          <w:bottom w:w="55" w:type="dxa"/>
          <w:right w:w="55" w:type="dxa"/>
        </w:tblCellMar>
        <w:tblLook w:val="04A0" w:firstRow="1" w:lastRow="0" w:firstColumn="1" w:lastColumn="0" w:noHBand="0" w:noVBand="1"/>
      </w:tblPr>
      <w:tblGrid>
        <w:gridCol w:w="1104"/>
        <w:gridCol w:w="1964"/>
        <w:gridCol w:w="3818"/>
        <w:gridCol w:w="13"/>
        <w:gridCol w:w="1283"/>
        <w:gridCol w:w="1486"/>
      </w:tblGrid>
      <w:tr w:rsidR="0041141A" w:rsidTr="004A568B">
        <w:tc>
          <w:tcPr>
            <w:tcW w:w="1104" w:type="dxa"/>
            <w:tcBorders>
              <w:top w:val="single" w:sz="2" w:space="0" w:color="000000"/>
              <w:left w:val="single" w:sz="2" w:space="0" w:color="000000"/>
              <w:bottom w:val="single" w:sz="2" w:space="0" w:color="000000"/>
              <w:right w:val="nil"/>
            </w:tcBorders>
            <w:shd w:val="clear" w:color="auto" w:fill="C0C0C0"/>
          </w:tcPr>
          <w:p w:rsidR="0041141A" w:rsidRDefault="0041141A" w:rsidP="004A568B">
            <w:pPr>
              <w:pStyle w:val="ae"/>
              <w:jc w:val="center"/>
              <w:rPr>
                <w:b/>
                <w:bCs/>
                <w:sz w:val="20"/>
                <w:szCs w:val="20"/>
              </w:rPr>
            </w:pPr>
          </w:p>
        </w:tc>
        <w:tc>
          <w:tcPr>
            <w:tcW w:w="1964" w:type="dxa"/>
            <w:tcBorders>
              <w:top w:val="single" w:sz="2" w:space="0" w:color="000000"/>
              <w:left w:val="single" w:sz="2" w:space="0" w:color="000000"/>
              <w:bottom w:val="single" w:sz="2" w:space="0" w:color="000000"/>
              <w:right w:val="nil"/>
            </w:tcBorders>
            <w:shd w:val="clear" w:color="auto" w:fill="C0C0C0"/>
            <w:hideMark/>
          </w:tcPr>
          <w:p w:rsidR="0041141A" w:rsidRDefault="0041141A" w:rsidP="004A568B">
            <w:pPr>
              <w:pStyle w:val="ae"/>
              <w:jc w:val="center"/>
              <w:rPr>
                <w:b/>
                <w:bCs/>
                <w:sz w:val="20"/>
                <w:szCs w:val="20"/>
              </w:rPr>
            </w:pPr>
            <w:r>
              <w:rPr>
                <w:b/>
                <w:bCs/>
                <w:sz w:val="20"/>
                <w:szCs w:val="20"/>
              </w:rPr>
              <w:t>ΠΕΡΙΓΡΑΦΗ</w:t>
            </w:r>
          </w:p>
        </w:tc>
        <w:tc>
          <w:tcPr>
            <w:tcW w:w="3831" w:type="dxa"/>
            <w:gridSpan w:val="2"/>
            <w:tcBorders>
              <w:top w:val="single" w:sz="2" w:space="0" w:color="000000"/>
              <w:left w:val="single" w:sz="2" w:space="0" w:color="000000"/>
              <w:bottom w:val="single" w:sz="2" w:space="0" w:color="000000"/>
              <w:right w:val="nil"/>
            </w:tcBorders>
            <w:shd w:val="clear" w:color="auto" w:fill="C0C0C0"/>
            <w:hideMark/>
          </w:tcPr>
          <w:p w:rsidR="0041141A" w:rsidRDefault="0041141A" w:rsidP="004A568B">
            <w:pPr>
              <w:pStyle w:val="ae"/>
              <w:jc w:val="center"/>
              <w:rPr>
                <w:b/>
                <w:bCs/>
                <w:sz w:val="20"/>
                <w:szCs w:val="20"/>
              </w:rPr>
            </w:pPr>
            <w:r>
              <w:rPr>
                <w:b/>
                <w:bCs/>
                <w:sz w:val="20"/>
                <w:szCs w:val="20"/>
              </w:rPr>
              <w:t>ΥΠΟΧΡΕΩΣΗ</w:t>
            </w:r>
          </w:p>
        </w:tc>
        <w:tc>
          <w:tcPr>
            <w:tcW w:w="1283" w:type="dxa"/>
            <w:tcBorders>
              <w:top w:val="single" w:sz="2" w:space="0" w:color="000000"/>
              <w:left w:val="single" w:sz="2" w:space="0" w:color="000000"/>
              <w:bottom w:val="single" w:sz="2" w:space="0" w:color="000000"/>
              <w:right w:val="nil"/>
            </w:tcBorders>
            <w:shd w:val="clear" w:color="auto" w:fill="C0C0C0"/>
            <w:hideMark/>
          </w:tcPr>
          <w:p w:rsidR="0041141A" w:rsidRDefault="0041141A" w:rsidP="004A568B">
            <w:pPr>
              <w:pStyle w:val="ae"/>
              <w:jc w:val="center"/>
              <w:rPr>
                <w:b/>
                <w:bCs/>
                <w:sz w:val="20"/>
                <w:szCs w:val="20"/>
              </w:rPr>
            </w:pPr>
            <w:r>
              <w:rPr>
                <w:b/>
                <w:bCs/>
                <w:sz w:val="20"/>
                <w:szCs w:val="20"/>
              </w:rPr>
              <w:t>ΑΠΑΝΤΗΣΗ</w:t>
            </w:r>
          </w:p>
        </w:tc>
        <w:tc>
          <w:tcPr>
            <w:tcW w:w="1486" w:type="dxa"/>
            <w:tcBorders>
              <w:top w:val="single" w:sz="2" w:space="0" w:color="000000"/>
              <w:left w:val="single" w:sz="2" w:space="0" w:color="000000"/>
              <w:bottom w:val="single" w:sz="2" w:space="0" w:color="000000"/>
              <w:right w:val="single" w:sz="2" w:space="0" w:color="000000"/>
            </w:tcBorders>
            <w:shd w:val="clear" w:color="auto" w:fill="C0C0C0"/>
            <w:hideMark/>
          </w:tcPr>
          <w:p w:rsidR="0041141A" w:rsidRDefault="0041141A" w:rsidP="004A568B">
            <w:pPr>
              <w:pStyle w:val="ae"/>
              <w:jc w:val="center"/>
            </w:pPr>
            <w:r>
              <w:rPr>
                <w:b/>
                <w:bCs/>
                <w:sz w:val="20"/>
                <w:szCs w:val="20"/>
              </w:rPr>
              <w:t>ΠΑΡΑΠΟΜΠΗ</w:t>
            </w: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64" w:type="dxa"/>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sidRPr="00DD359E">
              <w:rPr>
                <w:b/>
                <w:bCs/>
                <w:color w:val="FF0000"/>
                <w:sz w:val="20"/>
                <w:szCs w:val="20"/>
              </w:rPr>
              <w:t>10</w:t>
            </w:r>
          </w:p>
        </w:tc>
      </w:tr>
      <w:tr w:rsidR="0041141A" w:rsidTr="004A568B">
        <w:tc>
          <w:tcPr>
            <w:tcW w:w="1104" w:type="dxa"/>
            <w:tcBorders>
              <w:top w:val="nil"/>
              <w:left w:val="single" w:sz="2" w:space="0" w:color="000000"/>
              <w:bottom w:val="single" w:sz="2" w:space="0" w:color="000000"/>
              <w:right w:val="nil"/>
            </w:tcBorders>
            <w:shd w:val="clear" w:color="auto" w:fill="C0C0C0"/>
          </w:tcPr>
          <w:p w:rsidR="0041141A" w:rsidRDefault="0041141A" w:rsidP="004A568B">
            <w:pPr>
              <w:pStyle w:val="ae"/>
              <w:rPr>
                <w:b/>
                <w:bCs/>
                <w:sz w:val="20"/>
                <w:szCs w:val="20"/>
              </w:rPr>
            </w:pPr>
          </w:p>
        </w:tc>
        <w:tc>
          <w:tcPr>
            <w:tcW w:w="1964" w:type="dxa"/>
            <w:tcBorders>
              <w:top w:val="nil"/>
              <w:left w:val="single" w:sz="2" w:space="0" w:color="000000"/>
              <w:bottom w:val="single" w:sz="2" w:space="0" w:color="000000"/>
              <w:right w:val="nil"/>
            </w:tcBorders>
            <w:shd w:val="clear" w:color="auto" w:fill="C0C0C0"/>
            <w:hideMark/>
          </w:tcPr>
          <w:p w:rsidR="0041141A" w:rsidRDefault="0041141A" w:rsidP="004A568B">
            <w:pPr>
              <w:pStyle w:val="ae"/>
              <w:rPr>
                <w:sz w:val="20"/>
                <w:szCs w:val="20"/>
              </w:rPr>
            </w:pPr>
            <w:r>
              <w:rPr>
                <w:b/>
                <w:bCs/>
                <w:sz w:val="20"/>
                <w:szCs w:val="20"/>
              </w:rPr>
              <w:t>Γενικά</w:t>
            </w:r>
          </w:p>
        </w:tc>
        <w:tc>
          <w:tcPr>
            <w:tcW w:w="3831" w:type="dxa"/>
            <w:gridSpan w:val="2"/>
            <w:tcBorders>
              <w:top w:val="nil"/>
              <w:left w:val="single" w:sz="2" w:space="0" w:color="000000"/>
              <w:bottom w:val="single" w:sz="2" w:space="0" w:color="000000"/>
              <w:right w:val="nil"/>
            </w:tcBorders>
            <w:shd w:val="clear" w:color="auto" w:fill="C0C0C0"/>
          </w:tcPr>
          <w:p w:rsidR="0041141A" w:rsidRDefault="0041141A" w:rsidP="004A568B">
            <w:pPr>
              <w:pStyle w:val="ae"/>
              <w:snapToGrid w:val="0"/>
              <w:rPr>
                <w:sz w:val="20"/>
                <w:szCs w:val="20"/>
              </w:rPr>
            </w:pPr>
          </w:p>
        </w:tc>
        <w:tc>
          <w:tcPr>
            <w:tcW w:w="1283" w:type="dxa"/>
            <w:tcBorders>
              <w:top w:val="nil"/>
              <w:left w:val="single" w:sz="2" w:space="0" w:color="000000"/>
              <w:bottom w:val="single" w:sz="2" w:space="0" w:color="000000"/>
              <w:right w:val="nil"/>
            </w:tcBorders>
            <w:shd w:val="clear" w:color="auto" w:fill="C0C0C0"/>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shd w:val="clear" w:color="auto" w:fill="C0C0C0"/>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 αναφερθεί το μοντέλο</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 αναφερθεί ο κατασκευαστής</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rPr>
              <w:t>Κουτί</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lang w:val="en-US"/>
              </w:rPr>
              <w:t>Midi Tower,</w:t>
            </w:r>
          </w:p>
          <w:p w:rsidR="0041141A" w:rsidRDefault="0041141A" w:rsidP="004A568B">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41141A" w:rsidRDefault="0041141A" w:rsidP="004A568B">
            <w:pPr>
              <w:pStyle w:val="ae"/>
              <w:rPr>
                <w:sz w:val="20"/>
                <w:szCs w:val="20"/>
              </w:rPr>
            </w:pPr>
            <w:r>
              <w:rPr>
                <w:sz w:val="20"/>
                <w:szCs w:val="20"/>
              </w:rPr>
              <w:t xml:space="preserve">υποδοχή ακουστικού-μικροφώνου στην </w:t>
            </w:r>
            <w:r>
              <w:rPr>
                <w:sz w:val="20"/>
                <w:szCs w:val="20"/>
              </w:rPr>
              <w:lastRenderedPageBreak/>
              <w:t xml:space="preserve">πρόσοψη </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RPr="00E265EB" w:rsidTr="004A568B">
        <w:tc>
          <w:tcPr>
            <w:tcW w:w="1104" w:type="dxa"/>
            <w:tcBorders>
              <w:top w:val="nil"/>
              <w:left w:val="single" w:sz="2" w:space="0" w:color="000000"/>
              <w:bottom w:val="single" w:sz="2" w:space="0" w:color="000000"/>
              <w:right w:val="nil"/>
            </w:tcBorders>
          </w:tcPr>
          <w:p w:rsidR="0041141A" w:rsidRPr="00B00B21"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lang w:val="en-US"/>
              </w:rPr>
              <w:t>Motherboard</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Solid</w:t>
            </w:r>
            <w:r w:rsidRPr="00B00B21">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41141A" w:rsidRDefault="0041141A" w:rsidP="004A568B">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sz w:val="20"/>
                <w:szCs w:val="20"/>
                <w:lang w:val="en-US"/>
              </w:rPr>
              <w:t>Back Panel Connectors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≥2X USB 2.0 ports,</w:t>
            </w:r>
          </w:p>
          <w:p w:rsidR="0041141A" w:rsidRDefault="0041141A" w:rsidP="004A568B">
            <w:pPr>
              <w:pStyle w:val="ae"/>
              <w:rPr>
                <w:rFonts w:eastAsia="Times New Roman" w:cs="Times New Roman"/>
                <w:sz w:val="20"/>
                <w:szCs w:val="20"/>
                <w:lang w:val="en-GB"/>
              </w:rPr>
            </w:pPr>
            <w:r>
              <w:rPr>
                <w:rFonts w:eastAsia="Times New Roman" w:cs="Times New Roman"/>
                <w:sz w:val="20"/>
                <w:szCs w:val="20"/>
                <w:lang w:val="en-US"/>
              </w:rPr>
              <w:t>≥2X USB 3.0 ports,</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1X D-SUB,</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1X DVI-D,</w:t>
            </w:r>
          </w:p>
          <w:p w:rsidR="0041141A" w:rsidRDefault="0041141A" w:rsidP="004A568B">
            <w:pPr>
              <w:pStyle w:val="ae"/>
              <w:rPr>
                <w:sz w:val="20"/>
                <w:szCs w:val="20"/>
                <w:lang w:val="en-GB"/>
              </w:rPr>
            </w:pPr>
            <w:r>
              <w:rPr>
                <w:rFonts w:eastAsia="Times New Roman" w:cs="Times New Roman"/>
                <w:sz w:val="20"/>
                <w:szCs w:val="20"/>
                <w:lang w:val="en-US"/>
              </w:rPr>
              <w:t>HD Audio Jacks</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RPr="00E265EB"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s-ES"/>
              </w:rPr>
            </w:pPr>
            <w:r>
              <w:rPr>
                <w:sz w:val="20"/>
                <w:szCs w:val="20"/>
                <w:lang w:val="en-US"/>
              </w:rPr>
              <w:t>Expansion Slots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41141A" w:rsidRDefault="0041141A" w:rsidP="004A568B">
            <w:pPr>
              <w:pStyle w:val="ae"/>
              <w:rPr>
                <w:sz w:val="20"/>
                <w:szCs w:val="20"/>
                <w:lang w:val="en-GB"/>
              </w:rPr>
            </w:pPr>
            <w:r>
              <w:rPr>
                <w:rFonts w:eastAsia="Times New Roman" w:cs="Times New Roman"/>
                <w:sz w:val="20"/>
                <w:szCs w:val="20"/>
                <w:lang w:val="es-ES"/>
              </w:rPr>
              <w:t>≥2X PCI</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sz w:val="20"/>
                <w:szCs w:val="20"/>
                <w:lang w:val="en-US"/>
              </w:rPr>
              <w:t>SATA Connectors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lang w:val="en-GB"/>
              </w:rPr>
            </w:pPr>
            <w:r>
              <w:rPr>
                <w:rFonts w:eastAsia="Times New Roman" w:cs="Times New Roman"/>
                <w:sz w:val="20"/>
                <w:szCs w:val="20"/>
                <w:lang w:val="en-US"/>
              </w:rPr>
              <w:t xml:space="preserve">≥2XSATA 6Gb/s </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Chipset</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 αναφερθεί</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CPU</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5</w:t>
            </w:r>
            <w:r>
              <w:rPr>
                <w:rFonts w:eastAsia="Times New Roman" w:cs="Times New Roman"/>
                <w:b/>
                <w:bCs/>
                <w:sz w:val="20"/>
                <w:szCs w:val="20"/>
              </w:rPr>
              <w:t>.100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sidRPr="00B00B21">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14" w:history="1">
              <w:r>
                <w:rPr>
                  <w:rStyle w:val="-"/>
                </w:rPr>
                <w:t>http://www.cpubenchmark.net/high_end_cpus.html</w:t>
              </w:r>
            </w:hyperlink>
            <w:r>
              <w:rPr>
                <w:rFonts w:eastAsia="Times New Roman" w:cs="Times New Roman"/>
                <w:sz w:val="20"/>
                <w:szCs w:val="20"/>
              </w:rPr>
              <w:t>). Επίσης με ημερομηνία κυκλοφορίας (</w:t>
            </w:r>
            <w:r>
              <w:rPr>
                <w:rFonts w:eastAsia="Times New Roman" w:cs="Times New Roman"/>
                <w:sz w:val="20"/>
                <w:szCs w:val="20"/>
                <w:lang w:val="en-US"/>
              </w:rPr>
              <w:t xml:space="preserve">release date)  </w:t>
            </w:r>
            <w:r>
              <w:rPr>
                <w:rFonts w:eastAsia="Times New Roman" w:cs="Times New Roman"/>
                <w:sz w:val="20"/>
                <w:szCs w:val="20"/>
              </w:rPr>
              <w:t>μετά από Μάρτιο 2017.</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B00B21"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RAM</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8</w:t>
            </w:r>
            <w:r>
              <w:rPr>
                <w:sz w:val="20"/>
                <w:szCs w:val="20"/>
                <w:lang w:val="en-US"/>
              </w:rPr>
              <w:t>GB</w:t>
            </w:r>
            <w:r w:rsidRPr="00404354">
              <w:rPr>
                <w:sz w:val="20"/>
                <w:szCs w:val="20"/>
              </w:rPr>
              <w:t xml:space="preserve"> (</w:t>
            </w:r>
            <w:r>
              <w:rPr>
                <w:sz w:val="20"/>
                <w:szCs w:val="20"/>
              </w:rPr>
              <w:t>1</w:t>
            </w:r>
            <w:r>
              <w:rPr>
                <w:sz w:val="20"/>
                <w:szCs w:val="20"/>
                <w:lang w:val="en-US"/>
              </w:rPr>
              <w:t>X</w:t>
            </w:r>
            <w:r>
              <w:rPr>
                <w:sz w:val="20"/>
                <w:szCs w:val="20"/>
              </w:rPr>
              <w:t>8192</w:t>
            </w:r>
            <w:r>
              <w:rPr>
                <w:sz w:val="20"/>
                <w:szCs w:val="20"/>
                <w:lang w:val="en-US"/>
              </w:rPr>
              <w:t>MB</w:t>
            </w:r>
            <w:r w:rsidRPr="00404354">
              <w:rPr>
                <w:sz w:val="20"/>
                <w:szCs w:val="20"/>
              </w:rPr>
              <w:t>) 1</w:t>
            </w:r>
            <w:r>
              <w:rPr>
                <w:sz w:val="20"/>
                <w:szCs w:val="20"/>
              </w:rPr>
              <w:t>600</w:t>
            </w:r>
            <w:r>
              <w:rPr>
                <w:sz w:val="20"/>
                <w:szCs w:val="20"/>
                <w:lang w:val="en-US"/>
              </w:rPr>
              <w:t>MHz</w:t>
            </w:r>
            <w:r w:rsidRPr="00404354">
              <w:rPr>
                <w:sz w:val="20"/>
                <w:szCs w:val="20"/>
              </w:rPr>
              <w:t xml:space="preserve"> </w:t>
            </w:r>
            <w:r>
              <w:rPr>
                <w:sz w:val="20"/>
                <w:szCs w:val="20"/>
                <w:lang w:val="en-US"/>
              </w:rPr>
              <w:t>DDR</w:t>
            </w:r>
            <w:r w:rsidRPr="00404354">
              <w:rPr>
                <w:sz w:val="20"/>
                <w:szCs w:val="20"/>
              </w:rPr>
              <w:t>3</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404354"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Pr="00404354" w:rsidRDefault="0041141A" w:rsidP="004A568B">
            <w:pPr>
              <w:pStyle w:val="ae"/>
              <w:rPr>
                <w:rFonts w:eastAsia="Times New Roman" w:cs="Times New Roman"/>
                <w:sz w:val="20"/>
                <w:szCs w:val="20"/>
              </w:rPr>
            </w:pPr>
            <w:r>
              <w:rPr>
                <w:sz w:val="20"/>
                <w:szCs w:val="20"/>
                <w:lang w:val="en-US"/>
              </w:rPr>
              <w:t>DIMM</w:t>
            </w:r>
            <w:r w:rsidRPr="00404354">
              <w:rPr>
                <w:sz w:val="20"/>
                <w:szCs w:val="20"/>
              </w:rPr>
              <w:t xml:space="preserve"> </w:t>
            </w:r>
            <w:r>
              <w:rPr>
                <w:sz w:val="20"/>
                <w:szCs w:val="20"/>
                <w:lang w:val="en-US"/>
              </w:rPr>
              <w:t>Slots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sidRPr="00404354">
              <w:rPr>
                <w:rFonts w:eastAsia="Times New Roman" w:cs="Times New Roman"/>
                <w:sz w:val="20"/>
                <w:szCs w:val="20"/>
              </w:rPr>
              <w:t>≥2</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404354"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Pr="00404354" w:rsidRDefault="0041141A" w:rsidP="004A568B">
            <w:pPr>
              <w:pStyle w:val="ae"/>
              <w:rPr>
                <w:rFonts w:eastAsia="Times New Roman" w:cs="Times New Roman"/>
                <w:sz w:val="20"/>
                <w:szCs w:val="20"/>
              </w:rPr>
            </w:pPr>
            <w:r>
              <w:rPr>
                <w:sz w:val="20"/>
                <w:szCs w:val="20"/>
                <w:lang w:val="en-US"/>
              </w:rPr>
              <w:t>Maximum</w:t>
            </w:r>
            <w:r w:rsidRPr="00404354">
              <w:rPr>
                <w:sz w:val="20"/>
                <w:szCs w:val="20"/>
              </w:rPr>
              <w:t xml:space="preserve"> </w:t>
            </w:r>
            <w:r>
              <w:rPr>
                <w:sz w:val="20"/>
                <w:szCs w:val="20"/>
                <w:lang w:val="en-US"/>
              </w:rPr>
              <w:t>System</w:t>
            </w:r>
            <w:r w:rsidRPr="00404354">
              <w:rPr>
                <w:sz w:val="20"/>
                <w:szCs w:val="20"/>
              </w:rPr>
              <w:t xml:space="preserve"> </w:t>
            </w:r>
            <w:r>
              <w:rPr>
                <w:sz w:val="20"/>
                <w:szCs w:val="20"/>
                <w:lang w:val="en-US"/>
              </w:rPr>
              <w:t>Memory</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sidRPr="00404354">
              <w:rPr>
                <w:rFonts w:eastAsia="Times New Roman" w:cs="Times New Roman"/>
                <w:sz w:val="20"/>
                <w:szCs w:val="20"/>
              </w:rPr>
              <w:t>≥16</w:t>
            </w:r>
            <w:r>
              <w:rPr>
                <w:rFonts w:eastAsia="Times New Roman" w:cs="Times New Roman"/>
                <w:sz w:val="20"/>
                <w:szCs w:val="20"/>
                <w:lang w:val="en-US"/>
              </w:rPr>
              <w:t>GB</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RPr="00342FD6" w:rsidTr="004A568B">
        <w:tc>
          <w:tcPr>
            <w:tcW w:w="1104" w:type="dxa"/>
            <w:tcBorders>
              <w:top w:val="nil"/>
              <w:left w:val="single" w:sz="2" w:space="0" w:color="000000"/>
              <w:bottom w:val="single" w:sz="2" w:space="0" w:color="000000"/>
              <w:right w:val="nil"/>
            </w:tcBorders>
          </w:tcPr>
          <w:p w:rsidR="0041141A" w:rsidRPr="00404354"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Pr="00404354" w:rsidRDefault="0041141A" w:rsidP="004A568B">
            <w:pPr>
              <w:pStyle w:val="ae"/>
              <w:rPr>
                <w:rFonts w:eastAsia="Times New Roman" w:cs="Times New Roman"/>
                <w:sz w:val="20"/>
                <w:szCs w:val="20"/>
              </w:rPr>
            </w:pPr>
            <w:r>
              <w:rPr>
                <w:sz w:val="20"/>
                <w:szCs w:val="20"/>
                <w:lang w:val="en-US"/>
              </w:rPr>
              <w:t>HDD</w:t>
            </w:r>
          </w:p>
        </w:tc>
        <w:tc>
          <w:tcPr>
            <w:tcW w:w="3831" w:type="dxa"/>
            <w:gridSpan w:val="2"/>
            <w:tcBorders>
              <w:top w:val="nil"/>
              <w:left w:val="single" w:sz="2" w:space="0" w:color="000000"/>
              <w:bottom w:val="single" w:sz="2" w:space="0" w:color="000000"/>
              <w:right w:val="nil"/>
            </w:tcBorders>
            <w:hideMark/>
          </w:tcPr>
          <w:p w:rsidR="0041141A" w:rsidRPr="00165D22" w:rsidRDefault="0041141A" w:rsidP="004A568B">
            <w:pPr>
              <w:pStyle w:val="ae"/>
              <w:rPr>
                <w:sz w:val="20"/>
                <w:szCs w:val="20"/>
              </w:rPr>
            </w:pPr>
            <w:r w:rsidRPr="00404354">
              <w:rPr>
                <w:rFonts w:eastAsia="Times New Roman" w:cs="Times New Roman"/>
                <w:sz w:val="20"/>
                <w:szCs w:val="20"/>
              </w:rPr>
              <w:t>1</w:t>
            </w:r>
            <w:r>
              <w:rPr>
                <w:rFonts w:eastAsia="Times New Roman" w:cs="Times New Roman"/>
                <w:sz w:val="20"/>
                <w:szCs w:val="20"/>
                <w:lang w:val="en-US"/>
              </w:rPr>
              <w:t>X</w:t>
            </w:r>
            <w:r w:rsidRPr="00404354">
              <w:rPr>
                <w:rFonts w:eastAsia="Times New Roman" w:cs="Times New Roman"/>
                <w:sz w:val="20"/>
                <w:szCs w:val="20"/>
              </w:rPr>
              <w:t xml:space="preserve"> ≥50</w:t>
            </w:r>
            <w:r w:rsidRPr="00404354">
              <w:rPr>
                <w:sz w:val="20"/>
                <w:szCs w:val="20"/>
              </w:rPr>
              <w:t>0</w:t>
            </w:r>
            <w:r>
              <w:rPr>
                <w:sz w:val="20"/>
                <w:szCs w:val="20"/>
                <w:lang w:val="en-US"/>
              </w:rPr>
              <w:t>GB</w:t>
            </w:r>
            <w:r w:rsidRPr="00404354">
              <w:rPr>
                <w:sz w:val="20"/>
                <w:szCs w:val="20"/>
              </w:rPr>
              <w:t xml:space="preserve">, </w:t>
            </w:r>
            <w:r w:rsidRPr="00404354">
              <w:rPr>
                <w:rFonts w:eastAsia="Times New Roman" w:cs="Times New Roman"/>
                <w:sz w:val="20"/>
                <w:szCs w:val="20"/>
              </w:rPr>
              <w:t xml:space="preserve">≥ </w:t>
            </w:r>
            <w:r w:rsidRPr="00404354">
              <w:rPr>
                <w:sz w:val="20"/>
                <w:szCs w:val="20"/>
              </w:rPr>
              <w:t>7200</w:t>
            </w:r>
            <w:r>
              <w:rPr>
                <w:sz w:val="20"/>
                <w:szCs w:val="20"/>
                <w:lang w:val="en-US"/>
              </w:rPr>
              <w:t>RPM</w:t>
            </w:r>
            <w:r w:rsidRPr="00404354">
              <w:rPr>
                <w:sz w:val="20"/>
                <w:szCs w:val="20"/>
              </w:rPr>
              <w:t xml:space="preserve">, </w:t>
            </w:r>
            <w:r>
              <w:rPr>
                <w:sz w:val="20"/>
                <w:szCs w:val="20"/>
                <w:lang w:val="en-US"/>
              </w:rPr>
              <w:t>Sata</w:t>
            </w:r>
            <w:r w:rsidRPr="00404354">
              <w:rPr>
                <w:sz w:val="20"/>
                <w:szCs w:val="20"/>
              </w:rPr>
              <w:t xml:space="preserve"> 6</w:t>
            </w:r>
            <w:r>
              <w:rPr>
                <w:sz w:val="20"/>
                <w:szCs w:val="20"/>
                <w:lang w:val="en-US"/>
              </w:rPr>
              <w:t>Gb</w:t>
            </w:r>
            <w:r w:rsidRPr="00404354">
              <w:rPr>
                <w:sz w:val="20"/>
                <w:szCs w:val="20"/>
              </w:rPr>
              <w:t>/</w:t>
            </w:r>
            <w:r>
              <w:rPr>
                <w:sz w:val="20"/>
                <w:szCs w:val="20"/>
                <w:lang w:val="en-US"/>
              </w:rPr>
              <w:t>s</w:t>
            </w:r>
            <w:r w:rsidRPr="00165D22">
              <w:rPr>
                <w:sz w:val="20"/>
                <w:szCs w:val="20"/>
              </w:rPr>
              <w:t xml:space="preserve">, 5 </w:t>
            </w:r>
            <w:r>
              <w:rPr>
                <w:sz w:val="20"/>
                <w:szCs w:val="20"/>
              </w:rPr>
              <w:t>χρόνια</w:t>
            </w:r>
            <w:r w:rsidRPr="00165D22">
              <w:rPr>
                <w:sz w:val="20"/>
                <w:szCs w:val="20"/>
              </w:rPr>
              <w:t xml:space="preserve"> </w:t>
            </w:r>
            <w:r>
              <w:rPr>
                <w:sz w:val="20"/>
                <w:szCs w:val="20"/>
              </w:rPr>
              <w:t>εγγύηση</w:t>
            </w:r>
          </w:p>
        </w:tc>
        <w:tc>
          <w:tcPr>
            <w:tcW w:w="1283" w:type="dxa"/>
            <w:tcBorders>
              <w:top w:val="nil"/>
              <w:left w:val="single" w:sz="2" w:space="0" w:color="000000"/>
              <w:bottom w:val="single" w:sz="2" w:space="0" w:color="000000"/>
              <w:right w:val="nil"/>
            </w:tcBorders>
          </w:tcPr>
          <w:p w:rsidR="0041141A" w:rsidRPr="00165D22"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Pr="00165D22"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165D22"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lang w:val="en-US"/>
              </w:rPr>
              <w:t>DVD+/-RW Drive</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1X Sata DVD+/-RW</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Pr="00D02B92" w:rsidRDefault="0041141A" w:rsidP="004A568B">
            <w:pPr>
              <w:pStyle w:val="ae"/>
              <w:rPr>
                <w:b/>
                <w:sz w:val="20"/>
                <w:szCs w:val="20"/>
              </w:rPr>
            </w:pPr>
            <w:r w:rsidRPr="00D02B92">
              <w:rPr>
                <w:b/>
                <w:sz w:val="20"/>
                <w:szCs w:val="20"/>
                <w:lang w:val="en-US"/>
              </w:rPr>
              <w:t>Graphics Card</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Κάρτα Γραφικών με επιδόσεις ≥</w:t>
            </w:r>
            <w:r>
              <w:rPr>
                <w:b/>
                <w:sz w:val="20"/>
                <w:szCs w:val="20"/>
              </w:rPr>
              <w:t>2.950</w:t>
            </w:r>
            <w:r>
              <w:rPr>
                <w:sz w:val="20"/>
                <w:szCs w:val="20"/>
              </w:rPr>
              <w:t xml:space="preserve"> μονάδων σύμφωνα με το διάγραμμα των </w:t>
            </w:r>
            <w:r>
              <w:rPr>
                <w:sz w:val="20"/>
                <w:szCs w:val="20"/>
                <w:lang w:val="en-US"/>
              </w:rPr>
              <w:t>High</w:t>
            </w:r>
            <w:r>
              <w:rPr>
                <w:sz w:val="20"/>
                <w:szCs w:val="20"/>
              </w:rPr>
              <w:t xml:space="preserve"> </w:t>
            </w:r>
            <w:r>
              <w:rPr>
                <w:sz w:val="20"/>
                <w:szCs w:val="20"/>
                <w:lang w:val="en-US"/>
              </w:rPr>
              <w:t>End</w:t>
            </w:r>
            <w:r>
              <w:rPr>
                <w:sz w:val="20"/>
                <w:szCs w:val="20"/>
              </w:rPr>
              <w:t xml:space="preserve"> καρτών γραφικών του  </w:t>
            </w:r>
            <w:hyperlink r:id="rId15" w:history="1">
              <w:r>
                <w:rPr>
                  <w:rStyle w:val="-"/>
                </w:rPr>
                <w:t>videocardbenchmark.net</w:t>
              </w:r>
            </w:hyperlink>
            <w:r>
              <w:rPr>
                <w:sz w:val="16"/>
                <w:szCs w:val="20"/>
              </w:rPr>
              <w:t xml:space="preserve"> (</w:t>
            </w:r>
            <w:hyperlink r:id="rId16" w:history="1">
              <w:r>
                <w:rPr>
                  <w:rStyle w:val="-"/>
                </w:rPr>
                <w:t>http://www.videocardbenchmark.net/high_end_gpus.html</w:t>
              </w:r>
            </w:hyperlink>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EF01D6"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Audio</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LAN</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Υποστήριξη </w:t>
            </w:r>
            <w:r>
              <w:rPr>
                <w:sz w:val="20"/>
                <w:szCs w:val="20"/>
                <w:lang w:val="en-US"/>
              </w:rPr>
              <w:t>WOL</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RPr="00E265EB"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sz w:val="20"/>
                <w:szCs w:val="20"/>
                <w:lang w:val="en-US"/>
              </w:rPr>
              <w:t>PSU</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rFonts w:eastAsia="Times New Roman" w:cs="Times New Roman"/>
                <w:sz w:val="20"/>
                <w:szCs w:val="20"/>
                <w:lang w:val="en-US"/>
              </w:rPr>
              <w:t>≥</w:t>
            </w:r>
            <w:r w:rsidRPr="00DE6569">
              <w:rPr>
                <w:rFonts w:eastAsia="Times New Roman" w:cs="Times New Roman"/>
                <w:sz w:val="20"/>
                <w:szCs w:val="20"/>
                <w:lang w:val="en-US"/>
              </w:rPr>
              <w:t>50</w:t>
            </w:r>
            <w:r>
              <w:rPr>
                <w:sz w:val="20"/>
                <w:szCs w:val="20"/>
                <w:lang w:val="en-US"/>
              </w:rPr>
              <w:t>0W,</w:t>
            </w:r>
          </w:p>
          <w:p w:rsidR="0041141A" w:rsidRDefault="0041141A" w:rsidP="004A568B">
            <w:pPr>
              <w:pStyle w:val="ae"/>
              <w:rPr>
                <w:sz w:val="20"/>
                <w:szCs w:val="20"/>
                <w:lang w:val="en-US"/>
              </w:rPr>
            </w:pPr>
            <w:r>
              <w:rPr>
                <w:sz w:val="20"/>
                <w:szCs w:val="20"/>
                <w:lang w:val="en-US"/>
              </w:rPr>
              <w:t>Active PFC,</w:t>
            </w:r>
          </w:p>
          <w:p w:rsidR="0041141A" w:rsidRDefault="0041141A" w:rsidP="004A568B">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Pr="00B00B21"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Πληκτρολόγιο</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Διασύνδεση </w:t>
            </w:r>
            <w:r>
              <w:rPr>
                <w:sz w:val="20"/>
                <w:szCs w:val="20"/>
                <w:lang w:val="en-US"/>
              </w:rPr>
              <w:t>USB</w:t>
            </w:r>
            <w:r>
              <w:rPr>
                <w:sz w:val="20"/>
                <w:szCs w:val="20"/>
              </w:rPr>
              <w:t>,</w:t>
            </w:r>
          </w:p>
          <w:p w:rsidR="0041141A" w:rsidRDefault="0041141A" w:rsidP="004A568B">
            <w:pPr>
              <w:pStyle w:val="ae"/>
              <w:rPr>
                <w:sz w:val="20"/>
                <w:szCs w:val="20"/>
              </w:rPr>
            </w:pPr>
            <w:r>
              <w:rPr>
                <w:sz w:val="20"/>
                <w:szCs w:val="20"/>
              </w:rPr>
              <w:t>Ελληνική διάταξη πλήκτρων</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Ποντίκι</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Διασύνδεση </w:t>
            </w:r>
            <w:r>
              <w:rPr>
                <w:sz w:val="20"/>
                <w:szCs w:val="20"/>
                <w:lang w:val="en-US"/>
              </w:rPr>
              <w:t>USB</w:t>
            </w:r>
            <w:r>
              <w:rPr>
                <w:sz w:val="20"/>
                <w:szCs w:val="20"/>
              </w:rPr>
              <w:t>,</w:t>
            </w:r>
          </w:p>
          <w:p w:rsidR="0041141A" w:rsidRDefault="0041141A" w:rsidP="004A568B">
            <w:pPr>
              <w:pStyle w:val="ae"/>
              <w:rPr>
                <w:sz w:val="20"/>
                <w:szCs w:val="20"/>
              </w:rPr>
            </w:pPr>
            <w:r>
              <w:rPr>
                <w:sz w:val="20"/>
                <w:szCs w:val="20"/>
              </w:rPr>
              <w:t>ροδέλα κύλισης,</w:t>
            </w:r>
          </w:p>
          <w:p w:rsidR="0041141A" w:rsidRDefault="0041141A" w:rsidP="004A568B">
            <w:pPr>
              <w:pStyle w:val="ae"/>
              <w:rPr>
                <w:sz w:val="20"/>
                <w:szCs w:val="20"/>
              </w:rPr>
            </w:pPr>
            <w:r>
              <w:rPr>
                <w:sz w:val="20"/>
                <w:szCs w:val="20"/>
              </w:rPr>
              <w:t>οπτικής τεχνολογίας</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Ηχεία</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Τροφοδοσία μέσω </w:t>
            </w:r>
            <w:r>
              <w:rPr>
                <w:sz w:val="20"/>
                <w:szCs w:val="20"/>
                <w:lang w:val="en-US"/>
              </w:rPr>
              <w:t>USB</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single" w:sz="2" w:space="0" w:color="000000"/>
              <w:left w:val="single" w:sz="2" w:space="0" w:color="000000"/>
              <w:bottom w:val="single" w:sz="2" w:space="0" w:color="000000"/>
              <w:right w:val="nil"/>
            </w:tcBorders>
            <w:shd w:val="clear" w:color="auto" w:fill="C0C0C0"/>
          </w:tcPr>
          <w:p w:rsidR="0041141A" w:rsidRDefault="0041141A" w:rsidP="004A568B">
            <w:pPr>
              <w:snapToGrid w:val="0"/>
              <w:rPr>
                <w:b/>
                <w:bCs/>
                <w:sz w:val="20"/>
                <w:szCs w:val="20"/>
              </w:rPr>
            </w:pPr>
          </w:p>
        </w:tc>
        <w:tc>
          <w:tcPr>
            <w:tcW w:w="8564"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rsidR="0041141A" w:rsidRDefault="0041141A" w:rsidP="004A568B">
            <w:r>
              <w:rPr>
                <w:b/>
                <w:bCs/>
                <w:sz w:val="20"/>
                <w:szCs w:val="20"/>
              </w:rPr>
              <w:t>Εγγύηση, Ανταλλακτικά, Εγκατάσταση, Πιστοποιήσεις &amp; Παρελκόμενα</w:t>
            </w: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Εγγύηση</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 xml:space="preserve">≥2 χρόνια </w:t>
            </w:r>
            <w:r>
              <w:rPr>
                <w:sz w:val="20"/>
                <w:szCs w:val="20"/>
                <w:lang w:val="en-US"/>
              </w:rPr>
              <w:t>on</w:t>
            </w:r>
            <w:r w:rsidRPr="00B00B21">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Ανταλλακτικά</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Υποστήριξη σε ανταλλακτικά για 2 τουλάχιστον χρόνια</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ΝΑΙ</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Χρόνος Παράδοσης</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ΝΑΙ</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bl>
    <w:p w:rsidR="0041141A" w:rsidRPr="009B2845" w:rsidRDefault="0041141A" w:rsidP="0041141A">
      <w:pPr>
        <w:jc w:val="center"/>
        <w:rPr>
          <w:b/>
        </w:rPr>
      </w:pPr>
      <w:r w:rsidRPr="009B2845">
        <w:rPr>
          <w:b/>
        </w:rPr>
        <w:t>3. Φορητοί Υπολογιστές</w:t>
      </w:r>
      <w:r>
        <w:rPr>
          <w:b/>
        </w:rPr>
        <w:t>,</w:t>
      </w:r>
      <w:r w:rsidRPr="009B2845">
        <w:rPr>
          <w:b/>
        </w:rPr>
        <w:t xml:space="preserve"> τεμάχια 3</w:t>
      </w: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039"/>
        <w:gridCol w:w="65"/>
        <w:gridCol w:w="1964"/>
        <w:gridCol w:w="3818"/>
        <w:gridCol w:w="13"/>
        <w:gridCol w:w="1283"/>
        <w:gridCol w:w="1486"/>
      </w:tblGrid>
      <w:tr w:rsidR="0041141A" w:rsidTr="004A568B">
        <w:tc>
          <w:tcPr>
            <w:tcW w:w="1039"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p>
        </w:tc>
        <w:tc>
          <w:tcPr>
            <w:tcW w:w="2029" w:type="dxa"/>
            <w:gridSpan w:val="2"/>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ΑΠΑΝΤΗΣΗ</w:t>
            </w:r>
          </w:p>
        </w:tc>
        <w:tc>
          <w:tcPr>
            <w:tcW w:w="1486" w:type="dxa"/>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pPr>
              <w:pStyle w:val="ae"/>
              <w:jc w:val="center"/>
            </w:pPr>
            <w:r>
              <w:rPr>
                <w:b/>
                <w:bCs/>
                <w:sz w:val="20"/>
                <w:szCs w:val="20"/>
              </w:rPr>
              <w:t>ΠΑΡΑΠΟΜΠΗ</w:t>
            </w:r>
          </w:p>
        </w:tc>
      </w:tr>
      <w:tr w:rsidR="0041141A" w:rsidTr="004A568B">
        <w:tblPrEx>
          <w:tblLook w:val="04A0" w:firstRow="1" w:lastRow="0" w:firstColumn="1" w:lastColumn="0" w:noHBand="0" w:noVBand="1"/>
        </w:tblPrEx>
        <w:tc>
          <w:tcPr>
            <w:tcW w:w="1104" w:type="dxa"/>
            <w:gridSpan w:val="2"/>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64" w:type="dxa"/>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3</w:t>
            </w:r>
          </w:p>
        </w:tc>
      </w:tr>
      <w:tr w:rsidR="0041141A" w:rsidTr="004A568B">
        <w:tc>
          <w:tcPr>
            <w:tcW w:w="1039" w:type="dxa"/>
            <w:tcBorders>
              <w:left w:val="single" w:sz="1" w:space="0" w:color="000000"/>
              <w:bottom w:val="single" w:sz="1" w:space="0" w:color="000000"/>
            </w:tcBorders>
            <w:shd w:val="clear" w:color="auto" w:fill="C0C0C0"/>
          </w:tcPr>
          <w:p w:rsidR="0041141A" w:rsidRDefault="0041141A" w:rsidP="004A568B">
            <w:pPr>
              <w:pStyle w:val="ae"/>
              <w:rPr>
                <w:b/>
                <w:bCs/>
                <w:sz w:val="20"/>
                <w:szCs w:val="20"/>
              </w:rPr>
            </w:pPr>
          </w:p>
        </w:tc>
        <w:tc>
          <w:tcPr>
            <w:tcW w:w="2029" w:type="dxa"/>
            <w:gridSpan w:val="2"/>
            <w:tcBorders>
              <w:left w:val="single" w:sz="1" w:space="0" w:color="000000"/>
              <w:bottom w:val="single" w:sz="1" w:space="0" w:color="000000"/>
            </w:tcBorders>
            <w:shd w:val="clear" w:color="auto" w:fill="C0C0C0"/>
          </w:tcPr>
          <w:p w:rsidR="0041141A" w:rsidRDefault="0041141A" w:rsidP="004A568B">
            <w:pPr>
              <w:pStyle w:val="ae"/>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C0C0C0"/>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CPU</w:t>
            </w:r>
          </w:p>
        </w:tc>
        <w:tc>
          <w:tcPr>
            <w:tcW w:w="3831"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rFonts w:ascii="Arial" w:hAnsi="Arial" w:cs="Arial"/>
                <w:sz w:val="20"/>
                <w:szCs w:val="20"/>
              </w:rPr>
              <w:t xml:space="preserve"> </w:t>
            </w:r>
            <w:r>
              <w:rPr>
                <w:sz w:val="20"/>
                <w:szCs w:val="20"/>
              </w:rPr>
              <w:t>Επεξεργαστή με επιδόσεις ≥</w:t>
            </w:r>
            <w:r>
              <w:rPr>
                <w:b/>
                <w:sz w:val="20"/>
                <w:szCs w:val="20"/>
              </w:rPr>
              <w:t>3200</w:t>
            </w:r>
            <w:r>
              <w:rPr>
                <w:sz w:val="20"/>
                <w:szCs w:val="20"/>
              </w:rPr>
              <w:t xml:space="preserve"> μονάδων σύμφωνα με το διάγραμμα των </w:t>
            </w:r>
            <w:r>
              <w:rPr>
                <w:sz w:val="20"/>
                <w:szCs w:val="20"/>
                <w:lang w:val="en-US"/>
              </w:rPr>
              <w:t>High</w:t>
            </w:r>
            <w:r>
              <w:rPr>
                <w:sz w:val="20"/>
                <w:szCs w:val="20"/>
              </w:rPr>
              <w:t xml:space="preserve"> </w:t>
            </w:r>
            <w:r>
              <w:rPr>
                <w:sz w:val="20"/>
                <w:szCs w:val="20"/>
                <w:lang w:val="en-US"/>
              </w:rPr>
              <w:t>end</w:t>
            </w:r>
            <w:r>
              <w:rPr>
                <w:sz w:val="20"/>
                <w:szCs w:val="20"/>
              </w:rPr>
              <w:t xml:space="preserve"> επεξεργαστών του </w:t>
            </w:r>
            <w:r>
              <w:rPr>
                <w:sz w:val="20"/>
                <w:szCs w:val="20"/>
                <w:lang w:val="en-US"/>
              </w:rPr>
              <w:t>cpubenchmark</w:t>
            </w:r>
            <w:r>
              <w:rPr>
                <w:sz w:val="20"/>
                <w:szCs w:val="20"/>
              </w:rPr>
              <w:t>.</w:t>
            </w:r>
            <w:r>
              <w:rPr>
                <w:sz w:val="20"/>
                <w:szCs w:val="20"/>
                <w:lang w:val="en-US"/>
              </w:rPr>
              <w:t>net</w:t>
            </w:r>
            <w:r>
              <w:rPr>
                <w:sz w:val="20"/>
                <w:szCs w:val="20"/>
              </w:rPr>
              <w:t xml:space="preserve"> (</w:t>
            </w:r>
            <w:hyperlink r:id="rId17" w:history="1">
              <w:r>
                <w:rPr>
                  <w:rStyle w:val="-"/>
                </w:rPr>
                <w:t>http://www.cpubenchmark.net/high_end_cpus.html</w:t>
              </w:r>
            </w:hyperlink>
            <w:r>
              <w:rPr>
                <w:sz w:val="20"/>
                <w:szCs w:val="20"/>
              </w:rPr>
              <w:t>). Επίσης με ημερομηνία κυκλοφορίας (</w:t>
            </w:r>
            <w:r>
              <w:rPr>
                <w:sz w:val="20"/>
                <w:szCs w:val="20"/>
                <w:lang w:val="en-US"/>
              </w:rPr>
              <w:t xml:space="preserve">release date)  </w:t>
            </w:r>
            <w:r>
              <w:rPr>
                <w:sz w:val="20"/>
                <w:szCs w:val="20"/>
              </w:rPr>
              <w:t>μετά από Μάρτιο 2017.</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1D7C6A" w:rsidTr="004A568B">
        <w:tc>
          <w:tcPr>
            <w:tcW w:w="1039" w:type="dxa"/>
            <w:tcBorders>
              <w:left w:val="single" w:sz="1" w:space="0" w:color="000000"/>
              <w:bottom w:val="single" w:sz="1" w:space="0" w:color="000000"/>
            </w:tcBorders>
            <w:shd w:val="clear" w:color="auto" w:fill="auto"/>
          </w:tcPr>
          <w:p w:rsidR="0041141A" w:rsidRPr="00511869"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Pr="00963F45" w:rsidRDefault="0041141A" w:rsidP="004A568B">
            <w:pPr>
              <w:pStyle w:val="ae"/>
              <w:rPr>
                <w:rFonts w:eastAsia="Times New Roman" w:cs="Times New Roman"/>
                <w:sz w:val="20"/>
                <w:szCs w:val="20"/>
              </w:rPr>
            </w:pPr>
            <w:r>
              <w:rPr>
                <w:sz w:val="20"/>
                <w:szCs w:val="20"/>
                <w:lang w:val="en-US"/>
              </w:rPr>
              <w:t>HDD</w:t>
            </w:r>
          </w:p>
        </w:tc>
        <w:tc>
          <w:tcPr>
            <w:tcW w:w="3831" w:type="dxa"/>
            <w:gridSpan w:val="2"/>
            <w:tcBorders>
              <w:left w:val="single" w:sz="1" w:space="0" w:color="000000"/>
              <w:bottom w:val="single" w:sz="1" w:space="0" w:color="000000"/>
            </w:tcBorders>
            <w:shd w:val="clear" w:color="auto" w:fill="auto"/>
          </w:tcPr>
          <w:p w:rsidR="0041141A" w:rsidRPr="00963F45" w:rsidRDefault="0041141A" w:rsidP="004A568B">
            <w:pPr>
              <w:pStyle w:val="ae"/>
              <w:rPr>
                <w:sz w:val="20"/>
                <w:szCs w:val="20"/>
              </w:rPr>
            </w:pPr>
            <w:r w:rsidRPr="00963F45">
              <w:rPr>
                <w:rFonts w:eastAsia="Times New Roman" w:cs="Times New Roman"/>
                <w:sz w:val="20"/>
                <w:szCs w:val="20"/>
              </w:rPr>
              <w:t>1</w:t>
            </w:r>
            <w:r>
              <w:rPr>
                <w:rFonts w:eastAsia="Times New Roman" w:cs="Times New Roman"/>
                <w:sz w:val="20"/>
                <w:szCs w:val="20"/>
                <w:lang w:val="en-US"/>
              </w:rPr>
              <w:t>X</w:t>
            </w:r>
            <w:r w:rsidRPr="00963F45">
              <w:rPr>
                <w:rFonts w:eastAsia="Times New Roman" w:cs="Times New Roman"/>
                <w:sz w:val="20"/>
                <w:szCs w:val="20"/>
              </w:rPr>
              <w:t xml:space="preserve"> ≥50</w:t>
            </w:r>
            <w:r w:rsidRPr="00963F45">
              <w:rPr>
                <w:sz w:val="20"/>
                <w:szCs w:val="20"/>
              </w:rPr>
              <w:t>0</w:t>
            </w:r>
            <w:r>
              <w:rPr>
                <w:sz w:val="20"/>
                <w:szCs w:val="20"/>
                <w:lang w:val="en-US"/>
              </w:rPr>
              <w:t>GB</w:t>
            </w:r>
            <w:r w:rsidRPr="00963F45">
              <w:rPr>
                <w:sz w:val="20"/>
                <w:szCs w:val="20"/>
              </w:rPr>
              <w:t xml:space="preserve">, </w:t>
            </w:r>
          </w:p>
        </w:tc>
        <w:tc>
          <w:tcPr>
            <w:tcW w:w="1283" w:type="dxa"/>
            <w:tcBorders>
              <w:left w:val="single" w:sz="1" w:space="0" w:color="000000"/>
              <w:bottom w:val="single" w:sz="1" w:space="0" w:color="000000"/>
            </w:tcBorders>
            <w:shd w:val="clear" w:color="auto" w:fill="auto"/>
          </w:tcPr>
          <w:p w:rsidR="0041141A" w:rsidRPr="00963F45"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Pr="00963F45"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Pr="00963F45"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Pr="00963F45" w:rsidRDefault="0041141A" w:rsidP="004A568B">
            <w:pPr>
              <w:pStyle w:val="ae"/>
              <w:rPr>
                <w:sz w:val="20"/>
                <w:szCs w:val="20"/>
              </w:rPr>
            </w:pPr>
            <w:r>
              <w:rPr>
                <w:sz w:val="20"/>
                <w:szCs w:val="20"/>
                <w:lang w:val="en-US"/>
              </w:rPr>
              <w:t>DVD</w:t>
            </w:r>
            <w:r w:rsidRPr="00963F45">
              <w:rPr>
                <w:sz w:val="20"/>
                <w:szCs w:val="20"/>
              </w:rPr>
              <w:t>+/-</w:t>
            </w:r>
            <w:r>
              <w:rPr>
                <w:sz w:val="20"/>
                <w:szCs w:val="20"/>
                <w:lang w:val="en-US"/>
              </w:rPr>
              <w:t>RW</w:t>
            </w:r>
            <w:r w:rsidRPr="00963F45">
              <w:rPr>
                <w:sz w:val="20"/>
                <w:szCs w:val="20"/>
              </w:rPr>
              <w:t xml:space="preserve"> </w:t>
            </w:r>
            <w:r>
              <w:rPr>
                <w:sz w:val="20"/>
                <w:szCs w:val="20"/>
                <w:lang w:val="en-US"/>
              </w:rPr>
              <w:t>Drive</w:t>
            </w:r>
          </w:p>
        </w:tc>
        <w:tc>
          <w:tcPr>
            <w:tcW w:w="3831" w:type="dxa"/>
            <w:gridSpan w:val="2"/>
            <w:tcBorders>
              <w:left w:val="single" w:sz="1" w:space="0" w:color="000000"/>
              <w:bottom w:val="single" w:sz="1" w:space="0" w:color="000000"/>
            </w:tcBorders>
            <w:shd w:val="clear" w:color="auto" w:fill="auto"/>
          </w:tcPr>
          <w:p w:rsidR="0041141A" w:rsidRPr="005D3E8D" w:rsidRDefault="0041141A" w:rsidP="004A568B">
            <w:pPr>
              <w:pStyle w:val="ae"/>
              <w:rPr>
                <w:sz w:val="20"/>
                <w:szCs w:val="20"/>
              </w:rPr>
            </w:pPr>
            <w:r>
              <w:rPr>
                <w:sz w:val="20"/>
                <w:szCs w:val="20"/>
              </w:rPr>
              <w:t>Επιθυμητό</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Pr="00963F45"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Graphics</w:t>
            </w:r>
            <w:r w:rsidRPr="00963F45">
              <w:rPr>
                <w:sz w:val="20"/>
                <w:szCs w:val="20"/>
              </w:rPr>
              <w:t xml:space="preserve"> </w:t>
            </w:r>
            <w:r>
              <w:rPr>
                <w:sz w:val="20"/>
                <w:szCs w:val="20"/>
                <w:lang w:val="en-US"/>
              </w:rPr>
              <w:t>Card</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Pr="00963F45"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Audio</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029"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LAN</w:t>
            </w:r>
          </w:p>
        </w:tc>
        <w:tc>
          <w:tcPr>
            <w:tcW w:w="383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039" w:type="dxa"/>
            <w:tcBorders>
              <w:top w:val="single" w:sz="1" w:space="0" w:color="000000"/>
              <w:left w:val="single" w:sz="1" w:space="0" w:color="000000"/>
              <w:bottom w:val="single" w:sz="1" w:space="0" w:color="000000"/>
            </w:tcBorders>
            <w:shd w:val="clear" w:color="auto" w:fill="C0C0C0"/>
          </w:tcPr>
          <w:p w:rsidR="0041141A" w:rsidRDefault="0041141A" w:rsidP="004A568B">
            <w:pPr>
              <w:snapToGrid w:val="0"/>
              <w:rPr>
                <w:b/>
                <w:bCs/>
                <w:sz w:val="20"/>
                <w:szCs w:val="20"/>
              </w:rPr>
            </w:pPr>
          </w:p>
        </w:tc>
        <w:tc>
          <w:tcPr>
            <w:tcW w:w="8629" w:type="dxa"/>
            <w:gridSpan w:val="6"/>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r>
              <w:rPr>
                <w:b/>
                <w:bCs/>
                <w:sz w:val="20"/>
                <w:szCs w:val="20"/>
              </w:rPr>
              <w:t>Εγγύηση, Ανταλλακτικά, Εγκατάσταση, Πιστοποιήσεις &amp; Παρελκόμενα</w:t>
            </w: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Εγγύηση</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Λειτουργικό</w:t>
            </w:r>
          </w:p>
        </w:tc>
        <w:tc>
          <w:tcPr>
            <w:tcW w:w="3818" w:type="dxa"/>
            <w:tcBorders>
              <w:left w:val="single" w:sz="1" w:space="0" w:color="000000"/>
              <w:bottom w:val="single" w:sz="1" w:space="0" w:color="000000"/>
            </w:tcBorders>
            <w:shd w:val="clear" w:color="auto" w:fill="auto"/>
          </w:tcPr>
          <w:p w:rsidR="0041141A" w:rsidRPr="001669CC" w:rsidRDefault="0041141A" w:rsidP="004A568B">
            <w:pPr>
              <w:rPr>
                <w:sz w:val="20"/>
                <w:szCs w:val="20"/>
                <w:lang w:val="en-US"/>
              </w:rPr>
            </w:pPr>
            <w:r>
              <w:rPr>
                <w:sz w:val="20"/>
                <w:szCs w:val="20"/>
                <w:lang w:val="en-US"/>
              </w:rPr>
              <w:t>Windows 10</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Ανταλλακτικά</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Χρόνος Παράδοσης</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r w:rsidR="0041141A" w:rsidTr="004A568B">
        <w:tc>
          <w:tcPr>
            <w:tcW w:w="1039"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029" w:type="dxa"/>
            <w:gridSpan w:val="2"/>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Συνοδευτικά CD/Drivers/Manuals, εξαρτήματα κουτιού</w:t>
            </w:r>
          </w:p>
        </w:tc>
        <w:tc>
          <w:tcPr>
            <w:tcW w:w="3818" w:type="dxa"/>
            <w:tcBorders>
              <w:left w:val="single" w:sz="1" w:space="0" w:color="000000"/>
              <w:bottom w:val="single" w:sz="1" w:space="0" w:color="000000"/>
            </w:tcBorders>
            <w:shd w:val="clear" w:color="auto" w:fill="auto"/>
          </w:tcPr>
          <w:p w:rsidR="0041141A" w:rsidRPr="00C059E1" w:rsidRDefault="0041141A" w:rsidP="004A568B">
            <w:pPr>
              <w:rPr>
                <w:sz w:val="20"/>
                <w:szCs w:val="20"/>
              </w:rPr>
            </w:pPr>
            <w:r>
              <w:rPr>
                <w:sz w:val="20"/>
                <w:szCs w:val="20"/>
              </w:rPr>
              <w:t>ΝΑΙ</w:t>
            </w:r>
            <w:r>
              <w:rPr>
                <w:sz w:val="20"/>
                <w:szCs w:val="20"/>
                <w:lang w:val="en-US"/>
              </w:rPr>
              <w:t xml:space="preserve"> </w:t>
            </w:r>
            <w:r w:rsidRPr="00C059E1">
              <w:rPr>
                <w:b/>
                <w:sz w:val="20"/>
                <w:szCs w:val="20"/>
              </w:rPr>
              <w:t>και τσάντα μεταφοράς</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rPr>
                <w:sz w:val="20"/>
                <w:szCs w:val="20"/>
              </w:rPr>
            </w:pPr>
          </w:p>
        </w:tc>
        <w:tc>
          <w:tcPr>
            <w:tcW w:w="1486" w:type="dxa"/>
            <w:tcBorders>
              <w:left w:val="single" w:sz="1" w:space="0" w:color="000000"/>
              <w:bottom w:val="single" w:sz="1" w:space="0" w:color="000000"/>
              <w:right w:val="single" w:sz="1" w:space="0" w:color="000000"/>
            </w:tcBorders>
            <w:shd w:val="clear" w:color="auto" w:fill="auto"/>
          </w:tcPr>
          <w:p w:rsidR="0041141A" w:rsidRDefault="0041141A" w:rsidP="004A568B">
            <w:pPr>
              <w:snapToGrid w:val="0"/>
              <w:rPr>
                <w:sz w:val="20"/>
                <w:szCs w:val="20"/>
              </w:rPr>
            </w:pPr>
          </w:p>
        </w:tc>
      </w:tr>
    </w:tbl>
    <w:p w:rsidR="0041141A" w:rsidRPr="009B2845" w:rsidRDefault="0041141A" w:rsidP="0041141A">
      <w:pPr>
        <w:jc w:val="center"/>
        <w:rPr>
          <w:b/>
        </w:rPr>
      </w:pPr>
      <w:r w:rsidRPr="009B2845">
        <w:rPr>
          <w:b/>
        </w:rPr>
        <w:t xml:space="preserve">4. Προδιαγραφές Οθόνης 21,5'',  τεμάχια 3 </w:t>
      </w: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117"/>
        <w:gridCol w:w="2165"/>
        <w:gridCol w:w="3511"/>
        <w:gridCol w:w="1282"/>
        <w:gridCol w:w="1482"/>
        <w:gridCol w:w="7"/>
      </w:tblGrid>
      <w:tr w:rsidR="0041141A" w:rsidTr="004A568B">
        <w:trPr>
          <w:gridAfter w:val="1"/>
          <w:wAfter w:w="7" w:type="dxa"/>
        </w:trPr>
        <w:tc>
          <w:tcPr>
            <w:tcW w:w="1221" w:type="dxa"/>
            <w:gridSpan w:val="2"/>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pPr>
              <w:pStyle w:val="ae"/>
              <w:jc w:val="center"/>
            </w:pPr>
            <w:r>
              <w:rPr>
                <w:b/>
                <w:bCs/>
                <w:sz w:val="20"/>
                <w:szCs w:val="20"/>
              </w:rPr>
              <w:t>ΠΑΡΑΠΟΜΠΗ</w:t>
            </w:r>
          </w:p>
        </w:tc>
      </w:tr>
      <w:tr w:rsidR="0041141A" w:rsidTr="004A568B">
        <w:tblPrEx>
          <w:tblLook w:val="04A0" w:firstRow="1" w:lastRow="0" w:firstColumn="1" w:lastColumn="0" w:noHBand="0" w:noVBand="1"/>
        </w:tblPrEx>
        <w:tc>
          <w:tcPr>
            <w:tcW w:w="1104" w:type="dxa"/>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64" w:type="dxa"/>
            <w:gridSpan w:val="6"/>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3</w:t>
            </w: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C0C0C0"/>
          </w:tcPr>
          <w:p w:rsidR="0041141A" w:rsidRDefault="0041141A" w:rsidP="004A568B">
            <w:pPr>
              <w:pStyle w:val="ae"/>
              <w:rPr>
                <w:b/>
                <w:bCs/>
                <w:sz w:val="20"/>
                <w:szCs w:val="20"/>
              </w:rPr>
            </w:pPr>
          </w:p>
        </w:tc>
        <w:tc>
          <w:tcPr>
            <w:tcW w:w="2165" w:type="dxa"/>
            <w:tcBorders>
              <w:left w:val="single" w:sz="1" w:space="0" w:color="000000"/>
              <w:bottom w:val="single" w:sz="1" w:space="0" w:color="000000"/>
            </w:tcBorders>
            <w:shd w:val="clear" w:color="auto" w:fill="C0C0C0"/>
          </w:tcPr>
          <w:p w:rsidR="0041141A" w:rsidRDefault="0041141A" w:rsidP="004A568B">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≥21</w:t>
            </w:r>
            <w:r>
              <w:rPr>
                <w:sz w:val="20"/>
                <w:szCs w:val="20"/>
                <w:lang w:val="en-US"/>
              </w:rPr>
              <w:t>,5''</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E265EB"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41141A" w:rsidRDefault="0041141A" w:rsidP="004A568B">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n-GB"/>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Pr="00511869" w:rsidRDefault="0041141A" w:rsidP="004A568B">
            <w:pPr>
              <w:pStyle w:val="ae"/>
              <w:rPr>
                <w:sz w:val="20"/>
                <w:szCs w:val="20"/>
                <w:lang w:val="en-US"/>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165"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rPr>
          <w:gridAfter w:val="1"/>
          <w:wAfter w:w="7" w:type="dxa"/>
        </w:trPr>
        <w:tc>
          <w:tcPr>
            <w:tcW w:w="1221" w:type="dxa"/>
            <w:gridSpan w:val="2"/>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bl>
    <w:p w:rsidR="0041141A" w:rsidRPr="009B2845" w:rsidRDefault="0041141A" w:rsidP="0041141A">
      <w:pPr>
        <w:jc w:val="center"/>
        <w:rPr>
          <w:b/>
        </w:rPr>
      </w:pPr>
      <w:r w:rsidRPr="009B2845">
        <w:rPr>
          <w:b/>
        </w:rPr>
        <w:t>5. Προδιαγραφές Tablet 1τεμάχιο</w:t>
      </w:r>
    </w:p>
    <w:tbl>
      <w:tblPr>
        <w:tblW w:w="9668" w:type="dxa"/>
        <w:tblInd w:w="55" w:type="dxa"/>
        <w:tblLayout w:type="fixed"/>
        <w:tblCellMar>
          <w:top w:w="55" w:type="dxa"/>
          <w:left w:w="55" w:type="dxa"/>
          <w:bottom w:w="55" w:type="dxa"/>
          <w:right w:w="55" w:type="dxa"/>
        </w:tblCellMar>
        <w:tblLook w:val="04A0" w:firstRow="1" w:lastRow="0" w:firstColumn="1" w:lastColumn="0" w:noHBand="0" w:noVBand="1"/>
      </w:tblPr>
      <w:tblGrid>
        <w:gridCol w:w="1134"/>
        <w:gridCol w:w="2252"/>
        <w:gridCol w:w="3511"/>
        <w:gridCol w:w="1282"/>
        <w:gridCol w:w="1482"/>
        <w:gridCol w:w="7"/>
      </w:tblGrid>
      <w:tr w:rsidR="0041141A" w:rsidTr="004A568B">
        <w:tc>
          <w:tcPr>
            <w:tcW w:w="1134" w:type="dxa"/>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34" w:type="dxa"/>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1</w:t>
            </w:r>
          </w:p>
        </w:tc>
      </w:tr>
      <w:tr w:rsidR="0041141A" w:rsidTr="004A568B">
        <w:tblPrEx>
          <w:tblLook w:val="0000" w:firstRow="0" w:lastRow="0" w:firstColumn="0" w:lastColumn="0" w:noHBand="0" w:noVBand="0"/>
        </w:tblPrEx>
        <w:trPr>
          <w:gridAfter w:val="1"/>
          <w:wAfter w:w="7" w:type="dxa"/>
        </w:trPr>
        <w:tc>
          <w:tcPr>
            <w:tcW w:w="1134"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p>
        </w:tc>
        <w:tc>
          <w:tcPr>
            <w:tcW w:w="2252"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pPr>
              <w:pStyle w:val="ae"/>
              <w:jc w:val="center"/>
            </w:pPr>
            <w:r>
              <w:rPr>
                <w:b/>
                <w:bCs/>
                <w:sz w:val="20"/>
                <w:szCs w:val="20"/>
              </w:rPr>
              <w:t>ΠΑΡΑΠΟΜΠΗ</w:t>
            </w:r>
          </w:p>
        </w:tc>
      </w:tr>
      <w:tr w:rsidR="0041141A"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8B7624"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Pr="00BC5603" w:rsidRDefault="0041141A" w:rsidP="004A568B">
            <w:pPr>
              <w:pStyle w:val="ae"/>
              <w:rPr>
                <w:sz w:val="20"/>
                <w:szCs w:val="20"/>
              </w:rPr>
            </w:pPr>
            <w:r>
              <w:rPr>
                <w:sz w:val="20"/>
                <w:szCs w:val="20"/>
              </w:rPr>
              <w:t>Επεξεργαστής</w:t>
            </w:r>
          </w:p>
        </w:tc>
        <w:tc>
          <w:tcPr>
            <w:tcW w:w="3511" w:type="dxa"/>
            <w:tcBorders>
              <w:left w:val="single" w:sz="1" w:space="0" w:color="000000"/>
              <w:bottom w:val="single" w:sz="1" w:space="0" w:color="000000"/>
            </w:tcBorders>
            <w:shd w:val="clear" w:color="auto" w:fill="auto"/>
          </w:tcPr>
          <w:p w:rsidR="0041141A" w:rsidRPr="008B7624" w:rsidRDefault="0041141A" w:rsidP="004A568B">
            <w:pPr>
              <w:pStyle w:val="ae"/>
              <w:rPr>
                <w:sz w:val="20"/>
                <w:szCs w:val="20"/>
              </w:rPr>
            </w:pPr>
            <w:r>
              <w:rPr>
                <w:sz w:val="20"/>
                <w:szCs w:val="20"/>
              </w:rPr>
              <w:t>Τουλάχιστον</w:t>
            </w:r>
            <w:r w:rsidRPr="008B7624">
              <w:rPr>
                <w:sz w:val="20"/>
                <w:szCs w:val="20"/>
              </w:rPr>
              <w:t xml:space="preserve"> </w:t>
            </w:r>
            <w:r w:rsidRPr="002C2435">
              <w:rPr>
                <w:sz w:val="20"/>
                <w:szCs w:val="20"/>
                <w:lang w:val="en-US"/>
              </w:rPr>
              <w:t>Qualcomm</w:t>
            </w:r>
            <w:r w:rsidRPr="002C2435">
              <w:rPr>
                <w:sz w:val="20"/>
                <w:szCs w:val="20"/>
              </w:rPr>
              <w:t xml:space="preserve"> </w:t>
            </w:r>
            <w:r w:rsidRPr="002C2435">
              <w:rPr>
                <w:sz w:val="20"/>
                <w:szCs w:val="20"/>
                <w:lang w:val="en-US"/>
              </w:rPr>
              <w:t>Snapdragon</w:t>
            </w:r>
            <w:r w:rsidRPr="002C2435">
              <w:rPr>
                <w:sz w:val="20"/>
                <w:szCs w:val="20"/>
              </w:rPr>
              <w:t xml:space="preserve"> </w:t>
            </w:r>
            <w:r w:rsidRPr="002C2435">
              <w:rPr>
                <w:sz w:val="20"/>
                <w:szCs w:val="20"/>
                <w:lang w:val="en-US"/>
              </w:rPr>
              <w:t>Quad</w:t>
            </w:r>
            <w:r w:rsidRPr="002C2435">
              <w:rPr>
                <w:sz w:val="20"/>
                <w:szCs w:val="20"/>
              </w:rPr>
              <w:t xml:space="preserve"> </w:t>
            </w:r>
            <w:r w:rsidRPr="002C2435">
              <w:rPr>
                <w:sz w:val="20"/>
                <w:szCs w:val="20"/>
                <w:lang w:val="en-US"/>
              </w:rPr>
              <w:t>core</w:t>
            </w:r>
            <w:r w:rsidRPr="002C2435">
              <w:rPr>
                <w:sz w:val="20"/>
                <w:szCs w:val="20"/>
              </w:rPr>
              <w:t xml:space="preserve"> κάρτα γραφικών </w:t>
            </w:r>
            <w:r w:rsidRPr="002C2435">
              <w:rPr>
                <w:sz w:val="20"/>
                <w:szCs w:val="20"/>
                <w:lang w:val="en-US"/>
              </w:rPr>
              <w:t>adreno</w:t>
            </w:r>
            <w:r w:rsidRPr="002C2435">
              <w:rPr>
                <w:sz w:val="20"/>
                <w:szCs w:val="20"/>
              </w:rPr>
              <w:t xml:space="preserve"> 304</w:t>
            </w:r>
          </w:p>
        </w:tc>
        <w:tc>
          <w:tcPr>
            <w:tcW w:w="1282" w:type="dxa"/>
            <w:tcBorders>
              <w:left w:val="single" w:sz="1" w:space="0" w:color="000000"/>
              <w:bottom w:val="single" w:sz="1" w:space="0" w:color="000000"/>
            </w:tcBorders>
            <w:shd w:val="clear" w:color="auto" w:fill="auto"/>
          </w:tcPr>
          <w:p w:rsidR="0041141A" w:rsidRPr="008B7624"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Pr="008B7624" w:rsidRDefault="0041141A" w:rsidP="004A568B">
            <w:pPr>
              <w:pStyle w:val="ae"/>
              <w:snapToGrid w:val="0"/>
              <w:rPr>
                <w:sz w:val="20"/>
                <w:szCs w:val="20"/>
              </w:rPr>
            </w:pPr>
          </w:p>
        </w:tc>
      </w:tr>
      <w:tr w:rsidR="0041141A"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Pr="008B7624"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Pr="002C2435" w:rsidRDefault="0041141A" w:rsidP="004A568B">
            <w:pPr>
              <w:pStyle w:val="ae"/>
              <w:rPr>
                <w:sz w:val="20"/>
                <w:szCs w:val="20"/>
              </w:rPr>
            </w:pPr>
            <w:r>
              <w:rPr>
                <w:sz w:val="20"/>
                <w:szCs w:val="20"/>
              </w:rPr>
              <w:t>Ταχύτητα επεξεργαστών</w:t>
            </w:r>
          </w:p>
        </w:tc>
        <w:tc>
          <w:tcPr>
            <w:tcW w:w="3511" w:type="dxa"/>
            <w:tcBorders>
              <w:left w:val="single" w:sz="1" w:space="0" w:color="000000"/>
              <w:bottom w:val="single" w:sz="1" w:space="0" w:color="000000"/>
            </w:tcBorders>
            <w:shd w:val="clear" w:color="auto" w:fill="auto"/>
          </w:tcPr>
          <w:p w:rsidR="0041141A" w:rsidRPr="00BC5603" w:rsidRDefault="0041141A" w:rsidP="004A568B">
            <w:pPr>
              <w:pStyle w:val="ae"/>
              <w:rPr>
                <w:sz w:val="20"/>
                <w:szCs w:val="20"/>
                <w:lang w:val="en-US"/>
              </w:rPr>
            </w:pPr>
            <w:r>
              <w:rPr>
                <w:sz w:val="20"/>
                <w:szCs w:val="20"/>
              </w:rPr>
              <w:t xml:space="preserve">≥1300 </w:t>
            </w:r>
            <w:r>
              <w:rPr>
                <w:sz w:val="20"/>
                <w:szCs w:val="20"/>
                <w:lang w:val="en-US"/>
              </w:rPr>
              <w:t>Ghz</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 xml:space="preserve">10.1 </w:t>
            </w:r>
            <w:r>
              <w:rPr>
                <w:sz w:val="20"/>
                <w:szCs w:val="20"/>
                <w:lang w:val="en-US"/>
              </w:rPr>
              <w:t>IPS</w:t>
            </w:r>
            <w:r w:rsidRPr="008B7624">
              <w:rPr>
                <w:sz w:val="20"/>
                <w:szCs w:val="20"/>
              </w:rPr>
              <w:t xml:space="preserve"> </w:t>
            </w:r>
            <w:r>
              <w:rPr>
                <w:sz w:val="20"/>
                <w:szCs w:val="20"/>
                <w:lang w:val="en-US"/>
              </w:rPr>
              <w:t>HD</w:t>
            </w:r>
            <w:r>
              <w:rPr>
                <w:sz w:val="20"/>
                <w:szCs w:val="20"/>
              </w:rPr>
              <w:t xml:space="preserve"> </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1280X800</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Pr="00001B82" w:rsidRDefault="0041141A" w:rsidP="004A568B">
            <w:pPr>
              <w:pStyle w:val="ae"/>
              <w:rPr>
                <w:rFonts w:eastAsia="Times New Roman" w:cs="Times New Roman"/>
                <w:sz w:val="20"/>
                <w:szCs w:val="20"/>
                <w:lang w:val="en-US"/>
              </w:rPr>
            </w:pPr>
            <w:r>
              <w:rPr>
                <w:sz w:val="20"/>
                <w:szCs w:val="20"/>
              </w:rPr>
              <w:t>Μνήμη</w:t>
            </w:r>
          </w:p>
        </w:tc>
        <w:tc>
          <w:tcPr>
            <w:tcW w:w="3511" w:type="dxa"/>
            <w:tcBorders>
              <w:left w:val="single" w:sz="1" w:space="0" w:color="000000"/>
              <w:bottom w:val="single" w:sz="1" w:space="0" w:color="000000"/>
            </w:tcBorders>
            <w:shd w:val="clear" w:color="auto" w:fill="auto"/>
          </w:tcPr>
          <w:p w:rsidR="0041141A" w:rsidRPr="00001B82" w:rsidRDefault="0041141A" w:rsidP="004A568B">
            <w:pPr>
              <w:pStyle w:val="ae"/>
              <w:rPr>
                <w:sz w:val="20"/>
                <w:szCs w:val="20"/>
                <w:lang w:val="en-US"/>
              </w:rPr>
            </w:pPr>
            <w:r>
              <w:rPr>
                <w:rFonts w:eastAsia="Times New Roman" w:cs="Times New Roman"/>
                <w:sz w:val="20"/>
                <w:szCs w:val="20"/>
                <w:lang w:val="en-US"/>
              </w:rPr>
              <w:t>≥2GB</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Pr="00001B82" w:rsidRDefault="0041141A" w:rsidP="004A568B">
            <w:pPr>
              <w:pStyle w:val="ae"/>
              <w:rPr>
                <w:rFonts w:eastAsia="Times New Roman" w:cs="Times New Roman"/>
                <w:sz w:val="20"/>
                <w:szCs w:val="20"/>
              </w:rPr>
            </w:pPr>
            <w:r>
              <w:rPr>
                <w:sz w:val="20"/>
                <w:szCs w:val="20"/>
              </w:rPr>
              <w:t>Αποθηκευτικός Χώρος</w:t>
            </w:r>
          </w:p>
        </w:tc>
        <w:tc>
          <w:tcPr>
            <w:tcW w:w="3511" w:type="dxa"/>
            <w:tcBorders>
              <w:left w:val="single" w:sz="1" w:space="0" w:color="000000"/>
              <w:bottom w:val="single" w:sz="1" w:space="0" w:color="000000"/>
            </w:tcBorders>
            <w:shd w:val="clear" w:color="auto" w:fill="auto"/>
          </w:tcPr>
          <w:p w:rsidR="0041141A" w:rsidRPr="00001B82" w:rsidRDefault="0041141A" w:rsidP="004A568B">
            <w:pPr>
              <w:pStyle w:val="ae"/>
              <w:rPr>
                <w:sz w:val="20"/>
                <w:szCs w:val="20"/>
                <w:lang w:val="en-US"/>
              </w:rPr>
            </w:pPr>
            <w:r>
              <w:rPr>
                <w:rFonts w:eastAsia="Times New Roman" w:cs="Times New Roman"/>
                <w:sz w:val="20"/>
                <w:szCs w:val="20"/>
                <w:lang w:val="en-US"/>
              </w:rPr>
              <w:t>≥</w:t>
            </w:r>
            <w:r>
              <w:rPr>
                <w:rFonts w:eastAsia="Times New Roman" w:cs="Times New Roman"/>
                <w:sz w:val="20"/>
                <w:szCs w:val="20"/>
              </w:rPr>
              <w:t>16</w:t>
            </w:r>
            <w:r>
              <w:rPr>
                <w:rFonts w:eastAsia="Times New Roman" w:cs="Times New Roman"/>
                <w:sz w:val="20"/>
                <w:szCs w:val="20"/>
                <w:lang w:val="en-US"/>
              </w:rPr>
              <w:t xml:space="preserve"> GB</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E265EB"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Default="0041141A" w:rsidP="004A568B">
            <w:pPr>
              <w:pStyle w:val="ae"/>
              <w:rPr>
                <w:sz w:val="20"/>
                <w:szCs w:val="20"/>
              </w:rPr>
            </w:pPr>
          </w:p>
        </w:tc>
        <w:tc>
          <w:tcPr>
            <w:tcW w:w="2252"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Δυνατότητες</w:t>
            </w:r>
          </w:p>
        </w:tc>
        <w:tc>
          <w:tcPr>
            <w:tcW w:w="3511" w:type="dxa"/>
            <w:tcBorders>
              <w:left w:val="single" w:sz="1" w:space="0" w:color="000000"/>
              <w:bottom w:val="single" w:sz="1" w:space="0" w:color="000000"/>
            </w:tcBorders>
            <w:shd w:val="clear" w:color="auto" w:fill="auto"/>
          </w:tcPr>
          <w:p w:rsidR="0041141A" w:rsidRPr="002C2435" w:rsidRDefault="0041141A" w:rsidP="004A568B">
            <w:pPr>
              <w:pStyle w:val="ae"/>
              <w:rPr>
                <w:sz w:val="20"/>
                <w:szCs w:val="20"/>
                <w:lang w:val="en-US"/>
              </w:rPr>
            </w:pPr>
            <w:r>
              <w:rPr>
                <w:rFonts w:eastAsia="Times New Roman" w:cs="Times New Roman"/>
                <w:sz w:val="20"/>
                <w:szCs w:val="20"/>
                <w:lang w:val="en-US"/>
              </w:rPr>
              <w:t xml:space="preserve">GPS, </w:t>
            </w:r>
            <w:r>
              <w:rPr>
                <w:rFonts w:eastAsia="Times New Roman" w:cs="Times New Roman"/>
                <w:sz w:val="20"/>
                <w:szCs w:val="20"/>
              </w:rPr>
              <w:t>ενσωματωμένα</w:t>
            </w:r>
            <w:r w:rsidRPr="002C2435">
              <w:rPr>
                <w:rFonts w:eastAsia="Times New Roman" w:cs="Times New Roman"/>
                <w:sz w:val="20"/>
                <w:szCs w:val="20"/>
                <w:lang w:val="en-US"/>
              </w:rPr>
              <w:t xml:space="preserve"> </w:t>
            </w:r>
            <w:r>
              <w:rPr>
                <w:rFonts w:eastAsia="Times New Roman" w:cs="Times New Roman"/>
                <w:sz w:val="20"/>
                <w:szCs w:val="20"/>
              </w:rPr>
              <w:t>ηχεία</w:t>
            </w:r>
            <w:r>
              <w:rPr>
                <w:rFonts w:eastAsia="Times New Roman" w:cs="Times New Roman"/>
                <w:sz w:val="20"/>
                <w:szCs w:val="20"/>
                <w:lang w:val="en-US"/>
              </w:rPr>
              <w:t>, G-Sensor</w:t>
            </w:r>
          </w:p>
        </w:tc>
        <w:tc>
          <w:tcPr>
            <w:tcW w:w="1282" w:type="dxa"/>
            <w:tcBorders>
              <w:left w:val="single" w:sz="1" w:space="0" w:color="000000"/>
              <w:bottom w:val="single" w:sz="1" w:space="0" w:color="000000"/>
            </w:tcBorders>
            <w:shd w:val="clear" w:color="auto" w:fill="auto"/>
          </w:tcPr>
          <w:p w:rsidR="0041141A" w:rsidRPr="002C2435" w:rsidRDefault="0041141A" w:rsidP="004A568B">
            <w:pPr>
              <w:pStyle w:val="ae"/>
              <w:snapToGrid w:val="0"/>
              <w:rPr>
                <w:sz w:val="20"/>
                <w:szCs w:val="20"/>
                <w:lang w:val="en-US"/>
              </w:rPr>
            </w:pPr>
          </w:p>
        </w:tc>
        <w:tc>
          <w:tcPr>
            <w:tcW w:w="1482" w:type="dxa"/>
            <w:tcBorders>
              <w:left w:val="single" w:sz="1" w:space="0" w:color="000000"/>
              <w:bottom w:val="single" w:sz="1" w:space="0" w:color="000000"/>
              <w:right w:val="single" w:sz="1" w:space="0" w:color="000000"/>
            </w:tcBorders>
            <w:shd w:val="clear" w:color="auto" w:fill="auto"/>
          </w:tcPr>
          <w:p w:rsidR="0041141A" w:rsidRPr="002C2435" w:rsidRDefault="0041141A" w:rsidP="004A568B">
            <w:pPr>
              <w:pStyle w:val="ae"/>
              <w:snapToGrid w:val="0"/>
              <w:rPr>
                <w:sz w:val="20"/>
                <w:szCs w:val="20"/>
                <w:lang w:val="en-US"/>
              </w:rPr>
            </w:pPr>
          </w:p>
        </w:tc>
      </w:tr>
      <w:tr w:rsidR="0041141A" w:rsidRPr="00E265EB"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Pr="002C2435" w:rsidRDefault="0041141A" w:rsidP="004A568B">
            <w:pPr>
              <w:pStyle w:val="ae"/>
              <w:rPr>
                <w:sz w:val="20"/>
                <w:szCs w:val="20"/>
                <w:lang w:val="en-US"/>
              </w:rPr>
            </w:pPr>
          </w:p>
        </w:tc>
        <w:tc>
          <w:tcPr>
            <w:tcW w:w="2252" w:type="dxa"/>
            <w:tcBorders>
              <w:left w:val="single" w:sz="1" w:space="0" w:color="000000"/>
              <w:bottom w:val="single" w:sz="1" w:space="0" w:color="000000"/>
            </w:tcBorders>
            <w:shd w:val="clear" w:color="auto" w:fill="auto"/>
          </w:tcPr>
          <w:p w:rsidR="0041141A" w:rsidRDefault="0041141A" w:rsidP="004A568B">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41141A" w:rsidRPr="008B7624" w:rsidRDefault="0041141A" w:rsidP="004A568B">
            <w:pPr>
              <w:pStyle w:val="ae"/>
              <w:rPr>
                <w:sz w:val="20"/>
                <w:szCs w:val="20"/>
                <w:lang w:val="en-US"/>
              </w:rPr>
            </w:pPr>
            <w:r>
              <w:rPr>
                <w:sz w:val="20"/>
                <w:szCs w:val="20"/>
                <w:lang w:val="en-GB"/>
              </w:rPr>
              <w:t>USB, Bluetooth 4.0, WIFI</w:t>
            </w:r>
            <w:r w:rsidRPr="008B7624">
              <w:rPr>
                <w:sz w:val="20"/>
                <w:szCs w:val="20"/>
                <w:lang w:val="en-US"/>
              </w:rPr>
              <w:t xml:space="preserve">, </w:t>
            </w:r>
            <w:r>
              <w:rPr>
                <w:sz w:val="20"/>
                <w:szCs w:val="20"/>
                <w:lang w:val="en-US"/>
              </w:rPr>
              <w:t xml:space="preserve">audio jack 3.5mm, micro SD </w:t>
            </w:r>
            <w:r>
              <w:rPr>
                <w:rFonts w:eastAsia="Times New Roman" w:cs="Times New Roman"/>
                <w:sz w:val="20"/>
                <w:szCs w:val="20"/>
                <w:lang w:val="en-US"/>
              </w:rPr>
              <w:t>≥64 GB</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n-GB"/>
              </w:rPr>
            </w:pPr>
          </w:p>
        </w:tc>
      </w:tr>
      <w:tr w:rsidR="0041141A" w:rsidRPr="00E265EB"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Pr="008B7624" w:rsidRDefault="0041141A" w:rsidP="004A568B">
            <w:pPr>
              <w:pStyle w:val="ae"/>
              <w:rPr>
                <w:sz w:val="20"/>
                <w:szCs w:val="20"/>
                <w:lang w:val="en-US"/>
              </w:rPr>
            </w:pPr>
          </w:p>
        </w:tc>
        <w:tc>
          <w:tcPr>
            <w:tcW w:w="2252" w:type="dxa"/>
            <w:tcBorders>
              <w:left w:val="single" w:sz="1" w:space="0" w:color="000000"/>
              <w:bottom w:val="single" w:sz="1" w:space="0" w:color="000000"/>
            </w:tcBorders>
            <w:shd w:val="clear" w:color="auto" w:fill="auto"/>
          </w:tcPr>
          <w:p w:rsidR="0041141A" w:rsidRPr="002C2435" w:rsidRDefault="0041141A" w:rsidP="004A568B">
            <w:pPr>
              <w:pStyle w:val="ae"/>
              <w:rPr>
                <w:sz w:val="20"/>
                <w:szCs w:val="20"/>
                <w:lang w:val="en-GB"/>
              </w:rPr>
            </w:pPr>
            <w:r>
              <w:rPr>
                <w:sz w:val="20"/>
                <w:szCs w:val="20"/>
              </w:rPr>
              <w:t>Λειτουργικό</w:t>
            </w:r>
          </w:p>
        </w:tc>
        <w:tc>
          <w:tcPr>
            <w:tcW w:w="3511" w:type="dxa"/>
            <w:tcBorders>
              <w:left w:val="single" w:sz="1" w:space="0" w:color="000000"/>
              <w:bottom w:val="single" w:sz="1" w:space="0" w:color="000000"/>
            </w:tcBorders>
            <w:shd w:val="clear" w:color="auto" w:fill="auto"/>
          </w:tcPr>
          <w:p w:rsidR="0041141A" w:rsidRPr="001A16A1" w:rsidRDefault="0041141A" w:rsidP="004A568B">
            <w:pPr>
              <w:pStyle w:val="ae"/>
              <w:rPr>
                <w:sz w:val="20"/>
                <w:szCs w:val="20"/>
                <w:lang w:val="en-US"/>
              </w:rPr>
            </w:pPr>
            <w:r>
              <w:rPr>
                <w:sz w:val="20"/>
                <w:szCs w:val="20"/>
                <w:lang w:val="en-US"/>
              </w:rPr>
              <w:t>Android</w:t>
            </w:r>
            <w:r w:rsidRPr="001A16A1">
              <w:rPr>
                <w:sz w:val="20"/>
                <w:szCs w:val="20"/>
                <w:lang w:val="en-US"/>
              </w:rPr>
              <w:t xml:space="preserve"> </w:t>
            </w:r>
            <w:r>
              <w:rPr>
                <w:sz w:val="20"/>
                <w:szCs w:val="20"/>
                <w:lang w:val="en-US"/>
              </w:rPr>
              <w:t>ver 6</w:t>
            </w:r>
            <w:r w:rsidRPr="001A16A1">
              <w:rPr>
                <w:sz w:val="20"/>
                <w:szCs w:val="20"/>
                <w:lang w:val="en-US"/>
              </w:rPr>
              <w:t xml:space="preserve"> </w:t>
            </w:r>
            <w:r>
              <w:rPr>
                <w:sz w:val="20"/>
                <w:szCs w:val="20"/>
              </w:rPr>
              <w:t>ή</w:t>
            </w:r>
            <w:r w:rsidRPr="001A16A1">
              <w:rPr>
                <w:sz w:val="20"/>
                <w:szCs w:val="20"/>
                <w:lang w:val="en-US"/>
              </w:rPr>
              <w:t xml:space="preserve"> </w:t>
            </w:r>
            <w:r>
              <w:rPr>
                <w:sz w:val="20"/>
                <w:szCs w:val="20"/>
              </w:rPr>
              <w:t>ανώτερο</w:t>
            </w:r>
            <w:r w:rsidRPr="001A16A1">
              <w:rPr>
                <w:sz w:val="20"/>
                <w:szCs w:val="20"/>
                <w:lang w:val="en-US"/>
              </w:rPr>
              <w:t xml:space="preserve"> </w:t>
            </w:r>
            <w:r>
              <w:rPr>
                <w:sz w:val="20"/>
                <w:szCs w:val="20"/>
              </w:rPr>
              <w:t>με</w:t>
            </w:r>
            <w:r w:rsidRPr="001A16A1">
              <w:rPr>
                <w:sz w:val="20"/>
                <w:szCs w:val="20"/>
                <w:lang w:val="en-US"/>
              </w:rPr>
              <w:t xml:space="preserve"> </w:t>
            </w:r>
            <w:r>
              <w:rPr>
                <w:sz w:val="20"/>
                <w:szCs w:val="20"/>
                <w:lang w:val="en-US"/>
              </w:rPr>
              <w:t>google play store</w:t>
            </w:r>
          </w:p>
        </w:tc>
        <w:tc>
          <w:tcPr>
            <w:tcW w:w="1282" w:type="dxa"/>
            <w:tcBorders>
              <w:left w:val="single" w:sz="1" w:space="0" w:color="000000"/>
              <w:bottom w:val="single" w:sz="1" w:space="0" w:color="000000"/>
            </w:tcBorders>
            <w:shd w:val="clear" w:color="auto" w:fill="auto"/>
          </w:tcPr>
          <w:p w:rsidR="0041141A" w:rsidRPr="001A16A1" w:rsidRDefault="0041141A" w:rsidP="004A568B">
            <w:pPr>
              <w:pStyle w:val="ae"/>
              <w:snapToGrid w:val="0"/>
              <w:rPr>
                <w:sz w:val="20"/>
                <w:szCs w:val="20"/>
                <w:lang w:val="en-US"/>
              </w:rPr>
            </w:pPr>
          </w:p>
        </w:tc>
        <w:tc>
          <w:tcPr>
            <w:tcW w:w="1482" w:type="dxa"/>
            <w:tcBorders>
              <w:left w:val="single" w:sz="1" w:space="0" w:color="000000"/>
              <w:bottom w:val="single" w:sz="1" w:space="0" w:color="000000"/>
              <w:right w:val="single" w:sz="1" w:space="0" w:color="000000"/>
            </w:tcBorders>
            <w:shd w:val="clear" w:color="auto" w:fill="auto"/>
          </w:tcPr>
          <w:p w:rsidR="0041141A" w:rsidRPr="001A16A1" w:rsidRDefault="0041141A" w:rsidP="004A568B">
            <w:pPr>
              <w:pStyle w:val="ae"/>
              <w:snapToGrid w:val="0"/>
              <w:rPr>
                <w:sz w:val="20"/>
                <w:szCs w:val="20"/>
                <w:lang w:val="en-US"/>
              </w:rPr>
            </w:pPr>
          </w:p>
        </w:tc>
      </w:tr>
      <w:tr w:rsidR="0041141A" w:rsidRPr="00871B31"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Pr="008B7624" w:rsidRDefault="0041141A" w:rsidP="004A568B">
            <w:pPr>
              <w:pStyle w:val="ae"/>
              <w:rPr>
                <w:sz w:val="20"/>
                <w:szCs w:val="20"/>
                <w:lang w:val="en-US"/>
              </w:rPr>
            </w:pPr>
          </w:p>
        </w:tc>
        <w:tc>
          <w:tcPr>
            <w:tcW w:w="2252" w:type="dxa"/>
            <w:tcBorders>
              <w:left w:val="single" w:sz="1" w:space="0" w:color="000000"/>
              <w:bottom w:val="single" w:sz="1" w:space="0" w:color="000000"/>
            </w:tcBorders>
            <w:shd w:val="clear" w:color="auto" w:fill="auto"/>
          </w:tcPr>
          <w:p w:rsidR="0041141A" w:rsidRPr="00871B31" w:rsidRDefault="0041141A" w:rsidP="004A568B">
            <w:pPr>
              <w:pStyle w:val="ae"/>
              <w:rPr>
                <w:sz w:val="20"/>
                <w:szCs w:val="20"/>
                <w:lang w:val="en-GB"/>
              </w:rPr>
            </w:pPr>
            <w:r>
              <w:rPr>
                <w:sz w:val="20"/>
                <w:szCs w:val="20"/>
              </w:rPr>
              <w:t>Βάρος</w:t>
            </w:r>
          </w:p>
        </w:tc>
        <w:tc>
          <w:tcPr>
            <w:tcW w:w="3511" w:type="dxa"/>
            <w:tcBorders>
              <w:left w:val="single" w:sz="1" w:space="0" w:color="000000"/>
              <w:bottom w:val="single" w:sz="1" w:space="0" w:color="000000"/>
            </w:tcBorders>
            <w:shd w:val="clear" w:color="auto" w:fill="auto"/>
          </w:tcPr>
          <w:p w:rsidR="0041141A" w:rsidRPr="00871B31" w:rsidRDefault="0041141A" w:rsidP="004A568B">
            <w:pPr>
              <w:pStyle w:val="ae"/>
              <w:rPr>
                <w:sz w:val="20"/>
                <w:szCs w:val="20"/>
                <w:lang w:val="en-GB"/>
              </w:rPr>
            </w:pPr>
            <w:r>
              <w:rPr>
                <w:rFonts w:cs="Times New Roman"/>
                <w:sz w:val="20"/>
                <w:szCs w:val="20"/>
                <w:lang w:val="en-US"/>
              </w:rPr>
              <w:t>≤</w:t>
            </w:r>
            <w:r w:rsidRPr="00871B31">
              <w:rPr>
                <w:sz w:val="20"/>
                <w:szCs w:val="20"/>
                <w:lang w:val="en-GB"/>
              </w:rPr>
              <w:t xml:space="preserve">540 </w:t>
            </w:r>
            <w:r>
              <w:rPr>
                <w:sz w:val="20"/>
                <w:szCs w:val="20"/>
              </w:rPr>
              <w:t>γρ</w:t>
            </w:r>
            <w:r w:rsidRPr="00871B31">
              <w:rPr>
                <w:sz w:val="20"/>
                <w:szCs w:val="20"/>
                <w:lang w:val="en-GB"/>
              </w:rPr>
              <w:t>.</w:t>
            </w:r>
          </w:p>
        </w:tc>
        <w:tc>
          <w:tcPr>
            <w:tcW w:w="1282" w:type="dxa"/>
            <w:tcBorders>
              <w:left w:val="single" w:sz="1" w:space="0" w:color="000000"/>
              <w:bottom w:val="single" w:sz="1" w:space="0" w:color="000000"/>
            </w:tcBorders>
            <w:shd w:val="clear" w:color="auto" w:fill="auto"/>
          </w:tcPr>
          <w:p w:rsidR="0041141A" w:rsidRPr="001A16A1" w:rsidRDefault="0041141A" w:rsidP="004A568B">
            <w:pPr>
              <w:pStyle w:val="ae"/>
              <w:snapToGrid w:val="0"/>
              <w:rPr>
                <w:sz w:val="20"/>
                <w:szCs w:val="20"/>
                <w:lang w:val="en-US"/>
              </w:rPr>
            </w:pPr>
          </w:p>
        </w:tc>
        <w:tc>
          <w:tcPr>
            <w:tcW w:w="1482" w:type="dxa"/>
            <w:tcBorders>
              <w:left w:val="single" w:sz="1" w:space="0" w:color="000000"/>
              <w:bottom w:val="single" w:sz="1" w:space="0" w:color="000000"/>
              <w:right w:val="single" w:sz="1" w:space="0" w:color="000000"/>
            </w:tcBorders>
            <w:shd w:val="clear" w:color="auto" w:fill="auto"/>
          </w:tcPr>
          <w:p w:rsidR="0041141A" w:rsidRPr="001A16A1" w:rsidRDefault="0041141A" w:rsidP="004A568B">
            <w:pPr>
              <w:pStyle w:val="ae"/>
              <w:snapToGrid w:val="0"/>
              <w:rPr>
                <w:sz w:val="20"/>
                <w:szCs w:val="20"/>
                <w:lang w:val="en-US"/>
              </w:rPr>
            </w:pPr>
          </w:p>
        </w:tc>
      </w:tr>
      <w:tr w:rsidR="0041141A" w:rsidRPr="00871B31"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Pr="001A16A1" w:rsidRDefault="0041141A" w:rsidP="004A568B">
            <w:pPr>
              <w:pStyle w:val="ae"/>
              <w:rPr>
                <w:sz w:val="20"/>
                <w:szCs w:val="20"/>
                <w:lang w:val="en-US"/>
              </w:rPr>
            </w:pPr>
          </w:p>
        </w:tc>
        <w:tc>
          <w:tcPr>
            <w:tcW w:w="2252" w:type="dxa"/>
            <w:tcBorders>
              <w:left w:val="single" w:sz="1" w:space="0" w:color="000000"/>
              <w:bottom w:val="single" w:sz="1" w:space="0" w:color="000000"/>
            </w:tcBorders>
            <w:shd w:val="clear" w:color="auto" w:fill="auto"/>
          </w:tcPr>
          <w:p w:rsidR="0041141A" w:rsidRPr="002C2435" w:rsidRDefault="0041141A" w:rsidP="004A568B">
            <w:pPr>
              <w:pStyle w:val="ae"/>
              <w:rPr>
                <w:rFonts w:eastAsia="Times New Roman" w:cs="Times New Roman"/>
                <w:sz w:val="20"/>
                <w:szCs w:val="20"/>
                <w:lang w:val="en-GB"/>
              </w:rPr>
            </w:pPr>
            <w:r>
              <w:rPr>
                <w:sz w:val="20"/>
                <w:szCs w:val="20"/>
              </w:rPr>
              <w:t>Εγγύηση</w:t>
            </w:r>
          </w:p>
        </w:tc>
        <w:tc>
          <w:tcPr>
            <w:tcW w:w="3511" w:type="dxa"/>
            <w:tcBorders>
              <w:left w:val="single" w:sz="1" w:space="0" w:color="000000"/>
              <w:bottom w:val="single" w:sz="1" w:space="0" w:color="000000"/>
            </w:tcBorders>
            <w:shd w:val="clear" w:color="auto" w:fill="auto"/>
          </w:tcPr>
          <w:p w:rsidR="0041141A" w:rsidRPr="002C2435" w:rsidRDefault="0041141A" w:rsidP="004A568B">
            <w:pPr>
              <w:rPr>
                <w:sz w:val="20"/>
                <w:szCs w:val="20"/>
                <w:lang w:val="en-GB"/>
              </w:rPr>
            </w:pPr>
            <w:r w:rsidRPr="002C2435">
              <w:rPr>
                <w:sz w:val="20"/>
                <w:szCs w:val="20"/>
                <w:lang w:val="en-GB"/>
              </w:rPr>
              <w:t xml:space="preserve">≥2 </w:t>
            </w:r>
            <w:r>
              <w:rPr>
                <w:sz w:val="20"/>
                <w:szCs w:val="20"/>
              </w:rPr>
              <w:t>χρόνια</w:t>
            </w:r>
            <w:r w:rsidRPr="002C2435">
              <w:rPr>
                <w:sz w:val="20"/>
                <w:szCs w:val="20"/>
                <w:lang w:val="en-GB"/>
              </w:rPr>
              <w:t xml:space="preserve"> </w:t>
            </w:r>
          </w:p>
        </w:tc>
        <w:tc>
          <w:tcPr>
            <w:tcW w:w="1282" w:type="dxa"/>
            <w:tcBorders>
              <w:left w:val="single" w:sz="1" w:space="0" w:color="000000"/>
              <w:bottom w:val="single" w:sz="1" w:space="0" w:color="000000"/>
            </w:tcBorders>
            <w:shd w:val="clear" w:color="auto" w:fill="auto"/>
          </w:tcPr>
          <w:p w:rsidR="0041141A" w:rsidRPr="002C2435" w:rsidRDefault="0041141A" w:rsidP="004A568B">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41141A" w:rsidRPr="002C2435" w:rsidRDefault="0041141A" w:rsidP="004A568B">
            <w:pPr>
              <w:pStyle w:val="ae"/>
              <w:snapToGrid w:val="0"/>
              <w:rPr>
                <w:sz w:val="20"/>
                <w:szCs w:val="20"/>
                <w:lang w:val="en-GB"/>
              </w:rPr>
            </w:pPr>
          </w:p>
        </w:tc>
      </w:tr>
      <w:tr w:rsidR="0041141A" w:rsidRPr="00871B31"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Pr="002C2435" w:rsidRDefault="0041141A" w:rsidP="004A568B">
            <w:pPr>
              <w:pStyle w:val="ae"/>
              <w:rPr>
                <w:sz w:val="20"/>
                <w:szCs w:val="20"/>
                <w:lang w:val="en-GB"/>
              </w:rPr>
            </w:pPr>
          </w:p>
        </w:tc>
        <w:tc>
          <w:tcPr>
            <w:tcW w:w="2252" w:type="dxa"/>
            <w:tcBorders>
              <w:left w:val="single" w:sz="1" w:space="0" w:color="000000"/>
              <w:bottom w:val="single" w:sz="1" w:space="0" w:color="000000"/>
            </w:tcBorders>
            <w:shd w:val="clear" w:color="auto" w:fill="auto"/>
          </w:tcPr>
          <w:p w:rsidR="0041141A" w:rsidRPr="007F1481" w:rsidRDefault="0041141A" w:rsidP="004A568B">
            <w:pPr>
              <w:rPr>
                <w:sz w:val="20"/>
                <w:szCs w:val="20"/>
              </w:rPr>
            </w:pPr>
            <w:r>
              <w:rPr>
                <w:sz w:val="20"/>
                <w:szCs w:val="20"/>
              </w:rPr>
              <w:t>Πιστοποιήσεις</w:t>
            </w:r>
            <w:r w:rsidRPr="007F1481">
              <w:rPr>
                <w:sz w:val="20"/>
                <w:szCs w:val="20"/>
              </w:rPr>
              <w:t xml:space="preserve"> </w:t>
            </w:r>
            <w:r>
              <w:rPr>
                <w:sz w:val="20"/>
                <w:szCs w:val="20"/>
                <w:lang w:val="en-US"/>
              </w:rPr>
              <w:t>CE</w:t>
            </w:r>
            <w:r w:rsidRPr="007F1481">
              <w:rPr>
                <w:sz w:val="20"/>
                <w:szCs w:val="20"/>
              </w:rPr>
              <w:t xml:space="preserve">, </w:t>
            </w:r>
            <w:r>
              <w:rPr>
                <w:sz w:val="20"/>
                <w:szCs w:val="20"/>
                <w:lang w:val="en-US"/>
              </w:rPr>
              <w:t>TUV</w:t>
            </w:r>
            <w:r w:rsidRPr="007F1481">
              <w:rPr>
                <w:sz w:val="20"/>
                <w:szCs w:val="20"/>
              </w:rPr>
              <w:t xml:space="preserve">, </w:t>
            </w:r>
            <w:r>
              <w:rPr>
                <w:sz w:val="20"/>
                <w:szCs w:val="20"/>
                <w:lang w:val="en-US"/>
              </w:rPr>
              <w:t>FCC</w:t>
            </w:r>
            <w:r w:rsidRPr="007F1481">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41141A" w:rsidRPr="002C2435" w:rsidRDefault="0041141A" w:rsidP="004A568B">
            <w:pPr>
              <w:rPr>
                <w:sz w:val="20"/>
                <w:szCs w:val="20"/>
                <w:lang w:val="en-GB"/>
              </w:rPr>
            </w:pPr>
            <w:r>
              <w:rPr>
                <w:sz w:val="20"/>
                <w:szCs w:val="20"/>
              </w:rPr>
              <w:t>ΝΑΙ</w:t>
            </w:r>
          </w:p>
        </w:tc>
        <w:tc>
          <w:tcPr>
            <w:tcW w:w="1282" w:type="dxa"/>
            <w:tcBorders>
              <w:left w:val="single" w:sz="1" w:space="0" w:color="000000"/>
              <w:bottom w:val="single" w:sz="1" w:space="0" w:color="000000"/>
            </w:tcBorders>
            <w:shd w:val="clear" w:color="auto" w:fill="auto"/>
          </w:tcPr>
          <w:p w:rsidR="0041141A" w:rsidRPr="002C2435" w:rsidRDefault="0041141A" w:rsidP="004A568B">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41141A" w:rsidRPr="002C2435" w:rsidRDefault="0041141A" w:rsidP="004A568B">
            <w:pPr>
              <w:pStyle w:val="ae"/>
              <w:snapToGrid w:val="0"/>
              <w:rPr>
                <w:sz w:val="20"/>
                <w:szCs w:val="20"/>
                <w:lang w:val="en-GB"/>
              </w:rPr>
            </w:pPr>
          </w:p>
        </w:tc>
      </w:tr>
      <w:tr w:rsidR="0041141A" w:rsidRPr="00871B31" w:rsidTr="004A568B">
        <w:tblPrEx>
          <w:tblLook w:val="0000" w:firstRow="0" w:lastRow="0" w:firstColumn="0" w:lastColumn="0" w:noHBand="0" w:noVBand="0"/>
        </w:tblPrEx>
        <w:trPr>
          <w:gridAfter w:val="1"/>
          <w:wAfter w:w="7" w:type="dxa"/>
        </w:trPr>
        <w:tc>
          <w:tcPr>
            <w:tcW w:w="1134" w:type="dxa"/>
            <w:tcBorders>
              <w:left w:val="single" w:sz="1" w:space="0" w:color="000000"/>
              <w:bottom w:val="single" w:sz="1" w:space="0" w:color="000000"/>
            </w:tcBorders>
            <w:shd w:val="clear" w:color="auto" w:fill="auto"/>
          </w:tcPr>
          <w:p w:rsidR="0041141A" w:rsidRPr="002C2435" w:rsidRDefault="0041141A" w:rsidP="004A568B">
            <w:pPr>
              <w:pStyle w:val="ae"/>
              <w:rPr>
                <w:sz w:val="20"/>
                <w:szCs w:val="20"/>
                <w:lang w:val="en-GB"/>
              </w:rPr>
            </w:pPr>
          </w:p>
        </w:tc>
        <w:tc>
          <w:tcPr>
            <w:tcW w:w="2252" w:type="dxa"/>
            <w:tcBorders>
              <w:left w:val="single" w:sz="1" w:space="0" w:color="000000"/>
              <w:bottom w:val="single" w:sz="1" w:space="0" w:color="000000"/>
            </w:tcBorders>
            <w:shd w:val="clear" w:color="auto" w:fill="auto"/>
          </w:tcPr>
          <w:p w:rsidR="0041141A" w:rsidRPr="002C2435" w:rsidRDefault="0041141A" w:rsidP="004A568B">
            <w:pPr>
              <w:rPr>
                <w:sz w:val="20"/>
                <w:szCs w:val="20"/>
                <w:lang w:val="en-GB"/>
              </w:rPr>
            </w:pPr>
            <w:r>
              <w:rPr>
                <w:sz w:val="20"/>
                <w:szCs w:val="20"/>
              </w:rPr>
              <w:t>Συνοδευτικά</w:t>
            </w:r>
            <w:r w:rsidRPr="002C2435">
              <w:rPr>
                <w:sz w:val="20"/>
                <w:szCs w:val="20"/>
                <w:lang w:val="en-GB"/>
              </w:rPr>
              <w:t xml:space="preserve"> Manuals</w:t>
            </w:r>
          </w:p>
        </w:tc>
        <w:tc>
          <w:tcPr>
            <w:tcW w:w="3511" w:type="dxa"/>
            <w:tcBorders>
              <w:left w:val="single" w:sz="1" w:space="0" w:color="000000"/>
              <w:bottom w:val="single" w:sz="1" w:space="0" w:color="000000"/>
            </w:tcBorders>
            <w:shd w:val="clear" w:color="auto" w:fill="auto"/>
          </w:tcPr>
          <w:p w:rsidR="0041141A" w:rsidRPr="00871B31" w:rsidRDefault="0041141A" w:rsidP="004A568B">
            <w:pPr>
              <w:rPr>
                <w:sz w:val="20"/>
                <w:szCs w:val="20"/>
                <w:lang w:val="en-GB"/>
              </w:rPr>
            </w:pPr>
            <w:r>
              <w:rPr>
                <w:sz w:val="20"/>
                <w:szCs w:val="20"/>
              </w:rPr>
              <w:t>ΝΑΙ</w:t>
            </w:r>
          </w:p>
        </w:tc>
        <w:tc>
          <w:tcPr>
            <w:tcW w:w="1282" w:type="dxa"/>
            <w:tcBorders>
              <w:left w:val="single" w:sz="1" w:space="0" w:color="000000"/>
              <w:bottom w:val="single" w:sz="1" w:space="0" w:color="000000"/>
            </w:tcBorders>
            <w:shd w:val="clear" w:color="auto" w:fill="auto"/>
          </w:tcPr>
          <w:p w:rsidR="0041141A" w:rsidRPr="00871B31" w:rsidRDefault="0041141A" w:rsidP="004A568B">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41141A" w:rsidRPr="00871B31" w:rsidRDefault="0041141A" w:rsidP="004A568B">
            <w:pPr>
              <w:pStyle w:val="ae"/>
              <w:snapToGrid w:val="0"/>
              <w:rPr>
                <w:sz w:val="20"/>
                <w:szCs w:val="20"/>
                <w:lang w:val="en-GB"/>
              </w:rPr>
            </w:pPr>
          </w:p>
        </w:tc>
      </w:tr>
    </w:tbl>
    <w:p w:rsidR="0041141A" w:rsidRPr="009B2845" w:rsidRDefault="0041141A" w:rsidP="0041141A">
      <w:pPr>
        <w:jc w:val="center"/>
        <w:rPr>
          <w:b/>
        </w:rPr>
      </w:pPr>
      <w:r w:rsidRPr="009B2845">
        <w:rPr>
          <w:b/>
        </w:rPr>
        <w:t xml:space="preserve">6. ΕΝΑ(1) imac 27” 5K </w:t>
      </w:r>
    </w:p>
    <w:tbl>
      <w:tblPr>
        <w:tblStyle w:val="af1"/>
        <w:tblW w:w="9689" w:type="dxa"/>
        <w:tblLook w:val="04A0" w:firstRow="1" w:lastRow="0" w:firstColumn="1" w:lastColumn="0" w:noHBand="0" w:noVBand="1"/>
      </w:tblPr>
      <w:tblGrid>
        <w:gridCol w:w="1123"/>
        <w:gridCol w:w="2124"/>
        <w:gridCol w:w="3535"/>
        <w:gridCol w:w="1452"/>
        <w:gridCol w:w="1455"/>
      </w:tblGrid>
      <w:tr w:rsidR="0041141A" w:rsidRPr="00CE0C51" w:rsidTr="004A568B">
        <w:tc>
          <w:tcPr>
            <w:tcW w:w="1129" w:type="dxa"/>
            <w:shd w:val="clear" w:color="auto" w:fill="D0CECE" w:themeFill="background2" w:themeFillShade="E6"/>
          </w:tcPr>
          <w:p w:rsidR="0041141A" w:rsidRPr="00871B31" w:rsidRDefault="0041141A" w:rsidP="004A568B">
            <w:pPr>
              <w:rPr>
                <w:b/>
                <w:lang w:val="en-GB"/>
              </w:rPr>
            </w:pPr>
          </w:p>
        </w:tc>
        <w:tc>
          <w:tcPr>
            <w:tcW w:w="2126" w:type="dxa"/>
            <w:shd w:val="clear" w:color="auto" w:fill="D0CECE" w:themeFill="background2" w:themeFillShade="E6"/>
          </w:tcPr>
          <w:p w:rsidR="0041141A" w:rsidRPr="00CE0C51" w:rsidRDefault="0041141A" w:rsidP="004A568B">
            <w:pPr>
              <w:rPr>
                <w:lang w:val="en-US"/>
              </w:rPr>
            </w:pPr>
            <w:r w:rsidRPr="006B5154">
              <w:rPr>
                <w:b/>
              </w:rPr>
              <w:t>Περιγραφή</w:t>
            </w:r>
          </w:p>
        </w:tc>
        <w:tc>
          <w:tcPr>
            <w:tcW w:w="3544" w:type="dxa"/>
            <w:tcBorders>
              <w:bottom w:val="single" w:sz="4" w:space="0" w:color="auto"/>
            </w:tcBorders>
            <w:shd w:val="clear" w:color="auto" w:fill="D0CECE" w:themeFill="background2" w:themeFillShade="E6"/>
          </w:tcPr>
          <w:p w:rsidR="0041141A" w:rsidRPr="00CE0C51" w:rsidRDefault="0041141A" w:rsidP="004A568B">
            <w:pPr>
              <w:rPr>
                <w:b/>
                <w:lang w:val="en-US"/>
              </w:rPr>
            </w:pPr>
            <w:r w:rsidRPr="006B5154">
              <w:rPr>
                <w:b/>
              </w:rPr>
              <w:t>Υποχρέωση</w:t>
            </w:r>
          </w:p>
        </w:tc>
        <w:tc>
          <w:tcPr>
            <w:tcW w:w="1453" w:type="dxa"/>
            <w:tcBorders>
              <w:bottom w:val="single" w:sz="4" w:space="0" w:color="auto"/>
            </w:tcBorders>
            <w:shd w:val="clear" w:color="auto" w:fill="D0CECE" w:themeFill="background2" w:themeFillShade="E6"/>
          </w:tcPr>
          <w:p w:rsidR="0041141A" w:rsidRPr="00CE0C51" w:rsidRDefault="0041141A" w:rsidP="004A568B">
            <w:pPr>
              <w:rPr>
                <w:b/>
                <w:lang w:val="en-US"/>
              </w:rPr>
            </w:pPr>
            <w:r w:rsidRPr="006B5154">
              <w:rPr>
                <w:b/>
              </w:rPr>
              <w:t>Απάντηση</w:t>
            </w:r>
          </w:p>
        </w:tc>
        <w:tc>
          <w:tcPr>
            <w:tcW w:w="1437" w:type="dxa"/>
            <w:tcBorders>
              <w:bottom w:val="single" w:sz="4" w:space="0" w:color="auto"/>
            </w:tcBorders>
            <w:shd w:val="clear" w:color="auto" w:fill="D0CECE" w:themeFill="background2" w:themeFillShade="E6"/>
          </w:tcPr>
          <w:p w:rsidR="0041141A" w:rsidRPr="00CE0C51" w:rsidRDefault="0041141A" w:rsidP="004A568B">
            <w:pPr>
              <w:ind w:firstLine="85"/>
              <w:rPr>
                <w:b/>
                <w:lang w:val="en-US"/>
              </w:rPr>
            </w:pPr>
            <w:r w:rsidRPr="006B5154">
              <w:rPr>
                <w:b/>
              </w:rPr>
              <w:t>Παραπομπή</w:t>
            </w:r>
          </w:p>
        </w:tc>
      </w:tr>
      <w:tr w:rsidR="0041141A" w:rsidRPr="001E15F8" w:rsidTr="004A568B">
        <w:tc>
          <w:tcPr>
            <w:tcW w:w="1129" w:type="dxa"/>
          </w:tcPr>
          <w:p w:rsidR="0041141A" w:rsidRPr="00CE0C51" w:rsidRDefault="0041141A" w:rsidP="004A568B">
            <w:pPr>
              <w:rPr>
                <w:b/>
                <w:sz w:val="28"/>
                <w:lang w:val="en-US"/>
              </w:rPr>
            </w:pPr>
          </w:p>
        </w:tc>
        <w:tc>
          <w:tcPr>
            <w:tcW w:w="2126" w:type="dxa"/>
          </w:tcPr>
          <w:p w:rsidR="0041141A" w:rsidRPr="00DD359E" w:rsidRDefault="0041141A" w:rsidP="004A568B">
            <w:pPr>
              <w:pStyle w:val="ae"/>
              <w:shd w:val="clear" w:color="auto" w:fill="CFE7E5"/>
            </w:pPr>
            <w:r w:rsidRPr="009B2845">
              <w:rPr>
                <w:b/>
                <w:bCs/>
                <w:sz w:val="20"/>
                <w:szCs w:val="20"/>
              </w:rPr>
              <w:t>Ποσότητα:</w:t>
            </w:r>
            <w:r w:rsidRPr="00DD359E">
              <w:t xml:space="preserve"> </w:t>
            </w:r>
            <w:r w:rsidRPr="00340804">
              <w:rPr>
                <w:b/>
                <w:color w:val="FF0000"/>
              </w:rPr>
              <w:t>1</w:t>
            </w:r>
          </w:p>
        </w:tc>
        <w:tc>
          <w:tcPr>
            <w:tcW w:w="3544" w:type="dxa"/>
            <w:shd w:val="clear" w:color="auto" w:fill="auto"/>
          </w:tcPr>
          <w:p w:rsidR="0041141A" w:rsidRPr="00C6282D" w:rsidRDefault="0041141A" w:rsidP="004A568B">
            <w:pPr>
              <w:rPr>
                <w:lang w:val="en-US"/>
              </w:rPr>
            </w:pPr>
          </w:p>
        </w:tc>
        <w:tc>
          <w:tcPr>
            <w:tcW w:w="1453" w:type="dxa"/>
            <w:shd w:val="clear" w:color="auto" w:fill="auto"/>
          </w:tcPr>
          <w:p w:rsidR="0041141A" w:rsidRPr="00C6282D" w:rsidRDefault="0041141A" w:rsidP="004A568B">
            <w:pPr>
              <w:rPr>
                <w:lang w:val="en-US"/>
              </w:rPr>
            </w:pPr>
          </w:p>
        </w:tc>
        <w:tc>
          <w:tcPr>
            <w:tcW w:w="1437" w:type="dxa"/>
            <w:shd w:val="clear" w:color="auto" w:fill="auto"/>
          </w:tcPr>
          <w:p w:rsidR="0041141A" w:rsidRPr="00C6282D" w:rsidRDefault="0041141A" w:rsidP="004A568B">
            <w:pPr>
              <w:rPr>
                <w:lang w:val="en-US"/>
              </w:rPr>
            </w:pPr>
          </w:p>
        </w:tc>
      </w:tr>
      <w:tr w:rsidR="0041141A" w:rsidRPr="00E265EB" w:rsidTr="004A568B">
        <w:tc>
          <w:tcPr>
            <w:tcW w:w="1129" w:type="dxa"/>
          </w:tcPr>
          <w:p w:rsidR="0041141A" w:rsidRPr="00CE0C51" w:rsidRDefault="0041141A" w:rsidP="004A568B">
            <w:pPr>
              <w:rPr>
                <w:b/>
                <w:sz w:val="28"/>
                <w:lang w:val="en-US"/>
              </w:rPr>
            </w:pPr>
          </w:p>
        </w:tc>
        <w:tc>
          <w:tcPr>
            <w:tcW w:w="2126" w:type="dxa"/>
          </w:tcPr>
          <w:p w:rsidR="0041141A" w:rsidRPr="00CE0C51" w:rsidRDefault="0041141A" w:rsidP="004A568B">
            <w:pPr>
              <w:rPr>
                <w:b/>
                <w:lang w:val="en-US"/>
              </w:rPr>
            </w:pPr>
            <w:r w:rsidRPr="00F12EF2">
              <w:t>Επεξεργαστής</w:t>
            </w:r>
          </w:p>
        </w:tc>
        <w:tc>
          <w:tcPr>
            <w:tcW w:w="3544" w:type="dxa"/>
          </w:tcPr>
          <w:p w:rsidR="0041141A" w:rsidRPr="00F12EF2" w:rsidRDefault="0041141A" w:rsidP="004A568B">
            <w:pPr>
              <w:rPr>
                <w:b/>
                <w:lang w:val="en-US"/>
              </w:rPr>
            </w:pPr>
            <w:r w:rsidRPr="00F12EF2">
              <w:rPr>
                <w:lang w:val="en-US"/>
              </w:rPr>
              <w:t>3.4GHz quad-core Intel Core i5</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pPr>
              <w:rPr>
                <w:b/>
                <w:lang w:val="en-US"/>
              </w:rPr>
            </w:pPr>
            <w:r w:rsidRPr="00F12EF2">
              <w:t>Οθόνη</w:t>
            </w:r>
          </w:p>
        </w:tc>
        <w:tc>
          <w:tcPr>
            <w:tcW w:w="3544" w:type="dxa"/>
          </w:tcPr>
          <w:p w:rsidR="0041141A" w:rsidRPr="00F12EF2" w:rsidRDefault="0041141A" w:rsidP="004A568B">
            <w:pPr>
              <w:rPr>
                <w:b/>
                <w:lang w:val="en-US"/>
              </w:rPr>
            </w:pPr>
            <w:r w:rsidRPr="00F12EF2">
              <w:rPr>
                <w:lang w:val="en-US"/>
              </w:rPr>
              <w:t xml:space="preserve">27 </w:t>
            </w:r>
            <w:r w:rsidRPr="00F12EF2">
              <w:t>ιντσών</w:t>
            </w:r>
            <w:r w:rsidRPr="00F12EF2">
              <w:rPr>
                <w:lang w:val="en-US"/>
              </w:rPr>
              <w:t xml:space="preserve"> (diagonal) </w:t>
            </w:r>
            <w:r w:rsidRPr="00F12EF2">
              <w:t>οθόνη</w:t>
            </w:r>
            <w:r w:rsidRPr="00F12EF2">
              <w:rPr>
                <w:lang w:val="en-US"/>
              </w:rPr>
              <w:t xml:space="preserve"> Retina 5</w:t>
            </w:r>
            <w:r w:rsidRPr="00F12EF2">
              <w:t>Κ</w:t>
            </w:r>
            <w:r w:rsidRPr="00F12EF2">
              <w:rPr>
                <w:lang w:val="en-US"/>
              </w:rPr>
              <w:t xml:space="preserve">. </w:t>
            </w:r>
            <w:r w:rsidRPr="00F12EF2">
              <w:t>Ανάλυση 5120*2880 με υποστήριξη για ένα δισεκατομμύριο χρώματα. 500 nits Φωτεινότητα, Wide color (P3).</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pPr>
              <w:rPr>
                <w:b/>
                <w:lang w:val="en-US"/>
              </w:rPr>
            </w:pPr>
            <w:r w:rsidRPr="00F12EF2">
              <w:t>Σκληρός δίσκος</w:t>
            </w:r>
          </w:p>
        </w:tc>
        <w:tc>
          <w:tcPr>
            <w:tcW w:w="3544" w:type="dxa"/>
          </w:tcPr>
          <w:p w:rsidR="0041141A" w:rsidRPr="00F12EF2" w:rsidRDefault="0041141A" w:rsidP="004A568B">
            <w:pPr>
              <w:rPr>
                <w:b/>
                <w:lang w:val="en-US"/>
              </w:rPr>
            </w:pPr>
            <w:r w:rsidRPr="00F12EF2">
              <w:t>1TB Fusion Drive</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E265EB"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pPr>
              <w:rPr>
                <w:b/>
                <w:lang w:val="en-US"/>
              </w:rPr>
            </w:pPr>
            <w:r w:rsidRPr="00F12EF2">
              <w:t>Μνήμη</w:t>
            </w:r>
          </w:p>
        </w:tc>
        <w:tc>
          <w:tcPr>
            <w:tcW w:w="3544" w:type="dxa"/>
          </w:tcPr>
          <w:p w:rsidR="0041141A" w:rsidRPr="00F12EF2" w:rsidRDefault="0041141A" w:rsidP="004A568B">
            <w:pPr>
              <w:rPr>
                <w:b/>
                <w:lang w:val="en-US"/>
              </w:rPr>
            </w:pPr>
            <w:r w:rsidRPr="00F12EF2">
              <w:rPr>
                <w:lang w:val="en-US"/>
              </w:rPr>
              <w:t>8GB (2</w:t>
            </w:r>
            <w:r w:rsidRPr="00F12EF2">
              <w:t>Χ</w:t>
            </w:r>
            <w:r w:rsidRPr="00F12EF2">
              <w:rPr>
                <w:lang w:val="en-US"/>
              </w:rPr>
              <w:t xml:space="preserve">4GB) </w:t>
            </w:r>
            <w:r w:rsidRPr="00F12EF2">
              <w:t>στα</w:t>
            </w:r>
            <w:r w:rsidRPr="00F12EF2">
              <w:rPr>
                <w:lang w:val="en-US"/>
              </w:rPr>
              <w:t xml:space="preserve"> 2400MHz DDR4 </w:t>
            </w:r>
            <w:r w:rsidRPr="00F12EF2">
              <w:t>μνήμη</w:t>
            </w:r>
            <w:r w:rsidRPr="00F12EF2">
              <w:rPr>
                <w:lang w:val="en-US"/>
              </w:rPr>
              <w:t xml:space="preserve">, 4 SO-DIMM slots, </w:t>
            </w:r>
            <w:r w:rsidRPr="00F12EF2">
              <w:t>προσβάσιμες</w:t>
            </w:r>
            <w:r w:rsidRPr="00F12EF2">
              <w:rPr>
                <w:lang w:val="en-US"/>
              </w:rPr>
              <w:t xml:space="preserve"> </w:t>
            </w:r>
            <w:r w:rsidRPr="00F12EF2">
              <w:t>από</w:t>
            </w:r>
            <w:r w:rsidRPr="00F12EF2">
              <w:rPr>
                <w:lang w:val="en-US"/>
              </w:rPr>
              <w:t xml:space="preserve"> </w:t>
            </w:r>
            <w:r w:rsidRPr="00F12EF2">
              <w:t>τον</w:t>
            </w:r>
            <w:r w:rsidRPr="00F12EF2">
              <w:rPr>
                <w:lang w:val="en-US"/>
              </w:rPr>
              <w:t xml:space="preserve"> </w:t>
            </w:r>
            <w:r w:rsidRPr="00F12EF2">
              <w:t>χρήστη</w:t>
            </w:r>
            <w:r w:rsidRPr="00F12EF2">
              <w:rPr>
                <w:lang w:val="en-US"/>
              </w:rPr>
              <w:t>.</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pPr>
              <w:rPr>
                <w:b/>
                <w:lang w:val="en-US"/>
              </w:rPr>
            </w:pPr>
            <w:r w:rsidRPr="00F12EF2">
              <w:t>Κάρτα γραφικών</w:t>
            </w:r>
          </w:p>
        </w:tc>
        <w:tc>
          <w:tcPr>
            <w:tcW w:w="3544" w:type="dxa"/>
          </w:tcPr>
          <w:p w:rsidR="0041141A" w:rsidRPr="00F12EF2" w:rsidRDefault="0041141A" w:rsidP="004A568B">
            <w:pPr>
              <w:rPr>
                <w:b/>
              </w:rPr>
            </w:pPr>
            <w:r w:rsidRPr="00F12EF2">
              <w:t>Radeon Pro 570 επεξεργαστής γραφικών με 4GB VRAM</w:t>
            </w:r>
          </w:p>
        </w:tc>
        <w:tc>
          <w:tcPr>
            <w:tcW w:w="1453" w:type="dxa"/>
          </w:tcPr>
          <w:p w:rsidR="0041141A" w:rsidRPr="00A31876" w:rsidRDefault="0041141A" w:rsidP="004A568B">
            <w:pPr>
              <w:rPr>
                <w:b/>
                <w:sz w:val="28"/>
              </w:rPr>
            </w:pPr>
          </w:p>
        </w:tc>
        <w:tc>
          <w:tcPr>
            <w:tcW w:w="1437" w:type="dxa"/>
          </w:tcPr>
          <w:p w:rsidR="0041141A" w:rsidRPr="00A31876" w:rsidRDefault="0041141A" w:rsidP="004A568B">
            <w:pPr>
              <w:rPr>
                <w:b/>
                <w:sz w:val="28"/>
              </w:rPr>
            </w:pPr>
          </w:p>
        </w:tc>
      </w:tr>
      <w:tr w:rsidR="0041141A" w:rsidRPr="00E265EB" w:rsidTr="004A568B">
        <w:tc>
          <w:tcPr>
            <w:tcW w:w="1129" w:type="dxa"/>
          </w:tcPr>
          <w:p w:rsidR="0041141A" w:rsidRPr="00A31876" w:rsidRDefault="0041141A" w:rsidP="004A568B">
            <w:pPr>
              <w:rPr>
                <w:b/>
                <w:sz w:val="28"/>
              </w:rPr>
            </w:pPr>
          </w:p>
        </w:tc>
        <w:tc>
          <w:tcPr>
            <w:tcW w:w="2126" w:type="dxa"/>
          </w:tcPr>
          <w:p w:rsidR="0041141A" w:rsidRPr="00F12EF2" w:rsidRDefault="0041141A" w:rsidP="004A568B">
            <w:pPr>
              <w:rPr>
                <w:b/>
              </w:rPr>
            </w:pPr>
            <w:r w:rsidRPr="00F12EF2">
              <w:t>Τροφοδοσία</w:t>
            </w:r>
          </w:p>
        </w:tc>
        <w:tc>
          <w:tcPr>
            <w:tcW w:w="3544" w:type="dxa"/>
          </w:tcPr>
          <w:p w:rsidR="0041141A" w:rsidRPr="00F12EF2" w:rsidRDefault="0041141A" w:rsidP="004A568B">
            <w:pPr>
              <w:rPr>
                <w:b/>
                <w:lang w:val="en-US"/>
              </w:rPr>
            </w:pPr>
            <w:r w:rsidRPr="00F12EF2">
              <w:rPr>
                <w:lang w:val="en-US"/>
              </w:rPr>
              <w:t>Line voltage: 100-240V AC, Frequency: 50Hz to 60Hz, single phase</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pPr>
              <w:rPr>
                <w:b/>
                <w:lang w:val="en-US"/>
              </w:rPr>
            </w:pPr>
            <w:r w:rsidRPr="00F12EF2">
              <w:t>Ενσωματωμένη κάμερα FaceTime HD</w:t>
            </w:r>
          </w:p>
        </w:tc>
        <w:tc>
          <w:tcPr>
            <w:tcW w:w="3544" w:type="dxa"/>
          </w:tcPr>
          <w:p w:rsidR="0041141A" w:rsidRPr="00F12EF2" w:rsidRDefault="0041141A" w:rsidP="004A568B">
            <w:pPr>
              <w:rPr>
                <w:b/>
                <w:lang w:val="en-US"/>
              </w:rPr>
            </w:pPr>
            <w:r w:rsidRPr="00F12EF2">
              <w:t>Ναι</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pPr>
              <w:rPr>
                <w:b/>
                <w:lang w:val="en-US"/>
              </w:rPr>
            </w:pPr>
            <w:r w:rsidRPr="00F12EF2">
              <w:t>Συνοδευτικό λογισμικό</w:t>
            </w:r>
          </w:p>
        </w:tc>
        <w:tc>
          <w:tcPr>
            <w:tcW w:w="3544" w:type="dxa"/>
          </w:tcPr>
          <w:p w:rsidR="0041141A" w:rsidRPr="00F12EF2" w:rsidRDefault="0041141A" w:rsidP="004A568B">
            <w:pPr>
              <w:rPr>
                <w:b/>
                <w:lang w:val="en-US"/>
              </w:rPr>
            </w:pPr>
            <w:r w:rsidRPr="00F12EF2">
              <w:t>macOS Sierra</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Θύρες Thunderbolt</w:t>
            </w:r>
          </w:p>
        </w:tc>
        <w:tc>
          <w:tcPr>
            <w:tcW w:w="3544" w:type="dxa"/>
          </w:tcPr>
          <w:p w:rsidR="0041141A" w:rsidRPr="00F12EF2" w:rsidRDefault="0041141A" w:rsidP="004A568B">
            <w:r w:rsidRPr="00F12EF2">
              <w:t>2 Θύρες Thunderbolt 3 (USB-C)</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E265EB"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Άλλες θύρες</w:t>
            </w:r>
          </w:p>
        </w:tc>
        <w:tc>
          <w:tcPr>
            <w:tcW w:w="3544" w:type="dxa"/>
          </w:tcPr>
          <w:p w:rsidR="0041141A" w:rsidRPr="00F12EF2" w:rsidRDefault="0041141A" w:rsidP="004A568B">
            <w:pPr>
              <w:rPr>
                <w:lang w:val="en-US"/>
              </w:rPr>
            </w:pPr>
            <w:r w:rsidRPr="00F12EF2">
              <w:t>Θύρα</w:t>
            </w:r>
            <w:r w:rsidRPr="00F12EF2">
              <w:rPr>
                <w:lang w:val="en-US"/>
              </w:rPr>
              <w:t xml:space="preserve"> Ethernet 10/100/1000BASE-T (Gigabit)</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pPr>
              <w:rPr>
                <w:lang w:val="en-US"/>
              </w:rPr>
            </w:pPr>
            <w:r w:rsidRPr="00F12EF2">
              <w:t>Θύρες USB</w:t>
            </w:r>
          </w:p>
        </w:tc>
        <w:tc>
          <w:tcPr>
            <w:tcW w:w="3544" w:type="dxa"/>
          </w:tcPr>
          <w:p w:rsidR="0041141A" w:rsidRPr="00F12EF2" w:rsidRDefault="0041141A" w:rsidP="004A568B">
            <w:pPr>
              <w:rPr>
                <w:lang w:val="en-US"/>
              </w:rPr>
            </w:pPr>
            <w:r w:rsidRPr="00F12EF2">
              <w:t>4 θύρες USB 3</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SDXC Card Slot</w:t>
            </w:r>
          </w:p>
        </w:tc>
        <w:tc>
          <w:tcPr>
            <w:tcW w:w="3544" w:type="dxa"/>
          </w:tcPr>
          <w:p w:rsidR="0041141A" w:rsidRPr="00F12EF2" w:rsidRDefault="0041141A" w:rsidP="004A568B">
            <w:r w:rsidRPr="00F12EF2">
              <w:t>Ναι</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Keyboard</w:t>
            </w:r>
          </w:p>
        </w:tc>
        <w:tc>
          <w:tcPr>
            <w:tcW w:w="3544" w:type="dxa"/>
          </w:tcPr>
          <w:p w:rsidR="0041141A" w:rsidRPr="00F12EF2" w:rsidRDefault="0041141A" w:rsidP="004A568B">
            <w:r w:rsidRPr="00F12EF2">
              <w:t>Apple Magic Keyboard</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Mouse</w:t>
            </w:r>
          </w:p>
        </w:tc>
        <w:tc>
          <w:tcPr>
            <w:tcW w:w="3544" w:type="dxa"/>
          </w:tcPr>
          <w:p w:rsidR="0041141A" w:rsidRPr="00F12EF2" w:rsidRDefault="0041141A" w:rsidP="004A568B">
            <w:r w:rsidRPr="00F12EF2">
              <w:t>Apple Magic Mouse 2</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Wi-Fi</w:t>
            </w:r>
          </w:p>
        </w:tc>
        <w:tc>
          <w:tcPr>
            <w:tcW w:w="3544" w:type="dxa"/>
          </w:tcPr>
          <w:p w:rsidR="0041141A" w:rsidRPr="00F12EF2" w:rsidRDefault="0041141A" w:rsidP="004A568B">
            <w:r w:rsidRPr="00F12EF2">
              <w:t>Ναι</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A31876"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Bluetooth</w:t>
            </w:r>
          </w:p>
        </w:tc>
        <w:tc>
          <w:tcPr>
            <w:tcW w:w="3544" w:type="dxa"/>
          </w:tcPr>
          <w:p w:rsidR="0041141A" w:rsidRPr="00F12EF2" w:rsidRDefault="0041141A" w:rsidP="004A568B">
            <w:r w:rsidRPr="00F12EF2">
              <w:t>Bluetooth 4.2 ασύρματης τεχνολογίας</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E265EB"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Δίκτυωση</w:t>
            </w:r>
          </w:p>
        </w:tc>
        <w:tc>
          <w:tcPr>
            <w:tcW w:w="3544" w:type="dxa"/>
          </w:tcPr>
          <w:p w:rsidR="0041141A" w:rsidRPr="00F12EF2" w:rsidRDefault="0041141A" w:rsidP="004A568B">
            <w:pPr>
              <w:rPr>
                <w:lang w:val="en-US"/>
              </w:rPr>
            </w:pPr>
            <w:r w:rsidRPr="00F12EF2">
              <w:rPr>
                <w:lang w:val="en-US"/>
              </w:rPr>
              <w:t>10/100/1000 BASE-T Ethernet (RJ-45 connector)</w:t>
            </w:r>
          </w:p>
        </w:tc>
        <w:tc>
          <w:tcPr>
            <w:tcW w:w="1453" w:type="dxa"/>
          </w:tcPr>
          <w:p w:rsidR="0041141A" w:rsidRPr="00A31876" w:rsidRDefault="0041141A" w:rsidP="004A568B">
            <w:pPr>
              <w:rPr>
                <w:b/>
                <w:sz w:val="28"/>
                <w:lang w:val="en-US"/>
              </w:rPr>
            </w:pPr>
          </w:p>
        </w:tc>
        <w:tc>
          <w:tcPr>
            <w:tcW w:w="1437" w:type="dxa"/>
          </w:tcPr>
          <w:p w:rsidR="0041141A" w:rsidRPr="00A31876" w:rsidRDefault="0041141A" w:rsidP="004A568B">
            <w:pPr>
              <w:rPr>
                <w:b/>
                <w:sz w:val="28"/>
                <w:lang w:val="en-US"/>
              </w:rPr>
            </w:pPr>
          </w:p>
        </w:tc>
      </w:tr>
      <w:tr w:rsidR="0041141A" w:rsidRPr="00864F82" w:rsidTr="004A568B">
        <w:tc>
          <w:tcPr>
            <w:tcW w:w="1129" w:type="dxa"/>
          </w:tcPr>
          <w:p w:rsidR="0041141A" w:rsidRPr="00A31876" w:rsidRDefault="0041141A" w:rsidP="004A568B">
            <w:pPr>
              <w:rPr>
                <w:b/>
                <w:sz w:val="28"/>
                <w:lang w:val="en-US"/>
              </w:rPr>
            </w:pPr>
          </w:p>
        </w:tc>
        <w:tc>
          <w:tcPr>
            <w:tcW w:w="2126" w:type="dxa"/>
          </w:tcPr>
          <w:p w:rsidR="0041141A" w:rsidRPr="00F12EF2" w:rsidRDefault="0041141A" w:rsidP="004A568B">
            <w:r w:rsidRPr="00F12EF2">
              <w:t>Ήχος</w:t>
            </w:r>
          </w:p>
        </w:tc>
        <w:tc>
          <w:tcPr>
            <w:tcW w:w="3544" w:type="dxa"/>
          </w:tcPr>
          <w:p w:rsidR="0041141A" w:rsidRPr="00F12EF2" w:rsidRDefault="0041141A" w:rsidP="004A568B">
            <w:r w:rsidRPr="00F12EF2">
              <w:t>Ενσωματωμένα στερεοφωνικά ηχεία, Headphone minijack με υποστήριξη για headset, Μικρόφωνο</w:t>
            </w:r>
          </w:p>
        </w:tc>
        <w:tc>
          <w:tcPr>
            <w:tcW w:w="1453" w:type="dxa"/>
          </w:tcPr>
          <w:p w:rsidR="0041141A" w:rsidRPr="00864F82" w:rsidRDefault="0041141A" w:rsidP="004A568B">
            <w:pPr>
              <w:rPr>
                <w:b/>
                <w:sz w:val="28"/>
              </w:rPr>
            </w:pPr>
          </w:p>
        </w:tc>
        <w:tc>
          <w:tcPr>
            <w:tcW w:w="1437" w:type="dxa"/>
          </w:tcPr>
          <w:p w:rsidR="0041141A" w:rsidRPr="00864F82" w:rsidRDefault="0041141A" w:rsidP="004A568B">
            <w:pPr>
              <w:rPr>
                <w:b/>
                <w:sz w:val="28"/>
              </w:rPr>
            </w:pP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5</w:t>
      </w:r>
    </w:p>
    <w:p w:rsidR="0041141A" w:rsidRPr="00E63375" w:rsidRDefault="0041141A" w:rsidP="0041141A">
      <w:pPr>
        <w:rPr>
          <w:b/>
          <w:sz w:val="28"/>
          <w:szCs w:val="28"/>
          <w:u w:val="thick"/>
        </w:rPr>
      </w:pPr>
      <w:r>
        <w:rPr>
          <w:b/>
          <w:sz w:val="28"/>
          <w:szCs w:val="28"/>
          <w:u w:val="thick"/>
        </w:rPr>
        <w:t>ΒΙΒΛΙΟΘΗΚΗ</w:t>
      </w:r>
    </w:p>
    <w:p w:rsidR="0041141A" w:rsidRPr="001E15F8" w:rsidRDefault="0041141A" w:rsidP="0041141A">
      <w:pPr>
        <w:rPr>
          <w:b/>
          <w:strike/>
          <w:sz w:val="28"/>
          <w:szCs w:val="28"/>
          <w:u w:val="thick"/>
        </w:rPr>
      </w:pPr>
      <w:r w:rsidRPr="00106062">
        <w:rPr>
          <w:sz w:val="28"/>
          <w:szCs w:val="28"/>
          <w:u w:val="thick"/>
        </w:rPr>
        <w:t>ΠΡΟΫΠΟΛΟΓΙΣΜΟΣ</w:t>
      </w:r>
      <w:r>
        <w:rPr>
          <w:b/>
          <w:sz w:val="28"/>
          <w:szCs w:val="28"/>
          <w:u w:val="thick"/>
        </w:rPr>
        <w:t xml:space="preserve">: </w:t>
      </w:r>
      <w:r w:rsidRPr="00394BA2">
        <w:rPr>
          <w:b/>
          <w:sz w:val="28"/>
          <w:szCs w:val="28"/>
          <w:u w:val="thick"/>
        </w:rPr>
        <w:t>700,00</w:t>
      </w:r>
    </w:p>
    <w:p w:rsidR="0041141A" w:rsidRDefault="0041141A" w:rsidP="0041141A">
      <w:pPr>
        <w:jc w:val="center"/>
        <w:rPr>
          <w:b/>
        </w:rPr>
      </w:pPr>
    </w:p>
    <w:p w:rsidR="0041141A" w:rsidRPr="009B2845" w:rsidRDefault="0041141A" w:rsidP="0041141A">
      <w:pPr>
        <w:jc w:val="center"/>
        <w:rPr>
          <w:b/>
        </w:rPr>
      </w:pPr>
      <w:r w:rsidRPr="009B2845">
        <w:rPr>
          <w:b/>
        </w:rPr>
        <w:t>1. Προδιαγραφές Φορητού 15.6'' (LAP18.1)</w:t>
      </w:r>
      <w:r>
        <w:rPr>
          <w:b/>
        </w:rPr>
        <w:t>,</w:t>
      </w:r>
      <w:r w:rsidRPr="009B2845">
        <w:rPr>
          <w:b/>
        </w:rPr>
        <w:t xml:space="preserve"> ΤEMAXIA = 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CC0511" w:rsidTr="004A568B">
        <w:tc>
          <w:tcPr>
            <w:tcW w:w="1134" w:type="dxa"/>
            <w:shd w:val="clear" w:color="auto" w:fill="C0C0C0"/>
          </w:tcPr>
          <w:p w:rsidR="0041141A" w:rsidRPr="00CC0511" w:rsidRDefault="0041141A" w:rsidP="004A568B">
            <w:pPr>
              <w:jc w:val="center"/>
              <w:rPr>
                <w:rFonts w:eastAsia="Arial Unicode MS" w:cs="Mangal"/>
                <w:b/>
                <w:bCs/>
                <w:sz w:val="20"/>
                <w:szCs w:val="20"/>
                <w:lang w:eastAsia="zh-CN" w:bidi="hi-IN"/>
              </w:rPr>
            </w:pPr>
            <w:r w:rsidRPr="00CC0511">
              <w:rPr>
                <w:rFonts w:eastAsia="Arial Unicode MS" w:cs="Mangal"/>
                <w:b/>
                <w:bCs/>
                <w:sz w:val="20"/>
                <w:szCs w:val="20"/>
                <w:lang w:val="en-US" w:eastAsia="zh-CN" w:bidi="hi-IN"/>
              </w:rPr>
              <w:t>LAP</w:t>
            </w:r>
            <w:r w:rsidRPr="00CC0511">
              <w:rPr>
                <w:rFonts w:eastAsia="Arial Unicode MS" w:cs="Mangal"/>
                <w:b/>
                <w:bCs/>
                <w:sz w:val="20"/>
                <w:szCs w:val="20"/>
                <w:lang w:eastAsia="zh-CN" w:bidi="hi-IN"/>
              </w:rPr>
              <w:t>18.1</w:t>
            </w:r>
          </w:p>
        </w:tc>
        <w:tc>
          <w:tcPr>
            <w:tcW w:w="1934" w:type="dxa"/>
            <w:shd w:val="clear" w:color="auto" w:fill="C0C0C0"/>
          </w:tcPr>
          <w:p w:rsidR="0041141A" w:rsidRPr="00CC0511" w:rsidRDefault="0041141A" w:rsidP="004A568B">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ΠΕΡΙΓΡΑΦΗ</w:t>
            </w:r>
          </w:p>
        </w:tc>
        <w:tc>
          <w:tcPr>
            <w:tcW w:w="3831" w:type="dxa"/>
            <w:gridSpan w:val="2"/>
            <w:shd w:val="clear" w:color="auto" w:fill="C0C0C0"/>
          </w:tcPr>
          <w:p w:rsidR="0041141A" w:rsidRPr="00CC0511" w:rsidRDefault="0041141A" w:rsidP="004A568B">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ΥΠΟΧΡΕΩΣΗ</w:t>
            </w:r>
          </w:p>
        </w:tc>
        <w:tc>
          <w:tcPr>
            <w:tcW w:w="1283" w:type="dxa"/>
            <w:shd w:val="clear" w:color="auto" w:fill="C0C0C0"/>
          </w:tcPr>
          <w:p w:rsidR="0041141A" w:rsidRPr="00CC0511" w:rsidRDefault="0041141A" w:rsidP="004A568B">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ΑΠΑΝΤΗΣΗ</w:t>
            </w:r>
          </w:p>
        </w:tc>
        <w:tc>
          <w:tcPr>
            <w:tcW w:w="1465" w:type="dxa"/>
            <w:shd w:val="clear" w:color="auto" w:fill="C0C0C0"/>
          </w:tcPr>
          <w:p w:rsidR="0041141A" w:rsidRPr="00CC0511" w:rsidRDefault="0041141A" w:rsidP="004A568B">
            <w:pPr>
              <w:jc w:val="center"/>
              <w:rPr>
                <w:rFonts w:eastAsia="Arial Unicode MS" w:cs="Mangal"/>
                <w:b/>
                <w:bCs/>
                <w:sz w:val="20"/>
                <w:szCs w:val="20"/>
                <w:lang w:eastAsia="zh-CN" w:bidi="hi-IN"/>
              </w:rPr>
            </w:pPr>
            <w:r w:rsidRPr="00CC0511">
              <w:rPr>
                <w:rFonts w:eastAsia="Arial Unicode MS" w:cs="Mangal"/>
                <w:b/>
                <w:bCs/>
                <w:sz w:val="20"/>
                <w:szCs w:val="20"/>
                <w:lang w:eastAsia="zh-CN" w:bidi="hi-IN"/>
              </w:rPr>
              <w:t>ΠΑΡΑΠΟΜΠΗ</w:t>
            </w:r>
          </w:p>
        </w:tc>
      </w:tr>
      <w:tr w:rsidR="0041141A" w:rsidRPr="00CC0511" w:rsidTr="004A568B">
        <w:tc>
          <w:tcPr>
            <w:tcW w:w="1134" w:type="dxa"/>
            <w:shd w:val="clear" w:color="auto" w:fill="auto"/>
          </w:tcPr>
          <w:p w:rsidR="0041141A" w:rsidRPr="00CC0511" w:rsidRDefault="0041141A" w:rsidP="004A568B">
            <w:pPr>
              <w:rPr>
                <w:rFonts w:eastAsia="Arial Unicode MS" w:cs="Mangal"/>
                <w:b/>
                <w:bCs/>
                <w:sz w:val="20"/>
                <w:szCs w:val="20"/>
                <w:lang w:eastAsia="zh-CN" w:bidi="hi-IN"/>
              </w:rPr>
            </w:pPr>
          </w:p>
        </w:tc>
        <w:tc>
          <w:tcPr>
            <w:tcW w:w="8513" w:type="dxa"/>
            <w:gridSpan w:val="5"/>
            <w:shd w:val="clear" w:color="auto" w:fill="auto"/>
          </w:tcPr>
          <w:p w:rsidR="0041141A" w:rsidRPr="00571F3E" w:rsidRDefault="0041141A" w:rsidP="004A568B">
            <w:pPr>
              <w:shd w:val="clear" w:color="auto" w:fill="CFE7E5"/>
              <w:rPr>
                <w:rFonts w:eastAsia="Arial Unicode MS" w:cs="Mangal"/>
                <w:b/>
                <w:bCs/>
                <w:sz w:val="20"/>
                <w:szCs w:val="20"/>
                <w:lang w:val="en-US" w:eastAsia="zh-CN" w:bidi="hi-IN"/>
              </w:rPr>
            </w:pPr>
            <w:r w:rsidRPr="0026760B">
              <w:rPr>
                <w:rFonts w:eastAsia="Arial Unicode MS" w:cs="Mangal"/>
                <w:b/>
                <w:bCs/>
                <w:sz w:val="20"/>
                <w:szCs w:val="20"/>
                <w:lang w:eastAsia="zh-CN" w:bidi="hi-IN"/>
              </w:rPr>
              <w:t>Ποσότητα</w:t>
            </w:r>
            <w:r w:rsidRPr="00CC0511">
              <w:rPr>
                <w:rFonts w:eastAsia="Arial Unicode MS" w:cs="Mangal"/>
                <w:b/>
                <w:bCs/>
                <w:sz w:val="20"/>
                <w:szCs w:val="20"/>
                <w:lang w:eastAsia="zh-CN" w:bidi="hi-IN"/>
              </w:rPr>
              <w:t>:</w:t>
            </w:r>
            <w:r>
              <w:rPr>
                <w:rFonts w:eastAsia="Arial Unicode MS" w:cs="Mangal"/>
                <w:b/>
                <w:bCs/>
                <w:sz w:val="20"/>
                <w:szCs w:val="20"/>
                <w:lang w:val="en-US" w:eastAsia="zh-CN" w:bidi="hi-IN"/>
              </w:rPr>
              <w:t xml:space="preserve"> </w:t>
            </w:r>
            <w:r w:rsidRPr="0026760B">
              <w:rPr>
                <w:rFonts w:eastAsia="Arial Unicode MS" w:cs="Mangal"/>
                <w:b/>
                <w:bCs/>
                <w:color w:val="FF0000"/>
                <w:sz w:val="20"/>
                <w:szCs w:val="20"/>
                <w:lang w:val="en-US" w:eastAsia="zh-CN" w:bidi="hi-IN"/>
              </w:rPr>
              <w:t>1</w:t>
            </w:r>
          </w:p>
        </w:tc>
      </w:tr>
      <w:tr w:rsidR="0041141A" w:rsidRPr="00CC0511" w:rsidTr="004A568B">
        <w:tc>
          <w:tcPr>
            <w:tcW w:w="1134" w:type="dxa"/>
            <w:shd w:val="clear" w:color="auto" w:fill="C0C0C0"/>
          </w:tcPr>
          <w:p w:rsidR="0041141A" w:rsidRPr="00CC0511" w:rsidRDefault="0041141A" w:rsidP="004A568B">
            <w:pPr>
              <w:rPr>
                <w:rFonts w:eastAsia="Arial Unicode MS" w:cs="Mangal"/>
                <w:b/>
                <w:bCs/>
                <w:sz w:val="20"/>
                <w:szCs w:val="20"/>
                <w:lang w:val="en-US" w:eastAsia="zh-CN" w:bidi="hi-IN"/>
              </w:rPr>
            </w:pPr>
            <w:r w:rsidRPr="00CC0511">
              <w:rPr>
                <w:rFonts w:eastAsia="Arial Unicode MS" w:cs="Mangal"/>
                <w:b/>
                <w:bCs/>
                <w:sz w:val="20"/>
                <w:szCs w:val="20"/>
                <w:lang w:eastAsia="zh-CN" w:bidi="hi-IN"/>
              </w:rPr>
              <w:lastRenderedPageBreak/>
              <w:t>LAP18.1.</w:t>
            </w:r>
            <w:r w:rsidRPr="00CC0511">
              <w:rPr>
                <w:rFonts w:eastAsia="Arial Unicode MS" w:cs="Mangal"/>
                <w:b/>
                <w:bCs/>
                <w:sz w:val="20"/>
                <w:szCs w:val="20"/>
                <w:lang w:val="en-US" w:eastAsia="zh-CN" w:bidi="hi-IN"/>
              </w:rPr>
              <w:t>0</w:t>
            </w:r>
          </w:p>
        </w:tc>
        <w:tc>
          <w:tcPr>
            <w:tcW w:w="1934" w:type="dxa"/>
            <w:shd w:val="clear" w:color="auto" w:fill="C0C0C0"/>
          </w:tcPr>
          <w:p w:rsidR="0041141A" w:rsidRPr="00CC0511" w:rsidRDefault="0041141A" w:rsidP="004A568B">
            <w:pPr>
              <w:rPr>
                <w:rFonts w:eastAsia="Arial Unicode MS" w:cs="Mangal"/>
                <w:b/>
                <w:bCs/>
                <w:sz w:val="20"/>
                <w:szCs w:val="20"/>
                <w:lang w:eastAsia="zh-CN" w:bidi="hi-IN"/>
              </w:rPr>
            </w:pPr>
            <w:r w:rsidRPr="00CC0511">
              <w:rPr>
                <w:rFonts w:eastAsia="Arial Unicode MS" w:cs="Mangal"/>
                <w:b/>
                <w:bCs/>
                <w:sz w:val="20"/>
                <w:szCs w:val="20"/>
                <w:lang w:eastAsia="zh-CN" w:bidi="hi-IN"/>
              </w:rPr>
              <w:t>Γενικά</w:t>
            </w:r>
          </w:p>
        </w:tc>
        <w:tc>
          <w:tcPr>
            <w:tcW w:w="3831" w:type="dxa"/>
            <w:gridSpan w:val="2"/>
            <w:shd w:val="clear" w:color="auto" w:fill="C0C0C0"/>
          </w:tcPr>
          <w:p w:rsidR="0041141A" w:rsidRPr="00CC0511" w:rsidRDefault="0041141A" w:rsidP="004A568B">
            <w:pPr>
              <w:rPr>
                <w:rFonts w:eastAsia="Arial Unicode MS" w:cs="Mangal"/>
                <w:sz w:val="20"/>
                <w:szCs w:val="20"/>
                <w:lang w:eastAsia="zh-CN" w:bidi="hi-IN"/>
              </w:rPr>
            </w:pPr>
          </w:p>
        </w:tc>
        <w:tc>
          <w:tcPr>
            <w:tcW w:w="1283" w:type="dxa"/>
            <w:shd w:val="clear" w:color="auto" w:fill="C0C0C0"/>
          </w:tcPr>
          <w:p w:rsidR="0041141A" w:rsidRPr="00CC0511" w:rsidRDefault="0041141A" w:rsidP="004A568B">
            <w:pPr>
              <w:rPr>
                <w:rFonts w:eastAsia="Arial Unicode MS" w:cs="Mangal"/>
                <w:sz w:val="20"/>
                <w:szCs w:val="20"/>
                <w:lang w:eastAsia="zh-CN" w:bidi="hi-IN"/>
              </w:rPr>
            </w:pPr>
          </w:p>
        </w:tc>
        <w:tc>
          <w:tcPr>
            <w:tcW w:w="1465" w:type="dxa"/>
            <w:shd w:val="clear" w:color="auto" w:fill="C0C0C0"/>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 αναφερθεί το μοντέλο</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w:t>
            </w:r>
            <w:r w:rsidRPr="00CC0511">
              <w:rPr>
                <w:rFonts w:eastAsia="Arial Unicode MS" w:cs="Mangal"/>
                <w:sz w:val="20"/>
                <w:szCs w:val="20"/>
                <w:lang w:val="en-US" w:eastAsia="zh-CN" w:bidi="hi-IN"/>
              </w:rPr>
              <w:t>2</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 αναφερθεί ο κατασκευαστής</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.3</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Οθόνη</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sz w:val="20"/>
                <w:szCs w:val="20"/>
                <w:lang w:val="en-US" w:eastAsia="zh-CN" w:bidi="hi-IN"/>
              </w:rPr>
              <w:t>≥</w:t>
            </w:r>
            <w:r w:rsidRPr="00CC0511">
              <w:rPr>
                <w:rFonts w:eastAsia="Arial Unicode MS" w:cs="Mangal"/>
                <w:sz w:val="20"/>
                <w:szCs w:val="20"/>
                <w:lang w:val="en-US" w:eastAsia="zh-CN" w:bidi="hi-IN"/>
              </w:rPr>
              <w:t>1</w:t>
            </w:r>
            <w:r w:rsidRPr="00CC0511">
              <w:rPr>
                <w:rFonts w:eastAsia="Arial Unicode MS" w:cs="Mangal"/>
                <w:sz w:val="20"/>
                <w:szCs w:val="20"/>
                <w:lang w:eastAsia="zh-CN" w:bidi="hi-IN"/>
              </w:rPr>
              <w:t>5</w:t>
            </w:r>
            <w:r w:rsidRPr="00CC0511">
              <w:rPr>
                <w:rFonts w:eastAsia="Arial Unicode MS" w:cs="Mangal"/>
                <w:sz w:val="20"/>
                <w:szCs w:val="20"/>
                <w:lang w:val="en-US" w:eastAsia="zh-CN" w:bidi="hi-IN"/>
              </w:rPr>
              <w:t>.</w:t>
            </w:r>
            <w:r w:rsidRPr="00CC0511">
              <w:rPr>
                <w:rFonts w:eastAsia="Arial Unicode MS" w:cs="Mangal"/>
                <w:sz w:val="20"/>
                <w:szCs w:val="20"/>
                <w:lang w:eastAsia="zh-CN" w:bidi="hi-IN"/>
              </w:rPr>
              <w:t>6</w:t>
            </w:r>
            <w:r w:rsidRPr="00CC0511">
              <w:rPr>
                <w:rFonts w:eastAsia="Arial Unicode MS" w:cs="Mangal"/>
                <w:sz w:val="20"/>
                <w:szCs w:val="20"/>
                <w:lang w:val="en-US" w:eastAsia="zh-CN" w:bidi="hi-IN"/>
              </w:rPr>
              <w:t>''</w:t>
            </w:r>
            <w:r w:rsidRPr="00CC0511">
              <w:rPr>
                <w:rFonts w:eastAsia="Arial Unicode MS" w:cs="Mangal"/>
                <w:sz w:val="20"/>
                <w:szCs w:val="20"/>
                <w:lang w:eastAsia="zh-CN" w:bidi="hi-IN"/>
              </w:rPr>
              <w:t xml:space="preserve"> με ανάλυση </w:t>
            </w:r>
            <w:r w:rsidRPr="00CC0511">
              <w:rPr>
                <w:sz w:val="20"/>
                <w:szCs w:val="20"/>
                <w:lang w:val="en-US" w:eastAsia="zh-CN" w:bidi="hi-IN"/>
              </w:rPr>
              <w:t>≥</w:t>
            </w:r>
            <w:r w:rsidRPr="00CC0511">
              <w:rPr>
                <w:rFonts w:eastAsia="Arial Unicode MS" w:cs="Mangal"/>
                <w:sz w:val="20"/>
                <w:szCs w:val="20"/>
                <w:lang w:eastAsia="zh-CN" w:bidi="hi-IN"/>
              </w:rPr>
              <w:t>1920Χ1080</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.4</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CPU</w:t>
            </w:r>
          </w:p>
        </w:tc>
        <w:tc>
          <w:tcPr>
            <w:tcW w:w="3831" w:type="dxa"/>
            <w:gridSpan w:val="2"/>
            <w:shd w:val="clear" w:color="auto" w:fill="auto"/>
          </w:tcPr>
          <w:p w:rsidR="0041141A" w:rsidRPr="00CC0511" w:rsidRDefault="0041141A" w:rsidP="004A568B">
            <w:pPr>
              <w:rPr>
                <w:sz w:val="20"/>
                <w:szCs w:val="20"/>
                <w:lang w:eastAsia="zh-CN" w:bidi="hi-IN"/>
              </w:rPr>
            </w:pPr>
            <w:r w:rsidRPr="00CC0511">
              <w:rPr>
                <w:rFonts w:eastAsia="Arial Unicode MS" w:cs="Mangal"/>
                <w:sz w:val="20"/>
                <w:szCs w:val="20"/>
                <w:lang w:eastAsia="zh-CN" w:bidi="hi-IN"/>
              </w:rPr>
              <w:t xml:space="preserve">Επεξεργαστή με επιδόσεις </w:t>
            </w:r>
            <w:r w:rsidRPr="00CC0511">
              <w:rPr>
                <w:sz w:val="20"/>
                <w:szCs w:val="20"/>
                <w:lang w:eastAsia="zh-CN" w:bidi="hi-IN"/>
              </w:rPr>
              <w:t>≥</w:t>
            </w:r>
            <w:r w:rsidRPr="00CC0511">
              <w:rPr>
                <w:b/>
                <w:sz w:val="20"/>
                <w:szCs w:val="20"/>
                <w:lang w:eastAsia="zh-CN" w:bidi="hi-IN"/>
              </w:rPr>
              <w:t>3</w:t>
            </w:r>
            <w:r w:rsidRPr="00CC0511">
              <w:rPr>
                <w:b/>
                <w:bCs/>
                <w:sz w:val="20"/>
                <w:szCs w:val="20"/>
                <w:lang w:eastAsia="zh-CN" w:bidi="hi-IN"/>
              </w:rPr>
              <w:t>.100</w:t>
            </w:r>
            <w:r w:rsidRPr="00CC0511">
              <w:rPr>
                <w:sz w:val="20"/>
                <w:szCs w:val="20"/>
                <w:lang w:eastAsia="zh-CN" w:bidi="hi-IN"/>
              </w:rPr>
              <w:t xml:space="preserve"> μονάδων σύμφωνα με το διάγραμμα των </w:t>
            </w:r>
            <w:r w:rsidRPr="00CC0511">
              <w:rPr>
                <w:rFonts w:eastAsia="Arial Unicode MS" w:cs="Mangal"/>
                <w:sz w:val="20"/>
                <w:szCs w:val="20"/>
                <w:lang w:eastAsia="zh-CN" w:bidi="hi-IN"/>
              </w:rPr>
              <w:t>High-Mid</w:t>
            </w:r>
            <w:r w:rsidRPr="00CC0511">
              <w:rPr>
                <w:sz w:val="20"/>
                <w:szCs w:val="20"/>
                <w:lang w:eastAsia="zh-CN" w:bidi="hi-IN"/>
              </w:rPr>
              <w:t xml:space="preserve"> επεξεργαστών του </w:t>
            </w:r>
            <w:r w:rsidRPr="00CC0511">
              <w:rPr>
                <w:sz w:val="20"/>
                <w:szCs w:val="20"/>
                <w:lang w:val="en-US" w:eastAsia="zh-CN" w:bidi="hi-IN"/>
              </w:rPr>
              <w:t>cpubenchmark</w:t>
            </w:r>
            <w:r w:rsidRPr="00CC0511">
              <w:rPr>
                <w:sz w:val="20"/>
                <w:szCs w:val="20"/>
                <w:lang w:eastAsia="zh-CN" w:bidi="hi-IN"/>
              </w:rPr>
              <w:t>.</w:t>
            </w:r>
            <w:r w:rsidRPr="00CC0511">
              <w:rPr>
                <w:sz w:val="20"/>
                <w:szCs w:val="20"/>
                <w:lang w:val="en-US" w:eastAsia="zh-CN" w:bidi="hi-IN"/>
              </w:rPr>
              <w:t>net</w:t>
            </w:r>
            <w:r w:rsidRPr="00CC0511">
              <w:rPr>
                <w:sz w:val="20"/>
                <w:szCs w:val="20"/>
                <w:lang w:eastAsia="zh-CN" w:bidi="hi-IN"/>
              </w:rPr>
              <w:t xml:space="preserve"> (</w:t>
            </w:r>
            <w:hyperlink r:id="rId18" w:history="1">
              <w:r w:rsidRPr="00CC0511">
                <w:rPr>
                  <w:color w:val="000080"/>
                  <w:sz w:val="20"/>
                  <w:szCs w:val="20"/>
                  <w:u w:val="single"/>
                  <w:lang w:eastAsia="zh-CN" w:bidi="hi-IN"/>
                </w:rPr>
                <w:t>http://www.cpubenchmark.net/mid_range_cpus.html</w:t>
              </w:r>
            </w:hyperlink>
            <w:r w:rsidRPr="00CC0511">
              <w:rPr>
                <w:sz w:val="20"/>
                <w:szCs w:val="20"/>
                <w:lang w:eastAsia="zh-CN" w:bidi="hi-IN"/>
              </w:rPr>
              <w:t>)</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.5</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RAM</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sz w:val="20"/>
                <w:szCs w:val="20"/>
                <w:lang w:val="en-US" w:eastAsia="zh-CN" w:bidi="hi-IN"/>
              </w:rPr>
              <w:t>≥4096</w:t>
            </w:r>
            <w:r w:rsidRPr="00CC0511">
              <w:rPr>
                <w:rFonts w:eastAsia="Arial Unicode MS" w:cs="Mangal"/>
                <w:sz w:val="20"/>
                <w:szCs w:val="20"/>
                <w:lang w:val="en-US" w:eastAsia="zh-CN" w:bidi="hi-IN"/>
              </w:rPr>
              <w:t>MB DDR</w:t>
            </w:r>
            <w:r w:rsidRPr="00CC0511">
              <w:rPr>
                <w:rFonts w:eastAsia="Arial Unicode MS" w:cs="Mangal"/>
                <w:sz w:val="20"/>
                <w:szCs w:val="20"/>
                <w:lang w:eastAsia="zh-CN" w:bidi="hi-IN"/>
              </w:rPr>
              <w:t>4</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.6</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HDD</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sz w:val="20"/>
                <w:szCs w:val="20"/>
                <w:lang w:val="en-US" w:eastAsia="zh-CN" w:bidi="hi-IN"/>
              </w:rPr>
              <w:t>1XSSD ≥240GB</w:t>
            </w:r>
          </w:p>
        </w:tc>
        <w:tc>
          <w:tcPr>
            <w:tcW w:w="1283" w:type="dxa"/>
            <w:shd w:val="clear" w:color="auto" w:fill="auto"/>
          </w:tcPr>
          <w:p w:rsidR="0041141A" w:rsidRPr="00CC0511" w:rsidRDefault="0041141A" w:rsidP="004A568B">
            <w:pPr>
              <w:rPr>
                <w:rFonts w:eastAsia="Arial Unicode MS" w:cs="Mangal"/>
                <w:sz w:val="20"/>
                <w:szCs w:val="20"/>
                <w:lang w:val="en-US" w:eastAsia="zh-CN" w:bidi="hi-IN"/>
              </w:rPr>
            </w:pPr>
          </w:p>
        </w:tc>
        <w:tc>
          <w:tcPr>
            <w:tcW w:w="1465" w:type="dxa"/>
            <w:shd w:val="clear" w:color="auto" w:fill="auto"/>
          </w:tcPr>
          <w:p w:rsidR="0041141A" w:rsidRPr="00CC0511" w:rsidRDefault="0041141A" w:rsidP="004A568B">
            <w:pPr>
              <w:rPr>
                <w:rFonts w:eastAsia="Arial Unicode MS" w:cs="Mangal"/>
                <w:sz w:val="20"/>
                <w:szCs w:val="20"/>
                <w:lang w:val="en-US"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.7</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Οπτικός Δίσκος</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.8</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Graphics Card</w:t>
            </w:r>
          </w:p>
        </w:tc>
        <w:tc>
          <w:tcPr>
            <w:tcW w:w="3831" w:type="dxa"/>
            <w:gridSpan w:val="2"/>
            <w:shd w:val="clear" w:color="auto" w:fill="auto"/>
          </w:tcPr>
          <w:p w:rsidR="0041141A" w:rsidRPr="00CC0511" w:rsidRDefault="0041141A" w:rsidP="004A568B">
            <w:pPr>
              <w:rPr>
                <w:sz w:val="20"/>
                <w:szCs w:val="20"/>
                <w:lang w:eastAsia="zh-CN" w:bidi="hi-IN"/>
              </w:rPr>
            </w:pPr>
            <w:r w:rsidRPr="00CC0511">
              <w:rPr>
                <w:rFonts w:eastAsia="Arial Unicode MS" w:cs="Mangal"/>
                <w:sz w:val="20"/>
                <w:szCs w:val="20"/>
                <w:lang w:eastAsia="zh-CN" w:bidi="hi-IN"/>
              </w:rPr>
              <w:t>Ενσωματωμένη ή Αυτόνομη κάρτα</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.9</w:t>
            </w:r>
          </w:p>
        </w:tc>
        <w:tc>
          <w:tcPr>
            <w:tcW w:w="1934" w:type="dxa"/>
            <w:shd w:val="clear" w:color="auto" w:fill="auto"/>
          </w:tcPr>
          <w:p w:rsidR="0041141A" w:rsidRPr="00CC0511" w:rsidRDefault="0041141A" w:rsidP="004A568B">
            <w:pPr>
              <w:rPr>
                <w:rFonts w:eastAsia="Arial Unicode MS" w:cs="Mangal"/>
                <w:sz w:val="20"/>
                <w:lang w:val="en-US" w:eastAsia="zh-CN" w:bidi="hi-IN"/>
              </w:rPr>
            </w:pPr>
            <w:r w:rsidRPr="00CC0511">
              <w:rPr>
                <w:rFonts w:eastAsia="Arial Unicode MS" w:cs="Mangal"/>
                <w:sz w:val="20"/>
                <w:szCs w:val="20"/>
                <w:lang w:val="en-US" w:eastAsia="zh-CN" w:bidi="hi-IN"/>
              </w:rPr>
              <w:t>Wi-Fi a/b/g/n + AC</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.10</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LAN</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.11</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BlueTooth</w:t>
            </w:r>
          </w:p>
        </w:tc>
        <w:tc>
          <w:tcPr>
            <w:tcW w:w="3831" w:type="dxa"/>
            <w:gridSpan w:val="2"/>
            <w:shd w:val="clear" w:color="auto" w:fill="auto"/>
          </w:tcPr>
          <w:p w:rsidR="0041141A" w:rsidRPr="00CC0511" w:rsidRDefault="0041141A" w:rsidP="004A568B">
            <w:pPr>
              <w:rPr>
                <w:sz w:val="20"/>
                <w:szCs w:val="20"/>
                <w:lang w:eastAsia="zh-CN" w:bidi="hi-IN"/>
              </w:rPr>
            </w:pPr>
            <w:r w:rsidRPr="00CC0511">
              <w:rPr>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.12</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Card Reader</w:t>
            </w:r>
          </w:p>
        </w:tc>
        <w:tc>
          <w:tcPr>
            <w:tcW w:w="3831" w:type="dxa"/>
            <w:gridSpan w:val="2"/>
            <w:shd w:val="clear" w:color="auto" w:fill="auto"/>
          </w:tcPr>
          <w:p w:rsidR="0041141A" w:rsidRPr="00CC0511" w:rsidRDefault="0041141A" w:rsidP="004A568B">
            <w:pPr>
              <w:rPr>
                <w:sz w:val="20"/>
                <w:szCs w:val="20"/>
                <w:lang w:eastAsia="zh-CN" w:bidi="hi-IN"/>
              </w:rPr>
            </w:pPr>
            <w:r w:rsidRPr="00CC0511">
              <w:rPr>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E265EB"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val="en-US" w:eastAsia="zh-CN" w:bidi="hi-IN"/>
              </w:rPr>
              <w:t>LAP</w:t>
            </w:r>
            <w:r w:rsidRPr="00CC0511">
              <w:rPr>
                <w:rFonts w:eastAsia="Arial Unicode MS" w:cs="Mangal"/>
                <w:sz w:val="20"/>
                <w:szCs w:val="20"/>
                <w:lang w:eastAsia="zh-CN" w:bidi="hi-IN"/>
              </w:rPr>
              <w:t>1</w:t>
            </w:r>
            <w:r w:rsidRPr="00CC0511">
              <w:rPr>
                <w:rFonts w:eastAsia="Arial Unicode MS" w:cs="Mangal"/>
                <w:bCs/>
                <w:sz w:val="20"/>
                <w:szCs w:val="20"/>
                <w:lang w:eastAsia="zh-CN" w:bidi="hi-IN"/>
              </w:rPr>
              <w:t>8.1</w:t>
            </w:r>
            <w:r w:rsidRPr="00CC0511">
              <w:rPr>
                <w:rFonts w:eastAsia="Arial Unicode MS" w:cs="Mangal"/>
                <w:sz w:val="20"/>
                <w:szCs w:val="20"/>
                <w:lang w:val="en-US" w:eastAsia="zh-CN" w:bidi="hi-IN"/>
              </w:rPr>
              <w:t>.</w:t>
            </w:r>
            <w:r w:rsidRPr="00CC0511">
              <w:rPr>
                <w:rFonts w:eastAsia="Arial Unicode MS" w:cs="Mangal"/>
                <w:sz w:val="20"/>
                <w:szCs w:val="20"/>
                <w:lang w:eastAsia="zh-CN" w:bidi="hi-IN"/>
              </w:rPr>
              <w:t>13</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Εξωτερικές Θύρες</w:t>
            </w:r>
          </w:p>
        </w:tc>
        <w:tc>
          <w:tcPr>
            <w:tcW w:w="3831" w:type="dxa"/>
            <w:gridSpan w:val="2"/>
            <w:shd w:val="clear" w:color="auto" w:fill="auto"/>
          </w:tcPr>
          <w:p w:rsidR="0041141A" w:rsidRPr="00CC0511" w:rsidRDefault="0041141A" w:rsidP="004A568B">
            <w:pPr>
              <w:rPr>
                <w:sz w:val="20"/>
                <w:szCs w:val="20"/>
                <w:lang w:val="en-US" w:eastAsia="zh-CN" w:bidi="hi-IN"/>
              </w:rPr>
            </w:pPr>
            <w:r w:rsidRPr="00CC0511">
              <w:rPr>
                <w:sz w:val="20"/>
                <w:szCs w:val="20"/>
                <w:lang w:val="en-US" w:eastAsia="zh-CN" w:bidi="hi-IN"/>
              </w:rPr>
              <w:t>≥ 2</w:t>
            </w:r>
            <w:r w:rsidRPr="00CC0511">
              <w:rPr>
                <w:sz w:val="20"/>
                <w:szCs w:val="20"/>
                <w:lang w:val="en-GB" w:eastAsia="zh-CN" w:bidi="hi-IN"/>
              </w:rPr>
              <w:t>X</w:t>
            </w:r>
            <w:r w:rsidRPr="00CC0511">
              <w:rPr>
                <w:sz w:val="20"/>
                <w:szCs w:val="20"/>
                <w:lang w:val="en-US" w:eastAsia="zh-CN" w:bidi="hi-IN"/>
              </w:rPr>
              <w:t>USB 3.0 ports</w:t>
            </w:r>
          </w:p>
          <w:p w:rsidR="0041141A" w:rsidRPr="00CC0511" w:rsidRDefault="0041141A" w:rsidP="004A568B">
            <w:pPr>
              <w:rPr>
                <w:sz w:val="20"/>
                <w:szCs w:val="20"/>
                <w:lang w:val="en-US" w:eastAsia="zh-CN" w:bidi="hi-IN"/>
              </w:rPr>
            </w:pPr>
            <w:r w:rsidRPr="00CC0511">
              <w:rPr>
                <w:sz w:val="20"/>
                <w:szCs w:val="20"/>
                <w:lang w:val="en-US" w:eastAsia="zh-CN" w:bidi="hi-IN"/>
              </w:rPr>
              <w:t>≥ 1</w:t>
            </w:r>
            <w:r w:rsidRPr="00CC0511">
              <w:rPr>
                <w:sz w:val="20"/>
                <w:szCs w:val="20"/>
                <w:lang w:eastAsia="zh-CN" w:bidi="hi-IN"/>
              </w:rPr>
              <w:t>Χ</w:t>
            </w:r>
            <w:r w:rsidRPr="00CC0511">
              <w:rPr>
                <w:sz w:val="20"/>
                <w:szCs w:val="20"/>
                <w:lang w:val="en-US" w:eastAsia="zh-CN" w:bidi="hi-IN"/>
              </w:rPr>
              <w:t>USB 2.0 ports,</w:t>
            </w:r>
          </w:p>
          <w:p w:rsidR="0041141A" w:rsidRPr="00CC0511" w:rsidRDefault="0041141A" w:rsidP="004A568B">
            <w:pPr>
              <w:rPr>
                <w:sz w:val="20"/>
                <w:szCs w:val="20"/>
                <w:lang w:val="en-US" w:eastAsia="zh-CN" w:bidi="hi-IN"/>
              </w:rPr>
            </w:pPr>
            <w:r w:rsidRPr="00CC0511">
              <w:rPr>
                <w:sz w:val="20"/>
                <w:szCs w:val="20"/>
                <w:lang w:val="en-US" w:eastAsia="zh-CN" w:bidi="hi-IN"/>
              </w:rPr>
              <w:t>1X HDMI.</w:t>
            </w:r>
          </w:p>
        </w:tc>
        <w:tc>
          <w:tcPr>
            <w:tcW w:w="1283" w:type="dxa"/>
            <w:shd w:val="clear" w:color="auto" w:fill="auto"/>
          </w:tcPr>
          <w:p w:rsidR="0041141A" w:rsidRPr="00CC0511" w:rsidRDefault="0041141A" w:rsidP="004A568B">
            <w:pPr>
              <w:rPr>
                <w:rFonts w:eastAsia="Arial Unicode MS" w:cs="Mangal"/>
                <w:sz w:val="20"/>
                <w:szCs w:val="20"/>
                <w:lang w:val="en-GB" w:eastAsia="zh-CN" w:bidi="hi-IN"/>
              </w:rPr>
            </w:pPr>
          </w:p>
        </w:tc>
        <w:tc>
          <w:tcPr>
            <w:tcW w:w="1465" w:type="dxa"/>
            <w:shd w:val="clear" w:color="auto" w:fill="auto"/>
          </w:tcPr>
          <w:p w:rsidR="0041141A" w:rsidRPr="00CC0511" w:rsidRDefault="0041141A" w:rsidP="004A568B">
            <w:pPr>
              <w:rPr>
                <w:rFonts w:eastAsia="Arial Unicode MS" w:cs="Mangal"/>
                <w:sz w:val="20"/>
                <w:szCs w:val="20"/>
                <w:lang w:val="en-GB"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val="en-US" w:eastAsia="zh-CN" w:bidi="hi-IN"/>
              </w:rPr>
              <w:t>LAP</w:t>
            </w:r>
            <w:r w:rsidRPr="00CC0511">
              <w:rPr>
                <w:rFonts w:eastAsia="Arial Unicode MS" w:cs="Mangal"/>
                <w:sz w:val="20"/>
                <w:szCs w:val="20"/>
                <w:lang w:eastAsia="zh-CN" w:bidi="hi-IN"/>
              </w:rPr>
              <w:t>1</w:t>
            </w:r>
            <w:r w:rsidRPr="00CC0511">
              <w:rPr>
                <w:rFonts w:eastAsia="Arial Unicode MS" w:cs="Mangal"/>
                <w:bCs/>
                <w:sz w:val="20"/>
                <w:szCs w:val="20"/>
                <w:lang w:eastAsia="zh-CN" w:bidi="hi-IN"/>
              </w:rPr>
              <w:t>8.1</w:t>
            </w:r>
            <w:r w:rsidRPr="00CC0511">
              <w:rPr>
                <w:rFonts w:eastAsia="Arial Unicode MS" w:cs="Mangal"/>
                <w:sz w:val="20"/>
                <w:szCs w:val="20"/>
                <w:lang w:val="en-US" w:eastAsia="zh-CN" w:bidi="hi-IN"/>
              </w:rPr>
              <w:t>.</w:t>
            </w:r>
            <w:r w:rsidRPr="00CC0511">
              <w:rPr>
                <w:rFonts w:eastAsia="Arial Unicode MS" w:cs="Mangal"/>
                <w:sz w:val="20"/>
                <w:szCs w:val="20"/>
                <w:lang w:eastAsia="zh-CN" w:bidi="hi-IN"/>
              </w:rPr>
              <w:t>14</w:t>
            </w:r>
          </w:p>
        </w:tc>
        <w:tc>
          <w:tcPr>
            <w:tcW w:w="19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Camera</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.15</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Μπαταρία</w:t>
            </w:r>
          </w:p>
        </w:tc>
        <w:tc>
          <w:tcPr>
            <w:tcW w:w="3831" w:type="dxa"/>
            <w:gridSpan w:val="2"/>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ΑΝΑΦΕΡΕΤΕ</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.16</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Λειτουργικό Σύστημα</w:t>
            </w:r>
          </w:p>
        </w:tc>
        <w:tc>
          <w:tcPr>
            <w:tcW w:w="3831" w:type="dxa"/>
            <w:gridSpan w:val="2"/>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val="en-US" w:eastAsia="zh-CN" w:bidi="hi-IN"/>
              </w:rPr>
              <w:t>Windows 10</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.17</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Βάρος</w:t>
            </w:r>
          </w:p>
        </w:tc>
        <w:tc>
          <w:tcPr>
            <w:tcW w:w="3831" w:type="dxa"/>
            <w:gridSpan w:val="2"/>
            <w:shd w:val="clear" w:color="auto" w:fill="auto"/>
          </w:tcPr>
          <w:p w:rsidR="0041141A" w:rsidRPr="00CC0511" w:rsidRDefault="0041141A" w:rsidP="004A568B">
            <w:pPr>
              <w:rPr>
                <w:rFonts w:eastAsia="SimSun" w:cs="Mangal"/>
                <w:sz w:val="20"/>
                <w:szCs w:val="20"/>
                <w:lang w:eastAsia="zh-CN" w:bidi="hi-IN"/>
              </w:rPr>
            </w:pPr>
            <w:r w:rsidRPr="00CC0511">
              <w:rPr>
                <w:sz w:val="20"/>
                <w:szCs w:val="20"/>
                <w:lang w:eastAsia="zh-CN" w:bidi="hi-IN"/>
              </w:rPr>
              <w:t>≤</w:t>
            </w:r>
            <w:r w:rsidRPr="00CC0511">
              <w:rPr>
                <w:rFonts w:eastAsia="SimSun" w:cs="Mangal"/>
                <w:sz w:val="20"/>
                <w:szCs w:val="20"/>
                <w:lang w:eastAsia="zh-CN" w:bidi="hi-IN"/>
              </w:rPr>
              <w:t xml:space="preserve"> 2</w:t>
            </w:r>
            <w:r w:rsidRPr="00CC0511">
              <w:rPr>
                <w:rFonts w:eastAsia="SimSun" w:cs="Mangal"/>
                <w:sz w:val="20"/>
                <w:szCs w:val="20"/>
                <w:lang w:val="en-US" w:eastAsia="zh-CN" w:bidi="hi-IN"/>
              </w:rPr>
              <w:t>.2</w:t>
            </w:r>
            <w:r w:rsidRPr="00CC0511">
              <w:rPr>
                <w:rFonts w:eastAsia="SimSun" w:cs="Mangal"/>
                <w:sz w:val="20"/>
                <w:szCs w:val="20"/>
                <w:lang w:eastAsia="zh-CN" w:bidi="hi-IN"/>
              </w:rPr>
              <w:t>0κιλά</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w:t>
            </w:r>
            <w:r w:rsidRPr="00CC0511">
              <w:rPr>
                <w:rFonts w:eastAsia="Arial Unicode MS" w:cs="Mangal"/>
                <w:sz w:val="20"/>
                <w:szCs w:val="20"/>
                <w:lang w:val="en-US" w:eastAsia="zh-CN" w:bidi="hi-IN"/>
              </w:rPr>
              <w:t>8</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Ασύρματο Ποντίκι</w:t>
            </w:r>
          </w:p>
        </w:tc>
        <w:tc>
          <w:tcPr>
            <w:tcW w:w="3831" w:type="dxa"/>
            <w:gridSpan w:val="2"/>
            <w:shd w:val="clear" w:color="auto" w:fill="auto"/>
          </w:tcPr>
          <w:p w:rsidR="0041141A" w:rsidRPr="00CC0511" w:rsidRDefault="0041141A" w:rsidP="004A568B">
            <w:pPr>
              <w:rPr>
                <w:rFonts w:eastAsia="SimSun" w:cs="Mangal"/>
                <w:sz w:val="20"/>
                <w:szCs w:val="20"/>
                <w:lang w:eastAsia="zh-CN" w:bidi="hi-IN"/>
              </w:rPr>
            </w:pPr>
            <w:r w:rsidRPr="00CC0511">
              <w:rPr>
                <w:rFonts w:eastAsia="SimSun"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val="en-US"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.19</w:t>
            </w:r>
          </w:p>
        </w:tc>
        <w:tc>
          <w:tcPr>
            <w:tcW w:w="19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Τσάντα μεταφοράς 15.6” με χερούλι και ιμάντα ώμου</w:t>
            </w:r>
          </w:p>
        </w:tc>
        <w:tc>
          <w:tcPr>
            <w:tcW w:w="3831" w:type="dxa"/>
            <w:gridSpan w:val="2"/>
            <w:shd w:val="clear" w:color="auto" w:fill="auto"/>
          </w:tcPr>
          <w:p w:rsidR="0041141A" w:rsidRPr="00CC0511" w:rsidRDefault="0041141A" w:rsidP="004A568B">
            <w:pPr>
              <w:rPr>
                <w:rFonts w:eastAsia="SimSun" w:cs="Mangal"/>
                <w:sz w:val="20"/>
                <w:szCs w:val="20"/>
                <w:lang w:eastAsia="zh-CN" w:bidi="hi-IN"/>
              </w:rPr>
            </w:pPr>
            <w:r w:rsidRPr="00CC0511">
              <w:rPr>
                <w:rFonts w:eastAsia="SimSun" w:cs="Mangal"/>
                <w:sz w:val="20"/>
                <w:szCs w:val="20"/>
                <w:lang w:eastAsia="zh-CN" w:bidi="hi-IN"/>
              </w:rPr>
              <w:t>ΝΑΙ</w:t>
            </w:r>
          </w:p>
        </w:tc>
        <w:tc>
          <w:tcPr>
            <w:tcW w:w="1283" w:type="dxa"/>
            <w:shd w:val="clear" w:color="auto" w:fill="auto"/>
          </w:tcPr>
          <w:p w:rsidR="0041141A" w:rsidRPr="00CC0511" w:rsidRDefault="0041141A" w:rsidP="004A568B">
            <w:pPr>
              <w:rPr>
                <w:rFonts w:eastAsia="Arial Unicode MS" w:cs="Mangal"/>
                <w:sz w:val="20"/>
                <w:szCs w:val="20"/>
                <w:lang w:eastAsia="zh-CN" w:bidi="hi-IN"/>
              </w:rPr>
            </w:pPr>
          </w:p>
        </w:tc>
        <w:tc>
          <w:tcPr>
            <w:tcW w:w="1465" w:type="dxa"/>
            <w:shd w:val="clear" w:color="auto" w:fill="auto"/>
          </w:tcPr>
          <w:p w:rsidR="0041141A" w:rsidRPr="00CC0511" w:rsidRDefault="0041141A" w:rsidP="004A568B">
            <w:pPr>
              <w:rPr>
                <w:rFonts w:eastAsia="Arial Unicode MS" w:cs="Mangal"/>
                <w:sz w:val="20"/>
                <w:szCs w:val="20"/>
                <w:lang w:eastAsia="zh-CN" w:bidi="hi-IN"/>
              </w:rPr>
            </w:pPr>
          </w:p>
        </w:tc>
      </w:tr>
      <w:tr w:rsidR="0041141A" w:rsidRPr="00CC0511" w:rsidTr="004A568B">
        <w:tc>
          <w:tcPr>
            <w:tcW w:w="1134" w:type="dxa"/>
            <w:shd w:val="clear" w:color="auto" w:fill="C0C0C0"/>
          </w:tcPr>
          <w:p w:rsidR="0041141A" w:rsidRPr="00CC0511" w:rsidRDefault="0041141A" w:rsidP="004A568B">
            <w:pPr>
              <w:rPr>
                <w:b/>
                <w:bCs/>
                <w:sz w:val="20"/>
                <w:szCs w:val="20"/>
              </w:rPr>
            </w:pPr>
          </w:p>
        </w:tc>
        <w:tc>
          <w:tcPr>
            <w:tcW w:w="8513" w:type="dxa"/>
            <w:gridSpan w:val="5"/>
            <w:shd w:val="clear" w:color="auto" w:fill="C0C0C0"/>
          </w:tcPr>
          <w:p w:rsidR="0041141A" w:rsidRPr="00CC0511" w:rsidRDefault="0041141A" w:rsidP="004A568B">
            <w:pPr>
              <w:rPr>
                <w:b/>
                <w:bCs/>
                <w:sz w:val="20"/>
                <w:szCs w:val="20"/>
              </w:rPr>
            </w:pPr>
            <w:r w:rsidRPr="00CC0511">
              <w:rPr>
                <w:b/>
                <w:bCs/>
                <w:sz w:val="20"/>
                <w:szCs w:val="20"/>
              </w:rPr>
              <w:t>Εγγύηση, Πιστοποιήσεις</w:t>
            </w: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.20</w:t>
            </w:r>
          </w:p>
        </w:tc>
        <w:tc>
          <w:tcPr>
            <w:tcW w:w="1934" w:type="dxa"/>
            <w:shd w:val="clear" w:color="auto" w:fill="auto"/>
          </w:tcPr>
          <w:p w:rsidR="0041141A" w:rsidRPr="00CC0511" w:rsidRDefault="0041141A" w:rsidP="004A568B">
            <w:pPr>
              <w:rPr>
                <w:sz w:val="20"/>
                <w:szCs w:val="20"/>
              </w:rPr>
            </w:pPr>
            <w:r w:rsidRPr="00CC0511">
              <w:rPr>
                <w:sz w:val="20"/>
                <w:szCs w:val="20"/>
              </w:rPr>
              <w:t>Εγγύηση</w:t>
            </w:r>
          </w:p>
        </w:tc>
        <w:tc>
          <w:tcPr>
            <w:tcW w:w="3818" w:type="dxa"/>
            <w:shd w:val="clear" w:color="auto" w:fill="auto"/>
          </w:tcPr>
          <w:p w:rsidR="0041141A" w:rsidRPr="00CC0511" w:rsidRDefault="0041141A" w:rsidP="004A568B">
            <w:pPr>
              <w:rPr>
                <w:sz w:val="20"/>
                <w:szCs w:val="20"/>
              </w:rPr>
            </w:pPr>
            <w:r w:rsidRPr="00CC0511">
              <w:rPr>
                <w:sz w:val="20"/>
                <w:szCs w:val="20"/>
              </w:rPr>
              <w:t>≥</w:t>
            </w:r>
            <w:r w:rsidRPr="00CC0511">
              <w:rPr>
                <w:sz w:val="20"/>
                <w:szCs w:val="20"/>
                <w:lang w:val="en-US"/>
              </w:rPr>
              <w:t>2</w:t>
            </w:r>
            <w:r w:rsidRPr="00CC0511">
              <w:rPr>
                <w:sz w:val="20"/>
                <w:szCs w:val="20"/>
              </w:rPr>
              <w:t xml:space="preserve"> χρόνια</w:t>
            </w:r>
          </w:p>
        </w:tc>
        <w:tc>
          <w:tcPr>
            <w:tcW w:w="1296" w:type="dxa"/>
            <w:gridSpan w:val="2"/>
            <w:shd w:val="clear" w:color="auto" w:fill="auto"/>
          </w:tcPr>
          <w:p w:rsidR="0041141A" w:rsidRPr="00CC0511" w:rsidRDefault="0041141A" w:rsidP="004A568B">
            <w:pPr>
              <w:rPr>
                <w:sz w:val="20"/>
                <w:szCs w:val="20"/>
              </w:rPr>
            </w:pPr>
          </w:p>
        </w:tc>
        <w:tc>
          <w:tcPr>
            <w:tcW w:w="1465" w:type="dxa"/>
            <w:shd w:val="clear" w:color="auto" w:fill="auto"/>
          </w:tcPr>
          <w:p w:rsidR="0041141A" w:rsidRPr="00CC0511" w:rsidRDefault="0041141A" w:rsidP="004A568B">
            <w:pPr>
              <w:rPr>
                <w:sz w:val="20"/>
                <w:szCs w:val="20"/>
              </w:rPr>
            </w:pPr>
          </w:p>
        </w:tc>
      </w:tr>
      <w:tr w:rsidR="0041141A" w:rsidRPr="00CC0511" w:rsidTr="004A568B">
        <w:tc>
          <w:tcPr>
            <w:tcW w:w="1134" w:type="dxa"/>
            <w:shd w:val="clear" w:color="auto" w:fill="auto"/>
          </w:tcPr>
          <w:p w:rsidR="0041141A" w:rsidRPr="00CC0511" w:rsidRDefault="0041141A" w:rsidP="004A568B">
            <w:pPr>
              <w:rPr>
                <w:rFonts w:eastAsia="Arial Unicode MS" w:cs="Mangal"/>
                <w:sz w:val="20"/>
                <w:szCs w:val="20"/>
                <w:lang w:eastAsia="zh-CN" w:bidi="hi-IN"/>
              </w:rPr>
            </w:pPr>
            <w:r w:rsidRPr="00CC0511">
              <w:rPr>
                <w:rFonts w:eastAsia="Arial Unicode MS" w:cs="Mangal"/>
                <w:sz w:val="20"/>
                <w:szCs w:val="20"/>
                <w:lang w:eastAsia="zh-CN" w:bidi="hi-IN"/>
              </w:rPr>
              <w:t>LAP1</w:t>
            </w:r>
            <w:r w:rsidRPr="00CC0511">
              <w:rPr>
                <w:rFonts w:eastAsia="Arial Unicode MS" w:cs="Mangal"/>
                <w:bCs/>
                <w:sz w:val="20"/>
                <w:szCs w:val="20"/>
                <w:lang w:eastAsia="zh-CN" w:bidi="hi-IN"/>
              </w:rPr>
              <w:t>8.1</w:t>
            </w:r>
            <w:r w:rsidRPr="00CC0511">
              <w:rPr>
                <w:rFonts w:eastAsia="Arial Unicode MS" w:cs="Mangal"/>
                <w:sz w:val="20"/>
                <w:szCs w:val="20"/>
                <w:lang w:eastAsia="zh-CN" w:bidi="hi-IN"/>
              </w:rPr>
              <w:t>.21</w:t>
            </w:r>
          </w:p>
        </w:tc>
        <w:tc>
          <w:tcPr>
            <w:tcW w:w="1934" w:type="dxa"/>
            <w:shd w:val="clear" w:color="auto" w:fill="auto"/>
          </w:tcPr>
          <w:p w:rsidR="0041141A" w:rsidRPr="00CC0511" w:rsidRDefault="0041141A" w:rsidP="004A568B">
            <w:pPr>
              <w:rPr>
                <w:sz w:val="20"/>
                <w:szCs w:val="20"/>
                <w:lang w:val="en-US"/>
              </w:rPr>
            </w:pPr>
            <w:r w:rsidRPr="00CC0511">
              <w:rPr>
                <w:sz w:val="20"/>
                <w:szCs w:val="20"/>
              </w:rPr>
              <w:t xml:space="preserve">Πιστοποιήσεις </w:t>
            </w:r>
            <w:r w:rsidRPr="00CC0511">
              <w:rPr>
                <w:sz w:val="20"/>
                <w:szCs w:val="20"/>
                <w:lang w:val="en-US"/>
              </w:rPr>
              <w:t>CE</w:t>
            </w:r>
            <w:r w:rsidRPr="00CC0511">
              <w:rPr>
                <w:sz w:val="20"/>
                <w:szCs w:val="20"/>
              </w:rPr>
              <w:t xml:space="preserve">, </w:t>
            </w:r>
            <w:r w:rsidRPr="00CC0511">
              <w:rPr>
                <w:sz w:val="20"/>
                <w:szCs w:val="20"/>
                <w:lang w:val="en-US"/>
              </w:rPr>
              <w:t>FCC</w:t>
            </w:r>
          </w:p>
        </w:tc>
        <w:tc>
          <w:tcPr>
            <w:tcW w:w="3818" w:type="dxa"/>
            <w:shd w:val="clear" w:color="auto" w:fill="auto"/>
          </w:tcPr>
          <w:p w:rsidR="0041141A" w:rsidRPr="00CC0511" w:rsidRDefault="0041141A" w:rsidP="004A568B">
            <w:pPr>
              <w:rPr>
                <w:sz w:val="20"/>
                <w:szCs w:val="20"/>
              </w:rPr>
            </w:pPr>
            <w:r w:rsidRPr="00CC0511">
              <w:rPr>
                <w:sz w:val="20"/>
                <w:szCs w:val="20"/>
              </w:rPr>
              <w:t>ΝΑΙ</w:t>
            </w:r>
          </w:p>
        </w:tc>
        <w:tc>
          <w:tcPr>
            <w:tcW w:w="1296" w:type="dxa"/>
            <w:gridSpan w:val="2"/>
            <w:shd w:val="clear" w:color="auto" w:fill="auto"/>
          </w:tcPr>
          <w:p w:rsidR="0041141A" w:rsidRPr="00CC0511" w:rsidRDefault="0041141A" w:rsidP="004A568B">
            <w:pPr>
              <w:rPr>
                <w:sz w:val="20"/>
                <w:szCs w:val="20"/>
              </w:rPr>
            </w:pPr>
          </w:p>
        </w:tc>
        <w:tc>
          <w:tcPr>
            <w:tcW w:w="1465" w:type="dxa"/>
            <w:shd w:val="clear" w:color="auto" w:fill="auto"/>
          </w:tcPr>
          <w:p w:rsidR="0041141A" w:rsidRPr="00CC0511" w:rsidRDefault="0041141A" w:rsidP="004A568B">
            <w:pPr>
              <w:rPr>
                <w:sz w:val="20"/>
                <w:szCs w:val="20"/>
              </w:rPr>
            </w:pPr>
          </w:p>
        </w:tc>
      </w:tr>
    </w:tbl>
    <w:p w:rsidR="0041141A" w:rsidRDefault="0041141A" w:rsidP="0041141A">
      <w:pPr>
        <w:jc w:val="center"/>
        <w:rPr>
          <w:b/>
          <w:sz w:val="40"/>
          <w:szCs w:val="40"/>
          <w:u w:val="thick"/>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6</w:t>
      </w:r>
    </w:p>
    <w:p w:rsidR="0041141A" w:rsidRPr="00E63375" w:rsidRDefault="0041141A" w:rsidP="0041141A">
      <w:pPr>
        <w:rPr>
          <w:b/>
          <w:sz w:val="28"/>
          <w:szCs w:val="28"/>
          <w:u w:val="thick"/>
        </w:rPr>
      </w:pPr>
      <w:r>
        <w:rPr>
          <w:b/>
          <w:sz w:val="28"/>
          <w:szCs w:val="28"/>
          <w:u w:val="thick"/>
        </w:rPr>
        <w:t>ΤΜΗΜΑ ΨΥΧΟΛΟΓΙΑΣ</w:t>
      </w:r>
    </w:p>
    <w:p w:rsidR="0041141A" w:rsidRPr="001E15F8" w:rsidRDefault="0041141A" w:rsidP="0041141A">
      <w:pPr>
        <w:rPr>
          <w:b/>
          <w:strike/>
          <w:sz w:val="28"/>
          <w:szCs w:val="28"/>
          <w:u w:val="thick"/>
        </w:rPr>
      </w:pPr>
      <w:r w:rsidRPr="00106062">
        <w:rPr>
          <w:sz w:val="28"/>
          <w:szCs w:val="28"/>
          <w:u w:val="thick"/>
        </w:rPr>
        <w:t>ΠΡΟΫΠΟΛΟΓΙΣΜΟΣ</w:t>
      </w:r>
      <w:r>
        <w:rPr>
          <w:b/>
          <w:sz w:val="28"/>
          <w:szCs w:val="28"/>
          <w:u w:val="thick"/>
        </w:rPr>
        <w:t xml:space="preserve">: </w:t>
      </w:r>
      <w:r w:rsidRPr="002A7E11">
        <w:rPr>
          <w:b/>
          <w:sz w:val="28"/>
          <w:szCs w:val="28"/>
          <w:u w:val="thick"/>
        </w:rPr>
        <w:t>4.800,00</w:t>
      </w:r>
    </w:p>
    <w:p w:rsidR="0041141A" w:rsidRDefault="0041141A" w:rsidP="0041141A">
      <w:pPr>
        <w:suppressAutoHyphens/>
        <w:jc w:val="center"/>
        <w:rPr>
          <w:b/>
          <w:lang w:eastAsia="zh-CN"/>
        </w:rPr>
      </w:pPr>
    </w:p>
    <w:p w:rsidR="0041141A" w:rsidRPr="00C94169" w:rsidRDefault="0041141A" w:rsidP="0041141A">
      <w:pPr>
        <w:jc w:val="center"/>
        <w:rPr>
          <w:b/>
        </w:rPr>
      </w:pPr>
      <w:r w:rsidRPr="00C94169">
        <w:rPr>
          <w:b/>
        </w:rPr>
        <w:t>1. Προδιαγραφές Φορητού 15.6'' (LAP18.1)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CC0511" w:rsidTr="004A568B">
        <w:tc>
          <w:tcPr>
            <w:tcW w:w="1134" w:type="dxa"/>
            <w:shd w:val="clear" w:color="auto" w:fill="C0C0C0"/>
          </w:tcPr>
          <w:p w:rsidR="0041141A" w:rsidRPr="00CC0511" w:rsidRDefault="0041141A" w:rsidP="004A568B">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val="en-US" w:eastAsia="zh-CN" w:bidi="hi-IN"/>
              </w:rPr>
              <w:t>LAP</w:t>
            </w:r>
            <w:r w:rsidRPr="00CC0511">
              <w:rPr>
                <w:rFonts w:eastAsia="Arial Unicode MS" w:cs="Mangal"/>
                <w:b/>
                <w:bCs/>
                <w:kern w:val="1"/>
                <w:sz w:val="20"/>
                <w:szCs w:val="20"/>
                <w:lang w:eastAsia="zh-CN" w:bidi="hi-IN"/>
              </w:rPr>
              <w:t>18.1</w:t>
            </w:r>
          </w:p>
        </w:tc>
        <w:tc>
          <w:tcPr>
            <w:tcW w:w="1934" w:type="dxa"/>
            <w:shd w:val="clear" w:color="auto" w:fill="C0C0C0"/>
          </w:tcPr>
          <w:p w:rsidR="0041141A" w:rsidRPr="00CC0511" w:rsidRDefault="0041141A" w:rsidP="004A568B">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ΠΕΡΙΓΡΑΦΗ</w:t>
            </w:r>
          </w:p>
        </w:tc>
        <w:tc>
          <w:tcPr>
            <w:tcW w:w="3831" w:type="dxa"/>
            <w:gridSpan w:val="2"/>
            <w:shd w:val="clear" w:color="auto" w:fill="C0C0C0"/>
          </w:tcPr>
          <w:p w:rsidR="0041141A" w:rsidRPr="00CC0511" w:rsidRDefault="0041141A" w:rsidP="004A568B">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ΥΠΟΧΡΕΩΣΗ</w:t>
            </w:r>
          </w:p>
        </w:tc>
        <w:tc>
          <w:tcPr>
            <w:tcW w:w="1283" w:type="dxa"/>
            <w:shd w:val="clear" w:color="auto" w:fill="C0C0C0"/>
          </w:tcPr>
          <w:p w:rsidR="0041141A" w:rsidRPr="00CC0511" w:rsidRDefault="0041141A" w:rsidP="004A568B">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ΑΠΑΝΤΗΣΗ</w:t>
            </w:r>
          </w:p>
        </w:tc>
        <w:tc>
          <w:tcPr>
            <w:tcW w:w="1465" w:type="dxa"/>
            <w:shd w:val="clear" w:color="auto" w:fill="C0C0C0"/>
          </w:tcPr>
          <w:p w:rsidR="0041141A" w:rsidRPr="00CC0511" w:rsidRDefault="0041141A" w:rsidP="004A568B">
            <w:pPr>
              <w:widowControl w:val="0"/>
              <w:suppressAutoHyphens/>
              <w:jc w:val="center"/>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ΠΑΡΑΠΟΜΠΗ</w:t>
            </w: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b/>
                <w:bCs/>
                <w:kern w:val="1"/>
                <w:sz w:val="20"/>
                <w:szCs w:val="20"/>
                <w:lang w:eastAsia="zh-CN" w:bidi="hi-IN"/>
              </w:rPr>
            </w:pPr>
          </w:p>
        </w:tc>
        <w:tc>
          <w:tcPr>
            <w:tcW w:w="8513" w:type="dxa"/>
            <w:gridSpan w:val="5"/>
            <w:shd w:val="clear" w:color="auto" w:fill="auto"/>
          </w:tcPr>
          <w:p w:rsidR="0041141A" w:rsidRPr="00CC0511" w:rsidRDefault="0041141A" w:rsidP="004A568B">
            <w:pPr>
              <w:widowControl w:val="0"/>
              <w:shd w:val="clear" w:color="auto" w:fill="CFE7E5"/>
              <w:suppressAutoHyphens/>
              <w:rPr>
                <w:rFonts w:eastAsia="Arial Unicode MS" w:cs="Mangal"/>
                <w:b/>
                <w:bCs/>
                <w:kern w:val="1"/>
                <w:sz w:val="20"/>
                <w:szCs w:val="20"/>
                <w:lang w:val="en-US" w:eastAsia="zh-CN" w:bidi="hi-IN"/>
              </w:rPr>
            </w:pPr>
            <w:r w:rsidRPr="0026760B">
              <w:rPr>
                <w:rFonts w:eastAsia="Arial Unicode MS" w:cs="Mangal"/>
                <w:b/>
                <w:bCs/>
                <w:kern w:val="1"/>
                <w:sz w:val="20"/>
                <w:szCs w:val="20"/>
                <w:lang w:eastAsia="zh-CN" w:bidi="hi-IN"/>
              </w:rPr>
              <w:t>Ποσότητα</w:t>
            </w:r>
            <w:r w:rsidRPr="00CC0511">
              <w:rPr>
                <w:rFonts w:eastAsia="Arial Unicode MS" w:cs="Mangal"/>
                <w:b/>
                <w:bCs/>
                <w:kern w:val="1"/>
                <w:sz w:val="20"/>
                <w:szCs w:val="20"/>
                <w:lang w:eastAsia="zh-CN" w:bidi="hi-IN"/>
              </w:rPr>
              <w:t>:</w:t>
            </w:r>
            <w:r>
              <w:rPr>
                <w:rFonts w:eastAsia="Arial Unicode MS" w:cs="Mangal"/>
                <w:b/>
                <w:bCs/>
                <w:kern w:val="1"/>
                <w:sz w:val="20"/>
                <w:szCs w:val="20"/>
                <w:lang w:eastAsia="zh-CN" w:bidi="hi-IN"/>
              </w:rPr>
              <w:t xml:space="preserve">  </w:t>
            </w:r>
            <w:r w:rsidRPr="0026760B">
              <w:rPr>
                <w:rFonts w:eastAsia="Arial Unicode MS" w:cs="Mangal"/>
                <w:b/>
                <w:bCs/>
                <w:color w:val="FF0000"/>
                <w:kern w:val="1"/>
                <w:sz w:val="20"/>
                <w:szCs w:val="20"/>
                <w:lang w:eastAsia="zh-CN" w:bidi="hi-IN"/>
              </w:rPr>
              <w:t>6 (ΈΞΙ)</w:t>
            </w:r>
          </w:p>
        </w:tc>
      </w:tr>
      <w:tr w:rsidR="0041141A" w:rsidRPr="00CC0511" w:rsidTr="004A568B">
        <w:tc>
          <w:tcPr>
            <w:tcW w:w="1134" w:type="dxa"/>
            <w:shd w:val="clear" w:color="auto" w:fill="C0C0C0"/>
          </w:tcPr>
          <w:p w:rsidR="0041141A" w:rsidRPr="00CC0511" w:rsidRDefault="0041141A" w:rsidP="004A568B">
            <w:pPr>
              <w:widowControl w:val="0"/>
              <w:suppressAutoHyphens/>
              <w:rPr>
                <w:rFonts w:eastAsia="Arial Unicode MS" w:cs="Mangal"/>
                <w:b/>
                <w:bCs/>
                <w:kern w:val="1"/>
                <w:sz w:val="20"/>
                <w:szCs w:val="20"/>
                <w:lang w:val="en-US" w:eastAsia="zh-CN" w:bidi="hi-IN"/>
              </w:rPr>
            </w:pPr>
            <w:r w:rsidRPr="00CC0511">
              <w:rPr>
                <w:rFonts w:eastAsia="Arial Unicode MS" w:cs="Mangal"/>
                <w:b/>
                <w:bCs/>
                <w:kern w:val="1"/>
                <w:sz w:val="20"/>
                <w:szCs w:val="20"/>
                <w:lang w:eastAsia="zh-CN" w:bidi="hi-IN"/>
              </w:rPr>
              <w:t>LAP18.1.</w:t>
            </w:r>
            <w:r w:rsidRPr="00CC0511">
              <w:rPr>
                <w:rFonts w:eastAsia="Arial Unicode MS" w:cs="Mangal"/>
                <w:b/>
                <w:bCs/>
                <w:kern w:val="1"/>
                <w:sz w:val="20"/>
                <w:szCs w:val="20"/>
                <w:lang w:val="en-US" w:eastAsia="zh-CN" w:bidi="hi-IN"/>
              </w:rPr>
              <w:t>0</w:t>
            </w:r>
          </w:p>
        </w:tc>
        <w:tc>
          <w:tcPr>
            <w:tcW w:w="1934" w:type="dxa"/>
            <w:shd w:val="clear" w:color="auto" w:fill="C0C0C0"/>
          </w:tcPr>
          <w:p w:rsidR="0041141A" w:rsidRPr="00CC0511" w:rsidRDefault="0041141A" w:rsidP="004A568B">
            <w:pPr>
              <w:widowControl w:val="0"/>
              <w:suppressAutoHyphens/>
              <w:rPr>
                <w:rFonts w:eastAsia="Arial Unicode MS" w:cs="Mangal"/>
                <w:b/>
                <w:bCs/>
                <w:kern w:val="1"/>
                <w:sz w:val="20"/>
                <w:szCs w:val="20"/>
                <w:lang w:eastAsia="zh-CN" w:bidi="hi-IN"/>
              </w:rPr>
            </w:pPr>
            <w:r w:rsidRPr="00CC0511">
              <w:rPr>
                <w:rFonts w:eastAsia="Arial Unicode MS" w:cs="Mangal"/>
                <w:b/>
                <w:bCs/>
                <w:kern w:val="1"/>
                <w:sz w:val="20"/>
                <w:szCs w:val="20"/>
                <w:lang w:eastAsia="zh-CN" w:bidi="hi-IN"/>
              </w:rPr>
              <w:t>Γενικά</w:t>
            </w:r>
          </w:p>
        </w:tc>
        <w:tc>
          <w:tcPr>
            <w:tcW w:w="3831" w:type="dxa"/>
            <w:gridSpan w:val="2"/>
            <w:shd w:val="clear" w:color="auto" w:fill="C0C0C0"/>
          </w:tcPr>
          <w:p w:rsidR="0041141A" w:rsidRPr="00CC0511" w:rsidRDefault="0041141A" w:rsidP="004A568B">
            <w:pPr>
              <w:widowControl w:val="0"/>
              <w:suppressAutoHyphens/>
              <w:rPr>
                <w:rFonts w:eastAsia="Arial Unicode MS" w:cs="Mangal"/>
                <w:kern w:val="1"/>
                <w:sz w:val="20"/>
                <w:szCs w:val="20"/>
                <w:lang w:eastAsia="zh-CN" w:bidi="hi-IN"/>
              </w:rPr>
            </w:pPr>
          </w:p>
        </w:tc>
        <w:tc>
          <w:tcPr>
            <w:tcW w:w="1283" w:type="dxa"/>
            <w:shd w:val="clear" w:color="auto" w:fill="C0C0C0"/>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C0C0C0"/>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το μοντέλο</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lastRenderedPageBreak/>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w:t>
            </w:r>
            <w:r w:rsidRPr="00CC0511">
              <w:rPr>
                <w:rFonts w:eastAsia="Arial Unicode MS" w:cs="Mangal"/>
                <w:kern w:val="1"/>
                <w:sz w:val="20"/>
                <w:szCs w:val="20"/>
                <w:lang w:val="en-US" w:eastAsia="zh-CN" w:bidi="hi-IN"/>
              </w:rPr>
              <w:t>2</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.3</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Οθόνη</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kern w:val="1"/>
                <w:sz w:val="20"/>
                <w:szCs w:val="20"/>
                <w:lang w:val="en-US" w:eastAsia="zh-CN" w:bidi="hi-IN"/>
              </w:rPr>
              <w:t>≥</w:t>
            </w:r>
            <w:r w:rsidRPr="00CC0511">
              <w:rPr>
                <w:rFonts w:eastAsia="Arial Unicode MS" w:cs="Mangal"/>
                <w:kern w:val="1"/>
                <w:sz w:val="20"/>
                <w:szCs w:val="20"/>
                <w:lang w:val="en-US" w:eastAsia="zh-CN" w:bidi="hi-IN"/>
              </w:rPr>
              <w:t>1</w:t>
            </w:r>
            <w:r w:rsidRPr="00CC0511">
              <w:rPr>
                <w:rFonts w:eastAsia="Arial Unicode MS" w:cs="Mangal"/>
                <w:kern w:val="1"/>
                <w:sz w:val="20"/>
                <w:szCs w:val="20"/>
                <w:lang w:eastAsia="zh-CN" w:bidi="hi-IN"/>
              </w:rPr>
              <w:t>5</w:t>
            </w:r>
            <w:r w:rsidRPr="00CC0511">
              <w:rPr>
                <w:rFonts w:eastAsia="Arial Unicode MS" w:cs="Mangal"/>
                <w:kern w:val="1"/>
                <w:sz w:val="20"/>
                <w:szCs w:val="20"/>
                <w:lang w:val="en-US" w:eastAsia="zh-CN" w:bidi="hi-IN"/>
              </w:rPr>
              <w:t>.</w:t>
            </w:r>
            <w:r w:rsidRPr="00CC0511">
              <w:rPr>
                <w:rFonts w:eastAsia="Arial Unicode MS" w:cs="Mangal"/>
                <w:kern w:val="1"/>
                <w:sz w:val="20"/>
                <w:szCs w:val="20"/>
                <w:lang w:eastAsia="zh-CN" w:bidi="hi-IN"/>
              </w:rPr>
              <w:t>6</w:t>
            </w:r>
            <w:r w:rsidRPr="00CC0511">
              <w:rPr>
                <w:rFonts w:eastAsia="Arial Unicode MS" w:cs="Mangal"/>
                <w:kern w:val="1"/>
                <w:sz w:val="20"/>
                <w:szCs w:val="20"/>
                <w:lang w:val="en-US" w:eastAsia="zh-CN" w:bidi="hi-IN"/>
              </w:rPr>
              <w:t>''</w:t>
            </w:r>
            <w:r w:rsidRPr="00CC0511">
              <w:rPr>
                <w:rFonts w:eastAsia="Arial Unicode MS" w:cs="Mangal"/>
                <w:kern w:val="1"/>
                <w:sz w:val="20"/>
                <w:szCs w:val="20"/>
                <w:lang w:eastAsia="zh-CN" w:bidi="hi-IN"/>
              </w:rPr>
              <w:t xml:space="preserve"> με ανάλυση </w:t>
            </w:r>
            <w:r w:rsidRPr="00CC0511">
              <w:rPr>
                <w:kern w:val="1"/>
                <w:sz w:val="20"/>
                <w:szCs w:val="20"/>
                <w:lang w:val="en-US" w:eastAsia="zh-CN" w:bidi="hi-IN"/>
              </w:rPr>
              <w:t>≥</w:t>
            </w:r>
            <w:r w:rsidRPr="00CC0511">
              <w:rPr>
                <w:rFonts w:eastAsia="Arial Unicode MS" w:cs="Mangal"/>
                <w:kern w:val="1"/>
                <w:sz w:val="20"/>
                <w:szCs w:val="20"/>
                <w:lang w:eastAsia="zh-CN" w:bidi="hi-IN"/>
              </w:rPr>
              <w:t>1920Χ1080</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.4</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CPU</w:t>
            </w:r>
          </w:p>
        </w:tc>
        <w:tc>
          <w:tcPr>
            <w:tcW w:w="3831" w:type="dxa"/>
            <w:gridSpan w:val="2"/>
            <w:shd w:val="clear" w:color="auto" w:fill="auto"/>
          </w:tcPr>
          <w:p w:rsidR="0041141A" w:rsidRPr="00CC0511" w:rsidRDefault="0041141A" w:rsidP="004A568B">
            <w:pPr>
              <w:widowControl w:val="0"/>
              <w:suppressAutoHyphens/>
              <w:rPr>
                <w:kern w:val="1"/>
                <w:sz w:val="20"/>
                <w:szCs w:val="20"/>
                <w:lang w:eastAsia="zh-CN" w:bidi="hi-IN"/>
              </w:rPr>
            </w:pPr>
            <w:r w:rsidRPr="00CC0511">
              <w:rPr>
                <w:rFonts w:eastAsia="Arial Unicode MS" w:cs="Mangal"/>
                <w:kern w:val="1"/>
                <w:sz w:val="20"/>
                <w:szCs w:val="20"/>
                <w:lang w:eastAsia="zh-CN" w:bidi="hi-IN"/>
              </w:rPr>
              <w:t xml:space="preserve">Επεξεργαστή με επιδόσεις </w:t>
            </w:r>
            <w:r w:rsidRPr="00CC0511">
              <w:rPr>
                <w:kern w:val="1"/>
                <w:sz w:val="20"/>
                <w:szCs w:val="20"/>
                <w:lang w:eastAsia="zh-CN" w:bidi="hi-IN"/>
              </w:rPr>
              <w:t>≥</w:t>
            </w:r>
            <w:r w:rsidRPr="00CC0511">
              <w:rPr>
                <w:b/>
                <w:kern w:val="1"/>
                <w:sz w:val="20"/>
                <w:szCs w:val="20"/>
                <w:lang w:eastAsia="zh-CN" w:bidi="hi-IN"/>
              </w:rPr>
              <w:t>3</w:t>
            </w:r>
            <w:r w:rsidRPr="00CC0511">
              <w:rPr>
                <w:b/>
                <w:bCs/>
                <w:kern w:val="1"/>
                <w:sz w:val="20"/>
                <w:szCs w:val="20"/>
                <w:lang w:eastAsia="zh-CN" w:bidi="hi-IN"/>
              </w:rPr>
              <w:t>.100</w:t>
            </w:r>
            <w:r w:rsidRPr="00CC0511">
              <w:rPr>
                <w:kern w:val="1"/>
                <w:sz w:val="20"/>
                <w:szCs w:val="20"/>
                <w:lang w:eastAsia="zh-CN" w:bidi="hi-IN"/>
              </w:rPr>
              <w:t xml:space="preserve"> μονάδων σύμφωνα με το διάγραμμα των </w:t>
            </w:r>
            <w:r w:rsidRPr="00CC0511">
              <w:rPr>
                <w:rFonts w:eastAsia="Arial Unicode MS" w:cs="Mangal"/>
                <w:kern w:val="1"/>
                <w:sz w:val="20"/>
                <w:szCs w:val="20"/>
                <w:lang w:eastAsia="zh-CN" w:bidi="hi-IN"/>
              </w:rPr>
              <w:t>High-Mid</w:t>
            </w:r>
            <w:r w:rsidRPr="00CC0511">
              <w:rPr>
                <w:kern w:val="1"/>
                <w:sz w:val="20"/>
                <w:szCs w:val="20"/>
                <w:lang w:eastAsia="zh-CN" w:bidi="hi-IN"/>
              </w:rPr>
              <w:t xml:space="preserve"> επεξεργαστών του </w:t>
            </w:r>
            <w:r w:rsidRPr="00CC0511">
              <w:rPr>
                <w:kern w:val="1"/>
                <w:sz w:val="20"/>
                <w:szCs w:val="20"/>
                <w:lang w:val="en-US" w:eastAsia="zh-CN" w:bidi="hi-IN"/>
              </w:rPr>
              <w:t>cpubenchmark</w:t>
            </w:r>
            <w:r w:rsidRPr="00CC0511">
              <w:rPr>
                <w:kern w:val="1"/>
                <w:sz w:val="20"/>
                <w:szCs w:val="20"/>
                <w:lang w:eastAsia="zh-CN" w:bidi="hi-IN"/>
              </w:rPr>
              <w:t>.</w:t>
            </w:r>
            <w:r w:rsidRPr="00CC0511">
              <w:rPr>
                <w:kern w:val="1"/>
                <w:sz w:val="20"/>
                <w:szCs w:val="20"/>
                <w:lang w:val="en-US" w:eastAsia="zh-CN" w:bidi="hi-IN"/>
              </w:rPr>
              <w:t>net</w:t>
            </w:r>
            <w:r w:rsidRPr="00CC0511">
              <w:rPr>
                <w:kern w:val="1"/>
                <w:sz w:val="20"/>
                <w:szCs w:val="20"/>
                <w:lang w:eastAsia="zh-CN" w:bidi="hi-IN"/>
              </w:rPr>
              <w:t xml:space="preserve"> (</w:t>
            </w:r>
            <w:hyperlink r:id="rId19" w:history="1">
              <w:r w:rsidRPr="00CC0511">
                <w:rPr>
                  <w:color w:val="000080"/>
                  <w:kern w:val="1"/>
                  <w:sz w:val="20"/>
                  <w:szCs w:val="20"/>
                  <w:u w:val="single"/>
                  <w:lang w:eastAsia="zh-CN" w:bidi="hi-IN"/>
                </w:rPr>
                <w:t>http://www.cpubenchmark.net/mid_range_cpus.html</w:t>
              </w:r>
            </w:hyperlink>
            <w:r w:rsidRPr="00CC0511">
              <w:rPr>
                <w:kern w:val="1"/>
                <w:sz w:val="20"/>
                <w:szCs w:val="20"/>
                <w:lang w:eastAsia="zh-CN" w:bidi="hi-IN"/>
              </w:rPr>
              <w:t>)</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.5</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RAM</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kern w:val="1"/>
                <w:sz w:val="20"/>
                <w:szCs w:val="20"/>
                <w:lang w:val="en-US" w:eastAsia="zh-CN" w:bidi="hi-IN"/>
              </w:rPr>
              <w:t>≥4096</w:t>
            </w:r>
            <w:r w:rsidRPr="00CC0511">
              <w:rPr>
                <w:rFonts w:eastAsia="Arial Unicode MS" w:cs="Mangal"/>
                <w:kern w:val="1"/>
                <w:sz w:val="20"/>
                <w:szCs w:val="20"/>
                <w:lang w:val="en-US" w:eastAsia="zh-CN" w:bidi="hi-IN"/>
              </w:rPr>
              <w:t>MB DDR</w:t>
            </w:r>
            <w:r w:rsidRPr="00CC0511">
              <w:rPr>
                <w:rFonts w:eastAsia="Arial Unicode MS" w:cs="Mangal"/>
                <w:kern w:val="1"/>
                <w:sz w:val="20"/>
                <w:szCs w:val="20"/>
                <w:lang w:eastAsia="zh-CN" w:bidi="hi-IN"/>
              </w:rPr>
              <w:t>4</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.6</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HDD</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kern w:val="1"/>
                <w:sz w:val="20"/>
                <w:szCs w:val="20"/>
                <w:lang w:val="en-US" w:eastAsia="zh-CN" w:bidi="hi-IN"/>
              </w:rPr>
              <w:t>1XSSD ≥240GB</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.7</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Οπτικός Δίσκος</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.8</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Graphics Card</w:t>
            </w:r>
          </w:p>
        </w:tc>
        <w:tc>
          <w:tcPr>
            <w:tcW w:w="3831" w:type="dxa"/>
            <w:gridSpan w:val="2"/>
            <w:shd w:val="clear" w:color="auto" w:fill="auto"/>
          </w:tcPr>
          <w:p w:rsidR="0041141A" w:rsidRPr="00CC0511" w:rsidRDefault="0041141A" w:rsidP="004A568B">
            <w:pPr>
              <w:widowControl w:val="0"/>
              <w:suppressAutoHyphens/>
              <w:rPr>
                <w:kern w:val="1"/>
                <w:sz w:val="20"/>
                <w:szCs w:val="20"/>
                <w:lang w:eastAsia="zh-CN" w:bidi="hi-IN"/>
              </w:rPr>
            </w:pPr>
            <w:r w:rsidRPr="00CC0511">
              <w:rPr>
                <w:rFonts w:eastAsia="Arial Unicode MS" w:cs="Mangal"/>
                <w:kern w:val="1"/>
                <w:sz w:val="20"/>
                <w:szCs w:val="20"/>
                <w:lang w:eastAsia="zh-CN" w:bidi="hi-IN"/>
              </w:rPr>
              <w:t>Ενσωματωμένη ή Αυτόνομη κάρτα</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.9</w:t>
            </w:r>
          </w:p>
        </w:tc>
        <w:tc>
          <w:tcPr>
            <w:tcW w:w="1934" w:type="dxa"/>
            <w:shd w:val="clear" w:color="auto" w:fill="auto"/>
          </w:tcPr>
          <w:p w:rsidR="0041141A" w:rsidRPr="00CC0511" w:rsidRDefault="0041141A" w:rsidP="004A568B">
            <w:pPr>
              <w:widowControl w:val="0"/>
              <w:suppressAutoHyphens/>
              <w:rPr>
                <w:rFonts w:eastAsia="Arial Unicode MS" w:cs="Mangal"/>
                <w:kern w:val="1"/>
                <w:sz w:val="20"/>
                <w:lang w:val="en-US" w:eastAsia="zh-CN" w:bidi="hi-IN"/>
              </w:rPr>
            </w:pPr>
            <w:r w:rsidRPr="00CC0511">
              <w:rPr>
                <w:rFonts w:eastAsia="Arial Unicode MS" w:cs="Mangal"/>
                <w:kern w:val="1"/>
                <w:sz w:val="20"/>
                <w:szCs w:val="20"/>
                <w:lang w:val="en-US" w:eastAsia="zh-CN" w:bidi="hi-IN"/>
              </w:rPr>
              <w:t>Wi-Fi a/b/g/n + AC</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.10</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LAN</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.11</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BlueTooth</w:t>
            </w:r>
          </w:p>
        </w:tc>
        <w:tc>
          <w:tcPr>
            <w:tcW w:w="3831" w:type="dxa"/>
            <w:gridSpan w:val="2"/>
            <w:shd w:val="clear" w:color="auto" w:fill="auto"/>
          </w:tcPr>
          <w:p w:rsidR="0041141A" w:rsidRPr="00CC0511" w:rsidRDefault="0041141A" w:rsidP="004A568B">
            <w:pPr>
              <w:widowControl w:val="0"/>
              <w:suppressAutoHyphens/>
              <w:rPr>
                <w:kern w:val="1"/>
                <w:sz w:val="20"/>
                <w:szCs w:val="20"/>
                <w:lang w:eastAsia="zh-CN" w:bidi="hi-IN"/>
              </w:rPr>
            </w:pPr>
            <w:r w:rsidRPr="00CC0511">
              <w:rPr>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.12</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Card Reader</w:t>
            </w:r>
          </w:p>
        </w:tc>
        <w:tc>
          <w:tcPr>
            <w:tcW w:w="3831" w:type="dxa"/>
            <w:gridSpan w:val="2"/>
            <w:shd w:val="clear" w:color="auto" w:fill="auto"/>
          </w:tcPr>
          <w:p w:rsidR="0041141A" w:rsidRPr="00CC0511" w:rsidRDefault="0041141A" w:rsidP="004A568B">
            <w:pPr>
              <w:widowControl w:val="0"/>
              <w:suppressAutoHyphens/>
              <w:rPr>
                <w:kern w:val="1"/>
                <w:sz w:val="20"/>
                <w:szCs w:val="20"/>
                <w:lang w:eastAsia="zh-CN" w:bidi="hi-IN"/>
              </w:rPr>
            </w:pPr>
            <w:r w:rsidRPr="00CC0511">
              <w:rPr>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E265EB"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LAP</w:t>
            </w:r>
            <w:r w:rsidRPr="00CC0511">
              <w:rPr>
                <w:rFonts w:eastAsia="Arial Unicode MS" w:cs="Mangal"/>
                <w:kern w:val="1"/>
                <w:sz w:val="20"/>
                <w:szCs w:val="20"/>
                <w:lang w:eastAsia="zh-CN" w:bidi="hi-IN"/>
              </w:rPr>
              <w:t>1</w:t>
            </w:r>
            <w:r w:rsidRPr="00CC0511">
              <w:rPr>
                <w:rFonts w:eastAsia="Arial Unicode MS" w:cs="Mangal"/>
                <w:bCs/>
                <w:kern w:val="1"/>
                <w:sz w:val="20"/>
                <w:szCs w:val="20"/>
                <w:lang w:eastAsia="zh-CN" w:bidi="hi-IN"/>
              </w:rPr>
              <w:t>8.1</w:t>
            </w:r>
            <w:r w:rsidRPr="00CC0511">
              <w:rPr>
                <w:rFonts w:eastAsia="Arial Unicode MS" w:cs="Mangal"/>
                <w:kern w:val="1"/>
                <w:sz w:val="20"/>
                <w:szCs w:val="20"/>
                <w:lang w:val="en-US" w:eastAsia="zh-CN" w:bidi="hi-IN"/>
              </w:rPr>
              <w:t>.</w:t>
            </w:r>
            <w:r w:rsidRPr="00CC0511">
              <w:rPr>
                <w:rFonts w:eastAsia="Arial Unicode MS" w:cs="Mangal"/>
                <w:kern w:val="1"/>
                <w:sz w:val="20"/>
                <w:szCs w:val="20"/>
                <w:lang w:eastAsia="zh-CN" w:bidi="hi-IN"/>
              </w:rPr>
              <w:t>13</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Εξωτερικές Θύρες</w:t>
            </w:r>
          </w:p>
        </w:tc>
        <w:tc>
          <w:tcPr>
            <w:tcW w:w="3831" w:type="dxa"/>
            <w:gridSpan w:val="2"/>
            <w:shd w:val="clear" w:color="auto" w:fill="auto"/>
          </w:tcPr>
          <w:p w:rsidR="0041141A" w:rsidRPr="00CC0511" w:rsidRDefault="0041141A" w:rsidP="004A568B">
            <w:pPr>
              <w:widowControl w:val="0"/>
              <w:suppressAutoHyphens/>
              <w:rPr>
                <w:kern w:val="1"/>
                <w:sz w:val="20"/>
                <w:szCs w:val="20"/>
                <w:lang w:val="en-US" w:eastAsia="zh-CN" w:bidi="hi-IN"/>
              </w:rPr>
            </w:pPr>
            <w:r w:rsidRPr="00CC0511">
              <w:rPr>
                <w:kern w:val="1"/>
                <w:sz w:val="20"/>
                <w:szCs w:val="20"/>
                <w:lang w:val="en-US" w:eastAsia="zh-CN" w:bidi="hi-IN"/>
              </w:rPr>
              <w:t>≥ 2</w:t>
            </w:r>
            <w:r w:rsidRPr="00CC0511">
              <w:rPr>
                <w:kern w:val="1"/>
                <w:sz w:val="20"/>
                <w:szCs w:val="20"/>
                <w:lang w:val="en-GB" w:eastAsia="zh-CN" w:bidi="hi-IN"/>
              </w:rPr>
              <w:t>X</w:t>
            </w:r>
            <w:r w:rsidRPr="00CC0511">
              <w:rPr>
                <w:kern w:val="1"/>
                <w:sz w:val="20"/>
                <w:szCs w:val="20"/>
                <w:lang w:val="en-US" w:eastAsia="zh-CN" w:bidi="hi-IN"/>
              </w:rPr>
              <w:t>USB 3.0 ports</w:t>
            </w:r>
          </w:p>
          <w:p w:rsidR="0041141A" w:rsidRPr="00CC0511" w:rsidRDefault="0041141A" w:rsidP="004A568B">
            <w:pPr>
              <w:widowControl w:val="0"/>
              <w:suppressAutoHyphens/>
              <w:rPr>
                <w:kern w:val="1"/>
                <w:sz w:val="20"/>
                <w:szCs w:val="20"/>
                <w:lang w:val="en-US" w:eastAsia="zh-CN" w:bidi="hi-IN"/>
              </w:rPr>
            </w:pPr>
            <w:r w:rsidRPr="00CC0511">
              <w:rPr>
                <w:kern w:val="1"/>
                <w:sz w:val="20"/>
                <w:szCs w:val="20"/>
                <w:lang w:val="en-US" w:eastAsia="zh-CN" w:bidi="hi-IN"/>
              </w:rPr>
              <w:t>≥ 1</w:t>
            </w:r>
            <w:r w:rsidRPr="00CC0511">
              <w:rPr>
                <w:kern w:val="1"/>
                <w:sz w:val="20"/>
                <w:szCs w:val="20"/>
                <w:lang w:eastAsia="zh-CN" w:bidi="hi-IN"/>
              </w:rPr>
              <w:t>Χ</w:t>
            </w:r>
            <w:r w:rsidRPr="00CC0511">
              <w:rPr>
                <w:kern w:val="1"/>
                <w:sz w:val="20"/>
                <w:szCs w:val="20"/>
                <w:lang w:val="en-US" w:eastAsia="zh-CN" w:bidi="hi-IN"/>
              </w:rPr>
              <w:t>USB 2.0 ports,</w:t>
            </w:r>
          </w:p>
          <w:p w:rsidR="0041141A" w:rsidRPr="00CC0511" w:rsidRDefault="0041141A" w:rsidP="004A568B">
            <w:pPr>
              <w:widowControl w:val="0"/>
              <w:suppressAutoHyphens/>
              <w:rPr>
                <w:kern w:val="1"/>
                <w:sz w:val="20"/>
                <w:szCs w:val="20"/>
                <w:lang w:val="en-US" w:eastAsia="zh-CN" w:bidi="hi-IN"/>
              </w:rPr>
            </w:pPr>
            <w:r w:rsidRPr="00CC0511">
              <w:rPr>
                <w:kern w:val="1"/>
                <w:sz w:val="20"/>
                <w:szCs w:val="20"/>
                <w:lang w:val="en-US" w:eastAsia="zh-CN" w:bidi="hi-IN"/>
              </w:rPr>
              <w:t>1X HDMI.</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val="en-GB"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val="en-GB"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val="en-US" w:eastAsia="zh-CN" w:bidi="hi-IN"/>
              </w:rPr>
              <w:t>LAP</w:t>
            </w:r>
            <w:r w:rsidRPr="00CC0511">
              <w:rPr>
                <w:rFonts w:eastAsia="Arial Unicode MS" w:cs="Mangal"/>
                <w:kern w:val="1"/>
                <w:sz w:val="20"/>
                <w:szCs w:val="20"/>
                <w:lang w:eastAsia="zh-CN" w:bidi="hi-IN"/>
              </w:rPr>
              <w:t>1</w:t>
            </w:r>
            <w:r w:rsidRPr="00CC0511">
              <w:rPr>
                <w:rFonts w:eastAsia="Arial Unicode MS" w:cs="Mangal"/>
                <w:bCs/>
                <w:kern w:val="1"/>
                <w:sz w:val="20"/>
                <w:szCs w:val="20"/>
                <w:lang w:eastAsia="zh-CN" w:bidi="hi-IN"/>
              </w:rPr>
              <w:t>8.1</w:t>
            </w:r>
            <w:r w:rsidRPr="00CC0511">
              <w:rPr>
                <w:rFonts w:eastAsia="Arial Unicode MS" w:cs="Mangal"/>
                <w:kern w:val="1"/>
                <w:sz w:val="20"/>
                <w:szCs w:val="20"/>
                <w:lang w:val="en-US" w:eastAsia="zh-CN" w:bidi="hi-IN"/>
              </w:rPr>
              <w:t>.</w:t>
            </w:r>
            <w:r w:rsidRPr="00CC0511">
              <w:rPr>
                <w:rFonts w:eastAsia="Arial Unicode MS" w:cs="Mangal"/>
                <w:kern w:val="1"/>
                <w:sz w:val="20"/>
                <w:szCs w:val="20"/>
                <w:lang w:eastAsia="zh-CN" w:bidi="hi-IN"/>
              </w:rPr>
              <w:t>14</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Camera</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.15</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Μπαταρία</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ΑΝΑΦΕΡΕΤΕ</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.16</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Λειτουργικό Σύστημα</w:t>
            </w:r>
          </w:p>
        </w:tc>
        <w:tc>
          <w:tcPr>
            <w:tcW w:w="3831" w:type="dxa"/>
            <w:gridSpan w:val="2"/>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val="en-US" w:eastAsia="zh-CN" w:bidi="hi-IN"/>
              </w:rPr>
              <w:t>Windows 10</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.17</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Βάρος</w:t>
            </w:r>
          </w:p>
        </w:tc>
        <w:tc>
          <w:tcPr>
            <w:tcW w:w="3831" w:type="dxa"/>
            <w:gridSpan w:val="2"/>
            <w:shd w:val="clear" w:color="auto" w:fill="auto"/>
          </w:tcPr>
          <w:p w:rsidR="0041141A" w:rsidRPr="00CC0511" w:rsidRDefault="0041141A" w:rsidP="004A568B">
            <w:pPr>
              <w:widowControl w:val="0"/>
              <w:suppressAutoHyphens/>
              <w:rPr>
                <w:rFonts w:eastAsia="SimSun" w:cs="Mangal"/>
                <w:kern w:val="1"/>
                <w:sz w:val="20"/>
                <w:szCs w:val="20"/>
                <w:lang w:eastAsia="zh-CN" w:bidi="hi-IN"/>
              </w:rPr>
            </w:pPr>
            <w:r w:rsidRPr="00CC0511">
              <w:rPr>
                <w:kern w:val="1"/>
                <w:sz w:val="20"/>
                <w:szCs w:val="20"/>
                <w:lang w:eastAsia="zh-CN" w:bidi="hi-IN"/>
              </w:rPr>
              <w:t>≤</w:t>
            </w:r>
            <w:r w:rsidRPr="00CC0511">
              <w:rPr>
                <w:rFonts w:eastAsia="SimSun" w:cs="Mangal"/>
                <w:kern w:val="1"/>
                <w:sz w:val="20"/>
                <w:szCs w:val="20"/>
                <w:lang w:eastAsia="zh-CN" w:bidi="hi-IN"/>
              </w:rPr>
              <w:t xml:space="preserve"> 2</w:t>
            </w:r>
            <w:r w:rsidRPr="00CC0511">
              <w:rPr>
                <w:rFonts w:eastAsia="SimSun" w:cs="Mangal"/>
                <w:kern w:val="1"/>
                <w:sz w:val="20"/>
                <w:szCs w:val="20"/>
                <w:lang w:val="en-US" w:eastAsia="zh-CN" w:bidi="hi-IN"/>
              </w:rPr>
              <w:t>.2</w:t>
            </w:r>
            <w:r w:rsidRPr="00CC0511">
              <w:rPr>
                <w:rFonts w:eastAsia="SimSun" w:cs="Mangal"/>
                <w:kern w:val="1"/>
                <w:sz w:val="20"/>
                <w:szCs w:val="20"/>
                <w:lang w:eastAsia="zh-CN" w:bidi="hi-IN"/>
              </w:rPr>
              <w:t>0</w:t>
            </w:r>
            <w:r w:rsidRPr="00CC0511">
              <w:rPr>
                <w:rFonts w:eastAsia="SimSun" w:cs="Mangal"/>
                <w:kern w:val="1"/>
                <w:sz w:val="20"/>
                <w:szCs w:val="20"/>
                <w:lang w:val="en-US" w:eastAsia="zh-CN" w:bidi="hi-IN"/>
              </w:rPr>
              <w:t xml:space="preserve"> </w:t>
            </w:r>
            <w:r w:rsidRPr="00CC0511">
              <w:rPr>
                <w:rFonts w:eastAsia="SimSun" w:cs="Mangal"/>
                <w:kern w:val="1"/>
                <w:sz w:val="20"/>
                <w:szCs w:val="20"/>
                <w:lang w:eastAsia="zh-CN" w:bidi="hi-IN"/>
              </w:rPr>
              <w:t>κιλά</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w:t>
            </w:r>
            <w:r w:rsidRPr="00CC0511">
              <w:rPr>
                <w:rFonts w:eastAsia="Arial Unicode MS" w:cs="Mangal"/>
                <w:kern w:val="1"/>
                <w:sz w:val="20"/>
                <w:szCs w:val="20"/>
                <w:lang w:val="en-US" w:eastAsia="zh-CN" w:bidi="hi-IN"/>
              </w:rPr>
              <w:t>8</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Ασύρματο Ποντίκι</w:t>
            </w:r>
          </w:p>
        </w:tc>
        <w:tc>
          <w:tcPr>
            <w:tcW w:w="3831" w:type="dxa"/>
            <w:gridSpan w:val="2"/>
            <w:shd w:val="clear" w:color="auto" w:fill="auto"/>
          </w:tcPr>
          <w:p w:rsidR="0041141A" w:rsidRPr="00CC0511" w:rsidRDefault="0041141A" w:rsidP="004A568B">
            <w:pPr>
              <w:widowControl w:val="0"/>
              <w:suppressAutoHyphens/>
              <w:rPr>
                <w:rFonts w:eastAsia="SimSun" w:cs="Mangal"/>
                <w:kern w:val="1"/>
                <w:sz w:val="20"/>
                <w:szCs w:val="20"/>
                <w:lang w:eastAsia="zh-CN" w:bidi="hi-IN"/>
              </w:rPr>
            </w:pPr>
            <w:r w:rsidRPr="00CC0511">
              <w:rPr>
                <w:rFonts w:eastAsia="SimSun"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val="en-US"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.19</w:t>
            </w:r>
          </w:p>
        </w:tc>
        <w:tc>
          <w:tcPr>
            <w:tcW w:w="19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Τσάντα μεταφοράς 15.6” με χερούλι και ιμάντα ώμου</w:t>
            </w:r>
          </w:p>
        </w:tc>
        <w:tc>
          <w:tcPr>
            <w:tcW w:w="3831" w:type="dxa"/>
            <w:gridSpan w:val="2"/>
            <w:shd w:val="clear" w:color="auto" w:fill="auto"/>
          </w:tcPr>
          <w:p w:rsidR="0041141A" w:rsidRPr="00CC0511" w:rsidRDefault="0041141A" w:rsidP="004A568B">
            <w:pPr>
              <w:widowControl w:val="0"/>
              <w:suppressAutoHyphens/>
              <w:rPr>
                <w:rFonts w:eastAsia="SimSun" w:cs="Mangal"/>
                <w:kern w:val="1"/>
                <w:sz w:val="20"/>
                <w:szCs w:val="20"/>
                <w:lang w:eastAsia="zh-CN" w:bidi="hi-IN"/>
              </w:rPr>
            </w:pPr>
            <w:r w:rsidRPr="00CC0511">
              <w:rPr>
                <w:rFonts w:eastAsia="SimSun" w:cs="Mangal"/>
                <w:kern w:val="1"/>
                <w:sz w:val="20"/>
                <w:szCs w:val="20"/>
                <w:lang w:eastAsia="zh-CN" w:bidi="hi-IN"/>
              </w:rPr>
              <w:t>ΝΑΙ</w:t>
            </w:r>
          </w:p>
        </w:tc>
        <w:tc>
          <w:tcPr>
            <w:tcW w:w="1283"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p>
        </w:tc>
      </w:tr>
      <w:tr w:rsidR="0041141A" w:rsidRPr="00CC0511" w:rsidTr="004A568B">
        <w:tc>
          <w:tcPr>
            <w:tcW w:w="1134" w:type="dxa"/>
            <w:shd w:val="clear" w:color="auto" w:fill="C0C0C0"/>
          </w:tcPr>
          <w:p w:rsidR="0041141A" w:rsidRPr="00CC0511" w:rsidRDefault="0041141A" w:rsidP="004A568B">
            <w:pPr>
              <w:rPr>
                <w:b/>
                <w:bCs/>
                <w:sz w:val="20"/>
                <w:szCs w:val="20"/>
              </w:rPr>
            </w:pPr>
          </w:p>
        </w:tc>
        <w:tc>
          <w:tcPr>
            <w:tcW w:w="8513" w:type="dxa"/>
            <w:gridSpan w:val="5"/>
            <w:shd w:val="clear" w:color="auto" w:fill="C0C0C0"/>
          </w:tcPr>
          <w:p w:rsidR="0041141A" w:rsidRPr="00CC0511" w:rsidRDefault="0041141A" w:rsidP="004A568B">
            <w:pPr>
              <w:rPr>
                <w:b/>
                <w:bCs/>
                <w:sz w:val="20"/>
                <w:szCs w:val="20"/>
              </w:rPr>
            </w:pPr>
            <w:r w:rsidRPr="00CC0511">
              <w:rPr>
                <w:b/>
                <w:bCs/>
                <w:sz w:val="20"/>
                <w:szCs w:val="20"/>
              </w:rPr>
              <w:t>Εγγύηση, Πιστοποιήσεις</w:t>
            </w: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.20</w:t>
            </w:r>
          </w:p>
        </w:tc>
        <w:tc>
          <w:tcPr>
            <w:tcW w:w="1934" w:type="dxa"/>
            <w:shd w:val="clear" w:color="auto" w:fill="auto"/>
          </w:tcPr>
          <w:p w:rsidR="0041141A" w:rsidRPr="00CC0511" w:rsidRDefault="0041141A" w:rsidP="004A568B">
            <w:pPr>
              <w:rPr>
                <w:sz w:val="20"/>
                <w:szCs w:val="20"/>
              </w:rPr>
            </w:pPr>
            <w:r w:rsidRPr="00CC0511">
              <w:rPr>
                <w:sz w:val="20"/>
                <w:szCs w:val="20"/>
              </w:rPr>
              <w:t>Εγγύηση</w:t>
            </w:r>
          </w:p>
        </w:tc>
        <w:tc>
          <w:tcPr>
            <w:tcW w:w="3818" w:type="dxa"/>
            <w:shd w:val="clear" w:color="auto" w:fill="auto"/>
          </w:tcPr>
          <w:p w:rsidR="0041141A" w:rsidRPr="00CC0511" w:rsidRDefault="0041141A" w:rsidP="004A568B">
            <w:pPr>
              <w:rPr>
                <w:sz w:val="20"/>
                <w:szCs w:val="20"/>
              </w:rPr>
            </w:pPr>
            <w:r w:rsidRPr="00CC0511">
              <w:rPr>
                <w:sz w:val="20"/>
                <w:szCs w:val="20"/>
              </w:rPr>
              <w:t>≥</w:t>
            </w:r>
            <w:r w:rsidRPr="00CC0511">
              <w:rPr>
                <w:sz w:val="20"/>
                <w:szCs w:val="20"/>
                <w:lang w:val="en-US"/>
              </w:rPr>
              <w:t>2</w:t>
            </w:r>
            <w:r w:rsidRPr="00CC0511">
              <w:rPr>
                <w:sz w:val="20"/>
                <w:szCs w:val="20"/>
              </w:rPr>
              <w:t xml:space="preserve"> χρόνια</w:t>
            </w:r>
          </w:p>
        </w:tc>
        <w:tc>
          <w:tcPr>
            <w:tcW w:w="1296" w:type="dxa"/>
            <w:gridSpan w:val="2"/>
            <w:shd w:val="clear" w:color="auto" w:fill="auto"/>
          </w:tcPr>
          <w:p w:rsidR="0041141A" w:rsidRPr="00CC0511" w:rsidRDefault="0041141A" w:rsidP="004A568B">
            <w:pPr>
              <w:rPr>
                <w:sz w:val="20"/>
                <w:szCs w:val="20"/>
              </w:rPr>
            </w:pPr>
          </w:p>
        </w:tc>
        <w:tc>
          <w:tcPr>
            <w:tcW w:w="1465" w:type="dxa"/>
            <w:shd w:val="clear" w:color="auto" w:fill="auto"/>
          </w:tcPr>
          <w:p w:rsidR="0041141A" w:rsidRPr="00CC0511" w:rsidRDefault="0041141A" w:rsidP="004A568B">
            <w:pPr>
              <w:rPr>
                <w:sz w:val="20"/>
                <w:szCs w:val="20"/>
              </w:rPr>
            </w:pPr>
          </w:p>
        </w:tc>
      </w:tr>
      <w:tr w:rsidR="0041141A" w:rsidRPr="00CC0511" w:rsidTr="004A568B">
        <w:tc>
          <w:tcPr>
            <w:tcW w:w="1134" w:type="dxa"/>
            <w:shd w:val="clear" w:color="auto" w:fill="auto"/>
          </w:tcPr>
          <w:p w:rsidR="0041141A" w:rsidRPr="00CC0511" w:rsidRDefault="0041141A" w:rsidP="004A568B">
            <w:pPr>
              <w:widowControl w:val="0"/>
              <w:suppressAutoHyphens/>
              <w:rPr>
                <w:rFonts w:eastAsia="Arial Unicode MS" w:cs="Mangal"/>
                <w:kern w:val="1"/>
                <w:sz w:val="20"/>
                <w:szCs w:val="20"/>
                <w:lang w:eastAsia="zh-CN" w:bidi="hi-IN"/>
              </w:rPr>
            </w:pPr>
            <w:r w:rsidRPr="00CC0511">
              <w:rPr>
                <w:rFonts w:eastAsia="Arial Unicode MS" w:cs="Mangal"/>
                <w:kern w:val="1"/>
                <w:sz w:val="20"/>
                <w:szCs w:val="20"/>
                <w:lang w:eastAsia="zh-CN" w:bidi="hi-IN"/>
              </w:rPr>
              <w:t>LAP1</w:t>
            </w:r>
            <w:r w:rsidRPr="00CC0511">
              <w:rPr>
                <w:rFonts w:eastAsia="Arial Unicode MS" w:cs="Mangal"/>
                <w:bCs/>
                <w:kern w:val="1"/>
                <w:sz w:val="20"/>
                <w:szCs w:val="20"/>
                <w:lang w:eastAsia="zh-CN" w:bidi="hi-IN"/>
              </w:rPr>
              <w:t>8.1</w:t>
            </w:r>
            <w:r w:rsidRPr="00CC0511">
              <w:rPr>
                <w:rFonts w:eastAsia="Arial Unicode MS" w:cs="Mangal"/>
                <w:kern w:val="1"/>
                <w:sz w:val="20"/>
                <w:szCs w:val="20"/>
                <w:lang w:eastAsia="zh-CN" w:bidi="hi-IN"/>
              </w:rPr>
              <w:t>.21</w:t>
            </w:r>
          </w:p>
        </w:tc>
        <w:tc>
          <w:tcPr>
            <w:tcW w:w="1934" w:type="dxa"/>
            <w:shd w:val="clear" w:color="auto" w:fill="auto"/>
          </w:tcPr>
          <w:p w:rsidR="0041141A" w:rsidRPr="00CC0511" w:rsidRDefault="0041141A" w:rsidP="004A568B">
            <w:pPr>
              <w:rPr>
                <w:sz w:val="20"/>
                <w:szCs w:val="20"/>
                <w:lang w:val="en-US"/>
              </w:rPr>
            </w:pPr>
            <w:r w:rsidRPr="00CC0511">
              <w:rPr>
                <w:sz w:val="20"/>
                <w:szCs w:val="20"/>
              </w:rPr>
              <w:t xml:space="preserve">Πιστοποιήσεις </w:t>
            </w:r>
            <w:r w:rsidRPr="00CC0511">
              <w:rPr>
                <w:sz w:val="20"/>
                <w:szCs w:val="20"/>
                <w:lang w:val="en-US"/>
              </w:rPr>
              <w:t>CE</w:t>
            </w:r>
            <w:r w:rsidRPr="00CC0511">
              <w:rPr>
                <w:sz w:val="20"/>
                <w:szCs w:val="20"/>
              </w:rPr>
              <w:t xml:space="preserve">, </w:t>
            </w:r>
            <w:r w:rsidRPr="00CC0511">
              <w:rPr>
                <w:sz w:val="20"/>
                <w:szCs w:val="20"/>
                <w:lang w:val="en-US"/>
              </w:rPr>
              <w:t>FCC</w:t>
            </w:r>
          </w:p>
        </w:tc>
        <w:tc>
          <w:tcPr>
            <w:tcW w:w="3818" w:type="dxa"/>
            <w:shd w:val="clear" w:color="auto" w:fill="auto"/>
          </w:tcPr>
          <w:p w:rsidR="0041141A" w:rsidRPr="00CC0511" w:rsidRDefault="0041141A" w:rsidP="004A568B">
            <w:pPr>
              <w:rPr>
                <w:sz w:val="20"/>
                <w:szCs w:val="20"/>
              </w:rPr>
            </w:pPr>
            <w:r w:rsidRPr="00CC0511">
              <w:rPr>
                <w:sz w:val="20"/>
                <w:szCs w:val="20"/>
              </w:rPr>
              <w:t>ΝΑΙ</w:t>
            </w:r>
          </w:p>
        </w:tc>
        <w:tc>
          <w:tcPr>
            <w:tcW w:w="1296" w:type="dxa"/>
            <w:gridSpan w:val="2"/>
            <w:shd w:val="clear" w:color="auto" w:fill="auto"/>
          </w:tcPr>
          <w:p w:rsidR="0041141A" w:rsidRPr="00CC0511" w:rsidRDefault="0041141A" w:rsidP="004A568B">
            <w:pPr>
              <w:rPr>
                <w:sz w:val="20"/>
                <w:szCs w:val="20"/>
              </w:rPr>
            </w:pPr>
          </w:p>
        </w:tc>
        <w:tc>
          <w:tcPr>
            <w:tcW w:w="1465" w:type="dxa"/>
            <w:shd w:val="clear" w:color="auto" w:fill="auto"/>
          </w:tcPr>
          <w:p w:rsidR="0041141A" w:rsidRPr="00CC0511" w:rsidRDefault="0041141A" w:rsidP="004A568B">
            <w:pPr>
              <w:rPr>
                <w:sz w:val="20"/>
                <w:szCs w:val="20"/>
              </w:rPr>
            </w:pPr>
          </w:p>
        </w:tc>
      </w:tr>
    </w:tbl>
    <w:p w:rsidR="0041141A" w:rsidRPr="00C94169" w:rsidRDefault="0041141A" w:rsidP="0041141A">
      <w:pPr>
        <w:suppressAutoHyphens/>
        <w:jc w:val="center"/>
        <w:rPr>
          <w:b/>
          <w:lang w:eastAsia="zh-CN"/>
        </w:rPr>
      </w:pPr>
      <w:r>
        <w:rPr>
          <w:b/>
          <w:lang w:eastAsia="zh-CN"/>
        </w:rPr>
        <w:t xml:space="preserve">2. </w:t>
      </w:r>
      <w:r w:rsidRPr="00C94169">
        <w:rPr>
          <w:b/>
          <w:lang w:eastAsia="zh-CN"/>
        </w:rPr>
        <w:t>Προδιαγραφές Οθόνης 27'' (MON18.3)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41141A" w:rsidRPr="00455099" w:rsidTr="004A568B">
        <w:tc>
          <w:tcPr>
            <w:tcW w:w="1221" w:type="dxa"/>
            <w:tcBorders>
              <w:top w:val="single" w:sz="1" w:space="0" w:color="000000"/>
              <w:left w:val="single" w:sz="1" w:space="0" w:color="000000"/>
              <w:bottom w:val="single" w:sz="1" w:space="0" w:color="000000"/>
            </w:tcBorders>
            <w:shd w:val="clear" w:color="auto" w:fill="C0C0C0"/>
          </w:tcPr>
          <w:p w:rsidR="0041141A" w:rsidRPr="00455099" w:rsidRDefault="0041141A" w:rsidP="004A568B">
            <w:pPr>
              <w:widowControl w:val="0"/>
              <w:suppressAutoHyphens/>
              <w:jc w:val="center"/>
              <w:rPr>
                <w:rFonts w:eastAsia="Arial Unicode MS" w:cs="Mangal"/>
                <w:b/>
                <w:bCs/>
                <w:kern w:val="1"/>
                <w:sz w:val="20"/>
                <w:szCs w:val="20"/>
                <w:lang w:eastAsia="zh-CN" w:bidi="hi-IN"/>
              </w:rPr>
            </w:pPr>
            <w:r w:rsidRPr="00455099">
              <w:rPr>
                <w:rFonts w:eastAsia="Arial Unicode MS" w:cs="Mangal"/>
                <w:b/>
                <w:bCs/>
                <w:kern w:val="1"/>
                <w:sz w:val="20"/>
                <w:szCs w:val="20"/>
                <w:lang w:val="en-US" w:eastAsia="zh-CN" w:bidi="hi-IN"/>
              </w:rPr>
              <w:t>MON</w:t>
            </w:r>
            <w:r w:rsidRPr="00C94169">
              <w:rPr>
                <w:rFonts w:eastAsia="Arial Unicode MS" w:cs="Mangal"/>
                <w:b/>
                <w:bCs/>
                <w:kern w:val="1"/>
                <w:sz w:val="20"/>
                <w:szCs w:val="20"/>
                <w:lang w:eastAsia="zh-CN" w:bidi="hi-IN"/>
              </w:rPr>
              <w:t>18.3</w:t>
            </w:r>
          </w:p>
        </w:tc>
        <w:tc>
          <w:tcPr>
            <w:tcW w:w="2165" w:type="dxa"/>
            <w:tcBorders>
              <w:top w:val="single" w:sz="1" w:space="0" w:color="000000"/>
              <w:left w:val="single" w:sz="1" w:space="0" w:color="000000"/>
              <w:bottom w:val="single" w:sz="1" w:space="0" w:color="000000"/>
            </w:tcBorders>
            <w:shd w:val="clear" w:color="auto" w:fill="C0C0C0"/>
          </w:tcPr>
          <w:p w:rsidR="0041141A" w:rsidRPr="00455099" w:rsidRDefault="0041141A" w:rsidP="004A568B">
            <w:pPr>
              <w:widowControl w:val="0"/>
              <w:suppressAutoHyphens/>
              <w:jc w:val="center"/>
              <w:rPr>
                <w:rFonts w:eastAsia="Arial Unicode MS" w:cs="Mangal"/>
                <w:b/>
                <w:bCs/>
                <w:kern w:val="1"/>
                <w:sz w:val="20"/>
                <w:szCs w:val="20"/>
                <w:lang w:eastAsia="zh-CN" w:bidi="hi-IN"/>
              </w:rPr>
            </w:pPr>
            <w:r w:rsidRPr="00455099">
              <w:rPr>
                <w:rFonts w:eastAsia="Arial Unicode MS" w:cs="Mangal"/>
                <w:b/>
                <w:bCs/>
                <w:kern w:val="1"/>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rsidR="0041141A" w:rsidRPr="00455099" w:rsidRDefault="0041141A" w:rsidP="004A568B">
            <w:pPr>
              <w:widowControl w:val="0"/>
              <w:suppressAutoHyphens/>
              <w:jc w:val="center"/>
              <w:rPr>
                <w:rFonts w:eastAsia="Arial Unicode MS" w:cs="Mangal"/>
                <w:b/>
                <w:bCs/>
                <w:kern w:val="1"/>
                <w:sz w:val="20"/>
                <w:szCs w:val="20"/>
                <w:lang w:eastAsia="zh-CN" w:bidi="hi-IN"/>
              </w:rPr>
            </w:pPr>
            <w:r w:rsidRPr="00455099">
              <w:rPr>
                <w:rFonts w:eastAsia="Arial Unicode MS" w:cs="Mangal"/>
                <w:b/>
                <w:bCs/>
                <w:kern w:val="1"/>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rsidR="0041141A" w:rsidRPr="00455099" w:rsidRDefault="0041141A" w:rsidP="004A568B">
            <w:pPr>
              <w:widowControl w:val="0"/>
              <w:suppressAutoHyphens/>
              <w:jc w:val="center"/>
              <w:rPr>
                <w:rFonts w:eastAsia="Arial Unicode MS" w:cs="Mangal"/>
                <w:b/>
                <w:bCs/>
                <w:kern w:val="1"/>
                <w:sz w:val="20"/>
                <w:szCs w:val="20"/>
                <w:lang w:eastAsia="zh-CN" w:bidi="hi-IN"/>
              </w:rPr>
            </w:pPr>
            <w:r w:rsidRPr="00455099">
              <w:rPr>
                <w:rFonts w:eastAsia="Arial Unicode MS" w:cs="Mangal"/>
                <w:b/>
                <w:bCs/>
                <w:kern w:val="1"/>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41141A" w:rsidRPr="00455099" w:rsidRDefault="0041141A" w:rsidP="004A568B">
            <w:pPr>
              <w:widowControl w:val="0"/>
              <w:suppressAutoHyphens/>
              <w:jc w:val="center"/>
              <w:rPr>
                <w:rFonts w:eastAsia="Arial Unicode MS" w:cs="Mangal"/>
                <w:b/>
                <w:bCs/>
                <w:kern w:val="1"/>
                <w:sz w:val="20"/>
                <w:szCs w:val="20"/>
                <w:lang w:eastAsia="zh-CN" w:bidi="hi-IN"/>
              </w:rPr>
            </w:pPr>
            <w:r w:rsidRPr="00455099">
              <w:rPr>
                <w:rFonts w:eastAsia="Arial Unicode MS" w:cs="Mangal"/>
                <w:b/>
                <w:bCs/>
                <w:kern w:val="1"/>
                <w:sz w:val="20"/>
                <w:szCs w:val="20"/>
                <w:lang w:eastAsia="zh-CN" w:bidi="hi-IN"/>
              </w:rPr>
              <w:t>ΠΑΡΑΠΟΜΠΗ</w:t>
            </w: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b/>
                <w:bCs/>
                <w:kern w:val="1"/>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hd w:val="clear" w:color="auto" w:fill="CFE7E5"/>
              <w:suppressAutoHyphens/>
              <w:rPr>
                <w:rFonts w:eastAsia="Arial Unicode MS" w:cs="Mangal"/>
                <w:b/>
                <w:bCs/>
                <w:kern w:val="1"/>
                <w:sz w:val="20"/>
                <w:szCs w:val="20"/>
                <w:lang w:eastAsia="zh-CN" w:bidi="hi-IN"/>
              </w:rPr>
            </w:pPr>
            <w:r w:rsidRPr="0026760B">
              <w:rPr>
                <w:rFonts w:eastAsia="Arial Unicode MS" w:cs="Mangal"/>
                <w:b/>
                <w:bCs/>
                <w:kern w:val="1"/>
                <w:sz w:val="20"/>
                <w:szCs w:val="20"/>
                <w:lang w:eastAsia="zh-CN" w:bidi="hi-IN"/>
              </w:rPr>
              <w:t>Ποσότητα</w:t>
            </w:r>
            <w:r w:rsidRPr="00455099">
              <w:rPr>
                <w:rFonts w:eastAsia="Arial Unicode MS" w:cs="Mangal"/>
                <w:b/>
                <w:bCs/>
                <w:kern w:val="1"/>
                <w:sz w:val="20"/>
                <w:szCs w:val="20"/>
                <w:lang w:eastAsia="zh-CN" w:bidi="hi-IN"/>
              </w:rPr>
              <w:t xml:space="preserve">: </w:t>
            </w:r>
            <w:r>
              <w:rPr>
                <w:rFonts w:eastAsia="Arial Unicode MS" w:cs="Mangal"/>
                <w:b/>
                <w:bCs/>
                <w:kern w:val="1"/>
                <w:sz w:val="20"/>
                <w:szCs w:val="20"/>
                <w:lang w:eastAsia="zh-CN" w:bidi="hi-IN"/>
              </w:rPr>
              <w:t xml:space="preserve"> </w:t>
            </w:r>
            <w:r w:rsidRPr="0026760B">
              <w:rPr>
                <w:rFonts w:eastAsia="Arial Unicode MS" w:cs="Mangal"/>
                <w:b/>
                <w:bCs/>
                <w:color w:val="FF0000"/>
                <w:kern w:val="1"/>
                <w:sz w:val="20"/>
                <w:szCs w:val="20"/>
                <w:lang w:eastAsia="zh-CN" w:bidi="hi-IN"/>
              </w:rPr>
              <w:t xml:space="preserve">3 (ΤΡΕΙΣ) </w:t>
            </w:r>
          </w:p>
        </w:tc>
      </w:tr>
      <w:tr w:rsidR="0041141A" w:rsidRPr="00455099" w:rsidTr="004A568B">
        <w:tc>
          <w:tcPr>
            <w:tcW w:w="1221" w:type="dxa"/>
            <w:tcBorders>
              <w:left w:val="single" w:sz="1" w:space="0" w:color="000000"/>
              <w:bottom w:val="single" w:sz="1" w:space="0" w:color="000000"/>
            </w:tcBorders>
            <w:shd w:val="clear" w:color="auto" w:fill="C0C0C0"/>
          </w:tcPr>
          <w:p w:rsidR="0041141A" w:rsidRPr="00455099" w:rsidRDefault="0041141A" w:rsidP="004A568B">
            <w:pPr>
              <w:widowControl w:val="0"/>
              <w:suppressAutoHyphens/>
              <w:rPr>
                <w:rFonts w:eastAsia="Arial Unicode MS" w:cs="Mangal"/>
                <w:b/>
                <w:bCs/>
                <w:kern w:val="1"/>
                <w:sz w:val="20"/>
                <w:szCs w:val="20"/>
                <w:lang w:eastAsia="zh-CN" w:bidi="hi-IN"/>
              </w:rPr>
            </w:pPr>
            <w:r w:rsidRPr="00455099">
              <w:rPr>
                <w:rFonts w:eastAsia="Arial Unicode MS" w:cs="Mangal"/>
                <w:b/>
                <w:bCs/>
                <w:kern w:val="1"/>
                <w:sz w:val="20"/>
                <w:szCs w:val="20"/>
                <w:lang w:eastAsia="zh-CN" w:bidi="hi-IN"/>
              </w:rPr>
              <w:t>MON18.</w:t>
            </w:r>
            <w:r w:rsidRPr="00455099">
              <w:rPr>
                <w:rFonts w:eastAsia="Arial Unicode MS" w:cs="Mangal"/>
                <w:b/>
                <w:bCs/>
                <w:kern w:val="1"/>
                <w:sz w:val="20"/>
                <w:szCs w:val="20"/>
                <w:lang w:val="en-US" w:eastAsia="zh-CN" w:bidi="hi-IN"/>
              </w:rPr>
              <w:t>3</w:t>
            </w:r>
            <w:r w:rsidRPr="00455099">
              <w:rPr>
                <w:rFonts w:eastAsia="Arial Unicode MS" w:cs="Mangal"/>
                <w:b/>
                <w:bCs/>
                <w:kern w:val="1"/>
                <w:sz w:val="20"/>
                <w:szCs w:val="20"/>
                <w:lang w:eastAsia="zh-CN" w:bidi="hi-IN"/>
              </w:rPr>
              <w:t>.0</w:t>
            </w:r>
          </w:p>
        </w:tc>
        <w:tc>
          <w:tcPr>
            <w:tcW w:w="2165" w:type="dxa"/>
            <w:tcBorders>
              <w:left w:val="single" w:sz="1" w:space="0" w:color="000000"/>
              <w:bottom w:val="single" w:sz="1" w:space="0" w:color="000000"/>
            </w:tcBorders>
            <w:shd w:val="clear" w:color="auto" w:fill="C0C0C0"/>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b/>
                <w:bCs/>
                <w:kern w:val="1"/>
                <w:sz w:val="20"/>
                <w:szCs w:val="20"/>
                <w:lang w:eastAsia="zh-CN" w:bidi="hi-IN"/>
              </w:rPr>
              <w:t>Γενικά</w:t>
            </w:r>
          </w:p>
        </w:tc>
        <w:tc>
          <w:tcPr>
            <w:tcW w:w="3511" w:type="dxa"/>
            <w:tcBorders>
              <w:left w:val="single" w:sz="1" w:space="0" w:color="000000"/>
              <w:bottom w:val="single" w:sz="1" w:space="0" w:color="000000"/>
            </w:tcBorders>
            <w:shd w:val="clear" w:color="auto" w:fill="C0C0C0"/>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282" w:type="dxa"/>
            <w:tcBorders>
              <w:left w:val="single" w:sz="1" w:space="0" w:color="000000"/>
              <w:bottom w:val="single" w:sz="1" w:space="0" w:color="000000"/>
            </w:tcBorders>
            <w:shd w:val="clear" w:color="auto" w:fill="C0C0C0"/>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.1</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.2</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Μοντέλο</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.3</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LCD ή LED</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.4</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16:9</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.5</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US" w:eastAsia="zh-CN" w:bidi="hi-IN"/>
              </w:rPr>
            </w:pPr>
            <w:r w:rsidRPr="00455099">
              <w:rPr>
                <w:rFonts w:eastAsia="Arial Unicode MS" w:cs="Mangal"/>
                <w:kern w:val="1"/>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27</w:t>
            </w:r>
            <w:r w:rsidRPr="00455099">
              <w:rPr>
                <w:rFonts w:eastAsia="Arial Unicode MS" w:cs="Mangal"/>
                <w:kern w:val="1"/>
                <w:sz w:val="20"/>
                <w:szCs w:val="20"/>
                <w:lang w:val="en-US" w:eastAsia="zh-CN" w:bidi="hi-IN"/>
              </w:rPr>
              <w:t>''</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.6</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US" w:eastAsia="zh-CN" w:bidi="hi-IN"/>
              </w:rPr>
            </w:pPr>
            <w:r w:rsidRPr="00455099">
              <w:rPr>
                <w:rFonts w:eastAsia="Arial Unicode MS" w:cs="Mangal"/>
                <w:kern w:val="1"/>
                <w:sz w:val="20"/>
                <w:szCs w:val="20"/>
                <w:lang w:eastAsia="zh-CN" w:bidi="hi-IN"/>
              </w:rPr>
              <w:t>Ανάλυση</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.7</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kern w:val="1"/>
                <w:sz w:val="20"/>
                <w:szCs w:val="20"/>
                <w:lang w:val="en-US" w:eastAsia="zh-CN" w:bidi="hi-IN"/>
              </w:rPr>
            </w:pPr>
            <w:r w:rsidRPr="00455099">
              <w:rPr>
                <w:rFonts w:eastAsia="Arial Unicode MS" w:cs="Mangal"/>
                <w:kern w:val="1"/>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kern w:val="1"/>
                <w:sz w:val="20"/>
                <w:szCs w:val="20"/>
                <w:lang w:val="en-US" w:eastAsia="zh-CN" w:bidi="hi-IN"/>
              </w:rPr>
              <w:t>≥</w:t>
            </w:r>
            <w:r w:rsidRPr="00455099">
              <w:rPr>
                <w:kern w:val="1"/>
                <w:sz w:val="20"/>
                <w:szCs w:val="20"/>
                <w:lang w:eastAsia="zh-CN" w:bidi="hi-IN"/>
              </w:rPr>
              <w:t>30</w:t>
            </w:r>
            <w:r w:rsidRPr="00455099">
              <w:rPr>
                <w:kern w:val="1"/>
                <w:sz w:val="20"/>
                <w:szCs w:val="20"/>
                <w:lang w:val="en-US" w:eastAsia="zh-CN" w:bidi="hi-IN"/>
              </w:rPr>
              <w:t>0cd</w:t>
            </w:r>
            <w:r w:rsidRPr="00455099">
              <w:rPr>
                <w:kern w:val="1"/>
                <w:sz w:val="20"/>
                <w:szCs w:val="20"/>
                <w:lang w:eastAsia="zh-CN" w:bidi="hi-IN"/>
              </w:rPr>
              <w:t>/</w:t>
            </w:r>
            <w:r w:rsidRPr="00455099">
              <w:rPr>
                <w:kern w:val="1"/>
                <w:sz w:val="20"/>
                <w:szCs w:val="20"/>
                <w:lang w:val="en-US" w:eastAsia="zh-CN" w:bidi="hi-IN"/>
              </w:rPr>
              <w:t>m</w:t>
            </w:r>
            <w:r w:rsidRPr="00455099">
              <w:rPr>
                <w:kern w:val="1"/>
                <w:sz w:val="20"/>
                <w:szCs w:val="20"/>
                <w:lang w:eastAsia="zh-CN" w:bidi="hi-IN"/>
              </w:rPr>
              <w:t>²</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.8</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kern w:val="1"/>
                <w:sz w:val="20"/>
                <w:szCs w:val="20"/>
                <w:lang w:val="en-US" w:eastAsia="zh-CN" w:bidi="hi-IN"/>
              </w:rPr>
            </w:pPr>
            <w:r w:rsidRPr="00455099">
              <w:rPr>
                <w:rFonts w:eastAsia="Arial Unicode MS" w:cs="Mangal"/>
                <w:kern w:val="1"/>
                <w:sz w:val="20"/>
                <w:szCs w:val="20"/>
                <w:lang w:eastAsia="zh-CN" w:bidi="hi-IN"/>
              </w:rPr>
              <w:t>Αντίθεση</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kern w:val="1"/>
                <w:sz w:val="20"/>
                <w:szCs w:val="20"/>
                <w:lang w:val="en-US" w:eastAsia="zh-CN" w:bidi="hi-IN"/>
              </w:rPr>
              <w:t>≥</w:t>
            </w:r>
            <w:r w:rsidRPr="00455099">
              <w:rPr>
                <w:kern w:val="1"/>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.9</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kern w:val="1"/>
                <w:sz w:val="20"/>
                <w:szCs w:val="20"/>
                <w:lang w:val="en-US" w:eastAsia="zh-CN" w:bidi="hi-IN"/>
              </w:rPr>
            </w:pPr>
            <w:r w:rsidRPr="00455099">
              <w:rPr>
                <w:rFonts w:eastAsia="Arial Unicode MS" w:cs="Mangal"/>
                <w:kern w:val="1"/>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US" w:eastAsia="zh-CN" w:bidi="hi-IN"/>
              </w:rPr>
            </w:pPr>
            <w:r w:rsidRPr="00455099">
              <w:rPr>
                <w:kern w:val="1"/>
                <w:sz w:val="20"/>
                <w:szCs w:val="20"/>
                <w:lang w:val="en-US" w:eastAsia="zh-CN" w:bidi="hi-IN"/>
              </w:rPr>
              <w:t>≥</w:t>
            </w:r>
            <w:r w:rsidRPr="00455099">
              <w:rPr>
                <w:rFonts w:eastAsia="Arial Unicode MS" w:cs="Mangal"/>
                <w:kern w:val="1"/>
                <w:sz w:val="20"/>
                <w:szCs w:val="20"/>
                <w:lang w:val="en-US" w:eastAsia="zh-CN" w:bidi="hi-IN"/>
              </w:rPr>
              <w:t>17</w:t>
            </w:r>
            <w:r w:rsidRPr="00455099">
              <w:rPr>
                <w:rFonts w:eastAsia="Arial Unicode MS" w:cs="Mangal"/>
                <w:kern w:val="1"/>
                <w:sz w:val="20"/>
                <w:szCs w:val="20"/>
                <w:lang w:eastAsia="zh-CN" w:bidi="hi-IN"/>
              </w:rPr>
              <w:t>8° (</w:t>
            </w:r>
            <w:r w:rsidRPr="00455099">
              <w:rPr>
                <w:rFonts w:eastAsia="Arial Unicode MS" w:cs="Mangal"/>
                <w:kern w:val="1"/>
                <w:sz w:val="20"/>
                <w:szCs w:val="20"/>
                <w:lang w:val="en-US" w:eastAsia="zh-CN" w:bidi="hi-IN"/>
              </w:rPr>
              <w:t xml:space="preserve">H) </w:t>
            </w:r>
            <w:r w:rsidRPr="00455099">
              <w:rPr>
                <w:rFonts w:eastAsia="Arial Unicode MS" w:cs="Mangal"/>
                <w:kern w:val="1"/>
                <w:sz w:val="20"/>
                <w:szCs w:val="20"/>
                <w:lang w:eastAsia="zh-CN" w:bidi="hi-IN"/>
              </w:rPr>
              <w:t>/ 178°</w:t>
            </w:r>
            <w:r w:rsidRPr="00455099">
              <w:rPr>
                <w:rFonts w:eastAsia="Arial Unicode MS" w:cs="Mangal"/>
                <w:kern w:val="1"/>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w:t>
            </w:r>
            <w:r w:rsidRPr="00455099">
              <w:rPr>
                <w:rFonts w:eastAsia="Arial Unicode MS" w:cs="Mangal"/>
                <w:kern w:val="1"/>
                <w:sz w:val="20"/>
                <w:szCs w:val="20"/>
                <w:lang w:val="en-US" w:eastAsia="zh-CN" w:bidi="hi-IN"/>
              </w:rPr>
              <w:t>1</w:t>
            </w:r>
            <w:r w:rsidRPr="00455099">
              <w:rPr>
                <w:rFonts w:eastAsia="Arial Unicode MS" w:cs="Mangal"/>
                <w:kern w:val="1"/>
                <w:sz w:val="20"/>
                <w:szCs w:val="20"/>
                <w:lang w:eastAsia="zh-CN" w:bidi="hi-IN"/>
              </w:rPr>
              <w:t>0</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GB" w:eastAsia="zh-CN" w:bidi="hi-IN"/>
              </w:rPr>
            </w:pPr>
            <w:r w:rsidRPr="00455099">
              <w:rPr>
                <w:rFonts w:eastAsia="Arial Unicode MS" w:cs="Mangal"/>
                <w:kern w:val="1"/>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GB" w:eastAsia="zh-CN" w:bidi="hi-IN"/>
              </w:rPr>
            </w:pPr>
            <w:r w:rsidRPr="00455099">
              <w:rPr>
                <w:rFonts w:eastAsia="Arial Unicode MS" w:cs="Mangal"/>
                <w:kern w:val="1"/>
                <w:sz w:val="20"/>
                <w:szCs w:val="20"/>
                <w:lang w:val="en-GB" w:eastAsia="zh-CN" w:bidi="hi-IN"/>
              </w:rPr>
              <w:t>1</w:t>
            </w:r>
            <w:r w:rsidRPr="00455099">
              <w:rPr>
                <w:rFonts w:eastAsia="Arial Unicode MS" w:cs="Mangal"/>
                <w:kern w:val="1"/>
                <w:sz w:val="20"/>
                <w:szCs w:val="20"/>
                <w:lang w:eastAsia="zh-CN" w:bidi="hi-IN"/>
              </w:rPr>
              <w:t>Χ</w:t>
            </w:r>
            <w:r w:rsidRPr="00455099">
              <w:rPr>
                <w:rFonts w:eastAsia="Arial Unicode MS" w:cs="Mangal"/>
                <w:kern w:val="1"/>
                <w:sz w:val="20"/>
                <w:szCs w:val="20"/>
                <w:lang w:val="en-GB" w:eastAsia="zh-CN" w:bidi="hi-IN"/>
              </w:rPr>
              <w:t xml:space="preserve"> 15</w:t>
            </w:r>
            <w:r w:rsidRPr="00455099">
              <w:rPr>
                <w:rFonts w:eastAsia="Arial Unicode MS" w:cs="Mangal"/>
                <w:kern w:val="1"/>
                <w:sz w:val="20"/>
                <w:szCs w:val="20"/>
                <w:lang w:val="en-US" w:eastAsia="zh-CN" w:bidi="hi-IN"/>
              </w:rPr>
              <w:t>pin D-SUB,</w:t>
            </w:r>
          </w:p>
          <w:p w:rsidR="0041141A" w:rsidRPr="00455099" w:rsidRDefault="0041141A" w:rsidP="004A568B">
            <w:pPr>
              <w:widowControl w:val="0"/>
              <w:suppressAutoHyphens/>
              <w:rPr>
                <w:rFonts w:eastAsia="Arial Unicode MS" w:cs="Mangal"/>
                <w:kern w:val="1"/>
                <w:sz w:val="20"/>
                <w:szCs w:val="20"/>
                <w:lang w:val="en-US" w:eastAsia="zh-CN" w:bidi="hi-IN"/>
              </w:rPr>
            </w:pPr>
            <w:r w:rsidRPr="00455099">
              <w:rPr>
                <w:rFonts w:eastAsia="Arial Unicode MS" w:cs="Mangal"/>
                <w:kern w:val="1"/>
                <w:sz w:val="20"/>
                <w:szCs w:val="20"/>
                <w:lang w:val="en-GB" w:eastAsia="zh-CN" w:bidi="hi-IN"/>
              </w:rPr>
              <w:lastRenderedPageBreak/>
              <w:t>1</w:t>
            </w:r>
            <w:r w:rsidRPr="00455099">
              <w:rPr>
                <w:rFonts w:eastAsia="Arial Unicode MS" w:cs="Mangal"/>
                <w:kern w:val="1"/>
                <w:sz w:val="20"/>
                <w:szCs w:val="20"/>
                <w:lang w:eastAsia="zh-CN" w:bidi="hi-IN"/>
              </w:rPr>
              <w:t>Χ</w:t>
            </w:r>
            <w:r w:rsidRPr="00455099">
              <w:rPr>
                <w:rFonts w:eastAsia="Arial Unicode MS" w:cs="Mangal"/>
                <w:kern w:val="1"/>
                <w:sz w:val="20"/>
                <w:szCs w:val="20"/>
                <w:lang w:val="en-GB" w:eastAsia="zh-CN" w:bidi="hi-IN"/>
              </w:rPr>
              <w:t xml:space="preserve"> </w:t>
            </w:r>
            <w:r w:rsidRPr="00455099">
              <w:rPr>
                <w:rFonts w:eastAsia="Arial Unicode MS" w:cs="Mangal"/>
                <w:kern w:val="1"/>
                <w:sz w:val="20"/>
                <w:szCs w:val="20"/>
                <w:lang w:val="en-US" w:eastAsia="zh-CN" w:bidi="hi-IN"/>
              </w:rPr>
              <w:t>HDMI,</w:t>
            </w:r>
          </w:p>
          <w:p w:rsidR="0041141A" w:rsidRPr="00455099" w:rsidRDefault="0041141A" w:rsidP="004A568B">
            <w:pPr>
              <w:widowControl w:val="0"/>
              <w:suppressAutoHyphens/>
              <w:rPr>
                <w:rFonts w:eastAsia="Arial Unicode MS" w:cs="Mangal"/>
                <w:kern w:val="1"/>
                <w:sz w:val="20"/>
                <w:szCs w:val="20"/>
                <w:lang w:val="en-US" w:eastAsia="zh-CN" w:bidi="hi-IN"/>
              </w:rPr>
            </w:pPr>
            <w:r w:rsidRPr="00455099">
              <w:rPr>
                <w:rFonts w:eastAsia="Arial Unicode MS" w:cs="Mangal"/>
                <w:kern w:val="1"/>
                <w:sz w:val="20"/>
                <w:szCs w:val="20"/>
                <w:lang w:val="en-US" w:eastAsia="zh-CN" w:bidi="hi-IN"/>
              </w:rPr>
              <w:t>1X Display Port</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val="en-GB"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w:t>
            </w:r>
            <w:r w:rsidRPr="00455099">
              <w:rPr>
                <w:rFonts w:eastAsia="Arial Unicode MS" w:cs="Mangal"/>
                <w:kern w:val="1"/>
                <w:sz w:val="20"/>
                <w:szCs w:val="20"/>
                <w:lang w:val="en-US" w:eastAsia="zh-CN" w:bidi="hi-IN"/>
              </w:rPr>
              <w:t>1</w:t>
            </w:r>
            <w:r w:rsidRPr="00455099">
              <w:rPr>
                <w:rFonts w:eastAsia="Arial Unicode MS" w:cs="Mangal"/>
                <w:kern w:val="1"/>
                <w:sz w:val="20"/>
                <w:szCs w:val="20"/>
                <w:lang w:eastAsia="zh-CN" w:bidi="hi-IN"/>
              </w:rPr>
              <w:t>1</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US" w:eastAsia="zh-CN" w:bidi="hi-IN"/>
              </w:rPr>
            </w:pPr>
            <w:r w:rsidRPr="00455099">
              <w:rPr>
                <w:rFonts w:eastAsia="Arial Unicode MS" w:cs="Mangal"/>
                <w:kern w:val="1"/>
                <w:sz w:val="20"/>
                <w:szCs w:val="20"/>
                <w:lang w:eastAsia="zh-CN" w:bidi="hi-IN"/>
              </w:rPr>
              <w:t>Εγγύηση</w:t>
            </w:r>
          </w:p>
        </w:tc>
        <w:tc>
          <w:tcPr>
            <w:tcW w:w="3511" w:type="dxa"/>
            <w:tcBorders>
              <w:left w:val="single" w:sz="1" w:space="0" w:color="000000"/>
              <w:bottom w:val="single" w:sz="1" w:space="0" w:color="000000"/>
            </w:tcBorders>
            <w:shd w:val="clear" w:color="auto" w:fill="auto"/>
          </w:tcPr>
          <w:p w:rsidR="0041141A" w:rsidRPr="00455099" w:rsidRDefault="0041141A" w:rsidP="004A568B">
            <w:pPr>
              <w:suppressAutoHyphens/>
              <w:rPr>
                <w:sz w:val="20"/>
                <w:szCs w:val="20"/>
                <w:lang w:eastAsia="zh-CN"/>
              </w:rPr>
            </w:pPr>
            <w:r w:rsidRPr="00455099">
              <w:rPr>
                <w:sz w:val="20"/>
                <w:szCs w:val="20"/>
                <w:lang w:val="en-US" w:eastAsia="zh-CN"/>
              </w:rPr>
              <w:t>≥</w:t>
            </w:r>
            <w:r w:rsidRPr="00455099">
              <w:rPr>
                <w:sz w:val="20"/>
                <w:szCs w:val="20"/>
                <w:lang w:eastAsia="zh-CN"/>
              </w:rPr>
              <w:t>2 χρόνια</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w:t>
            </w:r>
            <w:r w:rsidRPr="00455099">
              <w:rPr>
                <w:rFonts w:eastAsia="Arial Unicode MS" w:cs="Mangal"/>
                <w:kern w:val="1"/>
                <w:sz w:val="20"/>
                <w:szCs w:val="20"/>
                <w:lang w:val="en-US" w:eastAsia="zh-CN" w:bidi="hi-IN"/>
              </w:rPr>
              <w:t>1</w:t>
            </w:r>
            <w:r w:rsidRPr="00455099">
              <w:rPr>
                <w:rFonts w:eastAsia="Arial Unicode MS" w:cs="Mangal"/>
                <w:kern w:val="1"/>
                <w:sz w:val="20"/>
                <w:szCs w:val="20"/>
                <w:lang w:eastAsia="zh-CN" w:bidi="hi-IN"/>
              </w:rPr>
              <w:t>2</w:t>
            </w:r>
          </w:p>
        </w:tc>
        <w:tc>
          <w:tcPr>
            <w:tcW w:w="2165" w:type="dxa"/>
            <w:tcBorders>
              <w:left w:val="single" w:sz="1" w:space="0" w:color="000000"/>
              <w:bottom w:val="single" w:sz="1" w:space="0" w:color="000000"/>
            </w:tcBorders>
            <w:shd w:val="clear" w:color="auto" w:fill="auto"/>
          </w:tcPr>
          <w:p w:rsidR="0041141A" w:rsidRPr="00455099" w:rsidRDefault="0041141A" w:rsidP="004A568B">
            <w:pPr>
              <w:suppressAutoHyphens/>
              <w:rPr>
                <w:sz w:val="20"/>
                <w:szCs w:val="20"/>
                <w:lang w:val="en-US" w:eastAsia="zh-CN"/>
              </w:rPr>
            </w:pPr>
            <w:r w:rsidRPr="00455099">
              <w:rPr>
                <w:sz w:val="20"/>
                <w:szCs w:val="20"/>
                <w:lang w:eastAsia="zh-CN"/>
              </w:rPr>
              <w:t>Πιστοποιήσεις</w:t>
            </w:r>
            <w:r w:rsidRPr="00455099">
              <w:rPr>
                <w:sz w:val="20"/>
                <w:szCs w:val="20"/>
                <w:lang w:val="en-US" w:eastAsia="zh-CN"/>
              </w:rPr>
              <w:t>: Energy Star, TCO Certified Displays, RoHS</w:t>
            </w:r>
          </w:p>
        </w:tc>
        <w:tc>
          <w:tcPr>
            <w:tcW w:w="3511" w:type="dxa"/>
            <w:tcBorders>
              <w:left w:val="single" w:sz="1" w:space="0" w:color="000000"/>
              <w:bottom w:val="single" w:sz="1" w:space="0" w:color="000000"/>
            </w:tcBorders>
            <w:shd w:val="clear" w:color="auto" w:fill="auto"/>
          </w:tcPr>
          <w:p w:rsidR="0041141A" w:rsidRPr="00455099" w:rsidRDefault="0041141A" w:rsidP="004A568B">
            <w:pPr>
              <w:suppressAutoHyphens/>
              <w:rPr>
                <w:sz w:val="20"/>
                <w:szCs w:val="20"/>
                <w:lang w:eastAsia="zh-CN"/>
              </w:rPr>
            </w:pPr>
            <w:r w:rsidRPr="00455099">
              <w:rPr>
                <w:sz w:val="20"/>
                <w:szCs w:val="20"/>
                <w:lang w:eastAsia="zh-CN"/>
              </w:rPr>
              <w:t>ΝΑΙ</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.13</w:t>
            </w:r>
          </w:p>
        </w:tc>
        <w:tc>
          <w:tcPr>
            <w:tcW w:w="2165" w:type="dxa"/>
            <w:tcBorders>
              <w:left w:val="single" w:sz="1" w:space="0" w:color="000000"/>
              <w:bottom w:val="single" w:sz="1" w:space="0" w:color="000000"/>
            </w:tcBorders>
            <w:shd w:val="clear" w:color="auto" w:fill="auto"/>
          </w:tcPr>
          <w:p w:rsidR="0041141A" w:rsidRPr="00455099" w:rsidRDefault="0041141A" w:rsidP="004A568B">
            <w:pPr>
              <w:suppressAutoHyphens/>
              <w:rPr>
                <w:sz w:val="20"/>
                <w:szCs w:val="20"/>
                <w:lang w:eastAsia="zh-CN"/>
              </w:rPr>
            </w:pPr>
            <w:r w:rsidRPr="00455099">
              <w:rPr>
                <w:sz w:val="20"/>
                <w:szCs w:val="20"/>
                <w:lang w:eastAsia="zh-CN"/>
              </w:rPr>
              <w:t>Συνοδευτικά CD/Drivers/Manuals</w:t>
            </w:r>
          </w:p>
        </w:tc>
        <w:tc>
          <w:tcPr>
            <w:tcW w:w="3511" w:type="dxa"/>
            <w:tcBorders>
              <w:left w:val="single" w:sz="1" w:space="0" w:color="000000"/>
              <w:bottom w:val="single" w:sz="1" w:space="0" w:color="000000"/>
            </w:tcBorders>
            <w:shd w:val="clear" w:color="auto" w:fill="auto"/>
          </w:tcPr>
          <w:p w:rsidR="0041141A" w:rsidRPr="00455099" w:rsidRDefault="0041141A" w:rsidP="004A568B">
            <w:pPr>
              <w:suppressAutoHyphens/>
              <w:rPr>
                <w:sz w:val="20"/>
                <w:szCs w:val="20"/>
                <w:lang w:eastAsia="zh-CN"/>
              </w:rPr>
            </w:pPr>
            <w:r w:rsidRPr="00455099">
              <w:rPr>
                <w:sz w:val="20"/>
                <w:szCs w:val="20"/>
                <w:lang w:eastAsia="zh-CN"/>
              </w:rPr>
              <w:t>ΝΑΙ</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r w:rsidR="0041141A" w:rsidRPr="00455099" w:rsidTr="004A568B">
        <w:tc>
          <w:tcPr>
            <w:tcW w:w="122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US" w:eastAsia="zh-CN" w:bidi="hi-IN"/>
              </w:rPr>
            </w:pPr>
            <w:r w:rsidRPr="00455099">
              <w:rPr>
                <w:rFonts w:eastAsia="Arial Unicode MS" w:cs="Mangal"/>
                <w:kern w:val="1"/>
                <w:sz w:val="20"/>
                <w:szCs w:val="20"/>
                <w:lang w:eastAsia="zh-CN" w:bidi="hi-IN"/>
              </w:rPr>
              <w:t>MON18.</w:t>
            </w:r>
            <w:r w:rsidRPr="00455099">
              <w:rPr>
                <w:rFonts w:eastAsia="Arial Unicode MS" w:cs="Mangal"/>
                <w:kern w:val="1"/>
                <w:sz w:val="20"/>
                <w:szCs w:val="20"/>
                <w:lang w:val="en-US" w:eastAsia="zh-CN" w:bidi="hi-IN"/>
              </w:rPr>
              <w:t>3</w:t>
            </w:r>
            <w:r w:rsidRPr="00455099">
              <w:rPr>
                <w:rFonts w:eastAsia="Arial Unicode MS" w:cs="Mangal"/>
                <w:kern w:val="1"/>
                <w:sz w:val="20"/>
                <w:szCs w:val="20"/>
                <w:lang w:eastAsia="zh-CN" w:bidi="hi-IN"/>
              </w:rPr>
              <w:t>.14</w:t>
            </w:r>
          </w:p>
        </w:tc>
        <w:tc>
          <w:tcPr>
            <w:tcW w:w="2165"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eastAsia="zh-CN" w:bidi="hi-IN"/>
              </w:rPr>
            </w:pPr>
            <w:r w:rsidRPr="00455099">
              <w:rPr>
                <w:rFonts w:eastAsia="Arial Unicode MS" w:cs="Mangal"/>
                <w:kern w:val="1"/>
                <w:sz w:val="20"/>
                <w:szCs w:val="20"/>
                <w:lang w:val="en-US" w:eastAsia="zh-CN" w:bidi="hi-IN"/>
              </w:rPr>
              <w:t xml:space="preserve">DVI </w:t>
            </w:r>
            <w:r w:rsidRPr="00455099">
              <w:rPr>
                <w:rFonts w:eastAsia="Arial Unicode MS" w:cs="Mangal"/>
                <w:kern w:val="1"/>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rPr>
                <w:rFonts w:eastAsia="Arial Unicode MS" w:cs="Mangal"/>
                <w:kern w:val="1"/>
                <w:sz w:val="20"/>
                <w:szCs w:val="20"/>
                <w:lang w:val="en-US" w:eastAsia="zh-CN" w:bidi="hi-IN"/>
              </w:rPr>
            </w:pPr>
            <w:r w:rsidRPr="00455099">
              <w:rPr>
                <w:rFonts w:eastAsia="Arial Unicode MS" w:cs="Mangal"/>
                <w:kern w:val="1"/>
                <w:sz w:val="20"/>
                <w:szCs w:val="20"/>
                <w:lang w:val="en-US" w:eastAsia="zh-CN" w:bidi="hi-IN"/>
              </w:rPr>
              <w:t>OXI</w:t>
            </w:r>
          </w:p>
        </w:tc>
        <w:tc>
          <w:tcPr>
            <w:tcW w:w="1282" w:type="dxa"/>
            <w:tcBorders>
              <w:left w:val="single" w:sz="1" w:space="0" w:color="000000"/>
              <w:bottom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455099" w:rsidRDefault="0041141A" w:rsidP="004A568B">
            <w:pPr>
              <w:widowControl w:val="0"/>
              <w:suppressAutoHyphens/>
              <w:snapToGrid w:val="0"/>
              <w:rPr>
                <w:rFonts w:eastAsia="Arial Unicode MS" w:cs="Mangal"/>
                <w:kern w:val="1"/>
                <w:sz w:val="20"/>
                <w:szCs w:val="20"/>
                <w:lang w:eastAsia="zh-CN" w:bidi="hi-IN"/>
              </w:rPr>
            </w:pP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7</w:t>
      </w:r>
    </w:p>
    <w:p w:rsidR="0041141A" w:rsidRPr="00E63375" w:rsidRDefault="0041141A" w:rsidP="0041141A">
      <w:pPr>
        <w:rPr>
          <w:b/>
          <w:sz w:val="28"/>
          <w:szCs w:val="28"/>
          <w:u w:val="thick"/>
        </w:rPr>
      </w:pPr>
      <w:r>
        <w:rPr>
          <w:b/>
          <w:sz w:val="28"/>
          <w:szCs w:val="28"/>
          <w:u w:val="thick"/>
        </w:rPr>
        <w:t>ΤΜΗΜΑ ΠΟΛΙΤΙΚΗΣ ΕΠΙΣΤΗΜΗΣ</w:t>
      </w:r>
    </w:p>
    <w:p w:rsidR="0041141A" w:rsidRPr="001E15F8" w:rsidRDefault="0041141A" w:rsidP="0041141A">
      <w:pPr>
        <w:rPr>
          <w:b/>
          <w:strike/>
          <w:sz w:val="28"/>
          <w:szCs w:val="28"/>
          <w:u w:val="thick"/>
        </w:rPr>
      </w:pPr>
      <w:r w:rsidRPr="00106062">
        <w:rPr>
          <w:sz w:val="28"/>
          <w:szCs w:val="28"/>
          <w:u w:val="thick"/>
        </w:rPr>
        <w:t>ΠΡΟΫΠΟΛΟΓΙΣΜΟΣ</w:t>
      </w:r>
      <w:r>
        <w:rPr>
          <w:b/>
          <w:sz w:val="28"/>
          <w:szCs w:val="28"/>
          <w:u w:val="thick"/>
        </w:rPr>
        <w:t xml:space="preserve">: </w:t>
      </w:r>
      <w:r w:rsidRPr="00682BAE">
        <w:rPr>
          <w:b/>
          <w:sz w:val="28"/>
          <w:szCs w:val="28"/>
          <w:u w:val="thick"/>
        </w:rPr>
        <w:t>4.160,00</w:t>
      </w:r>
    </w:p>
    <w:p w:rsidR="0041141A" w:rsidRDefault="0041141A" w:rsidP="0041141A">
      <w:pPr>
        <w:suppressAutoHyphens/>
        <w:jc w:val="center"/>
        <w:rPr>
          <w:b/>
          <w:lang w:eastAsia="zh-CN"/>
        </w:rPr>
      </w:pPr>
      <w:bookmarkStart w:id="11" w:name="__RefHeading__340_686701872"/>
      <w:bookmarkStart w:id="12" w:name="__RefHeading__295_69199516"/>
      <w:bookmarkStart w:id="13" w:name="__RefHeading__18_276023071"/>
      <w:bookmarkStart w:id="14" w:name="__RefHeading__3242_519439170"/>
      <w:bookmarkEnd w:id="11"/>
      <w:bookmarkEnd w:id="12"/>
      <w:bookmarkEnd w:id="13"/>
      <w:bookmarkEnd w:id="14"/>
    </w:p>
    <w:p w:rsidR="0041141A" w:rsidRDefault="0041141A" w:rsidP="0041141A">
      <w:pPr>
        <w:suppressAutoHyphens/>
        <w:jc w:val="center"/>
        <w:rPr>
          <w:b/>
          <w:lang w:eastAsia="zh-CN"/>
        </w:rPr>
      </w:pPr>
      <w:r w:rsidRPr="00C94169">
        <w:rPr>
          <w:b/>
          <w:lang w:eastAsia="zh-CN"/>
        </w:rPr>
        <w:t xml:space="preserve">1. Προδιαγραφές υλικού PC1.1 (Βασικών Προδιαγραφών) </w:t>
      </w:r>
    </w:p>
    <w:tbl>
      <w:tblPr>
        <w:tblW w:w="966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41141A" w:rsidRPr="00267AA6" w:rsidTr="004A568B">
        <w:tc>
          <w:tcPr>
            <w:tcW w:w="1104" w:type="dxa"/>
            <w:shd w:val="clear" w:color="auto" w:fill="C0C0C0"/>
          </w:tcPr>
          <w:p w:rsidR="0041141A" w:rsidRPr="00267AA6" w:rsidRDefault="0041141A" w:rsidP="004A568B">
            <w:pPr>
              <w:widowControl w:val="0"/>
              <w:jc w:val="center"/>
              <w:rPr>
                <w:rFonts w:eastAsia="Arial Unicode MS" w:cs="Mangal"/>
                <w:b/>
                <w:bCs/>
                <w:kern w:val="1"/>
                <w:sz w:val="20"/>
                <w:szCs w:val="20"/>
                <w:lang w:bidi="hi-IN"/>
              </w:rPr>
            </w:pPr>
            <w:r>
              <w:rPr>
                <w:rFonts w:eastAsia="Arial Unicode MS" w:cs="Mangal"/>
                <w:b/>
                <w:bCs/>
                <w:kern w:val="1"/>
                <w:sz w:val="20"/>
                <w:szCs w:val="20"/>
                <w:lang w:val="en-US" w:bidi="hi-IN"/>
              </w:rPr>
              <w:t>PC</w:t>
            </w:r>
            <w:r w:rsidRPr="00C94169">
              <w:rPr>
                <w:rFonts w:eastAsia="Arial Unicode MS" w:cs="Mangal"/>
                <w:b/>
                <w:bCs/>
                <w:kern w:val="1"/>
                <w:sz w:val="20"/>
                <w:szCs w:val="20"/>
                <w:lang w:bidi="hi-IN"/>
              </w:rPr>
              <w:t>18.1</w:t>
            </w:r>
          </w:p>
        </w:tc>
        <w:tc>
          <w:tcPr>
            <w:tcW w:w="1964" w:type="dxa"/>
            <w:shd w:val="clear" w:color="auto" w:fill="C0C0C0"/>
          </w:tcPr>
          <w:p w:rsidR="0041141A" w:rsidRPr="00267AA6" w:rsidRDefault="0041141A" w:rsidP="004A5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ΠΕΡΙΓΡΑΦΗ</w:t>
            </w:r>
          </w:p>
        </w:tc>
        <w:tc>
          <w:tcPr>
            <w:tcW w:w="3831" w:type="dxa"/>
            <w:gridSpan w:val="2"/>
            <w:shd w:val="clear" w:color="auto" w:fill="C0C0C0"/>
          </w:tcPr>
          <w:p w:rsidR="0041141A" w:rsidRPr="00267AA6" w:rsidRDefault="0041141A" w:rsidP="004A5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ΥΠΟΧΡΕΩΣΗ</w:t>
            </w:r>
          </w:p>
        </w:tc>
        <w:tc>
          <w:tcPr>
            <w:tcW w:w="1283" w:type="dxa"/>
            <w:shd w:val="clear" w:color="auto" w:fill="C0C0C0"/>
          </w:tcPr>
          <w:p w:rsidR="0041141A" w:rsidRPr="00267AA6" w:rsidRDefault="0041141A" w:rsidP="004A5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ΑΠΑΝΤΗΣΗ</w:t>
            </w:r>
          </w:p>
        </w:tc>
        <w:tc>
          <w:tcPr>
            <w:tcW w:w="1480" w:type="dxa"/>
            <w:shd w:val="clear" w:color="auto" w:fill="C0C0C0"/>
          </w:tcPr>
          <w:p w:rsidR="0041141A" w:rsidRPr="00267AA6" w:rsidRDefault="0041141A" w:rsidP="004A568B">
            <w:pPr>
              <w:widowControl w:val="0"/>
              <w:jc w:val="center"/>
              <w:rPr>
                <w:rFonts w:eastAsia="Arial Unicode MS" w:cs="Mangal"/>
                <w:b/>
                <w:bCs/>
                <w:kern w:val="1"/>
                <w:sz w:val="20"/>
                <w:szCs w:val="20"/>
                <w:lang w:bidi="hi-IN"/>
              </w:rPr>
            </w:pPr>
            <w:r w:rsidRPr="00267AA6">
              <w:rPr>
                <w:rFonts w:eastAsia="Arial Unicode MS" w:cs="Mangal"/>
                <w:b/>
                <w:bCs/>
                <w:kern w:val="1"/>
                <w:sz w:val="20"/>
                <w:szCs w:val="20"/>
                <w:lang w:bidi="hi-IN"/>
              </w:rPr>
              <w:t>ΠΑΡΑΠΟΜΠΗ</w:t>
            </w:r>
          </w:p>
        </w:tc>
      </w:tr>
      <w:tr w:rsidR="0041141A" w:rsidRPr="00267AA6" w:rsidTr="004A568B">
        <w:tc>
          <w:tcPr>
            <w:tcW w:w="1104" w:type="dxa"/>
            <w:shd w:val="clear" w:color="auto" w:fill="auto"/>
          </w:tcPr>
          <w:p w:rsidR="0041141A" w:rsidRPr="00267AA6" w:rsidRDefault="0041141A" w:rsidP="004A568B">
            <w:pPr>
              <w:widowControl w:val="0"/>
              <w:snapToGrid w:val="0"/>
              <w:rPr>
                <w:rFonts w:eastAsia="Arial Unicode MS" w:cs="Mangal"/>
                <w:b/>
                <w:bCs/>
                <w:kern w:val="1"/>
                <w:sz w:val="20"/>
                <w:szCs w:val="20"/>
                <w:lang w:bidi="hi-IN"/>
              </w:rPr>
            </w:pPr>
          </w:p>
        </w:tc>
        <w:tc>
          <w:tcPr>
            <w:tcW w:w="8558" w:type="dxa"/>
            <w:gridSpan w:val="5"/>
            <w:shd w:val="clear" w:color="auto" w:fill="auto"/>
          </w:tcPr>
          <w:p w:rsidR="0041141A" w:rsidRPr="00C94169" w:rsidRDefault="0041141A" w:rsidP="004A568B">
            <w:pPr>
              <w:widowControl w:val="0"/>
              <w:shd w:val="clear" w:color="auto" w:fill="CFE7E5"/>
              <w:rPr>
                <w:rFonts w:eastAsia="Arial Unicode MS" w:cs="Mangal"/>
                <w:b/>
                <w:bCs/>
                <w:color w:val="FF0000"/>
                <w:kern w:val="1"/>
                <w:sz w:val="20"/>
                <w:szCs w:val="20"/>
                <w:lang w:bidi="hi-IN"/>
              </w:rPr>
            </w:pPr>
            <w:r w:rsidRPr="0026760B">
              <w:rPr>
                <w:rFonts w:eastAsia="Arial Unicode MS" w:cs="Mangal"/>
                <w:b/>
                <w:bCs/>
                <w:kern w:val="1"/>
                <w:sz w:val="20"/>
                <w:szCs w:val="20"/>
                <w:lang w:bidi="hi-IN"/>
              </w:rPr>
              <w:t>Ποσότητα</w:t>
            </w:r>
            <w:r w:rsidRPr="001C5D6B">
              <w:rPr>
                <w:rFonts w:eastAsia="Arial Unicode MS" w:cs="Mangal"/>
                <w:b/>
                <w:bCs/>
                <w:color w:val="FF0000"/>
                <w:kern w:val="1"/>
                <w:sz w:val="20"/>
                <w:szCs w:val="20"/>
                <w:lang w:bidi="hi-IN"/>
              </w:rPr>
              <w:t xml:space="preserve">: </w:t>
            </w:r>
            <w:r w:rsidRPr="00C94169">
              <w:rPr>
                <w:rFonts w:eastAsia="Arial Unicode MS" w:cs="Mangal"/>
                <w:b/>
                <w:bCs/>
                <w:color w:val="FF0000"/>
                <w:kern w:val="1"/>
                <w:sz w:val="20"/>
                <w:szCs w:val="20"/>
                <w:lang w:bidi="hi-IN"/>
              </w:rPr>
              <w:t>3</w:t>
            </w:r>
          </w:p>
        </w:tc>
      </w:tr>
      <w:tr w:rsidR="0041141A" w:rsidRPr="00267AA6" w:rsidTr="004A568B">
        <w:tc>
          <w:tcPr>
            <w:tcW w:w="1104" w:type="dxa"/>
            <w:shd w:val="clear" w:color="auto" w:fill="C0C0C0"/>
          </w:tcPr>
          <w:p w:rsidR="0041141A" w:rsidRPr="00267AA6" w:rsidRDefault="0041141A" w:rsidP="004A568B">
            <w:pPr>
              <w:widowControl w:val="0"/>
              <w:rPr>
                <w:rFonts w:eastAsia="Arial Unicode MS" w:cs="Mangal"/>
                <w:b/>
                <w:bCs/>
                <w:kern w:val="1"/>
                <w:sz w:val="20"/>
                <w:szCs w:val="20"/>
                <w:lang w:bidi="hi-IN"/>
              </w:rPr>
            </w:pPr>
            <w:r>
              <w:rPr>
                <w:rFonts w:eastAsia="Arial Unicode MS" w:cs="Mangal"/>
                <w:b/>
                <w:bCs/>
                <w:kern w:val="1"/>
                <w:sz w:val="20"/>
                <w:szCs w:val="20"/>
                <w:lang w:bidi="hi-IN"/>
              </w:rPr>
              <w:t>PC18</w:t>
            </w:r>
            <w:r w:rsidRPr="00267AA6">
              <w:rPr>
                <w:rFonts w:eastAsia="Arial Unicode MS" w:cs="Mangal"/>
                <w:b/>
                <w:bCs/>
                <w:kern w:val="1"/>
                <w:sz w:val="20"/>
                <w:szCs w:val="20"/>
                <w:lang w:bidi="hi-IN"/>
              </w:rPr>
              <w:t>.</w:t>
            </w:r>
            <w:r w:rsidRPr="00C94169">
              <w:rPr>
                <w:rFonts w:eastAsia="Arial Unicode MS" w:cs="Mangal"/>
                <w:b/>
                <w:bCs/>
                <w:kern w:val="1"/>
                <w:sz w:val="20"/>
                <w:szCs w:val="20"/>
                <w:lang w:bidi="hi-IN"/>
              </w:rPr>
              <w:t>1</w:t>
            </w:r>
            <w:r w:rsidRPr="00267AA6">
              <w:rPr>
                <w:rFonts w:eastAsia="Arial Unicode MS" w:cs="Mangal"/>
                <w:b/>
                <w:bCs/>
                <w:kern w:val="1"/>
                <w:sz w:val="20"/>
                <w:szCs w:val="20"/>
                <w:lang w:bidi="hi-IN"/>
              </w:rPr>
              <w:t>.0</w:t>
            </w:r>
          </w:p>
        </w:tc>
        <w:tc>
          <w:tcPr>
            <w:tcW w:w="1964" w:type="dxa"/>
            <w:shd w:val="clear" w:color="auto" w:fill="C0C0C0"/>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b/>
                <w:bCs/>
                <w:kern w:val="1"/>
                <w:sz w:val="20"/>
                <w:szCs w:val="20"/>
                <w:lang w:bidi="hi-IN"/>
              </w:rPr>
              <w:t>Γενικά</w:t>
            </w:r>
          </w:p>
        </w:tc>
        <w:tc>
          <w:tcPr>
            <w:tcW w:w="3831" w:type="dxa"/>
            <w:gridSpan w:val="2"/>
            <w:shd w:val="clear" w:color="auto" w:fill="C0C0C0"/>
          </w:tcPr>
          <w:p w:rsidR="0041141A" w:rsidRPr="00267AA6" w:rsidRDefault="0041141A" w:rsidP="004A568B">
            <w:pPr>
              <w:widowControl w:val="0"/>
              <w:snapToGrid w:val="0"/>
              <w:rPr>
                <w:rFonts w:eastAsia="Arial Unicode MS" w:cs="Mangal"/>
                <w:kern w:val="1"/>
                <w:sz w:val="20"/>
                <w:szCs w:val="20"/>
                <w:lang w:bidi="hi-IN"/>
              </w:rPr>
            </w:pPr>
          </w:p>
        </w:tc>
        <w:tc>
          <w:tcPr>
            <w:tcW w:w="1283" w:type="dxa"/>
            <w:shd w:val="clear" w:color="auto" w:fill="C0C0C0"/>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C0C0C0"/>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.1</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το μοντέλο</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 ο κατασκευαστής</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.3</w:t>
            </w:r>
          </w:p>
        </w:tc>
        <w:tc>
          <w:tcPr>
            <w:tcW w:w="1964" w:type="dxa"/>
            <w:shd w:val="clear" w:color="auto" w:fill="auto"/>
          </w:tcPr>
          <w:p w:rsidR="0041141A" w:rsidRPr="00267AA6" w:rsidRDefault="0041141A" w:rsidP="004A568B">
            <w:pPr>
              <w:widowControl w:val="0"/>
              <w:rPr>
                <w:rFonts w:eastAsia="Arial Unicode MS" w:cs="Mangal"/>
                <w:kern w:val="1"/>
                <w:sz w:val="20"/>
                <w:szCs w:val="20"/>
                <w:lang w:val="en-US" w:bidi="hi-IN"/>
              </w:rPr>
            </w:pPr>
            <w:r w:rsidRPr="00267AA6">
              <w:rPr>
                <w:rFonts w:eastAsia="Arial Unicode MS" w:cs="Mangal"/>
                <w:kern w:val="1"/>
                <w:sz w:val="20"/>
                <w:szCs w:val="20"/>
                <w:lang w:bidi="hi-IN"/>
              </w:rPr>
              <w:t>Κουτί</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Midi Tower,</w:t>
            </w:r>
          </w:p>
          <w:p w:rsidR="0041141A" w:rsidRPr="00267AA6" w:rsidRDefault="0041141A" w:rsidP="004A5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 xml:space="preserve">2XUSB 2.0 </w:t>
            </w:r>
            <w:r w:rsidRPr="00267AA6">
              <w:rPr>
                <w:rFonts w:eastAsia="Arial Unicode MS" w:cs="Mangal"/>
                <w:kern w:val="1"/>
                <w:sz w:val="20"/>
                <w:szCs w:val="20"/>
                <w:lang w:bidi="hi-IN"/>
              </w:rPr>
              <w:t>στην</w:t>
            </w:r>
            <w:r w:rsidRPr="00267AA6">
              <w:rPr>
                <w:rFonts w:eastAsia="Arial Unicode MS" w:cs="Mangal"/>
                <w:kern w:val="1"/>
                <w:sz w:val="20"/>
                <w:szCs w:val="20"/>
                <w:lang w:val="en-US" w:bidi="hi-IN"/>
              </w:rPr>
              <w:t xml:space="preserve"> </w:t>
            </w:r>
            <w:r w:rsidRPr="00267AA6">
              <w:rPr>
                <w:rFonts w:eastAsia="Arial Unicode MS" w:cs="Mangal"/>
                <w:kern w:val="1"/>
                <w:sz w:val="20"/>
                <w:szCs w:val="20"/>
                <w:lang w:bidi="hi-IN"/>
              </w:rPr>
              <w:t>πρόσοψη</w:t>
            </w:r>
            <w:r w:rsidRPr="00267AA6">
              <w:rPr>
                <w:rFonts w:eastAsia="Arial Unicode MS" w:cs="Mangal"/>
                <w:kern w:val="1"/>
                <w:sz w:val="20"/>
                <w:szCs w:val="20"/>
                <w:lang w:val="en-US" w:bidi="hi-IN"/>
              </w:rPr>
              <w:t>,</w:t>
            </w:r>
          </w:p>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υποδοχή ακουστικού-μικροφώνου στην πρόσοψη </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E265EB"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.4</w:t>
            </w:r>
          </w:p>
        </w:tc>
        <w:tc>
          <w:tcPr>
            <w:tcW w:w="1964" w:type="dxa"/>
            <w:shd w:val="clear" w:color="auto" w:fill="auto"/>
          </w:tcPr>
          <w:p w:rsidR="0041141A" w:rsidRPr="00267AA6" w:rsidRDefault="0041141A" w:rsidP="004A5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Motherboard</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Solid</w:t>
            </w:r>
            <w:r w:rsidRPr="00267AA6">
              <w:rPr>
                <w:rFonts w:eastAsia="Arial Unicode MS" w:cs="Mangal"/>
                <w:kern w:val="1"/>
                <w:sz w:val="20"/>
                <w:szCs w:val="20"/>
                <w:lang w:bidi="hi-IN"/>
              </w:rPr>
              <w:t xml:space="preserve"> </w:t>
            </w:r>
            <w:r w:rsidRPr="00267AA6">
              <w:rPr>
                <w:rFonts w:eastAsia="Arial Unicode MS" w:cs="Mangal"/>
                <w:kern w:val="1"/>
                <w:sz w:val="20"/>
                <w:szCs w:val="20"/>
                <w:lang w:val="en-US" w:bidi="hi-IN"/>
              </w:rPr>
              <w:t>Capacitors</w:t>
            </w:r>
            <w:r w:rsidRPr="00267AA6">
              <w:rPr>
                <w:rFonts w:eastAsia="Arial Unicode MS" w:cs="Mangal"/>
                <w:kern w:val="1"/>
                <w:sz w:val="20"/>
                <w:szCs w:val="20"/>
                <w:lang w:bidi="hi-IN"/>
              </w:rPr>
              <w:t xml:space="preserve"> σε </w:t>
            </w:r>
            <w:r>
              <w:rPr>
                <w:rFonts w:eastAsia="Arial Unicode MS" w:cs="Mangal"/>
                <w:kern w:val="1"/>
                <w:sz w:val="20"/>
                <w:szCs w:val="20"/>
                <w:lang w:bidi="hi-IN"/>
              </w:rPr>
              <w:t>όλη</w:t>
            </w:r>
            <w:r w:rsidRPr="00267AA6">
              <w:rPr>
                <w:rFonts w:eastAsia="Arial Unicode MS" w:cs="Mangal"/>
                <w:kern w:val="1"/>
                <w:sz w:val="20"/>
                <w:szCs w:val="20"/>
                <w:lang w:bidi="hi-IN"/>
              </w:rPr>
              <w:t xml:space="preserve"> την μητρική,</w:t>
            </w:r>
          </w:p>
          <w:p w:rsidR="0041141A" w:rsidRPr="00267AA6" w:rsidRDefault="0041141A" w:rsidP="004A568B">
            <w:pPr>
              <w:widowControl w:val="0"/>
              <w:rPr>
                <w:rFonts w:eastAsia="Arial Unicode MS" w:cs="Mangal"/>
                <w:kern w:val="1"/>
                <w:sz w:val="20"/>
                <w:szCs w:val="20"/>
                <w:lang w:val="en-GB" w:bidi="hi-IN"/>
              </w:rPr>
            </w:pPr>
            <w:r w:rsidRPr="00267AA6">
              <w:rPr>
                <w:rFonts w:eastAsia="Arial Unicode MS" w:cs="Mangal"/>
                <w:kern w:val="1"/>
                <w:sz w:val="20"/>
                <w:szCs w:val="20"/>
                <w:lang w:val="en-GB" w:bidi="hi-IN"/>
              </w:rPr>
              <w:t xml:space="preserve">ATX </w:t>
            </w:r>
            <w:r w:rsidRPr="00267AA6">
              <w:rPr>
                <w:rFonts w:eastAsia="Arial Unicode MS" w:cs="Mangal"/>
                <w:kern w:val="1"/>
                <w:sz w:val="20"/>
                <w:szCs w:val="20"/>
                <w:lang w:bidi="hi-IN"/>
              </w:rPr>
              <w:t>ή</w:t>
            </w:r>
            <w:r w:rsidRPr="00267AA6">
              <w:rPr>
                <w:rFonts w:eastAsia="Arial Unicode MS" w:cs="Mangal"/>
                <w:kern w:val="1"/>
                <w:sz w:val="20"/>
                <w:szCs w:val="20"/>
                <w:lang w:val="en-GB" w:bidi="hi-IN"/>
              </w:rPr>
              <w:t xml:space="preserve"> Micro ATX </w:t>
            </w:r>
            <w:r w:rsidRPr="00267AA6">
              <w:rPr>
                <w:rFonts w:eastAsia="Arial Unicode MS" w:cs="Mangal"/>
                <w:kern w:val="1"/>
                <w:sz w:val="20"/>
                <w:szCs w:val="20"/>
                <w:lang w:val="en-US" w:bidi="hi-IN"/>
              </w:rPr>
              <w:t>Form Factor</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.5</w:t>
            </w:r>
          </w:p>
        </w:tc>
        <w:tc>
          <w:tcPr>
            <w:tcW w:w="1964" w:type="dxa"/>
            <w:shd w:val="clear" w:color="auto" w:fill="auto"/>
          </w:tcPr>
          <w:p w:rsidR="0041141A" w:rsidRPr="00267AA6" w:rsidRDefault="0041141A" w:rsidP="004A568B">
            <w:pPr>
              <w:widowControl w:val="0"/>
              <w:rPr>
                <w:kern w:val="1"/>
                <w:sz w:val="20"/>
                <w:szCs w:val="20"/>
                <w:lang w:val="en-US" w:bidi="hi-IN"/>
              </w:rPr>
            </w:pPr>
            <w:r w:rsidRPr="00267AA6">
              <w:rPr>
                <w:rFonts w:eastAsia="Arial Unicode MS" w:cs="Mangal"/>
                <w:kern w:val="1"/>
                <w:sz w:val="20"/>
                <w:szCs w:val="20"/>
                <w:lang w:val="en-US" w:bidi="hi-IN"/>
              </w:rPr>
              <w:t>Back Panel Connectors</w:t>
            </w:r>
          </w:p>
        </w:tc>
        <w:tc>
          <w:tcPr>
            <w:tcW w:w="3831" w:type="dxa"/>
            <w:gridSpan w:val="2"/>
            <w:shd w:val="clear" w:color="auto" w:fill="auto"/>
          </w:tcPr>
          <w:p w:rsidR="0041141A" w:rsidRPr="00267AA6" w:rsidRDefault="0041141A" w:rsidP="004A568B">
            <w:pPr>
              <w:widowControl w:val="0"/>
              <w:rPr>
                <w:kern w:val="1"/>
                <w:sz w:val="20"/>
                <w:szCs w:val="20"/>
                <w:lang w:val="en-US" w:bidi="hi-IN"/>
              </w:rPr>
            </w:pPr>
            <w:r w:rsidRPr="00267AA6">
              <w:rPr>
                <w:kern w:val="1"/>
                <w:sz w:val="20"/>
                <w:szCs w:val="20"/>
                <w:lang w:val="en-US" w:bidi="hi-IN"/>
              </w:rPr>
              <w:t>≥</w:t>
            </w:r>
            <w:r>
              <w:rPr>
                <w:kern w:val="1"/>
                <w:sz w:val="20"/>
                <w:szCs w:val="20"/>
                <w:lang w:val="en-US" w:bidi="hi-IN"/>
              </w:rPr>
              <w:t>2</w:t>
            </w:r>
            <w:r w:rsidRPr="00267AA6">
              <w:rPr>
                <w:kern w:val="1"/>
                <w:sz w:val="20"/>
                <w:szCs w:val="20"/>
                <w:lang w:val="en-US" w:bidi="hi-IN"/>
              </w:rPr>
              <w:t>X USB 2.0 ports,</w:t>
            </w:r>
          </w:p>
          <w:p w:rsidR="0041141A" w:rsidRPr="00267AA6" w:rsidRDefault="0041141A" w:rsidP="004A568B">
            <w:pPr>
              <w:widowControl w:val="0"/>
              <w:rPr>
                <w:kern w:val="1"/>
                <w:sz w:val="20"/>
                <w:szCs w:val="20"/>
                <w:lang w:val="en-GB" w:bidi="hi-IN"/>
              </w:rPr>
            </w:pPr>
            <w:r w:rsidRPr="00267AA6">
              <w:rPr>
                <w:kern w:val="1"/>
                <w:sz w:val="20"/>
                <w:szCs w:val="20"/>
                <w:lang w:val="en-US" w:bidi="hi-IN"/>
              </w:rPr>
              <w:t xml:space="preserve">≥2X USB 3.0 </w:t>
            </w:r>
            <w:r>
              <w:rPr>
                <w:kern w:val="1"/>
                <w:sz w:val="20"/>
                <w:szCs w:val="20"/>
                <w:lang w:bidi="hi-IN"/>
              </w:rPr>
              <w:t>ή</w:t>
            </w:r>
            <w:r w:rsidRPr="00EB1B4D">
              <w:rPr>
                <w:kern w:val="1"/>
                <w:sz w:val="20"/>
                <w:szCs w:val="20"/>
                <w:lang w:val="en-US" w:bidi="hi-IN"/>
              </w:rPr>
              <w:t xml:space="preserve"> 3.1 </w:t>
            </w:r>
            <w:r w:rsidRPr="00267AA6">
              <w:rPr>
                <w:kern w:val="1"/>
                <w:sz w:val="20"/>
                <w:szCs w:val="20"/>
                <w:lang w:val="en-US" w:bidi="hi-IN"/>
              </w:rPr>
              <w:t>ports,</w:t>
            </w:r>
          </w:p>
          <w:p w:rsidR="0041141A" w:rsidRPr="00267AA6" w:rsidRDefault="0041141A" w:rsidP="004A568B">
            <w:pPr>
              <w:widowControl w:val="0"/>
              <w:rPr>
                <w:kern w:val="1"/>
                <w:sz w:val="20"/>
                <w:szCs w:val="20"/>
                <w:lang w:val="en-US" w:bidi="hi-IN"/>
              </w:rPr>
            </w:pPr>
            <w:r w:rsidRPr="00267AA6">
              <w:rPr>
                <w:kern w:val="1"/>
                <w:sz w:val="20"/>
                <w:szCs w:val="20"/>
                <w:lang w:val="en-GB" w:bidi="hi-IN"/>
              </w:rPr>
              <w:t>1</w:t>
            </w:r>
            <w:r w:rsidRPr="00267AA6">
              <w:rPr>
                <w:kern w:val="1"/>
                <w:sz w:val="20"/>
                <w:szCs w:val="20"/>
                <w:lang w:bidi="hi-IN"/>
              </w:rPr>
              <w:t>Χ</w:t>
            </w:r>
            <w:r w:rsidRPr="00267AA6">
              <w:rPr>
                <w:kern w:val="1"/>
                <w:sz w:val="20"/>
                <w:szCs w:val="20"/>
                <w:lang w:val="en-GB" w:bidi="hi-IN"/>
              </w:rPr>
              <w:t xml:space="preserve"> </w:t>
            </w:r>
            <w:r w:rsidRPr="00267AA6">
              <w:rPr>
                <w:kern w:val="1"/>
                <w:sz w:val="20"/>
                <w:szCs w:val="20"/>
                <w:lang w:val="en-US" w:bidi="hi-IN"/>
              </w:rPr>
              <w:t>LAN,</w:t>
            </w:r>
          </w:p>
          <w:p w:rsidR="0041141A" w:rsidRPr="00267AA6" w:rsidRDefault="0041141A" w:rsidP="004A568B">
            <w:pPr>
              <w:widowControl w:val="0"/>
              <w:rPr>
                <w:kern w:val="1"/>
                <w:sz w:val="20"/>
                <w:szCs w:val="20"/>
                <w:lang w:val="en-US" w:bidi="hi-IN"/>
              </w:rPr>
            </w:pPr>
            <w:r w:rsidRPr="00267AA6">
              <w:rPr>
                <w:kern w:val="1"/>
                <w:sz w:val="20"/>
                <w:szCs w:val="20"/>
                <w:lang w:val="en-US" w:bidi="hi-IN"/>
              </w:rPr>
              <w:t>1X D-SUB,</w:t>
            </w:r>
          </w:p>
          <w:p w:rsidR="0041141A" w:rsidRPr="00267AA6" w:rsidRDefault="0041141A" w:rsidP="004A568B">
            <w:pPr>
              <w:widowControl w:val="0"/>
              <w:rPr>
                <w:kern w:val="1"/>
                <w:sz w:val="20"/>
                <w:szCs w:val="20"/>
                <w:lang w:val="en-US" w:bidi="hi-IN"/>
              </w:rPr>
            </w:pPr>
            <w:r w:rsidRPr="00267AA6">
              <w:rPr>
                <w:kern w:val="1"/>
                <w:sz w:val="20"/>
                <w:szCs w:val="20"/>
                <w:lang w:val="en-US" w:bidi="hi-IN"/>
              </w:rPr>
              <w:t>1X DVI-D,</w:t>
            </w:r>
          </w:p>
          <w:p w:rsidR="0041141A" w:rsidRPr="00267AA6" w:rsidRDefault="0041141A" w:rsidP="004A568B">
            <w:pPr>
              <w:widowControl w:val="0"/>
              <w:rPr>
                <w:rFonts w:eastAsia="Arial Unicode MS" w:cs="Mangal"/>
                <w:kern w:val="1"/>
                <w:sz w:val="20"/>
                <w:szCs w:val="20"/>
                <w:lang w:val="en-GB" w:bidi="hi-IN"/>
              </w:rPr>
            </w:pPr>
            <w:r w:rsidRPr="00267AA6">
              <w:rPr>
                <w:kern w:val="1"/>
                <w:sz w:val="20"/>
                <w:szCs w:val="20"/>
                <w:lang w:val="en-US" w:bidi="hi-IN"/>
              </w:rPr>
              <w:t>HD Audio Jacks</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r>
      <w:tr w:rsidR="0041141A" w:rsidRPr="00E265EB"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.6</w:t>
            </w:r>
          </w:p>
        </w:tc>
        <w:tc>
          <w:tcPr>
            <w:tcW w:w="1964" w:type="dxa"/>
            <w:shd w:val="clear" w:color="auto" w:fill="auto"/>
          </w:tcPr>
          <w:p w:rsidR="0041141A" w:rsidRPr="00267AA6" w:rsidRDefault="0041141A" w:rsidP="004A568B">
            <w:pPr>
              <w:widowControl w:val="0"/>
              <w:rPr>
                <w:kern w:val="1"/>
                <w:sz w:val="20"/>
                <w:szCs w:val="20"/>
                <w:lang w:val="es-ES" w:bidi="hi-IN"/>
              </w:rPr>
            </w:pPr>
            <w:r w:rsidRPr="00267AA6">
              <w:rPr>
                <w:rFonts w:eastAsia="Arial Unicode MS" w:cs="Mangal"/>
                <w:kern w:val="1"/>
                <w:sz w:val="20"/>
                <w:szCs w:val="20"/>
                <w:lang w:val="en-US" w:bidi="hi-IN"/>
              </w:rPr>
              <w:t>Expansion Slots</w:t>
            </w:r>
          </w:p>
        </w:tc>
        <w:tc>
          <w:tcPr>
            <w:tcW w:w="3831" w:type="dxa"/>
            <w:gridSpan w:val="2"/>
            <w:shd w:val="clear" w:color="auto" w:fill="auto"/>
          </w:tcPr>
          <w:p w:rsidR="0041141A" w:rsidRPr="00181E33" w:rsidRDefault="0041141A" w:rsidP="004A568B">
            <w:pPr>
              <w:widowControl w:val="0"/>
              <w:rPr>
                <w:rFonts w:eastAsia="Arial Unicode MS" w:cs="Mangal"/>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x16,</w:t>
            </w:r>
          </w:p>
          <w:p w:rsidR="0041141A" w:rsidRPr="002045A4" w:rsidRDefault="0041141A" w:rsidP="004A568B">
            <w:pPr>
              <w:widowControl w:val="0"/>
              <w:rPr>
                <w:kern w:val="1"/>
                <w:sz w:val="20"/>
                <w:szCs w:val="20"/>
                <w:lang w:val="en-US" w:bidi="hi-IN"/>
              </w:rPr>
            </w:pPr>
            <w:r w:rsidRPr="00267AA6">
              <w:rPr>
                <w:kern w:val="1"/>
                <w:sz w:val="20"/>
                <w:szCs w:val="20"/>
                <w:lang w:val="es-ES" w:bidi="hi-IN"/>
              </w:rPr>
              <w:t>≥</w:t>
            </w:r>
            <w:r w:rsidRPr="00267AA6">
              <w:rPr>
                <w:rFonts w:eastAsia="Arial Unicode MS" w:cs="Mangal"/>
                <w:kern w:val="1"/>
                <w:sz w:val="20"/>
                <w:szCs w:val="20"/>
                <w:lang w:val="es-ES" w:bidi="hi-IN"/>
              </w:rPr>
              <w:t>1X PCIe x1</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.7</w:t>
            </w:r>
          </w:p>
        </w:tc>
        <w:tc>
          <w:tcPr>
            <w:tcW w:w="1964" w:type="dxa"/>
            <w:shd w:val="clear" w:color="auto" w:fill="auto"/>
          </w:tcPr>
          <w:p w:rsidR="0041141A" w:rsidRPr="00267AA6" w:rsidRDefault="0041141A" w:rsidP="004A568B">
            <w:pPr>
              <w:widowControl w:val="0"/>
              <w:rPr>
                <w:kern w:val="1"/>
                <w:sz w:val="20"/>
                <w:szCs w:val="20"/>
                <w:lang w:val="en-US" w:bidi="hi-IN"/>
              </w:rPr>
            </w:pPr>
            <w:r w:rsidRPr="00267AA6">
              <w:rPr>
                <w:rFonts w:eastAsia="Arial Unicode MS" w:cs="Mangal"/>
                <w:kern w:val="1"/>
                <w:sz w:val="20"/>
                <w:szCs w:val="20"/>
                <w:lang w:val="en-US" w:bidi="hi-IN"/>
              </w:rPr>
              <w:t>SATA Connectors</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val="en-GB" w:bidi="hi-IN"/>
              </w:rPr>
            </w:pPr>
            <w:r w:rsidRPr="00267AA6">
              <w:rPr>
                <w:kern w:val="1"/>
                <w:sz w:val="20"/>
                <w:szCs w:val="20"/>
                <w:lang w:val="en-US" w:bidi="hi-IN"/>
              </w:rPr>
              <w:t>≥</w:t>
            </w:r>
            <w:r>
              <w:rPr>
                <w:kern w:val="1"/>
                <w:sz w:val="20"/>
                <w:szCs w:val="20"/>
                <w:lang w:bidi="hi-IN"/>
              </w:rPr>
              <w:t>2</w:t>
            </w:r>
            <w:r w:rsidRPr="00267AA6">
              <w:rPr>
                <w:kern w:val="1"/>
                <w:sz w:val="20"/>
                <w:szCs w:val="20"/>
                <w:lang w:val="en-US" w:bidi="hi-IN"/>
              </w:rPr>
              <w:t xml:space="preserve">XSATA 6Gb/s </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.8</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Chipset</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Να αναφερθεί</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.9</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CPU</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Επεξεργαστή με επιδόσεις </w:t>
            </w:r>
            <w:r w:rsidRPr="00267AA6">
              <w:rPr>
                <w:kern w:val="1"/>
                <w:sz w:val="20"/>
                <w:szCs w:val="20"/>
                <w:lang w:bidi="hi-IN"/>
              </w:rPr>
              <w:t>≥</w:t>
            </w:r>
            <w:r w:rsidRPr="00077A7F">
              <w:rPr>
                <w:b/>
                <w:kern w:val="1"/>
                <w:sz w:val="20"/>
                <w:szCs w:val="20"/>
                <w:lang w:bidi="hi-IN"/>
              </w:rPr>
              <w:t>5</w:t>
            </w:r>
            <w:r w:rsidRPr="00267AA6">
              <w:rPr>
                <w:b/>
                <w:bCs/>
                <w:kern w:val="1"/>
                <w:sz w:val="20"/>
                <w:szCs w:val="20"/>
                <w:lang w:bidi="hi-IN"/>
              </w:rPr>
              <w:t>.</w:t>
            </w:r>
            <w:r>
              <w:rPr>
                <w:b/>
                <w:bCs/>
                <w:kern w:val="1"/>
                <w:sz w:val="20"/>
                <w:szCs w:val="20"/>
                <w:lang w:bidi="hi-IN"/>
              </w:rPr>
              <w:t>7</w:t>
            </w:r>
            <w:r w:rsidRPr="00267AA6">
              <w:rPr>
                <w:b/>
                <w:bCs/>
                <w:kern w:val="1"/>
                <w:sz w:val="20"/>
                <w:szCs w:val="20"/>
                <w:lang w:bidi="hi-IN"/>
              </w:rPr>
              <w:t>00</w:t>
            </w:r>
            <w:r w:rsidRPr="00267AA6">
              <w:rPr>
                <w:kern w:val="1"/>
                <w:sz w:val="20"/>
                <w:szCs w:val="20"/>
                <w:lang w:bidi="hi-IN"/>
              </w:rPr>
              <w:t xml:space="preserve"> μονάδων σύμφωνα με το διάγραμμα των </w:t>
            </w:r>
            <w:r w:rsidRPr="00267AA6">
              <w:rPr>
                <w:kern w:val="1"/>
                <w:sz w:val="20"/>
                <w:szCs w:val="20"/>
                <w:lang w:val="en-US" w:bidi="hi-IN"/>
              </w:rPr>
              <w:t>High</w:t>
            </w:r>
            <w:r w:rsidRPr="00267AA6">
              <w:rPr>
                <w:kern w:val="1"/>
                <w:sz w:val="20"/>
                <w:szCs w:val="20"/>
                <w:lang w:bidi="hi-IN"/>
              </w:rPr>
              <w:t xml:space="preserve"> </w:t>
            </w:r>
            <w:r w:rsidRPr="00267AA6">
              <w:rPr>
                <w:kern w:val="1"/>
                <w:sz w:val="20"/>
                <w:szCs w:val="20"/>
                <w:lang w:val="en-US" w:bidi="hi-IN"/>
              </w:rPr>
              <w:t>end</w:t>
            </w:r>
            <w:r w:rsidRPr="00267AA6">
              <w:rPr>
                <w:kern w:val="1"/>
                <w:sz w:val="20"/>
                <w:szCs w:val="20"/>
                <w:lang w:bidi="hi-IN"/>
              </w:rPr>
              <w:t xml:space="preserve"> επεξεργαστών του </w:t>
            </w:r>
            <w:r w:rsidRPr="00267AA6">
              <w:rPr>
                <w:kern w:val="1"/>
                <w:sz w:val="20"/>
                <w:szCs w:val="20"/>
                <w:lang w:val="en-US" w:bidi="hi-IN"/>
              </w:rPr>
              <w:t>cpubenchmark</w:t>
            </w:r>
            <w:r w:rsidRPr="00267AA6">
              <w:rPr>
                <w:kern w:val="1"/>
                <w:sz w:val="20"/>
                <w:szCs w:val="20"/>
                <w:lang w:bidi="hi-IN"/>
              </w:rPr>
              <w:t>.</w:t>
            </w:r>
            <w:r w:rsidRPr="00267AA6">
              <w:rPr>
                <w:kern w:val="1"/>
                <w:sz w:val="20"/>
                <w:szCs w:val="20"/>
                <w:lang w:val="en-US" w:bidi="hi-IN"/>
              </w:rPr>
              <w:t>net</w:t>
            </w:r>
            <w:r w:rsidRPr="00267AA6">
              <w:rPr>
                <w:kern w:val="1"/>
                <w:sz w:val="20"/>
                <w:szCs w:val="20"/>
                <w:lang w:bidi="hi-IN"/>
              </w:rPr>
              <w:t xml:space="preserve"> (</w:t>
            </w:r>
            <w:hyperlink r:id="rId20" w:history="1">
              <w:r w:rsidRPr="00267AA6">
                <w:rPr>
                  <w:rFonts w:eastAsia="Arial Unicode MS" w:cs="Mangal"/>
                  <w:color w:val="000080"/>
                  <w:kern w:val="1"/>
                  <w:u w:val="single"/>
                </w:rPr>
                <w:t>http://www.cpubenchmark.net/high_end_cpus.html</w:t>
              </w:r>
            </w:hyperlink>
            <w:r w:rsidRPr="00267AA6">
              <w:rPr>
                <w:kern w:val="1"/>
                <w:sz w:val="20"/>
                <w:szCs w:val="20"/>
                <w:lang w:bidi="hi-IN"/>
              </w:rPr>
              <w:t>)</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.10</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RAM</w:t>
            </w:r>
          </w:p>
        </w:tc>
        <w:tc>
          <w:tcPr>
            <w:tcW w:w="3831" w:type="dxa"/>
            <w:gridSpan w:val="2"/>
            <w:shd w:val="clear" w:color="auto" w:fill="auto"/>
          </w:tcPr>
          <w:p w:rsidR="0041141A" w:rsidRPr="00FE7BB0" w:rsidRDefault="0041141A" w:rsidP="004A568B">
            <w:pPr>
              <w:widowControl w:val="0"/>
              <w:rPr>
                <w:rFonts w:eastAsia="Arial Unicode MS" w:cs="Mangal"/>
                <w:kern w:val="1"/>
                <w:sz w:val="20"/>
                <w:szCs w:val="20"/>
                <w:lang w:val="en-US" w:bidi="hi-IN"/>
              </w:rPr>
            </w:pPr>
            <w:r w:rsidRPr="00267AA6">
              <w:rPr>
                <w:rFonts w:eastAsia="Arial Unicode MS" w:cs="Mangal"/>
                <w:kern w:val="1"/>
                <w:sz w:val="20"/>
                <w:szCs w:val="20"/>
                <w:lang w:bidi="hi-IN"/>
              </w:rPr>
              <w:t>8</w:t>
            </w:r>
            <w:r w:rsidRPr="00267AA6">
              <w:rPr>
                <w:rFonts w:eastAsia="Arial Unicode MS" w:cs="Mangal"/>
                <w:kern w:val="1"/>
                <w:sz w:val="20"/>
                <w:szCs w:val="20"/>
                <w:lang w:val="en-US" w:bidi="hi-IN"/>
              </w:rPr>
              <w:t>GB</w:t>
            </w:r>
            <w:r w:rsidRPr="00FE7BB0">
              <w:rPr>
                <w:rFonts w:eastAsia="Arial Unicode MS" w:cs="Mangal"/>
                <w:kern w:val="1"/>
                <w:sz w:val="20"/>
                <w:szCs w:val="20"/>
                <w:lang w:bidi="hi-IN"/>
              </w:rPr>
              <w:t xml:space="preserve"> (2</w:t>
            </w:r>
            <w:r w:rsidRPr="00267AA6">
              <w:rPr>
                <w:rFonts w:eastAsia="Arial Unicode MS" w:cs="Mangal"/>
                <w:kern w:val="1"/>
                <w:sz w:val="20"/>
                <w:szCs w:val="20"/>
                <w:lang w:val="en-US" w:bidi="hi-IN"/>
              </w:rPr>
              <w:t>X</w:t>
            </w:r>
            <w:r w:rsidRPr="00FE7BB0">
              <w:rPr>
                <w:rFonts w:eastAsia="Arial Unicode MS" w:cs="Mangal"/>
                <w:kern w:val="1"/>
                <w:sz w:val="20"/>
                <w:szCs w:val="20"/>
                <w:lang w:bidi="hi-IN"/>
              </w:rPr>
              <w:t>4096</w:t>
            </w:r>
            <w:r w:rsidRPr="00267AA6">
              <w:rPr>
                <w:rFonts w:eastAsia="Arial Unicode MS" w:cs="Mangal"/>
                <w:kern w:val="1"/>
                <w:sz w:val="20"/>
                <w:szCs w:val="20"/>
                <w:lang w:val="en-US" w:bidi="hi-IN"/>
              </w:rPr>
              <w:t>MB</w:t>
            </w:r>
            <w:r w:rsidRPr="00FE7BB0">
              <w:rPr>
                <w:rFonts w:eastAsia="Arial Unicode MS" w:cs="Mangal"/>
                <w:kern w:val="1"/>
                <w:sz w:val="20"/>
                <w:szCs w:val="20"/>
                <w:lang w:bidi="hi-IN"/>
              </w:rPr>
              <w:t xml:space="preserve">) </w:t>
            </w:r>
            <w:r>
              <w:rPr>
                <w:rFonts w:eastAsia="Arial Unicode MS" w:cs="Mangal"/>
                <w:kern w:val="1"/>
                <w:sz w:val="20"/>
                <w:szCs w:val="20"/>
                <w:lang w:val="en-US" w:bidi="hi-IN"/>
              </w:rPr>
              <w:t>DDR</w:t>
            </w:r>
            <w:r w:rsidRPr="00FE7BB0">
              <w:rPr>
                <w:rFonts w:eastAsia="Arial Unicode MS" w:cs="Mangal"/>
                <w:kern w:val="1"/>
                <w:sz w:val="20"/>
                <w:szCs w:val="20"/>
                <w:lang w:bidi="hi-IN"/>
              </w:rPr>
              <w:t>4 (</w:t>
            </w:r>
            <w:r w:rsidRPr="00FE7BB0">
              <w:rPr>
                <w:kern w:val="1"/>
                <w:sz w:val="20"/>
                <w:szCs w:val="20"/>
                <w:lang w:bidi="hi-IN"/>
              </w:rPr>
              <w:t>≥</w:t>
            </w:r>
            <w:r>
              <w:rPr>
                <w:rFonts w:eastAsia="Arial Unicode MS" w:cs="Mangal"/>
                <w:kern w:val="1"/>
                <w:sz w:val="20"/>
                <w:szCs w:val="20"/>
                <w:lang w:bidi="hi-IN"/>
              </w:rPr>
              <w:t>2133</w:t>
            </w:r>
            <w:r>
              <w:rPr>
                <w:rFonts w:eastAsia="Arial Unicode MS" w:cs="Mangal"/>
                <w:kern w:val="1"/>
                <w:sz w:val="20"/>
                <w:szCs w:val="20"/>
                <w:lang w:val="en-US" w:bidi="hi-IN"/>
              </w:rPr>
              <w:t>MHz</w:t>
            </w:r>
            <w:r w:rsidRPr="00FE7BB0">
              <w:rPr>
                <w:rFonts w:eastAsia="Arial Unicode MS" w:cs="Mangal"/>
                <w:kern w:val="1"/>
                <w:sz w:val="20"/>
                <w:szCs w:val="20"/>
                <w:lang w:bidi="hi-IN"/>
              </w:rPr>
              <w:t>)</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.11</w:t>
            </w:r>
          </w:p>
        </w:tc>
        <w:tc>
          <w:tcPr>
            <w:tcW w:w="1964" w:type="dxa"/>
            <w:shd w:val="clear" w:color="auto" w:fill="auto"/>
          </w:tcPr>
          <w:p w:rsidR="0041141A" w:rsidRPr="00267AA6" w:rsidRDefault="0041141A" w:rsidP="004A568B">
            <w:pPr>
              <w:widowControl w:val="0"/>
              <w:rPr>
                <w:kern w:val="1"/>
                <w:sz w:val="20"/>
                <w:szCs w:val="20"/>
                <w:lang w:val="en-US" w:bidi="hi-IN"/>
              </w:rPr>
            </w:pPr>
            <w:r w:rsidRPr="00267AA6">
              <w:rPr>
                <w:rFonts w:eastAsia="Arial Unicode MS" w:cs="Mangal"/>
                <w:kern w:val="1"/>
                <w:sz w:val="20"/>
                <w:szCs w:val="20"/>
                <w:lang w:val="en-US" w:bidi="hi-IN"/>
              </w:rPr>
              <w:t>DIMM Slots</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kern w:val="1"/>
                <w:sz w:val="20"/>
                <w:szCs w:val="20"/>
                <w:lang w:val="en-US" w:bidi="hi-IN"/>
              </w:rPr>
              <w:t>≥2</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.12</w:t>
            </w:r>
          </w:p>
        </w:tc>
        <w:tc>
          <w:tcPr>
            <w:tcW w:w="1964" w:type="dxa"/>
            <w:shd w:val="clear" w:color="auto" w:fill="auto"/>
          </w:tcPr>
          <w:p w:rsidR="0041141A" w:rsidRPr="00267AA6" w:rsidRDefault="0041141A" w:rsidP="004A568B">
            <w:pPr>
              <w:widowControl w:val="0"/>
              <w:rPr>
                <w:kern w:val="1"/>
                <w:sz w:val="20"/>
                <w:szCs w:val="20"/>
                <w:lang w:val="en-US" w:bidi="hi-IN"/>
              </w:rPr>
            </w:pPr>
            <w:r w:rsidRPr="00267AA6">
              <w:rPr>
                <w:rFonts w:eastAsia="Arial Unicode MS" w:cs="Mangal"/>
                <w:kern w:val="1"/>
                <w:sz w:val="20"/>
                <w:szCs w:val="20"/>
                <w:lang w:val="en-US" w:bidi="hi-IN"/>
              </w:rPr>
              <w:t>Maximum System Memory</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kern w:val="1"/>
                <w:sz w:val="20"/>
                <w:szCs w:val="20"/>
                <w:lang w:val="en-US" w:bidi="hi-IN"/>
              </w:rPr>
              <w:t>≥16GB</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E265EB"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val="en-US" w:bidi="hi-IN"/>
              </w:rPr>
              <w:t>PC18.1</w:t>
            </w:r>
            <w:r w:rsidRPr="00267AA6">
              <w:rPr>
                <w:rFonts w:eastAsia="Arial Unicode MS" w:cs="Mangal"/>
                <w:kern w:val="1"/>
                <w:sz w:val="20"/>
                <w:szCs w:val="20"/>
                <w:lang w:val="en-US" w:bidi="hi-IN"/>
              </w:rPr>
              <w:t>.</w:t>
            </w:r>
            <w:r w:rsidRPr="00267AA6">
              <w:rPr>
                <w:rFonts w:eastAsia="Arial Unicode MS" w:cs="Mangal"/>
                <w:kern w:val="1"/>
                <w:sz w:val="20"/>
                <w:szCs w:val="20"/>
                <w:lang w:bidi="hi-IN"/>
              </w:rPr>
              <w:t>13</w:t>
            </w:r>
          </w:p>
        </w:tc>
        <w:tc>
          <w:tcPr>
            <w:tcW w:w="1964" w:type="dxa"/>
            <w:shd w:val="clear" w:color="auto" w:fill="auto"/>
          </w:tcPr>
          <w:p w:rsidR="0041141A" w:rsidRPr="00267AA6" w:rsidRDefault="0041141A" w:rsidP="004A568B">
            <w:pPr>
              <w:widowControl w:val="0"/>
              <w:rPr>
                <w:kern w:val="1"/>
                <w:sz w:val="20"/>
                <w:szCs w:val="20"/>
                <w:lang w:val="en-US" w:bidi="hi-IN"/>
              </w:rPr>
            </w:pPr>
            <w:r w:rsidRPr="00267AA6">
              <w:rPr>
                <w:rFonts w:eastAsia="Arial Unicode MS" w:cs="Mangal"/>
                <w:kern w:val="1"/>
                <w:sz w:val="20"/>
                <w:szCs w:val="20"/>
                <w:lang w:val="en-US" w:bidi="hi-IN"/>
              </w:rPr>
              <w:t>HDD</w:t>
            </w:r>
          </w:p>
        </w:tc>
        <w:tc>
          <w:tcPr>
            <w:tcW w:w="3831" w:type="dxa"/>
            <w:gridSpan w:val="2"/>
            <w:shd w:val="clear" w:color="auto" w:fill="auto"/>
          </w:tcPr>
          <w:p w:rsidR="0041141A" w:rsidRPr="00765DBA" w:rsidRDefault="0041141A" w:rsidP="004A568B">
            <w:pPr>
              <w:widowControl w:val="0"/>
              <w:rPr>
                <w:rFonts w:eastAsia="Arial Unicode MS" w:cs="Mangal"/>
                <w:kern w:val="1"/>
                <w:sz w:val="20"/>
                <w:szCs w:val="20"/>
                <w:lang w:val="en-US" w:bidi="hi-IN"/>
              </w:rPr>
            </w:pPr>
            <w:r w:rsidRPr="00267AA6">
              <w:rPr>
                <w:kern w:val="1"/>
                <w:sz w:val="20"/>
                <w:szCs w:val="20"/>
                <w:lang w:val="en-US" w:bidi="hi-IN"/>
              </w:rPr>
              <w:t>1X</w:t>
            </w:r>
            <w:r>
              <w:rPr>
                <w:kern w:val="1"/>
                <w:sz w:val="20"/>
                <w:szCs w:val="20"/>
                <w:lang w:val="en-US" w:bidi="hi-IN"/>
              </w:rPr>
              <w:t>SSD</w:t>
            </w:r>
            <w:r w:rsidRPr="00267AA6">
              <w:rPr>
                <w:kern w:val="1"/>
                <w:sz w:val="20"/>
                <w:szCs w:val="20"/>
                <w:lang w:val="en-US" w:bidi="hi-IN"/>
              </w:rPr>
              <w:t xml:space="preserve"> ≥</w:t>
            </w:r>
            <w:r w:rsidRPr="00765DBA">
              <w:rPr>
                <w:kern w:val="1"/>
                <w:sz w:val="20"/>
                <w:szCs w:val="20"/>
                <w:lang w:val="en-US" w:bidi="hi-IN"/>
              </w:rPr>
              <w:t>240</w:t>
            </w:r>
            <w:r w:rsidRPr="00267AA6">
              <w:rPr>
                <w:rFonts w:eastAsia="Arial Unicode MS" w:cs="Mangal"/>
                <w:kern w:val="1"/>
                <w:sz w:val="20"/>
                <w:szCs w:val="20"/>
                <w:lang w:val="en-US" w:bidi="hi-IN"/>
              </w:rPr>
              <w:t>GB</w:t>
            </w:r>
            <w:r>
              <w:rPr>
                <w:rFonts w:eastAsia="Arial Unicode MS" w:cs="Mangal"/>
                <w:kern w:val="1"/>
                <w:sz w:val="20"/>
                <w:szCs w:val="20"/>
                <w:lang w:val="en-US" w:bidi="hi-IN"/>
              </w:rPr>
              <w:t xml:space="preserve"> (</w:t>
            </w:r>
            <w:r w:rsidRPr="00267AA6">
              <w:rPr>
                <w:rFonts w:eastAsia="Arial Unicode MS" w:cs="Mangal"/>
                <w:kern w:val="1"/>
                <w:sz w:val="20"/>
                <w:szCs w:val="20"/>
                <w:lang w:val="en-US" w:bidi="hi-IN"/>
              </w:rPr>
              <w:t>Sata 6Gb/s</w:t>
            </w:r>
            <w:r>
              <w:rPr>
                <w:rFonts w:eastAsia="Arial Unicode MS" w:cs="Mangal"/>
                <w:kern w:val="1"/>
                <w:sz w:val="20"/>
                <w:szCs w:val="20"/>
                <w:lang w:val="en-US" w:bidi="hi-IN"/>
              </w:rPr>
              <w:t>)</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val="en-US" w:bidi="hi-IN"/>
              </w:rPr>
              <w:lastRenderedPageBreak/>
              <w:t>PC18.1</w:t>
            </w:r>
            <w:r w:rsidRPr="00267AA6">
              <w:rPr>
                <w:rFonts w:eastAsia="Arial Unicode MS" w:cs="Mangal"/>
                <w:kern w:val="1"/>
                <w:sz w:val="20"/>
                <w:szCs w:val="20"/>
                <w:lang w:val="en-US" w:bidi="hi-IN"/>
              </w:rPr>
              <w:t>.</w:t>
            </w:r>
            <w:r w:rsidRPr="00267AA6">
              <w:rPr>
                <w:rFonts w:eastAsia="Arial Unicode MS" w:cs="Mangal"/>
                <w:kern w:val="1"/>
                <w:sz w:val="20"/>
                <w:szCs w:val="20"/>
                <w:lang w:bidi="hi-IN"/>
              </w:rPr>
              <w:t>14</w:t>
            </w:r>
          </w:p>
        </w:tc>
        <w:tc>
          <w:tcPr>
            <w:tcW w:w="1964" w:type="dxa"/>
            <w:shd w:val="clear" w:color="auto" w:fill="auto"/>
          </w:tcPr>
          <w:p w:rsidR="0041141A" w:rsidRPr="00267AA6" w:rsidRDefault="0041141A" w:rsidP="004A568B">
            <w:pPr>
              <w:widowControl w:val="0"/>
              <w:rPr>
                <w:rFonts w:eastAsia="Arial Unicode MS" w:cs="Mangal"/>
                <w:kern w:val="1"/>
                <w:sz w:val="20"/>
                <w:szCs w:val="20"/>
                <w:lang w:val="en-US" w:bidi="hi-IN"/>
              </w:rPr>
            </w:pPr>
            <w:r w:rsidRPr="00267AA6">
              <w:rPr>
                <w:rFonts w:eastAsia="Arial Unicode MS" w:cs="Mangal"/>
                <w:kern w:val="1"/>
                <w:sz w:val="20"/>
                <w:szCs w:val="20"/>
                <w:lang w:val="en-US" w:bidi="hi-IN"/>
              </w:rPr>
              <w:t>DVD+/-RW Drive</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1X Sata DVD+/-RW</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.15</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Graphics Card</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.16</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Audio</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.17</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val="en-US" w:bidi="hi-IN"/>
              </w:rPr>
              <w:t>LAN</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Ενσωματωμένη στην μητρική</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.18</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Υποστήριξη </w:t>
            </w:r>
            <w:r w:rsidRPr="00267AA6">
              <w:rPr>
                <w:rFonts w:eastAsia="Arial Unicode MS" w:cs="Mangal"/>
                <w:kern w:val="1"/>
                <w:sz w:val="20"/>
                <w:szCs w:val="20"/>
                <w:lang w:val="en-US" w:bidi="hi-IN"/>
              </w:rPr>
              <w:t>WOL</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ΝΑΙ</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E265EB" w:rsidTr="004A568B">
        <w:tc>
          <w:tcPr>
            <w:tcW w:w="1104" w:type="dxa"/>
            <w:shd w:val="clear" w:color="auto" w:fill="auto"/>
          </w:tcPr>
          <w:p w:rsidR="0041141A" w:rsidRPr="00267AA6" w:rsidRDefault="0041141A" w:rsidP="004A568B">
            <w:pPr>
              <w:widowControl w:val="0"/>
              <w:rPr>
                <w:rFonts w:eastAsia="Arial Unicode MS" w:cs="Mangal"/>
                <w:kern w:val="1"/>
                <w:sz w:val="20"/>
                <w:szCs w:val="20"/>
                <w:lang w:val="en-US" w:bidi="hi-IN"/>
              </w:rPr>
            </w:pPr>
            <w:r>
              <w:rPr>
                <w:rFonts w:eastAsia="Arial Unicode MS" w:cs="Mangal"/>
                <w:kern w:val="1"/>
                <w:sz w:val="20"/>
                <w:szCs w:val="20"/>
                <w:lang w:bidi="hi-IN"/>
              </w:rPr>
              <w:t>PC18.1</w:t>
            </w:r>
            <w:r w:rsidRPr="00267AA6">
              <w:rPr>
                <w:rFonts w:eastAsia="Arial Unicode MS" w:cs="Mangal"/>
                <w:kern w:val="1"/>
                <w:sz w:val="20"/>
                <w:szCs w:val="20"/>
                <w:lang w:bidi="hi-IN"/>
              </w:rPr>
              <w:t>.19</w:t>
            </w:r>
          </w:p>
        </w:tc>
        <w:tc>
          <w:tcPr>
            <w:tcW w:w="1964" w:type="dxa"/>
            <w:shd w:val="clear" w:color="auto" w:fill="auto"/>
          </w:tcPr>
          <w:p w:rsidR="0041141A" w:rsidRPr="00181E33" w:rsidRDefault="0041141A" w:rsidP="004A568B">
            <w:pPr>
              <w:widowControl w:val="0"/>
              <w:rPr>
                <w:kern w:val="1"/>
                <w:sz w:val="20"/>
                <w:szCs w:val="20"/>
                <w:lang w:bidi="hi-IN"/>
              </w:rPr>
            </w:pPr>
            <w:r>
              <w:rPr>
                <w:rFonts w:eastAsia="Arial Unicode MS" w:cs="Mangal"/>
                <w:kern w:val="1"/>
                <w:sz w:val="20"/>
                <w:szCs w:val="20"/>
                <w:lang w:bidi="hi-IN"/>
              </w:rPr>
              <w:t>Τροφοδοτικό</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val="en-US" w:bidi="hi-IN"/>
              </w:rPr>
            </w:pPr>
            <w:r w:rsidRPr="00267AA6">
              <w:rPr>
                <w:kern w:val="1"/>
                <w:sz w:val="20"/>
                <w:szCs w:val="20"/>
                <w:lang w:val="en-US" w:bidi="hi-IN"/>
              </w:rPr>
              <w:t>≥</w:t>
            </w:r>
            <w:r w:rsidRPr="00267AA6">
              <w:rPr>
                <w:rFonts w:eastAsia="Arial Unicode MS" w:cs="Mangal"/>
                <w:kern w:val="1"/>
                <w:sz w:val="20"/>
                <w:szCs w:val="20"/>
                <w:lang w:val="en-US" w:bidi="hi-IN"/>
              </w:rPr>
              <w:t>400W</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Active PFC,</w:t>
            </w:r>
            <w:r w:rsidRPr="00D6550D">
              <w:rPr>
                <w:rFonts w:eastAsia="Arial Unicode MS" w:cs="Mangal"/>
                <w:kern w:val="1"/>
                <w:sz w:val="20"/>
                <w:szCs w:val="20"/>
                <w:lang w:val="en-US" w:bidi="hi-IN"/>
              </w:rPr>
              <w:t xml:space="preserve"> </w:t>
            </w:r>
            <w:r w:rsidRPr="00267AA6">
              <w:rPr>
                <w:rFonts w:eastAsia="Arial Unicode MS" w:cs="Mangal"/>
                <w:kern w:val="1"/>
                <w:sz w:val="20"/>
                <w:szCs w:val="20"/>
                <w:lang w:val="en-US" w:bidi="hi-IN"/>
              </w:rPr>
              <w:t xml:space="preserve">Efficiency </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ascii="Symbol" w:eastAsia="Arial Unicode MS" w:hAnsi="Symbol" w:cs="Symbol"/>
                <w:kern w:val="1"/>
                <w:sz w:val="20"/>
                <w:szCs w:val="20"/>
                <w:lang w:val="en-US" w:bidi="hi-IN"/>
              </w:rPr>
              <w:t></w:t>
            </w:r>
            <w:r w:rsidRPr="00267AA6">
              <w:rPr>
                <w:rFonts w:eastAsia="Arial Unicode MS" w:cs="Mangal"/>
                <w:kern w:val="1"/>
                <w:sz w:val="20"/>
                <w:szCs w:val="20"/>
                <w:lang w:val="en-US" w:bidi="hi-IN"/>
              </w:rPr>
              <w:t>Plus Bronze</w:t>
            </w:r>
            <w:r w:rsidRPr="00D6550D">
              <w:rPr>
                <w:rFonts w:eastAsia="Arial Unicode MS" w:cs="Mangal"/>
                <w:kern w:val="1"/>
                <w:sz w:val="20"/>
                <w:szCs w:val="20"/>
                <w:lang w:val="en-US" w:bidi="hi-IN"/>
              </w:rPr>
              <w:t>)</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val="en-GB"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.20</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Πληκτρολόγιο</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Ελληνική διάταξη πλήκτρων</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.21</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Ποντίκι</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Διασύνδεση </w:t>
            </w:r>
            <w:r w:rsidRPr="00267AA6">
              <w:rPr>
                <w:rFonts w:eastAsia="Arial Unicode MS" w:cs="Mangal"/>
                <w:kern w:val="1"/>
                <w:sz w:val="20"/>
                <w:szCs w:val="20"/>
                <w:lang w:val="en-US" w:bidi="hi-IN"/>
              </w:rPr>
              <w:t>USB</w:t>
            </w:r>
            <w:r w:rsidRPr="00267AA6">
              <w:rPr>
                <w:rFonts w:eastAsia="Arial Unicode MS" w:cs="Mangal"/>
                <w:kern w:val="1"/>
                <w:sz w:val="20"/>
                <w:szCs w:val="20"/>
                <w:lang w:bidi="hi-IN"/>
              </w:rPr>
              <w:t>,</w:t>
            </w:r>
          </w:p>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ροδέλα κύλισης,</w:t>
            </w:r>
          </w:p>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οπτικής τεχνολογίας</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.22</w:t>
            </w:r>
          </w:p>
        </w:tc>
        <w:tc>
          <w:tcPr>
            <w:tcW w:w="1964" w:type="dxa"/>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Ηχεία</w:t>
            </w:r>
          </w:p>
        </w:tc>
        <w:tc>
          <w:tcPr>
            <w:tcW w:w="3831" w:type="dxa"/>
            <w:gridSpan w:val="2"/>
            <w:shd w:val="clear" w:color="auto" w:fill="auto"/>
          </w:tcPr>
          <w:p w:rsidR="0041141A" w:rsidRPr="00267AA6" w:rsidRDefault="0041141A" w:rsidP="004A568B">
            <w:pPr>
              <w:widowControl w:val="0"/>
              <w:rPr>
                <w:rFonts w:eastAsia="Arial Unicode MS" w:cs="Mangal"/>
                <w:kern w:val="1"/>
                <w:sz w:val="20"/>
                <w:szCs w:val="20"/>
                <w:lang w:bidi="hi-IN"/>
              </w:rPr>
            </w:pPr>
            <w:r w:rsidRPr="00267AA6">
              <w:rPr>
                <w:rFonts w:eastAsia="Arial Unicode MS" w:cs="Mangal"/>
                <w:kern w:val="1"/>
                <w:sz w:val="20"/>
                <w:szCs w:val="20"/>
                <w:lang w:bidi="hi-IN"/>
              </w:rPr>
              <w:t xml:space="preserve">Τροφοδοσία μέσω </w:t>
            </w:r>
            <w:r w:rsidRPr="00267AA6">
              <w:rPr>
                <w:rFonts w:eastAsia="Arial Unicode MS" w:cs="Mangal"/>
                <w:kern w:val="1"/>
                <w:sz w:val="20"/>
                <w:szCs w:val="20"/>
                <w:lang w:val="en-US" w:bidi="hi-IN"/>
              </w:rPr>
              <w:t>USB</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PC18.1.23</w:t>
            </w:r>
          </w:p>
        </w:tc>
        <w:tc>
          <w:tcPr>
            <w:tcW w:w="1964" w:type="dxa"/>
            <w:shd w:val="clear" w:color="auto" w:fill="auto"/>
          </w:tcPr>
          <w:p w:rsidR="0041141A" w:rsidRPr="00A90C2A"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 xml:space="preserve">Ένα (1) καλώδιο προέκτασης θύρας </w:t>
            </w:r>
            <w:r>
              <w:rPr>
                <w:rFonts w:eastAsia="Arial Unicode MS" w:cs="Mangal"/>
                <w:kern w:val="1"/>
                <w:sz w:val="20"/>
                <w:szCs w:val="20"/>
                <w:lang w:val="en-US" w:bidi="hi-IN"/>
              </w:rPr>
              <w:t>USB</w:t>
            </w:r>
            <w:r>
              <w:rPr>
                <w:rFonts w:eastAsia="Arial Unicode MS" w:cs="Mangal"/>
                <w:kern w:val="1"/>
                <w:sz w:val="20"/>
                <w:szCs w:val="20"/>
                <w:lang w:bidi="hi-IN"/>
              </w:rPr>
              <w:t xml:space="preserve"> (</w:t>
            </w:r>
            <w:r>
              <w:rPr>
                <w:rFonts w:eastAsia="Arial Unicode MS" w:cs="Mangal"/>
                <w:kern w:val="1"/>
                <w:sz w:val="20"/>
                <w:szCs w:val="20"/>
                <w:lang w:val="en-US" w:bidi="hi-IN"/>
              </w:rPr>
              <w:t>USB</w:t>
            </w:r>
            <w:r w:rsidRPr="00A90C2A">
              <w:rPr>
                <w:rFonts w:eastAsia="Arial Unicode MS" w:cs="Mangal"/>
                <w:kern w:val="1"/>
                <w:sz w:val="20"/>
                <w:szCs w:val="20"/>
                <w:lang w:bidi="hi-IN"/>
              </w:rPr>
              <w:t>-</w:t>
            </w:r>
            <w:r>
              <w:rPr>
                <w:rFonts w:eastAsia="Arial Unicode MS" w:cs="Mangal"/>
                <w:kern w:val="1"/>
                <w:sz w:val="20"/>
                <w:szCs w:val="20"/>
                <w:lang w:val="en-US" w:bidi="hi-IN"/>
              </w:rPr>
              <w:t>A</w:t>
            </w:r>
            <w:r w:rsidRPr="00A90C2A">
              <w:rPr>
                <w:rFonts w:eastAsia="Arial Unicode MS" w:cs="Mangal"/>
                <w:kern w:val="1"/>
                <w:sz w:val="20"/>
                <w:szCs w:val="20"/>
                <w:lang w:bidi="hi-IN"/>
              </w:rPr>
              <w:t xml:space="preserve"> </w:t>
            </w:r>
            <w:r>
              <w:rPr>
                <w:rFonts w:eastAsia="Arial Unicode MS" w:cs="Mangal"/>
                <w:kern w:val="1"/>
                <w:sz w:val="20"/>
                <w:szCs w:val="20"/>
                <w:lang w:val="en-US" w:bidi="hi-IN"/>
              </w:rPr>
              <w:t>Male – USB-A Female)</w:t>
            </w:r>
          </w:p>
        </w:tc>
        <w:tc>
          <w:tcPr>
            <w:tcW w:w="3831" w:type="dxa"/>
            <w:gridSpan w:val="2"/>
            <w:shd w:val="clear" w:color="auto" w:fill="auto"/>
          </w:tcPr>
          <w:p w:rsidR="0041141A" w:rsidRPr="00A90C2A" w:rsidRDefault="0041141A" w:rsidP="004A568B">
            <w:pPr>
              <w:widowControl w:val="0"/>
              <w:rPr>
                <w:rFonts w:eastAsia="Arial Unicode MS" w:cs="Mangal"/>
                <w:kern w:val="1"/>
                <w:sz w:val="20"/>
                <w:szCs w:val="20"/>
                <w:lang w:bidi="hi-IN"/>
              </w:rPr>
            </w:pPr>
            <w:r w:rsidRPr="00267AA6">
              <w:rPr>
                <w:sz w:val="20"/>
                <w:szCs w:val="20"/>
              </w:rPr>
              <w:t>≥</w:t>
            </w:r>
            <w:r w:rsidRPr="00765DBA">
              <w:rPr>
                <w:sz w:val="20"/>
                <w:szCs w:val="20"/>
              </w:rPr>
              <w:t>1.</w:t>
            </w:r>
            <w:r>
              <w:rPr>
                <w:sz w:val="20"/>
                <w:szCs w:val="20"/>
                <w:lang w:val="en-US"/>
              </w:rPr>
              <w:t>8</w:t>
            </w:r>
            <w:r>
              <w:rPr>
                <w:sz w:val="20"/>
                <w:szCs w:val="20"/>
              </w:rPr>
              <w:t xml:space="preserve"> μέτρα</w:t>
            </w:r>
          </w:p>
        </w:tc>
        <w:tc>
          <w:tcPr>
            <w:tcW w:w="1283"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c>
          <w:tcPr>
            <w:tcW w:w="1480" w:type="dxa"/>
            <w:shd w:val="clear" w:color="auto" w:fill="auto"/>
          </w:tcPr>
          <w:p w:rsidR="0041141A" w:rsidRPr="00267AA6" w:rsidRDefault="0041141A" w:rsidP="004A568B">
            <w:pPr>
              <w:widowControl w:val="0"/>
              <w:snapToGrid w:val="0"/>
              <w:rPr>
                <w:rFonts w:eastAsia="Arial Unicode MS" w:cs="Mangal"/>
                <w:kern w:val="1"/>
                <w:sz w:val="20"/>
                <w:szCs w:val="20"/>
                <w:lang w:bidi="hi-IN"/>
              </w:rPr>
            </w:pPr>
          </w:p>
        </w:tc>
      </w:tr>
      <w:tr w:rsidR="0041141A" w:rsidRPr="00267AA6" w:rsidTr="004A568B">
        <w:tc>
          <w:tcPr>
            <w:tcW w:w="1104" w:type="dxa"/>
            <w:shd w:val="clear" w:color="auto" w:fill="C0C0C0"/>
          </w:tcPr>
          <w:p w:rsidR="0041141A" w:rsidRPr="00267AA6" w:rsidRDefault="0041141A" w:rsidP="004A568B">
            <w:pPr>
              <w:snapToGrid w:val="0"/>
              <w:rPr>
                <w:b/>
                <w:bCs/>
                <w:sz w:val="20"/>
                <w:szCs w:val="20"/>
              </w:rPr>
            </w:pPr>
          </w:p>
        </w:tc>
        <w:tc>
          <w:tcPr>
            <w:tcW w:w="8558" w:type="dxa"/>
            <w:gridSpan w:val="5"/>
            <w:shd w:val="clear" w:color="auto" w:fill="C0C0C0"/>
          </w:tcPr>
          <w:p w:rsidR="0041141A" w:rsidRPr="00267AA6" w:rsidRDefault="0041141A" w:rsidP="004A568B">
            <w:pPr>
              <w:rPr>
                <w:sz w:val="20"/>
                <w:szCs w:val="20"/>
              </w:rPr>
            </w:pPr>
            <w:r w:rsidRPr="00267AA6">
              <w:rPr>
                <w:b/>
                <w:bCs/>
                <w:sz w:val="20"/>
                <w:szCs w:val="20"/>
              </w:rPr>
              <w:t>Εγγύηση, Ανταλλακτικά, Εγκατάσταση, Πιστοποιήσεις &amp; Παρελκόμενα</w:t>
            </w: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.24</w:t>
            </w:r>
          </w:p>
        </w:tc>
        <w:tc>
          <w:tcPr>
            <w:tcW w:w="1964" w:type="dxa"/>
            <w:shd w:val="clear" w:color="auto" w:fill="auto"/>
          </w:tcPr>
          <w:p w:rsidR="0041141A" w:rsidRPr="00267AA6" w:rsidRDefault="0041141A" w:rsidP="004A568B">
            <w:pPr>
              <w:rPr>
                <w:sz w:val="20"/>
                <w:szCs w:val="20"/>
              </w:rPr>
            </w:pPr>
            <w:r w:rsidRPr="00267AA6">
              <w:rPr>
                <w:sz w:val="20"/>
                <w:szCs w:val="20"/>
              </w:rPr>
              <w:t>Εγγύηση</w:t>
            </w:r>
          </w:p>
        </w:tc>
        <w:tc>
          <w:tcPr>
            <w:tcW w:w="3818" w:type="dxa"/>
            <w:shd w:val="clear" w:color="auto" w:fill="auto"/>
          </w:tcPr>
          <w:p w:rsidR="0041141A" w:rsidRPr="00267AA6" w:rsidRDefault="0041141A" w:rsidP="004A568B">
            <w:pPr>
              <w:rPr>
                <w:sz w:val="20"/>
                <w:szCs w:val="20"/>
              </w:rPr>
            </w:pPr>
            <w:r w:rsidRPr="00267AA6">
              <w:rPr>
                <w:sz w:val="20"/>
                <w:szCs w:val="20"/>
              </w:rPr>
              <w:t xml:space="preserve">≥2 χρόνια </w:t>
            </w:r>
            <w:r w:rsidRPr="00267AA6">
              <w:rPr>
                <w:sz w:val="20"/>
                <w:szCs w:val="20"/>
                <w:lang w:val="en-US"/>
              </w:rPr>
              <w:t>on</w:t>
            </w:r>
            <w:r w:rsidRPr="00267AA6">
              <w:rPr>
                <w:sz w:val="20"/>
                <w:szCs w:val="20"/>
              </w:rPr>
              <w:t xml:space="preserve"> </w:t>
            </w:r>
            <w:r w:rsidRPr="00267AA6">
              <w:rPr>
                <w:sz w:val="20"/>
                <w:szCs w:val="20"/>
                <w:lang w:val="en-US"/>
              </w:rPr>
              <w:t>site</w:t>
            </w:r>
            <w:r w:rsidRPr="00267AA6">
              <w:rPr>
                <w:sz w:val="20"/>
                <w:szCs w:val="20"/>
              </w:rPr>
              <w:t xml:space="preserve"> για το σύνολο του υπολογιστή</w:t>
            </w:r>
          </w:p>
        </w:tc>
        <w:tc>
          <w:tcPr>
            <w:tcW w:w="1296" w:type="dxa"/>
            <w:gridSpan w:val="2"/>
            <w:shd w:val="clear" w:color="auto" w:fill="auto"/>
          </w:tcPr>
          <w:p w:rsidR="0041141A" w:rsidRPr="00267AA6" w:rsidRDefault="0041141A" w:rsidP="004A568B">
            <w:pPr>
              <w:snapToGrid w:val="0"/>
              <w:rPr>
                <w:sz w:val="20"/>
                <w:szCs w:val="20"/>
              </w:rPr>
            </w:pPr>
          </w:p>
        </w:tc>
        <w:tc>
          <w:tcPr>
            <w:tcW w:w="1480" w:type="dxa"/>
            <w:shd w:val="clear" w:color="auto" w:fill="auto"/>
          </w:tcPr>
          <w:p w:rsidR="0041141A" w:rsidRPr="00267AA6" w:rsidRDefault="0041141A" w:rsidP="004A568B">
            <w:pPr>
              <w:snapToGrid w:val="0"/>
              <w:rPr>
                <w:sz w:val="20"/>
                <w:szCs w:val="20"/>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.25</w:t>
            </w:r>
          </w:p>
        </w:tc>
        <w:tc>
          <w:tcPr>
            <w:tcW w:w="1964" w:type="dxa"/>
            <w:shd w:val="clear" w:color="auto" w:fill="auto"/>
          </w:tcPr>
          <w:p w:rsidR="0041141A" w:rsidRPr="00267AA6" w:rsidRDefault="0041141A" w:rsidP="004A568B">
            <w:pPr>
              <w:rPr>
                <w:sz w:val="20"/>
                <w:szCs w:val="20"/>
              </w:rPr>
            </w:pPr>
            <w:r w:rsidRPr="00267AA6">
              <w:rPr>
                <w:sz w:val="20"/>
                <w:szCs w:val="20"/>
              </w:rPr>
              <w:t>Ανταλλακτικά</w:t>
            </w:r>
          </w:p>
        </w:tc>
        <w:tc>
          <w:tcPr>
            <w:tcW w:w="3818" w:type="dxa"/>
            <w:shd w:val="clear" w:color="auto" w:fill="auto"/>
          </w:tcPr>
          <w:p w:rsidR="0041141A" w:rsidRPr="00267AA6" w:rsidRDefault="0041141A" w:rsidP="004A568B">
            <w:pPr>
              <w:rPr>
                <w:sz w:val="20"/>
                <w:szCs w:val="20"/>
              </w:rPr>
            </w:pPr>
            <w:r w:rsidRPr="00267AA6">
              <w:rPr>
                <w:sz w:val="20"/>
                <w:szCs w:val="20"/>
              </w:rPr>
              <w:t>Υποστήριξη σε ανταλλακτικά για 2 τουλάχιστον χρόνια</w:t>
            </w:r>
          </w:p>
        </w:tc>
        <w:tc>
          <w:tcPr>
            <w:tcW w:w="1296" w:type="dxa"/>
            <w:gridSpan w:val="2"/>
            <w:shd w:val="clear" w:color="auto" w:fill="auto"/>
          </w:tcPr>
          <w:p w:rsidR="0041141A" w:rsidRPr="00267AA6" w:rsidRDefault="0041141A" w:rsidP="004A568B">
            <w:pPr>
              <w:snapToGrid w:val="0"/>
              <w:rPr>
                <w:sz w:val="20"/>
                <w:szCs w:val="20"/>
              </w:rPr>
            </w:pPr>
          </w:p>
        </w:tc>
        <w:tc>
          <w:tcPr>
            <w:tcW w:w="1480" w:type="dxa"/>
            <w:shd w:val="clear" w:color="auto" w:fill="auto"/>
          </w:tcPr>
          <w:p w:rsidR="0041141A" w:rsidRPr="00267AA6" w:rsidRDefault="0041141A" w:rsidP="004A568B">
            <w:pPr>
              <w:snapToGrid w:val="0"/>
              <w:rPr>
                <w:sz w:val="20"/>
                <w:szCs w:val="20"/>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.26</w:t>
            </w:r>
          </w:p>
        </w:tc>
        <w:tc>
          <w:tcPr>
            <w:tcW w:w="1964" w:type="dxa"/>
            <w:shd w:val="clear" w:color="auto" w:fill="auto"/>
          </w:tcPr>
          <w:p w:rsidR="0041141A" w:rsidRPr="00267AA6" w:rsidRDefault="0041141A" w:rsidP="004A568B">
            <w:pPr>
              <w:rPr>
                <w:sz w:val="20"/>
                <w:szCs w:val="20"/>
              </w:rPr>
            </w:pPr>
            <w:r w:rsidRPr="00267AA6">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41141A" w:rsidRPr="00267AA6" w:rsidRDefault="0041141A" w:rsidP="004A568B">
            <w:pPr>
              <w:rPr>
                <w:sz w:val="20"/>
                <w:szCs w:val="20"/>
              </w:rPr>
            </w:pPr>
            <w:r w:rsidRPr="00267AA6">
              <w:rPr>
                <w:sz w:val="20"/>
                <w:szCs w:val="20"/>
              </w:rPr>
              <w:t>ΝΑΙ</w:t>
            </w:r>
          </w:p>
        </w:tc>
        <w:tc>
          <w:tcPr>
            <w:tcW w:w="1296" w:type="dxa"/>
            <w:gridSpan w:val="2"/>
            <w:shd w:val="clear" w:color="auto" w:fill="auto"/>
          </w:tcPr>
          <w:p w:rsidR="0041141A" w:rsidRPr="00267AA6" w:rsidRDefault="0041141A" w:rsidP="004A568B">
            <w:pPr>
              <w:snapToGrid w:val="0"/>
              <w:rPr>
                <w:sz w:val="20"/>
                <w:szCs w:val="20"/>
              </w:rPr>
            </w:pPr>
          </w:p>
        </w:tc>
        <w:tc>
          <w:tcPr>
            <w:tcW w:w="1480" w:type="dxa"/>
            <w:shd w:val="clear" w:color="auto" w:fill="auto"/>
          </w:tcPr>
          <w:p w:rsidR="0041141A" w:rsidRPr="00267AA6" w:rsidRDefault="0041141A" w:rsidP="004A568B">
            <w:pPr>
              <w:snapToGrid w:val="0"/>
              <w:rPr>
                <w:sz w:val="20"/>
                <w:szCs w:val="20"/>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.27</w:t>
            </w:r>
          </w:p>
        </w:tc>
        <w:tc>
          <w:tcPr>
            <w:tcW w:w="1964" w:type="dxa"/>
            <w:shd w:val="clear" w:color="auto" w:fill="auto"/>
          </w:tcPr>
          <w:p w:rsidR="0041141A" w:rsidRPr="00267AA6" w:rsidRDefault="0041141A" w:rsidP="004A568B">
            <w:pPr>
              <w:rPr>
                <w:sz w:val="20"/>
                <w:szCs w:val="20"/>
              </w:rPr>
            </w:pPr>
            <w:r w:rsidRPr="00267AA6">
              <w:rPr>
                <w:sz w:val="20"/>
                <w:szCs w:val="20"/>
              </w:rPr>
              <w:t>Χρόνος Παράδοσης</w:t>
            </w:r>
          </w:p>
        </w:tc>
        <w:tc>
          <w:tcPr>
            <w:tcW w:w="3818" w:type="dxa"/>
            <w:shd w:val="clear" w:color="auto" w:fill="auto"/>
          </w:tcPr>
          <w:p w:rsidR="0041141A" w:rsidRPr="00267AA6" w:rsidRDefault="0041141A" w:rsidP="004A568B">
            <w:pPr>
              <w:rPr>
                <w:sz w:val="20"/>
                <w:szCs w:val="20"/>
              </w:rPr>
            </w:pPr>
            <w:r w:rsidRPr="00267AA6">
              <w:rPr>
                <w:sz w:val="20"/>
                <w:szCs w:val="20"/>
              </w:rPr>
              <w:t>ΝΑΙ</w:t>
            </w:r>
          </w:p>
        </w:tc>
        <w:tc>
          <w:tcPr>
            <w:tcW w:w="1296" w:type="dxa"/>
            <w:gridSpan w:val="2"/>
            <w:shd w:val="clear" w:color="auto" w:fill="auto"/>
          </w:tcPr>
          <w:p w:rsidR="0041141A" w:rsidRPr="00267AA6" w:rsidRDefault="0041141A" w:rsidP="004A568B">
            <w:pPr>
              <w:snapToGrid w:val="0"/>
              <w:rPr>
                <w:sz w:val="20"/>
                <w:szCs w:val="20"/>
              </w:rPr>
            </w:pPr>
          </w:p>
        </w:tc>
        <w:tc>
          <w:tcPr>
            <w:tcW w:w="1480" w:type="dxa"/>
            <w:shd w:val="clear" w:color="auto" w:fill="auto"/>
          </w:tcPr>
          <w:p w:rsidR="0041141A" w:rsidRPr="00267AA6" w:rsidRDefault="0041141A" w:rsidP="004A568B">
            <w:pPr>
              <w:snapToGrid w:val="0"/>
              <w:rPr>
                <w:sz w:val="20"/>
                <w:szCs w:val="20"/>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.28</w:t>
            </w:r>
          </w:p>
        </w:tc>
        <w:tc>
          <w:tcPr>
            <w:tcW w:w="1964" w:type="dxa"/>
            <w:shd w:val="clear" w:color="auto" w:fill="auto"/>
          </w:tcPr>
          <w:p w:rsidR="0041141A" w:rsidRPr="00267AA6" w:rsidRDefault="0041141A" w:rsidP="004A568B">
            <w:pPr>
              <w:rPr>
                <w:sz w:val="20"/>
                <w:szCs w:val="20"/>
              </w:rPr>
            </w:pPr>
            <w:r w:rsidRPr="00267AA6">
              <w:rPr>
                <w:sz w:val="20"/>
                <w:szCs w:val="20"/>
              </w:rPr>
              <w:t xml:space="preserve">Πιστοποιήσεις </w:t>
            </w:r>
            <w:r w:rsidRPr="00267AA6">
              <w:rPr>
                <w:sz w:val="20"/>
                <w:szCs w:val="20"/>
                <w:lang w:val="en-US"/>
              </w:rPr>
              <w:t>CE</w:t>
            </w:r>
            <w:r w:rsidRPr="00267AA6">
              <w:rPr>
                <w:sz w:val="20"/>
                <w:szCs w:val="20"/>
              </w:rPr>
              <w:t xml:space="preserve">, </w:t>
            </w:r>
            <w:r w:rsidRPr="00267AA6">
              <w:rPr>
                <w:sz w:val="20"/>
                <w:szCs w:val="20"/>
                <w:lang w:val="en-US"/>
              </w:rPr>
              <w:t>FCC</w:t>
            </w:r>
          </w:p>
        </w:tc>
        <w:tc>
          <w:tcPr>
            <w:tcW w:w="3818" w:type="dxa"/>
            <w:shd w:val="clear" w:color="auto" w:fill="auto"/>
          </w:tcPr>
          <w:p w:rsidR="0041141A" w:rsidRPr="00267AA6" w:rsidRDefault="0041141A" w:rsidP="004A568B">
            <w:pPr>
              <w:rPr>
                <w:sz w:val="20"/>
                <w:szCs w:val="20"/>
              </w:rPr>
            </w:pPr>
            <w:r w:rsidRPr="00267AA6">
              <w:rPr>
                <w:sz w:val="20"/>
                <w:szCs w:val="20"/>
              </w:rPr>
              <w:t>ΝΑΙ</w:t>
            </w:r>
          </w:p>
        </w:tc>
        <w:tc>
          <w:tcPr>
            <w:tcW w:w="1296" w:type="dxa"/>
            <w:gridSpan w:val="2"/>
            <w:shd w:val="clear" w:color="auto" w:fill="auto"/>
          </w:tcPr>
          <w:p w:rsidR="0041141A" w:rsidRPr="00267AA6" w:rsidRDefault="0041141A" w:rsidP="004A568B">
            <w:pPr>
              <w:snapToGrid w:val="0"/>
              <w:rPr>
                <w:sz w:val="20"/>
                <w:szCs w:val="20"/>
              </w:rPr>
            </w:pPr>
          </w:p>
        </w:tc>
        <w:tc>
          <w:tcPr>
            <w:tcW w:w="1480" w:type="dxa"/>
            <w:shd w:val="clear" w:color="auto" w:fill="auto"/>
          </w:tcPr>
          <w:p w:rsidR="0041141A" w:rsidRPr="00267AA6" w:rsidRDefault="0041141A" w:rsidP="004A568B">
            <w:pPr>
              <w:snapToGrid w:val="0"/>
              <w:rPr>
                <w:sz w:val="20"/>
                <w:szCs w:val="20"/>
              </w:rPr>
            </w:pPr>
          </w:p>
        </w:tc>
      </w:tr>
      <w:tr w:rsidR="0041141A" w:rsidRPr="00267AA6" w:rsidTr="004A568B">
        <w:tc>
          <w:tcPr>
            <w:tcW w:w="1104" w:type="dxa"/>
            <w:shd w:val="clear" w:color="auto" w:fill="auto"/>
          </w:tcPr>
          <w:p w:rsidR="0041141A" w:rsidRPr="00267AA6"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PC18.1</w:t>
            </w:r>
            <w:r w:rsidRPr="00267AA6">
              <w:rPr>
                <w:rFonts w:eastAsia="Arial Unicode MS" w:cs="Mangal"/>
                <w:kern w:val="1"/>
                <w:sz w:val="20"/>
                <w:szCs w:val="20"/>
                <w:lang w:bidi="hi-IN"/>
              </w:rPr>
              <w:t>.29</w:t>
            </w:r>
          </w:p>
        </w:tc>
        <w:tc>
          <w:tcPr>
            <w:tcW w:w="1964" w:type="dxa"/>
            <w:shd w:val="clear" w:color="auto" w:fill="auto"/>
          </w:tcPr>
          <w:p w:rsidR="0041141A" w:rsidRPr="00267AA6" w:rsidRDefault="0041141A" w:rsidP="004A568B">
            <w:pPr>
              <w:rPr>
                <w:sz w:val="20"/>
                <w:szCs w:val="20"/>
              </w:rPr>
            </w:pPr>
            <w:r w:rsidRPr="00267AA6">
              <w:rPr>
                <w:sz w:val="20"/>
                <w:szCs w:val="20"/>
              </w:rPr>
              <w:t>Συνοδευτικά CD/Drivers/Manuals, εξαρτήματα κουτιού</w:t>
            </w:r>
          </w:p>
        </w:tc>
        <w:tc>
          <w:tcPr>
            <w:tcW w:w="3818" w:type="dxa"/>
            <w:shd w:val="clear" w:color="auto" w:fill="auto"/>
          </w:tcPr>
          <w:p w:rsidR="0041141A" w:rsidRPr="00267AA6" w:rsidRDefault="0041141A" w:rsidP="004A568B">
            <w:pPr>
              <w:rPr>
                <w:sz w:val="20"/>
                <w:szCs w:val="20"/>
              </w:rPr>
            </w:pPr>
            <w:r w:rsidRPr="00267AA6">
              <w:rPr>
                <w:sz w:val="20"/>
                <w:szCs w:val="20"/>
              </w:rPr>
              <w:t>ΝΑΙ</w:t>
            </w:r>
          </w:p>
        </w:tc>
        <w:tc>
          <w:tcPr>
            <w:tcW w:w="1296" w:type="dxa"/>
            <w:gridSpan w:val="2"/>
            <w:shd w:val="clear" w:color="auto" w:fill="auto"/>
          </w:tcPr>
          <w:p w:rsidR="0041141A" w:rsidRPr="00267AA6" w:rsidRDefault="0041141A" w:rsidP="004A568B">
            <w:pPr>
              <w:snapToGrid w:val="0"/>
              <w:rPr>
                <w:sz w:val="20"/>
                <w:szCs w:val="20"/>
              </w:rPr>
            </w:pPr>
          </w:p>
        </w:tc>
        <w:tc>
          <w:tcPr>
            <w:tcW w:w="1480" w:type="dxa"/>
            <w:shd w:val="clear" w:color="auto" w:fill="auto"/>
          </w:tcPr>
          <w:p w:rsidR="0041141A" w:rsidRPr="00267AA6" w:rsidRDefault="0041141A" w:rsidP="004A568B">
            <w:pPr>
              <w:snapToGrid w:val="0"/>
              <w:rPr>
                <w:sz w:val="20"/>
                <w:szCs w:val="20"/>
              </w:rPr>
            </w:pPr>
          </w:p>
        </w:tc>
      </w:tr>
    </w:tbl>
    <w:p w:rsidR="0041141A" w:rsidRDefault="0041141A" w:rsidP="0041141A">
      <w:pPr>
        <w:suppressAutoHyphens/>
        <w:jc w:val="center"/>
        <w:rPr>
          <w:b/>
          <w:lang w:eastAsia="zh-CN"/>
        </w:rPr>
      </w:pPr>
      <w:r w:rsidRPr="00C94169">
        <w:rPr>
          <w:b/>
          <w:lang w:eastAsia="zh-CN"/>
        </w:rPr>
        <w:t>2. Προδιαγραφές Οθόνης 24'' (MON18.2)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41141A" w:rsidTr="004A568B">
        <w:tc>
          <w:tcPr>
            <w:tcW w:w="1221" w:type="dxa"/>
            <w:tcBorders>
              <w:top w:val="single" w:sz="1" w:space="0" w:color="000000"/>
              <w:left w:val="single" w:sz="1" w:space="0" w:color="000000"/>
              <w:bottom w:val="single" w:sz="1" w:space="0" w:color="000000"/>
            </w:tcBorders>
            <w:shd w:val="clear" w:color="auto" w:fill="C0C0C0"/>
          </w:tcPr>
          <w:p w:rsidR="0041141A" w:rsidRPr="004C69B8" w:rsidRDefault="0041141A" w:rsidP="004A568B">
            <w:pPr>
              <w:pStyle w:val="ae"/>
              <w:jc w:val="center"/>
              <w:rPr>
                <w:b/>
                <w:bCs/>
                <w:sz w:val="20"/>
                <w:szCs w:val="20"/>
              </w:rPr>
            </w:pPr>
            <w:r>
              <w:rPr>
                <w:b/>
                <w:bCs/>
                <w:sz w:val="20"/>
                <w:szCs w:val="20"/>
                <w:lang w:val="en-US"/>
              </w:rPr>
              <w:t>MON</w:t>
            </w:r>
            <w:r w:rsidRPr="00C94169">
              <w:rPr>
                <w:b/>
                <w:bCs/>
                <w:sz w:val="20"/>
                <w:szCs w:val="20"/>
              </w:rPr>
              <w:t>18.</w:t>
            </w:r>
            <w:r>
              <w:rPr>
                <w:b/>
                <w:bCs/>
                <w:sz w:val="20"/>
                <w:szCs w:val="20"/>
              </w:rPr>
              <w:t>2</w:t>
            </w:r>
          </w:p>
        </w:tc>
        <w:tc>
          <w:tcPr>
            <w:tcW w:w="2165"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rPr>
                <w:b/>
                <w:bCs/>
                <w:sz w:val="20"/>
                <w:szCs w:val="20"/>
              </w:rPr>
            </w:pPr>
            <w:r>
              <w:rPr>
                <w:b/>
                <w:bCs/>
                <w:sz w:val="20"/>
                <w:szCs w:val="20"/>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pPr>
              <w:pStyle w:val="ae"/>
              <w:jc w:val="center"/>
              <w:rPr>
                <w:b/>
                <w:bCs/>
                <w:sz w:val="20"/>
                <w:szCs w:val="20"/>
              </w:rPr>
            </w:pPr>
            <w:r>
              <w:rPr>
                <w:b/>
                <w:bCs/>
                <w:sz w:val="20"/>
                <w:szCs w:val="20"/>
              </w:rPr>
              <w:t>ΠΑΡΑΠΟΜΠΗ</w:t>
            </w: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snapToGrid w:val="0"/>
              <w:rPr>
                <w:b/>
                <w:bCs/>
                <w:sz w:val="20"/>
                <w:szCs w:val="20"/>
              </w:rPr>
            </w:pPr>
          </w:p>
        </w:tc>
        <w:tc>
          <w:tcPr>
            <w:tcW w:w="8434" w:type="dxa"/>
            <w:gridSpan w:val="4"/>
            <w:tcBorders>
              <w:left w:val="single" w:sz="1" w:space="0" w:color="000000"/>
              <w:bottom w:val="single" w:sz="1" w:space="0" w:color="000000"/>
              <w:right w:val="single" w:sz="1" w:space="0" w:color="000000"/>
            </w:tcBorders>
            <w:shd w:val="clear" w:color="auto" w:fill="auto"/>
          </w:tcPr>
          <w:p w:rsidR="0041141A" w:rsidRPr="00EA3F8A" w:rsidRDefault="0041141A" w:rsidP="004A568B">
            <w:pPr>
              <w:pStyle w:val="ae"/>
              <w:shd w:val="clear" w:color="auto" w:fill="CFE7E5"/>
              <w:rPr>
                <w:b/>
                <w:bCs/>
                <w:color w:val="FF0000"/>
                <w:sz w:val="20"/>
                <w:szCs w:val="20"/>
              </w:rPr>
            </w:pPr>
            <w:r w:rsidRPr="00665209">
              <w:rPr>
                <w:b/>
                <w:bCs/>
                <w:sz w:val="20"/>
                <w:szCs w:val="20"/>
              </w:rPr>
              <w:t>Ποσότητα</w:t>
            </w:r>
            <w:r w:rsidRPr="00EA3F8A">
              <w:rPr>
                <w:b/>
                <w:bCs/>
                <w:color w:val="FF0000"/>
                <w:sz w:val="20"/>
                <w:szCs w:val="20"/>
              </w:rPr>
              <w:t xml:space="preserve">: </w:t>
            </w:r>
            <w:r>
              <w:rPr>
                <w:b/>
                <w:bCs/>
                <w:color w:val="FF0000"/>
                <w:sz w:val="20"/>
                <w:szCs w:val="20"/>
              </w:rPr>
              <w:t>2</w:t>
            </w:r>
          </w:p>
        </w:tc>
      </w:tr>
      <w:tr w:rsidR="0041141A" w:rsidTr="004A568B">
        <w:tc>
          <w:tcPr>
            <w:tcW w:w="1221" w:type="dxa"/>
            <w:tcBorders>
              <w:left w:val="single" w:sz="1" w:space="0" w:color="000000"/>
              <w:bottom w:val="single" w:sz="1" w:space="0" w:color="000000"/>
            </w:tcBorders>
            <w:shd w:val="clear" w:color="auto" w:fill="C0C0C0"/>
          </w:tcPr>
          <w:p w:rsidR="0041141A" w:rsidRDefault="0041141A" w:rsidP="004A568B">
            <w:pPr>
              <w:pStyle w:val="ae"/>
              <w:rPr>
                <w:b/>
                <w:bCs/>
                <w:sz w:val="20"/>
                <w:szCs w:val="20"/>
              </w:rPr>
            </w:pPr>
            <w:r>
              <w:rPr>
                <w:b/>
                <w:bCs/>
                <w:sz w:val="20"/>
                <w:szCs w:val="20"/>
              </w:rPr>
              <w:t>MON18.2.0</w:t>
            </w:r>
          </w:p>
        </w:tc>
        <w:tc>
          <w:tcPr>
            <w:tcW w:w="2165" w:type="dxa"/>
            <w:tcBorders>
              <w:left w:val="single" w:sz="1" w:space="0" w:color="000000"/>
              <w:bottom w:val="single" w:sz="1" w:space="0" w:color="000000"/>
            </w:tcBorders>
            <w:shd w:val="clear" w:color="auto" w:fill="C0C0C0"/>
          </w:tcPr>
          <w:p w:rsidR="0041141A" w:rsidRDefault="0041141A" w:rsidP="004A568B">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C0C0C0"/>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MON18.2.1</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MON18.2.2</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MON18.2.3</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MON18.2.4</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MON18.2.5</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23,</w:t>
            </w:r>
            <w:r>
              <w:rPr>
                <w:sz w:val="20"/>
                <w:szCs w:val="20"/>
                <w:lang w:val="en-US"/>
              </w:rPr>
              <w:t>5</w:t>
            </w:r>
            <w:r>
              <w:rPr>
                <w:sz w:val="20"/>
                <w:szCs w:val="20"/>
              </w:rPr>
              <w:t>-</w:t>
            </w:r>
            <w:r>
              <w:rPr>
                <w:sz w:val="20"/>
                <w:szCs w:val="20"/>
                <w:lang w:val="en-US"/>
              </w:rPr>
              <w:t>2</w:t>
            </w:r>
            <w:r>
              <w:rPr>
                <w:sz w:val="20"/>
                <w:szCs w:val="20"/>
              </w:rPr>
              <w:t>4</w:t>
            </w:r>
            <w:r>
              <w:rPr>
                <w:sz w:val="20"/>
                <w:szCs w:val="20"/>
                <w:lang w:val="en-US"/>
              </w:rPr>
              <w:t>''</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MON18.2.6</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MON18.2.7</w:t>
            </w:r>
          </w:p>
        </w:tc>
        <w:tc>
          <w:tcPr>
            <w:tcW w:w="2165"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MON18.2.8</w:t>
            </w:r>
          </w:p>
        </w:tc>
        <w:tc>
          <w:tcPr>
            <w:tcW w:w="2165"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lastRenderedPageBreak/>
              <w:t>MON18.2.9</w:t>
            </w:r>
          </w:p>
        </w:tc>
        <w:tc>
          <w:tcPr>
            <w:tcW w:w="2165" w:type="dxa"/>
            <w:tcBorders>
              <w:left w:val="single" w:sz="1" w:space="0" w:color="000000"/>
              <w:bottom w:val="single" w:sz="1" w:space="0" w:color="000000"/>
            </w:tcBorders>
            <w:shd w:val="clear" w:color="auto" w:fill="auto"/>
          </w:tcPr>
          <w:p w:rsidR="0041141A" w:rsidRDefault="0041141A" w:rsidP="004A568B">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41141A" w:rsidRPr="00B5017C" w:rsidRDefault="0041141A" w:rsidP="004A568B">
            <w:pPr>
              <w:pStyle w:val="ae"/>
              <w:rPr>
                <w:sz w:val="20"/>
                <w:szCs w:val="20"/>
                <w:lang w:val="en-US"/>
              </w:rPr>
            </w:pPr>
            <w:r>
              <w:rPr>
                <w:rFonts w:eastAsia="Times New Roman" w:cs="Times New Roman"/>
                <w:sz w:val="20"/>
                <w:szCs w:val="20"/>
                <w:lang w:val="en-US"/>
              </w:rPr>
              <w:t>≥</w:t>
            </w:r>
            <w:r>
              <w:rPr>
                <w:sz w:val="20"/>
                <w:szCs w:val="20"/>
                <w:lang w:val="en-US"/>
              </w:rPr>
              <w:t>170</w:t>
            </w:r>
            <w:r>
              <w:rPr>
                <w:sz w:val="20"/>
                <w:szCs w:val="20"/>
              </w:rPr>
              <w:t>° (</w:t>
            </w:r>
            <w:r>
              <w:rPr>
                <w:sz w:val="20"/>
                <w:szCs w:val="20"/>
                <w:lang w:val="en-US"/>
              </w:rPr>
              <w:t xml:space="preserve">H) </w:t>
            </w:r>
            <w:r>
              <w:rPr>
                <w:sz w:val="20"/>
                <w:szCs w:val="20"/>
              </w:rPr>
              <w:t>/ 160°</w:t>
            </w:r>
            <w:r>
              <w:rPr>
                <w:sz w:val="20"/>
                <w:szCs w:val="20"/>
                <w:lang w:val="en-US"/>
              </w:rPr>
              <w:t xml:space="preserve"> (V)</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RPr="00E265EB"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41141A" w:rsidRDefault="0041141A" w:rsidP="004A568B">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lang w:val="en-GB"/>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lang w:val="en-GB"/>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lang w:val="en-US"/>
              </w:rPr>
              <w:t>≥</w:t>
            </w:r>
            <w:r>
              <w:rPr>
                <w:sz w:val="20"/>
                <w:szCs w:val="20"/>
              </w:rPr>
              <w:t>2 χρόνια</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MON18.2.13</w:t>
            </w:r>
          </w:p>
        </w:tc>
        <w:tc>
          <w:tcPr>
            <w:tcW w:w="2165"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41141A" w:rsidRDefault="0041141A" w:rsidP="004A568B">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r w:rsidR="0041141A" w:rsidTr="004A568B">
        <w:tc>
          <w:tcPr>
            <w:tcW w:w="1221" w:type="dxa"/>
            <w:tcBorders>
              <w:left w:val="single" w:sz="1" w:space="0" w:color="000000"/>
              <w:bottom w:val="single" w:sz="1" w:space="0" w:color="000000"/>
            </w:tcBorders>
            <w:shd w:val="clear" w:color="auto" w:fill="auto"/>
          </w:tcPr>
          <w:p w:rsidR="0041141A" w:rsidRDefault="0041141A" w:rsidP="004A568B">
            <w:pPr>
              <w:pStyle w:val="ae"/>
              <w:rPr>
                <w:sz w:val="20"/>
                <w:szCs w:val="20"/>
                <w:lang w:val="en-US"/>
              </w:rPr>
            </w:pPr>
            <w:r>
              <w:rPr>
                <w:sz w:val="20"/>
                <w:szCs w:val="20"/>
              </w:rPr>
              <w:t>MON18.2.14</w:t>
            </w:r>
          </w:p>
        </w:tc>
        <w:tc>
          <w:tcPr>
            <w:tcW w:w="2165"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41141A" w:rsidRDefault="0041141A" w:rsidP="004A568B">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rPr>
                <w:sz w:val="20"/>
                <w:szCs w:val="20"/>
              </w:rPr>
            </w:pPr>
          </w:p>
        </w:tc>
        <w:tc>
          <w:tcPr>
            <w:tcW w:w="1476" w:type="dxa"/>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sz w:val="20"/>
                <w:szCs w:val="20"/>
              </w:rPr>
            </w:pPr>
          </w:p>
        </w:tc>
      </w:tr>
    </w:tbl>
    <w:p w:rsidR="0041141A" w:rsidRPr="00C94169" w:rsidRDefault="0041141A" w:rsidP="0041141A">
      <w:pPr>
        <w:suppressAutoHyphens/>
        <w:jc w:val="center"/>
        <w:rPr>
          <w:b/>
          <w:lang w:eastAsia="zh-CN"/>
        </w:rPr>
      </w:pPr>
      <w:r w:rsidRPr="00C94169">
        <w:rPr>
          <w:b/>
          <w:lang w:eastAsia="zh-CN"/>
        </w:rPr>
        <w:t>3. Προδιαγραφές Φορητού 15.6'' (LAP18.1)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194F50" w:rsidTr="004A568B">
        <w:tc>
          <w:tcPr>
            <w:tcW w:w="1134"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sidRPr="00194F50">
              <w:rPr>
                <w:rFonts w:eastAsia="Arial Unicode MS" w:cs="Mangal"/>
                <w:b/>
                <w:bCs/>
                <w:kern w:val="1"/>
                <w:sz w:val="20"/>
                <w:szCs w:val="20"/>
                <w:lang w:bidi="hi-IN"/>
              </w:rPr>
              <w:t>1</w:t>
            </w:r>
            <w:r>
              <w:rPr>
                <w:rFonts w:eastAsia="Arial Unicode MS" w:cs="Mangal"/>
                <w:b/>
                <w:bCs/>
                <w:kern w:val="1"/>
                <w:sz w:val="20"/>
                <w:szCs w:val="20"/>
                <w:lang w:bidi="hi-IN"/>
              </w:rPr>
              <w:t>8.1</w:t>
            </w:r>
          </w:p>
        </w:tc>
        <w:tc>
          <w:tcPr>
            <w:tcW w:w="1934"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31" w:type="dxa"/>
            <w:gridSpan w:val="2"/>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83"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b/>
                <w:bCs/>
                <w:kern w:val="1"/>
                <w:sz w:val="20"/>
                <w:szCs w:val="20"/>
                <w:lang w:bidi="hi-IN"/>
              </w:rPr>
            </w:pPr>
          </w:p>
        </w:tc>
        <w:tc>
          <w:tcPr>
            <w:tcW w:w="8513" w:type="dxa"/>
            <w:gridSpan w:val="5"/>
            <w:shd w:val="clear" w:color="auto" w:fill="auto"/>
          </w:tcPr>
          <w:p w:rsidR="0041141A" w:rsidRPr="00107108" w:rsidRDefault="0041141A" w:rsidP="004A568B">
            <w:pPr>
              <w:widowControl w:val="0"/>
              <w:shd w:val="clear" w:color="auto" w:fill="CFE7E5"/>
              <w:rPr>
                <w:rFonts w:eastAsia="Arial Unicode MS" w:cs="Mangal"/>
                <w:b/>
                <w:bCs/>
                <w:color w:val="FF0000"/>
                <w:kern w:val="1"/>
                <w:sz w:val="20"/>
                <w:szCs w:val="20"/>
                <w:lang w:val="en-US" w:bidi="hi-IN"/>
              </w:rPr>
            </w:pPr>
            <w:r w:rsidRPr="00665209">
              <w:rPr>
                <w:rFonts w:eastAsia="Arial Unicode MS" w:cs="Mangal"/>
                <w:b/>
                <w:bCs/>
                <w:kern w:val="1"/>
                <w:sz w:val="20"/>
                <w:szCs w:val="20"/>
                <w:lang w:bidi="hi-IN"/>
              </w:rPr>
              <w:t>Ποσότητα</w:t>
            </w:r>
            <w:r w:rsidRPr="00107108">
              <w:rPr>
                <w:rFonts w:eastAsia="Arial Unicode MS" w:cs="Mangal"/>
                <w:b/>
                <w:bCs/>
                <w:color w:val="FF0000"/>
                <w:kern w:val="1"/>
                <w:sz w:val="20"/>
                <w:szCs w:val="20"/>
                <w:lang w:bidi="hi-IN"/>
              </w:rPr>
              <w:t>: 4</w:t>
            </w:r>
          </w:p>
        </w:tc>
      </w:tr>
      <w:tr w:rsidR="0041141A" w:rsidRPr="00194F50" w:rsidTr="004A568B">
        <w:tc>
          <w:tcPr>
            <w:tcW w:w="1134" w:type="dxa"/>
            <w:shd w:val="clear" w:color="auto" w:fill="C0C0C0"/>
          </w:tcPr>
          <w:p w:rsidR="0041141A" w:rsidRPr="00194F50" w:rsidRDefault="0041141A" w:rsidP="004A568B">
            <w:pPr>
              <w:widowControl w:val="0"/>
              <w:rPr>
                <w:rFonts w:eastAsia="Arial Unicode MS" w:cs="Mangal"/>
                <w:b/>
                <w:bCs/>
                <w:kern w:val="1"/>
                <w:sz w:val="20"/>
                <w:szCs w:val="20"/>
                <w:lang w:val="en-US" w:bidi="hi-IN"/>
              </w:rPr>
            </w:pPr>
            <w:r w:rsidRPr="00194F50">
              <w:rPr>
                <w:rFonts w:eastAsia="Arial Unicode MS" w:cs="Mangal"/>
                <w:b/>
                <w:bCs/>
                <w:kern w:val="1"/>
                <w:sz w:val="20"/>
                <w:szCs w:val="20"/>
                <w:lang w:bidi="hi-IN"/>
              </w:rPr>
              <w:t>LAP1</w:t>
            </w:r>
            <w:r>
              <w:rPr>
                <w:rFonts w:eastAsia="Arial Unicode MS" w:cs="Mangal"/>
                <w:b/>
                <w:bCs/>
                <w:kern w:val="1"/>
                <w:sz w:val="20"/>
                <w:szCs w:val="20"/>
                <w:lang w:bidi="hi-IN"/>
              </w:rPr>
              <w:t>8.1</w:t>
            </w:r>
            <w:r w:rsidRPr="00194F50">
              <w:rPr>
                <w:rFonts w:eastAsia="Arial Unicode MS" w:cs="Mangal"/>
                <w:b/>
                <w:bCs/>
                <w:kern w:val="1"/>
                <w:sz w:val="20"/>
                <w:szCs w:val="20"/>
                <w:lang w:bidi="hi-IN"/>
              </w:rPr>
              <w:t>.</w:t>
            </w:r>
            <w:r w:rsidRPr="00194F50">
              <w:rPr>
                <w:rFonts w:eastAsia="Arial Unicode MS" w:cs="Mangal"/>
                <w:b/>
                <w:bCs/>
                <w:kern w:val="1"/>
                <w:sz w:val="20"/>
                <w:szCs w:val="20"/>
                <w:lang w:val="en-US" w:bidi="hi-IN"/>
              </w:rPr>
              <w:t>0</w:t>
            </w:r>
          </w:p>
        </w:tc>
        <w:tc>
          <w:tcPr>
            <w:tcW w:w="1934" w:type="dxa"/>
            <w:shd w:val="clear" w:color="auto" w:fill="C0C0C0"/>
          </w:tcPr>
          <w:p w:rsidR="0041141A" w:rsidRPr="00194F50" w:rsidRDefault="0041141A" w:rsidP="004A568B">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31" w:type="dxa"/>
            <w:gridSpan w:val="2"/>
            <w:shd w:val="clear" w:color="auto" w:fill="C0C0C0"/>
          </w:tcPr>
          <w:p w:rsidR="0041141A" w:rsidRPr="00194F50" w:rsidRDefault="0041141A" w:rsidP="004A568B">
            <w:pPr>
              <w:widowControl w:val="0"/>
              <w:rPr>
                <w:rFonts w:eastAsia="Arial Unicode MS" w:cs="Mangal"/>
                <w:kern w:val="1"/>
                <w:sz w:val="20"/>
                <w:szCs w:val="20"/>
                <w:lang w:bidi="hi-IN"/>
              </w:rPr>
            </w:pPr>
          </w:p>
        </w:tc>
        <w:tc>
          <w:tcPr>
            <w:tcW w:w="1283" w:type="dxa"/>
            <w:shd w:val="clear" w:color="auto" w:fill="C0C0C0"/>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C0C0C0"/>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.3</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r>
              <w:rPr>
                <w:rFonts w:eastAsia="Arial Unicode MS" w:cs="Mangal"/>
                <w:kern w:val="1"/>
                <w:sz w:val="20"/>
                <w:szCs w:val="20"/>
                <w:lang w:bidi="hi-IN"/>
              </w:rPr>
              <w:t xml:space="preserve"> με ανάλυση </w:t>
            </w:r>
            <w:r w:rsidRPr="00194F50">
              <w:rPr>
                <w:kern w:val="1"/>
                <w:sz w:val="20"/>
                <w:szCs w:val="20"/>
                <w:lang w:val="en-US" w:bidi="hi-IN"/>
              </w:rPr>
              <w:t>≥</w:t>
            </w:r>
            <w:r>
              <w:rPr>
                <w:rFonts w:eastAsia="Arial Unicode MS" w:cs="Mangal"/>
                <w:kern w:val="1"/>
                <w:sz w:val="20"/>
                <w:szCs w:val="20"/>
                <w:lang w:bidi="hi-IN"/>
              </w:rPr>
              <w:t>1920Χ1080</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.4</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rFonts w:eastAsia="Arial Unicode MS" w:cs="Mangal"/>
                <w:kern w:val="1"/>
                <w:sz w:val="20"/>
                <w:szCs w:val="20"/>
                <w:lang w:bidi="hi-IN"/>
              </w:rPr>
              <w:t xml:space="preserve">Επεξεργαστή με επιδόσεις </w:t>
            </w:r>
            <w:r w:rsidRPr="00194F50">
              <w:rPr>
                <w:kern w:val="1"/>
                <w:sz w:val="20"/>
                <w:szCs w:val="20"/>
                <w:lang w:bidi="hi-IN"/>
              </w:rPr>
              <w:t>≥</w:t>
            </w:r>
            <w:r>
              <w:rPr>
                <w:b/>
                <w:kern w:val="1"/>
                <w:sz w:val="20"/>
                <w:szCs w:val="20"/>
                <w:lang w:bidi="hi-IN"/>
              </w:rPr>
              <w:t>3</w:t>
            </w:r>
            <w:r w:rsidRPr="00194F50">
              <w:rPr>
                <w:b/>
                <w:bCs/>
                <w:kern w:val="1"/>
                <w:sz w:val="20"/>
                <w:szCs w:val="20"/>
                <w:lang w:bidi="hi-IN"/>
              </w:rPr>
              <w:t>.</w:t>
            </w:r>
            <w:r>
              <w:rPr>
                <w:b/>
                <w:bCs/>
                <w:kern w:val="1"/>
                <w:sz w:val="20"/>
                <w:szCs w:val="20"/>
                <w:lang w:bidi="hi-IN"/>
              </w:rPr>
              <w:t>1</w:t>
            </w:r>
            <w:r w:rsidRPr="00194F50">
              <w:rPr>
                <w:b/>
                <w:bCs/>
                <w:kern w:val="1"/>
                <w:sz w:val="20"/>
                <w:szCs w:val="20"/>
                <w:lang w:bidi="hi-IN"/>
              </w:rPr>
              <w:t>00</w:t>
            </w:r>
            <w:r w:rsidRPr="00194F50">
              <w:rPr>
                <w:kern w:val="1"/>
                <w:sz w:val="20"/>
                <w:szCs w:val="20"/>
                <w:lang w:bidi="hi-IN"/>
              </w:rPr>
              <w:t xml:space="preserve"> μονάδων σύμφωνα με το διάγραμμα των </w:t>
            </w:r>
            <w:r w:rsidRPr="00194F50">
              <w:rPr>
                <w:rFonts w:eastAsia="Arial Unicode MS" w:cs="Mangal"/>
                <w:kern w:val="1"/>
                <w:sz w:val="20"/>
                <w:szCs w:val="20"/>
                <w:lang w:bidi="hi-IN"/>
              </w:rPr>
              <w:t>High-Mid</w:t>
            </w:r>
            <w:r w:rsidRPr="00194F50">
              <w:rPr>
                <w:kern w:val="1"/>
                <w:sz w:val="20"/>
                <w:szCs w:val="20"/>
                <w:lang w:bidi="hi-IN"/>
              </w:rPr>
              <w:t xml:space="preserve"> επεξεργαστών του </w:t>
            </w:r>
            <w:r w:rsidRPr="00194F50">
              <w:rPr>
                <w:kern w:val="1"/>
                <w:sz w:val="20"/>
                <w:szCs w:val="20"/>
                <w:lang w:val="en-US" w:bidi="hi-IN"/>
              </w:rPr>
              <w:t>cpubenchmark</w:t>
            </w:r>
            <w:r w:rsidRPr="00194F50">
              <w:rPr>
                <w:kern w:val="1"/>
                <w:sz w:val="20"/>
                <w:szCs w:val="20"/>
                <w:lang w:bidi="hi-IN"/>
              </w:rPr>
              <w:t>.</w:t>
            </w:r>
            <w:r w:rsidRPr="00194F50">
              <w:rPr>
                <w:kern w:val="1"/>
                <w:sz w:val="20"/>
                <w:szCs w:val="20"/>
                <w:lang w:val="en-US" w:bidi="hi-IN"/>
              </w:rPr>
              <w:t>net</w:t>
            </w:r>
            <w:r w:rsidRPr="00194F50">
              <w:rPr>
                <w:kern w:val="1"/>
                <w:sz w:val="20"/>
                <w:szCs w:val="20"/>
                <w:lang w:bidi="hi-IN"/>
              </w:rPr>
              <w:t xml:space="preserve"> (</w:t>
            </w:r>
            <w:hyperlink r:id="rId21" w:history="1">
              <w:r w:rsidRPr="00194F50">
                <w:rPr>
                  <w:color w:val="000080"/>
                  <w:kern w:val="1"/>
                  <w:sz w:val="20"/>
                  <w:szCs w:val="20"/>
                  <w:u w:val="single"/>
                  <w:lang w:bidi="hi-IN"/>
                </w:rPr>
                <w:t>http://www.cpubenchmark.net/mid_range_cpus.html</w:t>
              </w:r>
            </w:hyperlink>
            <w:r w:rsidRPr="00194F50">
              <w:rPr>
                <w:kern w:val="1"/>
                <w:sz w:val="20"/>
                <w:szCs w:val="20"/>
                <w:lang w:bidi="hi-IN"/>
              </w:rPr>
              <w:t>)</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.5</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kern w:val="1"/>
                <w:sz w:val="20"/>
                <w:szCs w:val="20"/>
                <w:lang w:val="en-US" w:bidi="hi-IN"/>
              </w:rPr>
              <w:t>≥4096</w:t>
            </w:r>
            <w:r>
              <w:rPr>
                <w:rFonts w:eastAsia="Arial Unicode MS" w:cs="Mangal"/>
                <w:kern w:val="1"/>
                <w:sz w:val="20"/>
                <w:szCs w:val="20"/>
                <w:lang w:val="en-US" w:bidi="hi-IN"/>
              </w:rPr>
              <w:t>MB DDR</w:t>
            </w:r>
            <w:r>
              <w:rPr>
                <w:rFonts w:eastAsia="Arial Unicode MS" w:cs="Mangal"/>
                <w:kern w:val="1"/>
                <w:sz w:val="20"/>
                <w:szCs w:val="20"/>
                <w:lang w:bidi="hi-IN"/>
              </w:rPr>
              <w:t>4</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.6</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HDD</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Pr>
                <w:kern w:val="1"/>
                <w:sz w:val="20"/>
                <w:szCs w:val="20"/>
                <w:lang w:val="en-US" w:bidi="hi-IN"/>
              </w:rPr>
              <w:t>1XSSD ≥240GB</w:t>
            </w:r>
          </w:p>
        </w:tc>
        <w:tc>
          <w:tcPr>
            <w:tcW w:w="1283" w:type="dxa"/>
            <w:shd w:val="clear" w:color="auto" w:fill="auto"/>
          </w:tcPr>
          <w:p w:rsidR="0041141A" w:rsidRPr="00194F50" w:rsidRDefault="0041141A" w:rsidP="004A568B">
            <w:pPr>
              <w:widowControl w:val="0"/>
              <w:rPr>
                <w:rFonts w:eastAsia="Arial Unicode MS" w:cs="Mangal"/>
                <w:kern w:val="1"/>
                <w:sz w:val="20"/>
                <w:szCs w:val="20"/>
                <w:lang w:val="en-US"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val="en-US"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.7</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.8</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rFonts w:eastAsia="Arial Unicode MS" w:cs="Mangal"/>
                <w:kern w:val="1"/>
                <w:sz w:val="20"/>
                <w:szCs w:val="20"/>
                <w:lang w:bidi="hi-IN"/>
              </w:rPr>
              <w:t>Ενσωματωμένη ή Αυτόνομη κάρτα</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.9</w:t>
            </w:r>
          </w:p>
        </w:tc>
        <w:tc>
          <w:tcPr>
            <w:tcW w:w="1934" w:type="dxa"/>
            <w:shd w:val="clear" w:color="auto" w:fill="auto"/>
          </w:tcPr>
          <w:p w:rsidR="0041141A" w:rsidRPr="00194F50" w:rsidRDefault="0041141A" w:rsidP="004A568B">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.10</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.11</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BlueTooth</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.12</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E265EB"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sidRPr="00194F50">
              <w:rPr>
                <w:rFonts w:eastAsia="Arial Unicode MS" w:cs="Mangal"/>
                <w:kern w:val="1"/>
                <w:sz w:val="20"/>
                <w:szCs w:val="20"/>
                <w:lang w:bidi="hi-IN"/>
              </w:rPr>
              <w:t>1</w:t>
            </w:r>
            <w:r w:rsidRPr="00194F50">
              <w:rPr>
                <w:rFonts w:eastAsia="Arial Unicode MS" w:cs="Mangal"/>
                <w:bCs/>
                <w:kern w:val="1"/>
                <w:sz w:val="20"/>
                <w:szCs w:val="20"/>
                <w:lang w:bidi="hi-IN"/>
              </w:rPr>
              <w:t>8.1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31" w:type="dxa"/>
            <w:gridSpan w:val="2"/>
            <w:shd w:val="clear" w:color="auto" w:fill="auto"/>
          </w:tcPr>
          <w:p w:rsidR="0041141A" w:rsidRPr="00D86A7A" w:rsidRDefault="0041141A" w:rsidP="004A568B">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sidRPr="00194F50">
              <w:rPr>
                <w:kern w:val="1"/>
                <w:sz w:val="20"/>
                <w:szCs w:val="20"/>
                <w:lang w:val="en-US" w:bidi="hi-IN"/>
              </w:rPr>
              <w:t>ports</w:t>
            </w:r>
          </w:p>
          <w:p w:rsidR="0041141A" w:rsidRPr="00D86A7A" w:rsidRDefault="0041141A" w:rsidP="004A568B">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1</w:t>
            </w:r>
            <w:r w:rsidRPr="00194F50">
              <w:rPr>
                <w:kern w:val="1"/>
                <w:sz w:val="20"/>
                <w:szCs w:val="20"/>
                <w:lang w:bidi="hi-IN"/>
              </w:rPr>
              <w:t>Χ</w:t>
            </w:r>
            <w:r w:rsidRPr="00194F50">
              <w:rPr>
                <w:kern w:val="1"/>
                <w:sz w:val="20"/>
                <w:szCs w:val="20"/>
                <w:lang w:val="en-US" w:bidi="hi-IN"/>
              </w:rPr>
              <w:t>USB</w:t>
            </w:r>
            <w:r w:rsidRPr="00D86A7A">
              <w:rPr>
                <w:kern w:val="1"/>
                <w:sz w:val="20"/>
                <w:szCs w:val="20"/>
                <w:lang w:val="en-US" w:bidi="hi-IN"/>
              </w:rPr>
              <w:t xml:space="preserve"> 2.0 </w:t>
            </w:r>
            <w:r w:rsidRPr="00194F50">
              <w:rPr>
                <w:kern w:val="1"/>
                <w:sz w:val="20"/>
                <w:szCs w:val="20"/>
                <w:lang w:val="en-US" w:bidi="hi-IN"/>
              </w:rPr>
              <w:t>ports</w:t>
            </w:r>
            <w:r w:rsidRPr="00D86A7A">
              <w:rPr>
                <w:kern w:val="1"/>
                <w:sz w:val="20"/>
                <w:szCs w:val="20"/>
                <w:lang w:val="en-US" w:bidi="hi-IN"/>
              </w:rPr>
              <w:t>,</w:t>
            </w:r>
          </w:p>
          <w:p w:rsidR="0041141A" w:rsidRPr="00194F50" w:rsidRDefault="0041141A" w:rsidP="004A568B">
            <w:pPr>
              <w:widowControl w:val="0"/>
              <w:rPr>
                <w:kern w:val="1"/>
                <w:sz w:val="20"/>
                <w:szCs w:val="20"/>
                <w:lang w:val="en-US" w:bidi="hi-IN"/>
              </w:rPr>
            </w:pPr>
            <w:r w:rsidRPr="00194F50">
              <w:rPr>
                <w:kern w:val="1"/>
                <w:sz w:val="20"/>
                <w:szCs w:val="20"/>
                <w:lang w:val="en-US" w:bidi="hi-IN"/>
              </w:rPr>
              <w:t>1X HDMI.</w:t>
            </w:r>
          </w:p>
        </w:tc>
        <w:tc>
          <w:tcPr>
            <w:tcW w:w="1283" w:type="dxa"/>
            <w:shd w:val="clear" w:color="auto" w:fill="auto"/>
          </w:tcPr>
          <w:p w:rsidR="0041141A" w:rsidRPr="00194F50" w:rsidRDefault="0041141A" w:rsidP="004A568B">
            <w:pPr>
              <w:widowControl w:val="0"/>
              <w:rPr>
                <w:rFonts w:eastAsia="Arial Unicode MS" w:cs="Mangal"/>
                <w:kern w:val="1"/>
                <w:sz w:val="20"/>
                <w:szCs w:val="20"/>
                <w:lang w:val="en-GB"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val="en-GB"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sidRPr="00194F50">
              <w:rPr>
                <w:rFonts w:eastAsia="Arial Unicode MS" w:cs="Mangal"/>
                <w:kern w:val="1"/>
                <w:sz w:val="20"/>
                <w:szCs w:val="20"/>
                <w:lang w:bidi="hi-IN"/>
              </w:rPr>
              <w:t>1</w:t>
            </w:r>
            <w:r w:rsidRPr="00194F50">
              <w:rPr>
                <w:rFonts w:eastAsia="Arial Unicode MS" w:cs="Mangal"/>
                <w:bCs/>
                <w:kern w:val="1"/>
                <w:sz w:val="20"/>
                <w:szCs w:val="20"/>
                <w:lang w:bidi="hi-IN"/>
              </w:rPr>
              <w:t>8.1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.15</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.16</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.17</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2</w:t>
            </w:r>
            <w:r w:rsidRPr="00194F50">
              <w:rPr>
                <w:rFonts w:eastAsia="SimSun" w:cs="Mangal"/>
                <w:kern w:val="1"/>
                <w:sz w:val="20"/>
                <w:szCs w:val="20"/>
                <w:lang w:val="en-US" w:bidi="hi-IN"/>
              </w:rPr>
              <w:t>.</w:t>
            </w:r>
            <w:r>
              <w:rPr>
                <w:rFonts w:eastAsia="SimSun" w:cs="Mangal"/>
                <w:kern w:val="1"/>
                <w:sz w:val="20"/>
                <w:szCs w:val="20"/>
                <w:lang w:val="en-US" w:bidi="hi-IN"/>
              </w:rPr>
              <w:t>2</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 xml:space="preserve">Ασύρματο </w:t>
            </w:r>
            <w:r w:rsidRPr="00194F50">
              <w:rPr>
                <w:rFonts w:eastAsia="Arial Unicode MS" w:cs="Mangal"/>
                <w:kern w:val="1"/>
                <w:sz w:val="20"/>
                <w:szCs w:val="20"/>
                <w:lang w:bidi="hi-IN"/>
              </w:rPr>
              <w:t>Ποντίκι</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.19</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Τσάντα μεταφοράς 15.6”</w:t>
            </w:r>
            <w:r>
              <w:rPr>
                <w:rFonts w:eastAsia="Arial Unicode MS" w:cs="Mangal"/>
                <w:kern w:val="1"/>
                <w:sz w:val="20"/>
                <w:szCs w:val="20"/>
                <w:lang w:bidi="hi-IN"/>
              </w:rPr>
              <w:t xml:space="preserve"> με χερούλι και ιμάντα ώμου</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C0C0C0"/>
          </w:tcPr>
          <w:p w:rsidR="0041141A" w:rsidRPr="00194F50" w:rsidRDefault="0041141A" w:rsidP="004A568B">
            <w:pPr>
              <w:rPr>
                <w:b/>
                <w:bCs/>
                <w:sz w:val="20"/>
                <w:szCs w:val="20"/>
              </w:rPr>
            </w:pPr>
          </w:p>
        </w:tc>
        <w:tc>
          <w:tcPr>
            <w:tcW w:w="8513" w:type="dxa"/>
            <w:gridSpan w:val="5"/>
            <w:shd w:val="clear" w:color="auto" w:fill="C0C0C0"/>
          </w:tcPr>
          <w:p w:rsidR="0041141A" w:rsidRPr="00194F50" w:rsidRDefault="0041141A" w:rsidP="004A568B">
            <w:pPr>
              <w:rPr>
                <w:b/>
                <w:bCs/>
                <w:sz w:val="20"/>
                <w:szCs w:val="20"/>
              </w:rPr>
            </w:pPr>
            <w:r w:rsidRPr="00194F50">
              <w:rPr>
                <w:b/>
                <w:bCs/>
                <w:sz w:val="20"/>
                <w:szCs w:val="20"/>
              </w:rPr>
              <w:t>Εγγύηση, Πιστοποιήσεις</w:t>
            </w: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.20</w:t>
            </w:r>
          </w:p>
        </w:tc>
        <w:tc>
          <w:tcPr>
            <w:tcW w:w="1934" w:type="dxa"/>
            <w:shd w:val="clear" w:color="auto" w:fill="auto"/>
          </w:tcPr>
          <w:p w:rsidR="0041141A" w:rsidRPr="00194F50" w:rsidRDefault="0041141A" w:rsidP="004A568B">
            <w:pPr>
              <w:rPr>
                <w:sz w:val="20"/>
                <w:szCs w:val="20"/>
              </w:rPr>
            </w:pPr>
            <w:r w:rsidRPr="00194F50">
              <w:rPr>
                <w:sz w:val="20"/>
                <w:szCs w:val="20"/>
              </w:rPr>
              <w:t>Εγγύηση</w:t>
            </w:r>
          </w:p>
        </w:tc>
        <w:tc>
          <w:tcPr>
            <w:tcW w:w="3818" w:type="dxa"/>
            <w:shd w:val="clear" w:color="auto" w:fill="auto"/>
          </w:tcPr>
          <w:p w:rsidR="0041141A" w:rsidRPr="00194F50" w:rsidRDefault="0041141A" w:rsidP="004A568B">
            <w:pPr>
              <w:rPr>
                <w:sz w:val="20"/>
                <w:szCs w:val="20"/>
              </w:rPr>
            </w:pPr>
            <w:r w:rsidRPr="00194F50">
              <w:rPr>
                <w:sz w:val="20"/>
                <w:szCs w:val="20"/>
              </w:rPr>
              <w:t>≥</w:t>
            </w:r>
            <w:r w:rsidRPr="00194F50">
              <w:rPr>
                <w:sz w:val="20"/>
                <w:szCs w:val="20"/>
                <w:lang w:val="en-US"/>
              </w:rPr>
              <w:t>2</w:t>
            </w:r>
            <w:r w:rsidRPr="00194F50">
              <w:rPr>
                <w:sz w:val="20"/>
                <w:szCs w:val="20"/>
              </w:rPr>
              <w:t xml:space="preserve"> χρόνια</w:t>
            </w:r>
          </w:p>
        </w:tc>
        <w:tc>
          <w:tcPr>
            <w:tcW w:w="1296" w:type="dxa"/>
            <w:gridSpan w:val="2"/>
            <w:shd w:val="clear" w:color="auto" w:fill="auto"/>
          </w:tcPr>
          <w:p w:rsidR="0041141A" w:rsidRPr="00194F50" w:rsidRDefault="0041141A" w:rsidP="004A568B">
            <w:pPr>
              <w:rPr>
                <w:sz w:val="20"/>
                <w:szCs w:val="20"/>
              </w:rPr>
            </w:pPr>
          </w:p>
        </w:tc>
        <w:tc>
          <w:tcPr>
            <w:tcW w:w="1465" w:type="dxa"/>
            <w:shd w:val="clear" w:color="auto" w:fill="auto"/>
          </w:tcPr>
          <w:p w:rsidR="0041141A" w:rsidRPr="00194F50" w:rsidRDefault="0041141A" w:rsidP="004A568B">
            <w:pPr>
              <w:rPr>
                <w:sz w:val="20"/>
                <w:szCs w:val="20"/>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.21</w:t>
            </w:r>
          </w:p>
        </w:tc>
        <w:tc>
          <w:tcPr>
            <w:tcW w:w="1934" w:type="dxa"/>
            <w:shd w:val="clear" w:color="auto" w:fill="auto"/>
          </w:tcPr>
          <w:p w:rsidR="0041141A" w:rsidRPr="00194F50" w:rsidRDefault="0041141A" w:rsidP="004A568B">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lastRenderedPageBreak/>
              <w:t>FCC</w:t>
            </w:r>
          </w:p>
        </w:tc>
        <w:tc>
          <w:tcPr>
            <w:tcW w:w="3818" w:type="dxa"/>
            <w:shd w:val="clear" w:color="auto" w:fill="auto"/>
          </w:tcPr>
          <w:p w:rsidR="0041141A" w:rsidRPr="00194F50" w:rsidRDefault="0041141A" w:rsidP="004A568B">
            <w:pPr>
              <w:rPr>
                <w:sz w:val="20"/>
                <w:szCs w:val="20"/>
              </w:rPr>
            </w:pPr>
            <w:r w:rsidRPr="00194F50">
              <w:rPr>
                <w:sz w:val="20"/>
                <w:szCs w:val="20"/>
              </w:rPr>
              <w:lastRenderedPageBreak/>
              <w:t>ΝΑΙ</w:t>
            </w:r>
          </w:p>
        </w:tc>
        <w:tc>
          <w:tcPr>
            <w:tcW w:w="1296" w:type="dxa"/>
            <w:gridSpan w:val="2"/>
            <w:shd w:val="clear" w:color="auto" w:fill="auto"/>
          </w:tcPr>
          <w:p w:rsidR="0041141A" w:rsidRPr="00194F50" w:rsidRDefault="0041141A" w:rsidP="004A568B">
            <w:pPr>
              <w:rPr>
                <w:sz w:val="20"/>
                <w:szCs w:val="20"/>
              </w:rPr>
            </w:pPr>
          </w:p>
        </w:tc>
        <w:tc>
          <w:tcPr>
            <w:tcW w:w="1465" w:type="dxa"/>
            <w:shd w:val="clear" w:color="auto" w:fill="auto"/>
          </w:tcPr>
          <w:p w:rsidR="0041141A" w:rsidRPr="00194F50" w:rsidRDefault="0041141A" w:rsidP="004A568B">
            <w:pPr>
              <w:rPr>
                <w:sz w:val="20"/>
                <w:szCs w:val="20"/>
              </w:rPr>
            </w:pPr>
          </w:p>
        </w:tc>
      </w:tr>
    </w:tbl>
    <w:p w:rsidR="0041141A" w:rsidRDefault="0041141A" w:rsidP="0041141A">
      <w:pPr>
        <w:jc w:val="center"/>
        <w:rPr>
          <w:b/>
          <w:sz w:val="40"/>
          <w:szCs w:val="40"/>
          <w:u w:val="thick"/>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8</w:t>
      </w:r>
    </w:p>
    <w:p w:rsidR="0041141A" w:rsidRPr="00E63375" w:rsidRDefault="0041141A" w:rsidP="0041141A">
      <w:pPr>
        <w:rPr>
          <w:b/>
          <w:sz w:val="28"/>
          <w:szCs w:val="28"/>
          <w:u w:val="thick"/>
        </w:rPr>
      </w:pPr>
      <w:r>
        <w:rPr>
          <w:b/>
          <w:sz w:val="28"/>
          <w:szCs w:val="28"/>
          <w:u w:val="thick"/>
        </w:rPr>
        <w:t>ΤΜΗΜΑ ΟΙΚΟΝΟΜΙΚΩΝ ΕΠΙΣΤΗΜΩΝ</w:t>
      </w:r>
    </w:p>
    <w:p w:rsidR="0041141A" w:rsidRPr="001E15F8" w:rsidRDefault="0041141A" w:rsidP="0041141A">
      <w:pPr>
        <w:rPr>
          <w:b/>
          <w:strike/>
          <w:sz w:val="28"/>
          <w:szCs w:val="28"/>
          <w:u w:val="thick"/>
        </w:rPr>
      </w:pPr>
      <w:r w:rsidRPr="00106062">
        <w:rPr>
          <w:sz w:val="28"/>
          <w:szCs w:val="28"/>
          <w:u w:val="thick"/>
        </w:rPr>
        <w:t>ΠΡΟΫΠΟΛΟΓΙΣΜΟΣ</w:t>
      </w:r>
      <w:r w:rsidRPr="002D7E80">
        <w:rPr>
          <w:b/>
          <w:sz w:val="28"/>
          <w:szCs w:val="28"/>
          <w:u w:val="thick"/>
        </w:rPr>
        <w:t>: 2.000,00</w:t>
      </w:r>
    </w:p>
    <w:p w:rsidR="0041141A" w:rsidRDefault="0041141A" w:rsidP="0041141A">
      <w:pPr>
        <w:suppressAutoHyphens/>
        <w:jc w:val="center"/>
        <w:rPr>
          <w:b/>
          <w:lang w:eastAsia="zh-CN"/>
        </w:rPr>
      </w:pPr>
    </w:p>
    <w:p w:rsidR="0041141A" w:rsidRPr="00735128" w:rsidRDefault="0041141A" w:rsidP="0041141A">
      <w:pPr>
        <w:suppressAutoHyphens/>
        <w:jc w:val="center"/>
        <w:rPr>
          <w:b/>
          <w:lang w:eastAsia="zh-CN"/>
        </w:rPr>
      </w:pPr>
      <w:r w:rsidRPr="00735128">
        <w:rPr>
          <w:b/>
          <w:lang w:eastAsia="zh-CN"/>
        </w:rPr>
        <w:t>1. Προδιαγραφές υλικού PC18.1</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41141A" w:rsidRPr="001E1799" w:rsidTr="004A568B">
        <w:tc>
          <w:tcPr>
            <w:tcW w:w="1104"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val="en-US" w:bidi="hi-IN"/>
              </w:rPr>
              <w:t>PC</w:t>
            </w:r>
            <w:r w:rsidRPr="00735128">
              <w:rPr>
                <w:rFonts w:eastAsia="Arial Unicode MS" w:cstheme="minorHAnsi"/>
                <w:b/>
                <w:bCs/>
                <w:kern w:val="1"/>
                <w:sz w:val="20"/>
                <w:szCs w:val="20"/>
                <w:lang w:bidi="hi-IN"/>
              </w:rPr>
              <w:t>18.1</w:t>
            </w:r>
          </w:p>
        </w:tc>
        <w:tc>
          <w:tcPr>
            <w:tcW w:w="1964"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ΠΕΡΙΓΡΑΦΗ</w:t>
            </w:r>
          </w:p>
        </w:tc>
        <w:tc>
          <w:tcPr>
            <w:tcW w:w="3831" w:type="dxa"/>
            <w:gridSpan w:val="2"/>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ΥΠΟΧΡΕΩΣΗ</w:t>
            </w:r>
          </w:p>
        </w:tc>
        <w:tc>
          <w:tcPr>
            <w:tcW w:w="1283"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ΑΠΑΝΤΗΣΗ</w:t>
            </w:r>
          </w:p>
        </w:tc>
        <w:tc>
          <w:tcPr>
            <w:tcW w:w="1480"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ΠΑΡΑΠΟΜΠΗ</w:t>
            </w:r>
          </w:p>
        </w:tc>
      </w:tr>
      <w:tr w:rsidR="0041141A" w:rsidRPr="001E1799" w:rsidTr="004A568B">
        <w:tc>
          <w:tcPr>
            <w:tcW w:w="1104" w:type="dxa"/>
            <w:shd w:val="clear" w:color="auto" w:fill="auto"/>
          </w:tcPr>
          <w:p w:rsidR="0041141A" w:rsidRPr="001E1799" w:rsidRDefault="0041141A" w:rsidP="004A568B">
            <w:pPr>
              <w:widowControl w:val="0"/>
              <w:snapToGrid w:val="0"/>
              <w:rPr>
                <w:rFonts w:eastAsia="Arial Unicode MS" w:cstheme="minorHAnsi"/>
                <w:b/>
                <w:bCs/>
                <w:kern w:val="1"/>
                <w:sz w:val="20"/>
                <w:szCs w:val="20"/>
                <w:lang w:bidi="hi-IN"/>
              </w:rPr>
            </w:pPr>
          </w:p>
        </w:tc>
        <w:tc>
          <w:tcPr>
            <w:tcW w:w="8558" w:type="dxa"/>
            <w:gridSpan w:val="5"/>
            <w:shd w:val="clear" w:color="auto" w:fill="auto"/>
          </w:tcPr>
          <w:p w:rsidR="0041141A" w:rsidRPr="001E1799" w:rsidRDefault="0041141A" w:rsidP="004A568B">
            <w:pPr>
              <w:widowControl w:val="0"/>
              <w:shd w:val="clear" w:color="auto" w:fill="CFE7E5"/>
              <w:rPr>
                <w:rFonts w:eastAsia="Arial Unicode MS" w:cstheme="minorHAnsi"/>
                <w:b/>
                <w:bCs/>
                <w:kern w:val="1"/>
                <w:sz w:val="20"/>
                <w:szCs w:val="20"/>
                <w:lang w:bidi="hi-IN"/>
              </w:rPr>
            </w:pPr>
            <w:r w:rsidRPr="001E1799">
              <w:rPr>
                <w:rFonts w:eastAsia="Arial Unicode MS" w:cstheme="minorHAnsi"/>
                <w:b/>
                <w:bCs/>
                <w:kern w:val="1"/>
                <w:sz w:val="20"/>
                <w:szCs w:val="20"/>
                <w:lang w:bidi="hi-IN"/>
              </w:rPr>
              <w:t xml:space="preserve">Ποσότητα: </w:t>
            </w:r>
            <w:r w:rsidRPr="00665209">
              <w:rPr>
                <w:rFonts w:eastAsia="Arial Unicode MS" w:cstheme="minorHAnsi"/>
                <w:b/>
                <w:bCs/>
                <w:color w:val="FF0000"/>
                <w:kern w:val="1"/>
                <w:sz w:val="20"/>
                <w:szCs w:val="20"/>
                <w:lang w:bidi="hi-IN"/>
              </w:rPr>
              <w:t>1</w:t>
            </w:r>
          </w:p>
        </w:tc>
      </w:tr>
      <w:tr w:rsidR="0041141A" w:rsidRPr="001E1799" w:rsidTr="004A568B">
        <w:tc>
          <w:tcPr>
            <w:tcW w:w="1104" w:type="dxa"/>
            <w:shd w:val="clear" w:color="auto" w:fill="C0C0C0"/>
          </w:tcPr>
          <w:p w:rsidR="0041141A" w:rsidRPr="001E1799" w:rsidRDefault="0041141A" w:rsidP="004A568B">
            <w:pPr>
              <w:widowControl w:val="0"/>
              <w:rPr>
                <w:rFonts w:eastAsia="Arial Unicode MS" w:cstheme="minorHAnsi"/>
                <w:b/>
                <w:bCs/>
                <w:kern w:val="1"/>
                <w:sz w:val="20"/>
                <w:szCs w:val="20"/>
                <w:lang w:bidi="hi-IN"/>
              </w:rPr>
            </w:pPr>
            <w:r w:rsidRPr="001E1799">
              <w:rPr>
                <w:rFonts w:eastAsia="Arial Unicode MS" w:cstheme="minorHAnsi"/>
                <w:b/>
                <w:bCs/>
                <w:kern w:val="1"/>
                <w:sz w:val="20"/>
                <w:szCs w:val="20"/>
                <w:lang w:bidi="hi-IN"/>
              </w:rPr>
              <w:t>PC18.</w:t>
            </w:r>
            <w:r w:rsidRPr="00735128">
              <w:rPr>
                <w:rFonts w:eastAsia="Arial Unicode MS" w:cstheme="minorHAnsi"/>
                <w:b/>
                <w:bCs/>
                <w:kern w:val="1"/>
                <w:sz w:val="20"/>
                <w:szCs w:val="20"/>
                <w:lang w:bidi="hi-IN"/>
              </w:rPr>
              <w:t>1</w:t>
            </w:r>
            <w:r w:rsidRPr="001E1799">
              <w:rPr>
                <w:rFonts w:eastAsia="Arial Unicode MS" w:cstheme="minorHAnsi"/>
                <w:b/>
                <w:bCs/>
                <w:kern w:val="1"/>
                <w:sz w:val="20"/>
                <w:szCs w:val="20"/>
                <w:lang w:bidi="hi-IN"/>
              </w:rPr>
              <w:t>.0</w:t>
            </w:r>
          </w:p>
        </w:tc>
        <w:tc>
          <w:tcPr>
            <w:tcW w:w="1964" w:type="dxa"/>
            <w:shd w:val="clear" w:color="auto" w:fill="C0C0C0"/>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b/>
                <w:bCs/>
                <w:kern w:val="1"/>
                <w:sz w:val="20"/>
                <w:szCs w:val="20"/>
                <w:lang w:bidi="hi-IN"/>
              </w:rPr>
              <w:t>Γενικά</w:t>
            </w:r>
          </w:p>
        </w:tc>
        <w:tc>
          <w:tcPr>
            <w:tcW w:w="3831" w:type="dxa"/>
            <w:gridSpan w:val="2"/>
            <w:shd w:val="clear" w:color="auto" w:fill="C0C0C0"/>
          </w:tcPr>
          <w:p w:rsidR="0041141A" w:rsidRPr="001E1799" w:rsidRDefault="0041141A" w:rsidP="004A568B">
            <w:pPr>
              <w:widowControl w:val="0"/>
              <w:snapToGrid w:val="0"/>
              <w:rPr>
                <w:rFonts w:eastAsia="Arial Unicode MS" w:cstheme="minorHAnsi"/>
                <w:kern w:val="1"/>
                <w:sz w:val="20"/>
                <w:szCs w:val="20"/>
                <w:lang w:bidi="hi-IN"/>
              </w:rPr>
            </w:pPr>
          </w:p>
        </w:tc>
        <w:tc>
          <w:tcPr>
            <w:tcW w:w="1283" w:type="dxa"/>
            <w:shd w:val="clear" w:color="auto" w:fill="C0C0C0"/>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C0C0C0"/>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PC18.1.1</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 αναφερθεί το μοντέλο</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 αναφερθεί ο κατασκευαστής</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PC18.1.3</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Κουτί</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Midi Tower,</w:t>
            </w:r>
          </w:p>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 xml:space="preserve">2XUSB 2.0 </w:t>
            </w:r>
            <w:r w:rsidRPr="001E1799">
              <w:rPr>
                <w:rFonts w:eastAsia="Arial Unicode MS" w:cstheme="minorHAnsi"/>
                <w:kern w:val="1"/>
                <w:sz w:val="20"/>
                <w:szCs w:val="20"/>
                <w:lang w:bidi="hi-IN"/>
              </w:rPr>
              <w:t>στην</w:t>
            </w:r>
            <w:r w:rsidRPr="001E1799">
              <w:rPr>
                <w:rFonts w:eastAsia="Arial Unicode MS" w:cstheme="minorHAnsi"/>
                <w:kern w:val="1"/>
                <w:sz w:val="20"/>
                <w:szCs w:val="20"/>
                <w:lang w:val="en-US" w:bidi="hi-IN"/>
              </w:rPr>
              <w:t xml:space="preserve"> </w:t>
            </w:r>
            <w:r w:rsidRPr="001E1799">
              <w:rPr>
                <w:rFonts w:eastAsia="Arial Unicode MS" w:cstheme="minorHAnsi"/>
                <w:kern w:val="1"/>
                <w:sz w:val="20"/>
                <w:szCs w:val="20"/>
                <w:lang w:bidi="hi-IN"/>
              </w:rPr>
              <w:t>πρόσοψη</w:t>
            </w:r>
            <w:r w:rsidRPr="001E1799">
              <w:rPr>
                <w:rFonts w:eastAsia="Arial Unicode MS" w:cstheme="minorHAnsi"/>
                <w:kern w:val="1"/>
                <w:sz w:val="20"/>
                <w:szCs w:val="20"/>
                <w:lang w:val="en-US" w:bidi="hi-IN"/>
              </w:rPr>
              <w:t>,</w:t>
            </w:r>
          </w:p>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 xml:space="preserve">υποδοχή ακουστικού-μικροφώνου στην πρόσοψη </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E265EB"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PC18.1.4</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Motherboard</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Solid</w:t>
            </w:r>
            <w:r w:rsidRPr="001E1799">
              <w:rPr>
                <w:rFonts w:eastAsia="Arial Unicode MS" w:cstheme="minorHAnsi"/>
                <w:kern w:val="1"/>
                <w:sz w:val="20"/>
                <w:szCs w:val="20"/>
                <w:lang w:bidi="hi-IN"/>
              </w:rPr>
              <w:t xml:space="preserve"> </w:t>
            </w:r>
            <w:r w:rsidRPr="001E1799">
              <w:rPr>
                <w:rFonts w:eastAsia="Arial Unicode MS" w:cstheme="minorHAnsi"/>
                <w:kern w:val="1"/>
                <w:sz w:val="20"/>
                <w:szCs w:val="20"/>
                <w:lang w:val="en-US" w:bidi="hi-IN"/>
              </w:rPr>
              <w:t>Capacitors</w:t>
            </w:r>
            <w:r w:rsidRPr="001E1799">
              <w:rPr>
                <w:rFonts w:eastAsia="Arial Unicode MS" w:cstheme="minorHAnsi"/>
                <w:kern w:val="1"/>
                <w:sz w:val="20"/>
                <w:szCs w:val="20"/>
                <w:lang w:bidi="hi-IN"/>
              </w:rPr>
              <w:t xml:space="preserve"> σε όλη την μητρική,</w:t>
            </w:r>
          </w:p>
          <w:p w:rsidR="0041141A" w:rsidRPr="001E1799" w:rsidRDefault="0041141A" w:rsidP="004A568B">
            <w:pPr>
              <w:widowControl w:val="0"/>
              <w:rPr>
                <w:rFonts w:eastAsia="Arial Unicode MS" w:cstheme="minorHAnsi"/>
                <w:kern w:val="1"/>
                <w:sz w:val="20"/>
                <w:szCs w:val="20"/>
                <w:lang w:val="en-GB" w:bidi="hi-IN"/>
              </w:rPr>
            </w:pPr>
            <w:r w:rsidRPr="001E1799">
              <w:rPr>
                <w:rFonts w:eastAsia="Arial Unicode MS" w:cstheme="minorHAnsi"/>
                <w:kern w:val="1"/>
                <w:sz w:val="20"/>
                <w:szCs w:val="20"/>
                <w:lang w:val="en-GB" w:bidi="hi-IN"/>
              </w:rPr>
              <w:t xml:space="preserve">ATX </w:t>
            </w:r>
            <w:r w:rsidRPr="001E1799">
              <w:rPr>
                <w:rFonts w:eastAsia="Arial Unicode MS" w:cstheme="minorHAnsi"/>
                <w:kern w:val="1"/>
                <w:sz w:val="20"/>
                <w:szCs w:val="20"/>
                <w:lang w:bidi="hi-IN"/>
              </w:rPr>
              <w:t>ή</w:t>
            </w:r>
            <w:r w:rsidRPr="001E1799">
              <w:rPr>
                <w:rFonts w:eastAsia="Arial Unicode MS" w:cstheme="minorHAnsi"/>
                <w:kern w:val="1"/>
                <w:sz w:val="20"/>
                <w:szCs w:val="20"/>
                <w:lang w:val="en-GB" w:bidi="hi-IN"/>
              </w:rPr>
              <w:t xml:space="preserve"> Micro ATX </w:t>
            </w:r>
            <w:r w:rsidRPr="001E1799">
              <w:rPr>
                <w:rFonts w:eastAsia="Arial Unicode MS" w:cstheme="minorHAnsi"/>
                <w:kern w:val="1"/>
                <w:sz w:val="20"/>
                <w:szCs w:val="20"/>
                <w:lang w:val="en-US" w:bidi="hi-IN"/>
              </w:rPr>
              <w:t>Form Factor</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PC18.1.5</w:t>
            </w:r>
          </w:p>
        </w:tc>
        <w:tc>
          <w:tcPr>
            <w:tcW w:w="1964" w:type="dxa"/>
            <w:shd w:val="clear" w:color="auto" w:fill="auto"/>
          </w:tcPr>
          <w:p w:rsidR="0041141A" w:rsidRPr="001E1799" w:rsidRDefault="0041141A" w:rsidP="004A568B">
            <w:pPr>
              <w:widowControl w:val="0"/>
              <w:rPr>
                <w:rFonts w:cstheme="minorHAnsi"/>
                <w:kern w:val="1"/>
                <w:sz w:val="20"/>
                <w:szCs w:val="20"/>
                <w:lang w:val="en-US" w:bidi="hi-IN"/>
              </w:rPr>
            </w:pPr>
            <w:r w:rsidRPr="001E1799">
              <w:rPr>
                <w:rFonts w:eastAsia="Arial Unicode MS" w:cstheme="minorHAnsi"/>
                <w:kern w:val="1"/>
                <w:sz w:val="20"/>
                <w:szCs w:val="20"/>
                <w:lang w:val="en-US" w:bidi="hi-IN"/>
              </w:rPr>
              <w:t>Back Panel Connectors</w:t>
            </w:r>
          </w:p>
        </w:tc>
        <w:tc>
          <w:tcPr>
            <w:tcW w:w="3831" w:type="dxa"/>
            <w:gridSpan w:val="2"/>
            <w:shd w:val="clear" w:color="auto" w:fill="auto"/>
          </w:tcPr>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≥2X USB 2.0 ports,</w:t>
            </w:r>
          </w:p>
          <w:p w:rsidR="0041141A" w:rsidRPr="001E1799" w:rsidRDefault="0041141A" w:rsidP="004A568B">
            <w:pPr>
              <w:widowControl w:val="0"/>
              <w:rPr>
                <w:rFonts w:cstheme="minorHAnsi"/>
                <w:kern w:val="1"/>
                <w:sz w:val="20"/>
                <w:szCs w:val="20"/>
                <w:lang w:val="en-GB" w:bidi="hi-IN"/>
              </w:rPr>
            </w:pPr>
            <w:r w:rsidRPr="001E1799">
              <w:rPr>
                <w:rFonts w:cstheme="minorHAnsi"/>
                <w:kern w:val="1"/>
                <w:sz w:val="20"/>
                <w:szCs w:val="20"/>
                <w:lang w:val="en-US" w:bidi="hi-IN"/>
              </w:rPr>
              <w:t xml:space="preserve">≥2X USB 3.0 </w:t>
            </w:r>
            <w:r w:rsidRPr="001E1799">
              <w:rPr>
                <w:rFonts w:cstheme="minorHAnsi"/>
                <w:kern w:val="1"/>
                <w:sz w:val="20"/>
                <w:szCs w:val="20"/>
                <w:lang w:bidi="hi-IN"/>
              </w:rPr>
              <w:t>ή</w:t>
            </w:r>
            <w:r w:rsidRPr="001E1799">
              <w:rPr>
                <w:rFonts w:cstheme="minorHAnsi"/>
                <w:kern w:val="1"/>
                <w:sz w:val="20"/>
                <w:szCs w:val="20"/>
                <w:lang w:val="en-US" w:bidi="hi-IN"/>
              </w:rPr>
              <w:t xml:space="preserve"> 3.1 ports,</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GB" w:bidi="hi-IN"/>
              </w:rPr>
              <w:t>1</w:t>
            </w:r>
            <w:r w:rsidRPr="001E1799">
              <w:rPr>
                <w:rFonts w:cstheme="minorHAnsi"/>
                <w:kern w:val="1"/>
                <w:sz w:val="20"/>
                <w:szCs w:val="20"/>
                <w:lang w:bidi="hi-IN"/>
              </w:rPr>
              <w:t>Χ</w:t>
            </w:r>
            <w:r w:rsidRPr="001E1799">
              <w:rPr>
                <w:rFonts w:cstheme="minorHAnsi"/>
                <w:kern w:val="1"/>
                <w:sz w:val="20"/>
                <w:szCs w:val="20"/>
                <w:lang w:val="en-GB" w:bidi="hi-IN"/>
              </w:rPr>
              <w:t xml:space="preserve"> </w:t>
            </w:r>
            <w:r w:rsidRPr="001E1799">
              <w:rPr>
                <w:rFonts w:cstheme="minorHAnsi"/>
                <w:kern w:val="1"/>
                <w:sz w:val="20"/>
                <w:szCs w:val="20"/>
                <w:lang w:val="en-US" w:bidi="hi-IN"/>
              </w:rPr>
              <w:t>LAN,</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1X D-SUB,</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1X DVI-D,</w:t>
            </w:r>
          </w:p>
          <w:p w:rsidR="0041141A" w:rsidRPr="001E1799" w:rsidRDefault="0041141A" w:rsidP="004A568B">
            <w:pPr>
              <w:widowControl w:val="0"/>
              <w:rPr>
                <w:rFonts w:eastAsia="Arial Unicode MS" w:cstheme="minorHAnsi"/>
                <w:kern w:val="1"/>
                <w:sz w:val="20"/>
                <w:szCs w:val="20"/>
                <w:lang w:val="en-GB" w:bidi="hi-IN"/>
              </w:rPr>
            </w:pPr>
            <w:r w:rsidRPr="001E1799">
              <w:rPr>
                <w:rFonts w:cstheme="minorHAnsi"/>
                <w:kern w:val="1"/>
                <w:sz w:val="20"/>
                <w:szCs w:val="20"/>
                <w:lang w:val="en-US" w:bidi="hi-IN"/>
              </w:rPr>
              <w:t>HD Audio Jacks</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r>
      <w:tr w:rsidR="0041141A" w:rsidRPr="00E265EB"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PC18.1.6</w:t>
            </w:r>
          </w:p>
        </w:tc>
        <w:tc>
          <w:tcPr>
            <w:tcW w:w="1964" w:type="dxa"/>
            <w:shd w:val="clear" w:color="auto" w:fill="auto"/>
          </w:tcPr>
          <w:p w:rsidR="0041141A" w:rsidRPr="001E1799" w:rsidRDefault="0041141A" w:rsidP="004A568B">
            <w:pPr>
              <w:widowControl w:val="0"/>
              <w:rPr>
                <w:rFonts w:cstheme="minorHAnsi"/>
                <w:kern w:val="1"/>
                <w:sz w:val="20"/>
                <w:szCs w:val="20"/>
                <w:lang w:val="es-ES" w:bidi="hi-IN"/>
              </w:rPr>
            </w:pPr>
            <w:r w:rsidRPr="001E1799">
              <w:rPr>
                <w:rFonts w:eastAsia="Arial Unicode MS" w:cstheme="minorHAnsi"/>
                <w:kern w:val="1"/>
                <w:sz w:val="20"/>
                <w:szCs w:val="20"/>
                <w:lang w:val="en-US" w:bidi="hi-IN"/>
              </w:rPr>
              <w:t>Expansion Slots</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cstheme="minorHAnsi"/>
                <w:kern w:val="1"/>
                <w:sz w:val="20"/>
                <w:szCs w:val="20"/>
                <w:lang w:val="es-ES" w:bidi="hi-IN"/>
              </w:rPr>
              <w:t>≥</w:t>
            </w:r>
            <w:r w:rsidRPr="001E1799">
              <w:rPr>
                <w:rFonts w:eastAsia="Arial Unicode MS" w:cstheme="minorHAnsi"/>
                <w:kern w:val="1"/>
                <w:sz w:val="20"/>
                <w:szCs w:val="20"/>
                <w:lang w:val="es-ES" w:bidi="hi-IN"/>
              </w:rPr>
              <w:t>1X PCIe x16,</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s-ES" w:bidi="hi-IN"/>
              </w:rPr>
              <w:t>≥</w:t>
            </w:r>
            <w:r w:rsidRPr="001E1799">
              <w:rPr>
                <w:rFonts w:eastAsia="Arial Unicode MS" w:cstheme="minorHAnsi"/>
                <w:kern w:val="1"/>
                <w:sz w:val="20"/>
                <w:szCs w:val="20"/>
                <w:lang w:val="es-ES" w:bidi="hi-IN"/>
              </w:rPr>
              <w:t>1X PCIe x1</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PC18.1.7</w:t>
            </w:r>
          </w:p>
        </w:tc>
        <w:tc>
          <w:tcPr>
            <w:tcW w:w="1964" w:type="dxa"/>
            <w:shd w:val="clear" w:color="auto" w:fill="auto"/>
          </w:tcPr>
          <w:p w:rsidR="0041141A" w:rsidRPr="001E1799" w:rsidRDefault="0041141A" w:rsidP="004A568B">
            <w:pPr>
              <w:widowControl w:val="0"/>
              <w:rPr>
                <w:rFonts w:cstheme="minorHAnsi"/>
                <w:kern w:val="1"/>
                <w:sz w:val="20"/>
                <w:szCs w:val="20"/>
                <w:lang w:val="en-US" w:bidi="hi-IN"/>
              </w:rPr>
            </w:pPr>
            <w:r w:rsidRPr="001E1799">
              <w:rPr>
                <w:rFonts w:eastAsia="Arial Unicode MS" w:cstheme="minorHAnsi"/>
                <w:kern w:val="1"/>
                <w:sz w:val="20"/>
                <w:szCs w:val="20"/>
                <w:lang w:val="en-US" w:bidi="hi-IN"/>
              </w:rPr>
              <w:t>SATA Connectors</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GB" w:bidi="hi-IN"/>
              </w:rPr>
            </w:pPr>
            <w:r w:rsidRPr="001E1799">
              <w:rPr>
                <w:rFonts w:cstheme="minorHAnsi"/>
                <w:kern w:val="1"/>
                <w:sz w:val="20"/>
                <w:szCs w:val="20"/>
                <w:lang w:val="en-US" w:bidi="hi-IN"/>
              </w:rPr>
              <w:t>≥</w:t>
            </w:r>
            <w:r w:rsidRPr="001E1799">
              <w:rPr>
                <w:rFonts w:cstheme="minorHAnsi"/>
                <w:kern w:val="1"/>
                <w:sz w:val="20"/>
                <w:szCs w:val="20"/>
                <w:lang w:bidi="hi-IN"/>
              </w:rPr>
              <w:t>4</w:t>
            </w:r>
            <w:r w:rsidRPr="001E1799">
              <w:rPr>
                <w:rFonts w:cstheme="minorHAnsi"/>
                <w:kern w:val="1"/>
                <w:sz w:val="20"/>
                <w:szCs w:val="20"/>
                <w:lang w:val="en-US" w:bidi="hi-IN"/>
              </w:rPr>
              <w:t xml:space="preserve">XSATA 6Gb/s </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PC18.1.8</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Chipset</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 αναφερθεί</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PC18.1.9</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CPU</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 xml:space="preserve">Επεξεργαστή με επιδόσεις </w:t>
            </w:r>
            <w:r w:rsidRPr="001E1799">
              <w:rPr>
                <w:rFonts w:cstheme="minorHAnsi"/>
                <w:kern w:val="1"/>
                <w:sz w:val="20"/>
                <w:szCs w:val="20"/>
                <w:lang w:bidi="hi-IN"/>
              </w:rPr>
              <w:t>≥</w:t>
            </w:r>
            <w:r w:rsidRPr="001E1799">
              <w:rPr>
                <w:rFonts w:cstheme="minorHAnsi"/>
                <w:b/>
                <w:kern w:val="1"/>
                <w:sz w:val="20"/>
                <w:szCs w:val="20"/>
                <w:lang w:bidi="hi-IN"/>
              </w:rPr>
              <w:t>5</w:t>
            </w:r>
            <w:r w:rsidRPr="001E1799">
              <w:rPr>
                <w:rFonts w:cstheme="minorHAnsi"/>
                <w:b/>
                <w:bCs/>
                <w:kern w:val="1"/>
                <w:sz w:val="20"/>
                <w:szCs w:val="20"/>
                <w:lang w:bidi="hi-IN"/>
              </w:rPr>
              <w:t>.700</w:t>
            </w:r>
            <w:r w:rsidRPr="001E1799">
              <w:rPr>
                <w:rFonts w:cstheme="minorHAnsi"/>
                <w:kern w:val="1"/>
                <w:sz w:val="20"/>
                <w:szCs w:val="20"/>
                <w:lang w:bidi="hi-IN"/>
              </w:rPr>
              <w:t xml:space="preserve"> μονάδων σύμφωνα με το διάγραμμα των </w:t>
            </w:r>
            <w:r w:rsidRPr="001E1799">
              <w:rPr>
                <w:rFonts w:cstheme="minorHAnsi"/>
                <w:kern w:val="1"/>
                <w:sz w:val="20"/>
                <w:szCs w:val="20"/>
                <w:lang w:val="en-US" w:bidi="hi-IN"/>
              </w:rPr>
              <w:t>High</w:t>
            </w:r>
            <w:r w:rsidRPr="001E1799">
              <w:rPr>
                <w:rFonts w:cstheme="minorHAnsi"/>
                <w:kern w:val="1"/>
                <w:sz w:val="20"/>
                <w:szCs w:val="20"/>
                <w:lang w:bidi="hi-IN"/>
              </w:rPr>
              <w:t xml:space="preserve"> </w:t>
            </w:r>
            <w:r w:rsidRPr="001E1799">
              <w:rPr>
                <w:rFonts w:cstheme="minorHAnsi"/>
                <w:kern w:val="1"/>
                <w:sz w:val="20"/>
                <w:szCs w:val="20"/>
                <w:lang w:val="en-US" w:bidi="hi-IN"/>
              </w:rPr>
              <w:t>end</w:t>
            </w:r>
            <w:r w:rsidRPr="001E1799">
              <w:rPr>
                <w:rFonts w:cstheme="minorHAnsi"/>
                <w:kern w:val="1"/>
                <w:sz w:val="20"/>
                <w:szCs w:val="20"/>
                <w:lang w:bidi="hi-IN"/>
              </w:rPr>
              <w:t xml:space="preserve"> επεξεργαστών του </w:t>
            </w:r>
            <w:r w:rsidRPr="001E1799">
              <w:rPr>
                <w:rFonts w:cstheme="minorHAnsi"/>
                <w:kern w:val="1"/>
                <w:sz w:val="20"/>
                <w:szCs w:val="20"/>
                <w:lang w:val="en-US" w:bidi="hi-IN"/>
              </w:rPr>
              <w:t>cpubenchmark</w:t>
            </w:r>
            <w:r w:rsidRPr="001E1799">
              <w:rPr>
                <w:rFonts w:cstheme="minorHAnsi"/>
                <w:kern w:val="1"/>
                <w:sz w:val="20"/>
                <w:szCs w:val="20"/>
                <w:lang w:bidi="hi-IN"/>
              </w:rPr>
              <w:t>.</w:t>
            </w:r>
            <w:r w:rsidRPr="001E1799">
              <w:rPr>
                <w:rFonts w:cstheme="minorHAnsi"/>
                <w:kern w:val="1"/>
                <w:sz w:val="20"/>
                <w:szCs w:val="20"/>
                <w:lang w:val="en-US" w:bidi="hi-IN"/>
              </w:rPr>
              <w:t>net</w:t>
            </w:r>
            <w:r w:rsidRPr="001E1799">
              <w:rPr>
                <w:rFonts w:cstheme="minorHAnsi"/>
                <w:kern w:val="1"/>
                <w:sz w:val="20"/>
                <w:szCs w:val="20"/>
                <w:lang w:bidi="hi-IN"/>
              </w:rPr>
              <w:t xml:space="preserve"> (</w:t>
            </w:r>
            <w:hyperlink r:id="rId22" w:history="1">
              <w:r w:rsidRPr="001E1799">
                <w:rPr>
                  <w:rFonts w:eastAsia="Arial Unicode MS" w:cstheme="minorHAnsi"/>
                  <w:color w:val="000080"/>
                  <w:kern w:val="1"/>
                  <w:u w:val="single"/>
                </w:rPr>
                <w:t>http://www.cpubenchmark.net/high_end_cpus.html</w:t>
              </w:r>
            </w:hyperlink>
            <w:r w:rsidRPr="001E1799">
              <w:rPr>
                <w:rFonts w:cstheme="minorHAnsi"/>
                <w:kern w:val="1"/>
                <w:sz w:val="20"/>
                <w:szCs w:val="20"/>
                <w:lang w:bidi="hi-IN"/>
              </w:rPr>
              <w:t>)</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PC18.1.10</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RAM</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8</w:t>
            </w:r>
            <w:r w:rsidRPr="001E1799">
              <w:rPr>
                <w:rFonts w:eastAsia="Arial Unicode MS" w:cstheme="minorHAnsi"/>
                <w:kern w:val="1"/>
                <w:sz w:val="20"/>
                <w:szCs w:val="20"/>
                <w:lang w:val="en-US" w:bidi="hi-IN"/>
              </w:rPr>
              <w:t>GB</w:t>
            </w:r>
            <w:r w:rsidRPr="001E1799">
              <w:rPr>
                <w:rFonts w:eastAsia="Arial Unicode MS" w:cstheme="minorHAnsi"/>
                <w:kern w:val="1"/>
                <w:sz w:val="20"/>
                <w:szCs w:val="20"/>
                <w:lang w:bidi="hi-IN"/>
              </w:rPr>
              <w:t xml:space="preserve"> (2</w:t>
            </w:r>
            <w:r w:rsidRPr="001E1799">
              <w:rPr>
                <w:rFonts w:eastAsia="Arial Unicode MS" w:cstheme="minorHAnsi"/>
                <w:kern w:val="1"/>
                <w:sz w:val="20"/>
                <w:szCs w:val="20"/>
                <w:lang w:val="en-US" w:bidi="hi-IN"/>
              </w:rPr>
              <w:t>X</w:t>
            </w:r>
            <w:r w:rsidRPr="001E1799">
              <w:rPr>
                <w:rFonts w:eastAsia="Arial Unicode MS" w:cstheme="minorHAnsi"/>
                <w:kern w:val="1"/>
                <w:sz w:val="20"/>
                <w:szCs w:val="20"/>
                <w:lang w:bidi="hi-IN"/>
              </w:rPr>
              <w:t>4096</w:t>
            </w:r>
            <w:r w:rsidRPr="001E1799">
              <w:rPr>
                <w:rFonts w:eastAsia="Arial Unicode MS" w:cstheme="minorHAnsi"/>
                <w:kern w:val="1"/>
                <w:sz w:val="20"/>
                <w:szCs w:val="20"/>
                <w:lang w:val="en-US" w:bidi="hi-IN"/>
              </w:rPr>
              <w:t>MB</w:t>
            </w:r>
            <w:r w:rsidRPr="001E1799">
              <w:rPr>
                <w:rFonts w:eastAsia="Arial Unicode MS" w:cstheme="minorHAnsi"/>
                <w:kern w:val="1"/>
                <w:sz w:val="20"/>
                <w:szCs w:val="20"/>
                <w:lang w:bidi="hi-IN"/>
              </w:rPr>
              <w:t xml:space="preserve">) </w:t>
            </w:r>
            <w:r w:rsidRPr="001E1799">
              <w:rPr>
                <w:rFonts w:eastAsia="Arial Unicode MS" w:cstheme="minorHAnsi"/>
                <w:kern w:val="1"/>
                <w:sz w:val="20"/>
                <w:szCs w:val="20"/>
                <w:lang w:val="en-US" w:bidi="hi-IN"/>
              </w:rPr>
              <w:t>DDR</w:t>
            </w:r>
            <w:r w:rsidRPr="001E1799">
              <w:rPr>
                <w:rFonts w:eastAsia="Arial Unicode MS" w:cstheme="minorHAnsi"/>
                <w:kern w:val="1"/>
                <w:sz w:val="20"/>
                <w:szCs w:val="20"/>
                <w:lang w:bidi="hi-IN"/>
              </w:rPr>
              <w:t>4 (</w:t>
            </w:r>
            <w:r w:rsidRPr="001E1799">
              <w:rPr>
                <w:rFonts w:cstheme="minorHAnsi"/>
                <w:kern w:val="1"/>
                <w:sz w:val="20"/>
                <w:szCs w:val="20"/>
                <w:lang w:bidi="hi-IN"/>
              </w:rPr>
              <w:t>≥</w:t>
            </w:r>
            <w:r w:rsidRPr="001E1799">
              <w:rPr>
                <w:rFonts w:eastAsia="Arial Unicode MS" w:cstheme="minorHAnsi"/>
                <w:kern w:val="1"/>
                <w:sz w:val="20"/>
                <w:szCs w:val="20"/>
                <w:lang w:bidi="hi-IN"/>
              </w:rPr>
              <w:t>2133</w:t>
            </w:r>
            <w:r w:rsidRPr="001E1799">
              <w:rPr>
                <w:rFonts w:eastAsia="Arial Unicode MS" w:cstheme="minorHAnsi"/>
                <w:kern w:val="1"/>
                <w:sz w:val="20"/>
                <w:szCs w:val="20"/>
                <w:lang w:val="en-US" w:bidi="hi-IN"/>
              </w:rPr>
              <w:t>MHz</w:t>
            </w:r>
            <w:r w:rsidRPr="001E1799">
              <w:rPr>
                <w:rFonts w:eastAsia="Arial Unicode MS" w:cstheme="minorHAnsi"/>
                <w:kern w:val="1"/>
                <w:sz w:val="20"/>
                <w:szCs w:val="20"/>
                <w:lang w:bidi="hi-IN"/>
              </w:rPr>
              <w:t>)</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PC18.1.11</w:t>
            </w:r>
          </w:p>
        </w:tc>
        <w:tc>
          <w:tcPr>
            <w:tcW w:w="1964" w:type="dxa"/>
            <w:shd w:val="clear" w:color="auto" w:fill="auto"/>
          </w:tcPr>
          <w:p w:rsidR="0041141A" w:rsidRPr="001E1799" w:rsidRDefault="0041141A" w:rsidP="004A568B">
            <w:pPr>
              <w:widowControl w:val="0"/>
              <w:rPr>
                <w:rFonts w:cstheme="minorHAnsi"/>
                <w:kern w:val="1"/>
                <w:sz w:val="20"/>
                <w:szCs w:val="20"/>
                <w:lang w:val="en-US" w:bidi="hi-IN"/>
              </w:rPr>
            </w:pPr>
            <w:r w:rsidRPr="001E1799">
              <w:rPr>
                <w:rFonts w:eastAsia="Arial Unicode MS" w:cstheme="minorHAnsi"/>
                <w:kern w:val="1"/>
                <w:sz w:val="20"/>
                <w:szCs w:val="20"/>
                <w:lang w:val="en-US" w:bidi="hi-IN"/>
              </w:rPr>
              <w:t>DIMM Slots</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cstheme="minorHAnsi"/>
                <w:kern w:val="1"/>
                <w:sz w:val="20"/>
                <w:szCs w:val="20"/>
                <w:lang w:val="en-US" w:bidi="hi-IN"/>
              </w:rPr>
              <w:t>≥2</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PC18.1.12</w:t>
            </w:r>
          </w:p>
        </w:tc>
        <w:tc>
          <w:tcPr>
            <w:tcW w:w="1964" w:type="dxa"/>
            <w:shd w:val="clear" w:color="auto" w:fill="auto"/>
          </w:tcPr>
          <w:p w:rsidR="0041141A" w:rsidRPr="001E1799" w:rsidRDefault="0041141A" w:rsidP="004A568B">
            <w:pPr>
              <w:widowControl w:val="0"/>
              <w:rPr>
                <w:rFonts w:cstheme="minorHAnsi"/>
                <w:kern w:val="1"/>
                <w:sz w:val="20"/>
                <w:szCs w:val="20"/>
                <w:lang w:val="en-US" w:bidi="hi-IN"/>
              </w:rPr>
            </w:pPr>
            <w:r w:rsidRPr="001E1799">
              <w:rPr>
                <w:rFonts w:eastAsia="Arial Unicode MS" w:cstheme="minorHAnsi"/>
                <w:kern w:val="1"/>
                <w:sz w:val="20"/>
                <w:szCs w:val="20"/>
                <w:lang w:val="en-US" w:bidi="hi-IN"/>
              </w:rPr>
              <w:t>Maximum System Memory</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cstheme="minorHAnsi"/>
                <w:kern w:val="1"/>
                <w:sz w:val="20"/>
                <w:szCs w:val="20"/>
                <w:lang w:val="en-US" w:bidi="hi-IN"/>
              </w:rPr>
              <w:t>≥16GB</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E265EB"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PC18.1.</w:t>
            </w:r>
            <w:r w:rsidRPr="001E1799">
              <w:rPr>
                <w:rFonts w:eastAsia="Arial Unicode MS" w:cstheme="minorHAnsi"/>
                <w:kern w:val="1"/>
                <w:sz w:val="20"/>
                <w:szCs w:val="20"/>
                <w:lang w:bidi="hi-IN"/>
              </w:rPr>
              <w:t>13</w:t>
            </w:r>
          </w:p>
        </w:tc>
        <w:tc>
          <w:tcPr>
            <w:tcW w:w="1964" w:type="dxa"/>
            <w:shd w:val="clear" w:color="auto" w:fill="auto"/>
          </w:tcPr>
          <w:p w:rsidR="0041141A" w:rsidRPr="001E1799" w:rsidRDefault="0041141A" w:rsidP="004A568B">
            <w:pPr>
              <w:widowControl w:val="0"/>
              <w:rPr>
                <w:rFonts w:cstheme="minorHAnsi"/>
                <w:kern w:val="1"/>
                <w:sz w:val="20"/>
                <w:szCs w:val="20"/>
                <w:lang w:val="en-US" w:bidi="hi-IN"/>
              </w:rPr>
            </w:pPr>
            <w:r w:rsidRPr="001E1799">
              <w:rPr>
                <w:rFonts w:eastAsia="Arial Unicode MS" w:cstheme="minorHAnsi"/>
                <w:kern w:val="1"/>
                <w:sz w:val="20"/>
                <w:szCs w:val="20"/>
                <w:lang w:val="en-US" w:bidi="hi-IN"/>
              </w:rPr>
              <w:t>HDD</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cstheme="minorHAnsi"/>
                <w:kern w:val="1"/>
                <w:sz w:val="20"/>
                <w:szCs w:val="20"/>
                <w:lang w:val="en-US" w:bidi="hi-IN"/>
              </w:rPr>
              <w:t>1XSSD ≥240</w:t>
            </w:r>
            <w:r w:rsidRPr="001E1799">
              <w:rPr>
                <w:rFonts w:eastAsia="Arial Unicode MS" w:cstheme="minorHAnsi"/>
                <w:kern w:val="1"/>
                <w:sz w:val="20"/>
                <w:szCs w:val="20"/>
                <w:lang w:val="en-US" w:bidi="hi-IN"/>
              </w:rPr>
              <w:t>GB (Sata 6Gb/s)</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PC18.1.</w:t>
            </w:r>
            <w:r w:rsidRPr="001E1799">
              <w:rPr>
                <w:rFonts w:eastAsia="Arial Unicode MS" w:cstheme="minorHAnsi"/>
                <w:kern w:val="1"/>
                <w:sz w:val="20"/>
                <w:szCs w:val="20"/>
                <w:lang w:bidi="hi-IN"/>
              </w:rPr>
              <w:t>14</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DVD+/-RW Drive</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1X Sata DVD+/-RW</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PC18.1.15</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Graphics Card</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Ενσωματωμένη στην μητρική</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PC18.1.16</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Audio</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Ενσωματωμένη στην μητρική</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PC18.1.17</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LAN</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Ενσωματωμένη στην μητρική</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PC18.1.18</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 xml:space="preserve">Υποστήριξη </w:t>
            </w:r>
            <w:r w:rsidRPr="001E1799">
              <w:rPr>
                <w:rFonts w:eastAsia="Arial Unicode MS" w:cstheme="minorHAnsi"/>
                <w:kern w:val="1"/>
                <w:sz w:val="20"/>
                <w:szCs w:val="20"/>
                <w:lang w:val="en-US" w:bidi="hi-IN"/>
              </w:rPr>
              <w:t>WOL</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E265EB"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PC18.1.19</w:t>
            </w:r>
          </w:p>
        </w:tc>
        <w:tc>
          <w:tcPr>
            <w:tcW w:w="1964" w:type="dxa"/>
            <w:shd w:val="clear" w:color="auto" w:fill="auto"/>
          </w:tcPr>
          <w:p w:rsidR="0041141A" w:rsidRPr="001E1799" w:rsidRDefault="0041141A" w:rsidP="004A568B">
            <w:pPr>
              <w:widowControl w:val="0"/>
              <w:rPr>
                <w:rFonts w:cstheme="minorHAnsi"/>
                <w:kern w:val="1"/>
                <w:sz w:val="20"/>
                <w:szCs w:val="20"/>
                <w:lang w:bidi="hi-IN"/>
              </w:rPr>
            </w:pPr>
            <w:r w:rsidRPr="001E1799">
              <w:rPr>
                <w:rFonts w:eastAsia="Arial Unicode MS" w:cstheme="minorHAnsi"/>
                <w:kern w:val="1"/>
                <w:sz w:val="20"/>
                <w:szCs w:val="20"/>
                <w:lang w:bidi="hi-IN"/>
              </w:rPr>
              <w:t>Τροφοδοτικό</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cstheme="minorHAnsi"/>
                <w:kern w:val="1"/>
                <w:sz w:val="20"/>
                <w:szCs w:val="20"/>
                <w:lang w:val="en-US" w:bidi="hi-IN"/>
              </w:rPr>
              <w:t>≥</w:t>
            </w:r>
            <w:r w:rsidRPr="001E1799">
              <w:rPr>
                <w:rFonts w:eastAsia="Arial Unicode MS" w:cstheme="minorHAnsi"/>
                <w:kern w:val="1"/>
                <w:sz w:val="20"/>
                <w:szCs w:val="20"/>
                <w:lang w:val="en-US" w:bidi="hi-IN"/>
              </w:rPr>
              <w:t xml:space="preserve">400W (Active PFC, Efficiency </w:t>
            </w:r>
            <w:r w:rsidRPr="001E1799">
              <w:rPr>
                <w:rFonts w:eastAsia="Arial Unicode MS" w:cstheme="minorHAnsi"/>
                <w:kern w:val="1"/>
                <w:sz w:val="20"/>
                <w:szCs w:val="20"/>
                <w:lang w:val="en-US" w:bidi="hi-IN"/>
              </w:rPr>
              <w:t></w:t>
            </w:r>
            <w:r w:rsidRPr="001E1799">
              <w:rPr>
                <w:rFonts w:eastAsia="Arial Unicode MS" w:cstheme="minorHAnsi"/>
                <w:kern w:val="1"/>
                <w:sz w:val="20"/>
                <w:szCs w:val="20"/>
                <w:lang w:val="en-US" w:bidi="hi-IN"/>
              </w:rPr>
              <w:t></w:t>
            </w:r>
            <w:r w:rsidRPr="001E1799">
              <w:rPr>
                <w:rFonts w:eastAsia="Arial Unicode MS" w:cstheme="minorHAnsi"/>
                <w:kern w:val="1"/>
                <w:sz w:val="20"/>
                <w:szCs w:val="20"/>
                <w:lang w:val="en-US" w:bidi="hi-IN"/>
              </w:rPr>
              <w:t></w:t>
            </w:r>
            <w:r w:rsidRPr="001E1799">
              <w:rPr>
                <w:rFonts w:eastAsia="Arial Unicode MS" w:cstheme="minorHAnsi"/>
                <w:kern w:val="1"/>
                <w:sz w:val="20"/>
                <w:szCs w:val="20"/>
                <w:lang w:val="en-US" w:bidi="hi-IN"/>
              </w:rPr>
              <w:t>Plus Bronze)</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val="en-GB"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lastRenderedPageBreak/>
              <w:t>PC18.1.20</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Πληκτρολόγιο</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 xml:space="preserve">Διασύνδεση </w:t>
            </w:r>
            <w:r w:rsidRPr="001E1799">
              <w:rPr>
                <w:rFonts w:eastAsia="Arial Unicode MS" w:cstheme="minorHAnsi"/>
                <w:kern w:val="1"/>
                <w:sz w:val="20"/>
                <w:szCs w:val="20"/>
                <w:lang w:val="en-US" w:bidi="hi-IN"/>
              </w:rPr>
              <w:t>USB</w:t>
            </w:r>
            <w:r w:rsidRPr="001E1799">
              <w:rPr>
                <w:rFonts w:eastAsia="Arial Unicode MS" w:cstheme="minorHAnsi"/>
                <w:kern w:val="1"/>
                <w:sz w:val="20"/>
                <w:szCs w:val="20"/>
                <w:lang w:bidi="hi-IN"/>
              </w:rPr>
              <w:t>,</w:t>
            </w:r>
          </w:p>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Ελληνική διάταξη πλήκτρων</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PC18.1.21</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Ποντίκι</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 xml:space="preserve">Διασύνδεση </w:t>
            </w:r>
            <w:r w:rsidRPr="001E1799">
              <w:rPr>
                <w:rFonts w:eastAsia="Arial Unicode MS" w:cstheme="minorHAnsi"/>
                <w:kern w:val="1"/>
                <w:sz w:val="20"/>
                <w:szCs w:val="20"/>
                <w:lang w:val="en-US" w:bidi="hi-IN"/>
              </w:rPr>
              <w:t>USB</w:t>
            </w:r>
            <w:r w:rsidRPr="001E1799">
              <w:rPr>
                <w:rFonts w:eastAsia="Arial Unicode MS" w:cstheme="minorHAnsi"/>
                <w:kern w:val="1"/>
                <w:sz w:val="20"/>
                <w:szCs w:val="20"/>
                <w:lang w:bidi="hi-IN"/>
              </w:rPr>
              <w:t>,</w:t>
            </w:r>
          </w:p>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ροδέλα κύλισης,</w:t>
            </w:r>
          </w:p>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οπτικής τεχνολογίας</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PC18.1.22</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Ηχεία</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 xml:space="preserve">Τροφοδοσία μέσω </w:t>
            </w:r>
            <w:r w:rsidRPr="001E1799">
              <w:rPr>
                <w:rFonts w:eastAsia="Arial Unicode MS" w:cstheme="minorHAnsi"/>
                <w:kern w:val="1"/>
                <w:sz w:val="20"/>
                <w:szCs w:val="20"/>
                <w:lang w:val="en-US" w:bidi="hi-IN"/>
              </w:rPr>
              <w:t>USB</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PC18.1.23</w:t>
            </w:r>
          </w:p>
        </w:tc>
        <w:tc>
          <w:tcPr>
            <w:tcW w:w="196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 xml:space="preserve">Ένα (1) καλώδιο προέκτασης θύρας </w:t>
            </w:r>
            <w:r w:rsidRPr="001E1799">
              <w:rPr>
                <w:rFonts w:eastAsia="Arial Unicode MS" w:cstheme="minorHAnsi"/>
                <w:kern w:val="1"/>
                <w:sz w:val="20"/>
                <w:szCs w:val="20"/>
                <w:lang w:val="en-US" w:bidi="hi-IN"/>
              </w:rPr>
              <w:t>USB</w:t>
            </w:r>
            <w:r w:rsidRPr="001E1799">
              <w:rPr>
                <w:rFonts w:eastAsia="Arial Unicode MS" w:cstheme="minorHAnsi"/>
                <w:kern w:val="1"/>
                <w:sz w:val="20"/>
                <w:szCs w:val="20"/>
                <w:lang w:bidi="hi-IN"/>
              </w:rPr>
              <w:t xml:space="preserve"> (</w:t>
            </w:r>
            <w:r w:rsidRPr="001E1799">
              <w:rPr>
                <w:rFonts w:eastAsia="Arial Unicode MS" w:cstheme="minorHAnsi"/>
                <w:kern w:val="1"/>
                <w:sz w:val="20"/>
                <w:szCs w:val="20"/>
                <w:lang w:val="en-US" w:bidi="hi-IN"/>
              </w:rPr>
              <w:t>USB</w:t>
            </w:r>
            <w:r w:rsidRPr="001E1799">
              <w:rPr>
                <w:rFonts w:eastAsia="Arial Unicode MS" w:cstheme="minorHAnsi"/>
                <w:kern w:val="1"/>
                <w:sz w:val="20"/>
                <w:szCs w:val="20"/>
                <w:lang w:bidi="hi-IN"/>
              </w:rPr>
              <w:t>-</w:t>
            </w:r>
            <w:r w:rsidRPr="001E1799">
              <w:rPr>
                <w:rFonts w:eastAsia="Arial Unicode MS" w:cstheme="minorHAnsi"/>
                <w:kern w:val="1"/>
                <w:sz w:val="20"/>
                <w:szCs w:val="20"/>
                <w:lang w:val="en-US" w:bidi="hi-IN"/>
              </w:rPr>
              <w:t>A</w:t>
            </w:r>
            <w:r w:rsidRPr="001E1799">
              <w:rPr>
                <w:rFonts w:eastAsia="Arial Unicode MS" w:cstheme="minorHAnsi"/>
                <w:kern w:val="1"/>
                <w:sz w:val="20"/>
                <w:szCs w:val="20"/>
                <w:lang w:bidi="hi-IN"/>
              </w:rPr>
              <w:t xml:space="preserve"> </w:t>
            </w:r>
            <w:r w:rsidRPr="001E1799">
              <w:rPr>
                <w:rFonts w:eastAsia="Arial Unicode MS" w:cstheme="minorHAnsi"/>
                <w:kern w:val="1"/>
                <w:sz w:val="20"/>
                <w:szCs w:val="20"/>
                <w:lang w:val="en-US" w:bidi="hi-IN"/>
              </w:rPr>
              <w:t>Male – USB-A Female)</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cstheme="minorHAnsi"/>
                <w:sz w:val="20"/>
                <w:szCs w:val="20"/>
              </w:rPr>
              <w:t>≥1.</w:t>
            </w:r>
            <w:r w:rsidRPr="001E1799">
              <w:rPr>
                <w:rFonts w:cstheme="minorHAnsi"/>
                <w:sz w:val="20"/>
                <w:szCs w:val="20"/>
                <w:lang w:val="en-US"/>
              </w:rPr>
              <w:t>8</w:t>
            </w:r>
            <w:r w:rsidRPr="001E1799">
              <w:rPr>
                <w:rFonts w:cstheme="minorHAnsi"/>
                <w:sz w:val="20"/>
                <w:szCs w:val="20"/>
              </w:rPr>
              <w:t xml:space="preserve"> μέτρα</w:t>
            </w:r>
          </w:p>
        </w:tc>
        <w:tc>
          <w:tcPr>
            <w:tcW w:w="1283"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c>
          <w:tcPr>
            <w:tcW w:w="1480" w:type="dxa"/>
            <w:shd w:val="clear" w:color="auto" w:fill="auto"/>
          </w:tcPr>
          <w:p w:rsidR="0041141A" w:rsidRPr="001E1799" w:rsidRDefault="0041141A" w:rsidP="004A568B">
            <w:pPr>
              <w:widowControl w:val="0"/>
              <w:snapToGrid w:val="0"/>
              <w:rPr>
                <w:rFonts w:eastAsia="Arial Unicode MS" w:cstheme="minorHAnsi"/>
                <w:kern w:val="1"/>
                <w:sz w:val="20"/>
                <w:szCs w:val="20"/>
                <w:lang w:bidi="hi-IN"/>
              </w:rPr>
            </w:pPr>
          </w:p>
        </w:tc>
      </w:tr>
      <w:tr w:rsidR="0041141A" w:rsidRPr="001E1799" w:rsidTr="004A568B">
        <w:tc>
          <w:tcPr>
            <w:tcW w:w="1104" w:type="dxa"/>
            <w:shd w:val="clear" w:color="auto" w:fill="C0C0C0"/>
          </w:tcPr>
          <w:p w:rsidR="0041141A" w:rsidRPr="001E1799" w:rsidRDefault="0041141A" w:rsidP="004A568B">
            <w:pPr>
              <w:snapToGrid w:val="0"/>
              <w:rPr>
                <w:rFonts w:cstheme="minorHAnsi"/>
                <w:b/>
                <w:bCs/>
                <w:sz w:val="20"/>
                <w:szCs w:val="20"/>
              </w:rPr>
            </w:pPr>
          </w:p>
        </w:tc>
        <w:tc>
          <w:tcPr>
            <w:tcW w:w="8558" w:type="dxa"/>
            <w:gridSpan w:val="5"/>
            <w:shd w:val="clear" w:color="auto" w:fill="C0C0C0"/>
          </w:tcPr>
          <w:p w:rsidR="0041141A" w:rsidRPr="001E1799" w:rsidRDefault="0041141A" w:rsidP="004A568B">
            <w:pPr>
              <w:rPr>
                <w:rFonts w:cstheme="minorHAnsi"/>
                <w:sz w:val="20"/>
                <w:szCs w:val="20"/>
              </w:rPr>
            </w:pPr>
            <w:r w:rsidRPr="001E1799">
              <w:rPr>
                <w:rFonts w:cstheme="minorHAnsi"/>
                <w:b/>
                <w:bCs/>
                <w:sz w:val="20"/>
                <w:szCs w:val="20"/>
              </w:rPr>
              <w:t>Εγγύηση, Ανταλλακτικά, Εγκατάσταση, Πιστοποιήσεις &amp; Παρελκόμενα</w:t>
            </w: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PC18.1.24</w:t>
            </w:r>
          </w:p>
        </w:tc>
        <w:tc>
          <w:tcPr>
            <w:tcW w:w="1964" w:type="dxa"/>
            <w:shd w:val="clear" w:color="auto" w:fill="auto"/>
          </w:tcPr>
          <w:p w:rsidR="0041141A" w:rsidRPr="001E1799" w:rsidRDefault="0041141A" w:rsidP="004A568B">
            <w:pPr>
              <w:rPr>
                <w:rFonts w:cstheme="minorHAnsi"/>
                <w:sz w:val="20"/>
                <w:szCs w:val="20"/>
              </w:rPr>
            </w:pPr>
            <w:r w:rsidRPr="001E1799">
              <w:rPr>
                <w:rFonts w:cstheme="minorHAnsi"/>
                <w:sz w:val="20"/>
                <w:szCs w:val="20"/>
              </w:rPr>
              <w:t>Εγγύηση</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 xml:space="preserve">≥2 χρόνια </w:t>
            </w:r>
            <w:r w:rsidRPr="001E1799">
              <w:rPr>
                <w:rFonts w:cstheme="minorHAnsi"/>
                <w:sz w:val="20"/>
                <w:szCs w:val="20"/>
                <w:lang w:val="en-US"/>
              </w:rPr>
              <w:t>on</w:t>
            </w:r>
            <w:r w:rsidRPr="001E1799">
              <w:rPr>
                <w:rFonts w:cstheme="minorHAnsi"/>
                <w:sz w:val="20"/>
                <w:szCs w:val="20"/>
              </w:rPr>
              <w:t xml:space="preserve"> </w:t>
            </w:r>
            <w:r w:rsidRPr="001E1799">
              <w:rPr>
                <w:rFonts w:cstheme="minorHAnsi"/>
                <w:sz w:val="20"/>
                <w:szCs w:val="20"/>
                <w:lang w:val="en-US"/>
              </w:rPr>
              <w:t>site</w:t>
            </w:r>
            <w:r w:rsidRPr="001E1799">
              <w:rPr>
                <w:rFonts w:cstheme="minorHAnsi"/>
                <w:sz w:val="20"/>
                <w:szCs w:val="20"/>
              </w:rPr>
              <w:t xml:space="preserve"> για το σύνολο του υπολογιστή</w:t>
            </w:r>
          </w:p>
        </w:tc>
        <w:tc>
          <w:tcPr>
            <w:tcW w:w="1296" w:type="dxa"/>
            <w:gridSpan w:val="2"/>
            <w:shd w:val="clear" w:color="auto" w:fill="auto"/>
          </w:tcPr>
          <w:p w:rsidR="0041141A" w:rsidRPr="001E1799" w:rsidRDefault="0041141A" w:rsidP="004A568B">
            <w:pPr>
              <w:snapToGrid w:val="0"/>
              <w:rPr>
                <w:rFonts w:cstheme="minorHAnsi"/>
                <w:sz w:val="20"/>
                <w:szCs w:val="20"/>
              </w:rPr>
            </w:pPr>
          </w:p>
        </w:tc>
        <w:tc>
          <w:tcPr>
            <w:tcW w:w="1480" w:type="dxa"/>
            <w:shd w:val="clear" w:color="auto" w:fill="auto"/>
          </w:tcPr>
          <w:p w:rsidR="0041141A" w:rsidRPr="001E1799" w:rsidRDefault="0041141A" w:rsidP="004A568B">
            <w:pPr>
              <w:snapToGrid w:val="0"/>
              <w:rPr>
                <w:rFonts w:cstheme="minorHAnsi"/>
                <w:sz w:val="20"/>
                <w:szCs w:val="20"/>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PC18.1.25</w:t>
            </w:r>
          </w:p>
        </w:tc>
        <w:tc>
          <w:tcPr>
            <w:tcW w:w="1964" w:type="dxa"/>
            <w:shd w:val="clear" w:color="auto" w:fill="auto"/>
          </w:tcPr>
          <w:p w:rsidR="0041141A" w:rsidRPr="001E1799" w:rsidRDefault="0041141A" w:rsidP="004A568B">
            <w:pPr>
              <w:rPr>
                <w:rFonts w:cstheme="minorHAnsi"/>
                <w:sz w:val="20"/>
                <w:szCs w:val="20"/>
              </w:rPr>
            </w:pPr>
            <w:r w:rsidRPr="001E1799">
              <w:rPr>
                <w:rFonts w:cstheme="minorHAnsi"/>
                <w:sz w:val="20"/>
                <w:szCs w:val="20"/>
              </w:rPr>
              <w:t>Ανταλλακτικά</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Υποστήριξη σε ανταλλακτικά για 2 τουλάχιστον χρόνια</w:t>
            </w:r>
          </w:p>
        </w:tc>
        <w:tc>
          <w:tcPr>
            <w:tcW w:w="1296" w:type="dxa"/>
            <w:gridSpan w:val="2"/>
            <w:shd w:val="clear" w:color="auto" w:fill="auto"/>
          </w:tcPr>
          <w:p w:rsidR="0041141A" w:rsidRPr="001E1799" w:rsidRDefault="0041141A" w:rsidP="004A568B">
            <w:pPr>
              <w:snapToGrid w:val="0"/>
              <w:rPr>
                <w:rFonts w:cstheme="minorHAnsi"/>
                <w:sz w:val="20"/>
                <w:szCs w:val="20"/>
              </w:rPr>
            </w:pPr>
          </w:p>
        </w:tc>
        <w:tc>
          <w:tcPr>
            <w:tcW w:w="1480" w:type="dxa"/>
            <w:shd w:val="clear" w:color="auto" w:fill="auto"/>
          </w:tcPr>
          <w:p w:rsidR="0041141A" w:rsidRPr="001E1799" w:rsidRDefault="0041141A" w:rsidP="004A568B">
            <w:pPr>
              <w:snapToGrid w:val="0"/>
              <w:rPr>
                <w:rFonts w:cstheme="minorHAnsi"/>
                <w:sz w:val="20"/>
                <w:szCs w:val="20"/>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PC18.1.26</w:t>
            </w:r>
          </w:p>
        </w:tc>
        <w:tc>
          <w:tcPr>
            <w:tcW w:w="1964" w:type="dxa"/>
            <w:shd w:val="clear" w:color="auto" w:fill="auto"/>
          </w:tcPr>
          <w:p w:rsidR="0041141A" w:rsidRPr="001E1799" w:rsidRDefault="0041141A" w:rsidP="004A568B">
            <w:pPr>
              <w:rPr>
                <w:rFonts w:cstheme="minorHAnsi"/>
                <w:sz w:val="20"/>
                <w:szCs w:val="20"/>
              </w:rPr>
            </w:pPr>
            <w:r w:rsidRPr="001E1799">
              <w:rPr>
                <w:rFonts w:cstheme="minorHAnsi"/>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ΝΑΙ</w:t>
            </w:r>
          </w:p>
        </w:tc>
        <w:tc>
          <w:tcPr>
            <w:tcW w:w="1296" w:type="dxa"/>
            <w:gridSpan w:val="2"/>
            <w:shd w:val="clear" w:color="auto" w:fill="auto"/>
          </w:tcPr>
          <w:p w:rsidR="0041141A" w:rsidRPr="001E1799" w:rsidRDefault="0041141A" w:rsidP="004A568B">
            <w:pPr>
              <w:snapToGrid w:val="0"/>
              <w:rPr>
                <w:rFonts w:cstheme="minorHAnsi"/>
                <w:sz w:val="20"/>
                <w:szCs w:val="20"/>
              </w:rPr>
            </w:pPr>
          </w:p>
        </w:tc>
        <w:tc>
          <w:tcPr>
            <w:tcW w:w="1480" w:type="dxa"/>
            <w:shd w:val="clear" w:color="auto" w:fill="auto"/>
          </w:tcPr>
          <w:p w:rsidR="0041141A" w:rsidRPr="001E1799" w:rsidRDefault="0041141A" w:rsidP="004A568B">
            <w:pPr>
              <w:snapToGrid w:val="0"/>
              <w:rPr>
                <w:rFonts w:cstheme="minorHAnsi"/>
                <w:sz w:val="20"/>
                <w:szCs w:val="20"/>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PC18.1.27</w:t>
            </w:r>
          </w:p>
        </w:tc>
        <w:tc>
          <w:tcPr>
            <w:tcW w:w="1964" w:type="dxa"/>
            <w:shd w:val="clear" w:color="auto" w:fill="auto"/>
          </w:tcPr>
          <w:p w:rsidR="0041141A" w:rsidRPr="001E1799" w:rsidRDefault="0041141A" w:rsidP="004A568B">
            <w:pPr>
              <w:rPr>
                <w:rFonts w:cstheme="minorHAnsi"/>
                <w:sz w:val="20"/>
                <w:szCs w:val="20"/>
              </w:rPr>
            </w:pPr>
            <w:r w:rsidRPr="001E1799">
              <w:rPr>
                <w:rFonts w:cstheme="minorHAnsi"/>
                <w:sz w:val="20"/>
                <w:szCs w:val="20"/>
              </w:rPr>
              <w:t>Χρόνος Παράδοσης</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ΝΑΙ</w:t>
            </w:r>
          </w:p>
        </w:tc>
        <w:tc>
          <w:tcPr>
            <w:tcW w:w="1296" w:type="dxa"/>
            <w:gridSpan w:val="2"/>
            <w:shd w:val="clear" w:color="auto" w:fill="auto"/>
          </w:tcPr>
          <w:p w:rsidR="0041141A" w:rsidRPr="001E1799" w:rsidRDefault="0041141A" w:rsidP="004A568B">
            <w:pPr>
              <w:snapToGrid w:val="0"/>
              <w:rPr>
                <w:rFonts w:cstheme="minorHAnsi"/>
                <w:sz w:val="20"/>
                <w:szCs w:val="20"/>
              </w:rPr>
            </w:pPr>
          </w:p>
        </w:tc>
        <w:tc>
          <w:tcPr>
            <w:tcW w:w="1480" w:type="dxa"/>
            <w:shd w:val="clear" w:color="auto" w:fill="auto"/>
          </w:tcPr>
          <w:p w:rsidR="0041141A" w:rsidRPr="001E1799" w:rsidRDefault="0041141A" w:rsidP="004A568B">
            <w:pPr>
              <w:snapToGrid w:val="0"/>
              <w:rPr>
                <w:rFonts w:cstheme="minorHAnsi"/>
                <w:sz w:val="20"/>
                <w:szCs w:val="20"/>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PC18.1.28</w:t>
            </w:r>
          </w:p>
        </w:tc>
        <w:tc>
          <w:tcPr>
            <w:tcW w:w="1964" w:type="dxa"/>
            <w:shd w:val="clear" w:color="auto" w:fill="auto"/>
          </w:tcPr>
          <w:p w:rsidR="0041141A" w:rsidRPr="001E1799" w:rsidRDefault="0041141A" w:rsidP="004A568B">
            <w:pPr>
              <w:rPr>
                <w:rFonts w:cstheme="minorHAnsi"/>
                <w:sz w:val="20"/>
                <w:szCs w:val="20"/>
              </w:rPr>
            </w:pPr>
            <w:r w:rsidRPr="001E1799">
              <w:rPr>
                <w:rFonts w:cstheme="minorHAnsi"/>
                <w:sz w:val="20"/>
                <w:szCs w:val="20"/>
              </w:rPr>
              <w:t xml:space="preserve">Πιστοποιήσεις </w:t>
            </w:r>
            <w:r w:rsidRPr="001E1799">
              <w:rPr>
                <w:rFonts w:cstheme="minorHAnsi"/>
                <w:sz w:val="20"/>
                <w:szCs w:val="20"/>
                <w:lang w:val="en-US"/>
              </w:rPr>
              <w:t>CE</w:t>
            </w:r>
            <w:r w:rsidRPr="001E1799">
              <w:rPr>
                <w:rFonts w:cstheme="minorHAnsi"/>
                <w:sz w:val="20"/>
                <w:szCs w:val="20"/>
              </w:rPr>
              <w:t xml:space="preserve">, </w:t>
            </w:r>
            <w:r w:rsidRPr="001E1799">
              <w:rPr>
                <w:rFonts w:cstheme="minorHAnsi"/>
                <w:sz w:val="20"/>
                <w:szCs w:val="20"/>
                <w:lang w:val="en-US"/>
              </w:rPr>
              <w:t>FCC</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ΝΑΙ</w:t>
            </w:r>
          </w:p>
        </w:tc>
        <w:tc>
          <w:tcPr>
            <w:tcW w:w="1296" w:type="dxa"/>
            <w:gridSpan w:val="2"/>
            <w:shd w:val="clear" w:color="auto" w:fill="auto"/>
          </w:tcPr>
          <w:p w:rsidR="0041141A" w:rsidRPr="001E1799" w:rsidRDefault="0041141A" w:rsidP="004A568B">
            <w:pPr>
              <w:snapToGrid w:val="0"/>
              <w:rPr>
                <w:rFonts w:cstheme="minorHAnsi"/>
                <w:sz w:val="20"/>
                <w:szCs w:val="20"/>
              </w:rPr>
            </w:pPr>
          </w:p>
        </w:tc>
        <w:tc>
          <w:tcPr>
            <w:tcW w:w="1480" w:type="dxa"/>
            <w:shd w:val="clear" w:color="auto" w:fill="auto"/>
          </w:tcPr>
          <w:p w:rsidR="0041141A" w:rsidRPr="001E1799" w:rsidRDefault="0041141A" w:rsidP="004A568B">
            <w:pPr>
              <w:snapToGrid w:val="0"/>
              <w:rPr>
                <w:rFonts w:cstheme="minorHAnsi"/>
                <w:sz w:val="20"/>
                <w:szCs w:val="20"/>
              </w:rPr>
            </w:pPr>
          </w:p>
        </w:tc>
      </w:tr>
      <w:tr w:rsidR="0041141A" w:rsidRPr="001E1799" w:rsidTr="004A568B">
        <w:tc>
          <w:tcPr>
            <w:tcW w:w="110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PC18.1.29</w:t>
            </w:r>
          </w:p>
        </w:tc>
        <w:tc>
          <w:tcPr>
            <w:tcW w:w="1964" w:type="dxa"/>
            <w:shd w:val="clear" w:color="auto" w:fill="auto"/>
          </w:tcPr>
          <w:p w:rsidR="0041141A" w:rsidRPr="001E1799" w:rsidRDefault="0041141A" w:rsidP="004A568B">
            <w:pPr>
              <w:rPr>
                <w:rFonts w:cstheme="minorHAnsi"/>
                <w:sz w:val="20"/>
                <w:szCs w:val="20"/>
              </w:rPr>
            </w:pPr>
            <w:r w:rsidRPr="001E1799">
              <w:rPr>
                <w:rFonts w:cstheme="minorHAnsi"/>
                <w:sz w:val="20"/>
                <w:szCs w:val="20"/>
              </w:rPr>
              <w:t>Συνοδευτικά CD/Drivers/Manuals, εξαρτήματα κουτιού</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ΝΑΙ</w:t>
            </w:r>
          </w:p>
        </w:tc>
        <w:tc>
          <w:tcPr>
            <w:tcW w:w="1296" w:type="dxa"/>
            <w:gridSpan w:val="2"/>
            <w:shd w:val="clear" w:color="auto" w:fill="auto"/>
          </w:tcPr>
          <w:p w:rsidR="0041141A" w:rsidRPr="001E1799" w:rsidRDefault="0041141A" w:rsidP="004A568B">
            <w:pPr>
              <w:snapToGrid w:val="0"/>
              <w:rPr>
                <w:rFonts w:cstheme="minorHAnsi"/>
                <w:sz w:val="20"/>
                <w:szCs w:val="20"/>
              </w:rPr>
            </w:pPr>
          </w:p>
        </w:tc>
        <w:tc>
          <w:tcPr>
            <w:tcW w:w="1480" w:type="dxa"/>
            <w:shd w:val="clear" w:color="auto" w:fill="auto"/>
          </w:tcPr>
          <w:p w:rsidR="0041141A" w:rsidRPr="001E1799" w:rsidRDefault="0041141A" w:rsidP="004A568B">
            <w:pPr>
              <w:snapToGrid w:val="0"/>
              <w:rPr>
                <w:rFonts w:cstheme="minorHAnsi"/>
                <w:sz w:val="20"/>
                <w:szCs w:val="20"/>
              </w:rPr>
            </w:pPr>
          </w:p>
        </w:tc>
      </w:tr>
    </w:tbl>
    <w:p w:rsidR="0041141A" w:rsidRPr="00735128" w:rsidRDefault="0041141A" w:rsidP="0041141A">
      <w:pPr>
        <w:suppressAutoHyphens/>
        <w:jc w:val="center"/>
        <w:rPr>
          <w:b/>
          <w:lang w:eastAsia="zh-CN"/>
        </w:rPr>
      </w:pPr>
      <w:r>
        <w:rPr>
          <w:b/>
          <w:lang w:eastAsia="zh-CN"/>
        </w:rPr>
        <w:t xml:space="preserve">2. </w:t>
      </w:r>
      <w:r w:rsidRPr="00735128">
        <w:rPr>
          <w:b/>
          <w:lang w:eastAsia="zh-CN"/>
        </w:rPr>
        <w:t>Προδιαγραφές Φορητού 15.6'' (LAP18.1)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1E1799" w:rsidTr="004A568B">
        <w:tc>
          <w:tcPr>
            <w:tcW w:w="1134"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val="en-US" w:bidi="hi-IN"/>
              </w:rPr>
              <w:t>LAP</w:t>
            </w:r>
            <w:r w:rsidRPr="001E1799">
              <w:rPr>
                <w:rFonts w:eastAsia="Arial Unicode MS" w:cstheme="minorHAnsi"/>
                <w:b/>
                <w:bCs/>
                <w:kern w:val="1"/>
                <w:sz w:val="20"/>
                <w:szCs w:val="20"/>
                <w:lang w:bidi="hi-IN"/>
              </w:rPr>
              <w:t>18.1</w:t>
            </w:r>
          </w:p>
        </w:tc>
        <w:tc>
          <w:tcPr>
            <w:tcW w:w="1934"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ΠΕΡΙΓΡΑΦΗ</w:t>
            </w:r>
          </w:p>
        </w:tc>
        <w:tc>
          <w:tcPr>
            <w:tcW w:w="3831" w:type="dxa"/>
            <w:gridSpan w:val="2"/>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ΥΠΟΧΡΕΩΣΗ</w:t>
            </w:r>
          </w:p>
        </w:tc>
        <w:tc>
          <w:tcPr>
            <w:tcW w:w="1283"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ΑΠΑΝΤΗΣΗ</w:t>
            </w:r>
          </w:p>
        </w:tc>
        <w:tc>
          <w:tcPr>
            <w:tcW w:w="1465"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ΠΑΡΑΠΟΜΠΗ</w:t>
            </w: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b/>
                <w:bCs/>
                <w:kern w:val="1"/>
                <w:sz w:val="20"/>
                <w:szCs w:val="20"/>
                <w:lang w:bidi="hi-IN"/>
              </w:rPr>
            </w:pPr>
          </w:p>
        </w:tc>
        <w:tc>
          <w:tcPr>
            <w:tcW w:w="8513" w:type="dxa"/>
            <w:gridSpan w:val="5"/>
            <w:shd w:val="clear" w:color="auto" w:fill="auto"/>
          </w:tcPr>
          <w:p w:rsidR="0041141A" w:rsidRPr="00735128" w:rsidRDefault="0041141A" w:rsidP="004A568B">
            <w:pPr>
              <w:widowControl w:val="0"/>
              <w:shd w:val="clear" w:color="auto" w:fill="CFE7E5"/>
              <w:rPr>
                <w:rFonts w:eastAsia="Arial Unicode MS" w:cstheme="minorHAnsi"/>
                <w:b/>
                <w:bCs/>
                <w:kern w:val="1"/>
                <w:sz w:val="20"/>
                <w:szCs w:val="20"/>
                <w:lang w:bidi="hi-IN"/>
              </w:rPr>
            </w:pPr>
            <w:r w:rsidRPr="001E1799">
              <w:rPr>
                <w:rFonts w:eastAsia="Arial Unicode MS" w:cstheme="minorHAnsi"/>
                <w:b/>
                <w:bCs/>
                <w:kern w:val="1"/>
                <w:sz w:val="20"/>
                <w:szCs w:val="20"/>
                <w:lang w:bidi="hi-IN"/>
              </w:rPr>
              <w:t>Ποσότητα:</w:t>
            </w:r>
            <w:r>
              <w:rPr>
                <w:rFonts w:eastAsia="Arial Unicode MS" w:cstheme="minorHAnsi"/>
                <w:b/>
                <w:bCs/>
                <w:kern w:val="1"/>
                <w:sz w:val="20"/>
                <w:szCs w:val="20"/>
                <w:lang w:bidi="hi-IN"/>
              </w:rPr>
              <w:t xml:space="preserve"> </w:t>
            </w:r>
            <w:r w:rsidRPr="00665209">
              <w:rPr>
                <w:rFonts w:eastAsia="Arial Unicode MS" w:cstheme="minorHAnsi"/>
                <w:b/>
                <w:bCs/>
                <w:color w:val="FF0000"/>
                <w:kern w:val="1"/>
                <w:sz w:val="20"/>
                <w:szCs w:val="20"/>
                <w:lang w:bidi="hi-IN"/>
              </w:rPr>
              <w:t>1</w:t>
            </w:r>
          </w:p>
        </w:tc>
      </w:tr>
      <w:tr w:rsidR="0041141A" w:rsidRPr="001E1799" w:rsidTr="004A568B">
        <w:tc>
          <w:tcPr>
            <w:tcW w:w="1134" w:type="dxa"/>
            <w:shd w:val="clear" w:color="auto" w:fill="C0C0C0"/>
          </w:tcPr>
          <w:p w:rsidR="0041141A" w:rsidRPr="00735128" w:rsidRDefault="0041141A" w:rsidP="004A568B">
            <w:pPr>
              <w:widowControl w:val="0"/>
              <w:rPr>
                <w:rFonts w:eastAsia="Arial Unicode MS" w:cstheme="minorHAnsi"/>
                <w:b/>
                <w:bCs/>
                <w:kern w:val="1"/>
                <w:sz w:val="20"/>
                <w:szCs w:val="20"/>
                <w:lang w:bidi="hi-IN"/>
              </w:rPr>
            </w:pPr>
            <w:r w:rsidRPr="001E1799">
              <w:rPr>
                <w:rFonts w:eastAsia="Arial Unicode MS" w:cstheme="minorHAnsi"/>
                <w:b/>
                <w:bCs/>
                <w:kern w:val="1"/>
                <w:sz w:val="20"/>
                <w:szCs w:val="20"/>
                <w:lang w:bidi="hi-IN"/>
              </w:rPr>
              <w:t>LAP18.1.</w:t>
            </w:r>
            <w:r w:rsidRPr="00735128">
              <w:rPr>
                <w:rFonts w:eastAsia="Arial Unicode MS" w:cstheme="minorHAnsi"/>
                <w:b/>
                <w:bCs/>
                <w:kern w:val="1"/>
                <w:sz w:val="20"/>
                <w:szCs w:val="20"/>
                <w:lang w:bidi="hi-IN"/>
              </w:rPr>
              <w:t>0</w:t>
            </w:r>
          </w:p>
        </w:tc>
        <w:tc>
          <w:tcPr>
            <w:tcW w:w="1934" w:type="dxa"/>
            <w:shd w:val="clear" w:color="auto" w:fill="C0C0C0"/>
          </w:tcPr>
          <w:p w:rsidR="0041141A" w:rsidRPr="001E1799" w:rsidRDefault="0041141A" w:rsidP="004A568B">
            <w:pPr>
              <w:widowControl w:val="0"/>
              <w:rPr>
                <w:rFonts w:eastAsia="Arial Unicode MS" w:cstheme="minorHAnsi"/>
                <w:b/>
                <w:bCs/>
                <w:kern w:val="1"/>
                <w:sz w:val="20"/>
                <w:szCs w:val="20"/>
                <w:lang w:bidi="hi-IN"/>
              </w:rPr>
            </w:pPr>
            <w:r w:rsidRPr="001E1799">
              <w:rPr>
                <w:rFonts w:eastAsia="Arial Unicode MS" w:cstheme="minorHAnsi"/>
                <w:b/>
                <w:bCs/>
                <w:kern w:val="1"/>
                <w:sz w:val="20"/>
                <w:szCs w:val="20"/>
                <w:lang w:bidi="hi-IN"/>
              </w:rPr>
              <w:t>Γενικά</w:t>
            </w:r>
          </w:p>
        </w:tc>
        <w:tc>
          <w:tcPr>
            <w:tcW w:w="3831" w:type="dxa"/>
            <w:gridSpan w:val="2"/>
            <w:shd w:val="clear" w:color="auto" w:fill="C0C0C0"/>
          </w:tcPr>
          <w:p w:rsidR="0041141A" w:rsidRPr="001E1799" w:rsidRDefault="0041141A" w:rsidP="004A568B">
            <w:pPr>
              <w:widowControl w:val="0"/>
              <w:rPr>
                <w:rFonts w:eastAsia="Arial Unicode MS" w:cstheme="minorHAnsi"/>
                <w:kern w:val="1"/>
                <w:sz w:val="20"/>
                <w:szCs w:val="20"/>
                <w:lang w:bidi="hi-IN"/>
              </w:rPr>
            </w:pPr>
          </w:p>
        </w:tc>
        <w:tc>
          <w:tcPr>
            <w:tcW w:w="1283" w:type="dxa"/>
            <w:shd w:val="clear" w:color="auto" w:fill="C0C0C0"/>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C0C0C0"/>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 αναφερθεί το μοντέλο</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w:t>
            </w:r>
            <w:r w:rsidRPr="001E1799">
              <w:rPr>
                <w:rFonts w:eastAsia="Arial Unicode MS" w:cstheme="minorHAnsi"/>
                <w:kern w:val="1"/>
                <w:sz w:val="20"/>
                <w:szCs w:val="20"/>
                <w:lang w:val="en-US" w:bidi="hi-IN"/>
              </w:rPr>
              <w:t>2</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 αναφερθεί ο κατασκευαστής</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.3</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Οθόνη</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cstheme="minorHAnsi"/>
                <w:kern w:val="1"/>
                <w:sz w:val="20"/>
                <w:szCs w:val="20"/>
                <w:lang w:val="en-US" w:bidi="hi-IN"/>
              </w:rPr>
              <w:t>≥</w:t>
            </w:r>
            <w:r w:rsidRPr="001E1799">
              <w:rPr>
                <w:rFonts w:eastAsia="Arial Unicode MS" w:cstheme="minorHAnsi"/>
                <w:kern w:val="1"/>
                <w:sz w:val="20"/>
                <w:szCs w:val="20"/>
                <w:lang w:val="en-US" w:bidi="hi-IN"/>
              </w:rPr>
              <w:t>1</w:t>
            </w:r>
            <w:r w:rsidRPr="001E1799">
              <w:rPr>
                <w:rFonts w:eastAsia="Arial Unicode MS" w:cstheme="minorHAnsi"/>
                <w:kern w:val="1"/>
                <w:sz w:val="20"/>
                <w:szCs w:val="20"/>
                <w:lang w:bidi="hi-IN"/>
              </w:rPr>
              <w:t>5</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6</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 xml:space="preserve"> με ανάλυση </w:t>
            </w:r>
            <w:r w:rsidRPr="001E1799">
              <w:rPr>
                <w:rFonts w:cstheme="minorHAnsi"/>
                <w:kern w:val="1"/>
                <w:sz w:val="20"/>
                <w:szCs w:val="20"/>
                <w:lang w:val="en-US" w:bidi="hi-IN"/>
              </w:rPr>
              <w:t>≥</w:t>
            </w:r>
            <w:r w:rsidRPr="001E1799">
              <w:rPr>
                <w:rFonts w:eastAsia="Arial Unicode MS" w:cstheme="minorHAnsi"/>
                <w:kern w:val="1"/>
                <w:sz w:val="20"/>
                <w:szCs w:val="20"/>
                <w:lang w:bidi="hi-IN"/>
              </w:rPr>
              <w:t>1920Χ1080</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.4</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CPU</w:t>
            </w:r>
          </w:p>
        </w:tc>
        <w:tc>
          <w:tcPr>
            <w:tcW w:w="3831" w:type="dxa"/>
            <w:gridSpan w:val="2"/>
            <w:shd w:val="clear" w:color="auto" w:fill="auto"/>
          </w:tcPr>
          <w:p w:rsidR="0041141A" w:rsidRPr="001E1799" w:rsidRDefault="0041141A" w:rsidP="004A568B">
            <w:pPr>
              <w:widowControl w:val="0"/>
              <w:rPr>
                <w:rFonts w:cstheme="minorHAnsi"/>
                <w:kern w:val="1"/>
                <w:sz w:val="20"/>
                <w:szCs w:val="20"/>
                <w:lang w:bidi="hi-IN"/>
              </w:rPr>
            </w:pPr>
            <w:r w:rsidRPr="001E1799">
              <w:rPr>
                <w:rFonts w:eastAsia="Arial Unicode MS" w:cstheme="minorHAnsi"/>
                <w:kern w:val="1"/>
                <w:sz w:val="20"/>
                <w:szCs w:val="20"/>
                <w:lang w:bidi="hi-IN"/>
              </w:rPr>
              <w:t xml:space="preserve">Επεξεργαστή με επιδόσεις </w:t>
            </w:r>
            <w:r w:rsidRPr="001E1799">
              <w:rPr>
                <w:rFonts w:cstheme="minorHAnsi"/>
                <w:kern w:val="1"/>
                <w:sz w:val="20"/>
                <w:szCs w:val="20"/>
                <w:lang w:bidi="hi-IN"/>
              </w:rPr>
              <w:t>≥</w:t>
            </w:r>
            <w:r w:rsidRPr="001E1799">
              <w:rPr>
                <w:rFonts w:cstheme="minorHAnsi"/>
                <w:b/>
                <w:kern w:val="1"/>
                <w:sz w:val="20"/>
                <w:szCs w:val="20"/>
                <w:lang w:bidi="hi-IN"/>
              </w:rPr>
              <w:t>3</w:t>
            </w:r>
            <w:r w:rsidRPr="001E1799">
              <w:rPr>
                <w:rFonts w:cstheme="minorHAnsi"/>
                <w:b/>
                <w:bCs/>
                <w:kern w:val="1"/>
                <w:sz w:val="20"/>
                <w:szCs w:val="20"/>
                <w:lang w:bidi="hi-IN"/>
              </w:rPr>
              <w:t>.100</w:t>
            </w:r>
            <w:r w:rsidRPr="001E1799">
              <w:rPr>
                <w:rFonts w:cstheme="minorHAnsi"/>
                <w:kern w:val="1"/>
                <w:sz w:val="20"/>
                <w:szCs w:val="20"/>
                <w:lang w:bidi="hi-IN"/>
              </w:rPr>
              <w:t xml:space="preserve"> μονάδων σύμφωνα με το διάγραμμα των </w:t>
            </w:r>
            <w:r w:rsidRPr="001E1799">
              <w:rPr>
                <w:rFonts w:eastAsia="Arial Unicode MS" w:cstheme="minorHAnsi"/>
                <w:kern w:val="1"/>
                <w:sz w:val="20"/>
                <w:szCs w:val="20"/>
                <w:lang w:bidi="hi-IN"/>
              </w:rPr>
              <w:t>High-Mid</w:t>
            </w:r>
            <w:r w:rsidRPr="001E1799">
              <w:rPr>
                <w:rFonts w:cstheme="minorHAnsi"/>
                <w:kern w:val="1"/>
                <w:sz w:val="20"/>
                <w:szCs w:val="20"/>
                <w:lang w:bidi="hi-IN"/>
              </w:rPr>
              <w:t xml:space="preserve"> επεξεργαστών του </w:t>
            </w:r>
            <w:r w:rsidRPr="001E1799">
              <w:rPr>
                <w:rFonts w:cstheme="minorHAnsi"/>
                <w:kern w:val="1"/>
                <w:sz w:val="20"/>
                <w:szCs w:val="20"/>
                <w:lang w:val="en-US" w:bidi="hi-IN"/>
              </w:rPr>
              <w:t>cpubenchmark</w:t>
            </w:r>
            <w:r w:rsidRPr="001E1799">
              <w:rPr>
                <w:rFonts w:cstheme="minorHAnsi"/>
                <w:kern w:val="1"/>
                <w:sz w:val="20"/>
                <w:szCs w:val="20"/>
                <w:lang w:bidi="hi-IN"/>
              </w:rPr>
              <w:t>.</w:t>
            </w:r>
            <w:r w:rsidRPr="001E1799">
              <w:rPr>
                <w:rFonts w:cstheme="minorHAnsi"/>
                <w:kern w:val="1"/>
                <w:sz w:val="20"/>
                <w:szCs w:val="20"/>
                <w:lang w:val="en-US" w:bidi="hi-IN"/>
              </w:rPr>
              <w:t>net</w:t>
            </w:r>
            <w:r w:rsidRPr="001E1799">
              <w:rPr>
                <w:rFonts w:cstheme="minorHAnsi"/>
                <w:kern w:val="1"/>
                <w:sz w:val="20"/>
                <w:szCs w:val="20"/>
                <w:lang w:bidi="hi-IN"/>
              </w:rPr>
              <w:t xml:space="preserve"> (</w:t>
            </w:r>
            <w:hyperlink r:id="rId23" w:history="1">
              <w:r w:rsidRPr="001E1799">
                <w:rPr>
                  <w:rFonts w:cstheme="minorHAnsi"/>
                  <w:color w:val="000080"/>
                  <w:kern w:val="1"/>
                  <w:sz w:val="20"/>
                  <w:szCs w:val="20"/>
                  <w:u w:val="single"/>
                  <w:lang w:bidi="hi-IN"/>
                </w:rPr>
                <w:t>http://www.cpubenchmark.net/mid_range_cpus.html</w:t>
              </w:r>
            </w:hyperlink>
            <w:r w:rsidRPr="001E1799">
              <w:rPr>
                <w:rFonts w:cstheme="minorHAnsi"/>
                <w:kern w:val="1"/>
                <w:sz w:val="20"/>
                <w:szCs w:val="20"/>
                <w:lang w:bidi="hi-IN"/>
              </w:rPr>
              <w:t>)</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.5</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RAM</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cstheme="minorHAnsi"/>
                <w:kern w:val="1"/>
                <w:sz w:val="20"/>
                <w:szCs w:val="20"/>
                <w:lang w:val="en-US" w:bidi="hi-IN"/>
              </w:rPr>
              <w:t>≥4096</w:t>
            </w:r>
            <w:r w:rsidRPr="001E1799">
              <w:rPr>
                <w:rFonts w:eastAsia="Arial Unicode MS" w:cstheme="minorHAnsi"/>
                <w:kern w:val="1"/>
                <w:sz w:val="20"/>
                <w:szCs w:val="20"/>
                <w:lang w:val="en-US" w:bidi="hi-IN"/>
              </w:rPr>
              <w:t>MB DDR</w:t>
            </w:r>
            <w:r w:rsidRPr="001E1799">
              <w:rPr>
                <w:rFonts w:eastAsia="Arial Unicode MS" w:cstheme="minorHAnsi"/>
                <w:kern w:val="1"/>
                <w:sz w:val="20"/>
                <w:szCs w:val="20"/>
                <w:lang w:bidi="hi-IN"/>
              </w:rPr>
              <w:t>4</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.6</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HDD</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cstheme="minorHAnsi"/>
                <w:kern w:val="1"/>
                <w:sz w:val="20"/>
                <w:szCs w:val="20"/>
                <w:lang w:val="en-US" w:bidi="hi-IN"/>
              </w:rPr>
              <w:t>1XSSD ≥240GB</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.7</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Οπτικός Δίσκος</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.8</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Graphics Card</w:t>
            </w:r>
          </w:p>
        </w:tc>
        <w:tc>
          <w:tcPr>
            <w:tcW w:w="3831" w:type="dxa"/>
            <w:gridSpan w:val="2"/>
            <w:shd w:val="clear" w:color="auto" w:fill="auto"/>
          </w:tcPr>
          <w:p w:rsidR="0041141A" w:rsidRPr="001E1799" w:rsidRDefault="0041141A" w:rsidP="004A568B">
            <w:pPr>
              <w:widowControl w:val="0"/>
              <w:rPr>
                <w:rFonts w:cstheme="minorHAnsi"/>
                <w:kern w:val="1"/>
                <w:sz w:val="20"/>
                <w:szCs w:val="20"/>
                <w:lang w:bidi="hi-IN"/>
              </w:rPr>
            </w:pPr>
            <w:r w:rsidRPr="001E1799">
              <w:rPr>
                <w:rFonts w:eastAsia="Arial Unicode MS" w:cstheme="minorHAnsi"/>
                <w:kern w:val="1"/>
                <w:sz w:val="20"/>
                <w:szCs w:val="20"/>
                <w:lang w:bidi="hi-IN"/>
              </w:rPr>
              <w:t>Ενσωματωμένη ή Αυτόνομη κάρτα</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.9</w:t>
            </w:r>
          </w:p>
        </w:tc>
        <w:tc>
          <w:tcPr>
            <w:tcW w:w="1934" w:type="dxa"/>
            <w:shd w:val="clear" w:color="auto" w:fill="auto"/>
          </w:tcPr>
          <w:p w:rsidR="0041141A" w:rsidRPr="001E1799" w:rsidRDefault="0041141A" w:rsidP="004A568B">
            <w:pPr>
              <w:widowControl w:val="0"/>
              <w:rPr>
                <w:rFonts w:eastAsia="Arial Unicode MS" w:cstheme="minorHAnsi"/>
                <w:kern w:val="1"/>
                <w:sz w:val="20"/>
                <w:lang w:val="en-US" w:bidi="hi-IN"/>
              </w:rPr>
            </w:pPr>
            <w:r w:rsidRPr="001E1799">
              <w:rPr>
                <w:rFonts w:eastAsia="Arial Unicode MS" w:cstheme="minorHAnsi"/>
                <w:kern w:val="1"/>
                <w:sz w:val="20"/>
                <w:szCs w:val="20"/>
                <w:lang w:val="en-US" w:bidi="hi-IN"/>
              </w:rPr>
              <w:t>Wi-Fi a/b/g/n + AC</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.10</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LAN</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lastRenderedPageBreak/>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.11</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BlueTooth</w:t>
            </w:r>
          </w:p>
        </w:tc>
        <w:tc>
          <w:tcPr>
            <w:tcW w:w="3831" w:type="dxa"/>
            <w:gridSpan w:val="2"/>
            <w:shd w:val="clear" w:color="auto" w:fill="auto"/>
          </w:tcPr>
          <w:p w:rsidR="0041141A" w:rsidRPr="001E1799" w:rsidRDefault="0041141A" w:rsidP="004A568B">
            <w:pPr>
              <w:widowControl w:val="0"/>
              <w:rPr>
                <w:rFonts w:cstheme="minorHAnsi"/>
                <w:kern w:val="1"/>
                <w:sz w:val="20"/>
                <w:szCs w:val="20"/>
                <w:lang w:bidi="hi-IN"/>
              </w:rPr>
            </w:pPr>
            <w:r w:rsidRPr="001E1799">
              <w:rPr>
                <w:rFont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.12</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Card Reader</w:t>
            </w:r>
          </w:p>
        </w:tc>
        <w:tc>
          <w:tcPr>
            <w:tcW w:w="3831" w:type="dxa"/>
            <w:gridSpan w:val="2"/>
            <w:shd w:val="clear" w:color="auto" w:fill="auto"/>
          </w:tcPr>
          <w:p w:rsidR="0041141A" w:rsidRPr="001E1799" w:rsidRDefault="0041141A" w:rsidP="004A568B">
            <w:pPr>
              <w:widowControl w:val="0"/>
              <w:rPr>
                <w:rFonts w:cstheme="minorHAnsi"/>
                <w:kern w:val="1"/>
                <w:sz w:val="20"/>
                <w:szCs w:val="20"/>
                <w:lang w:bidi="hi-IN"/>
              </w:rPr>
            </w:pPr>
            <w:r w:rsidRPr="001E1799">
              <w:rPr>
                <w:rFont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E265EB"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LAP</w:t>
            </w:r>
            <w:r w:rsidRPr="001E1799">
              <w:rPr>
                <w:rFonts w:eastAsia="Arial Unicode MS" w:cstheme="minorHAnsi"/>
                <w:kern w:val="1"/>
                <w:sz w:val="20"/>
                <w:szCs w:val="20"/>
                <w:lang w:bidi="hi-IN"/>
              </w:rPr>
              <w:t>1</w:t>
            </w:r>
            <w:r w:rsidRPr="001E1799">
              <w:rPr>
                <w:rFonts w:eastAsia="Arial Unicode MS" w:cstheme="minorHAnsi"/>
                <w:bCs/>
                <w:kern w:val="1"/>
                <w:sz w:val="20"/>
                <w:szCs w:val="20"/>
                <w:lang w:bidi="hi-IN"/>
              </w:rPr>
              <w:t>8.1</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13</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Εξωτερικές Θύρες</w:t>
            </w:r>
          </w:p>
        </w:tc>
        <w:tc>
          <w:tcPr>
            <w:tcW w:w="3831" w:type="dxa"/>
            <w:gridSpan w:val="2"/>
            <w:shd w:val="clear" w:color="auto" w:fill="auto"/>
          </w:tcPr>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 2</w:t>
            </w:r>
            <w:r w:rsidRPr="001E1799">
              <w:rPr>
                <w:rFonts w:cstheme="minorHAnsi"/>
                <w:kern w:val="1"/>
                <w:sz w:val="20"/>
                <w:szCs w:val="20"/>
                <w:lang w:val="en-GB" w:bidi="hi-IN"/>
              </w:rPr>
              <w:t>X</w:t>
            </w:r>
            <w:r w:rsidRPr="001E1799">
              <w:rPr>
                <w:rFonts w:cstheme="minorHAnsi"/>
                <w:kern w:val="1"/>
                <w:sz w:val="20"/>
                <w:szCs w:val="20"/>
                <w:lang w:val="en-US" w:bidi="hi-IN"/>
              </w:rPr>
              <w:t>USB 3.0 ports</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 1</w:t>
            </w:r>
            <w:r w:rsidRPr="001E1799">
              <w:rPr>
                <w:rFonts w:cstheme="minorHAnsi"/>
                <w:kern w:val="1"/>
                <w:sz w:val="20"/>
                <w:szCs w:val="20"/>
                <w:lang w:bidi="hi-IN"/>
              </w:rPr>
              <w:t>Χ</w:t>
            </w:r>
            <w:r w:rsidRPr="001E1799">
              <w:rPr>
                <w:rFonts w:cstheme="minorHAnsi"/>
                <w:kern w:val="1"/>
                <w:sz w:val="20"/>
                <w:szCs w:val="20"/>
                <w:lang w:val="en-US" w:bidi="hi-IN"/>
              </w:rPr>
              <w:t>USB 2.0 ports,</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1X HDMI.</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val="en-GB"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val="en-GB"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LAP</w:t>
            </w:r>
            <w:r w:rsidRPr="001E1799">
              <w:rPr>
                <w:rFonts w:eastAsia="Arial Unicode MS" w:cstheme="minorHAnsi"/>
                <w:kern w:val="1"/>
                <w:sz w:val="20"/>
                <w:szCs w:val="20"/>
                <w:lang w:bidi="hi-IN"/>
              </w:rPr>
              <w:t>1</w:t>
            </w:r>
            <w:r w:rsidRPr="001E1799">
              <w:rPr>
                <w:rFonts w:eastAsia="Arial Unicode MS" w:cstheme="minorHAnsi"/>
                <w:bCs/>
                <w:kern w:val="1"/>
                <w:sz w:val="20"/>
                <w:szCs w:val="20"/>
                <w:lang w:bidi="hi-IN"/>
              </w:rPr>
              <w:t>8.1</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14</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Camera</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.15</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Μπαταρία</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ΑΝΑΦΕΡΕΤΕ</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.16</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Λειτουργικό Σύστημα</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Windows 10</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.17</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Βάρος</w:t>
            </w:r>
          </w:p>
        </w:tc>
        <w:tc>
          <w:tcPr>
            <w:tcW w:w="3831" w:type="dxa"/>
            <w:gridSpan w:val="2"/>
            <w:shd w:val="clear" w:color="auto" w:fill="auto"/>
          </w:tcPr>
          <w:p w:rsidR="0041141A" w:rsidRPr="001E1799" w:rsidRDefault="0041141A" w:rsidP="004A568B">
            <w:pPr>
              <w:widowControl w:val="0"/>
              <w:rPr>
                <w:rFonts w:eastAsia="SimSun" w:cstheme="minorHAnsi"/>
                <w:kern w:val="1"/>
                <w:sz w:val="20"/>
                <w:szCs w:val="20"/>
                <w:lang w:bidi="hi-IN"/>
              </w:rPr>
            </w:pPr>
            <w:r w:rsidRPr="001E1799">
              <w:rPr>
                <w:rFonts w:cstheme="minorHAnsi"/>
                <w:kern w:val="1"/>
                <w:sz w:val="20"/>
                <w:szCs w:val="20"/>
                <w:lang w:bidi="hi-IN"/>
              </w:rPr>
              <w:t>≤</w:t>
            </w:r>
            <w:r w:rsidRPr="001E1799">
              <w:rPr>
                <w:rFonts w:eastAsia="SimSun" w:cstheme="minorHAnsi"/>
                <w:kern w:val="1"/>
                <w:sz w:val="20"/>
                <w:szCs w:val="20"/>
                <w:lang w:bidi="hi-IN"/>
              </w:rPr>
              <w:t xml:space="preserve"> 2</w:t>
            </w:r>
            <w:r w:rsidRPr="001E1799">
              <w:rPr>
                <w:rFonts w:eastAsia="SimSun" w:cstheme="minorHAnsi"/>
                <w:kern w:val="1"/>
                <w:sz w:val="20"/>
                <w:szCs w:val="20"/>
                <w:lang w:val="en-US" w:bidi="hi-IN"/>
              </w:rPr>
              <w:t>.2</w:t>
            </w:r>
            <w:r w:rsidRPr="001E1799">
              <w:rPr>
                <w:rFonts w:eastAsia="SimSun" w:cstheme="minorHAnsi"/>
                <w:kern w:val="1"/>
                <w:sz w:val="20"/>
                <w:szCs w:val="20"/>
                <w:lang w:bidi="hi-IN"/>
              </w:rPr>
              <w:t>0</w:t>
            </w:r>
            <w:r w:rsidRPr="001E1799">
              <w:rPr>
                <w:rFonts w:eastAsia="SimSun" w:cstheme="minorHAnsi"/>
                <w:kern w:val="1"/>
                <w:sz w:val="20"/>
                <w:szCs w:val="20"/>
                <w:lang w:val="en-US" w:bidi="hi-IN"/>
              </w:rPr>
              <w:t xml:space="preserve"> </w:t>
            </w:r>
            <w:r w:rsidRPr="001E1799">
              <w:rPr>
                <w:rFonts w:eastAsia="SimSun" w:cstheme="minorHAnsi"/>
                <w:kern w:val="1"/>
                <w:sz w:val="20"/>
                <w:szCs w:val="20"/>
                <w:lang w:bidi="hi-IN"/>
              </w:rPr>
              <w:t>κιλά</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w:t>
            </w:r>
            <w:r w:rsidRPr="001E1799">
              <w:rPr>
                <w:rFonts w:eastAsia="Arial Unicode MS" w:cstheme="minorHAnsi"/>
                <w:kern w:val="1"/>
                <w:sz w:val="20"/>
                <w:szCs w:val="20"/>
                <w:lang w:val="en-US" w:bidi="hi-IN"/>
              </w:rPr>
              <w:t>8</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Ασύρματο Ποντίκι</w:t>
            </w:r>
          </w:p>
        </w:tc>
        <w:tc>
          <w:tcPr>
            <w:tcW w:w="3831" w:type="dxa"/>
            <w:gridSpan w:val="2"/>
            <w:shd w:val="clear" w:color="auto" w:fill="auto"/>
          </w:tcPr>
          <w:p w:rsidR="0041141A" w:rsidRPr="001E1799" w:rsidRDefault="0041141A" w:rsidP="004A568B">
            <w:pPr>
              <w:widowControl w:val="0"/>
              <w:rPr>
                <w:rFonts w:eastAsia="SimSun" w:cstheme="minorHAnsi"/>
                <w:kern w:val="1"/>
                <w:sz w:val="20"/>
                <w:szCs w:val="20"/>
                <w:lang w:bidi="hi-IN"/>
              </w:rPr>
            </w:pPr>
            <w:r w:rsidRPr="001E1799">
              <w:rPr>
                <w:rFonts w:eastAsia="SimSun"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.19</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Τσάντα μεταφοράς 15.6” με χερούλι και ιμάντα ώμου</w:t>
            </w:r>
          </w:p>
        </w:tc>
        <w:tc>
          <w:tcPr>
            <w:tcW w:w="3831" w:type="dxa"/>
            <w:gridSpan w:val="2"/>
            <w:shd w:val="clear" w:color="auto" w:fill="auto"/>
          </w:tcPr>
          <w:p w:rsidR="0041141A" w:rsidRPr="001E1799" w:rsidRDefault="0041141A" w:rsidP="004A568B">
            <w:pPr>
              <w:widowControl w:val="0"/>
              <w:rPr>
                <w:rFonts w:eastAsia="SimSun" w:cstheme="minorHAnsi"/>
                <w:kern w:val="1"/>
                <w:sz w:val="20"/>
                <w:szCs w:val="20"/>
                <w:lang w:bidi="hi-IN"/>
              </w:rPr>
            </w:pPr>
            <w:r w:rsidRPr="001E1799">
              <w:rPr>
                <w:rFonts w:eastAsia="SimSun"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C0C0C0"/>
          </w:tcPr>
          <w:p w:rsidR="0041141A" w:rsidRPr="001E1799" w:rsidRDefault="0041141A" w:rsidP="004A568B">
            <w:pPr>
              <w:rPr>
                <w:rFonts w:cstheme="minorHAnsi"/>
                <w:b/>
                <w:bCs/>
                <w:sz w:val="20"/>
                <w:szCs w:val="20"/>
              </w:rPr>
            </w:pPr>
          </w:p>
        </w:tc>
        <w:tc>
          <w:tcPr>
            <w:tcW w:w="8513" w:type="dxa"/>
            <w:gridSpan w:val="5"/>
            <w:shd w:val="clear" w:color="auto" w:fill="C0C0C0"/>
          </w:tcPr>
          <w:p w:rsidR="0041141A" w:rsidRPr="001E1799" w:rsidRDefault="0041141A" w:rsidP="004A568B">
            <w:pPr>
              <w:rPr>
                <w:rFonts w:cstheme="minorHAnsi"/>
                <w:b/>
                <w:bCs/>
                <w:sz w:val="20"/>
                <w:szCs w:val="20"/>
              </w:rPr>
            </w:pPr>
            <w:r w:rsidRPr="001E1799">
              <w:rPr>
                <w:rFonts w:cstheme="minorHAnsi"/>
                <w:b/>
                <w:bCs/>
                <w:sz w:val="20"/>
                <w:szCs w:val="20"/>
              </w:rPr>
              <w:t>Εγγύηση, Πιστοποιήσεις</w:t>
            </w: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.20</w:t>
            </w:r>
          </w:p>
        </w:tc>
        <w:tc>
          <w:tcPr>
            <w:tcW w:w="1934" w:type="dxa"/>
            <w:shd w:val="clear" w:color="auto" w:fill="auto"/>
          </w:tcPr>
          <w:p w:rsidR="0041141A" w:rsidRPr="001E1799" w:rsidRDefault="0041141A" w:rsidP="004A568B">
            <w:pPr>
              <w:rPr>
                <w:rFonts w:cstheme="minorHAnsi"/>
                <w:sz w:val="20"/>
                <w:szCs w:val="20"/>
              </w:rPr>
            </w:pPr>
            <w:r w:rsidRPr="001E1799">
              <w:rPr>
                <w:rFonts w:cstheme="minorHAnsi"/>
                <w:sz w:val="20"/>
                <w:szCs w:val="20"/>
              </w:rPr>
              <w:t>Εγγύηση</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w:t>
            </w:r>
            <w:r w:rsidRPr="001E1799">
              <w:rPr>
                <w:rFonts w:cstheme="minorHAnsi"/>
                <w:sz w:val="20"/>
                <w:szCs w:val="20"/>
                <w:lang w:val="en-US"/>
              </w:rPr>
              <w:t>2</w:t>
            </w:r>
            <w:r w:rsidRPr="001E1799">
              <w:rPr>
                <w:rFonts w:cstheme="minorHAnsi"/>
                <w:sz w:val="20"/>
                <w:szCs w:val="20"/>
              </w:rPr>
              <w:t xml:space="preserve"> χρόνια</w:t>
            </w:r>
          </w:p>
        </w:tc>
        <w:tc>
          <w:tcPr>
            <w:tcW w:w="1296" w:type="dxa"/>
            <w:gridSpan w:val="2"/>
            <w:shd w:val="clear" w:color="auto" w:fill="auto"/>
          </w:tcPr>
          <w:p w:rsidR="0041141A" w:rsidRPr="001E1799" w:rsidRDefault="0041141A" w:rsidP="004A568B">
            <w:pPr>
              <w:rPr>
                <w:rFonts w:cstheme="minorHAnsi"/>
                <w:sz w:val="20"/>
                <w:szCs w:val="20"/>
              </w:rPr>
            </w:pPr>
          </w:p>
        </w:tc>
        <w:tc>
          <w:tcPr>
            <w:tcW w:w="1465" w:type="dxa"/>
            <w:shd w:val="clear" w:color="auto" w:fill="auto"/>
          </w:tcPr>
          <w:p w:rsidR="0041141A" w:rsidRPr="001E1799" w:rsidRDefault="0041141A" w:rsidP="004A568B">
            <w:pPr>
              <w:rPr>
                <w:rFonts w:cstheme="minorHAnsi"/>
                <w:sz w:val="20"/>
                <w:szCs w:val="20"/>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.21</w:t>
            </w:r>
          </w:p>
        </w:tc>
        <w:tc>
          <w:tcPr>
            <w:tcW w:w="1934" w:type="dxa"/>
            <w:shd w:val="clear" w:color="auto" w:fill="auto"/>
          </w:tcPr>
          <w:p w:rsidR="0041141A" w:rsidRPr="001E1799" w:rsidRDefault="0041141A" w:rsidP="004A568B">
            <w:pPr>
              <w:rPr>
                <w:rFonts w:cstheme="minorHAnsi"/>
                <w:sz w:val="20"/>
                <w:szCs w:val="20"/>
                <w:lang w:val="en-US"/>
              </w:rPr>
            </w:pPr>
            <w:r w:rsidRPr="001E1799">
              <w:rPr>
                <w:rFonts w:cstheme="minorHAnsi"/>
                <w:sz w:val="20"/>
                <w:szCs w:val="20"/>
              </w:rPr>
              <w:t xml:space="preserve">Πιστοποιήσεις </w:t>
            </w:r>
            <w:r w:rsidRPr="001E1799">
              <w:rPr>
                <w:rFonts w:cstheme="minorHAnsi"/>
                <w:sz w:val="20"/>
                <w:szCs w:val="20"/>
                <w:lang w:val="en-US"/>
              </w:rPr>
              <w:t>CE</w:t>
            </w:r>
            <w:r w:rsidRPr="001E1799">
              <w:rPr>
                <w:rFonts w:cstheme="minorHAnsi"/>
                <w:sz w:val="20"/>
                <w:szCs w:val="20"/>
              </w:rPr>
              <w:t xml:space="preserve">, </w:t>
            </w:r>
            <w:r w:rsidRPr="001E1799">
              <w:rPr>
                <w:rFonts w:cstheme="minorHAnsi"/>
                <w:sz w:val="20"/>
                <w:szCs w:val="20"/>
                <w:lang w:val="en-US"/>
              </w:rPr>
              <w:t>FCC</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ΝΑΙ</w:t>
            </w:r>
          </w:p>
        </w:tc>
        <w:tc>
          <w:tcPr>
            <w:tcW w:w="1296" w:type="dxa"/>
            <w:gridSpan w:val="2"/>
            <w:shd w:val="clear" w:color="auto" w:fill="auto"/>
          </w:tcPr>
          <w:p w:rsidR="0041141A" w:rsidRPr="001E1799" w:rsidRDefault="0041141A" w:rsidP="004A568B">
            <w:pPr>
              <w:rPr>
                <w:rFonts w:cstheme="minorHAnsi"/>
                <w:sz w:val="20"/>
                <w:szCs w:val="20"/>
              </w:rPr>
            </w:pPr>
          </w:p>
        </w:tc>
        <w:tc>
          <w:tcPr>
            <w:tcW w:w="1465" w:type="dxa"/>
            <w:shd w:val="clear" w:color="auto" w:fill="auto"/>
          </w:tcPr>
          <w:p w:rsidR="0041141A" w:rsidRPr="001E1799" w:rsidRDefault="0041141A" w:rsidP="004A568B">
            <w:pPr>
              <w:rPr>
                <w:rFonts w:cstheme="minorHAnsi"/>
                <w:sz w:val="20"/>
                <w:szCs w:val="20"/>
              </w:rPr>
            </w:pPr>
          </w:p>
        </w:tc>
      </w:tr>
    </w:tbl>
    <w:p w:rsidR="0041141A" w:rsidRPr="00735128" w:rsidRDefault="0041141A" w:rsidP="0041141A">
      <w:pPr>
        <w:suppressAutoHyphens/>
        <w:jc w:val="center"/>
        <w:rPr>
          <w:b/>
          <w:lang w:eastAsia="zh-CN"/>
        </w:rPr>
      </w:pPr>
      <w:r>
        <w:rPr>
          <w:b/>
          <w:lang w:eastAsia="zh-CN"/>
        </w:rPr>
        <w:t xml:space="preserve">3. </w:t>
      </w:r>
      <w:r w:rsidRPr="00735128">
        <w:rPr>
          <w:b/>
          <w:lang w:eastAsia="zh-CN"/>
        </w:rPr>
        <w:t>Προδιαγραφές Φορητού 15.6'' (LAP18.2)</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1E1799" w:rsidTr="004A568B">
        <w:tc>
          <w:tcPr>
            <w:tcW w:w="1134"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val="en-US" w:bidi="hi-IN"/>
              </w:rPr>
              <w:t>LAP</w:t>
            </w:r>
            <w:r w:rsidRPr="001E1799">
              <w:rPr>
                <w:rFonts w:eastAsia="Arial Unicode MS" w:cstheme="minorHAnsi"/>
                <w:b/>
                <w:bCs/>
                <w:kern w:val="1"/>
                <w:sz w:val="20"/>
                <w:szCs w:val="20"/>
                <w:lang w:bidi="hi-IN"/>
              </w:rPr>
              <w:t>18.1</w:t>
            </w:r>
          </w:p>
        </w:tc>
        <w:tc>
          <w:tcPr>
            <w:tcW w:w="1934"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ΠΕΡΙΓΡΑΦΗ</w:t>
            </w:r>
          </w:p>
        </w:tc>
        <w:tc>
          <w:tcPr>
            <w:tcW w:w="3831" w:type="dxa"/>
            <w:gridSpan w:val="2"/>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ΥΠΟΧΡΕΩΣΗ</w:t>
            </w:r>
          </w:p>
        </w:tc>
        <w:tc>
          <w:tcPr>
            <w:tcW w:w="1283"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ΑΠΑΝΤΗΣΗ</w:t>
            </w:r>
          </w:p>
        </w:tc>
        <w:tc>
          <w:tcPr>
            <w:tcW w:w="1465" w:type="dxa"/>
            <w:shd w:val="clear" w:color="auto" w:fill="C0C0C0"/>
          </w:tcPr>
          <w:p w:rsidR="0041141A" w:rsidRPr="001E1799" w:rsidRDefault="0041141A" w:rsidP="004A568B">
            <w:pPr>
              <w:widowControl w:val="0"/>
              <w:jc w:val="center"/>
              <w:rPr>
                <w:rFonts w:eastAsia="Arial Unicode MS" w:cstheme="minorHAnsi"/>
                <w:b/>
                <w:bCs/>
                <w:kern w:val="1"/>
                <w:sz w:val="20"/>
                <w:szCs w:val="20"/>
                <w:lang w:bidi="hi-IN"/>
              </w:rPr>
            </w:pPr>
            <w:r w:rsidRPr="001E1799">
              <w:rPr>
                <w:rFonts w:eastAsia="Arial Unicode MS" w:cstheme="minorHAnsi"/>
                <w:b/>
                <w:bCs/>
                <w:kern w:val="1"/>
                <w:sz w:val="20"/>
                <w:szCs w:val="20"/>
                <w:lang w:bidi="hi-IN"/>
              </w:rPr>
              <w:t>ΠΑΡΑΠΟΜΠΗ</w:t>
            </w: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b/>
                <w:bCs/>
                <w:kern w:val="1"/>
                <w:sz w:val="20"/>
                <w:szCs w:val="20"/>
                <w:lang w:bidi="hi-IN"/>
              </w:rPr>
            </w:pPr>
          </w:p>
        </w:tc>
        <w:tc>
          <w:tcPr>
            <w:tcW w:w="8513" w:type="dxa"/>
            <w:gridSpan w:val="5"/>
            <w:shd w:val="clear" w:color="auto" w:fill="auto"/>
          </w:tcPr>
          <w:p w:rsidR="0041141A" w:rsidRPr="00735128" w:rsidRDefault="0041141A" w:rsidP="004A568B">
            <w:pPr>
              <w:widowControl w:val="0"/>
              <w:shd w:val="clear" w:color="auto" w:fill="CFE7E5"/>
              <w:rPr>
                <w:rFonts w:eastAsia="Arial Unicode MS" w:cstheme="minorHAnsi"/>
                <w:b/>
                <w:bCs/>
                <w:kern w:val="1"/>
                <w:sz w:val="20"/>
                <w:szCs w:val="20"/>
                <w:lang w:bidi="hi-IN"/>
              </w:rPr>
            </w:pPr>
            <w:r w:rsidRPr="001E1799">
              <w:rPr>
                <w:rFonts w:eastAsia="Arial Unicode MS" w:cstheme="minorHAnsi"/>
                <w:b/>
                <w:bCs/>
                <w:kern w:val="1"/>
                <w:sz w:val="20"/>
                <w:szCs w:val="20"/>
                <w:lang w:bidi="hi-IN"/>
              </w:rPr>
              <w:t>Ποσότητα:</w:t>
            </w:r>
            <w:r>
              <w:rPr>
                <w:rFonts w:eastAsia="Arial Unicode MS" w:cstheme="minorHAnsi"/>
                <w:b/>
                <w:bCs/>
                <w:kern w:val="1"/>
                <w:sz w:val="20"/>
                <w:szCs w:val="20"/>
                <w:lang w:bidi="hi-IN"/>
              </w:rPr>
              <w:t xml:space="preserve"> </w:t>
            </w:r>
            <w:r w:rsidRPr="00665209">
              <w:rPr>
                <w:rFonts w:eastAsia="Arial Unicode MS" w:cstheme="minorHAnsi"/>
                <w:b/>
                <w:bCs/>
                <w:color w:val="FF0000"/>
                <w:kern w:val="1"/>
                <w:sz w:val="20"/>
                <w:szCs w:val="20"/>
                <w:lang w:bidi="hi-IN"/>
              </w:rPr>
              <w:t>1</w:t>
            </w:r>
          </w:p>
        </w:tc>
      </w:tr>
      <w:tr w:rsidR="0041141A" w:rsidRPr="001E1799" w:rsidTr="004A568B">
        <w:tc>
          <w:tcPr>
            <w:tcW w:w="1134" w:type="dxa"/>
            <w:shd w:val="clear" w:color="auto" w:fill="C0C0C0"/>
          </w:tcPr>
          <w:p w:rsidR="0041141A" w:rsidRPr="00735128" w:rsidRDefault="0041141A" w:rsidP="004A568B">
            <w:pPr>
              <w:widowControl w:val="0"/>
              <w:rPr>
                <w:rFonts w:eastAsia="Arial Unicode MS" w:cstheme="minorHAnsi"/>
                <w:b/>
                <w:bCs/>
                <w:kern w:val="1"/>
                <w:sz w:val="20"/>
                <w:szCs w:val="20"/>
                <w:lang w:bidi="hi-IN"/>
              </w:rPr>
            </w:pPr>
            <w:r w:rsidRPr="001E1799">
              <w:rPr>
                <w:rFonts w:eastAsia="Arial Unicode MS" w:cstheme="minorHAnsi"/>
                <w:b/>
                <w:bCs/>
                <w:kern w:val="1"/>
                <w:sz w:val="20"/>
                <w:szCs w:val="20"/>
                <w:lang w:bidi="hi-IN"/>
              </w:rPr>
              <w:t>LAP18.1.</w:t>
            </w:r>
            <w:r w:rsidRPr="00735128">
              <w:rPr>
                <w:rFonts w:eastAsia="Arial Unicode MS" w:cstheme="minorHAnsi"/>
                <w:b/>
                <w:bCs/>
                <w:kern w:val="1"/>
                <w:sz w:val="20"/>
                <w:szCs w:val="20"/>
                <w:lang w:bidi="hi-IN"/>
              </w:rPr>
              <w:t>0</w:t>
            </w:r>
          </w:p>
        </w:tc>
        <w:tc>
          <w:tcPr>
            <w:tcW w:w="1934" w:type="dxa"/>
            <w:shd w:val="clear" w:color="auto" w:fill="C0C0C0"/>
          </w:tcPr>
          <w:p w:rsidR="0041141A" w:rsidRPr="001E1799" w:rsidRDefault="0041141A" w:rsidP="004A568B">
            <w:pPr>
              <w:widowControl w:val="0"/>
              <w:rPr>
                <w:rFonts w:eastAsia="Arial Unicode MS" w:cstheme="minorHAnsi"/>
                <w:b/>
                <w:bCs/>
                <w:kern w:val="1"/>
                <w:sz w:val="20"/>
                <w:szCs w:val="20"/>
                <w:lang w:bidi="hi-IN"/>
              </w:rPr>
            </w:pPr>
            <w:r w:rsidRPr="001E1799">
              <w:rPr>
                <w:rFonts w:eastAsia="Arial Unicode MS" w:cstheme="minorHAnsi"/>
                <w:b/>
                <w:bCs/>
                <w:kern w:val="1"/>
                <w:sz w:val="20"/>
                <w:szCs w:val="20"/>
                <w:lang w:bidi="hi-IN"/>
              </w:rPr>
              <w:t>Γενικά</w:t>
            </w:r>
          </w:p>
        </w:tc>
        <w:tc>
          <w:tcPr>
            <w:tcW w:w="3831" w:type="dxa"/>
            <w:gridSpan w:val="2"/>
            <w:shd w:val="clear" w:color="auto" w:fill="C0C0C0"/>
          </w:tcPr>
          <w:p w:rsidR="0041141A" w:rsidRPr="001E1799" w:rsidRDefault="0041141A" w:rsidP="004A568B">
            <w:pPr>
              <w:widowControl w:val="0"/>
              <w:rPr>
                <w:rFonts w:eastAsia="Arial Unicode MS" w:cstheme="minorHAnsi"/>
                <w:kern w:val="1"/>
                <w:sz w:val="20"/>
                <w:szCs w:val="20"/>
                <w:lang w:bidi="hi-IN"/>
              </w:rPr>
            </w:pPr>
          </w:p>
        </w:tc>
        <w:tc>
          <w:tcPr>
            <w:tcW w:w="1283" w:type="dxa"/>
            <w:shd w:val="clear" w:color="auto" w:fill="C0C0C0"/>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C0C0C0"/>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 αναφερθεί το μοντέλο</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w:t>
            </w:r>
            <w:r w:rsidRPr="001E1799">
              <w:rPr>
                <w:rFonts w:eastAsia="Arial Unicode MS" w:cstheme="minorHAnsi"/>
                <w:kern w:val="1"/>
                <w:sz w:val="20"/>
                <w:szCs w:val="20"/>
                <w:lang w:val="en-US" w:bidi="hi-IN"/>
              </w:rPr>
              <w:t>2</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 αναφερθεί ο κατασκευαστής</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.3</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Οθόνη</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cstheme="minorHAnsi"/>
                <w:kern w:val="1"/>
                <w:sz w:val="20"/>
                <w:szCs w:val="20"/>
                <w:lang w:val="en-US" w:bidi="hi-IN"/>
              </w:rPr>
              <w:t>≥</w:t>
            </w:r>
            <w:r w:rsidRPr="001E1799">
              <w:rPr>
                <w:rFonts w:eastAsia="Arial Unicode MS" w:cstheme="minorHAnsi"/>
                <w:kern w:val="1"/>
                <w:sz w:val="20"/>
                <w:szCs w:val="20"/>
                <w:lang w:val="en-US" w:bidi="hi-IN"/>
              </w:rPr>
              <w:t>1</w:t>
            </w:r>
            <w:r w:rsidRPr="001E1799">
              <w:rPr>
                <w:rFonts w:eastAsia="Arial Unicode MS" w:cstheme="minorHAnsi"/>
                <w:kern w:val="1"/>
                <w:sz w:val="20"/>
                <w:szCs w:val="20"/>
                <w:lang w:bidi="hi-IN"/>
              </w:rPr>
              <w:t>5</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6</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 xml:space="preserve"> με ανάλυση </w:t>
            </w:r>
            <w:r w:rsidRPr="001E1799">
              <w:rPr>
                <w:rFonts w:cstheme="minorHAnsi"/>
                <w:kern w:val="1"/>
                <w:sz w:val="20"/>
                <w:szCs w:val="20"/>
                <w:lang w:val="en-US" w:bidi="hi-IN"/>
              </w:rPr>
              <w:t>≥</w:t>
            </w:r>
            <w:r w:rsidRPr="001E1799">
              <w:rPr>
                <w:rFonts w:eastAsia="Arial Unicode MS" w:cstheme="minorHAnsi"/>
                <w:kern w:val="1"/>
                <w:sz w:val="20"/>
                <w:szCs w:val="20"/>
                <w:lang w:bidi="hi-IN"/>
              </w:rPr>
              <w:t>1920Χ1080</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.4</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CPU</w:t>
            </w:r>
          </w:p>
        </w:tc>
        <w:tc>
          <w:tcPr>
            <w:tcW w:w="3831" w:type="dxa"/>
            <w:gridSpan w:val="2"/>
            <w:shd w:val="clear" w:color="auto" w:fill="auto"/>
          </w:tcPr>
          <w:p w:rsidR="0041141A" w:rsidRPr="001E1799" w:rsidRDefault="0041141A" w:rsidP="004A568B">
            <w:pPr>
              <w:widowControl w:val="0"/>
              <w:rPr>
                <w:rFonts w:cstheme="minorHAnsi"/>
                <w:kern w:val="1"/>
                <w:sz w:val="20"/>
                <w:szCs w:val="20"/>
                <w:lang w:bidi="hi-IN"/>
              </w:rPr>
            </w:pPr>
            <w:r w:rsidRPr="001E1799">
              <w:rPr>
                <w:rFonts w:eastAsia="Arial Unicode MS" w:cstheme="minorHAnsi"/>
                <w:kern w:val="1"/>
                <w:sz w:val="20"/>
                <w:szCs w:val="20"/>
                <w:lang w:bidi="hi-IN"/>
              </w:rPr>
              <w:t xml:space="preserve">Επεξεργαστή με επιδόσεις </w:t>
            </w:r>
            <w:r w:rsidRPr="001E1799">
              <w:rPr>
                <w:rFonts w:cstheme="minorHAnsi"/>
                <w:kern w:val="1"/>
                <w:sz w:val="20"/>
                <w:szCs w:val="20"/>
                <w:lang w:bidi="hi-IN"/>
              </w:rPr>
              <w:t xml:space="preserve">≥ </w:t>
            </w:r>
            <w:r w:rsidRPr="001E1799">
              <w:rPr>
                <w:rFonts w:cstheme="minorHAnsi"/>
                <w:b/>
                <w:kern w:val="1"/>
                <w:sz w:val="20"/>
                <w:szCs w:val="20"/>
                <w:highlight w:val="yellow"/>
                <w:lang w:bidi="hi-IN"/>
              </w:rPr>
              <w:t>5.180</w:t>
            </w:r>
            <w:r w:rsidRPr="001E1799">
              <w:rPr>
                <w:rFonts w:cstheme="minorHAnsi"/>
                <w:kern w:val="1"/>
                <w:sz w:val="20"/>
                <w:szCs w:val="20"/>
                <w:lang w:bidi="hi-IN"/>
              </w:rPr>
              <w:t xml:space="preserve"> μονάδων σύμφωνα με το διάγραμμα των </w:t>
            </w:r>
            <w:r w:rsidRPr="001E1799">
              <w:rPr>
                <w:rFonts w:eastAsia="Arial Unicode MS" w:cstheme="minorHAnsi"/>
                <w:kern w:val="1"/>
                <w:sz w:val="20"/>
                <w:szCs w:val="20"/>
                <w:lang w:val="en-US" w:bidi="hi-IN"/>
              </w:rPr>
              <w:t>High</w:t>
            </w:r>
            <w:r w:rsidRPr="001E1799">
              <w:rPr>
                <w:rFonts w:eastAsia="Arial Unicode MS" w:cstheme="minorHAnsi"/>
                <w:kern w:val="1"/>
                <w:sz w:val="20"/>
                <w:szCs w:val="20"/>
                <w:lang w:bidi="hi-IN"/>
              </w:rPr>
              <w:t>-</w:t>
            </w:r>
            <w:r w:rsidRPr="001E1799">
              <w:rPr>
                <w:rFonts w:eastAsia="Arial Unicode MS" w:cstheme="minorHAnsi"/>
                <w:kern w:val="1"/>
                <w:sz w:val="20"/>
                <w:szCs w:val="20"/>
                <w:lang w:val="en-US" w:bidi="hi-IN"/>
              </w:rPr>
              <w:t>Mid</w:t>
            </w:r>
            <w:r w:rsidRPr="001E1799">
              <w:rPr>
                <w:rFonts w:cstheme="minorHAnsi"/>
                <w:kern w:val="1"/>
                <w:sz w:val="20"/>
                <w:szCs w:val="20"/>
                <w:lang w:bidi="hi-IN"/>
              </w:rPr>
              <w:t xml:space="preserve"> επεξεργαστών του </w:t>
            </w:r>
            <w:r w:rsidRPr="001E1799">
              <w:rPr>
                <w:rFonts w:cstheme="minorHAnsi"/>
                <w:kern w:val="1"/>
                <w:sz w:val="20"/>
                <w:szCs w:val="20"/>
                <w:lang w:val="en-US" w:bidi="hi-IN"/>
              </w:rPr>
              <w:t>cpubenchmark</w:t>
            </w:r>
            <w:r w:rsidRPr="001E1799">
              <w:rPr>
                <w:rFonts w:cstheme="minorHAnsi"/>
                <w:kern w:val="1"/>
                <w:sz w:val="20"/>
                <w:szCs w:val="20"/>
                <w:lang w:bidi="hi-IN"/>
              </w:rPr>
              <w:t>.</w:t>
            </w:r>
            <w:r w:rsidRPr="001E1799">
              <w:rPr>
                <w:rFonts w:cstheme="minorHAnsi"/>
                <w:kern w:val="1"/>
                <w:sz w:val="20"/>
                <w:szCs w:val="20"/>
                <w:lang w:val="en-US" w:bidi="hi-IN"/>
              </w:rPr>
              <w:t>net</w:t>
            </w:r>
            <w:r w:rsidRPr="001E1799">
              <w:rPr>
                <w:rFonts w:cstheme="minorHAnsi"/>
                <w:kern w:val="1"/>
                <w:sz w:val="20"/>
                <w:szCs w:val="20"/>
                <w:lang w:bidi="hi-IN"/>
              </w:rPr>
              <w:t xml:space="preserve"> (</w:t>
            </w:r>
            <w:hyperlink r:id="rId24" w:history="1">
              <w:r w:rsidRPr="001E1799">
                <w:rPr>
                  <w:rFonts w:cstheme="minorHAnsi"/>
                  <w:color w:val="000080"/>
                  <w:kern w:val="1"/>
                  <w:sz w:val="20"/>
                  <w:szCs w:val="20"/>
                  <w:u w:val="single"/>
                  <w:lang w:val="en-US" w:bidi="hi-IN"/>
                </w:rPr>
                <w:t>http</w:t>
              </w:r>
              <w:r w:rsidRPr="001E1799">
                <w:rPr>
                  <w:rFonts w:cstheme="minorHAnsi"/>
                  <w:color w:val="000080"/>
                  <w:kern w:val="1"/>
                  <w:sz w:val="20"/>
                  <w:szCs w:val="20"/>
                  <w:u w:val="single"/>
                  <w:lang w:bidi="hi-IN"/>
                </w:rPr>
                <w:t>://</w:t>
              </w:r>
              <w:r w:rsidRPr="001E1799">
                <w:rPr>
                  <w:rFonts w:cstheme="minorHAnsi"/>
                  <w:color w:val="000080"/>
                  <w:kern w:val="1"/>
                  <w:sz w:val="20"/>
                  <w:szCs w:val="20"/>
                  <w:u w:val="single"/>
                  <w:lang w:val="en-US" w:bidi="hi-IN"/>
                </w:rPr>
                <w:t>www</w:t>
              </w:r>
              <w:r w:rsidRPr="001E1799">
                <w:rPr>
                  <w:rFonts w:cstheme="minorHAnsi"/>
                  <w:color w:val="000080"/>
                  <w:kern w:val="1"/>
                  <w:sz w:val="20"/>
                  <w:szCs w:val="20"/>
                  <w:u w:val="single"/>
                  <w:lang w:bidi="hi-IN"/>
                </w:rPr>
                <w:t>.</w:t>
              </w:r>
              <w:r w:rsidRPr="001E1799">
                <w:rPr>
                  <w:rFonts w:cstheme="minorHAnsi"/>
                  <w:color w:val="000080"/>
                  <w:kern w:val="1"/>
                  <w:sz w:val="20"/>
                  <w:szCs w:val="20"/>
                  <w:u w:val="single"/>
                  <w:lang w:val="en-US" w:bidi="hi-IN"/>
                </w:rPr>
                <w:t>cpubenchmark</w:t>
              </w:r>
              <w:r w:rsidRPr="001E1799">
                <w:rPr>
                  <w:rFonts w:cstheme="minorHAnsi"/>
                  <w:color w:val="000080"/>
                  <w:kern w:val="1"/>
                  <w:sz w:val="20"/>
                  <w:szCs w:val="20"/>
                  <w:u w:val="single"/>
                  <w:lang w:bidi="hi-IN"/>
                </w:rPr>
                <w:t>.</w:t>
              </w:r>
              <w:r w:rsidRPr="001E1799">
                <w:rPr>
                  <w:rFonts w:cstheme="minorHAnsi"/>
                  <w:color w:val="000080"/>
                  <w:kern w:val="1"/>
                  <w:sz w:val="20"/>
                  <w:szCs w:val="20"/>
                  <w:u w:val="single"/>
                  <w:lang w:val="en-US" w:bidi="hi-IN"/>
                </w:rPr>
                <w:t>net</w:t>
              </w:r>
              <w:r w:rsidRPr="001E1799">
                <w:rPr>
                  <w:rFonts w:cstheme="minorHAnsi"/>
                  <w:color w:val="000080"/>
                  <w:kern w:val="1"/>
                  <w:sz w:val="20"/>
                  <w:szCs w:val="20"/>
                  <w:u w:val="single"/>
                  <w:lang w:bidi="hi-IN"/>
                </w:rPr>
                <w:t>/</w:t>
              </w:r>
              <w:r w:rsidRPr="001E1799">
                <w:rPr>
                  <w:rFonts w:cstheme="minorHAnsi"/>
                  <w:color w:val="000080"/>
                  <w:kern w:val="1"/>
                  <w:sz w:val="20"/>
                  <w:szCs w:val="20"/>
                  <w:u w:val="single"/>
                  <w:lang w:val="en-US" w:bidi="hi-IN"/>
                </w:rPr>
                <w:t>mid</w:t>
              </w:r>
              <w:r w:rsidRPr="001E1799">
                <w:rPr>
                  <w:rFonts w:cstheme="minorHAnsi"/>
                  <w:color w:val="000080"/>
                  <w:kern w:val="1"/>
                  <w:sz w:val="20"/>
                  <w:szCs w:val="20"/>
                  <w:u w:val="single"/>
                  <w:lang w:bidi="hi-IN"/>
                </w:rPr>
                <w:t>_</w:t>
              </w:r>
              <w:r w:rsidRPr="001E1799">
                <w:rPr>
                  <w:rFonts w:cstheme="minorHAnsi"/>
                  <w:color w:val="000080"/>
                  <w:kern w:val="1"/>
                  <w:sz w:val="20"/>
                  <w:szCs w:val="20"/>
                  <w:u w:val="single"/>
                  <w:lang w:val="en-US" w:bidi="hi-IN"/>
                </w:rPr>
                <w:t>range</w:t>
              </w:r>
              <w:r w:rsidRPr="001E1799">
                <w:rPr>
                  <w:rFonts w:cstheme="minorHAnsi"/>
                  <w:color w:val="000080"/>
                  <w:kern w:val="1"/>
                  <w:sz w:val="20"/>
                  <w:szCs w:val="20"/>
                  <w:u w:val="single"/>
                  <w:lang w:bidi="hi-IN"/>
                </w:rPr>
                <w:t>_</w:t>
              </w:r>
              <w:r w:rsidRPr="001E1799">
                <w:rPr>
                  <w:rFonts w:cstheme="minorHAnsi"/>
                  <w:color w:val="000080"/>
                  <w:kern w:val="1"/>
                  <w:sz w:val="20"/>
                  <w:szCs w:val="20"/>
                  <w:u w:val="single"/>
                  <w:lang w:val="en-US" w:bidi="hi-IN"/>
                </w:rPr>
                <w:t>cpus</w:t>
              </w:r>
              <w:r w:rsidRPr="001E1799">
                <w:rPr>
                  <w:rFonts w:cstheme="minorHAnsi"/>
                  <w:color w:val="000080"/>
                  <w:kern w:val="1"/>
                  <w:sz w:val="20"/>
                  <w:szCs w:val="20"/>
                  <w:u w:val="single"/>
                  <w:lang w:bidi="hi-IN"/>
                </w:rPr>
                <w:t>.</w:t>
              </w:r>
              <w:r w:rsidRPr="001E1799">
                <w:rPr>
                  <w:rFonts w:cstheme="minorHAnsi"/>
                  <w:color w:val="000080"/>
                  <w:kern w:val="1"/>
                  <w:sz w:val="20"/>
                  <w:szCs w:val="20"/>
                  <w:u w:val="single"/>
                  <w:lang w:val="en-US" w:bidi="hi-IN"/>
                </w:rPr>
                <w:t>html</w:t>
              </w:r>
            </w:hyperlink>
            <w:r w:rsidRPr="001E1799">
              <w:rPr>
                <w:rFonts w:cstheme="minorHAnsi"/>
                <w:kern w:val="1"/>
                <w:sz w:val="20"/>
                <w:szCs w:val="20"/>
                <w:lang w:bidi="hi-IN"/>
              </w:rPr>
              <w:t>)</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LAP1</w:t>
            </w:r>
            <w:r w:rsidRPr="001E1799">
              <w:rPr>
                <w:rFonts w:eastAsia="Arial Unicode MS" w:cstheme="minorHAnsi"/>
                <w:bCs/>
                <w:kern w:val="1"/>
                <w:sz w:val="20"/>
                <w:szCs w:val="20"/>
                <w:lang w:val="en-US" w:bidi="hi-IN"/>
              </w:rPr>
              <w:t>8.1</w:t>
            </w:r>
            <w:r w:rsidRPr="001E1799">
              <w:rPr>
                <w:rFonts w:eastAsia="Arial Unicode MS" w:cstheme="minorHAnsi"/>
                <w:kern w:val="1"/>
                <w:sz w:val="20"/>
                <w:szCs w:val="20"/>
                <w:lang w:val="en-US" w:bidi="hi-IN"/>
              </w:rPr>
              <w:t>.5</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RAM</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highlight w:val="yellow"/>
                <w:lang w:val="en-US" w:bidi="hi-IN"/>
              </w:rPr>
            </w:pPr>
            <w:r w:rsidRPr="001E1799">
              <w:rPr>
                <w:rFonts w:cstheme="minorHAnsi"/>
                <w:kern w:val="1"/>
                <w:sz w:val="20"/>
                <w:szCs w:val="20"/>
                <w:highlight w:val="yellow"/>
                <w:lang w:val="en-US" w:bidi="hi-IN"/>
              </w:rPr>
              <w:t>≥ 8GB</w:t>
            </w:r>
            <w:r w:rsidRPr="001E1799">
              <w:rPr>
                <w:rFonts w:eastAsia="Arial Unicode MS" w:cstheme="minorHAnsi"/>
                <w:kern w:val="1"/>
                <w:sz w:val="20"/>
                <w:szCs w:val="20"/>
                <w:highlight w:val="yellow"/>
                <w:lang w:val="en-US" w:bidi="hi-IN"/>
              </w:rPr>
              <w:t xml:space="preserve"> DDR4</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LAP1</w:t>
            </w:r>
            <w:r w:rsidRPr="001E1799">
              <w:rPr>
                <w:rFonts w:eastAsia="Arial Unicode MS" w:cstheme="minorHAnsi"/>
                <w:bCs/>
                <w:kern w:val="1"/>
                <w:sz w:val="20"/>
                <w:szCs w:val="20"/>
                <w:lang w:val="en-US" w:bidi="hi-IN"/>
              </w:rPr>
              <w:t>8.1</w:t>
            </w:r>
            <w:r w:rsidRPr="001E1799">
              <w:rPr>
                <w:rFonts w:eastAsia="Arial Unicode MS" w:cstheme="minorHAnsi"/>
                <w:kern w:val="1"/>
                <w:sz w:val="20"/>
                <w:szCs w:val="20"/>
                <w:lang w:val="en-US" w:bidi="hi-IN"/>
              </w:rPr>
              <w:t>.6</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HDD</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cstheme="minorHAnsi"/>
                <w:kern w:val="1"/>
                <w:sz w:val="20"/>
                <w:szCs w:val="20"/>
                <w:lang w:val="en-US" w:bidi="hi-IN"/>
              </w:rPr>
              <w:t>1XSSD ≥240GB</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LAP1</w:t>
            </w:r>
            <w:r w:rsidRPr="001E1799">
              <w:rPr>
                <w:rFonts w:eastAsia="Arial Unicode MS" w:cstheme="minorHAnsi"/>
                <w:bCs/>
                <w:kern w:val="1"/>
                <w:sz w:val="20"/>
                <w:szCs w:val="20"/>
                <w:lang w:val="en-US" w:bidi="hi-IN"/>
              </w:rPr>
              <w:t>8.1</w:t>
            </w:r>
            <w:r w:rsidRPr="001E1799">
              <w:rPr>
                <w:rFonts w:eastAsia="Arial Unicode MS" w:cstheme="minorHAnsi"/>
                <w:kern w:val="1"/>
                <w:sz w:val="20"/>
                <w:szCs w:val="20"/>
                <w:lang w:val="en-US" w:bidi="hi-IN"/>
              </w:rPr>
              <w:t>.7</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Οπτικός</w:t>
            </w:r>
            <w:r w:rsidRPr="001E1799">
              <w:rPr>
                <w:rFonts w:eastAsia="Arial Unicode MS" w:cstheme="minorHAnsi"/>
                <w:kern w:val="1"/>
                <w:sz w:val="20"/>
                <w:szCs w:val="20"/>
                <w:lang w:val="en-US" w:bidi="hi-IN"/>
              </w:rPr>
              <w:t xml:space="preserve"> </w:t>
            </w:r>
            <w:r w:rsidRPr="001E1799">
              <w:rPr>
                <w:rFonts w:eastAsia="Arial Unicode MS" w:cstheme="minorHAnsi"/>
                <w:kern w:val="1"/>
                <w:sz w:val="20"/>
                <w:szCs w:val="20"/>
                <w:lang w:bidi="hi-IN"/>
              </w:rPr>
              <w:t>Δίσκος</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val="en-US"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LAP1</w:t>
            </w:r>
            <w:r w:rsidRPr="001E1799">
              <w:rPr>
                <w:rFonts w:eastAsia="Arial Unicode MS" w:cstheme="minorHAnsi"/>
                <w:bCs/>
                <w:kern w:val="1"/>
                <w:sz w:val="20"/>
                <w:szCs w:val="20"/>
                <w:lang w:val="en-US" w:bidi="hi-IN"/>
              </w:rPr>
              <w:t>8.1</w:t>
            </w:r>
            <w:r w:rsidRPr="001E1799">
              <w:rPr>
                <w:rFonts w:eastAsia="Arial Unicode MS" w:cstheme="minorHAnsi"/>
                <w:kern w:val="1"/>
                <w:sz w:val="20"/>
                <w:szCs w:val="20"/>
                <w:lang w:val="en-US" w:bidi="hi-IN"/>
              </w:rPr>
              <w:t>.8</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Graphics Card</w:t>
            </w:r>
          </w:p>
        </w:tc>
        <w:tc>
          <w:tcPr>
            <w:tcW w:w="3831" w:type="dxa"/>
            <w:gridSpan w:val="2"/>
            <w:shd w:val="clear" w:color="auto" w:fill="auto"/>
          </w:tcPr>
          <w:p w:rsidR="0041141A" w:rsidRPr="001E1799" w:rsidRDefault="0041141A" w:rsidP="004A568B">
            <w:pPr>
              <w:widowControl w:val="0"/>
              <w:rPr>
                <w:rFonts w:cstheme="minorHAnsi"/>
                <w:kern w:val="1"/>
                <w:sz w:val="20"/>
                <w:szCs w:val="20"/>
                <w:highlight w:val="yellow"/>
                <w:lang w:bidi="hi-IN"/>
              </w:rPr>
            </w:pPr>
            <w:r w:rsidRPr="001E1799">
              <w:rPr>
                <w:rFonts w:eastAsia="Arial Unicode MS" w:cstheme="minorHAnsi"/>
                <w:kern w:val="1"/>
                <w:sz w:val="20"/>
                <w:szCs w:val="20"/>
                <w:highlight w:val="yellow"/>
                <w:lang w:val="en-US" w:bidi="hi-IN"/>
              </w:rPr>
              <w:t xml:space="preserve">FullHD </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.9</w:t>
            </w:r>
          </w:p>
        </w:tc>
        <w:tc>
          <w:tcPr>
            <w:tcW w:w="1934" w:type="dxa"/>
            <w:shd w:val="clear" w:color="auto" w:fill="auto"/>
          </w:tcPr>
          <w:p w:rsidR="0041141A" w:rsidRPr="001E1799" w:rsidRDefault="0041141A" w:rsidP="004A568B">
            <w:pPr>
              <w:widowControl w:val="0"/>
              <w:rPr>
                <w:rFonts w:eastAsia="Arial Unicode MS" w:cstheme="minorHAnsi"/>
                <w:kern w:val="1"/>
                <w:sz w:val="20"/>
                <w:lang w:val="en-US" w:bidi="hi-IN"/>
              </w:rPr>
            </w:pPr>
            <w:r w:rsidRPr="001E1799">
              <w:rPr>
                <w:rFonts w:eastAsia="Arial Unicode MS" w:cstheme="minorHAnsi"/>
                <w:kern w:val="1"/>
                <w:sz w:val="20"/>
                <w:szCs w:val="20"/>
                <w:lang w:val="en-US" w:bidi="hi-IN"/>
              </w:rPr>
              <w:t>Wi-Fi a/b/g/n + AC</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.10</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LAN</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.11</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BlueTooth</w:t>
            </w:r>
          </w:p>
        </w:tc>
        <w:tc>
          <w:tcPr>
            <w:tcW w:w="3831" w:type="dxa"/>
            <w:gridSpan w:val="2"/>
            <w:shd w:val="clear" w:color="auto" w:fill="auto"/>
          </w:tcPr>
          <w:p w:rsidR="0041141A" w:rsidRPr="001E1799" w:rsidRDefault="0041141A" w:rsidP="004A568B">
            <w:pPr>
              <w:widowControl w:val="0"/>
              <w:rPr>
                <w:rFonts w:cstheme="minorHAnsi"/>
                <w:kern w:val="1"/>
                <w:sz w:val="20"/>
                <w:szCs w:val="20"/>
                <w:lang w:bidi="hi-IN"/>
              </w:rPr>
            </w:pPr>
            <w:r w:rsidRPr="001E1799">
              <w:rPr>
                <w:rFont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.12</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Card Reader</w:t>
            </w:r>
          </w:p>
        </w:tc>
        <w:tc>
          <w:tcPr>
            <w:tcW w:w="3831" w:type="dxa"/>
            <w:gridSpan w:val="2"/>
            <w:shd w:val="clear" w:color="auto" w:fill="auto"/>
          </w:tcPr>
          <w:p w:rsidR="0041141A" w:rsidRPr="001E1799" w:rsidRDefault="0041141A" w:rsidP="004A568B">
            <w:pPr>
              <w:widowControl w:val="0"/>
              <w:rPr>
                <w:rFonts w:cstheme="minorHAnsi"/>
                <w:kern w:val="1"/>
                <w:sz w:val="20"/>
                <w:szCs w:val="20"/>
                <w:lang w:bidi="hi-IN"/>
              </w:rPr>
            </w:pPr>
            <w:r w:rsidRPr="001E1799">
              <w:rPr>
                <w:rFont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E265EB"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LAP</w:t>
            </w:r>
            <w:r w:rsidRPr="001E1799">
              <w:rPr>
                <w:rFonts w:eastAsia="Arial Unicode MS" w:cstheme="minorHAnsi"/>
                <w:kern w:val="1"/>
                <w:sz w:val="20"/>
                <w:szCs w:val="20"/>
                <w:lang w:bidi="hi-IN"/>
              </w:rPr>
              <w:t>1</w:t>
            </w:r>
            <w:r w:rsidRPr="001E1799">
              <w:rPr>
                <w:rFonts w:eastAsia="Arial Unicode MS" w:cstheme="minorHAnsi"/>
                <w:bCs/>
                <w:kern w:val="1"/>
                <w:sz w:val="20"/>
                <w:szCs w:val="20"/>
                <w:lang w:bidi="hi-IN"/>
              </w:rPr>
              <w:t>8.1</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13</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Εξωτερικές Θύρες</w:t>
            </w:r>
          </w:p>
        </w:tc>
        <w:tc>
          <w:tcPr>
            <w:tcW w:w="3831" w:type="dxa"/>
            <w:gridSpan w:val="2"/>
            <w:shd w:val="clear" w:color="auto" w:fill="auto"/>
          </w:tcPr>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 2</w:t>
            </w:r>
            <w:r w:rsidRPr="001E1799">
              <w:rPr>
                <w:rFonts w:cstheme="minorHAnsi"/>
                <w:kern w:val="1"/>
                <w:sz w:val="20"/>
                <w:szCs w:val="20"/>
                <w:lang w:val="en-GB" w:bidi="hi-IN"/>
              </w:rPr>
              <w:t>X</w:t>
            </w:r>
            <w:r w:rsidRPr="001E1799">
              <w:rPr>
                <w:rFonts w:cstheme="minorHAnsi"/>
                <w:kern w:val="1"/>
                <w:sz w:val="20"/>
                <w:szCs w:val="20"/>
                <w:lang w:val="en-US" w:bidi="hi-IN"/>
              </w:rPr>
              <w:t>USB 3.0 ports</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 1</w:t>
            </w:r>
            <w:r w:rsidRPr="001E1799">
              <w:rPr>
                <w:rFonts w:cstheme="minorHAnsi"/>
                <w:kern w:val="1"/>
                <w:sz w:val="20"/>
                <w:szCs w:val="20"/>
                <w:lang w:bidi="hi-IN"/>
              </w:rPr>
              <w:t>Χ</w:t>
            </w:r>
            <w:r w:rsidRPr="001E1799">
              <w:rPr>
                <w:rFonts w:cstheme="minorHAnsi"/>
                <w:kern w:val="1"/>
                <w:sz w:val="20"/>
                <w:szCs w:val="20"/>
                <w:lang w:val="en-US" w:bidi="hi-IN"/>
              </w:rPr>
              <w:t>USB 2.0 ports,</w:t>
            </w:r>
          </w:p>
          <w:p w:rsidR="0041141A" w:rsidRPr="001E1799" w:rsidRDefault="0041141A" w:rsidP="004A568B">
            <w:pPr>
              <w:widowControl w:val="0"/>
              <w:rPr>
                <w:rFonts w:cstheme="minorHAnsi"/>
                <w:kern w:val="1"/>
                <w:sz w:val="20"/>
                <w:szCs w:val="20"/>
                <w:lang w:val="en-US" w:bidi="hi-IN"/>
              </w:rPr>
            </w:pPr>
            <w:r w:rsidRPr="001E1799">
              <w:rPr>
                <w:rFonts w:cstheme="minorHAnsi"/>
                <w:kern w:val="1"/>
                <w:sz w:val="20"/>
                <w:szCs w:val="20"/>
                <w:lang w:val="en-US" w:bidi="hi-IN"/>
              </w:rPr>
              <w:t>1X HDMI.</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val="en-GB"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val="en-GB"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val="en-US" w:bidi="hi-IN"/>
              </w:rPr>
              <w:t>LAP</w:t>
            </w:r>
            <w:r w:rsidRPr="001E1799">
              <w:rPr>
                <w:rFonts w:eastAsia="Arial Unicode MS" w:cstheme="minorHAnsi"/>
                <w:kern w:val="1"/>
                <w:sz w:val="20"/>
                <w:szCs w:val="20"/>
                <w:lang w:bidi="hi-IN"/>
              </w:rPr>
              <w:t>1</w:t>
            </w:r>
            <w:r w:rsidRPr="001E1799">
              <w:rPr>
                <w:rFonts w:eastAsia="Arial Unicode MS" w:cstheme="minorHAnsi"/>
                <w:bCs/>
                <w:kern w:val="1"/>
                <w:sz w:val="20"/>
                <w:szCs w:val="20"/>
                <w:lang w:bidi="hi-IN"/>
              </w:rPr>
              <w:t>8.1</w:t>
            </w:r>
            <w:r w:rsidRPr="001E1799">
              <w:rPr>
                <w:rFonts w:eastAsia="Arial Unicode MS" w:cstheme="minorHAnsi"/>
                <w:kern w:val="1"/>
                <w:sz w:val="20"/>
                <w:szCs w:val="20"/>
                <w:lang w:val="en-US" w:bidi="hi-IN"/>
              </w:rPr>
              <w:t>.</w:t>
            </w:r>
            <w:r w:rsidRPr="001E1799">
              <w:rPr>
                <w:rFonts w:eastAsia="Arial Unicode MS" w:cstheme="minorHAnsi"/>
                <w:kern w:val="1"/>
                <w:sz w:val="20"/>
                <w:szCs w:val="20"/>
                <w:lang w:bidi="hi-IN"/>
              </w:rPr>
              <w:t>14</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Camera</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.15</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Μπαταρία</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ΑΝΑΦΕΡΕΤΕ</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.16</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Λειτουργικό Σύστημα</w:t>
            </w:r>
          </w:p>
        </w:tc>
        <w:tc>
          <w:tcPr>
            <w:tcW w:w="3831" w:type="dxa"/>
            <w:gridSpan w:val="2"/>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val="en-US" w:bidi="hi-IN"/>
              </w:rPr>
              <w:t>Windows 10</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lastRenderedPageBreak/>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.17</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Βάρος</w:t>
            </w:r>
          </w:p>
        </w:tc>
        <w:tc>
          <w:tcPr>
            <w:tcW w:w="3831" w:type="dxa"/>
            <w:gridSpan w:val="2"/>
            <w:shd w:val="clear" w:color="auto" w:fill="auto"/>
          </w:tcPr>
          <w:p w:rsidR="0041141A" w:rsidRPr="001E1799" w:rsidRDefault="0041141A" w:rsidP="004A568B">
            <w:pPr>
              <w:widowControl w:val="0"/>
              <w:rPr>
                <w:rFonts w:eastAsia="SimSun" w:cstheme="minorHAnsi"/>
                <w:kern w:val="1"/>
                <w:sz w:val="20"/>
                <w:szCs w:val="20"/>
                <w:lang w:bidi="hi-IN"/>
              </w:rPr>
            </w:pPr>
            <w:r w:rsidRPr="001E1799">
              <w:rPr>
                <w:rFonts w:cstheme="minorHAnsi"/>
                <w:kern w:val="1"/>
                <w:sz w:val="20"/>
                <w:szCs w:val="20"/>
                <w:lang w:bidi="hi-IN"/>
              </w:rPr>
              <w:t>≤</w:t>
            </w:r>
            <w:r w:rsidRPr="001E1799">
              <w:rPr>
                <w:rFonts w:eastAsia="SimSun" w:cstheme="minorHAnsi"/>
                <w:kern w:val="1"/>
                <w:sz w:val="20"/>
                <w:szCs w:val="20"/>
                <w:lang w:bidi="hi-IN"/>
              </w:rPr>
              <w:t xml:space="preserve"> 2</w:t>
            </w:r>
            <w:r w:rsidRPr="001E1799">
              <w:rPr>
                <w:rFonts w:eastAsia="SimSun" w:cstheme="minorHAnsi"/>
                <w:kern w:val="1"/>
                <w:sz w:val="20"/>
                <w:szCs w:val="20"/>
                <w:lang w:val="en-US" w:bidi="hi-IN"/>
              </w:rPr>
              <w:t>.2</w:t>
            </w:r>
            <w:r w:rsidRPr="001E1799">
              <w:rPr>
                <w:rFonts w:eastAsia="SimSun" w:cstheme="minorHAnsi"/>
                <w:kern w:val="1"/>
                <w:sz w:val="20"/>
                <w:szCs w:val="20"/>
                <w:lang w:bidi="hi-IN"/>
              </w:rPr>
              <w:t>0</w:t>
            </w:r>
            <w:r w:rsidRPr="001E1799">
              <w:rPr>
                <w:rFonts w:eastAsia="SimSun" w:cstheme="minorHAnsi"/>
                <w:kern w:val="1"/>
                <w:sz w:val="20"/>
                <w:szCs w:val="20"/>
                <w:lang w:val="en-US" w:bidi="hi-IN"/>
              </w:rPr>
              <w:t xml:space="preserve"> </w:t>
            </w:r>
            <w:r w:rsidRPr="001E1799">
              <w:rPr>
                <w:rFonts w:eastAsia="SimSun" w:cstheme="minorHAnsi"/>
                <w:kern w:val="1"/>
                <w:sz w:val="20"/>
                <w:szCs w:val="20"/>
                <w:lang w:bidi="hi-IN"/>
              </w:rPr>
              <w:t>κιλά</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w:t>
            </w:r>
            <w:r w:rsidRPr="001E1799">
              <w:rPr>
                <w:rFonts w:eastAsia="Arial Unicode MS" w:cstheme="minorHAnsi"/>
                <w:kern w:val="1"/>
                <w:sz w:val="20"/>
                <w:szCs w:val="20"/>
                <w:lang w:val="en-US" w:bidi="hi-IN"/>
              </w:rPr>
              <w:t>8</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Ασύρματο Ποντίκι</w:t>
            </w:r>
          </w:p>
        </w:tc>
        <w:tc>
          <w:tcPr>
            <w:tcW w:w="3831" w:type="dxa"/>
            <w:gridSpan w:val="2"/>
            <w:shd w:val="clear" w:color="auto" w:fill="auto"/>
          </w:tcPr>
          <w:p w:rsidR="0041141A" w:rsidRPr="001E1799" w:rsidRDefault="0041141A" w:rsidP="004A568B">
            <w:pPr>
              <w:widowControl w:val="0"/>
              <w:rPr>
                <w:rFonts w:eastAsia="SimSun" w:cstheme="minorHAnsi"/>
                <w:kern w:val="1"/>
                <w:sz w:val="20"/>
                <w:szCs w:val="20"/>
                <w:lang w:bidi="hi-IN"/>
              </w:rPr>
            </w:pPr>
            <w:r w:rsidRPr="001E1799">
              <w:rPr>
                <w:rFonts w:eastAsia="SimSun"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val="en-US"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.19</w:t>
            </w:r>
          </w:p>
        </w:tc>
        <w:tc>
          <w:tcPr>
            <w:tcW w:w="19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Τσάντα μεταφοράς 15.6” με χερούλι και ιμάντα ώμου</w:t>
            </w:r>
          </w:p>
        </w:tc>
        <w:tc>
          <w:tcPr>
            <w:tcW w:w="3831" w:type="dxa"/>
            <w:gridSpan w:val="2"/>
            <w:shd w:val="clear" w:color="auto" w:fill="auto"/>
          </w:tcPr>
          <w:p w:rsidR="0041141A" w:rsidRPr="001E1799" w:rsidRDefault="0041141A" w:rsidP="004A568B">
            <w:pPr>
              <w:widowControl w:val="0"/>
              <w:rPr>
                <w:rFonts w:eastAsia="SimSun" w:cstheme="minorHAnsi"/>
                <w:kern w:val="1"/>
                <w:sz w:val="20"/>
                <w:szCs w:val="20"/>
                <w:lang w:bidi="hi-IN"/>
              </w:rPr>
            </w:pPr>
            <w:r w:rsidRPr="001E1799">
              <w:rPr>
                <w:rFonts w:eastAsia="SimSun" w:cstheme="minorHAnsi"/>
                <w:kern w:val="1"/>
                <w:sz w:val="20"/>
                <w:szCs w:val="20"/>
                <w:lang w:bidi="hi-IN"/>
              </w:rPr>
              <w:t>ΝΑΙ</w:t>
            </w:r>
          </w:p>
        </w:tc>
        <w:tc>
          <w:tcPr>
            <w:tcW w:w="1283" w:type="dxa"/>
            <w:shd w:val="clear" w:color="auto" w:fill="auto"/>
          </w:tcPr>
          <w:p w:rsidR="0041141A" w:rsidRPr="001E1799" w:rsidRDefault="0041141A" w:rsidP="004A568B">
            <w:pPr>
              <w:widowControl w:val="0"/>
              <w:rPr>
                <w:rFonts w:eastAsia="Arial Unicode MS" w:cstheme="minorHAnsi"/>
                <w:kern w:val="1"/>
                <w:sz w:val="20"/>
                <w:szCs w:val="20"/>
                <w:lang w:bidi="hi-IN"/>
              </w:rPr>
            </w:pPr>
          </w:p>
        </w:tc>
        <w:tc>
          <w:tcPr>
            <w:tcW w:w="1465" w:type="dxa"/>
            <w:shd w:val="clear" w:color="auto" w:fill="auto"/>
          </w:tcPr>
          <w:p w:rsidR="0041141A" w:rsidRPr="001E1799" w:rsidRDefault="0041141A" w:rsidP="004A568B">
            <w:pPr>
              <w:widowControl w:val="0"/>
              <w:rPr>
                <w:rFonts w:eastAsia="Arial Unicode MS" w:cstheme="minorHAnsi"/>
                <w:kern w:val="1"/>
                <w:sz w:val="20"/>
                <w:szCs w:val="20"/>
                <w:lang w:bidi="hi-IN"/>
              </w:rPr>
            </w:pPr>
          </w:p>
        </w:tc>
      </w:tr>
      <w:tr w:rsidR="0041141A" w:rsidRPr="001E1799" w:rsidTr="004A568B">
        <w:tc>
          <w:tcPr>
            <w:tcW w:w="1134" w:type="dxa"/>
            <w:shd w:val="clear" w:color="auto" w:fill="C0C0C0"/>
          </w:tcPr>
          <w:p w:rsidR="0041141A" w:rsidRPr="001E1799" w:rsidRDefault="0041141A" w:rsidP="004A568B">
            <w:pPr>
              <w:rPr>
                <w:rFonts w:cstheme="minorHAnsi"/>
                <w:b/>
                <w:bCs/>
                <w:sz w:val="20"/>
                <w:szCs w:val="20"/>
              </w:rPr>
            </w:pPr>
          </w:p>
        </w:tc>
        <w:tc>
          <w:tcPr>
            <w:tcW w:w="8513" w:type="dxa"/>
            <w:gridSpan w:val="5"/>
            <w:shd w:val="clear" w:color="auto" w:fill="C0C0C0"/>
          </w:tcPr>
          <w:p w:rsidR="0041141A" w:rsidRPr="001E1799" w:rsidRDefault="0041141A" w:rsidP="004A568B">
            <w:pPr>
              <w:rPr>
                <w:rFonts w:cstheme="minorHAnsi"/>
                <w:b/>
                <w:bCs/>
                <w:sz w:val="20"/>
                <w:szCs w:val="20"/>
              </w:rPr>
            </w:pPr>
            <w:r w:rsidRPr="001E1799">
              <w:rPr>
                <w:rFonts w:cstheme="minorHAnsi"/>
                <w:b/>
                <w:bCs/>
                <w:sz w:val="20"/>
                <w:szCs w:val="20"/>
              </w:rPr>
              <w:t>Εγγύηση, Πιστοποιήσεις</w:t>
            </w: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.20</w:t>
            </w:r>
          </w:p>
        </w:tc>
        <w:tc>
          <w:tcPr>
            <w:tcW w:w="1934" w:type="dxa"/>
            <w:shd w:val="clear" w:color="auto" w:fill="auto"/>
          </w:tcPr>
          <w:p w:rsidR="0041141A" w:rsidRPr="001E1799" w:rsidRDefault="0041141A" w:rsidP="004A568B">
            <w:pPr>
              <w:rPr>
                <w:rFonts w:cstheme="minorHAnsi"/>
                <w:sz w:val="20"/>
                <w:szCs w:val="20"/>
              </w:rPr>
            </w:pPr>
            <w:r w:rsidRPr="001E1799">
              <w:rPr>
                <w:rFonts w:cstheme="minorHAnsi"/>
                <w:sz w:val="20"/>
                <w:szCs w:val="20"/>
              </w:rPr>
              <w:t>Εγγύηση</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w:t>
            </w:r>
            <w:r w:rsidRPr="001E1799">
              <w:rPr>
                <w:rFonts w:cstheme="minorHAnsi"/>
                <w:sz w:val="20"/>
                <w:szCs w:val="20"/>
                <w:lang w:val="en-US"/>
              </w:rPr>
              <w:t>2</w:t>
            </w:r>
            <w:r w:rsidRPr="001E1799">
              <w:rPr>
                <w:rFonts w:cstheme="minorHAnsi"/>
                <w:sz w:val="20"/>
                <w:szCs w:val="20"/>
              </w:rPr>
              <w:t xml:space="preserve"> χρόνια</w:t>
            </w:r>
          </w:p>
        </w:tc>
        <w:tc>
          <w:tcPr>
            <w:tcW w:w="1296" w:type="dxa"/>
            <w:gridSpan w:val="2"/>
            <w:shd w:val="clear" w:color="auto" w:fill="auto"/>
          </w:tcPr>
          <w:p w:rsidR="0041141A" w:rsidRPr="001E1799" w:rsidRDefault="0041141A" w:rsidP="004A568B">
            <w:pPr>
              <w:rPr>
                <w:rFonts w:cstheme="minorHAnsi"/>
                <w:sz w:val="20"/>
                <w:szCs w:val="20"/>
              </w:rPr>
            </w:pPr>
          </w:p>
        </w:tc>
        <w:tc>
          <w:tcPr>
            <w:tcW w:w="1465" w:type="dxa"/>
            <w:shd w:val="clear" w:color="auto" w:fill="auto"/>
          </w:tcPr>
          <w:p w:rsidR="0041141A" w:rsidRPr="001E1799" w:rsidRDefault="0041141A" w:rsidP="004A568B">
            <w:pPr>
              <w:rPr>
                <w:rFonts w:cstheme="minorHAnsi"/>
                <w:sz w:val="20"/>
                <w:szCs w:val="20"/>
              </w:rPr>
            </w:pPr>
          </w:p>
        </w:tc>
      </w:tr>
      <w:tr w:rsidR="0041141A" w:rsidRPr="001E1799" w:rsidTr="004A568B">
        <w:tc>
          <w:tcPr>
            <w:tcW w:w="1134" w:type="dxa"/>
            <w:shd w:val="clear" w:color="auto" w:fill="auto"/>
          </w:tcPr>
          <w:p w:rsidR="0041141A" w:rsidRPr="001E1799" w:rsidRDefault="0041141A" w:rsidP="004A568B">
            <w:pPr>
              <w:widowControl w:val="0"/>
              <w:rPr>
                <w:rFonts w:eastAsia="Arial Unicode MS" w:cstheme="minorHAnsi"/>
                <w:kern w:val="1"/>
                <w:sz w:val="20"/>
                <w:szCs w:val="20"/>
                <w:lang w:bidi="hi-IN"/>
              </w:rPr>
            </w:pPr>
            <w:r w:rsidRPr="001E1799">
              <w:rPr>
                <w:rFonts w:eastAsia="Arial Unicode MS" w:cstheme="minorHAnsi"/>
                <w:kern w:val="1"/>
                <w:sz w:val="20"/>
                <w:szCs w:val="20"/>
                <w:lang w:bidi="hi-IN"/>
              </w:rPr>
              <w:t>LAP1</w:t>
            </w:r>
            <w:r w:rsidRPr="001E1799">
              <w:rPr>
                <w:rFonts w:eastAsia="Arial Unicode MS" w:cstheme="minorHAnsi"/>
                <w:bCs/>
                <w:kern w:val="1"/>
                <w:sz w:val="20"/>
                <w:szCs w:val="20"/>
                <w:lang w:bidi="hi-IN"/>
              </w:rPr>
              <w:t>8.1</w:t>
            </w:r>
            <w:r w:rsidRPr="001E1799">
              <w:rPr>
                <w:rFonts w:eastAsia="Arial Unicode MS" w:cstheme="minorHAnsi"/>
                <w:kern w:val="1"/>
                <w:sz w:val="20"/>
                <w:szCs w:val="20"/>
                <w:lang w:bidi="hi-IN"/>
              </w:rPr>
              <w:t>.21</w:t>
            </w:r>
          </w:p>
        </w:tc>
        <w:tc>
          <w:tcPr>
            <w:tcW w:w="1934" w:type="dxa"/>
            <w:shd w:val="clear" w:color="auto" w:fill="auto"/>
          </w:tcPr>
          <w:p w:rsidR="0041141A" w:rsidRPr="001E1799" w:rsidRDefault="0041141A" w:rsidP="004A568B">
            <w:pPr>
              <w:rPr>
                <w:rFonts w:cstheme="minorHAnsi"/>
                <w:sz w:val="20"/>
                <w:szCs w:val="20"/>
                <w:lang w:val="en-US"/>
              </w:rPr>
            </w:pPr>
            <w:r w:rsidRPr="001E1799">
              <w:rPr>
                <w:rFonts w:cstheme="minorHAnsi"/>
                <w:sz w:val="20"/>
                <w:szCs w:val="20"/>
              </w:rPr>
              <w:t xml:space="preserve">Πιστοποιήσεις </w:t>
            </w:r>
            <w:r w:rsidRPr="001E1799">
              <w:rPr>
                <w:rFonts w:cstheme="minorHAnsi"/>
                <w:sz w:val="20"/>
                <w:szCs w:val="20"/>
                <w:lang w:val="en-US"/>
              </w:rPr>
              <w:t>CE</w:t>
            </w:r>
            <w:r w:rsidRPr="001E1799">
              <w:rPr>
                <w:rFonts w:cstheme="minorHAnsi"/>
                <w:sz w:val="20"/>
                <w:szCs w:val="20"/>
              </w:rPr>
              <w:t xml:space="preserve">, </w:t>
            </w:r>
            <w:r w:rsidRPr="001E1799">
              <w:rPr>
                <w:rFonts w:cstheme="minorHAnsi"/>
                <w:sz w:val="20"/>
                <w:szCs w:val="20"/>
                <w:lang w:val="en-US"/>
              </w:rPr>
              <w:t>FCC</w:t>
            </w:r>
          </w:p>
        </w:tc>
        <w:tc>
          <w:tcPr>
            <w:tcW w:w="3818" w:type="dxa"/>
            <w:shd w:val="clear" w:color="auto" w:fill="auto"/>
          </w:tcPr>
          <w:p w:rsidR="0041141A" w:rsidRPr="001E1799" w:rsidRDefault="0041141A" w:rsidP="004A568B">
            <w:pPr>
              <w:rPr>
                <w:rFonts w:cstheme="minorHAnsi"/>
                <w:sz w:val="20"/>
                <w:szCs w:val="20"/>
              </w:rPr>
            </w:pPr>
            <w:r w:rsidRPr="001E1799">
              <w:rPr>
                <w:rFonts w:cstheme="minorHAnsi"/>
                <w:sz w:val="20"/>
                <w:szCs w:val="20"/>
              </w:rPr>
              <w:t>ΝΑΙ</w:t>
            </w:r>
          </w:p>
        </w:tc>
        <w:tc>
          <w:tcPr>
            <w:tcW w:w="1296" w:type="dxa"/>
            <w:gridSpan w:val="2"/>
            <w:shd w:val="clear" w:color="auto" w:fill="auto"/>
          </w:tcPr>
          <w:p w:rsidR="0041141A" w:rsidRPr="001E1799" w:rsidRDefault="0041141A" w:rsidP="004A568B">
            <w:pPr>
              <w:rPr>
                <w:rFonts w:cstheme="minorHAnsi"/>
                <w:sz w:val="20"/>
                <w:szCs w:val="20"/>
              </w:rPr>
            </w:pPr>
          </w:p>
        </w:tc>
        <w:tc>
          <w:tcPr>
            <w:tcW w:w="1465" w:type="dxa"/>
            <w:shd w:val="clear" w:color="auto" w:fill="auto"/>
          </w:tcPr>
          <w:p w:rsidR="0041141A" w:rsidRPr="001E1799" w:rsidRDefault="0041141A" w:rsidP="004A568B">
            <w:pPr>
              <w:rPr>
                <w:rFonts w:cstheme="minorHAnsi"/>
                <w:sz w:val="20"/>
                <w:szCs w:val="20"/>
              </w:rPr>
            </w:pP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9</w:t>
      </w:r>
    </w:p>
    <w:p w:rsidR="0041141A" w:rsidRPr="00E63375" w:rsidRDefault="0041141A" w:rsidP="0041141A">
      <w:pPr>
        <w:rPr>
          <w:b/>
          <w:sz w:val="28"/>
          <w:szCs w:val="28"/>
          <w:u w:val="thick"/>
        </w:rPr>
      </w:pPr>
      <w:r>
        <w:rPr>
          <w:b/>
          <w:sz w:val="28"/>
          <w:szCs w:val="28"/>
          <w:u w:val="thick"/>
        </w:rPr>
        <w:t>ΤΜΗΜΑ ΙΣΤΟΡΙΑΣ ΚΑΙ ΑΡΧΑΙΟΛΟΓΙΑΣ</w:t>
      </w:r>
    </w:p>
    <w:p w:rsidR="0041141A" w:rsidRDefault="0041141A" w:rsidP="0041141A">
      <w:pPr>
        <w:rPr>
          <w:b/>
          <w:sz w:val="28"/>
          <w:szCs w:val="28"/>
          <w:u w:val="thick"/>
        </w:rPr>
      </w:pPr>
      <w:r w:rsidRPr="00106062">
        <w:rPr>
          <w:sz w:val="28"/>
          <w:szCs w:val="28"/>
          <w:u w:val="thick"/>
        </w:rPr>
        <w:t>ΠΡΟΫΠΟΛΟΓΙΣΜΟΣ</w:t>
      </w:r>
      <w:r w:rsidRPr="006F6670">
        <w:rPr>
          <w:b/>
          <w:sz w:val="28"/>
          <w:szCs w:val="28"/>
          <w:u w:val="thick"/>
        </w:rPr>
        <w:t>: 2.300,00</w:t>
      </w:r>
    </w:p>
    <w:p w:rsidR="0041141A" w:rsidRDefault="0041141A" w:rsidP="0041141A">
      <w:pPr>
        <w:rPr>
          <w:b/>
          <w:sz w:val="28"/>
          <w:szCs w:val="28"/>
          <w:u w:val="thick"/>
        </w:rPr>
      </w:pPr>
    </w:p>
    <w:p w:rsidR="0041141A" w:rsidRPr="006F6670" w:rsidRDefault="0041141A" w:rsidP="0041141A">
      <w:pPr>
        <w:suppressAutoHyphens/>
        <w:jc w:val="center"/>
        <w:rPr>
          <w:b/>
          <w:lang w:eastAsia="zh-CN"/>
        </w:rPr>
      </w:pPr>
      <w:r>
        <w:rPr>
          <w:b/>
          <w:lang w:eastAsia="zh-CN"/>
        </w:rPr>
        <w:t xml:space="preserve">1. </w:t>
      </w:r>
      <w:r w:rsidRPr="002A6389">
        <w:rPr>
          <w:b/>
          <w:lang w:eastAsia="zh-CN"/>
        </w:rPr>
        <w:t>Τεχνικές Προδιαγραφές Σταθερός Η/Υ  Μεσαίων Προδιαγραφών</w:t>
      </w:r>
      <w:r>
        <w:rPr>
          <w:b/>
          <w:lang w:eastAsia="zh-CN"/>
        </w:rPr>
        <w:t xml:space="preserve">, </w:t>
      </w:r>
      <w:r w:rsidRPr="006F6670">
        <w:rPr>
          <w:b/>
          <w:lang w:eastAsia="zh-CN"/>
        </w:rPr>
        <w:t>Τεμάχια 2</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685"/>
        <w:gridCol w:w="2550"/>
        <w:gridCol w:w="1135"/>
        <w:gridCol w:w="1419"/>
        <w:gridCol w:w="23"/>
      </w:tblGrid>
      <w:tr w:rsidR="0041141A" w:rsidRPr="00647C2B" w:rsidTr="004A568B">
        <w:trPr>
          <w:gridAfter w:val="1"/>
          <w:wAfter w:w="13" w:type="pct"/>
          <w:trHeight w:val="255"/>
        </w:trPr>
        <w:tc>
          <w:tcPr>
            <w:tcW w:w="442" w:type="pct"/>
            <w:shd w:val="clear" w:color="000000" w:fill="C0C0C0"/>
            <w:vAlign w:val="bottom"/>
          </w:tcPr>
          <w:p w:rsidR="0041141A" w:rsidRPr="00647C2B" w:rsidRDefault="0041141A" w:rsidP="004A568B">
            <w:pPr>
              <w:jc w:val="center"/>
              <w:rPr>
                <w:rFonts w:ascii="Arial Narrow" w:hAnsi="Arial Narrow" w:cs="Calibri"/>
                <w:b/>
                <w:bCs/>
                <w:color w:val="000000"/>
                <w:sz w:val="20"/>
                <w:szCs w:val="20"/>
                <w:lang w:val="en-US"/>
              </w:rPr>
            </w:pPr>
            <w:r w:rsidRPr="00647C2B">
              <w:rPr>
                <w:rFonts w:ascii="Arial Narrow" w:hAnsi="Arial Narrow" w:cs="Calibri"/>
                <w:b/>
                <w:bCs/>
                <w:color w:val="000000"/>
                <w:sz w:val="20"/>
                <w:szCs w:val="20"/>
                <w:lang w:val="en-US"/>
              </w:rPr>
              <w:t>A/A</w:t>
            </w:r>
          </w:p>
        </w:tc>
        <w:tc>
          <w:tcPr>
            <w:tcW w:w="1906" w:type="pct"/>
            <w:shd w:val="clear" w:color="000000" w:fill="C0C0C0"/>
            <w:vAlign w:val="bottom"/>
          </w:tcPr>
          <w:p w:rsidR="0041141A" w:rsidRPr="00647C2B" w:rsidRDefault="0041141A" w:rsidP="004A568B">
            <w:pPr>
              <w:jc w:val="center"/>
              <w:rPr>
                <w:rFonts w:ascii="Arial Narrow" w:hAnsi="Arial Narrow" w:cs="Calibri"/>
                <w:b/>
                <w:bCs/>
                <w:color w:val="000000"/>
                <w:sz w:val="20"/>
                <w:szCs w:val="20"/>
              </w:rPr>
            </w:pPr>
            <w:r w:rsidRPr="00647C2B">
              <w:rPr>
                <w:rFonts w:ascii="Arial Narrow" w:hAnsi="Arial Narrow" w:cs="Calibri"/>
                <w:b/>
                <w:bCs/>
                <w:color w:val="000000"/>
                <w:sz w:val="20"/>
                <w:szCs w:val="20"/>
              </w:rPr>
              <w:t>Περιγραφή Προδιαγραφής</w:t>
            </w:r>
          </w:p>
        </w:tc>
        <w:tc>
          <w:tcPr>
            <w:tcW w:w="1319" w:type="pct"/>
            <w:shd w:val="clear" w:color="000000" w:fill="C0C0C0"/>
            <w:vAlign w:val="bottom"/>
          </w:tcPr>
          <w:p w:rsidR="0041141A" w:rsidRPr="00647C2B" w:rsidRDefault="0041141A" w:rsidP="004A568B">
            <w:pPr>
              <w:jc w:val="center"/>
              <w:rPr>
                <w:rFonts w:ascii="Arial Narrow" w:hAnsi="Arial Narrow" w:cs="Calibri"/>
                <w:b/>
                <w:bCs/>
                <w:color w:val="000000"/>
                <w:sz w:val="20"/>
                <w:szCs w:val="20"/>
              </w:rPr>
            </w:pPr>
            <w:r w:rsidRPr="00647C2B">
              <w:rPr>
                <w:rFonts w:ascii="Arial Narrow" w:hAnsi="Arial Narrow" w:cs="Calibri"/>
                <w:b/>
                <w:bCs/>
                <w:color w:val="000000"/>
                <w:sz w:val="20"/>
                <w:szCs w:val="20"/>
              </w:rPr>
              <w:t>ΑΠΑΙΤΗΣΗ ΥΠΟΧΡΕΩΣΗΣ</w:t>
            </w:r>
          </w:p>
        </w:tc>
        <w:tc>
          <w:tcPr>
            <w:tcW w:w="587" w:type="pct"/>
            <w:shd w:val="clear" w:color="000000" w:fill="C0C0C0"/>
            <w:vAlign w:val="bottom"/>
          </w:tcPr>
          <w:p w:rsidR="0041141A" w:rsidRPr="00647C2B" w:rsidRDefault="0041141A" w:rsidP="004A568B">
            <w:pPr>
              <w:jc w:val="center"/>
              <w:rPr>
                <w:rFonts w:ascii="Arial Narrow" w:hAnsi="Arial Narrow" w:cs="Calibri"/>
                <w:b/>
                <w:bCs/>
                <w:color w:val="000000"/>
                <w:sz w:val="20"/>
                <w:szCs w:val="20"/>
              </w:rPr>
            </w:pPr>
            <w:r w:rsidRPr="00647C2B">
              <w:rPr>
                <w:rFonts w:ascii="Arial Narrow" w:hAnsi="Arial Narrow" w:cs="Calibri"/>
                <w:b/>
                <w:bCs/>
                <w:color w:val="000000"/>
                <w:sz w:val="20"/>
                <w:szCs w:val="20"/>
              </w:rPr>
              <w:t>ΑΠΑΝΤΗΣΗ</w:t>
            </w:r>
          </w:p>
        </w:tc>
        <w:tc>
          <w:tcPr>
            <w:tcW w:w="734" w:type="pct"/>
            <w:shd w:val="clear" w:color="000000" w:fill="C0C0C0"/>
            <w:vAlign w:val="bottom"/>
          </w:tcPr>
          <w:p w:rsidR="0041141A" w:rsidRPr="00647C2B" w:rsidRDefault="0041141A" w:rsidP="004A568B">
            <w:pPr>
              <w:jc w:val="center"/>
              <w:rPr>
                <w:rFonts w:ascii="Arial Narrow" w:hAnsi="Arial Narrow" w:cs="Calibri"/>
                <w:b/>
                <w:bCs/>
                <w:color w:val="000000"/>
                <w:sz w:val="20"/>
                <w:szCs w:val="20"/>
              </w:rPr>
            </w:pPr>
            <w:r w:rsidRPr="00647C2B">
              <w:rPr>
                <w:rFonts w:ascii="Arial Narrow" w:hAnsi="Arial Narrow" w:cs="Calibri"/>
                <w:b/>
                <w:bCs/>
                <w:color w:val="000000"/>
                <w:sz w:val="20"/>
                <w:szCs w:val="20"/>
              </w:rPr>
              <w:t>ΠΑΡΑΠΟΜΠΗ</w:t>
            </w:r>
          </w:p>
        </w:tc>
      </w:tr>
      <w:tr w:rsidR="0041141A" w:rsidTr="004A56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c>
          <w:tcPr>
            <w:tcW w:w="442" w:type="pct"/>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4558" w:type="pct"/>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2</w:t>
            </w:r>
          </w:p>
        </w:tc>
      </w:tr>
      <w:tr w:rsidR="0041141A" w:rsidRPr="00647C2B" w:rsidTr="004A568B">
        <w:trPr>
          <w:gridAfter w:val="1"/>
          <w:wAfter w:w="13" w:type="pct"/>
          <w:trHeight w:val="255"/>
        </w:trPr>
        <w:tc>
          <w:tcPr>
            <w:tcW w:w="4987" w:type="pct"/>
            <w:gridSpan w:val="5"/>
            <w:shd w:val="clear" w:color="000000" w:fill="C0C0C0"/>
            <w:vAlign w:val="bottom"/>
          </w:tcPr>
          <w:p w:rsidR="0041141A" w:rsidRPr="00647C2B" w:rsidRDefault="0041141A" w:rsidP="004A568B">
            <w:pPr>
              <w:jc w:val="both"/>
              <w:rPr>
                <w:rFonts w:ascii="Arial Narrow" w:hAnsi="Arial Narrow" w:cs="Calibri"/>
                <w:b/>
                <w:bCs/>
                <w:color w:val="000000"/>
                <w:sz w:val="20"/>
                <w:szCs w:val="20"/>
              </w:rPr>
            </w:pPr>
            <w:r w:rsidRPr="00647C2B">
              <w:rPr>
                <w:rFonts w:ascii="Arial Narrow" w:hAnsi="Arial Narrow" w:cs="Calibri"/>
                <w:b/>
                <w:bCs/>
                <w:color w:val="000000"/>
                <w:sz w:val="20"/>
                <w:szCs w:val="20"/>
              </w:rPr>
              <w:t>Γενικά</w:t>
            </w:r>
          </w:p>
        </w:tc>
      </w:tr>
      <w:tr w:rsidR="0041141A" w:rsidRPr="00647C2B" w:rsidTr="004A568B">
        <w:trPr>
          <w:gridAfter w:val="1"/>
          <w:wAfter w:w="13" w:type="pct"/>
          <w:trHeight w:val="255"/>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1</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lang w:val="en-US"/>
              </w:rPr>
            </w:pPr>
            <w:r w:rsidRPr="00647C2B">
              <w:rPr>
                <w:rFonts w:ascii="Arial Narrow" w:hAnsi="Arial Narrow" w:cs="Calibri"/>
                <w:color w:val="000000"/>
                <w:sz w:val="20"/>
                <w:szCs w:val="20"/>
              </w:rPr>
              <w:t>Να αναφερθεί ο κατασκευαστής</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2</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lang w:val="en-US"/>
              </w:rPr>
            </w:pPr>
            <w:r w:rsidRPr="00647C2B">
              <w:rPr>
                <w:rFonts w:ascii="Arial Narrow" w:hAnsi="Arial Narrow" w:cs="Calibri"/>
                <w:color w:val="000000"/>
                <w:sz w:val="20"/>
                <w:szCs w:val="20"/>
              </w:rPr>
              <w:t>Να αναφερθεί το μοντέλο</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51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PC.C.3</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Ο προτεινόμενος Η/Υ θα πρέπει να είναι καινούργιος και αμεταχείριστος</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51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PC.C.4</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Ο προτεινόμενος Η/Υ θα πρέπει να είναι παραγωγής από εμπορικά αναγνωρισμένο κατασκευαστικό οίκο, που έχει πιστοποιηθεί κατά τα πρότυπα συστήματος διαχείρισης ποιότητας </w:t>
            </w:r>
            <w:r>
              <w:rPr>
                <w:rFonts w:ascii="Arial Narrow" w:hAnsi="Arial Narrow" w:cs="Calibri"/>
                <w:color w:val="000000"/>
                <w:sz w:val="20"/>
                <w:szCs w:val="20"/>
              </w:rPr>
              <w:t>ISO 9001:(2008/2015)</w:t>
            </w:r>
            <w:r w:rsidRPr="00647C2B">
              <w:rPr>
                <w:rFonts w:ascii="Arial Narrow" w:eastAsia="TimesNewRomanPSMT" w:hAnsi="Arial Narrow" w:cs="TimesNewRomanPSMT"/>
                <w:sz w:val="20"/>
                <w:szCs w:val="20"/>
              </w:rPr>
              <w:t xml:space="preserve"> και </w:t>
            </w:r>
            <w:r w:rsidRPr="00647C2B">
              <w:rPr>
                <w:rFonts w:ascii="Arial Narrow" w:hAnsi="Arial Narrow" w:cs="Calibri"/>
                <w:color w:val="000000"/>
                <w:sz w:val="20"/>
                <w:szCs w:val="20"/>
              </w:rPr>
              <w:t xml:space="preserve">περιβαλλοντικής διαχείρισης </w:t>
            </w:r>
            <w:r>
              <w:rPr>
                <w:rFonts w:ascii="Arial Narrow" w:hAnsi="Arial Narrow" w:cs="Calibri"/>
                <w:color w:val="000000"/>
                <w:sz w:val="20"/>
                <w:szCs w:val="20"/>
              </w:rPr>
              <w:t>EMAS/ISO 14001:(2004/2015)</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020"/>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PC.C.5</w:t>
            </w:r>
          </w:p>
        </w:tc>
        <w:tc>
          <w:tcPr>
            <w:tcW w:w="1906" w:type="pct"/>
            <w:tcBorders>
              <w:bottom w:val="single" w:sz="4" w:space="0" w:color="auto"/>
            </w:tcBorders>
            <w:shd w:val="clear" w:color="auto" w:fill="auto"/>
            <w:vAlign w:val="bottom"/>
          </w:tcPr>
          <w:p w:rsidR="0041141A" w:rsidRPr="00647C2B" w:rsidRDefault="0041141A" w:rsidP="004A568B">
            <w:pPr>
              <w:pStyle w:val="Default"/>
              <w:jc w:val="both"/>
              <w:rPr>
                <w:rFonts w:ascii="Arial Narrow" w:hAnsi="Arial Narrow" w:cs="Calibri"/>
                <w:sz w:val="20"/>
                <w:szCs w:val="20"/>
              </w:rPr>
            </w:pPr>
            <w:r w:rsidRPr="00647C2B">
              <w:rPr>
                <w:rFonts w:ascii="Arial Narrow" w:eastAsia="Times New Roman" w:hAnsi="Arial Narrow" w:cs="Calibri"/>
                <w:sz w:val="20"/>
                <w:szCs w:val="20"/>
                <w:lang w:eastAsia="el-GR"/>
              </w:rPr>
              <w:t xml:space="preserve">Ο προτεινόμενος Η/Υ </w:t>
            </w:r>
            <w:r w:rsidRPr="00647C2B">
              <w:rPr>
                <w:rFonts w:ascii="Arial Narrow" w:hAnsi="Arial Narrow" w:cs="Calibri"/>
                <w:sz w:val="20"/>
                <w:szCs w:val="20"/>
              </w:rPr>
              <w:t>πρέπει να είναι σύγχρονος (χρόνος πρώτης κυκλοφορίας /</w:t>
            </w:r>
            <w:r w:rsidRPr="00647C2B">
              <w:rPr>
                <w:rFonts w:ascii="Arial Narrow" w:hAnsi="Arial Narrow" w:cs="Calibri"/>
                <w:sz w:val="20"/>
                <w:szCs w:val="20"/>
                <w:lang w:val="en-US"/>
              </w:rPr>
              <w:t>release</w:t>
            </w:r>
            <w:r w:rsidRPr="00647C2B">
              <w:rPr>
                <w:rFonts w:ascii="Arial Narrow" w:hAnsi="Arial Narrow" w:cs="Calibri"/>
                <w:sz w:val="20"/>
                <w:szCs w:val="20"/>
              </w:rPr>
              <w:t xml:space="preserve"> </w:t>
            </w:r>
            <w:r w:rsidRPr="00647C2B">
              <w:rPr>
                <w:rFonts w:ascii="Arial Narrow" w:hAnsi="Arial Narrow" w:cs="Calibri"/>
                <w:sz w:val="20"/>
                <w:szCs w:val="20"/>
                <w:lang w:val="en-US"/>
              </w:rPr>
              <w:t>date</w:t>
            </w:r>
            <w:r w:rsidRPr="00647C2B">
              <w:rPr>
                <w:rFonts w:ascii="Arial Narrow" w:hAnsi="Arial Narrow" w:cs="Calibri"/>
                <w:sz w:val="20"/>
                <w:szCs w:val="20"/>
              </w:rPr>
              <w:t xml:space="preserve"> ή τελευταίας ενημέρωσης, μικρότερος από 18 μήνες από την ημερομηνία κατάθεσης της προσφοράς) και να μην υπάρχει ανακοίνωση από τον κατασκευαστή περί αντικατάστασης/ απόσυρσης του (δηλαδή να μην έχει σταματήσει η παραγωγή του ή να μην βρίσκεται στην κατάσταση </w:t>
            </w:r>
            <w:r w:rsidRPr="00647C2B">
              <w:rPr>
                <w:rFonts w:ascii="Arial Narrow" w:hAnsi="Arial Narrow" w:cs="Calibri"/>
                <w:sz w:val="20"/>
                <w:szCs w:val="20"/>
                <w:lang w:val="en-US"/>
              </w:rPr>
              <w:t>EoL</w:t>
            </w:r>
            <w:r w:rsidRPr="00647C2B">
              <w:rPr>
                <w:rFonts w:ascii="Arial Narrow" w:hAnsi="Arial Narrow" w:cs="Calibri"/>
                <w:sz w:val="20"/>
                <w:szCs w:val="20"/>
              </w:rPr>
              <w:t xml:space="preserve">: </w:t>
            </w:r>
            <w:r w:rsidRPr="00647C2B">
              <w:rPr>
                <w:rFonts w:ascii="Arial Narrow" w:hAnsi="Arial Narrow" w:cs="Calibri"/>
                <w:sz w:val="20"/>
                <w:szCs w:val="20"/>
                <w:lang w:val="en-US"/>
              </w:rPr>
              <w:t>End</w:t>
            </w:r>
            <w:r w:rsidRPr="00647C2B">
              <w:rPr>
                <w:rFonts w:ascii="Arial Narrow" w:hAnsi="Arial Narrow" w:cs="Calibri"/>
                <w:sz w:val="20"/>
                <w:szCs w:val="20"/>
              </w:rPr>
              <w:t xml:space="preserve"> </w:t>
            </w:r>
            <w:r w:rsidRPr="00647C2B">
              <w:rPr>
                <w:rFonts w:ascii="Arial Narrow" w:hAnsi="Arial Narrow" w:cs="Calibri"/>
                <w:sz w:val="20"/>
                <w:szCs w:val="20"/>
                <w:lang w:val="en-US"/>
              </w:rPr>
              <w:t>Of</w:t>
            </w:r>
            <w:r w:rsidRPr="00647C2B">
              <w:rPr>
                <w:rFonts w:ascii="Arial Narrow" w:hAnsi="Arial Narrow" w:cs="Calibri"/>
                <w:sz w:val="20"/>
                <w:szCs w:val="20"/>
              </w:rPr>
              <w:t xml:space="preserve"> </w:t>
            </w:r>
            <w:r w:rsidRPr="00647C2B">
              <w:rPr>
                <w:rFonts w:ascii="Arial Narrow" w:hAnsi="Arial Narrow" w:cs="Calibri"/>
                <w:sz w:val="20"/>
                <w:szCs w:val="20"/>
                <w:lang w:val="en-US"/>
              </w:rPr>
              <w:t>Life</w:t>
            </w:r>
            <w:r w:rsidRPr="00647C2B">
              <w:rPr>
                <w:rFonts w:ascii="Arial Narrow" w:hAnsi="Arial Narrow" w:cs="Calibri"/>
                <w:sz w:val="20"/>
                <w:szCs w:val="20"/>
              </w:rPr>
              <w:t xml:space="preserve"> )</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95"/>
        </w:trPr>
        <w:tc>
          <w:tcPr>
            <w:tcW w:w="4987" w:type="pct"/>
            <w:gridSpan w:val="5"/>
            <w:tcBorders>
              <w:bottom w:val="single" w:sz="4" w:space="0" w:color="auto"/>
            </w:tcBorders>
            <w:shd w:val="clear" w:color="auto" w:fill="A6A6A6"/>
            <w:vAlign w:val="bottom"/>
          </w:tcPr>
          <w:p w:rsidR="0041141A" w:rsidRPr="00647C2B" w:rsidRDefault="0041141A" w:rsidP="004A568B">
            <w:pPr>
              <w:jc w:val="both"/>
              <w:rPr>
                <w:rFonts w:ascii="Arial Narrow" w:hAnsi="Arial Narrow" w:cs="Calibri"/>
                <w:b/>
                <w:bCs/>
                <w:color w:val="000000"/>
                <w:sz w:val="20"/>
                <w:szCs w:val="20"/>
              </w:rPr>
            </w:pPr>
            <w:r w:rsidRPr="00647C2B">
              <w:rPr>
                <w:rFonts w:ascii="Arial Narrow" w:hAnsi="Arial Narrow" w:cs="Calibri"/>
                <w:b/>
                <w:bCs/>
                <w:color w:val="000000"/>
                <w:sz w:val="20"/>
                <w:szCs w:val="20"/>
              </w:rPr>
              <w:t>Τεχνικά Χαρακτηριστικά</w:t>
            </w:r>
          </w:p>
        </w:tc>
      </w:tr>
      <w:tr w:rsidR="0041141A" w:rsidRPr="00647C2B" w:rsidTr="004A568B">
        <w:trPr>
          <w:gridAfter w:val="1"/>
          <w:wAfter w:w="13" w:type="pct"/>
          <w:trHeight w:val="95"/>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 </w:t>
            </w:r>
          </w:p>
        </w:tc>
        <w:tc>
          <w:tcPr>
            <w:tcW w:w="4545" w:type="pct"/>
            <w:gridSpan w:val="4"/>
            <w:shd w:val="clear" w:color="auto" w:fill="A6A6A6"/>
            <w:vAlign w:val="bottom"/>
          </w:tcPr>
          <w:p w:rsidR="0041141A" w:rsidRPr="00647C2B" w:rsidRDefault="0041141A" w:rsidP="004A568B">
            <w:pPr>
              <w:jc w:val="both"/>
              <w:rPr>
                <w:rFonts w:ascii="Arial Narrow" w:hAnsi="Arial Narrow" w:cs="Calibri"/>
                <w:b/>
                <w:color w:val="000000"/>
                <w:sz w:val="20"/>
                <w:szCs w:val="20"/>
              </w:rPr>
            </w:pPr>
            <w:r w:rsidRPr="00647C2B">
              <w:rPr>
                <w:rFonts w:ascii="Arial Narrow" w:hAnsi="Arial Narrow" w:cs="Calibri"/>
                <w:b/>
                <w:color w:val="000000"/>
                <w:sz w:val="20"/>
                <w:szCs w:val="20"/>
              </w:rPr>
              <w:t>Κουτί και Τροφοδοτικό</w:t>
            </w:r>
          </w:p>
        </w:tc>
      </w:tr>
      <w:tr w:rsidR="0041141A" w:rsidRPr="00647C2B" w:rsidTr="004A568B">
        <w:trPr>
          <w:gridAfter w:val="1"/>
          <w:wAfter w:w="13" w:type="pct"/>
          <w:trHeight w:val="7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PC.C.6</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Τύπος κουτιού</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smartTag w:uri="urn:schemas-microsoft-com:office:smarttags" w:element="place">
              <w:smartTag w:uri="urn:schemas-microsoft-com:office:smarttags" w:element="PlaceName">
                <w:r w:rsidRPr="00647C2B">
                  <w:rPr>
                    <w:rFonts w:ascii="Arial Narrow" w:hAnsi="Arial Narrow" w:cs="Calibri"/>
                    <w:color w:val="000000"/>
                    <w:sz w:val="20"/>
                    <w:szCs w:val="20"/>
                    <w:lang w:val="en-US"/>
                  </w:rPr>
                  <w:t>Mini</w:t>
                </w:r>
              </w:smartTag>
              <w:r w:rsidRPr="00647C2B">
                <w:rPr>
                  <w:rFonts w:ascii="Arial Narrow" w:hAnsi="Arial Narrow" w:cs="Calibri"/>
                  <w:color w:val="000000"/>
                  <w:sz w:val="20"/>
                  <w:szCs w:val="20"/>
                  <w:lang w:val="en-US"/>
                </w:rPr>
                <w:t xml:space="preserve"> </w:t>
              </w:r>
              <w:smartTag w:uri="urn:schemas-microsoft-com:office:smarttags" w:element="PlaceType">
                <w:r w:rsidRPr="00647C2B">
                  <w:rPr>
                    <w:rFonts w:ascii="Arial Narrow" w:hAnsi="Arial Narrow" w:cs="Calibri"/>
                    <w:color w:val="000000"/>
                    <w:sz w:val="20"/>
                    <w:szCs w:val="20"/>
                    <w:lang w:val="en-US"/>
                  </w:rPr>
                  <w:t>Tower</w:t>
                </w:r>
              </w:smartTag>
            </w:smartTag>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377"/>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PC.C.7</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Διαστάσεις κουτιού</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sz w:val="20"/>
                <w:szCs w:val="20"/>
              </w:rPr>
            </w:pPr>
            <w:r w:rsidRPr="00647C2B">
              <w:rPr>
                <w:rFonts w:ascii="Arial Narrow" w:hAnsi="Arial Narrow" w:cs="Calibri"/>
                <w:sz w:val="20"/>
                <w:szCs w:val="20"/>
              </w:rPr>
              <w:t xml:space="preserve">Ύψος: </w:t>
            </w:r>
            <w:r w:rsidRPr="00647C2B">
              <w:rPr>
                <w:rFonts w:ascii="Arial Narrow" w:hAnsi="Arial Narrow" w:cs="Arial"/>
                <w:kern w:val="1"/>
                <w:sz w:val="20"/>
                <w:szCs w:val="20"/>
                <w:lang w:eastAsia="zh-CN" w:bidi="hi-IN"/>
              </w:rPr>
              <w:t>≤</w:t>
            </w:r>
            <w:r w:rsidRPr="00647C2B">
              <w:rPr>
                <w:rFonts w:ascii="Arial Narrow" w:hAnsi="Arial Narrow" w:cs="Calibri"/>
                <w:sz w:val="20"/>
                <w:szCs w:val="20"/>
              </w:rPr>
              <w:t>36cm</w:t>
            </w:r>
          </w:p>
          <w:p w:rsidR="0041141A" w:rsidRPr="00647C2B" w:rsidRDefault="0041141A" w:rsidP="004A568B">
            <w:pPr>
              <w:jc w:val="center"/>
              <w:rPr>
                <w:rFonts w:ascii="Arial Narrow" w:hAnsi="Arial Narrow" w:cs="Calibri"/>
                <w:sz w:val="20"/>
                <w:szCs w:val="20"/>
              </w:rPr>
            </w:pPr>
            <w:r w:rsidRPr="00647C2B">
              <w:rPr>
                <w:rFonts w:ascii="Arial Narrow" w:hAnsi="Arial Narrow" w:cs="Calibri"/>
                <w:sz w:val="20"/>
                <w:szCs w:val="20"/>
              </w:rPr>
              <w:t>Πλάτος: ≤16cm</w:t>
            </w:r>
          </w:p>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sz w:val="20"/>
                <w:szCs w:val="20"/>
              </w:rPr>
              <w:t>Βάθος: ≤31cm</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840"/>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PC.C.8</w:t>
            </w:r>
          </w:p>
        </w:tc>
        <w:tc>
          <w:tcPr>
            <w:tcW w:w="1906" w:type="pct"/>
            <w:tcBorders>
              <w:bottom w:val="single" w:sz="4" w:space="0" w:color="auto"/>
            </w:tcBorders>
            <w:shd w:val="clear" w:color="auto" w:fill="auto"/>
            <w:vAlign w:val="center"/>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Ενεργές</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Υποδοχές</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πρόσοψης</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κουτιού</w:t>
            </w:r>
            <w:r w:rsidRPr="00647C2B">
              <w:rPr>
                <w:rFonts w:ascii="Arial Narrow" w:hAnsi="Arial Narrow" w:cs="Calibri"/>
                <w:color w:val="000000"/>
                <w:sz w:val="20"/>
                <w:szCs w:val="20"/>
                <w:lang w:val="en-US"/>
              </w:rPr>
              <w:t xml:space="preserve"> – Front Panel Connectors</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sz w:val="20"/>
                <w:szCs w:val="20"/>
                <w:lang w:val="en-US"/>
              </w:rPr>
            </w:pPr>
            <w:r w:rsidRPr="00647C2B">
              <w:rPr>
                <w:rFonts w:ascii="Arial Narrow" w:hAnsi="Arial Narrow" w:cs="Calibri"/>
                <w:color w:val="000000"/>
                <w:sz w:val="20"/>
                <w:szCs w:val="20"/>
                <w:lang w:val="en-US"/>
              </w:rPr>
              <w:t>2x</w:t>
            </w:r>
            <w:r w:rsidRPr="00647C2B">
              <w:rPr>
                <w:rFonts w:ascii="Arial Narrow" w:hAnsi="Arial Narrow" w:cs="Calibri"/>
                <w:sz w:val="20"/>
                <w:szCs w:val="20"/>
                <w:lang w:val="en-US"/>
              </w:rPr>
              <w:t xml:space="preserve"> USB 3.1 1</w:t>
            </w:r>
            <w:r w:rsidRPr="00647C2B">
              <w:rPr>
                <w:rFonts w:ascii="Arial Narrow" w:hAnsi="Arial Narrow" w:cs="Calibri"/>
                <w:sz w:val="20"/>
                <w:szCs w:val="20"/>
                <w:vertAlign w:val="superscript"/>
              </w:rPr>
              <w:t>ης</w:t>
            </w:r>
            <w:r w:rsidRPr="00647C2B">
              <w:rPr>
                <w:rFonts w:ascii="Arial Narrow" w:hAnsi="Arial Narrow" w:cs="Calibri"/>
                <w:sz w:val="20"/>
                <w:szCs w:val="20"/>
                <w:lang w:val="en-US"/>
              </w:rPr>
              <w:t xml:space="preserve"> </w:t>
            </w:r>
            <w:r w:rsidRPr="00647C2B">
              <w:rPr>
                <w:rFonts w:ascii="Arial Narrow" w:hAnsi="Arial Narrow" w:cs="Calibri"/>
                <w:sz w:val="20"/>
                <w:szCs w:val="20"/>
              </w:rPr>
              <w:t>γενιάς</w:t>
            </w:r>
            <w:r w:rsidRPr="00647C2B">
              <w:rPr>
                <w:rFonts w:ascii="Arial Narrow" w:hAnsi="Arial Narrow" w:cs="Calibri"/>
                <w:sz w:val="20"/>
                <w:szCs w:val="20"/>
                <w:lang w:val="en-US"/>
              </w:rPr>
              <w:t xml:space="preserve"> &amp;</w:t>
            </w:r>
          </w:p>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sz w:val="20"/>
                <w:szCs w:val="20"/>
                <w:lang w:val="en-US"/>
              </w:rPr>
              <w:t>HD Audio jacks:</w:t>
            </w:r>
          </w:p>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 xml:space="preserve">1xΥποδοχή </w:t>
            </w:r>
            <w:r w:rsidRPr="00647C2B">
              <w:rPr>
                <w:rFonts w:ascii="Arial Narrow" w:hAnsi="Arial Narrow" w:cs="Calibri"/>
                <w:color w:val="000000"/>
                <w:sz w:val="20"/>
                <w:szCs w:val="20"/>
                <w:lang w:val="en-US"/>
              </w:rPr>
              <w:t>stereo</w:t>
            </w:r>
            <w:r w:rsidRPr="00647C2B">
              <w:rPr>
                <w:rFonts w:ascii="Arial Narrow" w:hAnsi="Arial Narrow" w:cs="Calibri"/>
                <w:color w:val="000000"/>
                <w:sz w:val="20"/>
                <w:szCs w:val="20"/>
              </w:rPr>
              <w:t xml:space="preserve"> ακουστικών</w:t>
            </w:r>
          </w:p>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 xml:space="preserve">1xΥποδοχή </w:t>
            </w:r>
            <w:r w:rsidRPr="00647C2B">
              <w:rPr>
                <w:rFonts w:ascii="Arial Narrow" w:hAnsi="Arial Narrow" w:cs="Calibri"/>
                <w:color w:val="000000"/>
                <w:sz w:val="20"/>
                <w:szCs w:val="20"/>
                <w:lang w:val="en-US"/>
              </w:rPr>
              <w:t>mono</w:t>
            </w:r>
            <w:r w:rsidRPr="00647C2B">
              <w:rPr>
                <w:rFonts w:ascii="Arial Narrow" w:hAnsi="Arial Narrow" w:cs="Calibri"/>
                <w:color w:val="000000"/>
                <w:sz w:val="20"/>
                <w:szCs w:val="20"/>
              </w:rPr>
              <w:t xml:space="preserve"> μικροφώνου ή </w:t>
            </w:r>
            <w:r w:rsidRPr="00647C2B">
              <w:rPr>
                <w:rFonts w:ascii="Arial Narrow" w:hAnsi="Arial Narrow" w:cs="Calibri"/>
                <w:sz w:val="20"/>
                <w:szCs w:val="20"/>
              </w:rPr>
              <w:t xml:space="preserve">συνδυαστική υποδοχή καθολικής χρήσης- </w:t>
            </w:r>
            <w:r w:rsidRPr="00647C2B">
              <w:rPr>
                <w:rFonts w:ascii="Arial Narrow" w:hAnsi="Arial Narrow" w:cs="Calibri"/>
                <w:sz w:val="20"/>
                <w:szCs w:val="20"/>
                <w:lang w:val="en-US"/>
              </w:rPr>
              <w:t>Universal</w:t>
            </w:r>
            <w:r w:rsidRPr="00647C2B">
              <w:rPr>
                <w:rFonts w:ascii="Arial Narrow" w:hAnsi="Arial Narrow" w:cs="Calibri"/>
                <w:sz w:val="20"/>
                <w:szCs w:val="20"/>
              </w:rPr>
              <w:t xml:space="preserve"> </w:t>
            </w:r>
            <w:r w:rsidRPr="00647C2B">
              <w:rPr>
                <w:rFonts w:ascii="Arial Narrow" w:hAnsi="Arial Narrow" w:cs="Calibri"/>
                <w:sz w:val="20"/>
                <w:szCs w:val="20"/>
                <w:lang w:val="en-US"/>
              </w:rPr>
              <w:t>Combo</w:t>
            </w:r>
            <w:r w:rsidRPr="00647C2B">
              <w:rPr>
                <w:rFonts w:ascii="Arial Narrow" w:hAnsi="Arial Narrow" w:cs="Calibri"/>
                <w:sz w:val="20"/>
                <w:szCs w:val="20"/>
              </w:rPr>
              <w:t xml:space="preserve"> (στην περίπτωση αυτή, να συνοδεύεται και από αντίστοιχο ειδικό καλώδιο </w:t>
            </w:r>
            <w:r w:rsidRPr="00647C2B">
              <w:rPr>
                <w:rFonts w:ascii="Arial Narrow" w:hAnsi="Arial Narrow" w:cs="Calibri"/>
                <w:sz w:val="20"/>
                <w:szCs w:val="20"/>
              </w:rPr>
              <w:lastRenderedPageBreak/>
              <w:t>διαχωρισμού)</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7"/>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9</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Ενδεικτική Λυχνία (</w:t>
            </w:r>
            <w:r w:rsidRPr="00647C2B">
              <w:rPr>
                <w:rFonts w:ascii="Arial Narrow" w:hAnsi="Arial Narrow" w:cs="Calibri"/>
                <w:color w:val="000000"/>
                <w:sz w:val="20"/>
                <w:szCs w:val="20"/>
                <w:lang w:val="en-US"/>
              </w:rPr>
              <w:t>Led</w:t>
            </w:r>
            <w:r w:rsidRPr="00647C2B">
              <w:rPr>
                <w:rFonts w:ascii="Arial Narrow" w:hAnsi="Arial Narrow" w:cs="Calibri"/>
                <w:color w:val="000000"/>
                <w:sz w:val="20"/>
                <w:szCs w:val="20"/>
              </w:rPr>
              <w:t>) Λειτουργίας Η/Υ</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ΕΠΙΘΥΜΗΤΟ</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66"/>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10</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Ενδεικτική Λυχνία (</w:t>
            </w:r>
            <w:r w:rsidRPr="00647C2B">
              <w:rPr>
                <w:rFonts w:ascii="Arial Narrow" w:hAnsi="Arial Narrow" w:cs="Calibri"/>
                <w:color w:val="000000"/>
                <w:sz w:val="20"/>
                <w:szCs w:val="20"/>
                <w:lang w:val="en-US"/>
              </w:rPr>
              <w:t>Led</w:t>
            </w:r>
            <w:r w:rsidRPr="00647C2B">
              <w:rPr>
                <w:rFonts w:ascii="Arial Narrow" w:hAnsi="Arial Narrow" w:cs="Calibri"/>
                <w:color w:val="000000"/>
                <w:sz w:val="20"/>
                <w:szCs w:val="20"/>
              </w:rPr>
              <w:t>) Λειτουργίας Δίσκων</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ΕΠΙΘΥΜΗΤΟ</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478"/>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11</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eastAsia="Calibri" w:hAnsi="Arial Narrow" w:cs="Calibri"/>
                <w:color w:val="000000"/>
                <w:sz w:val="20"/>
                <w:szCs w:val="20"/>
              </w:rPr>
              <w:t>Επαρκές σύστημα ανεμιστήρων αερισμού/ ψύξης συμβατό με τ</w:t>
            </w:r>
            <w:r w:rsidRPr="00647C2B">
              <w:rPr>
                <w:rFonts w:ascii="Arial Narrow" w:eastAsia="Calibri" w:hAnsi="Arial Narrow" w:cs="Calibri"/>
                <w:color w:val="000000"/>
                <w:sz w:val="20"/>
                <w:szCs w:val="20"/>
                <w:lang w:val="en-US"/>
              </w:rPr>
              <w:t>o</w:t>
            </w:r>
            <w:r w:rsidRPr="00647C2B">
              <w:rPr>
                <w:rFonts w:ascii="Arial Narrow" w:eastAsia="Calibri" w:hAnsi="Arial Narrow" w:cs="Calibri"/>
                <w:color w:val="000000"/>
                <w:sz w:val="20"/>
                <w:szCs w:val="20"/>
              </w:rPr>
              <w:t xml:space="preserve"> πρότυπο σχήματος που ακολουθεί το κουτί (πχ ATX), για απαγωγή θερμότητας στο εσωτερικό του κουτιού, τόσο του επεξεργαστή όσο και των επιμέρους περιφερειακών</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lang w:val="en-US"/>
              </w:rPr>
              <w:t>NAI</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478"/>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PC.C.1</w:t>
            </w:r>
            <w:r w:rsidRPr="00647C2B">
              <w:rPr>
                <w:rFonts w:ascii="Arial Narrow" w:hAnsi="Arial Narrow" w:cs="Calibri"/>
                <w:color w:val="000000"/>
                <w:sz w:val="20"/>
                <w:szCs w:val="20"/>
              </w:rPr>
              <w:t>2</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Μονάδα Τροφοδοτικού (PSU): Ισχύς: ≥240W, Τάση λειτουργίας: 230V ±10%</w:t>
            </w:r>
            <w:r w:rsidRPr="006D70FB">
              <w:rPr>
                <w:rFonts w:ascii="Arial Narrow" w:hAnsi="Arial Narrow" w:cs="Calibri"/>
                <w:color w:val="000000"/>
                <w:sz w:val="20"/>
                <w:szCs w:val="20"/>
              </w:rPr>
              <w:t xml:space="preserve"> </w:t>
            </w:r>
            <w:r>
              <w:rPr>
                <w:rFonts w:ascii="Arial Narrow" w:hAnsi="Arial Narrow" w:cs="Calibri"/>
                <w:color w:val="000000"/>
                <w:sz w:val="20"/>
                <w:szCs w:val="20"/>
                <w:lang w:val="en-US"/>
              </w:rPr>
              <w:t>AC</w:t>
            </w:r>
            <w:r w:rsidRPr="00647C2B">
              <w:rPr>
                <w:rFonts w:ascii="Arial Narrow" w:hAnsi="Arial Narrow" w:cs="Calibri"/>
                <w:color w:val="000000"/>
                <w:sz w:val="20"/>
                <w:szCs w:val="20"/>
              </w:rPr>
              <w:t xml:space="preserve">, </w:t>
            </w:r>
          </w:p>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Συχνότητα λειτουργίας: 50Hz</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lang w:val="en-US"/>
              </w:rPr>
              <w:t>NAI</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705"/>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13</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Ελάχιστη απόδοση τροφοδοτικού σε θερμοκρασία 25ºC και υπό μισό 50% (ή 60%) φορτίο ≥80%</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lang w:val="en-US"/>
              </w:rPr>
              <w:t>NAI</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340"/>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PC.C.1</w:t>
            </w:r>
            <w:r w:rsidRPr="00647C2B">
              <w:rPr>
                <w:rFonts w:ascii="Arial Narrow" w:hAnsi="Arial Narrow" w:cs="Calibri"/>
                <w:color w:val="000000"/>
                <w:sz w:val="20"/>
                <w:szCs w:val="20"/>
              </w:rPr>
              <w:t>4</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lang w:val="en-US"/>
              </w:rPr>
            </w:pPr>
            <w:r w:rsidRPr="00647C2B">
              <w:rPr>
                <w:rFonts w:ascii="Arial Narrow" w:hAnsi="Arial Narrow" w:cs="Calibri"/>
                <w:color w:val="000000"/>
                <w:sz w:val="20"/>
                <w:szCs w:val="20"/>
              </w:rPr>
              <w:t>Ενεργή</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διόρθωση</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συντελεστή</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ισχύος</w:t>
            </w:r>
            <w:r w:rsidRPr="00647C2B">
              <w:rPr>
                <w:rFonts w:ascii="Arial Narrow" w:hAnsi="Arial Narrow" w:cs="Calibri"/>
                <w:color w:val="000000"/>
                <w:sz w:val="20"/>
                <w:szCs w:val="20"/>
                <w:lang w:val="en-US"/>
              </w:rPr>
              <w:t>-</w:t>
            </w:r>
            <w:r w:rsidRPr="00647C2B">
              <w:rPr>
                <w:rFonts w:ascii="Arial Narrow" w:hAnsi="Arial Narrow" w:cs="Arial"/>
                <w:color w:val="000000"/>
                <w:sz w:val="20"/>
                <w:szCs w:val="20"/>
                <w:lang w:val="en-US"/>
              </w:rPr>
              <w:t xml:space="preserve"> </w:t>
            </w:r>
            <w:r w:rsidRPr="00647C2B">
              <w:rPr>
                <w:rFonts w:ascii="Arial Narrow" w:hAnsi="Arial Narrow" w:cs="Calibri"/>
                <w:color w:val="000000"/>
                <w:sz w:val="20"/>
                <w:szCs w:val="20"/>
                <w:lang w:val="en-US"/>
              </w:rPr>
              <w:t xml:space="preserve">Active </w:t>
            </w:r>
            <w:r w:rsidRPr="00647C2B">
              <w:rPr>
                <w:rFonts w:ascii="Arial Narrow" w:hAnsi="Arial Narrow" w:cs="Arial"/>
                <w:color w:val="000000"/>
                <w:sz w:val="20"/>
                <w:szCs w:val="20"/>
                <w:lang w:val="en-US"/>
              </w:rPr>
              <w:t>Power Factor Correction</w:t>
            </w:r>
            <w:r w:rsidRPr="00647C2B">
              <w:rPr>
                <w:rFonts w:ascii="Arial Narrow" w:hAnsi="Arial Narrow" w:cs="Calibri"/>
                <w:color w:val="000000"/>
                <w:sz w:val="20"/>
                <w:szCs w:val="20"/>
                <w:lang w:val="en-US"/>
              </w:rPr>
              <w:t xml:space="preserve"> (PFC),</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ΕΠΙΘΥΜΗΤΟ</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446"/>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lang w:val="en-US"/>
              </w:rPr>
              <w:t>PC.C.1</w:t>
            </w:r>
            <w:r w:rsidRPr="00647C2B">
              <w:rPr>
                <w:rFonts w:ascii="Arial Narrow" w:hAnsi="Arial Narrow" w:cs="Calibri"/>
                <w:color w:val="000000"/>
                <w:sz w:val="20"/>
                <w:szCs w:val="20"/>
              </w:rPr>
              <w:t>5</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sz w:val="20"/>
                <w:szCs w:val="20"/>
              </w:rPr>
            </w:pPr>
            <w:r w:rsidRPr="00647C2B">
              <w:rPr>
                <w:rFonts w:ascii="Arial Narrow" w:hAnsi="Arial Narrow" w:cs="Calibri"/>
                <w:sz w:val="20"/>
                <w:szCs w:val="20"/>
              </w:rPr>
              <w:t>Οπίσθιος Διακόπτης Τροφοδοσίας Ρεύματος (</w:t>
            </w:r>
            <w:r w:rsidRPr="00647C2B">
              <w:rPr>
                <w:rFonts w:ascii="Arial Narrow" w:hAnsi="Arial Narrow" w:cs="Calibri"/>
                <w:sz w:val="20"/>
                <w:szCs w:val="20"/>
                <w:lang w:val="en-US"/>
              </w:rPr>
              <w:t>ON</w:t>
            </w:r>
            <w:r w:rsidRPr="00647C2B">
              <w:rPr>
                <w:rFonts w:ascii="Arial Narrow" w:hAnsi="Arial Narrow" w:cs="Calibri"/>
                <w:sz w:val="20"/>
                <w:szCs w:val="20"/>
              </w:rPr>
              <w:t>/</w:t>
            </w:r>
            <w:r w:rsidRPr="00647C2B">
              <w:rPr>
                <w:rFonts w:ascii="Arial Narrow" w:hAnsi="Arial Narrow" w:cs="Calibri"/>
                <w:sz w:val="20"/>
                <w:szCs w:val="20"/>
                <w:lang w:val="en-US"/>
              </w:rPr>
              <w:t>OFF</w:t>
            </w:r>
            <w:r w:rsidRPr="00647C2B">
              <w:rPr>
                <w:rFonts w:ascii="Arial Narrow" w:hAnsi="Arial Narrow" w:cs="Calibri"/>
                <w:sz w:val="20"/>
                <w:szCs w:val="20"/>
              </w:rPr>
              <w:t>)</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rPr>
              <w:t>ΕΠΙΘΥΜΗΤΟ</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1"/>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16</w:t>
            </w:r>
          </w:p>
        </w:tc>
        <w:tc>
          <w:tcPr>
            <w:tcW w:w="1906" w:type="pct"/>
            <w:tcBorders>
              <w:bottom w:val="single" w:sz="4" w:space="0" w:color="auto"/>
            </w:tcBorders>
            <w:shd w:val="clear" w:color="auto" w:fill="auto"/>
            <w:vAlign w:val="bottom"/>
          </w:tcPr>
          <w:p w:rsidR="0041141A" w:rsidRPr="00647C2B" w:rsidRDefault="0041141A" w:rsidP="004A568B">
            <w:pPr>
              <w:autoSpaceDE w:val="0"/>
              <w:autoSpaceDN w:val="0"/>
              <w:adjustRightInd w:val="0"/>
              <w:jc w:val="both"/>
              <w:rPr>
                <w:rFonts w:ascii="Arial Narrow" w:hAnsi="Arial Narrow" w:cs="Calibri"/>
                <w:sz w:val="20"/>
                <w:szCs w:val="20"/>
              </w:rPr>
            </w:pPr>
            <w:r w:rsidRPr="00647C2B">
              <w:rPr>
                <w:rFonts w:ascii="Arial Narrow" w:eastAsia="Calibri" w:hAnsi="Arial Narrow" w:cs="Calibri"/>
                <w:color w:val="000000"/>
                <w:sz w:val="20"/>
                <w:szCs w:val="20"/>
              </w:rPr>
              <w:t xml:space="preserve">Μέγιστο επίπεδο ακουστικού θορύβου τροφοδοτικού </w:t>
            </w:r>
            <w:r w:rsidRPr="00647C2B">
              <w:rPr>
                <w:rFonts w:ascii="Arial Narrow" w:hAnsi="Arial Narrow" w:cs="Calibri"/>
                <w:sz w:val="20"/>
                <w:szCs w:val="20"/>
              </w:rPr>
              <w:t>≤</w:t>
            </w:r>
            <w:r w:rsidRPr="00647C2B">
              <w:rPr>
                <w:rFonts w:ascii="Arial Narrow" w:eastAsia="Calibri" w:hAnsi="Arial Narrow" w:cs="Calibri"/>
                <w:color w:val="000000"/>
                <w:sz w:val="20"/>
                <w:szCs w:val="20"/>
              </w:rPr>
              <w:t>25dB στο 50% ( ή στο 60%) του φόρτου. Εναλλακτικά αποδεκτή η πιστοποίηση επιπέδου θορύβου Η/Υ σύμφωνα με τα ISO 9296 &amp; ISO 7779</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lang w:val="en-US"/>
              </w:rPr>
              <w:t>NAI</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446"/>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1</w:t>
            </w:r>
            <w:r w:rsidRPr="00647C2B">
              <w:rPr>
                <w:rFonts w:ascii="Arial Narrow" w:hAnsi="Arial Narrow" w:cs="Calibri"/>
                <w:color w:val="000000"/>
                <w:sz w:val="20"/>
                <w:szCs w:val="20"/>
                <w:lang w:val="en-US"/>
              </w:rPr>
              <w:t>7</w:t>
            </w:r>
          </w:p>
        </w:tc>
        <w:tc>
          <w:tcPr>
            <w:tcW w:w="1906" w:type="pct"/>
            <w:tcBorders>
              <w:bottom w:val="single" w:sz="4" w:space="0" w:color="auto"/>
            </w:tcBorders>
            <w:shd w:val="clear" w:color="auto" w:fill="auto"/>
            <w:vAlign w:val="bottom"/>
          </w:tcPr>
          <w:p w:rsidR="0041141A" w:rsidRPr="00647C2B" w:rsidRDefault="0041141A" w:rsidP="004A568B">
            <w:pPr>
              <w:autoSpaceDE w:val="0"/>
              <w:autoSpaceDN w:val="0"/>
              <w:adjustRightInd w:val="0"/>
              <w:rPr>
                <w:rFonts w:ascii="Arial Narrow" w:hAnsi="Arial Narrow" w:cs="Calibri"/>
                <w:sz w:val="20"/>
                <w:szCs w:val="20"/>
                <w:lang w:val="en-US"/>
              </w:rPr>
            </w:pPr>
            <w:r w:rsidRPr="00647C2B">
              <w:rPr>
                <w:rFonts w:ascii="Arial Narrow" w:hAnsi="Arial Narrow" w:cs="Calibri"/>
                <w:sz w:val="20"/>
                <w:szCs w:val="20"/>
              </w:rPr>
              <w:t>Πιστοποίηση</w:t>
            </w:r>
            <w:r w:rsidRPr="00647C2B">
              <w:rPr>
                <w:rFonts w:ascii="Arial Narrow" w:hAnsi="Arial Narrow" w:cs="Calibri"/>
                <w:sz w:val="20"/>
                <w:szCs w:val="20"/>
                <w:lang w:val="en-US"/>
              </w:rPr>
              <w:t xml:space="preserve"> </w:t>
            </w:r>
            <w:r w:rsidRPr="00647C2B">
              <w:rPr>
                <w:rFonts w:ascii="Arial Narrow" w:hAnsi="Arial Narrow" w:cs="Calibri"/>
                <w:sz w:val="20"/>
                <w:szCs w:val="20"/>
              </w:rPr>
              <w:t>προστασίας</w:t>
            </w:r>
            <w:r w:rsidRPr="00647C2B">
              <w:rPr>
                <w:rFonts w:ascii="Arial Narrow" w:hAnsi="Arial Narrow" w:cs="Calibri"/>
                <w:sz w:val="20"/>
                <w:szCs w:val="20"/>
                <w:lang w:val="en-US"/>
              </w:rPr>
              <w:t xml:space="preserve"> </w:t>
            </w:r>
            <w:r w:rsidRPr="00647C2B">
              <w:rPr>
                <w:rFonts w:ascii="Arial Narrow" w:hAnsi="Arial Narrow" w:cs="Calibri"/>
                <w:sz w:val="20"/>
                <w:szCs w:val="20"/>
              </w:rPr>
              <w:t>υπέρτασης</w:t>
            </w:r>
            <w:r w:rsidRPr="00647C2B">
              <w:rPr>
                <w:rFonts w:ascii="Arial Narrow" w:hAnsi="Arial Narrow" w:cs="Calibri"/>
                <w:sz w:val="20"/>
                <w:szCs w:val="20"/>
                <w:lang w:val="en-US"/>
              </w:rPr>
              <w:t xml:space="preserve"> / </w:t>
            </w:r>
            <w:r w:rsidRPr="00647C2B">
              <w:rPr>
                <w:rFonts w:ascii="Arial Narrow" w:hAnsi="Arial Narrow" w:cs="Calibri"/>
                <w:sz w:val="20"/>
                <w:szCs w:val="20"/>
              </w:rPr>
              <w:t>βραχυκυκλώματος</w:t>
            </w:r>
            <w:r w:rsidRPr="00647C2B">
              <w:rPr>
                <w:rFonts w:ascii="Arial Narrow" w:hAnsi="Arial Narrow" w:cs="Calibri"/>
                <w:sz w:val="20"/>
                <w:szCs w:val="20"/>
                <w:lang w:val="en-US"/>
              </w:rPr>
              <w:t xml:space="preserve">/ </w:t>
            </w:r>
            <w:r w:rsidRPr="00647C2B">
              <w:rPr>
                <w:rFonts w:ascii="Arial Narrow" w:hAnsi="Arial Narrow" w:cs="Calibri"/>
                <w:sz w:val="20"/>
                <w:szCs w:val="20"/>
              </w:rPr>
              <w:t>αντικεραυνικής</w:t>
            </w:r>
            <w:r w:rsidRPr="00647C2B">
              <w:rPr>
                <w:rFonts w:ascii="Arial Narrow" w:hAnsi="Arial Narrow" w:cs="Arial"/>
                <w:sz w:val="20"/>
                <w:szCs w:val="20"/>
                <w:lang w:val="en-US"/>
              </w:rPr>
              <w:t xml:space="preserve"> </w:t>
            </w:r>
            <w:r w:rsidRPr="00647C2B">
              <w:rPr>
                <w:rFonts w:ascii="Arial Narrow" w:hAnsi="Arial Narrow" w:cs="Arial"/>
                <w:sz w:val="20"/>
                <w:szCs w:val="20"/>
              </w:rPr>
              <w:t>τροφοδοσίας</w:t>
            </w:r>
            <w:r w:rsidRPr="00647C2B">
              <w:rPr>
                <w:rFonts w:ascii="Arial Narrow" w:hAnsi="Arial Narrow" w:cs="Arial"/>
                <w:sz w:val="20"/>
                <w:szCs w:val="20"/>
                <w:lang w:val="en-US"/>
              </w:rPr>
              <w:t xml:space="preserve"> </w:t>
            </w:r>
            <w:r w:rsidRPr="00647C2B">
              <w:rPr>
                <w:rFonts w:ascii="Arial Narrow" w:hAnsi="Arial Narrow" w:cs="Arial"/>
                <w:sz w:val="20"/>
                <w:szCs w:val="20"/>
              </w:rPr>
              <w:t>ρεύματος</w:t>
            </w:r>
            <w:r w:rsidRPr="00647C2B">
              <w:rPr>
                <w:rFonts w:ascii="Arial Narrow" w:hAnsi="Arial Narrow" w:cs="Arial"/>
                <w:sz w:val="20"/>
                <w:szCs w:val="20"/>
                <w:lang w:val="en-US"/>
              </w:rPr>
              <w:t xml:space="preserve"> (Over</w:t>
            </w:r>
            <w:r w:rsidRPr="00647C2B">
              <w:rPr>
                <w:rFonts w:ascii="Arial Narrow" w:hAnsi="Arial Narrow" w:cs="Calibri"/>
                <w:sz w:val="20"/>
                <w:szCs w:val="20"/>
                <w:lang w:val="en-US"/>
              </w:rPr>
              <w:t>power /Overcurrent/ Short Circuit Protection)</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ΕΠΙΘΥΜΗΤΟ</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9"/>
        </w:trPr>
        <w:tc>
          <w:tcPr>
            <w:tcW w:w="442" w:type="pct"/>
            <w:tcBorders>
              <w:bottom w:val="single" w:sz="4" w:space="0" w:color="auto"/>
            </w:tcBorders>
            <w:shd w:val="clear" w:color="auto" w:fill="A6A6A6"/>
            <w:vAlign w:val="bottom"/>
          </w:tcPr>
          <w:p w:rsidR="0041141A" w:rsidRPr="00647C2B" w:rsidRDefault="0041141A" w:rsidP="004A568B">
            <w:pPr>
              <w:rPr>
                <w:rFonts w:ascii="Arial Narrow" w:hAnsi="Arial Narrow" w:cs="Calibri"/>
                <w:color w:val="000000"/>
                <w:sz w:val="20"/>
                <w:szCs w:val="20"/>
              </w:rPr>
            </w:pPr>
          </w:p>
        </w:tc>
        <w:tc>
          <w:tcPr>
            <w:tcW w:w="4545" w:type="pct"/>
            <w:gridSpan w:val="4"/>
            <w:tcBorders>
              <w:bottom w:val="single" w:sz="4" w:space="0" w:color="auto"/>
            </w:tcBorders>
            <w:shd w:val="clear" w:color="auto" w:fill="A6A6A6"/>
            <w:vAlign w:val="bottom"/>
          </w:tcPr>
          <w:p w:rsidR="0041141A" w:rsidRPr="00647C2B" w:rsidRDefault="0041141A" w:rsidP="004A568B">
            <w:pPr>
              <w:jc w:val="both"/>
              <w:rPr>
                <w:rFonts w:ascii="Arial Narrow" w:hAnsi="Arial Narrow" w:cs="Calibri"/>
                <w:b/>
                <w:color w:val="000000"/>
                <w:sz w:val="20"/>
                <w:szCs w:val="20"/>
              </w:rPr>
            </w:pPr>
            <w:r w:rsidRPr="00647C2B">
              <w:rPr>
                <w:rFonts w:ascii="Arial Narrow" w:hAnsi="Arial Narrow" w:cs="Calibri"/>
                <w:b/>
                <w:color w:val="000000"/>
                <w:sz w:val="20"/>
                <w:szCs w:val="20"/>
              </w:rPr>
              <w:t>Μητρική Πλακέτα</w:t>
            </w:r>
          </w:p>
        </w:tc>
      </w:tr>
      <w:tr w:rsidR="0041141A" w:rsidRPr="00647C2B" w:rsidTr="004A568B">
        <w:trPr>
          <w:gridAfter w:val="1"/>
          <w:wAfter w:w="13" w:type="pct"/>
          <w:trHeight w:val="231"/>
        </w:trPr>
        <w:tc>
          <w:tcPr>
            <w:tcW w:w="442"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w:t>
            </w:r>
            <w:r w:rsidRPr="00647C2B">
              <w:rPr>
                <w:rFonts w:ascii="Arial Narrow" w:hAnsi="Arial Narrow" w:cs="Calibri"/>
                <w:color w:val="000000"/>
                <w:sz w:val="20"/>
                <w:szCs w:val="20"/>
              </w:rPr>
              <w:t>1</w:t>
            </w:r>
            <w:r w:rsidRPr="00647C2B">
              <w:rPr>
                <w:rFonts w:ascii="Arial Narrow" w:hAnsi="Arial Narrow" w:cs="Calibri"/>
                <w:color w:val="000000"/>
                <w:sz w:val="20"/>
                <w:szCs w:val="20"/>
                <w:lang w:val="en-US"/>
              </w:rPr>
              <w:t>8</w:t>
            </w:r>
          </w:p>
        </w:tc>
        <w:tc>
          <w:tcPr>
            <w:tcW w:w="1906"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Τύπος </w:t>
            </w:r>
            <w:r w:rsidRPr="0058671F">
              <w:rPr>
                <w:rFonts w:ascii="Arial Narrow" w:hAnsi="Arial Narrow" w:cs="Calibri"/>
                <w:color w:val="000000"/>
                <w:sz w:val="20"/>
                <w:szCs w:val="20"/>
                <w:lang w:val="en-US"/>
              </w:rPr>
              <w:t>Motherboard</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Form</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Factor</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lang w:val="en-US"/>
              </w:rPr>
              <w:t xml:space="preserve">ATX </w:t>
            </w:r>
            <w:r w:rsidRPr="00647C2B">
              <w:rPr>
                <w:rFonts w:ascii="Arial Narrow" w:hAnsi="Arial Narrow" w:cs="Calibri"/>
                <w:color w:val="000000"/>
                <w:sz w:val="20"/>
                <w:szCs w:val="20"/>
              </w:rPr>
              <w:t>ή</w:t>
            </w:r>
            <w:r w:rsidRPr="00647C2B">
              <w:rPr>
                <w:rFonts w:ascii="Arial Narrow" w:hAnsi="Arial Narrow" w:cs="Calibri"/>
                <w:color w:val="000000"/>
                <w:sz w:val="20"/>
                <w:szCs w:val="20"/>
                <w:lang w:val="en-US"/>
              </w:rPr>
              <w:t xml:space="preserve"> Micro ATX</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p>
        </w:tc>
      </w:tr>
      <w:tr w:rsidR="0041141A" w:rsidRPr="00647C2B" w:rsidTr="004A568B">
        <w:trPr>
          <w:gridAfter w:val="1"/>
          <w:wAfter w:w="13" w:type="pct"/>
          <w:trHeight w:val="290"/>
        </w:trPr>
        <w:tc>
          <w:tcPr>
            <w:tcW w:w="442"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PC.C.1</w:t>
            </w:r>
            <w:r w:rsidRPr="00647C2B">
              <w:rPr>
                <w:rFonts w:ascii="Arial Narrow" w:hAnsi="Arial Narrow" w:cs="Calibri"/>
                <w:color w:val="000000"/>
                <w:sz w:val="20"/>
                <w:szCs w:val="20"/>
                <w:lang w:val="en-US"/>
              </w:rPr>
              <w:t>9</w:t>
            </w:r>
          </w:p>
        </w:tc>
        <w:tc>
          <w:tcPr>
            <w:tcW w:w="1906"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Τύπος Πυκνωτών </w:t>
            </w:r>
            <w:r w:rsidRPr="002A6389">
              <w:rPr>
                <w:rFonts w:ascii="Arial Narrow" w:hAnsi="Arial Narrow" w:cs="Calibri"/>
                <w:color w:val="000000"/>
                <w:sz w:val="20"/>
                <w:szCs w:val="20"/>
              </w:rPr>
              <w:t>(</w:t>
            </w:r>
            <w:r w:rsidRPr="00DD1D32">
              <w:rPr>
                <w:rFonts w:ascii="Arial Narrow" w:hAnsi="Arial Narrow" w:cs="Calibri"/>
                <w:color w:val="000000"/>
                <w:sz w:val="20"/>
                <w:szCs w:val="20"/>
                <w:lang w:val="en-US"/>
              </w:rPr>
              <w:t>Capacitors</w:t>
            </w:r>
            <w:r w:rsidRPr="00647C2B">
              <w:rPr>
                <w:rFonts w:ascii="Arial Narrow" w:hAnsi="Arial Narrow" w:cs="Calibri"/>
                <w:color w:val="000000"/>
                <w:sz w:val="20"/>
                <w:szCs w:val="20"/>
              </w:rPr>
              <w:t>) στην μητρική</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lang w:val="en-US"/>
              </w:rPr>
              <w:t>Solid</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Capacitors</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20</w:t>
            </w:r>
          </w:p>
        </w:tc>
        <w:tc>
          <w:tcPr>
            <w:tcW w:w="1906"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lang w:val="en-US"/>
              </w:rPr>
            </w:pPr>
            <w:r w:rsidRPr="00647C2B">
              <w:rPr>
                <w:rFonts w:ascii="Arial Narrow" w:hAnsi="Arial Narrow" w:cs="Calibri"/>
                <w:color w:val="000000"/>
                <w:sz w:val="20"/>
                <w:szCs w:val="20"/>
              </w:rPr>
              <w:t>Ενεργές</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Υποδοχές</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οπίσθιας</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όψης</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κουτιού</w:t>
            </w:r>
            <w:r w:rsidRPr="00647C2B">
              <w:rPr>
                <w:rFonts w:ascii="Arial Narrow" w:hAnsi="Arial Narrow" w:cs="Calibri"/>
                <w:color w:val="000000"/>
                <w:sz w:val="20"/>
                <w:szCs w:val="20"/>
                <w:lang w:val="en-US"/>
              </w:rPr>
              <w:t xml:space="preserve"> Back Panel Connectors</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≥2x USB 2.0 ports,</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rPr>
                <w:rFonts w:ascii="Arial Narrow" w:hAnsi="Arial Narrow" w:cs="Calibri"/>
                <w:color w:val="000000"/>
                <w:sz w:val="20"/>
                <w:szCs w:val="20"/>
              </w:rPr>
            </w:pPr>
          </w:p>
        </w:tc>
        <w:tc>
          <w:tcPr>
            <w:tcW w:w="1906"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both"/>
              <w:rPr>
                <w:rFonts w:ascii="Arial Narrow" w:hAnsi="Arial Narrow" w:cs="Calibri"/>
                <w:color w:val="000000"/>
                <w:sz w:val="20"/>
                <w:szCs w:val="20"/>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≥2x USB 3.1 ports,</w:t>
            </w:r>
          </w:p>
        </w:tc>
        <w:tc>
          <w:tcPr>
            <w:tcW w:w="587"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c>
          <w:tcPr>
            <w:tcW w:w="734"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rPr>
                <w:rFonts w:ascii="Arial Narrow" w:hAnsi="Arial Narrow" w:cs="Calibri"/>
                <w:color w:val="000000"/>
                <w:sz w:val="20"/>
                <w:szCs w:val="20"/>
              </w:rPr>
            </w:pPr>
          </w:p>
        </w:tc>
        <w:tc>
          <w:tcPr>
            <w:tcW w:w="1906"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both"/>
              <w:rPr>
                <w:rFonts w:ascii="Arial Narrow" w:hAnsi="Arial Narrow" w:cs="Calibri"/>
                <w:color w:val="000000"/>
                <w:sz w:val="20"/>
                <w:szCs w:val="20"/>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rPr>
              <w:t xml:space="preserve">1x </w:t>
            </w:r>
            <w:r w:rsidRPr="00647C2B">
              <w:rPr>
                <w:rFonts w:ascii="Arial Narrow" w:hAnsi="Arial Narrow" w:cs="Calibri"/>
                <w:color w:val="000000"/>
                <w:sz w:val="20"/>
                <w:szCs w:val="20"/>
                <w:lang w:val="en-US"/>
              </w:rPr>
              <w:t>HDMI 1.4</w:t>
            </w:r>
          </w:p>
        </w:tc>
        <w:tc>
          <w:tcPr>
            <w:tcW w:w="587"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c>
          <w:tcPr>
            <w:tcW w:w="734"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rPr>
                <w:rFonts w:ascii="Arial Narrow" w:hAnsi="Arial Narrow" w:cs="Calibri"/>
                <w:color w:val="000000"/>
                <w:sz w:val="20"/>
                <w:szCs w:val="20"/>
              </w:rPr>
            </w:pPr>
          </w:p>
        </w:tc>
        <w:tc>
          <w:tcPr>
            <w:tcW w:w="1906"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both"/>
              <w:rPr>
                <w:rFonts w:ascii="Arial Narrow" w:hAnsi="Arial Narrow" w:cs="Calibri"/>
                <w:color w:val="000000"/>
                <w:sz w:val="20"/>
                <w:szCs w:val="20"/>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1x D-SUB</w:t>
            </w:r>
          </w:p>
        </w:tc>
        <w:tc>
          <w:tcPr>
            <w:tcW w:w="587"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c>
          <w:tcPr>
            <w:tcW w:w="734"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rPr>
                <w:rFonts w:ascii="Arial Narrow" w:hAnsi="Arial Narrow" w:cs="Calibri"/>
                <w:color w:val="000000"/>
                <w:sz w:val="20"/>
                <w:szCs w:val="20"/>
              </w:rPr>
            </w:pPr>
          </w:p>
        </w:tc>
        <w:tc>
          <w:tcPr>
            <w:tcW w:w="1906"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both"/>
              <w:rPr>
                <w:rFonts w:ascii="Arial Narrow" w:hAnsi="Arial Narrow" w:cs="Calibri"/>
                <w:color w:val="000000"/>
                <w:sz w:val="20"/>
                <w:szCs w:val="20"/>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rPr>
              <w:t>1</w:t>
            </w:r>
            <w:r w:rsidRPr="00647C2B">
              <w:rPr>
                <w:rFonts w:ascii="Arial Narrow" w:hAnsi="Arial Narrow" w:cs="Calibri"/>
                <w:color w:val="000000"/>
                <w:sz w:val="20"/>
                <w:szCs w:val="20"/>
                <w:lang w:val="en-US"/>
              </w:rPr>
              <w:t xml:space="preserve">x </w:t>
            </w:r>
            <w:r w:rsidRPr="00647C2B">
              <w:rPr>
                <w:rFonts w:ascii="Arial Narrow" w:hAnsi="Arial Narrow" w:cs="Calibri"/>
                <w:color w:val="000000"/>
                <w:sz w:val="20"/>
                <w:szCs w:val="20"/>
              </w:rPr>
              <w:t>LAN,</w:t>
            </w:r>
            <w:r w:rsidRPr="00647C2B">
              <w:rPr>
                <w:rFonts w:ascii="Arial Narrow" w:hAnsi="Arial Narrow" w:cs="Calibri"/>
                <w:sz w:val="20"/>
                <w:szCs w:val="20"/>
              </w:rPr>
              <w:t xml:space="preserve"> RJ-45</w:t>
            </w:r>
          </w:p>
        </w:tc>
        <w:tc>
          <w:tcPr>
            <w:tcW w:w="587"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c>
          <w:tcPr>
            <w:tcW w:w="734"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29"/>
        </w:trPr>
        <w:tc>
          <w:tcPr>
            <w:tcW w:w="442"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rPr>
                <w:rFonts w:ascii="Arial Narrow" w:hAnsi="Arial Narrow" w:cs="Calibri"/>
                <w:color w:val="000000"/>
                <w:sz w:val="20"/>
                <w:szCs w:val="20"/>
              </w:rPr>
            </w:pPr>
          </w:p>
        </w:tc>
        <w:tc>
          <w:tcPr>
            <w:tcW w:w="1906"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both"/>
              <w:rPr>
                <w:rFonts w:ascii="Arial Narrow" w:hAnsi="Arial Narrow" w:cs="Calibri"/>
                <w:color w:val="000000"/>
                <w:sz w:val="20"/>
                <w:szCs w:val="20"/>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1</w:t>
            </w:r>
            <w:r w:rsidRPr="00647C2B">
              <w:rPr>
                <w:rFonts w:ascii="Arial Narrow" w:hAnsi="Arial Narrow" w:cs="Calibri"/>
                <w:color w:val="000000"/>
                <w:sz w:val="20"/>
                <w:szCs w:val="20"/>
                <w:lang w:val="en-US"/>
              </w:rPr>
              <w:t>x</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Line Out (</w:t>
            </w:r>
            <w:r w:rsidRPr="00647C2B">
              <w:rPr>
                <w:rFonts w:ascii="Arial Narrow" w:hAnsi="Arial Narrow" w:cs="Calibri"/>
                <w:color w:val="000000"/>
                <w:sz w:val="20"/>
                <w:szCs w:val="20"/>
              </w:rPr>
              <w:t>ήχος)</w:t>
            </w:r>
          </w:p>
        </w:tc>
        <w:tc>
          <w:tcPr>
            <w:tcW w:w="587"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c>
          <w:tcPr>
            <w:tcW w:w="734"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29"/>
        </w:trPr>
        <w:tc>
          <w:tcPr>
            <w:tcW w:w="442"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rPr>
                <w:rFonts w:ascii="Arial Narrow" w:hAnsi="Arial Narrow" w:cs="Calibri"/>
                <w:color w:val="000000"/>
                <w:sz w:val="20"/>
                <w:szCs w:val="20"/>
              </w:rPr>
            </w:pPr>
          </w:p>
        </w:tc>
        <w:tc>
          <w:tcPr>
            <w:tcW w:w="1906"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both"/>
              <w:rPr>
                <w:rFonts w:ascii="Arial Narrow" w:hAnsi="Arial Narrow" w:cs="Calibri"/>
                <w:color w:val="000000"/>
                <w:sz w:val="20"/>
                <w:szCs w:val="20"/>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 xml:space="preserve">HD </w:t>
            </w:r>
            <w:r w:rsidRPr="00647C2B">
              <w:rPr>
                <w:rFonts w:ascii="Arial Narrow" w:hAnsi="Arial Narrow" w:cs="Calibri"/>
                <w:color w:val="000000"/>
                <w:sz w:val="20"/>
                <w:szCs w:val="20"/>
                <w:lang w:val="en-US"/>
              </w:rPr>
              <w:t>Audio</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Jacks</w:t>
            </w:r>
            <w:r w:rsidRPr="00647C2B">
              <w:rPr>
                <w:rFonts w:ascii="Arial Narrow" w:hAnsi="Arial Narrow" w:cs="Calibri"/>
                <w:color w:val="000000"/>
                <w:sz w:val="20"/>
                <w:szCs w:val="20"/>
              </w:rPr>
              <w:t xml:space="preserve"> (επιθυμητά)</w:t>
            </w:r>
          </w:p>
        </w:tc>
        <w:tc>
          <w:tcPr>
            <w:tcW w:w="587"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c>
          <w:tcPr>
            <w:tcW w:w="734"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1</w:t>
            </w:r>
          </w:p>
        </w:tc>
        <w:tc>
          <w:tcPr>
            <w:tcW w:w="1906"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Υποδοχές Επέκτασης - </w:t>
            </w:r>
            <w:r w:rsidRPr="00647C2B">
              <w:rPr>
                <w:rFonts w:ascii="Arial Narrow" w:hAnsi="Arial Narrow" w:cs="Calibri"/>
                <w:color w:val="000000"/>
                <w:sz w:val="20"/>
                <w:szCs w:val="20"/>
                <w:lang w:val="en-US"/>
              </w:rPr>
              <w:t>Expansion</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Slots</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rPr>
              <w:t>≥1X PCIe x16</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0"/>
        </w:trPr>
        <w:tc>
          <w:tcPr>
            <w:tcW w:w="442"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rPr>
                <w:rFonts w:ascii="Arial Narrow" w:hAnsi="Arial Narrow" w:cs="Calibri"/>
                <w:color w:val="000000"/>
                <w:sz w:val="20"/>
                <w:szCs w:val="20"/>
              </w:rPr>
            </w:pPr>
          </w:p>
        </w:tc>
        <w:tc>
          <w:tcPr>
            <w:tcW w:w="1906"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both"/>
              <w:rPr>
                <w:rFonts w:ascii="Arial Narrow" w:hAnsi="Arial Narrow" w:cs="Calibri"/>
                <w:color w:val="000000"/>
                <w:sz w:val="20"/>
                <w:szCs w:val="20"/>
              </w:rPr>
            </w:pP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≥2X PCI</w:t>
            </w:r>
          </w:p>
        </w:tc>
        <w:tc>
          <w:tcPr>
            <w:tcW w:w="587"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c>
          <w:tcPr>
            <w:tcW w:w="734" w:type="pct"/>
            <w:vMerge/>
            <w:tcBorders>
              <w:top w:val="single" w:sz="4" w:space="0" w:color="auto"/>
              <w:left w:val="single" w:sz="4" w:space="0" w:color="auto"/>
              <w:bottom w:val="single" w:sz="4" w:space="0" w:color="auto"/>
              <w:right w:val="single" w:sz="4" w:space="0" w:color="auto"/>
            </w:tcBorders>
            <w:vAlign w:val="bottom"/>
          </w:tcPr>
          <w:p w:rsidR="0041141A" w:rsidRPr="00647C2B" w:rsidRDefault="0041141A" w:rsidP="004A568B">
            <w:pPr>
              <w:jc w:val="center"/>
              <w:rPr>
                <w:rFonts w:ascii="Arial Narrow" w:hAnsi="Arial Narrow" w:cs="Calibri"/>
                <w:color w:val="000000"/>
                <w:sz w:val="20"/>
                <w:szCs w:val="20"/>
              </w:rPr>
            </w:pPr>
          </w:p>
        </w:tc>
      </w:tr>
      <w:tr w:rsidR="0041141A" w:rsidRPr="00E265EB" w:rsidTr="004A568B">
        <w:trPr>
          <w:gridAfter w:val="1"/>
          <w:wAfter w:w="13" w:type="pct"/>
          <w:trHeight w:val="270"/>
        </w:trPr>
        <w:tc>
          <w:tcPr>
            <w:tcW w:w="442"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2</w:t>
            </w:r>
          </w:p>
        </w:tc>
        <w:tc>
          <w:tcPr>
            <w:tcW w:w="1906"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lang w:val="en-US"/>
              </w:rPr>
            </w:pPr>
            <w:r w:rsidRPr="00647C2B">
              <w:rPr>
                <w:rFonts w:ascii="Arial Narrow" w:hAnsi="Arial Narrow" w:cs="Calibri"/>
                <w:color w:val="000000"/>
                <w:sz w:val="20"/>
                <w:szCs w:val="20"/>
              </w:rPr>
              <w:t>Υποδοχές</w:t>
            </w:r>
            <w:r w:rsidRPr="00647C2B">
              <w:rPr>
                <w:rFonts w:ascii="Arial Narrow" w:hAnsi="Arial Narrow" w:cs="Calibri"/>
                <w:color w:val="000000"/>
                <w:sz w:val="20"/>
                <w:szCs w:val="20"/>
                <w:lang w:val="en-US"/>
              </w:rPr>
              <w:t xml:space="preserve">-Connectors </w:t>
            </w:r>
            <w:r w:rsidRPr="00647C2B">
              <w:rPr>
                <w:rFonts w:ascii="Arial Narrow" w:hAnsi="Arial Narrow" w:cs="Calibri"/>
                <w:color w:val="000000"/>
                <w:sz w:val="20"/>
                <w:szCs w:val="20"/>
              </w:rPr>
              <w:t>διαύλου</w:t>
            </w:r>
            <w:r w:rsidRPr="00647C2B">
              <w:rPr>
                <w:rFonts w:ascii="Arial Narrow" w:hAnsi="Arial Narrow" w:cs="Calibri"/>
                <w:color w:val="000000"/>
                <w:sz w:val="20"/>
                <w:szCs w:val="20"/>
                <w:lang w:val="en-US"/>
              </w:rPr>
              <w:t xml:space="preserve"> </w:t>
            </w:r>
            <w:r w:rsidRPr="00647C2B">
              <w:rPr>
                <w:rFonts w:ascii="Arial Narrow" w:hAnsi="Arial Narrow" w:cs="Calibri"/>
                <w:color w:val="000000"/>
                <w:sz w:val="20"/>
                <w:szCs w:val="20"/>
              </w:rPr>
              <w:t>τύπου</w:t>
            </w:r>
            <w:r w:rsidRPr="00647C2B">
              <w:rPr>
                <w:rFonts w:ascii="Arial Narrow" w:hAnsi="Arial Narrow" w:cs="Calibri"/>
                <w:color w:val="000000"/>
                <w:sz w:val="20"/>
                <w:szCs w:val="20"/>
                <w:lang w:val="en-US"/>
              </w:rPr>
              <w:t xml:space="preserve"> SATA </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lang w:val="en-US"/>
              </w:rPr>
              <w:t>≥2x SATA III-6Gb/s</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p>
        </w:tc>
      </w:tr>
      <w:tr w:rsidR="0041141A" w:rsidRPr="00647C2B" w:rsidTr="004A568B">
        <w:trPr>
          <w:gridAfter w:val="1"/>
          <w:wAfter w:w="13" w:type="pct"/>
          <w:trHeight w:val="420"/>
        </w:trPr>
        <w:tc>
          <w:tcPr>
            <w:tcW w:w="442"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3</w:t>
            </w:r>
          </w:p>
        </w:tc>
        <w:tc>
          <w:tcPr>
            <w:tcW w:w="1906"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color w:val="000000"/>
                <w:sz w:val="20"/>
                <w:szCs w:val="20"/>
              </w:rPr>
              <w:t xml:space="preserve">Δυνατότητα υποστήριξης επεξεργαστών με </w:t>
            </w:r>
            <w:r w:rsidRPr="00647C2B">
              <w:rPr>
                <w:rFonts w:ascii="Arial Narrow" w:hAnsi="Arial Narrow" w:cs="Calibri"/>
                <w:kern w:val="2"/>
                <w:sz w:val="20"/>
                <w:szCs w:val="20"/>
                <w:lang w:eastAsia="zh-CN" w:bidi="hi-IN"/>
              </w:rPr>
              <w:t>≥</w:t>
            </w:r>
            <w:r w:rsidRPr="00647C2B">
              <w:rPr>
                <w:rFonts w:ascii="Arial Narrow" w:hAnsi="Arial Narrow" w:cs="Calibri"/>
                <w:color w:val="000000"/>
                <w:sz w:val="20"/>
                <w:szCs w:val="20"/>
              </w:rPr>
              <w:t>2 πυρήνες.</w:t>
            </w:r>
          </w:p>
        </w:tc>
        <w:tc>
          <w:tcPr>
            <w:tcW w:w="1319"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lang w:val="en-US"/>
              </w:rPr>
              <w:t>NAI</w:t>
            </w: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4</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Υποδοχές DIMM </w:t>
            </w:r>
            <w:r w:rsidRPr="00647C2B">
              <w:rPr>
                <w:rFonts w:ascii="Arial Narrow" w:hAnsi="Arial Narrow" w:cs="Calibri"/>
                <w:color w:val="000000"/>
                <w:sz w:val="20"/>
                <w:szCs w:val="20"/>
                <w:lang w:val="en-US"/>
              </w:rPr>
              <w:t>Slots</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kern w:val="2"/>
                <w:sz w:val="20"/>
                <w:szCs w:val="20"/>
                <w:lang w:val="en-US" w:eastAsia="zh-CN" w:bidi="hi-IN"/>
              </w:rPr>
              <w:t>≥2</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96"/>
        </w:trPr>
        <w:tc>
          <w:tcPr>
            <w:tcW w:w="442" w:type="pct"/>
            <w:tcBorders>
              <w:top w:val="single" w:sz="4" w:space="0" w:color="auto"/>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5</w:t>
            </w:r>
          </w:p>
        </w:tc>
        <w:tc>
          <w:tcPr>
            <w:tcW w:w="1906" w:type="pct"/>
            <w:tcBorders>
              <w:top w:val="single" w:sz="4" w:space="0" w:color="auto"/>
              <w:bottom w:val="single" w:sz="4" w:space="0" w:color="auto"/>
            </w:tcBorders>
            <w:shd w:val="clear" w:color="auto" w:fill="auto"/>
            <w:vAlign w:val="bottom"/>
          </w:tcPr>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color w:val="000000"/>
                <w:sz w:val="20"/>
                <w:szCs w:val="20"/>
              </w:rPr>
              <w:t>Μέγιστη δυνατότητα υποστηριζόμενης μνήμης</w:t>
            </w:r>
          </w:p>
        </w:tc>
        <w:tc>
          <w:tcPr>
            <w:tcW w:w="1319" w:type="pct"/>
            <w:tcBorders>
              <w:top w:val="single" w:sz="4" w:space="0" w:color="auto"/>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kern w:val="2"/>
                <w:sz w:val="20"/>
                <w:szCs w:val="20"/>
                <w:lang w:val="en-US" w:eastAsia="zh-CN" w:bidi="hi-IN"/>
              </w:rPr>
              <w:t>≥16GB</w:t>
            </w:r>
          </w:p>
        </w:tc>
        <w:tc>
          <w:tcPr>
            <w:tcW w:w="587" w:type="pct"/>
            <w:tcBorders>
              <w:top w:val="single" w:sz="4" w:space="0" w:color="auto"/>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top w:val="single" w:sz="4" w:space="0" w:color="auto"/>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87"/>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6</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Chipset</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 αναφερθεί ο τύπος</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26"/>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7</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BIOS με ενημέρωση τελευταίας έκδοσης.</w:t>
            </w:r>
          </w:p>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Δυνατότητα αναβάθμισης μέσω λογισμικού. </w:t>
            </w:r>
          </w:p>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Να υποστηρίζει το πρωτόκολλο ACPI.</w:t>
            </w:r>
            <w:r w:rsidRPr="00647C2B">
              <w:rPr>
                <w:rFonts w:ascii="Arial Narrow" w:eastAsia="Calibri" w:hAnsi="Arial Narrow"/>
                <w:sz w:val="20"/>
                <w:szCs w:val="20"/>
              </w:rPr>
              <w:t xml:space="preserve"> </w:t>
            </w:r>
            <w:r w:rsidRPr="00647C2B">
              <w:rPr>
                <w:rFonts w:ascii="Arial Narrow" w:eastAsia="Calibri" w:hAnsi="Arial Narrow"/>
                <w:sz w:val="20"/>
                <w:szCs w:val="20"/>
                <w:lang w:val="en-US"/>
              </w:rPr>
              <w:t>PnP</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NAI</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87"/>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8</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Να υποστηρίζει το πρωτόκολλο </w:t>
            </w:r>
            <w:r w:rsidRPr="00647C2B">
              <w:rPr>
                <w:rFonts w:ascii="Arial Narrow" w:eastAsia="Calibri" w:hAnsi="Arial Narrow"/>
                <w:sz w:val="20"/>
                <w:szCs w:val="20"/>
                <w:lang w:val="en-US"/>
              </w:rPr>
              <w:t>WOL</w:t>
            </w:r>
            <w:r w:rsidRPr="00647C2B">
              <w:rPr>
                <w:rFonts w:ascii="Arial Narrow" w:eastAsia="Calibri" w:hAnsi="Arial Narrow"/>
                <w:sz w:val="20"/>
                <w:szCs w:val="20"/>
              </w:rPr>
              <w:t xml:space="preserve"> </w:t>
            </w:r>
            <w:r w:rsidRPr="00647C2B">
              <w:rPr>
                <w:rFonts w:ascii="Arial Narrow" w:eastAsia="Calibri" w:hAnsi="Arial Narrow"/>
                <w:sz w:val="20"/>
                <w:szCs w:val="20"/>
                <w:lang w:val="en-US"/>
              </w:rPr>
              <w:t>by</w:t>
            </w:r>
            <w:r w:rsidRPr="00647C2B">
              <w:rPr>
                <w:rFonts w:ascii="Arial Narrow" w:eastAsia="Calibri" w:hAnsi="Arial Narrow"/>
                <w:sz w:val="20"/>
                <w:szCs w:val="20"/>
              </w:rPr>
              <w:t xml:space="preserve"> </w:t>
            </w:r>
            <w:r w:rsidRPr="00647C2B">
              <w:rPr>
                <w:rFonts w:ascii="Arial Narrow" w:eastAsia="Calibri" w:hAnsi="Arial Narrow"/>
                <w:sz w:val="20"/>
                <w:szCs w:val="20"/>
                <w:lang w:val="en-US"/>
              </w:rPr>
              <w:t>PME</w:t>
            </w:r>
            <w:r w:rsidRPr="00647C2B">
              <w:rPr>
                <w:rFonts w:ascii="Arial Narrow" w:eastAsia="Calibri" w:hAnsi="Arial Narrow"/>
                <w:sz w:val="20"/>
                <w:szCs w:val="20"/>
              </w:rPr>
              <w:t xml:space="preserve">, </w:t>
            </w:r>
            <w:r w:rsidRPr="00647C2B">
              <w:rPr>
                <w:rFonts w:ascii="Arial Narrow" w:eastAsia="Calibri" w:hAnsi="Arial Narrow"/>
                <w:sz w:val="20"/>
                <w:szCs w:val="20"/>
                <w:lang w:val="en-US"/>
              </w:rPr>
              <w:t>PXE</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ΕΠΙΘΥΜΗΤΟ</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92"/>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 </w:t>
            </w:r>
          </w:p>
        </w:tc>
        <w:tc>
          <w:tcPr>
            <w:tcW w:w="4545" w:type="pct"/>
            <w:gridSpan w:val="4"/>
            <w:shd w:val="clear" w:color="auto" w:fill="A6A6A6"/>
            <w:vAlign w:val="bottom"/>
          </w:tcPr>
          <w:p w:rsidR="0041141A" w:rsidRPr="00647C2B" w:rsidRDefault="0041141A" w:rsidP="004A568B">
            <w:pPr>
              <w:jc w:val="both"/>
              <w:rPr>
                <w:rFonts w:ascii="Arial Narrow" w:hAnsi="Arial Narrow" w:cs="Calibri"/>
                <w:b/>
                <w:bCs/>
                <w:color w:val="000000"/>
                <w:sz w:val="20"/>
                <w:szCs w:val="20"/>
              </w:rPr>
            </w:pPr>
            <w:r w:rsidRPr="00647C2B">
              <w:rPr>
                <w:rFonts w:ascii="Arial Narrow" w:hAnsi="Arial Narrow" w:cs="Calibri"/>
                <w:b/>
                <w:bCs/>
                <w:color w:val="000000"/>
                <w:sz w:val="20"/>
                <w:szCs w:val="20"/>
              </w:rPr>
              <w:t>Επεξεργαστής</w:t>
            </w:r>
          </w:p>
        </w:tc>
      </w:tr>
      <w:tr w:rsidR="0041141A" w:rsidRPr="00647C2B" w:rsidTr="004A568B">
        <w:trPr>
          <w:gridAfter w:val="1"/>
          <w:wAfter w:w="13" w:type="pct"/>
          <w:trHeight w:val="27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PC.C.2</w:t>
            </w:r>
            <w:r w:rsidRPr="00647C2B">
              <w:rPr>
                <w:rFonts w:ascii="Arial Narrow" w:hAnsi="Arial Narrow" w:cs="Calibri"/>
                <w:color w:val="000000"/>
                <w:sz w:val="20"/>
                <w:szCs w:val="20"/>
                <w:lang w:val="en-US"/>
              </w:rPr>
              <w:t>9</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Αριθμός Επεξεργαστών (</w:t>
            </w:r>
            <w:r w:rsidRPr="0058671F">
              <w:rPr>
                <w:rFonts w:ascii="Arial Narrow" w:hAnsi="Arial Narrow" w:cs="Calibri"/>
                <w:color w:val="000000"/>
                <w:sz w:val="20"/>
                <w:szCs w:val="20"/>
                <w:lang w:val="en-US"/>
              </w:rPr>
              <w:t>chips</w:t>
            </w:r>
            <w:r w:rsidRPr="00647C2B">
              <w:rPr>
                <w:rFonts w:ascii="Arial Narrow" w:hAnsi="Arial Narrow" w:cs="Calibri"/>
                <w:color w:val="000000"/>
                <w:sz w:val="20"/>
                <w:szCs w:val="20"/>
              </w:rPr>
              <w:t xml:space="preserve">) </w:t>
            </w:r>
          </w:p>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αρχιτεκτονικής 64</w:t>
            </w:r>
            <w:r w:rsidRPr="00647C2B">
              <w:rPr>
                <w:rFonts w:ascii="Arial Narrow" w:hAnsi="Arial Narrow" w:cs="Calibri"/>
                <w:color w:val="000000"/>
                <w:sz w:val="20"/>
                <w:szCs w:val="20"/>
                <w:lang w:val="en-US"/>
              </w:rPr>
              <w:t>bits</w:t>
            </w:r>
            <w:r w:rsidRPr="00647C2B">
              <w:rPr>
                <w:rFonts w:ascii="Arial Narrow" w:hAnsi="Arial Narrow" w:cs="Calibri"/>
                <w:color w:val="000000"/>
                <w:sz w:val="20"/>
                <w:szCs w:val="20"/>
              </w:rPr>
              <w:t>,</w:t>
            </w:r>
          </w:p>
          <w:p w:rsidR="0041141A" w:rsidRPr="00647C2B" w:rsidRDefault="0041141A" w:rsidP="004A568B">
            <w:pPr>
              <w:jc w:val="both"/>
              <w:rPr>
                <w:rFonts w:ascii="Arial Narrow" w:hAnsi="Arial Narrow" w:cs="Calibri"/>
                <w:color w:val="000000"/>
                <w:sz w:val="20"/>
                <w:szCs w:val="20"/>
              </w:rPr>
            </w:pPr>
            <w:r w:rsidRPr="00647C2B">
              <w:rPr>
                <w:rFonts w:ascii="Arial Narrow" w:eastAsia="TimesNewRomanPSMT" w:hAnsi="Arial Narrow" w:cs="TimesNewRomanPSMT"/>
                <w:sz w:val="20"/>
                <w:szCs w:val="20"/>
              </w:rPr>
              <w:t>π</w:t>
            </w:r>
            <w:r w:rsidRPr="00647C2B">
              <w:rPr>
                <w:rFonts w:ascii="Arial Narrow" w:hAnsi="Arial Narrow" w:cs="Calibri"/>
                <w:color w:val="000000"/>
                <w:sz w:val="20"/>
                <w:szCs w:val="20"/>
              </w:rPr>
              <w:t>ολυπύρηνος με πολυνηματική λειτουργία</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sz w:val="20"/>
                <w:szCs w:val="20"/>
              </w:rPr>
              <w:t>≥</w:t>
            </w:r>
            <w:r w:rsidRPr="00647C2B">
              <w:rPr>
                <w:rFonts w:ascii="Arial Narrow" w:hAnsi="Arial Narrow" w:cs="Calibri"/>
                <w:color w:val="000000"/>
                <w:sz w:val="20"/>
                <w:szCs w:val="20"/>
              </w:rPr>
              <w:t>1</w:t>
            </w:r>
          </w:p>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266"/>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lastRenderedPageBreak/>
              <w:t>PC.C.</w:t>
            </w:r>
            <w:r w:rsidRPr="00647C2B">
              <w:rPr>
                <w:rFonts w:ascii="Arial Narrow" w:hAnsi="Arial Narrow" w:cs="Calibri"/>
                <w:color w:val="000000"/>
                <w:sz w:val="20"/>
                <w:szCs w:val="20"/>
                <w:lang w:val="en-US"/>
              </w:rPr>
              <w:t>30</w:t>
            </w:r>
          </w:p>
        </w:tc>
        <w:tc>
          <w:tcPr>
            <w:tcW w:w="1906" w:type="pct"/>
            <w:shd w:val="clear" w:color="auto" w:fill="auto"/>
            <w:vAlign w:val="center"/>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 xml:space="preserve">Τύπος επεξεργαστή/ Συχνότητα λειτουργίας/Συνολική λανθάνουσα μνήμη (cache)/ Επιδόσεις </w:t>
            </w:r>
          </w:p>
          <w:p w:rsidR="0041141A" w:rsidRPr="00647C2B" w:rsidRDefault="0041141A" w:rsidP="004A568B">
            <w:pPr>
              <w:rPr>
                <w:rFonts w:ascii="Arial Narrow" w:hAnsi="Arial Narrow" w:cs="Calibri"/>
                <w:color w:val="000000"/>
                <w:sz w:val="20"/>
                <w:szCs w:val="20"/>
              </w:rPr>
            </w:pPr>
          </w:p>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Η ισοδυναμία ή ανωτερότητα να τεκμηριωθεί βάση διεθνώς αναγνωρισμένων μετροπρογραμμάτων /benchmarks, όπως το</w:t>
            </w:r>
            <w:r w:rsidRPr="00647C2B">
              <w:rPr>
                <w:rFonts w:ascii="Arial Narrow" w:hAnsi="Arial Narrow" w:cs="Calibri"/>
                <w:sz w:val="20"/>
                <w:szCs w:val="20"/>
              </w:rPr>
              <w:t xml:space="preserve"> </w:t>
            </w:r>
            <w:r w:rsidRPr="00647C2B">
              <w:rPr>
                <w:rFonts w:ascii="Arial Narrow" w:hAnsi="Arial Narrow" w:cs="Calibri"/>
                <w:sz w:val="20"/>
                <w:szCs w:val="20"/>
                <w:lang w:val="en-US"/>
              </w:rPr>
              <w:t>Passmark</w:t>
            </w:r>
            <w:r w:rsidRPr="00647C2B">
              <w:rPr>
                <w:rFonts w:ascii="Arial Narrow" w:hAnsi="Arial Narrow" w:cs="Calibri"/>
                <w:sz w:val="20"/>
                <w:szCs w:val="20"/>
              </w:rPr>
              <w:t xml:space="preserve"> (</w:t>
            </w:r>
            <w:r w:rsidRPr="00647C2B">
              <w:rPr>
                <w:rFonts w:ascii="Arial Narrow" w:hAnsi="Arial Narrow" w:cs="Calibri"/>
                <w:color w:val="000000"/>
                <w:sz w:val="20"/>
                <w:szCs w:val="20"/>
                <w:lang w:val="en-US"/>
              </w:rPr>
              <w:t>https</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www</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cpubenchmark</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net</w:t>
            </w:r>
            <w:r w:rsidRPr="00647C2B">
              <w:rPr>
                <w:rFonts w:ascii="Arial Narrow" w:hAnsi="Arial Narrow" w:cs="Calibri"/>
                <w:color w:val="000000"/>
                <w:sz w:val="20"/>
                <w:szCs w:val="20"/>
              </w:rPr>
              <w:t>)</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Η συνολική απόδοση του επεξεργαστή να είναι ισοδύναμη ή ανώτερη αυτής με τα παρακάτω χαρακτηριστικά:</w:t>
            </w:r>
          </w:p>
          <w:p w:rsidR="0041141A" w:rsidRPr="00647C2B" w:rsidRDefault="0041141A" w:rsidP="004A568B">
            <w:pPr>
              <w:jc w:val="center"/>
              <w:rPr>
                <w:rFonts w:ascii="Arial Narrow" w:hAnsi="Arial Narrow" w:cs="Calibri"/>
                <w:b/>
                <w:color w:val="000000"/>
                <w:sz w:val="20"/>
                <w:szCs w:val="20"/>
              </w:rPr>
            </w:pPr>
            <w:r w:rsidRPr="00647C2B">
              <w:rPr>
                <w:rFonts w:ascii="Arial Narrow" w:hAnsi="Arial Narrow" w:cs="Calibri"/>
                <w:b/>
                <w:color w:val="000000"/>
                <w:sz w:val="20"/>
                <w:szCs w:val="20"/>
                <w:lang w:val="it-IT"/>
              </w:rPr>
              <w:t>Intel</w:t>
            </w:r>
            <w:r w:rsidRPr="00647C2B">
              <w:rPr>
                <w:rFonts w:ascii="Arial Narrow" w:hAnsi="Arial Narrow" w:cs="Calibri"/>
                <w:b/>
                <w:color w:val="000000"/>
                <w:sz w:val="20"/>
                <w:szCs w:val="20"/>
              </w:rPr>
              <w:t xml:space="preserve"> </w:t>
            </w:r>
            <w:r w:rsidRPr="00647C2B">
              <w:rPr>
                <w:rFonts w:ascii="Arial Narrow" w:hAnsi="Arial Narrow" w:cs="Calibri"/>
                <w:b/>
                <w:color w:val="000000"/>
                <w:sz w:val="20"/>
                <w:szCs w:val="20"/>
                <w:lang w:val="it-IT"/>
              </w:rPr>
              <w:t>Core</w:t>
            </w:r>
            <w:r w:rsidRPr="00647C2B">
              <w:rPr>
                <w:rFonts w:ascii="Arial Narrow" w:hAnsi="Arial Narrow" w:cs="Calibri"/>
                <w:b/>
                <w:color w:val="000000"/>
                <w:sz w:val="20"/>
                <w:szCs w:val="20"/>
              </w:rPr>
              <w:t xml:space="preserve"> </w:t>
            </w:r>
            <w:r w:rsidRPr="00647C2B">
              <w:rPr>
                <w:rFonts w:ascii="Arial Narrow" w:hAnsi="Arial Narrow" w:cs="Calibri"/>
                <w:b/>
                <w:color w:val="000000"/>
                <w:sz w:val="20"/>
                <w:szCs w:val="20"/>
                <w:lang w:val="it-IT"/>
              </w:rPr>
              <w:t>i7-6700</w:t>
            </w:r>
            <w:r w:rsidRPr="00647C2B">
              <w:rPr>
                <w:rFonts w:ascii="Arial Narrow" w:hAnsi="Arial Narrow" w:cs="Calibri"/>
                <w:b/>
                <w:color w:val="000000"/>
                <w:sz w:val="20"/>
                <w:szCs w:val="20"/>
              </w:rPr>
              <w:br/>
            </w:r>
            <w:r w:rsidRPr="00647C2B">
              <w:rPr>
                <w:rFonts w:ascii="Arial Narrow" w:hAnsi="Arial Narrow" w:cs="Calibri"/>
                <w:sz w:val="20"/>
                <w:szCs w:val="20"/>
              </w:rPr>
              <w:t>≥</w:t>
            </w:r>
            <w:r w:rsidRPr="00647C2B">
              <w:rPr>
                <w:rFonts w:ascii="Arial Narrow" w:hAnsi="Arial Narrow" w:cs="Calibri"/>
                <w:b/>
                <w:color w:val="000000"/>
                <w:sz w:val="20"/>
                <w:szCs w:val="20"/>
              </w:rPr>
              <w:t>3,4</w:t>
            </w:r>
            <w:r w:rsidRPr="00647C2B">
              <w:rPr>
                <w:rFonts w:ascii="Arial Narrow" w:hAnsi="Arial Narrow" w:cs="Calibri"/>
                <w:b/>
                <w:color w:val="000000"/>
                <w:sz w:val="20"/>
                <w:szCs w:val="20"/>
                <w:lang w:val="it-IT"/>
              </w:rPr>
              <w:t>GHz</w:t>
            </w:r>
            <w:r w:rsidRPr="00647C2B">
              <w:rPr>
                <w:rFonts w:ascii="Arial Narrow" w:hAnsi="Arial Narrow" w:cs="Calibri"/>
                <w:b/>
                <w:color w:val="000000"/>
                <w:sz w:val="20"/>
                <w:szCs w:val="20"/>
              </w:rPr>
              <w:br/>
            </w:r>
            <w:r w:rsidRPr="00647C2B">
              <w:rPr>
                <w:rFonts w:ascii="Arial Narrow" w:hAnsi="Arial Narrow" w:cs="Calibri"/>
                <w:sz w:val="20"/>
                <w:szCs w:val="20"/>
              </w:rPr>
              <w:t>≥</w:t>
            </w:r>
            <w:r w:rsidRPr="00647C2B">
              <w:rPr>
                <w:rFonts w:ascii="Arial Narrow" w:hAnsi="Arial Narrow" w:cs="Calibri"/>
                <w:b/>
                <w:color w:val="000000"/>
                <w:sz w:val="20"/>
                <w:szCs w:val="20"/>
              </w:rPr>
              <w:t xml:space="preserve">3 </w:t>
            </w:r>
            <w:r w:rsidRPr="00647C2B">
              <w:rPr>
                <w:rFonts w:ascii="Arial Narrow" w:hAnsi="Arial Narrow" w:cs="Calibri"/>
                <w:b/>
                <w:color w:val="000000"/>
                <w:sz w:val="20"/>
                <w:szCs w:val="20"/>
                <w:lang w:val="it-IT"/>
              </w:rPr>
              <w:t>MB</w:t>
            </w:r>
          </w:p>
          <w:p w:rsidR="0041141A" w:rsidRPr="00647C2B" w:rsidRDefault="0041141A" w:rsidP="004A568B">
            <w:pPr>
              <w:jc w:val="center"/>
              <w:rPr>
                <w:rFonts w:ascii="Arial Narrow" w:hAnsi="Arial Narrow" w:cs="Calibri"/>
                <w:sz w:val="20"/>
                <w:szCs w:val="20"/>
              </w:rPr>
            </w:pPr>
            <w:r w:rsidRPr="00647C2B">
              <w:rPr>
                <w:rFonts w:ascii="Arial Narrow" w:hAnsi="Arial Narrow" w:cs="Calibri"/>
                <w:sz w:val="20"/>
                <w:szCs w:val="20"/>
              </w:rPr>
              <w:t xml:space="preserve"> Δηλ, επεξεργαστή με επιδόσεις ≥</w:t>
            </w:r>
            <w:r w:rsidRPr="00647C2B">
              <w:rPr>
                <w:rFonts w:ascii="Arial Narrow" w:hAnsi="Arial Narrow" w:cs="Calibri"/>
                <w:b/>
                <w:sz w:val="20"/>
                <w:szCs w:val="20"/>
              </w:rPr>
              <w:t>10</w:t>
            </w:r>
            <w:r w:rsidRPr="00647C2B">
              <w:rPr>
                <w:rFonts w:ascii="Arial Narrow" w:hAnsi="Arial Narrow" w:cs="Calibri"/>
                <w:b/>
                <w:bCs/>
                <w:sz w:val="20"/>
                <w:szCs w:val="20"/>
              </w:rPr>
              <w:t>.038</w:t>
            </w:r>
            <w:r w:rsidRPr="00647C2B">
              <w:rPr>
                <w:rFonts w:ascii="Arial Narrow" w:hAnsi="Arial Narrow" w:cs="Calibri"/>
                <w:sz w:val="20"/>
                <w:szCs w:val="20"/>
              </w:rPr>
              <w:t xml:space="preserve"> μονάδων σύμφωνα με το διάγραμμα των </w:t>
            </w:r>
            <w:r w:rsidRPr="00647C2B">
              <w:rPr>
                <w:rFonts w:ascii="Arial Narrow" w:hAnsi="Arial Narrow" w:cs="Calibri"/>
                <w:sz w:val="20"/>
                <w:szCs w:val="20"/>
                <w:lang w:val="en-US"/>
              </w:rPr>
              <w:t>High</w:t>
            </w:r>
            <w:r w:rsidRPr="00647C2B">
              <w:rPr>
                <w:rFonts w:ascii="Arial Narrow" w:hAnsi="Arial Narrow" w:cs="Calibri"/>
                <w:sz w:val="20"/>
                <w:szCs w:val="20"/>
              </w:rPr>
              <w:t xml:space="preserve"> </w:t>
            </w:r>
            <w:r w:rsidRPr="00647C2B">
              <w:rPr>
                <w:rFonts w:ascii="Arial Narrow" w:hAnsi="Arial Narrow" w:cs="Calibri"/>
                <w:sz w:val="20"/>
                <w:szCs w:val="20"/>
                <w:lang w:val="en-US"/>
              </w:rPr>
              <w:t>end</w:t>
            </w:r>
            <w:r w:rsidRPr="00647C2B">
              <w:rPr>
                <w:rFonts w:ascii="Arial Narrow" w:hAnsi="Arial Narrow" w:cs="Calibri"/>
                <w:sz w:val="20"/>
                <w:szCs w:val="20"/>
              </w:rPr>
              <w:t xml:space="preserve"> επεξεργαστών. (</w:t>
            </w:r>
            <w:r w:rsidRPr="00647C2B">
              <w:rPr>
                <w:rFonts w:ascii="Arial Narrow" w:hAnsi="Arial Narrow" w:cs="Calibri"/>
                <w:color w:val="000000"/>
                <w:sz w:val="20"/>
                <w:szCs w:val="20"/>
                <w:lang w:val="en-US"/>
              </w:rPr>
              <w:t>https</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www</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cpubenchmark</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net</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high</w:t>
            </w:r>
            <w:r w:rsidRPr="00647C2B">
              <w:rPr>
                <w:rFonts w:ascii="Arial Narrow" w:hAnsi="Arial Narrow" w:cs="Calibri"/>
                <w:color w:val="000000"/>
                <w:sz w:val="20"/>
                <w:szCs w:val="20"/>
              </w:rPr>
              <w:t>_</w:t>
            </w:r>
            <w:r w:rsidRPr="00647C2B">
              <w:rPr>
                <w:rFonts w:ascii="Arial Narrow" w:hAnsi="Arial Narrow" w:cs="Calibri"/>
                <w:color w:val="000000"/>
                <w:sz w:val="20"/>
                <w:szCs w:val="20"/>
                <w:lang w:val="en-US"/>
              </w:rPr>
              <w:t>end</w:t>
            </w:r>
            <w:r w:rsidRPr="00647C2B">
              <w:rPr>
                <w:rFonts w:ascii="Arial Narrow" w:hAnsi="Arial Narrow" w:cs="Calibri"/>
                <w:color w:val="000000"/>
                <w:sz w:val="20"/>
                <w:szCs w:val="20"/>
              </w:rPr>
              <w:t>_</w:t>
            </w:r>
            <w:r w:rsidRPr="00647C2B">
              <w:rPr>
                <w:rFonts w:ascii="Arial Narrow" w:hAnsi="Arial Narrow" w:cs="Calibri"/>
                <w:color w:val="000000"/>
                <w:sz w:val="20"/>
                <w:szCs w:val="20"/>
                <w:lang w:val="en-US"/>
              </w:rPr>
              <w:t>cpus</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html</w:t>
            </w:r>
            <w:r w:rsidRPr="00647C2B">
              <w:rPr>
                <w:rFonts w:ascii="Arial Narrow" w:hAnsi="Arial Narrow" w:cs="Calibri"/>
                <w:color w:val="000000"/>
                <w:sz w:val="20"/>
                <w:szCs w:val="20"/>
              </w:rPr>
              <w:t>).</w:t>
            </w:r>
          </w:p>
        </w:tc>
        <w:tc>
          <w:tcPr>
            <w:tcW w:w="587" w:type="pct"/>
            <w:shd w:val="clear" w:color="auto" w:fill="auto"/>
            <w:vAlign w:val="bottom"/>
          </w:tcPr>
          <w:p w:rsidR="0041141A" w:rsidRPr="00647C2B" w:rsidRDefault="0041141A" w:rsidP="004A568B">
            <w:pP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rPr>
                <w:rFonts w:ascii="Arial Narrow" w:hAnsi="Arial Narrow" w:cs="Calibri"/>
                <w:color w:val="000000"/>
                <w:sz w:val="20"/>
                <w:szCs w:val="20"/>
              </w:rPr>
            </w:pPr>
          </w:p>
        </w:tc>
      </w:tr>
      <w:tr w:rsidR="0041141A" w:rsidRPr="00647C2B" w:rsidTr="004A568B">
        <w:trPr>
          <w:gridAfter w:val="1"/>
          <w:wAfter w:w="13" w:type="pct"/>
          <w:trHeight w:val="226"/>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1</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Αριθμός</w:t>
            </w:r>
            <w:r w:rsidRPr="00647C2B">
              <w:rPr>
                <w:rFonts w:ascii="Arial Narrow" w:hAnsi="Arial Narrow" w:cs="Calibri"/>
                <w:sz w:val="20"/>
                <w:szCs w:val="20"/>
              </w:rPr>
              <w:t xml:space="preserve"> πυρήνων Επεξεργαστή</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sz w:val="20"/>
                <w:szCs w:val="20"/>
              </w:rPr>
              <w:t>≥</w:t>
            </w:r>
            <w:r w:rsidRPr="00647C2B">
              <w:rPr>
                <w:rFonts w:ascii="Arial Narrow" w:hAnsi="Arial Narrow" w:cs="Calibri"/>
                <w:color w:val="000000"/>
                <w:sz w:val="20"/>
                <w:szCs w:val="20"/>
              </w:rPr>
              <w:t>2</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38"/>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p>
        </w:tc>
        <w:tc>
          <w:tcPr>
            <w:tcW w:w="4545" w:type="pct"/>
            <w:gridSpan w:val="4"/>
            <w:shd w:val="clear" w:color="auto" w:fill="A6A6A6"/>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b/>
                <w:color w:val="000000"/>
                <w:sz w:val="20"/>
                <w:szCs w:val="20"/>
              </w:rPr>
              <w:t>Μνήμη</w:t>
            </w:r>
          </w:p>
        </w:tc>
      </w:tr>
      <w:tr w:rsidR="0041141A" w:rsidRPr="00647C2B" w:rsidTr="004A568B">
        <w:trPr>
          <w:gridAfter w:val="1"/>
          <w:wAfter w:w="13" w:type="pct"/>
          <w:trHeight w:val="271"/>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2</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Τύπος RAM, Χωρητικότητα και συχνότητα λειτουργίας</w:t>
            </w:r>
          </w:p>
        </w:tc>
        <w:tc>
          <w:tcPr>
            <w:tcW w:w="1319" w:type="pct"/>
            <w:shd w:val="clear" w:color="auto" w:fill="auto"/>
            <w:vAlign w:val="bottom"/>
          </w:tcPr>
          <w:p w:rsidR="0041141A" w:rsidRPr="00647C2B" w:rsidRDefault="0041141A" w:rsidP="004A568B">
            <w:pPr>
              <w:jc w:val="center"/>
              <w:rPr>
                <w:rFonts w:ascii="Arial Narrow" w:hAnsi="Arial Narrow" w:cs="Calibri"/>
                <w:sz w:val="20"/>
                <w:szCs w:val="20"/>
              </w:rPr>
            </w:pPr>
            <w:r w:rsidRPr="00647C2B">
              <w:rPr>
                <w:rFonts w:ascii="Arial Narrow" w:hAnsi="Arial Narrow" w:cs="Calibri"/>
                <w:sz w:val="20"/>
                <w:szCs w:val="20"/>
              </w:rPr>
              <w:t>SDRAM δύο καναλιών χωρίς ECC,</w:t>
            </w:r>
          </w:p>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sz w:val="20"/>
                <w:szCs w:val="20"/>
              </w:rPr>
              <w:t>≥</w:t>
            </w:r>
            <w:r w:rsidRPr="00647C2B">
              <w:rPr>
                <w:rFonts w:ascii="Arial Narrow" w:hAnsi="Arial Narrow" w:cs="Calibri"/>
                <w:b/>
                <w:color w:val="000000"/>
                <w:sz w:val="20"/>
                <w:szCs w:val="20"/>
                <w:lang w:val="en-US"/>
              </w:rPr>
              <w:t>16</w:t>
            </w:r>
            <w:r w:rsidRPr="00647C2B">
              <w:rPr>
                <w:rFonts w:ascii="Arial Narrow" w:hAnsi="Arial Narrow" w:cs="Calibri"/>
                <w:b/>
                <w:color w:val="000000"/>
                <w:sz w:val="20"/>
                <w:szCs w:val="20"/>
              </w:rPr>
              <w:t>.</w:t>
            </w:r>
            <w:r w:rsidRPr="00647C2B">
              <w:rPr>
                <w:rFonts w:ascii="Arial Narrow" w:hAnsi="Arial Narrow" w:cs="Calibri"/>
                <w:b/>
                <w:color w:val="000000"/>
                <w:sz w:val="20"/>
                <w:szCs w:val="20"/>
                <w:lang w:val="en-US"/>
              </w:rPr>
              <w:t>384</w:t>
            </w:r>
            <w:r w:rsidRPr="00647C2B">
              <w:rPr>
                <w:rFonts w:ascii="Arial Narrow" w:hAnsi="Arial Narrow" w:cs="Calibri"/>
                <w:b/>
                <w:color w:val="000000"/>
                <w:sz w:val="20"/>
                <w:szCs w:val="20"/>
              </w:rPr>
              <w:t xml:space="preserve"> ΜΒ</w:t>
            </w:r>
          </w:p>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sz w:val="20"/>
                <w:szCs w:val="20"/>
              </w:rPr>
              <w:t>≥</w:t>
            </w:r>
            <w:r w:rsidRPr="00647C2B">
              <w:rPr>
                <w:rFonts w:ascii="Arial Narrow" w:hAnsi="Arial Narrow" w:cs="Calibri"/>
                <w:color w:val="000000"/>
                <w:sz w:val="20"/>
                <w:szCs w:val="20"/>
              </w:rPr>
              <w:t>2</w:t>
            </w:r>
            <w:r w:rsidRPr="00647C2B">
              <w:rPr>
                <w:rFonts w:ascii="Arial Narrow" w:hAnsi="Arial Narrow" w:cs="Calibri"/>
                <w:color w:val="000000"/>
                <w:sz w:val="20"/>
                <w:szCs w:val="20"/>
                <w:lang w:val="en-US"/>
              </w:rPr>
              <w:t>.</w:t>
            </w:r>
            <w:r w:rsidRPr="00647C2B">
              <w:rPr>
                <w:rFonts w:ascii="Arial Narrow" w:hAnsi="Arial Narrow" w:cs="Calibri"/>
                <w:color w:val="000000"/>
                <w:sz w:val="20"/>
                <w:szCs w:val="20"/>
              </w:rPr>
              <w:t xml:space="preserve">400 </w:t>
            </w:r>
            <w:r w:rsidRPr="00647C2B">
              <w:rPr>
                <w:rFonts w:ascii="Arial Narrow" w:hAnsi="Arial Narrow" w:cs="Calibri"/>
                <w:color w:val="000000"/>
                <w:sz w:val="20"/>
                <w:szCs w:val="20"/>
                <w:lang w:val="en-US"/>
              </w:rPr>
              <w:t>MHz</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3</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Πρωτόκολλο Επικοινωνίας μνήμης</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DDR4 ή καλύτερο</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25"/>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p>
        </w:tc>
        <w:tc>
          <w:tcPr>
            <w:tcW w:w="4545" w:type="pct"/>
            <w:gridSpan w:val="4"/>
            <w:shd w:val="clear" w:color="auto" w:fill="A6A6A6"/>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b/>
                <w:bCs/>
                <w:sz w:val="20"/>
                <w:szCs w:val="20"/>
              </w:rPr>
              <w:t>Μονάδα σκληρού δίσκου</w:t>
            </w:r>
          </w:p>
        </w:tc>
      </w:tr>
      <w:tr w:rsidR="0041141A" w:rsidRPr="00647C2B" w:rsidTr="004A568B">
        <w:trPr>
          <w:gridAfter w:val="1"/>
          <w:wAfter w:w="13" w:type="pct"/>
          <w:trHeight w:val="179"/>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4</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Αριθμός/Τύπος Μονάδων</w:t>
            </w:r>
            <w:r w:rsidRPr="00647C2B">
              <w:rPr>
                <w:rFonts w:ascii="Arial Narrow" w:hAnsi="Arial Narrow" w:cs="Calibri"/>
                <w:b/>
                <w:bCs/>
                <w:sz w:val="20"/>
                <w:szCs w:val="20"/>
              </w:rPr>
              <w:t xml:space="preserve"> </w:t>
            </w:r>
            <w:r w:rsidRPr="00647C2B">
              <w:rPr>
                <w:rFonts w:ascii="Arial Narrow" w:hAnsi="Arial Narrow" w:cs="Calibri"/>
                <w:bCs/>
                <w:sz w:val="20"/>
                <w:szCs w:val="20"/>
              </w:rPr>
              <w:t>σκληρού δίσκου</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sz w:val="20"/>
                <w:szCs w:val="20"/>
              </w:rPr>
              <w:t>≥</w:t>
            </w:r>
            <w:r w:rsidRPr="00647C2B">
              <w:rPr>
                <w:rFonts w:ascii="Arial Narrow" w:hAnsi="Arial Narrow" w:cs="Calibri"/>
                <w:color w:val="000000"/>
                <w:sz w:val="20"/>
                <w:szCs w:val="20"/>
              </w:rPr>
              <w:t xml:space="preserve">1 </w:t>
            </w:r>
            <w:r w:rsidRPr="00647C2B">
              <w:rPr>
                <w:rFonts w:ascii="Arial Narrow" w:hAnsi="Arial Narrow" w:cs="Calibri"/>
                <w:b/>
                <w:color w:val="000000"/>
                <w:sz w:val="20"/>
                <w:szCs w:val="20"/>
                <w:lang w:val="en-US"/>
              </w:rPr>
              <w:t>SSD</w:t>
            </w:r>
            <w:r w:rsidRPr="00647C2B">
              <w:rPr>
                <w:rFonts w:ascii="Arial Narrow" w:hAnsi="Arial Narrow" w:cs="Calibri"/>
                <w:b/>
                <w:color w:val="000000"/>
                <w:sz w:val="20"/>
                <w:szCs w:val="20"/>
              </w:rPr>
              <w:t xml:space="preserve"> (</w:t>
            </w:r>
            <w:r w:rsidRPr="00647C2B">
              <w:rPr>
                <w:rFonts w:ascii="Arial Narrow" w:hAnsi="Arial Narrow" w:cs="Calibri"/>
                <w:color w:val="000000"/>
                <w:sz w:val="20"/>
                <w:szCs w:val="20"/>
              </w:rPr>
              <w:t>στερεάς κατάστασης)</w:t>
            </w:r>
          </w:p>
          <w:p w:rsidR="0041141A"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 xml:space="preserve">&amp; </w:t>
            </w:r>
            <w:r w:rsidRPr="001738E5">
              <w:rPr>
                <w:rFonts w:ascii="Arial Narrow" w:hAnsi="Arial Narrow" w:cs="Calibri"/>
                <w:b/>
                <w:color w:val="000000"/>
                <w:sz w:val="20"/>
                <w:szCs w:val="20"/>
              </w:rPr>
              <w:t xml:space="preserve">επιθυμητός </w:t>
            </w:r>
          </w:p>
          <w:p w:rsidR="0041141A" w:rsidRPr="00647C2B" w:rsidRDefault="0041141A" w:rsidP="004A568B">
            <w:pPr>
              <w:rPr>
                <w:rFonts w:ascii="Arial Narrow" w:hAnsi="Arial Narrow" w:cs="Calibri"/>
                <w:color w:val="000000"/>
                <w:sz w:val="20"/>
                <w:szCs w:val="20"/>
              </w:rPr>
            </w:pPr>
            <w:r w:rsidRPr="0058671F">
              <w:rPr>
                <w:rFonts w:ascii="Arial Narrow" w:hAnsi="Arial Narrow" w:cs="Calibri"/>
                <w:b/>
                <w:color w:val="000000"/>
                <w:sz w:val="20"/>
                <w:szCs w:val="20"/>
              </w:rPr>
              <w:t>2</w:t>
            </w:r>
            <w:r w:rsidRPr="0058671F">
              <w:rPr>
                <w:rFonts w:ascii="Arial Narrow" w:hAnsi="Arial Narrow" w:cs="Calibri"/>
                <w:b/>
                <w:color w:val="000000"/>
                <w:sz w:val="20"/>
                <w:szCs w:val="20"/>
                <w:vertAlign w:val="superscript"/>
              </w:rPr>
              <w:t>ος</w:t>
            </w:r>
            <w:r w:rsidRPr="0058671F">
              <w:rPr>
                <w:rFonts w:ascii="Arial Narrow" w:hAnsi="Arial Narrow" w:cs="Calibri"/>
                <w:b/>
                <w:color w:val="000000"/>
                <w:sz w:val="20"/>
                <w:szCs w:val="20"/>
              </w:rPr>
              <w:t>:</w:t>
            </w:r>
            <w:r>
              <w:rPr>
                <w:rFonts w:ascii="Arial Narrow" w:hAnsi="Arial Narrow" w:cs="Calibri"/>
                <w:b/>
                <w:color w:val="000000"/>
                <w:sz w:val="20"/>
                <w:szCs w:val="20"/>
              </w:rPr>
              <w:t xml:space="preserve"> </w:t>
            </w:r>
            <w:r w:rsidRPr="0058671F">
              <w:rPr>
                <w:rFonts w:ascii="Arial Narrow" w:hAnsi="Arial Narrow" w:cs="Calibri"/>
                <w:b/>
                <w:color w:val="000000"/>
                <w:sz w:val="20"/>
                <w:szCs w:val="20"/>
                <w:lang w:val="en-US"/>
              </w:rPr>
              <w:t>HDD</w:t>
            </w:r>
            <w:r w:rsidRPr="00647C2B">
              <w:rPr>
                <w:rFonts w:ascii="Arial Narrow" w:hAnsi="Arial Narrow" w:cs="Calibri"/>
                <w:color w:val="000000"/>
                <w:sz w:val="20"/>
                <w:szCs w:val="20"/>
              </w:rPr>
              <w:t xml:space="preserve"> /7200</w:t>
            </w:r>
            <w:r w:rsidRPr="00647C2B">
              <w:rPr>
                <w:rFonts w:ascii="Arial Narrow" w:hAnsi="Arial Narrow" w:cs="Calibri"/>
                <w:color w:val="000000"/>
                <w:sz w:val="20"/>
                <w:szCs w:val="20"/>
                <w:lang w:val="en-US"/>
              </w:rPr>
              <w:t>rpm</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21"/>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5</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Χωρητικότητα σκληρού δίσκου</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sz w:val="20"/>
                <w:szCs w:val="20"/>
              </w:rPr>
              <w:t>≥</w:t>
            </w:r>
            <w:r w:rsidRPr="0058671F">
              <w:rPr>
                <w:rFonts w:ascii="Arial Narrow" w:hAnsi="Arial Narrow" w:cs="Calibri"/>
                <w:b/>
                <w:color w:val="000000"/>
                <w:sz w:val="20"/>
                <w:szCs w:val="20"/>
                <w:lang w:val="en-US"/>
              </w:rPr>
              <w:t>256</w:t>
            </w:r>
            <w:r w:rsidRPr="0058671F">
              <w:rPr>
                <w:rFonts w:ascii="Arial Narrow" w:hAnsi="Arial Narrow" w:cs="Calibri"/>
                <w:b/>
                <w:color w:val="000000"/>
                <w:sz w:val="20"/>
                <w:szCs w:val="20"/>
              </w:rPr>
              <w:t>GB</w:t>
            </w:r>
          </w:p>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 xml:space="preserve">&amp; </w:t>
            </w:r>
            <w:r w:rsidRPr="001738E5">
              <w:rPr>
                <w:rFonts w:ascii="Arial Narrow" w:hAnsi="Arial Narrow" w:cs="Calibri"/>
                <w:b/>
                <w:color w:val="000000"/>
                <w:sz w:val="20"/>
                <w:szCs w:val="20"/>
              </w:rPr>
              <w:t xml:space="preserve">επιθυμητός </w:t>
            </w:r>
            <w:r w:rsidRPr="00647C2B">
              <w:rPr>
                <w:rFonts w:ascii="Arial Narrow" w:hAnsi="Arial Narrow" w:cs="Calibri"/>
                <w:color w:val="000000"/>
                <w:sz w:val="20"/>
                <w:szCs w:val="20"/>
              </w:rPr>
              <w:t>2</w:t>
            </w:r>
            <w:r w:rsidRPr="00647C2B">
              <w:rPr>
                <w:rFonts w:ascii="Arial Narrow" w:hAnsi="Arial Narrow" w:cs="Calibri"/>
                <w:color w:val="000000"/>
                <w:sz w:val="20"/>
                <w:szCs w:val="20"/>
                <w:vertAlign w:val="superscript"/>
              </w:rPr>
              <w:t>ος</w:t>
            </w:r>
            <w:r w:rsidRPr="00647C2B">
              <w:rPr>
                <w:rFonts w:ascii="Arial Narrow" w:hAnsi="Arial Narrow" w:cs="Calibri"/>
                <w:color w:val="000000"/>
                <w:sz w:val="20"/>
                <w:szCs w:val="20"/>
              </w:rPr>
              <w:t xml:space="preserve">: </w:t>
            </w:r>
            <w:r w:rsidRPr="00647C2B">
              <w:rPr>
                <w:rFonts w:ascii="Arial Narrow" w:hAnsi="Arial Narrow" w:cs="Calibri"/>
                <w:sz w:val="20"/>
                <w:szCs w:val="20"/>
              </w:rPr>
              <w:t>≥</w:t>
            </w:r>
            <w:r>
              <w:rPr>
                <w:rFonts w:ascii="Arial Narrow" w:hAnsi="Arial Narrow" w:cs="Calibri"/>
                <w:b/>
                <w:color w:val="000000"/>
                <w:sz w:val="20"/>
                <w:szCs w:val="20"/>
              </w:rPr>
              <w:t>35</w:t>
            </w:r>
            <w:r w:rsidRPr="0058671F">
              <w:rPr>
                <w:rFonts w:ascii="Arial Narrow" w:hAnsi="Arial Narrow" w:cs="Calibri"/>
                <w:b/>
                <w:color w:val="000000"/>
                <w:sz w:val="20"/>
                <w:szCs w:val="20"/>
                <w:lang w:val="en-US"/>
              </w:rPr>
              <w:t>0GB</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31"/>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6</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Δίαυλος Επικοινωνίας</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SATA IIΙ</w:t>
            </w:r>
            <w:r w:rsidRPr="00647C2B">
              <w:rPr>
                <w:rFonts w:ascii="Arial Narrow" w:hAnsi="Arial Narrow" w:cs="Calibri"/>
                <w:color w:val="000000"/>
                <w:sz w:val="20"/>
                <w:szCs w:val="20"/>
                <w:lang w:val="en-US"/>
              </w:rPr>
              <w:t>-</w:t>
            </w:r>
            <w:r w:rsidRPr="00647C2B">
              <w:rPr>
                <w:rFonts w:ascii="Arial Narrow" w:hAnsi="Arial Narrow" w:cs="Calibri"/>
                <w:color w:val="000000"/>
                <w:sz w:val="20"/>
                <w:szCs w:val="20"/>
              </w:rPr>
              <w:t>6Gb/s</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48"/>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7</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Μέγιστος Ρυθμός Ανάγνωσης/εγγραφής </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 αναφερθεί</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70"/>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PC.C.3</w:t>
            </w:r>
            <w:r w:rsidRPr="00647C2B">
              <w:rPr>
                <w:rFonts w:ascii="Arial Narrow" w:hAnsi="Arial Narrow" w:cs="Calibri"/>
                <w:color w:val="000000"/>
                <w:sz w:val="20"/>
                <w:szCs w:val="20"/>
                <w:lang w:val="en-US"/>
              </w:rPr>
              <w:t>8</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Μέγιστος Αριθμός κύκλων εγγραφής/ </w:t>
            </w:r>
            <w:r w:rsidRPr="00647C2B">
              <w:rPr>
                <w:rFonts w:ascii="Arial Narrow" w:hAnsi="Arial Narrow" w:cs="Calibri"/>
                <w:color w:val="000000"/>
                <w:sz w:val="20"/>
                <w:szCs w:val="20"/>
                <w:lang w:val="en-US"/>
              </w:rPr>
              <w:t>Maximum</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write</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cycles</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 αναφερθεί αν υπάρχει</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0"/>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p>
        </w:tc>
        <w:tc>
          <w:tcPr>
            <w:tcW w:w="3812" w:type="pct"/>
            <w:gridSpan w:val="3"/>
            <w:shd w:val="clear" w:color="auto" w:fill="A6A6A6"/>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b/>
                <w:bCs/>
                <w:color w:val="000000"/>
                <w:sz w:val="20"/>
                <w:szCs w:val="20"/>
              </w:rPr>
              <w:t>Μονάδα Οπτικού Δίσκου ανάγνωσης / εγγραφής</w:t>
            </w:r>
          </w:p>
        </w:tc>
        <w:tc>
          <w:tcPr>
            <w:tcW w:w="734" w:type="pct"/>
            <w:shd w:val="clear" w:color="auto" w:fill="A6A6A6"/>
            <w:vAlign w:val="bottom"/>
          </w:tcPr>
          <w:p w:rsidR="0041141A" w:rsidRPr="00647C2B" w:rsidRDefault="0041141A" w:rsidP="004A568B">
            <w:pPr>
              <w:jc w:val="center"/>
              <w:rPr>
                <w:rFonts w:ascii="Arial Narrow" w:hAnsi="Arial Narrow" w:cs="Calibri"/>
                <w:color w:val="000000"/>
                <w:sz w:val="20"/>
                <w:szCs w:val="20"/>
              </w:rPr>
            </w:pPr>
          </w:p>
        </w:tc>
      </w:tr>
      <w:tr w:rsidR="0041141A" w:rsidRPr="00E265EB" w:rsidTr="004A568B">
        <w:trPr>
          <w:gridAfter w:val="1"/>
          <w:wAfter w:w="13" w:type="pct"/>
          <w:trHeight w:val="270"/>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PC.C.39</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DVD+/-RW </w:t>
            </w:r>
            <w:r w:rsidRPr="00647C2B">
              <w:rPr>
                <w:rFonts w:ascii="Arial Narrow" w:hAnsi="Arial Narrow" w:cs="Calibri"/>
                <w:color w:val="000000"/>
                <w:sz w:val="20"/>
                <w:szCs w:val="20"/>
                <w:lang w:val="en-US"/>
              </w:rPr>
              <w:t>Drive</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it-IT"/>
              </w:rPr>
            </w:pPr>
            <w:r w:rsidRPr="00647C2B">
              <w:rPr>
                <w:rFonts w:ascii="Arial Narrow" w:hAnsi="Arial Narrow" w:cs="Calibri"/>
                <w:color w:val="000000"/>
                <w:sz w:val="20"/>
                <w:szCs w:val="20"/>
                <w:lang w:val="it-IT"/>
              </w:rPr>
              <w:t>1x SATA III DVD+/-RW</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it-IT"/>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it-IT"/>
              </w:rPr>
            </w:pPr>
          </w:p>
        </w:tc>
      </w:tr>
      <w:tr w:rsidR="0041141A" w:rsidRPr="00647C2B" w:rsidTr="004A568B">
        <w:trPr>
          <w:gridAfter w:val="1"/>
          <w:wAfter w:w="13" w:type="pct"/>
          <w:trHeight w:val="270"/>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40</w:t>
            </w:r>
          </w:p>
        </w:tc>
        <w:tc>
          <w:tcPr>
            <w:tcW w:w="1906" w:type="pct"/>
            <w:tcBorders>
              <w:bottom w:val="single" w:sz="4" w:space="0" w:color="auto"/>
            </w:tcBorders>
            <w:shd w:val="clear" w:color="auto" w:fill="auto"/>
            <w:vAlign w:val="bottom"/>
          </w:tcPr>
          <w:p w:rsidR="0041141A" w:rsidRPr="00647C2B" w:rsidRDefault="0041141A" w:rsidP="004A568B">
            <w:pPr>
              <w:pStyle w:val="Default"/>
              <w:jc w:val="both"/>
              <w:rPr>
                <w:rFonts w:ascii="Arial Narrow" w:hAnsi="Arial Narrow" w:cs="Calibri"/>
                <w:sz w:val="20"/>
                <w:szCs w:val="20"/>
              </w:rPr>
            </w:pPr>
            <w:r w:rsidRPr="00647C2B">
              <w:rPr>
                <w:rFonts w:ascii="Arial Narrow" w:hAnsi="Arial Narrow"/>
                <w:sz w:val="20"/>
                <w:szCs w:val="20"/>
              </w:rPr>
              <w:t xml:space="preserve">Να αναφερθούν οι ταχύτητες ανάγνωσης / εγγραφής CDRW/DVD/DVDRW </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55"/>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p>
        </w:tc>
        <w:tc>
          <w:tcPr>
            <w:tcW w:w="1906" w:type="pct"/>
            <w:shd w:val="clear" w:color="auto" w:fill="A6A6A6"/>
            <w:vAlign w:val="bottom"/>
          </w:tcPr>
          <w:p w:rsidR="0041141A" w:rsidRPr="00647C2B" w:rsidRDefault="0041141A" w:rsidP="004A568B">
            <w:pPr>
              <w:pStyle w:val="Default"/>
              <w:jc w:val="both"/>
              <w:rPr>
                <w:rFonts w:ascii="Arial Narrow" w:eastAsia="Times New Roman" w:hAnsi="Arial Narrow" w:cs="Calibri"/>
                <w:sz w:val="20"/>
                <w:szCs w:val="20"/>
                <w:lang w:eastAsia="el-GR"/>
              </w:rPr>
            </w:pPr>
            <w:r w:rsidRPr="00647C2B">
              <w:rPr>
                <w:rFonts w:ascii="Arial Narrow" w:hAnsi="Arial Narrow" w:cs="Calibri"/>
                <w:b/>
                <w:bCs/>
                <w:sz w:val="20"/>
                <w:szCs w:val="20"/>
              </w:rPr>
              <w:t xml:space="preserve">Κάρτα οθόνης </w:t>
            </w:r>
          </w:p>
        </w:tc>
        <w:tc>
          <w:tcPr>
            <w:tcW w:w="1319" w:type="pct"/>
            <w:shd w:val="clear" w:color="auto" w:fill="A6A6A6"/>
            <w:vAlign w:val="bottom"/>
          </w:tcPr>
          <w:p w:rsidR="0041141A" w:rsidRPr="00647C2B" w:rsidRDefault="0041141A" w:rsidP="004A568B">
            <w:pPr>
              <w:jc w:val="center"/>
              <w:rPr>
                <w:rFonts w:ascii="Arial Narrow" w:hAnsi="Arial Narrow" w:cs="Calibri"/>
                <w:color w:val="000000"/>
                <w:sz w:val="20"/>
                <w:szCs w:val="20"/>
              </w:rPr>
            </w:pPr>
          </w:p>
        </w:tc>
        <w:tc>
          <w:tcPr>
            <w:tcW w:w="587" w:type="pct"/>
            <w:shd w:val="clear" w:color="auto" w:fill="A6A6A6"/>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6A6A6"/>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314"/>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PC.C.4</w:t>
            </w:r>
            <w:r w:rsidRPr="00647C2B">
              <w:rPr>
                <w:rFonts w:ascii="Arial Narrow" w:hAnsi="Arial Narrow" w:cs="Calibri"/>
                <w:color w:val="000000"/>
                <w:sz w:val="20"/>
                <w:szCs w:val="20"/>
                <w:lang w:val="en-US"/>
              </w:rPr>
              <w:t>1</w:t>
            </w:r>
          </w:p>
        </w:tc>
        <w:tc>
          <w:tcPr>
            <w:tcW w:w="1906" w:type="pct"/>
            <w:tcBorders>
              <w:bottom w:val="single" w:sz="4" w:space="0" w:color="auto"/>
            </w:tcBorders>
            <w:shd w:val="clear" w:color="auto" w:fill="auto"/>
            <w:vAlign w:val="center"/>
          </w:tcPr>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color w:val="000000"/>
                <w:sz w:val="20"/>
                <w:szCs w:val="20"/>
              </w:rPr>
              <w:t>Κάρτα γραφικών (μπορεί ο επεξεργαστής γραφικών να είναι ενσωματωμένος στη μητρική κάρτα ή στον επεξεργαστή).</w:t>
            </w:r>
          </w:p>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color w:val="000000"/>
                <w:sz w:val="20"/>
                <w:szCs w:val="20"/>
              </w:rPr>
              <w:t>Σε περίπτωση μη ενσωματωμένου επεξεργαστή γραφικών στη μητρική ή στον επεξεργαστή, η κάρτα γραφικών να διαθέτει τουλάχιστον παθητική ψύξη.</w:t>
            </w:r>
          </w:p>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color w:val="000000"/>
                <w:sz w:val="20"/>
                <w:szCs w:val="20"/>
              </w:rPr>
              <w:t>Η ισοδυναμία ή ανωτερότητα να τεκμηριωθεί βάση διεθνώς αναγνωρισμένων μετροπρογραμμάτων /benchmarks, όπως το</w:t>
            </w:r>
            <w:r w:rsidRPr="00647C2B">
              <w:rPr>
                <w:rFonts w:ascii="Arial Narrow" w:hAnsi="Arial Narrow" w:cs="Calibri"/>
                <w:sz w:val="20"/>
                <w:szCs w:val="20"/>
              </w:rPr>
              <w:t xml:space="preserve"> </w:t>
            </w:r>
            <w:r w:rsidRPr="00647C2B">
              <w:rPr>
                <w:rFonts w:ascii="Arial Narrow" w:hAnsi="Arial Narrow" w:cs="Calibri"/>
                <w:sz w:val="20"/>
                <w:szCs w:val="20"/>
                <w:lang w:val="en-US"/>
              </w:rPr>
              <w:t>Passmark</w:t>
            </w:r>
            <w:r w:rsidRPr="00647C2B">
              <w:rPr>
                <w:rFonts w:ascii="Arial Narrow" w:hAnsi="Arial Narrow" w:cs="Calibri"/>
                <w:sz w:val="20"/>
                <w:szCs w:val="20"/>
              </w:rPr>
              <w:t xml:space="preserve"> (</w:t>
            </w:r>
            <w:r w:rsidRPr="00647C2B">
              <w:rPr>
                <w:rFonts w:ascii="Arial Narrow" w:hAnsi="Arial Narrow" w:cs="Calibri"/>
                <w:sz w:val="20"/>
                <w:szCs w:val="20"/>
                <w:lang w:val="en-US"/>
              </w:rPr>
              <w:t>h</w:t>
            </w:r>
            <w:r w:rsidRPr="00647C2B">
              <w:rPr>
                <w:rFonts w:ascii="Arial Narrow" w:hAnsi="Arial Narrow" w:cs="Calibri"/>
                <w:sz w:val="20"/>
                <w:szCs w:val="20"/>
              </w:rPr>
              <w:t>ttps://www.videocardbenchmark.net)</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Η συνολική απόδοση τ</w:t>
            </w:r>
            <w:r>
              <w:rPr>
                <w:rFonts w:ascii="Arial Narrow" w:hAnsi="Arial Narrow" w:cs="Calibri"/>
                <w:color w:val="000000"/>
                <w:sz w:val="20"/>
                <w:szCs w:val="20"/>
              </w:rPr>
              <w:t>ης</w:t>
            </w:r>
            <w:r w:rsidRPr="00647C2B">
              <w:rPr>
                <w:rFonts w:ascii="Arial Narrow" w:hAnsi="Arial Narrow" w:cs="Calibri"/>
                <w:color w:val="000000"/>
                <w:sz w:val="20"/>
                <w:szCs w:val="20"/>
              </w:rPr>
              <w:t xml:space="preserve"> κάρτας γραφικών να είναι ισοδύναμη ή ανώτερη αυτής με τα παρακάτω χαρακτηριστικά:</w:t>
            </w:r>
          </w:p>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b/>
                <w:color w:val="000000"/>
                <w:sz w:val="20"/>
                <w:szCs w:val="20"/>
                <w:lang w:val="it-IT"/>
              </w:rPr>
              <w:t>GeForce</w:t>
            </w:r>
            <w:r w:rsidRPr="00647C2B">
              <w:rPr>
                <w:rFonts w:ascii="Arial Narrow" w:hAnsi="Arial Narrow" w:cs="Calibri"/>
                <w:b/>
                <w:color w:val="000000"/>
                <w:sz w:val="20"/>
                <w:szCs w:val="20"/>
              </w:rPr>
              <w:t xml:space="preserve"> </w:t>
            </w:r>
            <w:r w:rsidRPr="00647C2B">
              <w:rPr>
                <w:rFonts w:ascii="Arial Narrow" w:hAnsi="Arial Narrow" w:cs="Calibri"/>
                <w:b/>
                <w:color w:val="000000"/>
                <w:sz w:val="20"/>
                <w:szCs w:val="20"/>
                <w:lang w:val="it-IT"/>
              </w:rPr>
              <w:t>GTX</w:t>
            </w:r>
            <w:r w:rsidRPr="00647C2B">
              <w:rPr>
                <w:rFonts w:ascii="Arial Narrow" w:hAnsi="Arial Narrow" w:cs="Calibri"/>
                <w:b/>
                <w:color w:val="000000"/>
                <w:sz w:val="20"/>
                <w:szCs w:val="20"/>
              </w:rPr>
              <w:t xml:space="preserve"> 1050 / 2</w:t>
            </w:r>
            <w:r w:rsidRPr="00647C2B">
              <w:rPr>
                <w:rFonts w:ascii="Arial Narrow" w:hAnsi="Arial Narrow" w:cs="Calibri"/>
                <w:b/>
                <w:color w:val="000000"/>
                <w:sz w:val="20"/>
                <w:szCs w:val="20"/>
                <w:lang w:val="en-US"/>
              </w:rPr>
              <w:t>GB</w:t>
            </w:r>
            <w:r w:rsidRPr="00647C2B">
              <w:rPr>
                <w:rFonts w:ascii="Arial Narrow" w:hAnsi="Arial Narrow" w:cs="Calibri"/>
                <w:sz w:val="20"/>
                <w:szCs w:val="20"/>
              </w:rPr>
              <w:t xml:space="preserve"> Δηλ, κάρτα γραφικών με επιδόσεις ≥</w:t>
            </w:r>
            <w:r w:rsidRPr="00647C2B">
              <w:rPr>
                <w:rFonts w:ascii="Arial Narrow" w:hAnsi="Arial Narrow" w:cs="Calibri"/>
                <w:b/>
                <w:sz w:val="20"/>
                <w:szCs w:val="20"/>
              </w:rPr>
              <w:t>4.499</w:t>
            </w:r>
            <w:r w:rsidRPr="00647C2B">
              <w:rPr>
                <w:rFonts w:ascii="Arial Narrow" w:hAnsi="Arial Narrow" w:cs="Calibri"/>
                <w:sz w:val="20"/>
                <w:szCs w:val="20"/>
              </w:rPr>
              <w:t xml:space="preserve"> μονάδων σύμφωνα με το διάγραμμα των </w:t>
            </w:r>
            <w:r w:rsidRPr="00647C2B">
              <w:rPr>
                <w:rFonts w:ascii="Arial Narrow" w:hAnsi="Arial Narrow" w:cs="Calibri"/>
                <w:sz w:val="20"/>
                <w:szCs w:val="20"/>
                <w:lang w:val="en-US"/>
              </w:rPr>
              <w:t>High</w:t>
            </w:r>
            <w:r w:rsidRPr="00647C2B">
              <w:rPr>
                <w:rFonts w:ascii="Arial Narrow" w:hAnsi="Arial Narrow" w:cs="Calibri"/>
                <w:sz w:val="20"/>
                <w:szCs w:val="20"/>
              </w:rPr>
              <w:t xml:space="preserve"> </w:t>
            </w:r>
            <w:r w:rsidRPr="00647C2B">
              <w:rPr>
                <w:rFonts w:ascii="Arial Narrow" w:hAnsi="Arial Narrow" w:cs="Calibri"/>
                <w:sz w:val="20"/>
                <w:szCs w:val="20"/>
                <w:lang w:val="en-US"/>
              </w:rPr>
              <w:t>end</w:t>
            </w:r>
            <w:r w:rsidRPr="00647C2B">
              <w:rPr>
                <w:rFonts w:ascii="Arial Narrow" w:hAnsi="Arial Narrow" w:cs="Calibri"/>
                <w:sz w:val="20"/>
                <w:szCs w:val="20"/>
              </w:rPr>
              <w:t xml:space="preserve"> καρτών. (</w:t>
            </w:r>
            <w:r w:rsidRPr="00647C2B">
              <w:rPr>
                <w:rFonts w:ascii="Arial Narrow" w:hAnsi="Arial Narrow" w:cs="Calibri"/>
                <w:sz w:val="20"/>
                <w:szCs w:val="20"/>
                <w:lang w:val="en-US"/>
              </w:rPr>
              <w:t>https</w:t>
            </w:r>
            <w:r w:rsidRPr="00647C2B">
              <w:rPr>
                <w:rFonts w:ascii="Arial Narrow" w:hAnsi="Arial Narrow" w:cs="Calibri"/>
                <w:sz w:val="20"/>
                <w:szCs w:val="20"/>
              </w:rPr>
              <w:t>://</w:t>
            </w:r>
            <w:r w:rsidRPr="00647C2B">
              <w:rPr>
                <w:rFonts w:ascii="Arial Narrow" w:hAnsi="Arial Narrow" w:cs="Calibri"/>
                <w:sz w:val="20"/>
                <w:szCs w:val="20"/>
                <w:lang w:val="en-US"/>
              </w:rPr>
              <w:t>www</w:t>
            </w:r>
            <w:r w:rsidRPr="00647C2B">
              <w:rPr>
                <w:rFonts w:ascii="Arial Narrow" w:hAnsi="Arial Narrow" w:cs="Calibri"/>
                <w:sz w:val="20"/>
                <w:szCs w:val="20"/>
              </w:rPr>
              <w:t>.</w:t>
            </w:r>
            <w:r w:rsidRPr="00647C2B">
              <w:rPr>
                <w:rFonts w:ascii="Arial Narrow" w:hAnsi="Arial Narrow" w:cs="Calibri"/>
                <w:sz w:val="20"/>
                <w:szCs w:val="20"/>
                <w:lang w:val="en-US"/>
              </w:rPr>
              <w:t>videocardbenchmark</w:t>
            </w:r>
            <w:r w:rsidRPr="00647C2B">
              <w:rPr>
                <w:rFonts w:ascii="Arial Narrow" w:hAnsi="Arial Narrow" w:cs="Calibri"/>
                <w:sz w:val="20"/>
                <w:szCs w:val="20"/>
              </w:rPr>
              <w:t>.</w:t>
            </w:r>
            <w:r w:rsidRPr="00647C2B">
              <w:rPr>
                <w:rFonts w:ascii="Arial Narrow" w:hAnsi="Arial Narrow" w:cs="Calibri"/>
                <w:sz w:val="20"/>
                <w:szCs w:val="20"/>
                <w:lang w:val="en-US"/>
              </w:rPr>
              <w:t>net</w:t>
            </w:r>
            <w:r w:rsidRPr="00647C2B">
              <w:rPr>
                <w:rFonts w:ascii="Arial Narrow" w:hAnsi="Arial Narrow" w:cs="Calibri"/>
                <w:sz w:val="20"/>
                <w:szCs w:val="20"/>
              </w:rPr>
              <w:t xml:space="preserve"> /</w:t>
            </w:r>
            <w:r w:rsidRPr="00647C2B">
              <w:rPr>
                <w:rFonts w:ascii="Arial Narrow" w:hAnsi="Arial Narrow" w:cs="Calibri"/>
                <w:sz w:val="20"/>
                <w:szCs w:val="20"/>
                <w:lang w:val="en-US"/>
              </w:rPr>
              <w:t>high</w:t>
            </w:r>
            <w:r w:rsidRPr="00647C2B">
              <w:rPr>
                <w:rFonts w:ascii="Arial Narrow" w:hAnsi="Arial Narrow" w:cs="Calibri"/>
                <w:sz w:val="20"/>
                <w:szCs w:val="20"/>
              </w:rPr>
              <w:t>_</w:t>
            </w:r>
            <w:r w:rsidRPr="00647C2B">
              <w:rPr>
                <w:rFonts w:ascii="Arial Narrow" w:hAnsi="Arial Narrow" w:cs="Calibri"/>
                <w:sz w:val="20"/>
                <w:szCs w:val="20"/>
                <w:lang w:val="en-US"/>
              </w:rPr>
              <w:t>end</w:t>
            </w:r>
            <w:r w:rsidRPr="00647C2B">
              <w:rPr>
                <w:rFonts w:ascii="Arial Narrow" w:hAnsi="Arial Narrow" w:cs="Calibri"/>
                <w:sz w:val="20"/>
                <w:szCs w:val="20"/>
              </w:rPr>
              <w:t>_</w:t>
            </w:r>
            <w:r w:rsidRPr="00647C2B">
              <w:rPr>
                <w:rFonts w:ascii="Arial Narrow" w:hAnsi="Arial Narrow" w:cs="Calibri"/>
                <w:sz w:val="20"/>
                <w:szCs w:val="20"/>
                <w:lang w:val="en-US"/>
              </w:rPr>
              <w:t>gpus</w:t>
            </w:r>
            <w:r w:rsidRPr="00647C2B">
              <w:rPr>
                <w:rFonts w:ascii="Arial Narrow" w:hAnsi="Arial Narrow" w:cs="Calibri"/>
                <w:sz w:val="20"/>
                <w:szCs w:val="20"/>
              </w:rPr>
              <w:t>.</w:t>
            </w:r>
            <w:r w:rsidRPr="00647C2B">
              <w:rPr>
                <w:rFonts w:ascii="Arial Narrow" w:hAnsi="Arial Narrow" w:cs="Calibri"/>
                <w:sz w:val="20"/>
                <w:szCs w:val="20"/>
                <w:lang w:val="en-US"/>
              </w:rPr>
              <w:t>html</w:t>
            </w:r>
            <w:r w:rsidRPr="00647C2B">
              <w:rPr>
                <w:rFonts w:ascii="Arial Narrow" w:hAnsi="Arial Narrow" w:cs="Calibri"/>
                <w:color w:val="000000"/>
                <w:sz w:val="20"/>
                <w:szCs w:val="20"/>
              </w:rPr>
              <w:t>).</w:t>
            </w:r>
            <w:r w:rsidRPr="00647C2B">
              <w:rPr>
                <w:rFonts w:ascii="Arial Narrow" w:hAnsi="Arial Narrow" w:cs="Calibri"/>
                <w:sz w:val="20"/>
                <w:szCs w:val="20"/>
              </w:rPr>
              <w:t xml:space="preserve"> </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94"/>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p>
        </w:tc>
        <w:tc>
          <w:tcPr>
            <w:tcW w:w="4545" w:type="pct"/>
            <w:gridSpan w:val="4"/>
            <w:shd w:val="clear" w:color="auto" w:fill="A6A6A6"/>
            <w:vAlign w:val="bottom"/>
          </w:tcPr>
          <w:p w:rsidR="0041141A" w:rsidRPr="00647C2B" w:rsidRDefault="0041141A" w:rsidP="004A568B">
            <w:pPr>
              <w:pStyle w:val="Default"/>
              <w:jc w:val="both"/>
              <w:rPr>
                <w:rFonts w:ascii="Arial Narrow" w:eastAsia="Times New Roman" w:hAnsi="Arial Narrow" w:cs="Calibri"/>
                <w:sz w:val="20"/>
                <w:szCs w:val="20"/>
                <w:lang w:eastAsia="el-GR"/>
              </w:rPr>
            </w:pPr>
            <w:r w:rsidRPr="00647C2B">
              <w:rPr>
                <w:rFonts w:ascii="Arial Narrow" w:hAnsi="Arial Narrow" w:cs="Calibri"/>
                <w:b/>
                <w:bCs/>
                <w:sz w:val="20"/>
                <w:szCs w:val="20"/>
              </w:rPr>
              <w:t>Κάρτα ήχου</w:t>
            </w:r>
          </w:p>
        </w:tc>
      </w:tr>
      <w:tr w:rsidR="0041141A" w:rsidRPr="00647C2B" w:rsidTr="004A568B">
        <w:trPr>
          <w:gridAfter w:val="1"/>
          <w:wAfter w:w="13" w:type="pct"/>
          <w:trHeight w:val="383"/>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42</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Κάρτα ήχου </w:t>
            </w:r>
            <w:r w:rsidRPr="00647C2B">
              <w:rPr>
                <w:rFonts w:ascii="Arial Narrow" w:hAnsi="Arial Narrow" w:cs="Calibri"/>
                <w:color w:val="000000"/>
                <w:sz w:val="20"/>
                <w:szCs w:val="20"/>
                <w:lang w:val="en-US"/>
              </w:rPr>
              <w:t>High</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Definition</w:t>
            </w:r>
            <w:r w:rsidRPr="00647C2B">
              <w:rPr>
                <w:rFonts w:ascii="Arial Narrow" w:hAnsi="Arial Narrow" w:cs="Calibri"/>
                <w:color w:val="000000"/>
                <w:sz w:val="20"/>
                <w:szCs w:val="20"/>
              </w:rPr>
              <w:t xml:space="preserve"> ή ισοδύναμη, ενσωματωμένη (</w:t>
            </w:r>
            <w:r w:rsidRPr="00647C2B">
              <w:rPr>
                <w:rFonts w:ascii="Arial Narrow" w:hAnsi="Arial Narrow" w:cs="Calibri"/>
                <w:color w:val="000000"/>
                <w:sz w:val="20"/>
                <w:szCs w:val="20"/>
                <w:lang w:val="en-US"/>
              </w:rPr>
              <w:t>on</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board</w:t>
            </w:r>
            <w:r w:rsidRPr="00647C2B">
              <w:rPr>
                <w:rFonts w:ascii="Arial Narrow" w:hAnsi="Arial Narrow" w:cs="Calibri"/>
                <w:color w:val="000000"/>
                <w:sz w:val="20"/>
                <w:szCs w:val="20"/>
              </w:rPr>
              <w:t>) στην μητρική πλακέτα (είναι αποδεκτή)</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lang w:val="en-US"/>
              </w:rPr>
              <w:t>NAI</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68"/>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p>
        </w:tc>
        <w:tc>
          <w:tcPr>
            <w:tcW w:w="4545" w:type="pct"/>
            <w:gridSpan w:val="4"/>
            <w:shd w:val="clear" w:color="auto" w:fill="A6A6A6"/>
            <w:vAlign w:val="bottom"/>
          </w:tcPr>
          <w:p w:rsidR="0041141A" w:rsidRPr="00647C2B" w:rsidRDefault="0041141A" w:rsidP="004A568B">
            <w:pPr>
              <w:pStyle w:val="Default"/>
              <w:jc w:val="both"/>
              <w:rPr>
                <w:rFonts w:ascii="Arial Narrow" w:hAnsi="Arial Narrow" w:cs="Calibri"/>
                <w:sz w:val="20"/>
                <w:szCs w:val="20"/>
              </w:rPr>
            </w:pPr>
            <w:r w:rsidRPr="00647C2B">
              <w:rPr>
                <w:rFonts w:ascii="Arial Narrow" w:hAnsi="Arial Narrow" w:cs="Calibri"/>
                <w:b/>
                <w:bCs/>
                <w:sz w:val="20"/>
                <w:szCs w:val="20"/>
              </w:rPr>
              <w:t>Κάρτα δικτύου</w:t>
            </w:r>
          </w:p>
        </w:tc>
      </w:tr>
      <w:tr w:rsidR="0041141A" w:rsidRPr="00647C2B" w:rsidTr="004A568B">
        <w:trPr>
          <w:gridAfter w:val="1"/>
          <w:wAfter w:w="13" w:type="pct"/>
          <w:trHeight w:val="34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43</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Κάρτα δικτύου </w:t>
            </w:r>
            <w:r w:rsidRPr="00647C2B">
              <w:rPr>
                <w:rFonts w:ascii="Arial Narrow" w:hAnsi="Arial Narrow" w:cs="Calibri"/>
                <w:color w:val="000000"/>
                <w:sz w:val="20"/>
                <w:szCs w:val="20"/>
                <w:lang w:val="en-US"/>
              </w:rPr>
              <w:t>Gigabit</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Ethernet</w:t>
            </w:r>
            <w:r w:rsidRPr="00647C2B">
              <w:rPr>
                <w:rFonts w:ascii="Arial Narrow" w:hAnsi="Arial Narrow" w:cs="Calibri"/>
                <w:color w:val="000000"/>
                <w:sz w:val="20"/>
                <w:szCs w:val="20"/>
              </w:rPr>
              <w:t xml:space="preserve"> ενσωματωμένη (</w:t>
            </w:r>
            <w:r w:rsidRPr="0058671F">
              <w:rPr>
                <w:rFonts w:ascii="Arial Narrow" w:hAnsi="Arial Narrow" w:cs="Calibri"/>
                <w:color w:val="000000"/>
                <w:sz w:val="20"/>
                <w:szCs w:val="20"/>
                <w:lang w:val="en-US"/>
              </w:rPr>
              <w:t>on</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board</w:t>
            </w:r>
            <w:r w:rsidRPr="00647C2B">
              <w:rPr>
                <w:rFonts w:ascii="Arial Narrow" w:hAnsi="Arial Narrow" w:cs="Calibri"/>
                <w:color w:val="000000"/>
                <w:sz w:val="20"/>
                <w:szCs w:val="20"/>
              </w:rPr>
              <w:t>) στην μητρική πλακέτα (είναι αποδεκτή και διακριτή)</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lang w:val="en-US"/>
              </w:rPr>
              <w:t>NAI</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81"/>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44</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hAnsi="Arial Narrow" w:cs="Calibri"/>
                <w:color w:val="000000"/>
                <w:sz w:val="20"/>
                <w:szCs w:val="20"/>
                <w:lang w:val="en-US"/>
              </w:rPr>
            </w:pPr>
            <w:r w:rsidRPr="00647C2B">
              <w:rPr>
                <w:rFonts w:ascii="Arial Narrow" w:hAnsi="Arial Narrow" w:cs="Calibri"/>
                <w:color w:val="000000"/>
                <w:sz w:val="20"/>
                <w:szCs w:val="20"/>
              </w:rPr>
              <w:t>Υποστήριξη WOL</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42"/>
        </w:trPr>
        <w:tc>
          <w:tcPr>
            <w:tcW w:w="442" w:type="pct"/>
            <w:shd w:val="clear" w:color="auto" w:fill="A6A6A6"/>
            <w:vAlign w:val="bottom"/>
          </w:tcPr>
          <w:p w:rsidR="0041141A" w:rsidRPr="00647C2B" w:rsidRDefault="0041141A" w:rsidP="004A568B">
            <w:pPr>
              <w:rPr>
                <w:rFonts w:ascii="Arial Narrow" w:hAnsi="Arial Narrow" w:cs="Calibri"/>
                <w:color w:val="000000"/>
                <w:sz w:val="20"/>
                <w:szCs w:val="20"/>
              </w:rPr>
            </w:pPr>
          </w:p>
        </w:tc>
        <w:tc>
          <w:tcPr>
            <w:tcW w:w="4545" w:type="pct"/>
            <w:gridSpan w:val="4"/>
            <w:shd w:val="clear" w:color="auto" w:fill="A6A6A6"/>
            <w:vAlign w:val="bottom"/>
          </w:tcPr>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b/>
                <w:bCs/>
                <w:color w:val="000000"/>
                <w:sz w:val="20"/>
                <w:szCs w:val="20"/>
              </w:rPr>
              <w:t>Συσκευές εισόδου</w:t>
            </w:r>
          </w:p>
        </w:tc>
      </w:tr>
      <w:tr w:rsidR="0041141A" w:rsidRPr="00647C2B" w:rsidTr="004A568B">
        <w:trPr>
          <w:gridAfter w:val="1"/>
          <w:wAfter w:w="13" w:type="pct"/>
          <w:trHeight w:val="644"/>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45</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Πληκτρολόγιο τύπου σύνδεσης USB, </w:t>
            </w:r>
            <w:r w:rsidRPr="00647C2B">
              <w:rPr>
                <w:rFonts w:ascii="Arial Narrow" w:hAnsi="Arial Narrow"/>
                <w:sz w:val="20"/>
                <w:szCs w:val="20"/>
              </w:rPr>
              <w:t>τύπου QWERTY</w:t>
            </w:r>
            <w:r w:rsidRPr="00647C2B">
              <w:rPr>
                <w:rFonts w:ascii="Arial Narrow" w:hAnsi="Arial Narrow" w:cs="Calibri"/>
                <w:color w:val="000000"/>
                <w:sz w:val="20"/>
                <w:szCs w:val="20"/>
              </w:rPr>
              <w:t xml:space="preserve"> 104/105 πλήκτρων (με ελληνική διάταξη) και μόνιμη αποτύπωση Ελληνικών και </w:t>
            </w:r>
            <w:r w:rsidRPr="00647C2B">
              <w:rPr>
                <w:rFonts w:ascii="Arial Narrow" w:hAnsi="Arial Narrow" w:cs="Calibri"/>
                <w:color w:val="000000"/>
                <w:sz w:val="20"/>
                <w:szCs w:val="20"/>
              </w:rPr>
              <w:lastRenderedPageBreak/>
              <w:t xml:space="preserve">Λατινικών χαρακτήρων σε κάθε πλήκτρο, </w:t>
            </w:r>
          </w:p>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με επιθυμητό ενσωματωμένο ή πρόσθετο </w:t>
            </w:r>
            <w:r w:rsidRPr="0058671F">
              <w:rPr>
                <w:rFonts w:ascii="Arial Narrow" w:hAnsi="Arial Narrow" w:cs="Calibri"/>
                <w:color w:val="000000"/>
                <w:sz w:val="20"/>
                <w:szCs w:val="20"/>
                <w:lang w:val="en-US"/>
              </w:rPr>
              <w:t>wrist</w:t>
            </w:r>
            <w:r w:rsidRPr="00647C2B">
              <w:rPr>
                <w:rFonts w:ascii="Arial Narrow" w:hAnsi="Arial Narrow" w:cs="Calibri"/>
                <w:color w:val="000000"/>
                <w:sz w:val="20"/>
                <w:szCs w:val="20"/>
              </w:rPr>
              <w:t xml:space="preserve"> </w:t>
            </w:r>
            <w:r w:rsidRPr="0058671F">
              <w:rPr>
                <w:rFonts w:ascii="Arial Narrow" w:hAnsi="Arial Narrow" w:cs="Calibri"/>
                <w:color w:val="000000"/>
                <w:sz w:val="20"/>
                <w:szCs w:val="20"/>
                <w:lang w:val="en-US"/>
              </w:rPr>
              <w:t>rest</w:t>
            </w:r>
            <w:r w:rsidRPr="00647C2B">
              <w:rPr>
                <w:rFonts w:ascii="Arial Narrow" w:hAnsi="Arial Narrow" w:cs="Calibri"/>
                <w:color w:val="000000"/>
                <w:sz w:val="20"/>
                <w:szCs w:val="20"/>
              </w:rPr>
              <w:t xml:space="preserve"> και καλώδιο τουλάχιστον 1,8</w:t>
            </w:r>
            <w:r w:rsidRPr="00647C2B">
              <w:rPr>
                <w:rFonts w:ascii="Arial Narrow" w:hAnsi="Arial Narrow" w:cs="Calibri"/>
                <w:color w:val="000000"/>
                <w:sz w:val="20"/>
                <w:szCs w:val="20"/>
                <w:lang w:val="en-US"/>
              </w:rPr>
              <w:t>m</w:t>
            </w:r>
          </w:p>
        </w:tc>
        <w:tc>
          <w:tcPr>
            <w:tcW w:w="1319" w:type="pct"/>
            <w:shd w:val="clear" w:color="auto" w:fill="auto"/>
            <w:vAlign w:val="bottom"/>
          </w:tcPr>
          <w:p w:rsidR="0041141A" w:rsidRPr="00647C2B" w:rsidRDefault="0041141A" w:rsidP="004A568B">
            <w:pPr>
              <w:autoSpaceDE w:val="0"/>
              <w:autoSpaceDN w:val="0"/>
              <w:adjustRightInd w:val="0"/>
              <w:jc w:val="center"/>
              <w:rPr>
                <w:rFonts w:ascii="Arial Narrow" w:hAnsi="Arial Narrow" w:cs="Calibri"/>
                <w:color w:val="000000"/>
                <w:sz w:val="20"/>
                <w:szCs w:val="20"/>
              </w:rPr>
            </w:pPr>
            <w:r w:rsidRPr="00647C2B">
              <w:rPr>
                <w:rFonts w:ascii="Arial Narrow" w:hAnsi="Arial Narrow" w:cs="Calibri"/>
                <w:color w:val="000000"/>
                <w:sz w:val="20"/>
                <w:szCs w:val="20"/>
              </w:rPr>
              <w:lastRenderedPageBreak/>
              <w:t>ΝΑΙ</w:t>
            </w:r>
          </w:p>
          <w:p w:rsidR="0041141A" w:rsidRPr="00647C2B" w:rsidRDefault="0041141A" w:rsidP="004A568B">
            <w:pPr>
              <w:jc w:val="center"/>
              <w:rPr>
                <w:rFonts w:ascii="Arial Narrow" w:hAnsi="Arial Narrow" w:cs="Calibri"/>
                <w:color w:val="000000"/>
                <w:sz w:val="20"/>
                <w:szCs w:val="20"/>
              </w:rPr>
            </w:pP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334"/>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46</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Ποντίκι τύπου σύνδεσης USB, δύο κουμπιών με ροδέλα κύλισης, οπτικής τεχνολογίας με ανάλυση</w:t>
            </w:r>
            <w:r w:rsidRPr="0058671F">
              <w:rPr>
                <w:rFonts w:ascii="Arial Narrow" w:hAnsi="Arial Narrow" w:cs="Calibri"/>
                <w:color w:val="000000"/>
                <w:sz w:val="20"/>
                <w:szCs w:val="20"/>
              </w:rPr>
              <w:t xml:space="preserve"> </w:t>
            </w:r>
            <w:r>
              <w:rPr>
                <w:rFonts w:ascii="Arial Narrow" w:hAnsi="Arial Narrow" w:cs="Calibri"/>
                <w:color w:val="000000"/>
                <w:sz w:val="20"/>
                <w:szCs w:val="20"/>
              </w:rPr>
              <w:t>κίνησης</w:t>
            </w:r>
            <w:r w:rsidRPr="00647C2B">
              <w:rPr>
                <w:rFonts w:ascii="Arial Narrow" w:hAnsi="Arial Narrow" w:cs="Calibri"/>
                <w:color w:val="000000"/>
                <w:sz w:val="20"/>
                <w:szCs w:val="20"/>
              </w:rPr>
              <w:t xml:space="preserve"> </w:t>
            </w:r>
            <w:r w:rsidRPr="00647C2B">
              <w:rPr>
                <w:rFonts w:ascii="Arial Narrow" w:hAnsi="Arial Narrow" w:cs="Calibri"/>
                <w:b/>
                <w:color w:val="000000"/>
                <w:sz w:val="20"/>
                <w:szCs w:val="20"/>
              </w:rPr>
              <w:t>≥1000</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dpi</w:t>
            </w:r>
            <w:r w:rsidRPr="00647C2B">
              <w:rPr>
                <w:rFonts w:ascii="Arial Narrow" w:hAnsi="Arial Narrow" w:cs="Calibri"/>
                <w:color w:val="000000"/>
                <w:sz w:val="20"/>
                <w:szCs w:val="20"/>
              </w:rPr>
              <w:t xml:space="preserve"> και καλώδιο τουλάχιστον 1,</w:t>
            </w:r>
            <w:r>
              <w:rPr>
                <w:rFonts w:ascii="Arial Narrow" w:hAnsi="Arial Narrow" w:cs="Calibri"/>
                <w:color w:val="000000"/>
                <w:sz w:val="20"/>
                <w:szCs w:val="20"/>
              </w:rPr>
              <w:t>5</w:t>
            </w:r>
            <w:r w:rsidRPr="00647C2B">
              <w:rPr>
                <w:rFonts w:ascii="Arial Narrow" w:hAnsi="Arial Narrow" w:cs="Calibri"/>
                <w:color w:val="000000"/>
                <w:sz w:val="20"/>
                <w:szCs w:val="20"/>
                <w:lang w:val="en-US"/>
              </w:rPr>
              <w:t>m</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510"/>
        </w:trPr>
        <w:tc>
          <w:tcPr>
            <w:tcW w:w="442" w:type="pct"/>
            <w:tcBorders>
              <w:bottom w:val="single" w:sz="4" w:space="0" w:color="auto"/>
            </w:tcBorders>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47</w:t>
            </w:r>
          </w:p>
        </w:tc>
        <w:tc>
          <w:tcPr>
            <w:tcW w:w="1906" w:type="pct"/>
            <w:tcBorders>
              <w:bottom w:val="single" w:sz="4" w:space="0" w:color="auto"/>
            </w:tcBorders>
            <w:shd w:val="clear" w:color="auto" w:fill="auto"/>
            <w:vAlign w:val="bottom"/>
          </w:tcPr>
          <w:p w:rsidR="0041141A" w:rsidRPr="00647C2B" w:rsidRDefault="0041141A" w:rsidP="004A568B">
            <w:pPr>
              <w:jc w:val="both"/>
              <w:rPr>
                <w:rFonts w:ascii="Arial Narrow" w:eastAsia="Arial Unicode MS" w:hAnsi="Arial Narrow" w:cs="Calibri"/>
                <w:kern w:val="2"/>
                <w:sz w:val="20"/>
                <w:szCs w:val="20"/>
                <w:lang w:eastAsia="zh-CN" w:bidi="hi-IN"/>
              </w:rPr>
            </w:pPr>
            <w:r w:rsidRPr="00647C2B">
              <w:rPr>
                <w:rFonts w:ascii="Arial Narrow" w:hAnsi="Arial Narrow" w:cs="Calibri"/>
                <w:color w:val="000000"/>
                <w:sz w:val="20"/>
                <w:szCs w:val="20"/>
              </w:rPr>
              <w:t>Ζεύγος ηχείων ισχύος &gt;2</w:t>
            </w:r>
            <w:r w:rsidRPr="00647C2B">
              <w:rPr>
                <w:rFonts w:ascii="Arial Narrow" w:hAnsi="Arial Narrow" w:cs="Calibri"/>
                <w:color w:val="000000"/>
                <w:sz w:val="20"/>
                <w:szCs w:val="20"/>
                <w:lang w:val="en-US"/>
              </w:rPr>
              <w:t>Watt</w:t>
            </w:r>
            <w:r w:rsidRPr="00647C2B">
              <w:rPr>
                <w:rFonts w:ascii="Arial Narrow" w:hAnsi="Arial Narrow" w:cs="Calibri"/>
                <w:color w:val="000000"/>
                <w:sz w:val="20"/>
                <w:szCs w:val="20"/>
              </w:rPr>
              <w:t xml:space="preserve"> με τροφοδοσία κατευθείαν από δίκτυο ηλ. Ρεύματος και ΟΧΙ μέσω </w:t>
            </w:r>
            <w:r w:rsidRPr="00647C2B">
              <w:rPr>
                <w:rFonts w:ascii="Arial Narrow" w:hAnsi="Arial Narrow" w:cs="Calibri"/>
                <w:color w:val="000000"/>
                <w:sz w:val="20"/>
                <w:szCs w:val="20"/>
                <w:lang w:val="en-US"/>
              </w:rPr>
              <w:t>USB</w:t>
            </w:r>
            <w:r w:rsidRPr="00647C2B">
              <w:rPr>
                <w:rFonts w:ascii="Arial Narrow" w:eastAsia="Arial Unicode MS" w:hAnsi="Arial Narrow" w:cs="Calibri"/>
                <w:kern w:val="2"/>
                <w:sz w:val="20"/>
                <w:szCs w:val="20"/>
                <w:lang w:eastAsia="zh-CN" w:bidi="hi-IN"/>
              </w:rPr>
              <w:t xml:space="preserve"> και ηλεκτρομαγνητική θωράκιση για την αποφυγή παρεμβολών</w:t>
            </w:r>
          </w:p>
          <w:p w:rsidR="0041141A" w:rsidRPr="00647C2B" w:rsidRDefault="0041141A" w:rsidP="004A568B">
            <w:pPr>
              <w:jc w:val="both"/>
              <w:rPr>
                <w:rFonts w:ascii="Arial Narrow" w:hAnsi="Arial Narrow" w:cs="Calibri"/>
                <w:color w:val="000000"/>
                <w:sz w:val="20"/>
                <w:szCs w:val="20"/>
                <w:lang w:val="en-US"/>
              </w:rPr>
            </w:pPr>
            <w:r w:rsidRPr="00647C2B">
              <w:rPr>
                <w:rFonts w:ascii="Arial Narrow" w:eastAsia="Arial Unicode MS" w:hAnsi="Arial Narrow" w:cs="Calibri"/>
                <w:kern w:val="2"/>
                <w:sz w:val="20"/>
                <w:szCs w:val="20"/>
                <w:lang w:eastAsia="zh-CN" w:bidi="hi-IN"/>
              </w:rPr>
              <w:t>Ένα</w:t>
            </w:r>
            <w:r w:rsidRPr="00647C2B">
              <w:rPr>
                <w:rFonts w:ascii="Arial Narrow" w:eastAsia="Arial Unicode MS" w:hAnsi="Arial Narrow" w:cs="Calibri"/>
                <w:kern w:val="2"/>
                <w:sz w:val="20"/>
                <w:szCs w:val="20"/>
                <w:lang w:val="en-US" w:eastAsia="zh-CN" w:bidi="hi-IN"/>
              </w:rPr>
              <w:t xml:space="preserve"> (1) </w:t>
            </w:r>
            <w:r w:rsidRPr="00647C2B">
              <w:rPr>
                <w:rFonts w:ascii="Arial Narrow" w:eastAsia="Arial Unicode MS" w:hAnsi="Arial Narrow" w:cs="Calibri"/>
                <w:kern w:val="2"/>
                <w:sz w:val="20"/>
                <w:szCs w:val="20"/>
                <w:lang w:eastAsia="zh-CN" w:bidi="hi-IN"/>
              </w:rPr>
              <w:t>καλώδιο</w:t>
            </w:r>
            <w:r w:rsidRPr="00647C2B">
              <w:rPr>
                <w:rFonts w:ascii="Arial Narrow" w:eastAsia="Arial Unicode MS" w:hAnsi="Arial Narrow" w:cs="Calibri"/>
                <w:kern w:val="2"/>
                <w:sz w:val="20"/>
                <w:szCs w:val="20"/>
                <w:lang w:val="en-US" w:eastAsia="zh-CN" w:bidi="hi-IN"/>
              </w:rPr>
              <w:t xml:space="preserve"> </w:t>
            </w:r>
            <w:r w:rsidRPr="00647C2B">
              <w:rPr>
                <w:rFonts w:ascii="Arial Narrow" w:eastAsia="Arial Unicode MS" w:hAnsi="Arial Narrow" w:cs="Calibri"/>
                <w:kern w:val="2"/>
                <w:sz w:val="20"/>
                <w:szCs w:val="20"/>
                <w:lang w:eastAsia="zh-CN" w:bidi="hi-IN"/>
              </w:rPr>
              <w:t>προέκτασης</w:t>
            </w:r>
            <w:r w:rsidRPr="00647C2B">
              <w:rPr>
                <w:rFonts w:ascii="Arial Narrow" w:eastAsia="Arial Unicode MS" w:hAnsi="Arial Narrow" w:cs="Calibri"/>
                <w:kern w:val="2"/>
                <w:sz w:val="20"/>
                <w:szCs w:val="20"/>
                <w:lang w:val="en-US" w:eastAsia="zh-CN" w:bidi="hi-IN"/>
              </w:rPr>
              <w:t xml:space="preserve"> </w:t>
            </w:r>
            <w:r w:rsidRPr="00647C2B">
              <w:rPr>
                <w:rFonts w:ascii="Arial Narrow" w:eastAsia="Arial Unicode MS" w:hAnsi="Arial Narrow" w:cs="Calibri"/>
                <w:kern w:val="2"/>
                <w:sz w:val="20"/>
                <w:szCs w:val="20"/>
                <w:lang w:eastAsia="zh-CN" w:bidi="hi-IN"/>
              </w:rPr>
              <w:t>θύρας</w:t>
            </w:r>
            <w:r w:rsidRPr="00647C2B">
              <w:rPr>
                <w:rFonts w:ascii="Arial Narrow" w:eastAsia="Arial Unicode MS" w:hAnsi="Arial Narrow" w:cs="Calibri"/>
                <w:kern w:val="2"/>
                <w:sz w:val="20"/>
                <w:szCs w:val="20"/>
                <w:lang w:val="en-US" w:eastAsia="zh-CN" w:bidi="hi-IN"/>
              </w:rPr>
              <w:t xml:space="preserve"> USB (USB-A Male – USB-A Female)</w:t>
            </w:r>
          </w:p>
        </w:tc>
        <w:tc>
          <w:tcPr>
            <w:tcW w:w="1319"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r w:rsidRPr="00647C2B">
              <w:rPr>
                <w:rFonts w:ascii="Arial Narrow" w:hAnsi="Arial Narrow" w:cs="Calibri"/>
                <w:color w:val="000000"/>
                <w:sz w:val="20"/>
                <w:szCs w:val="20"/>
              </w:rPr>
              <w:t>ΕΠΙΘΥΜΗΤΟ</w:t>
            </w:r>
          </w:p>
        </w:tc>
        <w:tc>
          <w:tcPr>
            <w:tcW w:w="587"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p>
        </w:tc>
        <w:tc>
          <w:tcPr>
            <w:tcW w:w="734" w:type="pct"/>
            <w:tcBorders>
              <w:bottom w:val="single" w:sz="4" w:space="0" w:color="auto"/>
            </w:tcBorders>
            <w:shd w:val="clear" w:color="auto" w:fill="auto"/>
            <w:vAlign w:val="bottom"/>
          </w:tcPr>
          <w:p w:rsidR="0041141A" w:rsidRPr="00647C2B" w:rsidRDefault="0041141A" w:rsidP="004A568B">
            <w:pPr>
              <w:jc w:val="center"/>
              <w:rPr>
                <w:rFonts w:ascii="Arial Narrow" w:hAnsi="Arial Narrow" w:cs="Calibri"/>
                <w:color w:val="000000"/>
                <w:sz w:val="20"/>
                <w:szCs w:val="20"/>
                <w:lang w:val="en-US"/>
              </w:rPr>
            </w:pPr>
          </w:p>
        </w:tc>
      </w:tr>
      <w:tr w:rsidR="0041141A" w:rsidRPr="00647C2B" w:rsidTr="004A568B">
        <w:trPr>
          <w:gridAfter w:val="1"/>
          <w:wAfter w:w="13" w:type="pct"/>
          <w:trHeight w:val="208"/>
        </w:trPr>
        <w:tc>
          <w:tcPr>
            <w:tcW w:w="4987" w:type="pct"/>
            <w:gridSpan w:val="5"/>
            <w:shd w:val="clear" w:color="auto" w:fill="A6A6A6"/>
            <w:vAlign w:val="bottom"/>
          </w:tcPr>
          <w:p w:rsidR="0041141A" w:rsidRPr="00647C2B" w:rsidRDefault="0041141A" w:rsidP="004A568B">
            <w:pPr>
              <w:autoSpaceDE w:val="0"/>
              <w:autoSpaceDN w:val="0"/>
              <w:adjustRightInd w:val="0"/>
              <w:jc w:val="both"/>
              <w:rPr>
                <w:rFonts w:ascii="Arial Narrow" w:hAnsi="Arial Narrow" w:cs="Calibri"/>
                <w:color w:val="000000"/>
                <w:sz w:val="20"/>
                <w:szCs w:val="20"/>
                <w:lang w:val="en-US"/>
              </w:rPr>
            </w:pPr>
            <w:r w:rsidRPr="00647C2B">
              <w:rPr>
                <w:rFonts w:ascii="Arial Narrow" w:hAnsi="Arial Narrow" w:cs="Calibri"/>
                <w:b/>
                <w:bCs/>
                <w:color w:val="000000"/>
                <w:sz w:val="20"/>
                <w:szCs w:val="20"/>
              </w:rPr>
              <w:t>Λειτουργικό</w:t>
            </w:r>
            <w:r w:rsidRPr="00647C2B">
              <w:rPr>
                <w:rFonts w:ascii="Arial Narrow" w:hAnsi="Arial Narrow" w:cs="Calibri"/>
                <w:b/>
                <w:bCs/>
                <w:color w:val="000000"/>
                <w:sz w:val="20"/>
                <w:szCs w:val="20"/>
                <w:lang w:val="en-US"/>
              </w:rPr>
              <w:t xml:space="preserve"> </w:t>
            </w:r>
            <w:r w:rsidRPr="00647C2B">
              <w:rPr>
                <w:rFonts w:ascii="Arial Narrow" w:hAnsi="Arial Narrow" w:cs="Calibri"/>
                <w:b/>
                <w:bCs/>
                <w:color w:val="000000"/>
                <w:sz w:val="20"/>
                <w:szCs w:val="20"/>
              </w:rPr>
              <w:t>Σύστημα</w:t>
            </w:r>
          </w:p>
        </w:tc>
      </w:tr>
      <w:tr w:rsidR="0041141A" w:rsidRPr="00647C2B" w:rsidTr="004A568B">
        <w:trPr>
          <w:gridAfter w:val="1"/>
          <w:wAfter w:w="13" w:type="pct"/>
          <w:trHeight w:val="388"/>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lang w:val="en-US"/>
              </w:rPr>
              <w:t>PC.C.48</w:t>
            </w:r>
          </w:p>
        </w:tc>
        <w:tc>
          <w:tcPr>
            <w:tcW w:w="1906" w:type="pct"/>
            <w:shd w:val="clear" w:color="auto" w:fill="auto"/>
            <w:vAlign w:val="bottom"/>
          </w:tcPr>
          <w:p w:rsidR="0041141A" w:rsidRPr="00647C2B" w:rsidRDefault="0041141A" w:rsidP="004A568B">
            <w:pPr>
              <w:pStyle w:val="Default"/>
              <w:jc w:val="both"/>
              <w:rPr>
                <w:rFonts w:ascii="Arial Narrow" w:eastAsia="Times New Roman" w:hAnsi="Arial Narrow" w:cs="Calibri"/>
                <w:sz w:val="20"/>
                <w:szCs w:val="20"/>
                <w:lang w:val="en-US" w:eastAsia="el-GR"/>
              </w:rPr>
            </w:pPr>
            <w:r w:rsidRPr="00647C2B">
              <w:rPr>
                <w:rFonts w:ascii="Arial Narrow" w:hAnsi="Arial Narrow" w:cs="Calibri"/>
                <w:sz w:val="20"/>
                <w:szCs w:val="20"/>
              </w:rPr>
              <w:t>Προεγκατεστημένα</w:t>
            </w:r>
            <w:r w:rsidRPr="00647C2B">
              <w:rPr>
                <w:rFonts w:ascii="Arial Narrow" w:hAnsi="Arial Narrow" w:cs="Calibri"/>
                <w:sz w:val="20"/>
                <w:szCs w:val="20"/>
                <w:lang w:val="en-US"/>
              </w:rPr>
              <w:t xml:space="preserve"> </w:t>
            </w:r>
            <w:r w:rsidRPr="00647C2B">
              <w:rPr>
                <w:rFonts w:ascii="Arial Narrow" w:hAnsi="Arial Narrow" w:cs="Calibri"/>
                <w:sz w:val="20"/>
                <w:szCs w:val="20"/>
              </w:rPr>
              <w:t>αυθεντικά</w:t>
            </w:r>
            <w:r w:rsidRPr="00647C2B">
              <w:rPr>
                <w:rFonts w:ascii="Arial Narrow" w:hAnsi="Arial Narrow" w:cs="Calibri"/>
                <w:sz w:val="20"/>
                <w:szCs w:val="20"/>
                <w:lang w:val="en-US"/>
              </w:rPr>
              <w:t xml:space="preserve"> MS-Windows 10 Pro GR, 64-bit</w:t>
            </w:r>
            <w:r>
              <w:rPr>
                <w:rFonts w:ascii="Arial Narrow" w:hAnsi="Arial Narrow" w:cs="Calibri"/>
                <w:sz w:val="20"/>
                <w:szCs w:val="20"/>
                <w:lang w:val="en-US"/>
              </w:rPr>
              <w:t xml:space="preserve">, </w:t>
            </w:r>
            <w:r>
              <w:rPr>
                <w:rFonts w:ascii="Arial Narrow" w:hAnsi="Arial Narrow" w:cs="Calibri"/>
                <w:sz w:val="20"/>
                <w:szCs w:val="20"/>
              </w:rPr>
              <w:t>με</w:t>
            </w:r>
            <w:r w:rsidRPr="0058671F">
              <w:rPr>
                <w:rFonts w:ascii="Arial Narrow" w:hAnsi="Arial Narrow" w:cs="Calibri"/>
                <w:sz w:val="20"/>
                <w:szCs w:val="20"/>
                <w:lang w:val="en-US"/>
              </w:rPr>
              <w:t xml:space="preserve"> </w:t>
            </w:r>
            <w:r>
              <w:rPr>
                <w:rFonts w:ascii="Arial Narrow" w:hAnsi="Arial Narrow" w:cs="Calibri"/>
                <w:sz w:val="20"/>
                <w:szCs w:val="20"/>
              </w:rPr>
              <w:t>άδεια</w:t>
            </w:r>
            <w:r w:rsidRPr="0058671F">
              <w:rPr>
                <w:rFonts w:ascii="Arial Narrow" w:hAnsi="Arial Narrow" w:cs="Calibri"/>
                <w:sz w:val="20"/>
                <w:szCs w:val="20"/>
                <w:lang w:val="en-US"/>
              </w:rPr>
              <w:t xml:space="preserve"> </w:t>
            </w:r>
            <w:r>
              <w:rPr>
                <w:rFonts w:ascii="Arial Narrow" w:hAnsi="Arial Narrow" w:cs="Calibri"/>
                <w:sz w:val="20"/>
                <w:szCs w:val="20"/>
              </w:rPr>
              <w:t>ΟΕΜ</w:t>
            </w:r>
            <w:r w:rsidRPr="0058671F">
              <w:rPr>
                <w:rFonts w:ascii="Arial Narrow" w:hAnsi="Arial Narrow" w:cs="Calibri"/>
                <w:sz w:val="20"/>
                <w:szCs w:val="20"/>
                <w:lang w:val="en-US"/>
              </w:rPr>
              <w:t>/</w:t>
            </w:r>
            <w:r>
              <w:rPr>
                <w:rFonts w:ascii="Arial Narrow" w:hAnsi="Arial Narrow" w:cs="Calibri"/>
                <w:sz w:val="20"/>
                <w:szCs w:val="20"/>
                <w:lang w:val="en-US"/>
              </w:rPr>
              <w:t>DSP</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4"/>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49</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sz w:val="20"/>
                <w:szCs w:val="20"/>
              </w:rPr>
              <w:t xml:space="preserve">Να παραδοθεί αυθεντικός οπτικός δίσκος </w:t>
            </w:r>
            <w:r w:rsidRPr="00647C2B">
              <w:rPr>
                <w:rFonts w:ascii="Arial Narrow" w:hAnsi="Arial Narrow" w:cs="Calibri"/>
                <w:color w:val="000000"/>
                <w:sz w:val="20"/>
                <w:szCs w:val="20"/>
              </w:rPr>
              <w:t xml:space="preserve">ή αναφερθεί η δυνατότητα </w:t>
            </w:r>
            <w:r w:rsidRPr="00647C2B">
              <w:rPr>
                <w:rFonts w:ascii="Arial Narrow" w:hAnsi="Arial Narrow" w:cs="Arial"/>
                <w:color w:val="000000"/>
                <w:sz w:val="20"/>
                <w:szCs w:val="20"/>
              </w:rPr>
              <w:t xml:space="preserve">πρόσβασης σε </w:t>
            </w:r>
            <w:r w:rsidRPr="00647C2B">
              <w:rPr>
                <w:rFonts w:ascii="Arial Narrow" w:hAnsi="Arial Narrow" w:cs="Arial"/>
                <w:color w:val="000000"/>
                <w:sz w:val="20"/>
                <w:szCs w:val="20"/>
                <w:lang w:val="en-US"/>
              </w:rPr>
              <w:t>downloadable</w:t>
            </w:r>
            <w:r w:rsidRPr="00647C2B">
              <w:rPr>
                <w:rFonts w:ascii="Arial Narrow" w:hAnsi="Arial Narrow" w:cs="Arial"/>
                <w:color w:val="000000"/>
                <w:sz w:val="20"/>
                <w:szCs w:val="20"/>
              </w:rPr>
              <w:t xml:space="preserve"> υλικό από επίσημη ιστοσελίδα στο διαδίκτυο</w:t>
            </w:r>
            <w:r w:rsidRPr="00647C2B">
              <w:rPr>
                <w:rFonts w:ascii="Arial Narrow" w:hAnsi="Arial Narrow" w:cs="Calibri"/>
                <w:sz w:val="20"/>
                <w:szCs w:val="20"/>
              </w:rPr>
              <w:t xml:space="preserve"> για το λογισμικό λειτουργικό, ο οποίος να έχει δυνατότητα επαναφοράς (</w:t>
            </w:r>
            <w:r w:rsidRPr="0058671F">
              <w:rPr>
                <w:rFonts w:ascii="Arial Narrow" w:hAnsi="Arial Narrow" w:cs="Calibri"/>
                <w:sz w:val="20"/>
                <w:szCs w:val="20"/>
                <w:lang w:val="en-US"/>
              </w:rPr>
              <w:t>recovery</w:t>
            </w:r>
            <w:r w:rsidRPr="00647C2B">
              <w:rPr>
                <w:rFonts w:ascii="Arial Narrow" w:hAnsi="Arial Narrow" w:cs="Calibri"/>
                <w:sz w:val="20"/>
                <w:szCs w:val="20"/>
              </w:rPr>
              <w:t>), καθώς και δυνατότητα επιδιόρθωσης (</w:t>
            </w:r>
            <w:r w:rsidRPr="0058671F">
              <w:rPr>
                <w:rFonts w:ascii="Arial Narrow" w:hAnsi="Arial Narrow" w:cs="Calibri"/>
                <w:sz w:val="20"/>
                <w:szCs w:val="20"/>
                <w:lang w:val="en-US"/>
              </w:rPr>
              <w:t>repair</w:t>
            </w:r>
            <w:r w:rsidRPr="00647C2B">
              <w:rPr>
                <w:rFonts w:ascii="Arial Narrow" w:hAnsi="Arial Narrow" w:cs="Calibri"/>
                <w:sz w:val="20"/>
                <w:szCs w:val="20"/>
              </w:rPr>
              <w:t>) του</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160"/>
        </w:trPr>
        <w:tc>
          <w:tcPr>
            <w:tcW w:w="4987" w:type="pct"/>
            <w:gridSpan w:val="5"/>
            <w:shd w:val="clear" w:color="000000" w:fill="C0C0C0"/>
            <w:vAlign w:val="bottom"/>
          </w:tcPr>
          <w:p w:rsidR="0041141A" w:rsidRPr="00647C2B" w:rsidRDefault="0041141A" w:rsidP="004A568B">
            <w:pPr>
              <w:jc w:val="both"/>
              <w:rPr>
                <w:rFonts w:ascii="Arial Narrow" w:hAnsi="Arial Narrow" w:cs="Calibri"/>
                <w:b/>
                <w:bCs/>
                <w:color w:val="000000"/>
                <w:sz w:val="20"/>
                <w:szCs w:val="20"/>
              </w:rPr>
            </w:pPr>
            <w:r w:rsidRPr="00647C2B">
              <w:rPr>
                <w:rFonts w:ascii="Arial Narrow" w:hAnsi="Arial Narrow" w:cs="Calibri"/>
                <w:b/>
                <w:bCs/>
                <w:color w:val="000000"/>
                <w:sz w:val="20"/>
                <w:szCs w:val="20"/>
              </w:rPr>
              <w:t>Εγγύηση, Ανταλλακτικά, Εγκατάσταση, Πιστοποιήσεις &amp; Παρελκόμενα</w:t>
            </w:r>
          </w:p>
        </w:tc>
      </w:tr>
      <w:tr w:rsidR="0041141A" w:rsidRPr="00647C2B" w:rsidTr="004A568B">
        <w:trPr>
          <w:gridAfter w:val="1"/>
          <w:wAfter w:w="13" w:type="pct"/>
          <w:trHeight w:val="498"/>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50</w:t>
            </w:r>
          </w:p>
        </w:tc>
        <w:tc>
          <w:tcPr>
            <w:tcW w:w="1906" w:type="pct"/>
            <w:shd w:val="clear" w:color="auto" w:fill="auto"/>
            <w:vAlign w:val="bottom"/>
          </w:tcPr>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color w:val="000000"/>
                <w:sz w:val="20"/>
                <w:szCs w:val="20"/>
              </w:rPr>
              <w:t xml:space="preserve">Εγγύηση (ανταλλακτικά και εργασία) για το σύνολο του υπολογιστή </w:t>
            </w:r>
            <w:r w:rsidRPr="00647C2B">
              <w:rPr>
                <w:rFonts w:ascii="Arial Narrow" w:hAnsi="Arial Narrow" w:cs="Calibri"/>
                <w:b/>
                <w:color w:val="000000"/>
                <w:sz w:val="20"/>
                <w:szCs w:val="20"/>
              </w:rPr>
              <w:t>≥5</w:t>
            </w:r>
            <w:r w:rsidRPr="00647C2B">
              <w:rPr>
                <w:rFonts w:ascii="Arial Narrow" w:hAnsi="Arial Narrow" w:cs="Calibri"/>
                <w:color w:val="000000"/>
                <w:sz w:val="20"/>
                <w:szCs w:val="20"/>
              </w:rPr>
              <w:t xml:space="preserve"> χρόνια από τον κατασκευαστή του προϊόντος, με επιτόπου ανταπόκριση στο χώρο εγκατάστασης (on-site) την επόμενη εργάσιμη ημέρα (</w:t>
            </w:r>
            <w:r w:rsidRPr="00647C2B">
              <w:rPr>
                <w:rFonts w:ascii="Arial Narrow" w:hAnsi="Arial Narrow" w:cs="Calibri"/>
                <w:color w:val="000000"/>
                <w:sz w:val="20"/>
                <w:szCs w:val="20"/>
                <w:lang w:val="en-US"/>
              </w:rPr>
              <w:t>NBD</w:t>
            </w:r>
            <w:r w:rsidRPr="00647C2B">
              <w:rPr>
                <w:rFonts w:ascii="Arial Narrow" w:hAnsi="Arial Narrow" w:cs="Calibri"/>
                <w:color w:val="000000"/>
                <w:sz w:val="20"/>
                <w:szCs w:val="20"/>
              </w:rPr>
              <w:t>-</w:t>
            </w:r>
            <w:r w:rsidRPr="00647C2B">
              <w:rPr>
                <w:rFonts w:ascii="Arial Narrow" w:hAnsi="Arial Narrow" w:cs="Calibri"/>
                <w:color w:val="000000"/>
                <w:sz w:val="20"/>
                <w:szCs w:val="20"/>
                <w:lang w:val="en-US"/>
              </w:rPr>
              <w:t>Next</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Business</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Day</w:t>
            </w:r>
            <w:r w:rsidRPr="00647C2B">
              <w:rPr>
                <w:rFonts w:ascii="Arial Narrow" w:hAnsi="Arial Narrow" w:cs="Calibri"/>
                <w:color w:val="000000"/>
                <w:sz w:val="20"/>
                <w:szCs w:val="20"/>
              </w:rPr>
              <w:t>)</w:t>
            </w:r>
          </w:p>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color w:val="000000"/>
                <w:sz w:val="20"/>
                <w:szCs w:val="20"/>
              </w:rPr>
              <w:t xml:space="preserve">Επίσης: </w:t>
            </w:r>
            <w:r w:rsidRPr="00647C2B">
              <w:rPr>
                <w:rFonts w:ascii="Arial Narrow" w:hAnsi="Arial Narrow" w:cs="Calibri"/>
                <w:color w:val="000000"/>
                <w:sz w:val="20"/>
                <w:szCs w:val="20"/>
                <w:u w:val="single"/>
              </w:rPr>
              <w:t>Επιθυμητή μόνο</w:t>
            </w:r>
            <w:r w:rsidRPr="00647C2B">
              <w:rPr>
                <w:rFonts w:ascii="Arial Narrow" w:hAnsi="Arial Narrow" w:cs="Calibri"/>
                <w:color w:val="000000"/>
                <w:sz w:val="20"/>
                <w:szCs w:val="20"/>
              </w:rPr>
              <w:t xml:space="preserve"> για τις μνήμες: </w:t>
            </w:r>
            <w:r w:rsidRPr="00647C2B">
              <w:rPr>
                <w:rFonts w:ascii="Arial Narrow" w:hAnsi="Arial Narrow" w:cs="Calibri"/>
                <w:color w:val="000000"/>
                <w:sz w:val="20"/>
                <w:szCs w:val="20"/>
                <w:lang w:val="en-US"/>
              </w:rPr>
              <w:t>Lifetime</w:t>
            </w:r>
            <w:r w:rsidRPr="00647C2B">
              <w:rPr>
                <w:rFonts w:ascii="Arial Narrow" w:hAnsi="Arial Narrow" w:cs="Calibri"/>
                <w:color w:val="000000"/>
                <w:sz w:val="20"/>
                <w:szCs w:val="20"/>
              </w:rPr>
              <w:t xml:space="preserve"> </w:t>
            </w:r>
            <w:r w:rsidRPr="00647C2B">
              <w:rPr>
                <w:rFonts w:ascii="Arial Narrow" w:hAnsi="Arial Narrow" w:cs="Calibri"/>
                <w:color w:val="000000"/>
                <w:sz w:val="20"/>
                <w:szCs w:val="20"/>
                <w:lang w:val="en-US"/>
              </w:rPr>
              <w:t>warranty</w:t>
            </w:r>
            <w:r w:rsidRPr="00647C2B">
              <w:rPr>
                <w:rFonts w:ascii="Arial Narrow" w:hAnsi="Arial Narrow" w:cs="Calibri"/>
                <w:color w:val="000000"/>
                <w:sz w:val="20"/>
                <w:szCs w:val="20"/>
              </w:rPr>
              <w:t xml:space="preserve"> (να αναφερθεί να υπάρχει)</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52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51</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52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52</w:t>
            </w:r>
          </w:p>
        </w:tc>
        <w:tc>
          <w:tcPr>
            <w:tcW w:w="1906" w:type="pct"/>
            <w:shd w:val="clear" w:color="auto" w:fill="auto"/>
            <w:vAlign w:val="bottom"/>
          </w:tcPr>
          <w:p w:rsidR="0041141A" w:rsidRPr="00647C2B" w:rsidRDefault="0041141A" w:rsidP="004A568B">
            <w:pPr>
              <w:autoSpaceDE w:val="0"/>
              <w:autoSpaceDN w:val="0"/>
              <w:adjustRightInd w:val="0"/>
              <w:jc w:val="both"/>
              <w:rPr>
                <w:rFonts w:ascii="Arial Narrow" w:hAnsi="Arial Narrow" w:cs="Calibri"/>
                <w:color w:val="000000"/>
                <w:sz w:val="20"/>
                <w:szCs w:val="20"/>
              </w:rPr>
            </w:pPr>
            <w:r>
              <w:rPr>
                <w:rFonts w:ascii="Arial Narrow" w:hAnsi="Arial Narrow" w:cs="Calibri"/>
                <w:color w:val="000000"/>
                <w:sz w:val="20"/>
                <w:szCs w:val="20"/>
              </w:rPr>
              <w:t>Διασφάλιση διαθεσιμότητας ανταλλακτικών για</w:t>
            </w:r>
            <w:r w:rsidRPr="00647C2B">
              <w:rPr>
                <w:rFonts w:ascii="Arial Narrow" w:hAnsi="Arial Narrow" w:cs="Calibri"/>
                <w:color w:val="000000"/>
                <w:sz w:val="20"/>
                <w:szCs w:val="20"/>
              </w:rPr>
              <w:t xml:space="preserve"> </w:t>
            </w:r>
            <w:r w:rsidRPr="00647C2B">
              <w:rPr>
                <w:rFonts w:ascii="Arial Narrow" w:hAnsi="Arial Narrow" w:cs="Calibri"/>
                <w:b/>
                <w:color w:val="000000"/>
                <w:sz w:val="20"/>
                <w:szCs w:val="20"/>
              </w:rPr>
              <w:t>≥3</w:t>
            </w:r>
            <w:r w:rsidRPr="00647C2B">
              <w:rPr>
                <w:rFonts w:ascii="Arial Narrow" w:hAnsi="Arial Narrow" w:cs="Calibri"/>
                <w:color w:val="000000"/>
                <w:sz w:val="20"/>
                <w:szCs w:val="20"/>
              </w:rPr>
              <w:t xml:space="preserve"> τουλάχιστον χρόνια από την ημερομηνία κατάργησης της παραγωγής του προϊόντος</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711"/>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53</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Tahoma"/>
                <w:sz w:val="20"/>
                <w:szCs w:val="20"/>
              </w:rPr>
              <w:t>Παράδοση στις προβλεπόμενες θέσεις</w:t>
            </w:r>
            <w:r w:rsidRPr="00647C2B">
              <w:rPr>
                <w:rFonts w:ascii="Arial Narrow" w:hAnsi="Arial Narrow" w:cs="Calibri"/>
                <w:color w:val="000000"/>
                <w:sz w:val="20"/>
                <w:szCs w:val="20"/>
              </w:rPr>
              <w:t xml:space="preserve"> τοποθέτησης του εξοπλισμό, όπως θα υποδειχτούν από τους υπεύθυνους παραλαβής</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54</w:t>
            </w:r>
          </w:p>
        </w:tc>
        <w:tc>
          <w:tcPr>
            <w:tcW w:w="1906" w:type="pct"/>
            <w:shd w:val="clear" w:color="auto" w:fill="auto"/>
            <w:vAlign w:val="bottom"/>
          </w:tcPr>
          <w:p w:rsidR="0041141A" w:rsidRPr="00647C2B" w:rsidRDefault="0041141A" w:rsidP="004A568B">
            <w:pPr>
              <w:jc w:val="both"/>
              <w:rPr>
                <w:rFonts w:ascii="Arial Narrow" w:hAnsi="Arial Narrow"/>
                <w:sz w:val="20"/>
                <w:szCs w:val="20"/>
              </w:rPr>
            </w:pPr>
            <w:r w:rsidRPr="00647C2B">
              <w:rPr>
                <w:rFonts w:ascii="Arial Narrow" w:hAnsi="Arial Narrow" w:cs="Calibri"/>
                <w:color w:val="000000"/>
                <w:sz w:val="20"/>
                <w:szCs w:val="20"/>
              </w:rPr>
              <w:t xml:space="preserve">Ο προτεινόμενος Η/Υ να φέρει πιστοποιήσεις, </w:t>
            </w:r>
            <w:r w:rsidRPr="00647C2B">
              <w:rPr>
                <w:rFonts w:ascii="Arial Narrow" w:hAnsi="Arial Narrow" w:cs="Calibri"/>
                <w:b/>
                <w:bCs/>
                <w:color w:val="000000"/>
                <w:sz w:val="20"/>
                <w:szCs w:val="20"/>
                <w:u w:val="single"/>
              </w:rPr>
              <w:t>υποχρεωτικά</w:t>
            </w:r>
            <w:r w:rsidRPr="00647C2B">
              <w:rPr>
                <w:rFonts w:ascii="Arial Narrow" w:hAnsi="Arial Narrow" w:cs="Calibri"/>
                <w:color w:val="000000"/>
                <w:sz w:val="20"/>
                <w:szCs w:val="20"/>
                <w:u w:val="single"/>
              </w:rPr>
              <w:t>:</w:t>
            </w:r>
            <w:r w:rsidRPr="00647C2B">
              <w:rPr>
                <w:rFonts w:ascii="Arial Narrow" w:hAnsi="Arial Narrow" w:cs="Calibri"/>
                <w:color w:val="000000"/>
                <w:sz w:val="20"/>
                <w:szCs w:val="20"/>
              </w:rPr>
              <w:t xml:space="preserve"> σήμανση </w:t>
            </w:r>
            <w:r w:rsidRPr="00647C2B">
              <w:rPr>
                <w:rFonts w:ascii="Arial Narrow" w:hAnsi="Arial Narrow" w:cs="Calibri"/>
                <w:b/>
                <w:bCs/>
                <w:color w:val="000000"/>
                <w:sz w:val="20"/>
                <w:szCs w:val="20"/>
              </w:rPr>
              <w:t>CE</w:t>
            </w:r>
            <w:r w:rsidRPr="00647C2B">
              <w:rPr>
                <w:rFonts w:ascii="Arial Narrow" w:hAnsi="Arial Narrow" w:cs="Calibri"/>
                <w:color w:val="000000"/>
                <w:sz w:val="20"/>
                <w:szCs w:val="20"/>
              </w:rPr>
              <w:t xml:space="preserve"> ( με</w:t>
            </w:r>
            <w:r w:rsidRPr="00647C2B">
              <w:rPr>
                <w:rFonts w:ascii="Arial Narrow" w:hAnsi="Arial Narrow"/>
                <w:sz w:val="20"/>
                <w:szCs w:val="20"/>
              </w:rPr>
              <w:t xml:space="preserve"> συμμόρφωση τουλάχιστον με τις ακόλουθες Ευρωπαϊκές Οδηγίες: </w:t>
            </w:r>
          </w:p>
          <w:p w:rsidR="0041141A" w:rsidRPr="00647C2B" w:rsidRDefault="0041141A" w:rsidP="004A568B">
            <w:pPr>
              <w:jc w:val="both"/>
              <w:rPr>
                <w:rFonts w:ascii="Arial Narrow" w:hAnsi="Arial Narrow" w:cs="Franklin Gothic Book"/>
                <w:sz w:val="20"/>
                <w:szCs w:val="20"/>
              </w:rPr>
            </w:pPr>
            <w:r w:rsidRPr="00647C2B">
              <w:rPr>
                <w:rFonts w:ascii="Arial Narrow" w:hAnsi="Arial Narrow" w:cs="Franklin Gothic Book"/>
                <w:b/>
                <w:sz w:val="20"/>
                <w:szCs w:val="20"/>
              </w:rPr>
              <w:t>-2014/35/ΕΕ Χαμηλής τάσης (</w:t>
            </w:r>
            <w:r w:rsidRPr="00647C2B">
              <w:rPr>
                <w:rFonts w:ascii="Arial Narrow" w:hAnsi="Arial Narrow" w:cs="Franklin Gothic Book"/>
                <w:b/>
                <w:sz w:val="20"/>
                <w:szCs w:val="20"/>
                <w:lang w:val="en-US"/>
              </w:rPr>
              <w:t>LVD</w:t>
            </w:r>
            <w:r w:rsidRPr="00647C2B">
              <w:rPr>
                <w:rFonts w:ascii="Arial Narrow" w:hAnsi="Arial Narrow" w:cs="Franklin Gothic Book"/>
                <w:b/>
                <w:sz w:val="20"/>
                <w:szCs w:val="20"/>
              </w:rPr>
              <w:t>)</w:t>
            </w:r>
            <w:r w:rsidRPr="00647C2B">
              <w:rPr>
                <w:rFonts w:ascii="Arial Narrow" w:hAnsi="Arial Narrow" w:cs="Franklin Gothic Book"/>
                <w:sz w:val="20"/>
                <w:szCs w:val="20"/>
              </w:rPr>
              <w:t xml:space="preserve">, </w:t>
            </w:r>
          </w:p>
          <w:p w:rsidR="0041141A" w:rsidRPr="00647C2B" w:rsidRDefault="0041141A" w:rsidP="004A568B">
            <w:pPr>
              <w:jc w:val="both"/>
              <w:rPr>
                <w:rFonts w:ascii="Arial Narrow" w:hAnsi="Arial Narrow" w:cs="Calibri"/>
                <w:color w:val="000000"/>
                <w:sz w:val="20"/>
                <w:szCs w:val="20"/>
              </w:rPr>
            </w:pPr>
            <w:r w:rsidRPr="00647C2B">
              <w:rPr>
                <w:rFonts w:ascii="Arial Narrow" w:eastAsia="Calibri" w:hAnsi="Arial Narrow" w:cs="Book Antiqua"/>
                <w:b/>
                <w:color w:val="000000"/>
                <w:sz w:val="20"/>
                <w:szCs w:val="20"/>
              </w:rPr>
              <w:t xml:space="preserve">-2014/30/EΕ </w:t>
            </w:r>
            <w:r w:rsidRPr="00647C2B">
              <w:rPr>
                <w:rFonts w:ascii="Arial Narrow" w:hAnsi="Arial Narrow" w:cs="Calibri"/>
                <w:b/>
                <w:color w:val="000000"/>
                <w:sz w:val="20"/>
                <w:szCs w:val="20"/>
              </w:rPr>
              <w:t>Η/Μ παρεμβολών</w:t>
            </w:r>
            <w:r w:rsidRPr="00647C2B">
              <w:rPr>
                <w:rFonts w:ascii="Arial Narrow" w:hAnsi="Arial Narrow" w:cs="Calibri"/>
                <w:color w:val="000000"/>
                <w:sz w:val="20"/>
                <w:szCs w:val="20"/>
              </w:rPr>
              <w:t xml:space="preserve"> (</w:t>
            </w:r>
            <w:r w:rsidRPr="00647C2B">
              <w:rPr>
                <w:rFonts w:ascii="Arial Narrow" w:eastAsia="Calibri" w:hAnsi="Arial Narrow" w:cs="Book Antiqua"/>
                <w:b/>
                <w:color w:val="000000"/>
                <w:sz w:val="20"/>
                <w:szCs w:val="20"/>
              </w:rPr>
              <w:t>EMC)</w:t>
            </w:r>
            <w:r w:rsidRPr="00647C2B">
              <w:rPr>
                <w:rFonts w:ascii="Arial Narrow" w:hAnsi="Arial Narrow" w:cs="Calibri"/>
                <w:b/>
                <w:color w:val="000000"/>
                <w:sz w:val="20"/>
                <w:szCs w:val="20"/>
              </w:rPr>
              <w:t xml:space="preserve"> ΕΜΙ - </w:t>
            </w:r>
            <w:r w:rsidRPr="00647C2B">
              <w:rPr>
                <w:rFonts w:ascii="Arial Narrow" w:hAnsi="Arial Narrow" w:cs="Calibri"/>
                <w:b/>
                <w:bCs/>
                <w:color w:val="000000"/>
                <w:sz w:val="20"/>
                <w:szCs w:val="20"/>
              </w:rPr>
              <w:t xml:space="preserve">FCC </w:t>
            </w:r>
            <w:r w:rsidRPr="00647C2B">
              <w:rPr>
                <w:rFonts w:ascii="Arial Narrow" w:hAnsi="Arial Narrow" w:cs="Calibri"/>
                <w:b/>
                <w:bCs/>
                <w:color w:val="000000"/>
                <w:sz w:val="20"/>
                <w:szCs w:val="20"/>
                <w:lang w:val="en-US"/>
              </w:rPr>
              <w:t>Class</w:t>
            </w:r>
            <w:r w:rsidRPr="00647C2B">
              <w:rPr>
                <w:rFonts w:ascii="Arial Narrow" w:hAnsi="Arial Narrow" w:cs="Calibri"/>
                <w:b/>
                <w:bCs/>
                <w:color w:val="000000"/>
                <w:sz w:val="20"/>
                <w:szCs w:val="20"/>
              </w:rPr>
              <w:t xml:space="preserve"> B</w:t>
            </w:r>
            <w:r w:rsidRPr="00647C2B">
              <w:rPr>
                <w:rFonts w:ascii="Arial Narrow" w:hAnsi="Arial Narrow" w:cs="Calibri"/>
                <w:color w:val="000000"/>
                <w:sz w:val="20"/>
                <w:szCs w:val="20"/>
              </w:rPr>
              <w:t xml:space="preserve">. </w:t>
            </w:r>
          </w:p>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 xml:space="preserve">-για εξοικονόμηση ενέργειας (EUPLOT ή EPA </w:t>
            </w:r>
            <w:r w:rsidRPr="00647C2B">
              <w:rPr>
                <w:rFonts w:ascii="Arial Narrow" w:hAnsi="Arial Narrow" w:cs="Calibri"/>
                <w:b/>
                <w:bCs/>
                <w:color w:val="000000"/>
                <w:sz w:val="20"/>
                <w:szCs w:val="20"/>
                <w:lang w:val="en-US"/>
              </w:rPr>
              <w:t>Energy</w:t>
            </w:r>
            <w:r w:rsidRPr="00647C2B">
              <w:rPr>
                <w:rFonts w:ascii="Arial Narrow" w:hAnsi="Arial Narrow" w:cs="Calibri"/>
                <w:b/>
                <w:bCs/>
                <w:color w:val="000000"/>
                <w:sz w:val="20"/>
                <w:szCs w:val="20"/>
              </w:rPr>
              <w:t xml:space="preserve"> </w:t>
            </w:r>
            <w:r w:rsidRPr="00647C2B">
              <w:rPr>
                <w:rFonts w:ascii="Arial Narrow" w:hAnsi="Arial Narrow" w:cs="Calibri"/>
                <w:b/>
                <w:bCs/>
                <w:color w:val="000000"/>
                <w:sz w:val="20"/>
                <w:szCs w:val="20"/>
                <w:lang w:val="en-US"/>
              </w:rPr>
              <w:t>Star</w:t>
            </w:r>
            <w:r w:rsidRPr="00647C2B">
              <w:rPr>
                <w:rFonts w:ascii="Arial Narrow" w:eastAsia="Calibri" w:hAnsi="Arial Narrow" w:cs="Arial"/>
                <w:b/>
                <w:color w:val="000000"/>
                <w:sz w:val="20"/>
                <w:szCs w:val="20"/>
              </w:rPr>
              <w:t xml:space="preserve"> ή TUV </w:t>
            </w:r>
            <w:r w:rsidRPr="00647C2B">
              <w:rPr>
                <w:rFonts w:ascii="Arial Narrow" w:eastAsia="Calibri" w:hAnsi="Arial Narrow" w:cs="Arial"/>
                <w:b/>
                <w:color w:val="000000"/>
                <w:sz w:val="20"/>
                <w:szCs w:val="20"/>
                <w:lang w:val="en-US"/>
              </w:rPr>
              <w:t>Energy</w:t>
            </w:r>
            <w:r w:rsidRPr="00647C2B">
              <w:rPr>
                <w:rFonts w:ascii="Arial Narrow" w:eastAsia="Calibri" w:hAnsi="Arial Narrow" w:cs="Arial"/>
                <w:b/>
                <w:color w:val="000000"/>
                <w:sz w:val="20"/>
                <w:szCs w:val="20"/>
              </w:rPr>
              <w:t xml:space="preserve"> </w:t>
            </w:r>
            <w:r w:rsidRPr="00647C2B">
              <w:rPr>
                <w:rFonts w:ascii="Arial Narrow" w:eastAsia="Calibri" w:hAnsi="Arial Narrow" w:cs="Arial"/>
                <w:b/>
                <w:color w:val="000000"/>
                <w:sz w:val="20"/>
                <w:szCs w:val="20"/>
                <w:lang w:val="en-US"/>
              </w:rPr>
              <w:t>Efficiency</w:t>
            </w:r>
            <w:r w:rsidRPr="00647C2B">
              <w:rPr>
                <w:rFonts w:ascii="Arial Narrow" w:hAnsi="Arial Narrow" w:cs="Calibri"/>
                <w:color w:val="000000"/>
                <w:sz w:val="20"/>
                <w:szCs w:val="20"/>
              </w:rPr>
              <w:t xml:space="preserve">) και </w:t>
            </w:r>
          </w:p>
          <w:p w:rsidR="0041141A" w:rsidRPr="00647C2B" w:rsidRDefault="0041141A" w:rsidP="004A568B">
            <w:pPr>
              <w:jc w:val="both"/>
              <w:rPr>
                <w:rFonts w:ascii="Arial Narrow" w:hAnsi="Arial Narrow" w:cs="Calibri"/>
                <w:color w:val="000000"/>
                <w:sz w:val="20"/>
                <w:szCs w:val="20"/>
              </w:rPr>
            </w:pPr>
            <w:r w:rsidRPr="00647C2B">
              <w:rPr>
                <w:rFonts w:ascii="Arial Narrow" w:eastAsia="Calibri" w:hAnsi="Arial Narrow" w:cs="Book Antiqua"/>
                <w:b/>
                <w:color w:val="000000"/>
                <w:sz w:val="20"/>
                <w:szCs w:val="20"/>
              </w:rPr>
              <w:t xml:space="preserve">-2011/65/EΕ </w:t>
            </w:r>
            <w:r w:rsidRPr="00647C2B">
              <w:rPr>
                <w:rFonts w:ascii="Arial Narrow" w:hAnsi="Arial Narrow" w:cs="Calibri"/>
                <w:b/>
                <w:color w:val="000000"/>
                <w:sz w:val="20"/>
                <w:szCs w:val="20"/>
              </w:rPr>
              <w:t>προστασίας του περιβάλλοντος</w:t>
            </w:r>
            <w:r w:rsidRPr="00647C2B">
              <w:rPr>
                <w:rFonts w:ascii="Arial Narrow" w:hAnsi="Arial Narrow" w:cs="Calibri"/>
                <w:color w:val="000000"/>
                <w:sz w:val="20"/>
                <w:szCs w:val="20"/>
              </w:rPr>
              <w:t xml:space="preserve"> (</w:t>
            </w:r>
            <w:r w:rsidRPr="00647C2B">
              <w:rPr>
                <w:rFonts w:ascii="Arial Narrow" w:hAnsi="Arial Narrow" w:cs="Calibri"/>
                <w:b/>
                <w:color w:val="000000"/>
                <w:sz w:val="20"/>
                <w:szCs w:val="20"/>
              </w:rPr>
              <w:t>ROHS</w:t>
            </w:r>
            <w:r w:rsidRPr="00647C2B">
              <w:rPr>
                <w:rFonts w:ascii="Arial Narrow" w:hAnsi="Arial Narrow" w:cs="Calibri"/>
                <w:color w:val="000000"/>
                <w:sz w:val="20"/>
                <w:szCs w:val="20"/>
              </w:rPr>
              <w:t>),</w:t>
            </w:r>
          </w:p>
          <w:p w:rsidR="0041141A" w:rsidRPr="00647C2B" w:rsidRDefault="0041141A" w:rsidP="004A568B">
            <w:pPr>
              <w:jc w:val="both"/>
              <w:rPr>
                <w:rFonts w:ascii="Arial Narrow" w:eastAsia="Calibri" w:hAnsi="Arial Narrow" w:cs="Calibri"/>
                <w:color w:val="000000"/>
                <w:sz w:val="20"/>
                <w:szCs w:val="20"/>
              </w:rPr>
            </w:pPr>
            <w:r w:rsidRPr="00647C2B">
              <w:rPr>
                <w:rFonts w:ascii="Arial Narrow" w:eastAsia="Calibri" w:hAnsi="Arial Narrow" w:cs="Calibri"/>
                <w:color w:val="000000"/>
                <w:sz w:val="20"/>
                <w:szCs w:val="20"/>
              </w:rPr>
              <w:t>με αναφορά αντίστοιχων σχετικών εναρμονισμένων προτύπων</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55</w:t>
            </w:r>
          </w:p>
        </w:tc>
        <w:tc>
          <w:tcPr>
            <w:tcW w:w="1906" w:type="pct"/>
            <w:shd w:val="clear" w:color="auto" w:fill="auto"/>
            <w:vAlign w:val="bottom"/>
          </w:tcPr>
          <w:p w:rsidR="0041141A" w:rsidRPr="00647C2B" w:rsidRDefault="0041141A" w:rsidP="004A568B">
            <w:pPr>
              <w:autoSpaceDE w:val="0"/>
              <w:autoSpaceDN w:val="0"/>
              <w:adjustRightInd w:val="0"/>
              <w:jc w:val="both"/>
              <w:rPr>
                <w:rFonts w:ascii="Arial Narrow" w:hAnsi="Arial Narrow" w:cs="Calibri"/>
                <w:sz w:val="20"/>
                <w:szCs w:val="20"/>
              </w:rPr>
            </w:pPr>
            <w:r w:rsidRPr="00647C2B">
              <w:rPr>
                <w:rFonts w:ascii="Arial Narrow" w:hAnsi="Arial Narrow" w:cs="Calibri"/>
                <w:color w:val="000000"/>
                <w:sz w:val="20"/>
                <w:szCs w:val="20"/>
              </w:rPr>
              <w:t xml:space="preserve">Μέγιστη εκπομπή ακουστικού θορύβου πιστοποιημένη κατά </w:t>
            </w:r>
            <w:r w:rsidRPr="00647C2B">
              <w:rPr>
                <w:rFonts w:ascii="Arial Narrow" w:hAnsi="Arial Narrow" w:cs="Calibri"/>
                <w:b/>
                <w:bCs/>
                <w:color w:val="000000"/>
                <w:sz w:val="20"/>
                <w:szCs w:val="20"/>
              </w:rPr>
              <w:t>ISO 9296</w:t>
            </w:r>
            <w:r w:rsidRPr="00647C2B">
              <w:rPr>
                <w:rFonts w:ascii="Arial Narrow" w:hAnsi="Arial Narrow" w:cs="Calibri"/>
                <w:sz w:val="20"/>
                <w:szCs w:val="20"/>
              </w:rPr>
              <w:t xml:space="preserve"> (παράγραφος 3.2.5) </w:t>
            </w:r>
            <w:r w:rsidRPr="00647C2B">
              <w:rPr>
                <w:rFonts w:ascii="Arial Narrow" w:hAnsi="Arial Narrow" w:cs="Calibri"/>
                <w:color w:val="000000"/>
                <w:sz w:val="20"/>
                <w:szCs w:val="20"/>
              </w:rPr>
              <w:t xml:space="preserve">και διαδικασία μέτρησης σύμφωνα </w:t>
            </w:r>
            <w:r w:rsidRPr="00647C2B">
              <w:rPr>
                <w:rFonts w:ascii="Arial Narrow" w:hAnsi="Arial Narrow" w:cs="Calibri"/>
                <w:b/>
                <w:bCs/>
                <w:color w:val="000000"/>
                <w:sz w:val="20"/>
                <w:szCs w:val="20"/>
              </w:rPr>
              <w:t>ISO 7779</w:t>
            </w:r>
            <w:r w:rsidRPr="00647C2B">
              <w:rPr>
                <w:rFonts w:ascii="Arial Narrow" w:hAnsi="Arial Narrow" w:cs="Calibri"/>
                <w:color w:val="000000"/>
                <w:sz w:val="20"/>
                <w:szCs w:val="20"/>
              </w:rPr>
              <w:t xml:space="preserve">: με </w:t>
            </w:r>
            <w:r w:rsidRPr="00647C2B">
              <w:rPr>
                <w:rFonts w:ascii="Arial Narrow" w:hAnsi="Arial Narrow" w:cs="Calibri"/>
                <w:sz w:val="20"/>
                <w:szCs w:val="20"/>
              </w:rPr>
              <w:t xml:space="preserve">δηλούμενη στάθμη ηχητικής ισχύος στάθμισης Α» (re 1pW) </w:t>
            </w:r>
            <w:r w:rsidRPr="00647C2B">
              <w:rPr>
                <w:rFonts w:ascii="Arial Narrow" w:hAnsi="Arial Narrow" w:cs="Calibri"/>
                <w:color w:val="000000"/>
                <w:sz w:val="20"/>
                <w:szCs w:val="20"/>
              </w:rPr>
              <w:t>σε κατάσταση αδράνειας (</w:t>
            </w:r>
            <w:r w:rsidRPr="00647C2B">
              <w:rPr>
                <w:rFonts w:ascii="Arial Narrow" w:hAnsi="Arial Narrow" w:cs="Calibri"/>
                <w:color w:val="000000"/>
                <w:sz w:val="20"/>
                <w:szCs w:val="20"/>
                <w:lang w:val="en-US"/>
              </w:rPr>
              <w:t>Idle</w:t>
            </w:r>
            <w:r w:rsidRPr="00647C2B">
              <w:rPr>
                <w:rFonts w:ascii="Arial Narrow" w:hAnsi="Arial Narrow" w:cs="Calibri"/>
                <w:color w:val="000000"/>
                <w:sz w:val="20"/>
                <w:szCs w:val="20"/>
              </w:rPr>
              <w:t xml:space="preserve">) </w:t>
            </w:r>
            <w:r w:rsidRPr="00647C2B">
              <w:rPr>
                <w:rFonts w:ascii="Arial Narrow" w:hAnsi="Arial Narrow" w:cs="Calibri"/>
                <w:b/>
                <w:bCs/>
                <w:color w:val="000000"/>
                <w:sz w:val="20"/>
                <w:szCs w:val="20"/>
              </w:rPr>
              <w:t>≤</w:t>
            </w:r>
            <w:r w:rsidRPr="00647C2B">
              <w:rPr>
                <w:rFonts w:ascii="Arial Narrow" w:hAnsi="Arial Narrow" w:cs="Calibri"/>
                <w:sz w:val="20"/>
                <w:szCs w:val="20"/>
              </w:rPr>
              <w:t xml:space="preserve"> 40dB(A) </w:t>
            </w:r>
            <w:r w:rsidRPr="00647C2B">
              <w:rPr>
                <w:rFonts w:ascii="Arial Narrow" w:hAnsi="Arial Narrow" w:cs="Calibri"/>
                <w:color w:val="000000"/>
                <w:sz w:val="20"/>
                <w:szCs w:val="20"/>
              </w:rPr>
              <w:t xml:space="preserve">και σε κατάσταση </w:t>
            </w:r>
            <w:r w:rsidRPr="00647C2B">
              <w:rPr>
                <w:rFonts w:ascii="Arial Narrow" w:hAnsi="Arial Narrow" w:cs="Calibri"/>
                <w:color w:val="000000"/>
                <w:sz w:val="20"/>
                <w:szCs w:val="20"/>
              </w:rPr>
              <w:lastRenderedPageBreak/>
              <w:t>Λειτουργίας Δίσκου</w:t>
            </w:r>
            <w:r w:rsidRPr="00647C2B">
              <w:rPr>
                <w:rFonts w:ascii="Arial Narrow" w:hAnsi="Arial Narrow" w:cs="Calibri"/>
                <w:b/>
                <w:bCs/>
                <w:color w:val="000000"/>
                <w:sz w:val="20"/>
                <w:szCs w:val="20"/>
              </w:rPr>
              <w:t xml:space="preserve"> ≤</w:t>
            </w:r>
            <w:r w:rsidRPr="00647C2B">
              <w:rPr>
                <w:rFonts w:ascii="Arial Narrow" w:hAnsi="Arial Narrow" w:cs="Calibri"/>
                <w:sz w:val="20"/>
                <w:szCs w:val="20"/>
              </w:rPr>
              <w:t xml:space="preserve"> 45dB(A).</w:t>
            </w:r>
          </w:p>
          <w:p w:rsidR="0041141A" w:rsidRPr="00647C2B" w:rsidRDefault="0041141A" w:rsidP="004A568B">
            <w:pPr>
              <w:autoSpaceDE w:val="0"/>
              <w:autoSpaceDN w:val="0"/>
              <w:adjustRightInd w:val="0"/>
              <w:jc w:val="both"/>
              <w:rPr>
                <w:rFonts w:ascii="Arial Narrow" w:hAnsi="Arial Narrow" w:cs="Calibri"/>
                <w:color w:val="000000"/>
                <w:sz w:val="20"/>
                <w:szCs w:val="20"/>
              </w:rPr>
            </w:pPr>
            <w:r w:rsidRPr="00647C2B">
              <w:rPr>
                <w:rFonts w:ascii="Arial Narrow" w:hAnsi="Arial Narrow" w:cs="Calibri"/>
                <w:sz w:val="20"/>
                <w:szCs w:val="20"/>
              </w:rPr>
              <w:t>Όλα τα προϊόντα που φέρουν το οικολογικό σήμα της ΕΕ (</w:t>
            </w:r>
            <w:r w:rsidRPr="00647C2B">
              <w:rPr>
                <w:rFonts w:ascii="Arial Narrow" w:hAnsi="Arial Narrow" w:cs="Calibri"/>
                <w:sz w:val="20"/>
                <w:szCs w:val="20"/>
                <w:lang w:val="en-US"/>
              </w:rPr>
              <w:t>Ecolabel</w:t>
            </w:r>
            <w:r w:rsidRPr="00647C2B">
              <w:rPr>
                <w:rFonts w:ascii="Arial Narrow" w:hAnsi="Arial Narrow" w:cs="Calibri"/>
                <w:sz w:val="20"/>
                <w:szCs w:val="20"/>
              </w:rPr>
              <w:t>) θεωρείται ότι συμμορφώνονται. Άλλα οικολογικά σήματα τύπου Ι που ικανοποιούν τα ανωτέρω κριτήρια μπορούν, επίσης, να γίνουν δεκτά.</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lastRenderedPageBreak/>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525"/>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56</w:t>
            </w:r>
          </w:p>
        </w:tc>
        <w:tc>
          <w:tcPr>
            <w:tcW w:w="1906" w:type="pct"/>
            <w:shd w:val="clear" w:color="auto" w:fill="auto"/>
            <w:vAlign w:val="bottom"/>
          </w:tcPr>
          <w:p w:rsidR="0041141A" w:rsidRPr="00647C2B" w:rsidRDefault="0041141A" w:rsidP="004A568B">
            <w:pPr>
              <w:autoSpaceDE w:val="0"/>
              <w:autoSpaceDN w:val="0"/>
              <w:adjustRightInd w:val="0"/>
              <w:jc w:val="both"/>
              <w:rPr>
                <w:rFonts w:ascii="Arial Narrow" w:hAnsi="Arial Narrow" w:cs="Arial"/>
                <w:color w:val="000000"/>
                <w:sz w:val="20"/>
                <w:szCs w:val="20"/>
              </w:rPr>
            </w:pPr>
            <w:r w:rsidRPr="00647C2B">
              <w:rPr>
                <w:rFonts w:ascii="Arial Narrow" w:hAnsi="Arial Narrow" w:cs="Arial"/>
                <w:color w:val="000000"/>
                <w:sz w:val="20"/>
                <w:szCs w:val="20"/>
              </w:rPr>
              <w:t>Τεκμηρίωση εξοπλισμού με δελτία προδιαγραφών, εγχειρίδια, οδηγούς συσκευών, συνοδευτικό λογισμικό (</w:t>
            </w:r>
            <w:r w:rsidRPr="00647C2B">
              <w:rPr>
                <w:rFonts w:ascii="Arial Narrow" w:hAnsi="Arial Narrow" w:cs="Arial"/>
                <w:color w:val="000000"/>
                <w:sz w:val="20"/>
                <w:szCs w:val="20"/>
                <w:lang w:val="en-US"/>
              </w:rPr>
              <w:t>Drivers</w:t>
            </w:r>
            <w:r w:rsidRPr="00647C2B">
              <w:rPr>
                <w:rFonts w:ascii="Arial Narrow" w:hAnsi="Arial Narrow" w:cs="Arial"/>
                <w:color w:val="000000"/>
                <w:sz w:val="20"/>
                <w:szCs w:val="20"/>
              </w:rPr>
              <w:t xml:space="preserve"> /Manuals) κλπ. Έντυπη (με συνοδευτικούς οπτικούς δίσκους) ή ηλεκτρονική (μέσω πρόσβασης σε </w:t>
            </w:r>
            <w:r w:rsidRPr="00647C2B">
              <w:rPr>
                <w:rFonts w:ascii="Arial Narrow" w:hAnsi="Arial Narrow" w:cs="Arial"/>
                <w:color w:val="000000"/>
                <w:sz w:val="20"/>
                <w:szCs w:val="20"/>
                <w:lang w:val="en-US"/>
              </w:rPr>
              <w:t>downloadable</w:t>
            </w:r>
            <w:r w:rsidRPr="00647C2B">
              <w:rPr>
                <w:rFonts w:ascii="Arial Narrow" w:hAnsi="Arial Narrow" w:cs="Arial"/>
                <w:color w:val="000000"/>
                <w:sz w:val="20"/>
                <w:szCs w:val="20"/>
              </w:rPr>
              <w:t xml:space="preserve"> υλικό από επίσημη ιστοσελίδα στο διαδίκτυο</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1"/>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rPr>
            </w:pPr>
            <w:r w:rsidRPr="00647C2B">
              <w:rPr>
                <w:rFonts w:ascii="Arial Narrow" w:hAnsi="Arial Narrow" w:cs="Calibri"/>
                <w:color w:val="000000"/>
                <w:sz w:val="20"/>
                <w:szCs w:val="20"/>
              </w:rPr>
              <w:t>PC.C.57</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Όλα τα απαραίτητα καλώδια σύνδεσης, εξαρτήματα κουτιού για την κατάλληλη και απρόσκοπτη λειτουργία του προτεινόμενου Η/Υ</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r w:rsidR="0041141A" w:rsidRPr="00647C2B" w:rsidTr="004A568B">
        <w:trPr>
          <w:gridAfter w:val="1"/>
          <w:wAfter w:w="13" w:type="pct"/>
          <w:trHeight w:val="270"/>
        </w:trPr>
        <w:tc>
          <w:tcPr>
            <w:tcW w:w="442" w:type="pct"/>
            <w:shd w:val="clear" w:color="auto" w:fill="auto"/>
            <w:vAlign w:val="bottom"/>
          </w:tcPr>
          <w:p w:rsidR="0041141A" w:rsidRPr="00647C2B" w:rsidRDefault="0041141A" w:rsidP="004A568B">
            <w:pPr>
              <w:rPr>
                <w:rFonts w:ascii="Arial Narrow" w:hAnsi="Arial Narrow" w:cs="Calibri"/>
                <w:color w:val="000000"/>
                <w:sz w:val="20"/>
                <w:szCs w:val="20"/>
                <w:lang w:val="en-US"/>
              </w:rPr>
            </w:pPr>
            <w:r w:rsidRPr="00647C2B">
              <w:rPr>
                <w:rFonts w:ascii="Arial Narrow" w:hAnsi="Arial Narrow" w:cs="Calibri"/>
                <w:color w:val="000000"/>
                <w:sz w:val="20"/>
                <w:szCs w:val="20"/>
              </w:rPr>
              <w:t>PC.C.</w:t>
            </w:r>
            <w:r w:rsidRPr="00647C2B">
              <w:rPr>
                <w:rFonts w:ascii="Arial Narrow" w:hAnsi="Arial Narrow" w:cs="Calibri"/>
                <w:color w:val="000000"/>
                <w:sz w:val="20"/>
                <w:szCs w:val="20"/>
                <w:lang w:val="en-US"/>
              </w:rPr>
              <w:t>58</w:t>
            </w:r>
          </w:p>
        </w:tc>
        <w:tc>
          <w:tcPr>
            <w:tcW w:w="1906" w:type="pct"/>
            <w:shd w:val="clear" w:color="auto" w:fill="auto"/>
            <w:vAlign w:val="bottom"/>
          </w:tcPr>
          <w:p w:rsidR="0041141A" w:rsidRPr="00647C2B" w:rsidRDefault="0041141A" w:rsidP="004A568B">
            <w:pPr>
              <w:jc w:val="both"/>
              <w:rPr>
                <w:rFonts w:ascii="Arial Narrow" w:hAnsi="Arial Narrow" w:cs="Calibri"/>
                <w:color w:val="000000"/>
                <w:sz w:val="20"/>
                <w:szCs w:val="20"/>
              </w:rPr>
            </w:pPr>
            <w:r w:rsidRPr="00647C2B">
              <w:rPr>
                <w:rFonts w:ascii="Arial Narrow" w:hAnsi="Arial Narrow" w:cs="Calibri"/>
                <w:color w:val="000000"/>
                <w:sz w:val="20"/>
                <w:szCs w:val="20"/>
              </w:rPr>
              <w:t>Χρόνος Παράδοσης, βάση σύμβασης</w:t>
            </w:r>
          </w:p>
        </w:tc>
        <w:tc>
          <w:tcPr>
            <w:tcW w:w="1319" w:type="pct"/>
            <w:shd w:val="clear" w:color="auto" w:fill="auto"/>
            <w:vAlign w:val="bottom"/>
          </w:tcPr>
          <w:p w:rsidR="0041141A" w:rsidRPr="00647C2B" w:rsidRDefault="0041141A" w:rsidP="004A568B">
            <w:pPr>
              <w:jc w:val="center"/>
              <w:rPr>
                <w:rFonts w:ascii="Arial Narrow" w:hAnsi="Arial Narrow" w:cs="Calibri"/>
                <w:color w:val="000000"/>
                <w:sz w:val="20"/>
                <w:szCs w:val="20"/>
              </w:rPr>
            </w:pPr>
            <w:r w:rsidRPr="00647C2B">
              <w:rPr>
                <w:rFonts w:ascii="Arial Narrow" w:hAnsi="Arial Narrow" w:cs="Calibri"/>
                <w:color w:val="000000"/>
                <w:sz w:val="20"/>
                <w:szCs w:val="20"/>
              </w:rPr>
              <w:t>ΝΑΙ</w:t>
            </w:r>
          </w:p>
        </w:tc>
        <w:tc>
          <w:tcPr>
            <w:tcW w:w="587"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c>
          <w:tcPr>
            <w:tcW w:w="734" w:type="pct"/>
            <w:shd w:val="clear" w:color="auto" w:fill="auto"/>
            <w:vAlign w:val="bottom"/>
          </w:tcPr>
          <w:p w:rsidR="0041141A" w:rsidRPr="00647C2B" w:rsidRDefault="0041141A" w:rsidP="004A568B">
            <w:pPr>
              <w:jc w:val="center"/>
              <w:rPr>
                <w:rFonts w:ascii="Arial Narrow" w:hAnsi="Arial Narrow" w:cs="Calibri"/>
                <w:color w:val="000000"/>
                <w:sz w:val="20"/>
                <w:szCs w:val="20"/>
              </w:rPr>
            </w:pPr>
          </w:p>
        </w:tc>
      </w:tr>
    </w:tbl>
    <w:p w:rsidR="0041141A" w:rsidRPr="00320DD2" w:rsidRDefault="0041141A" w:rsidP="0041141A">
      <w:pPr>
        <w:suppressAutoHyphens/>
        <w:jc w:val="center"/>
        <w:rPr>
          <w:b/>
          <w:lang w:eastAsia="zh-CN"/>
        </w:rPr>
      </w:pPr>
      <w:r>
        <w:rPr>
          <w:b/>
          <w:lang w:eastAsia="zh-CN"/>
        </w:rPr>
        <w:t xml:space="preserve">2. </w:t>
      </w:r>
      <w:r w:rsidRPr="00320DD2">
        <w:rPr>
          <w:b/>
          <w:lang w:eastAsia="zh-CN"/>
        </w:rPr>
        <w:t>Τεχνικές Προδιαγραφές Οθόνη H/Y Προδιαγραφών Τύπου Γ</w:t>
      </w:r>
      <w:r>
        <w:rPr>
          <w:b/>
          <w:lang w:eastAsia="zh-CN"/>
        </w:rPr>
        <w:t xml:space="preserve">, </w:t>
      </w:r>
      <w:r w:rsidRPr="006F6670">
        <w:rPr>
          <w:b/>
          <w:lang w:eastAsia="zh-CN"/>
        </w:rPr>
        <w:t xml:space="preserve"> </w:t>
      </w:r>
      <w:r>
        <w:rPr>
          <w:b/>
          <w:lang w:eastAsia="zh-CN"/>
        </w:rPr>
        <w:t>Τεμάχια</w:t>
      </w:r>
      <w:r w:rsidRPr="006F6670">
        <w:rPr>
          <w:b/>
          <w:lang w:eastAsia="zh-CN"/>
        </w:rPr>
        <w:t xml:space="preserve"> 2</w:t>
      </w: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1133"/>
        <w:gridCol w:w="4112"/>
        <w:gridCol w:w="1843"/>
        <w:gridCol w:w="1134"/>
        <w:gridCol w:w="1417"/>
        <w:gridCol w:w="29"/>
      </w:tblGrid>
      <w:tr w:rsidR="0041141A" w:rsidTr="004A568B">
        <w:trPr>
          <w:gridAfter w:val="1"/>
          <w:wAfter w:w="29" w:type="dxa"/>
        </w:trPr>
        <w:tc>
          <w:tcPr>
            <w:tcW w:w="1133" w:type="dxa"/>
            <w:shd w:val="clear" w:color="auto" w:fill="C0C0C0"/>
          </w:tcPr>
          <w:p w:rsidR="0041141A" w:rsidRPr="00F12603" w:rsidRDefault="0041141A" w:rsidP="004A568B">
            <w:pPr>
              <w:widowControl w:val="0"/>
              <w:suppressAutoHyphens/>
              <w:rPr>
                <w:rFonts w:ascii="Arial Narrow" w:eastAsia="Arial Unicode MS" w:hAnsi="Arial Narrow" w:cs="Arial"/>
                <w:b/>
                <w:bCs/>
                <w:kern w:val="1"/>
                <w:sz w:val="20"/>
                <w:szCs w:val="20"/>
                <w:lang w:eastAsia="zh-CN" w:bidi="hi-IN"/>
              </w:rPr>
            </w:pPr>
            <w:r w:rsidRPr="00F12603">
              <w:rPr>
                <w:rFonts w:ascii="Arial Narrow" w:eastAsia="Arial Unicode MS" w:hAnsi="Arial Narrow" w:cs="Arial"/>
                <w:b/>
                <w:bCs/>
                <w:kern w:val="1"/>
                <w:sz w:val="20"/>
                <w:szCs w:val="20"/>
                <w:lang w:eastAsia="zh-CN" w:bidi="hi-IN"/>
              </w:rPr>
              <w:t>Α/Α</w:t>
            </w:r>
          </w:p>
        </w:tc>
        <w:tc>
          <w:tcPr>
            <w:tcW w:w="4112" w:type="dxa"/>
            <w:shd w:val="clear" w:color="auto" w:fill="C0C0C0"/>
          </w:tcPr>
          <w:p w:rsidR="0041141A" w:rsidRPr="00F12603" w:rsidRDefault="0041141A" w:rsidP="004A568B">
            <w:pPr>
              <w:widowControl w:val="0"/>
              <w:suppressAutoHyphens/>
              <w:jc w:val="center"/>
              <w:rPr>
                <w:rFonts w:ascii="Arial Narrow" w:eastAsia="Arial Unicode MS" w:hAnsi="Arial Narrow" w:cs="Arial"/>
                <w:b/>
                <w:bCs/>
                <w:kern w:val="1"/>
                <w:sz w:val="20"/>
                <w:szCs w:val="20"/>
                <w:lang w:eastAsia="zh-CN" w:bidi="hi-IN"/>
              </w:rPr>
            </w:pPr>
            <w:r w:rsidRPr="00F12603">
              <w:rPr>
                <w:rFonts w:ascii="Arial Narrow" w:eastAsia="Arial Unicode MS" w:hAnsi="Arial Narrow" w:cs="Arial"/>
                <w:b/>
                <w:bCs/>
                <w:kern w:val="1"/>
                <w:sz w:val="20"/>
                <w:szCs w:val="20"/>
                <w:lang w:eastAsia="zh-CN" w:bidi="hi-IN"/>
              </w:rPr>
              <w:t>ΠΕΡΙΓΡΑΦΗ</w:t>
            </w:r>
          </w:p>
        </w:tc>
        <w:tc>
          <w:tcPr>
            <w:tcW w:w="1843" w:type="dxa"/>
            <w:shd w:val="clear" w:color="auto" w:fill="C0C0C0"/>
          </w:tcPr>
          <w:p w:rsidR="0041141A" w:rsidRPr="00F12603" w:rsidRDefault="0041141A" w:rsidP="004A568B">
            <w:pPr>
              <w:widowControl w:val="0"/>
              <w:suppressAutoHyphens/>
              <w:jc w:val="center"/>
              <w:rPr>
                <w:rFonts w:ascii="Arial Narrow" w:eastAsia="Arial Unicode MS" w:hAnsi="Arial Narrow" w:cs="Arial"/>
                <w:b/>
                <w:bCs/>
                <w:kern w:val="1"/>
                <w:sz w:val="20"/>
                <w:szCs w:val="20"/>
                <w:lang w:eastAsia="zh-CN" w:bidi="hi-IN"/>
              </w:rPr>
            </w:pPr>
            <w:r w:rsidRPr="00F12603">
              <w:rPr>
                <w:rFonts w:ascii="Arial Narrow" w:eastAsia="Arial Unicode MS" w:hAnsi="Arial Narrow" w:cs="Arial"/>
                <w:b/>
                <w:bCs/>
                <w:kern w:val="1"/>
                <w:sz w:val="20"/>
                <w:szCs w:val="20"/>
                <w:lang w:eastAsia="zh-CN" w:bidi="hi-IN"/>
              </w:rPr>
              <w:t>ΥΠΟΧΡΕΩΣΗ</w:t>
            </w:r>
          </w:p>
        </w:tc>
        <w:tc>
          <w:tcPr>
            <w:tcW w:w="1134" w:type="dxa"/>
            <w:shd w:val="clear" w:color="auto" w:fill="C0C0C0"/>
          </w:tcPr>
          <w:p w:rsidR="0041141A" w:rsidRPr="00F12603" w:rsidRDefault="0041141A" w:rsidP="004A568B">
            <w:pPr>
              <w:widowControl w:val="0"/>
              <w:suppressAutoHyphens/>
              <w:jc w:val="center"/>
              <w:rPr>
                <w:rFonts w:ascii="Arial Narrow" w:eastAsia="Arial Unicode MS" w:hAnsi="Arial Narrow" w:cs="Arial"/>
                <w:b/>
                <w:bCs/>
                <w:kern w:val="1"/>
                <w:sz w:val="20"/>
                <w:szCs w:val="20"/>
                <w:lang w:eastAsia="zh-CN" w:bidi="hi-IN"/>
              </w:rPr>
            </w:pPr>
            <w:r w:rsidRPr="00F12603">
              <w:rPr>
                <w:rFonts w:ascii="Arial Narrow" w:eastAsia="Arial Unicode MS" w:hAnsi="Arial Narrow" w:cs="Arial"/>
                <w:b/>
                <w:bCs/>
                <w:kern w:val="1"/>
                <w:sz w:val="20"/>
                <w:szCs w:val="20"/>
                <w:lang w:eastAsia="zh-CN" w:bidi="hi-IN"/>
              </w:rPr>
              <w:t>ΑΠΑΝΤΗΣΗ</w:t>
            </w:r>
          </w:p>
        </w:tc>
        <w:tc>
          <w:tcPr>
            <w:tcW w:w="1417" w:type="dxa"/>
            <w:shd w:val="clear" w:color="auto" w:fill="C0C0C0"/>
          </w:tcPr>
          <w:p w:rsidR="0041141A" w:rsidRPr="00F12603" w:rsidRDefault="0041141A" w:rsidP="004A568B">
            <w:pPr>
              <w:widowControl w:val="0"/>
              <w:suppressAutoHyphens/>
              <w:jc w:val="center"/>
              <w:rPr>
                <w:rFonts w:ascii="Arial Narrow" w:eastAsia="Arial Unicode MS" w:hAnsi="Arial Narrow" w:cs="Arial"/>
                <w:b/>
                <w:bCs/>
                <w:kern w:val="1"/>
                <w:sz w:val="20"/>
                <w:szCs w:val="20"/>
                <w:lang w:eastAsia="zh-CN" w:bidi="hi-IN"/>
              </w:rPr>
            </w:pPr>
            <w:r w:rsidRPr="00F12603">
              <w:rPr>
                <w:rFonts w:ascii="Arial Narrow" w:eastAsia="Arial Unicode MS" w:hAnsi="Arial Narrow" w:cs="Arial"/>
                <w:b/>
                <w:bCs/>
                <w:kern w:val="1"/>
                <w:sz w:val="20"/>
                <w:szCs w:val="20"/>
                <w:lang w:eastAsia="zh-CN" w:bidi="hi-IN"/>
              </w:rPr>
              <w:t>ΠΑΡΑΠΟΜΠΗ</w:t>
            </w:r>
          </w:p>
        </w:tc>
      </w:tr>
      <w:tr w:rsidR="0041141A" w:rsidTr="004A568B">
        <w:tblPrEx>
          <w:tblLook w:val="04A0" w:firstRow="1" w:lastRow="0" w:firstColumn="1" w:lastColumn="0" w:noHBand="0" w:noVBand="1"/>
        </w:tblPrEx>
        <w:tc>
          <w:tcPr>
            <w:tcW w:w="1133" w:type="dxa"/>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35" w:type="dxa"/>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2</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255"/>
        </w:trPr>
        <w:tc>
          <w:tcPr>
            <w:tcW w:w="9639" w:type="dxa"/>
            <w:gridSpan w:val="5"/>
            <w:shd w:val="clear" w:color="000000" w:fill="C0C0C0"/>
            <w:vAlign w:val="bottom"/>
          </w:tcPr>
          <w:p w:rsidR="0041141A" w:rsidRPr="00647C2B" w:rsidRDefault="0041141A" w:rsidP="004A568B">
            <w:pPr>
              <w:rPr>
                <w:rFonts w:ascii="Arial Narrow" w:hAnsi="Arial Narrow" w:cs="Arial"/>
                <w:b/>
                <w:bCs/>
                <w:color w:val="000000"/>
                <w:sz w:val="20"/>
                <w:szCs w:val="20"/>
              </w:rPr>
            </w:pPr>
            <w:r w:rsidRPr="00647C2B">
              <w:rPr>
                <w:rFonts w:ascii="Arial Narrow" w:hAnsi="Arial Narrow" w:cs="Arial"/>
                <w:b/>
                <w:bCs/>
                <w:color w:val="000000"/>
                <w:sz w:val="20"/>
                <w:szCs w:val="20"/>
              </w:rPr>
              <w:t>Γενικά</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255"/>
        </w:trPr>
        <w:tc>
          <w:tcPr>
            <w:tcW w:w="1133"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1</w:t>
            </w:r>
          </w:p>
        </w:tc>
        <w:tc>
          <w:tcPr>
            <w:tcW w:w="4112" w:type="dxa"/>
            <w:shd w:val="clear" w:color="auto" w:fill="auto"/>
            <w:vAlign w:val="bottom"/>
          </w:tcPr>
          <w:p w:rsidR="0041141A" w:rsidRPr="00647C2B" w:rsidRDefault="0041141A" w:rsidP="004A568B">
            <w:pPr>
              <w:autoSpaceDE w:val="0"/>
              <w:autoSpaceDN w:val="0"/>
              <w:adjustRightInd w:val="0"/>
              <w:rPr>
                <w:rFonts w:ascii="Arial Narrow" w:hAnsi="Arial Narrow" w:cs="Arial"/>
                <w:color w:val="000000"/>
                <w:sz w:val="20"/>
                <w:szCs w:val="20"/>
              </w:rPr>
            </w:pPr>
            <w:r w:rsidRPr="00647C2B">
              <w:rPr>
                <w:rFonts w:ascii="Arial Narrow" w:hAnsi="Arial Narrow" w:cs="Arial"/>
                <w:color w:val="000000"/>
                <w:sz w:val="20"/>
                <w:szCs w:val="20"/>
              </w:rPr>
              <w:t>Η προτεινόμενη οθόνη Η/Υ πρέπει να είναι καινούργια και αμεταχείριστη.</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lang w:val="en-US"/>
              </w:rPr>
              <w:t>NAI</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255"/>
        </w:trPr>
        <w:tc>
          <w:tcPr>
            <w:tcW w:w="1133"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w:t>
            </w:r>
          </w:p>
        </w:tc>
        <w:tc>
          <w:tcPr>
            <w:tcW w:w="4112" w:type="dxa"/>
            <w:shd w:val="clear" w:color="auto" w:fill="auto"/>
            <w:vAlign w:val="bottom"/>
          </w:tcPr>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color w:val="000000"/>
                <w:sz w:val="20"/>
                <w:szCs w:val="20"/>
              </w:rPr>
              <w:t>Να αναφερθεί ο κατασκευαστής.</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255"/>
        </w:trPr>
        <w:tc>
          <w:tcPr>
            <w:tcW w:w="1133"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w:t>
            </w:r>
          </w:p>
        </w:tc>
        <w:tc>
          <w:tcPr>
            <w:tcW w:w="4112" w:type="dxa"/>
            <w:shd w:val="clear" w:color="auto" w:fill="auto"/>
            <w:vAlign w:val="bottom"/>
          </w:tcPr>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color w:val="000000"/>
                <w:sz w:val="20"/>
                <w:szCs w:val="20"/>
              </w:rPr>
              <w:t>Να αναφερθεί το μοντέλο.</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510"/>
        </w:trPr>
        <w:tc>
          <w:tcPr>
            <w:tcW w:w="1133"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4</w:t>
            </w:r>
          </w:p>
        </w:tc>
        <w:tc>
          <w:tcPr>
            <w:tcW w:w="4112" w:type="dxa"/>
            <w:shd w:val="clear" w:color="auto" w:fill="auto"/>
            <w:vAlign w:val="bottom"/>
          </w:tcPr>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color w:val="000000"/>
                <w:sz w:val="20"/>
                <w:szCs w:val="20"/>
              </w:rPr>
              <w:t xml:space="preserve">Η προτεινόμενη οθόνη Η/Υ πρέπει να είναι παραγωγής από εμπορικά αναγνωρισμένο κατασκευαστικό οίκο, που έχει πιστοποιηθεί κατά τα πρότυπα ποιότητας </w:t>
            </w:r>
            <w:r>
              <w:rPr>
                <w:rFonts w:ascii="Arial Narrow" w:hAnsi="Arial Narrow" w:cs="Arial"/>
                <w:color w:val="000000"/>
                <w:sz w:val="20"/>
                <w:szCs w:val="20"/>
              </w:rPr>
              <w:t>ISO 9001:(2008/2015)</w:t>
            </w:r>
            <w:r w:rsidRPr="00647C2B">
              <w:rPr>
                <w:rFonts w:ascii="Arial Narrow" w:eastAsia="TimesNewRomanPSMT" w:hAnsi="Arial Narrow" w:cs="Arial"/>
                <w:sz w:val="20"/>
                <w:szCs w:val="20"/>
              </w:rPr>
              <w:t xml:space="preserve"> και </w:t>
            </w:r>
            <w:r w:rsidRPr="00647C2B">
              <w:rPr>
                <w:rFonts w:ascii="Arial Narrow" w:hAnsi="Arial Narrow" w:cs="Arial"/>
                <w:color w:val="000000"/>
                <w:sz w:val="20"/>
                <w:szCs w:val="20"/>
              </w:rPr>
              <w:t xml:space="preserve">περιβαλλοντικής διαχείρισης </w:t>
            </w:r>
            <w:r>
              <w:rPr>
                <w:rFonts w:ascii="Arial Narrow" w:hAnsi="Arial Narrow" w:cs="Arial"/>
                <w:color w:val="000000"/>
                <w:sz w:val="20"/>
                <w:szCs w:val="20"/>
              </w:rPr>
              <w:t>EMAS/ISO 14001:(2004/2015)</w:t>
            </w:r>
            <w:r w:rsidRPr="00647C2B">
              <w:rPr>
                <w:rFonts w:ascii="Arial Narrow" w:hAnsi="Arial Narrow" w:cs="Arial"/>
                <w:color w:val="000000"/>
                <w:sz w:val="20"/>
                <w:szCs w:val="20"/>
              </w:rPr>
              <w:t>.</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1020"/>
        </w:trPr>
        <w:tc>
          <w:tcPr>
            <w:tcW w:w="1133" w:type="dxa"/>
            <w:tcBorders>
              <w:bottom w:val="single" w:sz="4" w:space="0" w:color="auto"/>
            </w:tcBorders>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5</w:t>
            </w:r>
          </w:p>
        </w:tc>
        <w:tc>
          <w:tcPr>
            <w:tcW w:w="4112" w:type="dxa"/>
            <w:tcBorders>
              <w:bottom w:val="single" w:sz="4" w:space="0" w:color="auto"/>
            </w:tcBorders>
            <w:shd w:val="clear" w:color="auto" w:fill="auto"/>
            <w:vAlign w:val="bottom"/>
          </w:tcPr>
          <w:p w:rsidR="0041141A" w:rsidRPr="00647C2B" w:rsidRDefault="0041141A" w:rsidP="004A568B">
            <w:pPr>
              <w:pStyle w:val="Default"/>
              <w:jc w:val="both"/>
              <w:rPr>
                <w:rFonts w:ascii="Arial Narrow" w:hAnsi="Arial Narrow" w:cs="Arial"/>
                <w:sz w:val="20"/>
                <w:szCs w:val="20"/>
              </w:rPr>
            </w:pPr>
            <w:r w:rsidRPr="00647C2B">
              <w:rPr>
                <w:rFonts w:ascii="Arial Narrow" w:hAnsi="Arial Narrow" w:cs="Arial"/>
                <w:sz w:val="20"/>
                <w:szCs w:val="20"/>
              </w:rPr>
              <w:t>Η προτεινόμενη οθόνη Η/Υ πρέπει να είναι σύγχρονη (χρόνος πρώτης κυκλοφορίας /</w:t>
            </w:r>
            <w:r w:rsidRPr="00647C2B">
              <w:rPr>
                <w:rFonts w:ascii="Arial Narrow" w:hAnsi="Arial Narrow" w:cs="Arial"/>
                <w:sz w:val="20"/>
                <w:szCs w:val="20"/>
                <w:lang w:val="en-US"/>
              </w:rPr>
              <w:t>release</w:t>
            </w:r>
            <w:r w:rsidRPr="00647C2B">
              <w:rPr>
                <w:rFonts w:ascii="Arial Narrow" w:hAnsi="Arial Narrow" w:cs="Arial"/>
                <w:sz w:val="20"/>
                <w:szCs w:val="20"/>
              </w:rPr>
              <w:t xml:space="preserve"> </w:t>
            </w:r>
            <w:r w:rsidRPr="00647C2B">
              <w:rPr>
                <w:rFonts w:ascii="Arial Narrow" w:hAnsi="Arial Narrow" w:cs="Arial"/>
                <w:sz w:val="20"/>
                <w:szCs w:val="20"/>
                <w:lang w:val="en-US"/>
              </w:rPr>
              <w:t>date</w:t>
            </w:r>
            <w:r w:rsidRPr="00647C2B">
              <w:rPr>
                <w:rFonts w:ascii="Arial Narrow" w:hAnsi="Arial Narrow" w:cs="Arial"/>
                <w:sz w:val="20"/>
                <w:szCs w:val="20"/>
              </w:rPr>
              <w:t xml:space="preserve"> ή τελευταίας ενημέρωσης, μικρότερος από 18 μήνες από την ημερομηνία κατάθεσης της προσφοράς) και να μην υπάρχει ανακοίνωση από τον κατασκευαστή περί αντικατάστασης/ απόσυρσης (δηλαδή να μην έχει σταματήσει η παραγωγή ή να μην βρίσκεται στην κατάσταση </w:t>
            </w:r>
            <w:r w:rsidRPr="00647C2B">
              <w:rPr>
                <w:rFonts w:ascii="Arial Narrow" w:hAnsi="Arial Narrow" w:cs="Arial"/>
                <w:sz w:val="20"/>
                <w:szCs w:val="20"/>
                <w:lang w:val="en-US"/>
              </w:rPr>
              <w:t>EoL</w:t>
            </w:r>
            <w:r w:rsidRPr="00647C2B">
              <w:rPr>
                <w:rFonts w:ascii="Arial Narrow" w:hAnsi="Arial Narrow" w:cs="Arial"/>
                <w:sz w:val="20"/>
                <w:szCs w:val="20"/>
              </w:rPr>
              <w:t>: End Of Life).</w:t>
            </w:r>
          </w:p>
        </w:tc>
        <w:tc>
          <w:tcPr>
            <w:tcW w:w="1843" w:type="dxa"/>
            <w:tcBorders>
              <w:bottom w:val="single" w:sz="4" w:space="0" w:color="auto"/>
            </w:tcBorders>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tcBorders>
              <w:bottom w:val="single" w:sz="4" w:space="0" w:color="auto"/>
            </w:tcBorders>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tcBorders>
              <w:bottom w:val="single" w:sz="4" w:space="0" w:color="auto"/>
            </w:tcBorders>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502"/>
        </w:trPr>
        <w:tc>
          <w:tcPr>
            <w:tcW w:w="1133" w:type="dxa"/>
            <w:tcBorders>
              <w:bottom w:val="single" w:sz="2" w:space="0" w:color="000000"/>
            </w:tcBorders>
            <w:shd w:val="clear" w:color="auto" w:fill="auto"/>
            <w:vAlign w:val="bottom"/>
          </w:tcPr>
          <w:p w:rsidR="0041141A" w:rsidRPr="00647C2B" w:rsidRDefault="0041141A" w:rsidP="004A568B">
            <w:pPr>
              <w:rPr>
                <w:rFonts w:ascii="Arial Narrow" w:hAnsi="Arial Narrow" w:cs="Arial"/>
                <w:color w:val="000000"/>
                <w:sz w:val="20"/>
                <w:szCs w:val="20"/>
                <w:lang w:val="en-US"/>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6</w:t>
            </w:r>
          </w:p>
        </w:tc>
        <w:tc>
          <w:tcPr>
            <w:tcW w:w="4112" w:type="dxa"/>
            <w:tcBorders>
              <w:bottom w:val="single" w:sz="2" w:space="0" w:color="000000"/>
            </w:tcBorders>
            <w:shd w:val="clear" w:color="auto" w:fill="auto"/>
            <w:vAlign w:val="bottom"/>
          </w:tcPr>
          <w:p w:rsidR="0041141A" w:rsidRPr="00647C2B" w:rsidRDefault="0041141A" w:rsidP="004A568B">
            <w:pPr>
              <w:autoSpaceDE w:val="0"/>
              <w:autoSpaceDN w:val="0"/>
              <w:adjustRightInd w:val="0"/>
              <w:rPr>
                <w:rFonts w:ascii="Arial Narrow" w:hAnsi="Arial Narrow" w:cs="Arial"/>
                <w:sz w:val="20"/>
                <w:szCs w:val="20"/>
              </w:rPr>
            </w:pPr>
            <w:r w:rsidRPr="00647C2B">
              <w:rPr>
                <w:rFonts w:ascii="Arial Narrow" w:eastAsia="Calibri" w:hAnsi="Arial Narrow" w:cs="Arial"/>
                <w:color w:val="000000"/>
                <w:sz w:val="20"/>
                <w:szCs w:val="20"/>
              </w:rPr>
              <w:t>Η οθόνη είναι του ιδίου κατασκευαστή με τους σταθερούς Η/Υ προδιαγραφών τύπου Α,Β, ή Γ</w:t>
            </w:r>
          </w:p>
        </w:tc>
        <w:tc>
          <w:tcPr>
            <w:tcW w:w="1843" w:type="dxa"/>
            <w:tcBorders>
              <w:bottom w:val="single" w:sz="2" w:space="0" w:color="000000"/>
            </w:tcBorders>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ΕΠΙΘΥΜΗΤΟ</w:t>
            </w:r>
          </w:p>
        </w:tc>
        <w:tc>
          <w:tcPr>
            <w:tcW w:w="1134" w:type="dxa"/>
            <w:tcBorders>
              <w:bottom w:val="single" w:sz="2" w:space="0" w:color="000000"/>
            </w:tcBorders>
            <w:shd w:val="clear" w:color="auto" w:fill="auto"/>
            <w:vAlign w:val="bottom"/>
          </w:tcPr>
          <w:p w:rsidR="0041141A" w:rsidRPr="00647C2B" w:rsidRDefault="0041141A" w:rsidP="004A568B">
            <w:pPr>
              <w:rPr>
                <w:rFonts w:ascii="Arial Narrow" w:hAnsi="Arial Narrow" w:cs="Arial"/>
                <w:color w:val="000000"/>
                <w:sz w:val="20"/>
                <w:szCs w:val="20"/>
              </w:rPr>
            </w:pPr>
          </w:p>
        </w:tc>
        <w:tc>
          <w:tcPr>
            <w:tcW w:w="1417" w:type="dxa"/>
            <w:tcBorders>
              <w:bottom w:val="single" w:sz="2" w:space="0" w:color="000000"/>
            </w:tcBorders>
            <w:shd w:val="clear" w:color="auto" w:fill="auto"/>
            <w:vAlign w:val="bottom"/>
          </w:tcPr>
          <w:p w:rsidR="0041141A" w:rsidRPr="00647C2B" w:rsidRDefault="0041141A" w:rsidP="004A568B">
            <w:pPr>
              <w:rPr>
                <w:rFonts w:ascii="Arial Narrow" w:hAnsi="Arial Narrow" w:cs="Arial"/>
                <w:color w:val="000000"/>
                <w:sz w:val="20"/>
                <w:szCs w:val="20"/>
              </w:rPr>
            </w:pPr>
          </w:p>
        </w:tc>
      </w:tr>
      <w:tr w:rsidR="0041141A" w:rsidTr="004A568B">
        <w:trPr>
          <w:gridAfter w:val="1"/>
          <w:wAfter w:w="29" w:type="dxa"/>
        </w:trPr>
        <w:tc>
          <w:tcPr>
            <w:tcW w:w="9639" w:type="dxa"/>
            <w:gridSpan w:val="5"/>
            <w:tcBorders>
              <w:top w:val="single" w:sz="2" w:space="0" w:color="000000"/>
              <w:left w:val="single" w:sz="2" w:space="0" w:color="000000"/>
              <w:bottom w:val="single" w:sz="2" w:space="0" w:color="000000"/>
              <w:right w:val="single" w:sz="2" w:space="0" w:color="000000"/>
            </w:tcBorders>
            <w:shd w:val="clear" w:color="auto" w:fill="C0C0C0"/>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r w:rsidRPr="00F12603">
              <w:rPr>
                <w:rFonts w:ascii="Arial Narrow" w:eastAsia="Arial Unicode MS" w:hAnsi="Arial Narrow" w:cs="Arial"/>
                <w:b/>
                <w:bCs/>
                <w:kern w:val="1"/>
                <w:sz w:val="20"/>
                <w:szCs w:val="20"/>
                <w:lang w:eastAsia="zh-CN" w:bidi="hi-IN"/>
              </w:rPr>
              <w:t>Τεχνικά Χαρακτηριστικά</w:t>
            </w: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7</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eastAsia="Arial Unicode MS" w:hAnsi="Arial Narrow" w:cs="Arial"/>
                <w:kern w:val="1"/>
                <w:sz w:val="20"/>
                <w:szCs w:val="20"/>
                <w:lang w:eastAsia="zh-CN" w:bidi="hi-IN"/>
              </w:rPr>
              <w:t>Τεχνολογία Οθόνης</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val="en-US" w:eastAsia="zh-CN" w:bidi="hi-IN"/>
              </w:rPr>
            </w:pPr>
            <w:r w:rsidRPr="00647C2B">
              <w:rPr>
                <w:rFonts w:ascii="Arial Narrow" w:eastAsia="Arial Unicode MS" w:hAnsi="Arial Narrow" w:cs="Arial"/>
                <w:kern w:val="1"/>
                <w:sz w:val="20"/>
                <w:szCs w:val="20"/>
                <w:lang w:val="en-US" w:eastAsia="zh-CN" w:bidi="hi-IN"/>
              </w:rPr>
              <w:t>LCD/TFT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hAnsi="Arial Narrow" w:cs="Arial"/>
                <w:color w:val="000000"/>
                <w:sz w:val="20"/>
                <w:szCs w:val="20"/>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8</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eastAsia="Arial Unicode MS" w:hAnsi="Arial Narrow" w:cs="Arial"/>
                <w:kern w:val="1"/>
                <w:sz w:val="20"/>
                <w:szCs w:val="20"/>
                <w:lang w:eastAsia="zh-CN" w:bidi="hi-IN"/>
              </w:rPr>
              <w:t>Τύπος Οθόνης</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eastAsia="Arial Unicode MS" w:hAnsi="Arial Narrow" w:cs="Arial"/>
                <w:kern w:val="1"/>
                <w:sz w:val="20"/>
                <w:szCs w:val="20"/>
                <w:lang w:val="en-US" w:eastAsia="zh-CN" w:bidi="hi-IN"/>
              </w:rPr>
            </w:pPr>
            <w:r w:rsidRPr="00F12603">
              <w:rPr>
                <w:rFonts w:ascii="Arial Narrow" w:eastAsia="Arial Unicode MS" w:hAnsi="Arial Narrow" w:cs="Arial"/>
                <w:kern w:val="1"/>
                <w:sz w:val="20"/>
                <w:szCs w:val="20"/>
                <w:lang w:val="en-US" w:eastAsia="zh-CN" w:bidi="hi-IN"/>
              </w:rPr>
              <w:t>IPS</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9</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eastAsia="Arial Unicode MS" w:hAnsi="Arial Narrow" w:cs="Arial"/>
                <w:kern w:val="1"/>
                <w:sz w:val="20"/>
                <w:szCs w:val="20"/>
                <w:lang w:eastAsia="zh-CN" w:bidi="hi-IN"/>
              </w:rPr>
              <w:t>Τεχνολογία Οπισθοφωτισμού</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eastAsia="zh-CN" w:bidi="hi-IN"/>
              </w:rPr>
            </w:pPr>
            <w:r w:rsidRPr="00647C2B">
              <w:rPr>
                <w:rFonts w:ascii="Arial Narrow" w:eastAsia="Arial Unicode MS" w:hAnsi="Arial Narrow" w:cs="Arial"/>
                <w:kern w:val="1"/>
                <w:sz w:val="20"/>
                <w:szCs w:val="20"/>
                <w:lang w:eastAsia="zh-CN" w:bidi="hi-IN"/>
              </w:rPr>
              <w:t>LED</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10</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val="en-US" w:eastAsia="zh-CN" w:bidi="hi-IN"/>
              </w:rPr>
            </w:pPr>
            <w:r w:rsidRPr="00F12603">
              <w:rPr>
                <w:rFonts w:ascii="Arial Narrow" w:eastAsia="Arial Unicode MS" w:hAnsi="Arial Narrow" w:cs="Arial"/>
                <w:kern w:val="1"/>
                <w:sz w:val="20"/>
                <w:szCs w:val="20"/>
                <w:lang w:eastAsia="zh-CN" w:bidi="hi-IN"/>
              </w:rPr>
              <w:t>Λόγος Διαστάσεων</w:t>
            </w:r>
            <w:r w:rsidRPr="00F12603">
              <w:rPr>
                <w:rFonts w:ascii="Arial Narrow" w:eastAsia="Arial Unicode MS" w:hAnsi="Arial Narrow" w:cs="Arial"/>
                <w:kern w:val="1"/>
                <w:sz w:val="20"/>
                <w:szCs w:val="20"/>
                <w:lang w:val="en-US" w:eastAsia="zh-CN" w:bidi="hi-IN"/>
              </w:rPr>
              <w:t xml:space="preserve"> (</w:t>
            </w:r>
            <w:r w:rsidRPr="00F12603">
              <w:rPr>
                <w:rFonts w:ascii="Arial Narrow" w:eastAsia="Arial Unicode MS" w:hAnsi="Arial Narrow" w:cs="Arial"/>
                <w:kern w:val="1"/>
                <w:sz w:val="20"/>
                <w:szCs w:val="20"/>
                <w:lang w:eastAsia="zh-CN" w:bidi="hi-IN"/>
              </w:rPr>
              <w:t>Π</w:t>
            </w:r>
            <w:r w:rsidRPr="00F12603">
              <w:rPr>
                <w:rFonts w:ascii="Arial Narrow" w:eastAsia="Arial Unicode MS" w:hAnsi="Arial Narrow" w:cs="Arial"/>
                <w:kern w:val="1"/>
                <w:sz w:val="20"/>
                <w:szCs w:val="20"/>
                <w:lang w:val="en-US" w:eastAsia="zh-CN" w:bidi="hi-IN"/>
              </w:rPr>
              <w:t>xY)</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eastAsia="Arial Unicode MS" w:hAnsi="Arial Narrow" w:cs="Arial"/>
                <w:kern w:val="1"/>
                <w:sz w:val="20"/>
                <w:szCs w:val="20"/>
                <w:lang w:eastAsia="zh-CN" w:bidi="hi-IN"/>
              </w:rPr>
            </w:pPr>
            <w:r w:rsidRPr="00F12603">
              <w:rPr>
                <w:rFonts w:ascii="Arial Narrow" w:eastAsia="Arial Unicode MS" w:hAnsi="Arial Narrow" w:cs="Arial"/>
                <w:kern w:val="1"/>
                <w:sz w:val="20"/>
                <w:szCs w:val="20"/>
                <w:lang w:eastAsia="zh-CN" w:bidi="hi-IN"/>
              </w:rPr>
              <w:t>16:9</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11</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eastAsia="Arial Unicode MS" w:hAnsi="Arial Narrow" w:cs="Arial"/>
                <w:kern w:val="1"/>
                <w:sz w:val="20"/>
                <w:szCs w:val="20"/>
                <w:lang w:eastAsia="zh-CN" w:bidi="hi-IN"/>
              </w:rPr>
              <w:t>Μέγεθος διαγωνίου (ωφέλιμη διάσταση)</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eastAsia="zh-CN" w:bidi="hi-IN"/>
              </w:rPr>
            </w:pPr>
            <w:r w:rsidRPr="00647C2B">
              <w:rPr>
                <w:rFonts w:ascii="Arial Narrow" w:hAnsi="Arial Narrow" w:cs="Arial"/>
                <w:kern w:val="1"/>
                <w:sz w:val="20"/>
                <w:szCs w:val="20"/>
                <w:lang w:val="en-US" w:eastAsia="zh-CN" w:bidi="hi-IN"/>
              </w:rPr>
              <w:t>≥</w:t>
            </w:r>
            <w:r w:rsidRPr="00647C2B">
              <w:rPr>
                <w:rFonts w:ascii="Arial Narrow" w:hAnsi="Arial Narrow" w:cs="Arial"/>
                <w:kern w:val="1"/>
                <w:sz w:val="20"/>
                <w:szCs w:val="20"/>
                <w:lang w:eastAsia="zh-CN" w:bidi="hi-IN"/>
              </w:rPr>
              <w:t>2</w:t>
            </w:r>
            <w:r w:rsidRPr="00647C2B">
              <w:rPr>
                <w:rFonts w:ascii="Arial Narrow" w:eastAsia="Arial Unicode MS" w:hAnsi="Arial Narrow" w:cs="Arial"/>
                <w:kern w:val="1"/>
                <w:sz w:val="20"/>
                <w:szCs w:val="20"/>
                <w:lang w:eastAsia="zh-CN" w:bidi="hi-IN"/>
              </w:rPr>
              <w:t>7</w:t>
            </w:r>
            <w:r w:rsidRPr="00647C2B">
              <w:rPr>
                <w:rFonts w:ascii="Arial Narrow" w:eastAsia="Arial Unicode MS" w:hAnsi="Arial Narrow" w:cs="Arial"/>
                <w:kern w:val="1"/>
                <w:sz w:val="20"/>
                <w:szCs w:val="20"/>
                <w:lang w:val="en-US" w:eastAsia="zh-CN" w:bidi="hi-IN"/>
              </w:rPr>
              <w:t>''</w:t>
            </w:r>
            <w:r w:rsidRPr="00647C2B">
              <w:rPr>
                <w:rFonts w:ascii="Arial Narrow" w:eastAsia="Arial Unicode MS" w:hAnsi="Arial Narrow" w:cs="Arial"/>
                <w:kern w:val="1"/>
                <w:sz w:val="20"/>
                <w:szCs w:val="20"/>
                <w:lang w:eastAsia="zh-CN" w:bidi="hi-IN"/>
              </w:rPr>
              <w:t>(ίντσες)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12</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val="en-US" w:eastAsia="zh-CN" w:bidi="hi-IN"/>
              </w:rPr>
            </w:pPr>
            <w:r w:rsidRPr="00F12603">
              <w:rPr>
                <w:rFonts w:ascii="Arial Narrow" w:eastAsia="Arial Unicode MS" w:hAnsi="Arial Narrow" w:cs="Arial"/>
                <w:kern w:val="1"/>
                <w:sz w:val="20"/>
                <w:szCs w:val="20"/>
                <w:lang w:eastAsia="zh-CN" w:bidi="hi-IN"/>
              </w:rPr>
              <w:t>Εγγενής βέλτιστη Ανάλυση Οθόνης</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eastAsia="Arial Unicode MS" w:hAnsi="Arial Narrow" w:cs="Arial"/>
                <w:kern w:val="1"/>
                <w:sz w:val="20"/>
                <w:szCs w:val="20"/>
                <w:lang w:eastAsia="zh-CN" w:bidi="hi-IN"/>
              </w:rPr>
            </w:pPr>
            <w:r w:rsidRPr="00F12603">
              <w:rPr>
                <w:rFonts w:ascii="Arial Narrow" w:hAnsi="Arial Narrow" w:cs="Arial"/>
                <w:kern w:val="1"/>
                <w:sz w:val="20"/>
                <w:szCs w:val="20"/>
                <w:lang w:val="en-US" w:eastAsia="zh-CN" w:bidi="hi-IN"/>
              </w:rPr>
              <w:t>≥</w:t>
            </w:r>
            <w:r w:rsidRPr="00F12603">
              <w:rPr>
                <w:rFonts w:ascii="Arial Narrow" w:eastAsia="Arial Unicode MS" w:hAnsi="Arial Narrow" w:cs="Arial"/>
                <w:kern w:val="1"/>
                <w:sz w:val="20"/>
                <w:szCs w:val="20"/>
                <w:lang w:val="en-US" w:eastAsia="zh-CN" w:bidi="hi-IN"/>
              </w:rPr>
              <w:t>1920X1080 (Full HD)</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13</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hAnsi="Arial Narrow" w:cs="Arial"/>
                <w:kern w:val="1"/>
                <w:sz w:val="20"/>
                <w:szCs w:val="20"/>
                <w:lang w:val="en-US" w:eastAsia="zh-CN" w:bidi="hi-IN"/>
              </w:rPr>
            </w:pPr>
            <w:r w:rsidRPr="00647C2B">
              <w:rPr>
                <w:rFonts w:ascii="Arial Narrow" w:eastAsia="Arial Unicode MS" w:hAnsi="Arial Narrow" w:cs="Arial"/>
                <w:kern w:val="1"/>
                <w:sz w:val="20"/>
                <w:szCs w:val="20"/>
                <w:lang w:eastAsia="zh-CN" w:bidi="hi-IN"/>
              </w:rPr>
              <w:t>Φωτεινότητα</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eastAsia="zh-CN" w:bidi="hi-IN"/>
              </w:rPr>
            </w:pPr>
            <w:r w:rsidRPr="00647C2B">
              <w:rPr>
                <w:rFonts w:ascii="Arial Narrow" w:hAnsi="Arial Narrow" w:cs="Arial"/>
                <w:kern w:val="1"/>
                <w:sz w:val="20"/>
                <w:szCs w:val="20"/>
                <w:lang w:val="en-US" w:eastAsia="zh-CN" w:bidi="hi-IN"/>
              </w:rPr>
              <w:t>≥</w:t>
            </w:r>
            <w:r w:rsidRPr="00647C2B">
              <w:rPr>
                <w:rFonts w:ascii="Arial Narrow" w:hAnsi="Arial Narrow" w:cs="Arial"/>
                <w:kern w:val="1"/>
                <w:sz w:val="20"/>
                <w:szCs w:val="20"/>
                <w:lang w:eastAsia="zh-CN" w:bidi="hi-IN"/>
              </w:rPr>
              <w:t>30</w:t>
            </w:r>
            <w:r w:rsidRPr="00647C2B">
              <w:rPr>
                <w:rFonts w:ascii="Arial Narrow" w:hAnsi="Arial Narrow" w:cs="Arial"/>
                <w:kern w:val="1"/>
                <w:sz w:val="20"/>
                <w:szCs w:val="20"/>
                <w:lang w:val="en-US" w:eastAsia="zh-CN" w:bidi="hi-IN"/>
              </w:rPr>
              <w:t>0cd</w:t>
            </w:r>
            <w:r w:rsidRPr="00647C2B">
              <w:rPr>
                <w:rFonts w:ascii="Arial Narrow" w:hAnsi="Arial Narrow" w:cs="Arial"/>
                <w:kern w:val="1"/>
                <w:sz w:val="20"/>
                <w:szCs w:val="20"/>
                <w:lang w:eastAsia="zh-CN" w:bidi="hi-IN"/>
              </w:rPr>
              <w:t>/</w:t>
            </w:r>
            <w:r w:rsidRPr="00647C2B">
              <w:rPr>
                <w:rFonts w:ascii="Arial Narrow" w:hAnsi="Arial Narrow" w:cs="Arial"/>
                <w:kern w:val="1"/>
                <w:sz w:val="20"/>
                <w:szCs w:val="20"/>
                <w:lang w:val="en-US" w:eastAsia="zh-CN" w:bidi="hi-IN"/>
              </w:rPr>
              <w:t>m</w:t>
            </w:r>
            <w:r w:rsidRPr="00647C2B">
              <w:rPr>
                <w:rFonts w:ascii="Arial Narrow" w:hAnsi="Arial Narrow" w:cs="Arial"/>
                <w:kern w:val="1"/>
                <w:sz w:val="20"/>
                <w:szCs w:val="20"/>
                <w:lang w:eastAsia="zh-CN" w:bidi="hi-IN"/>
              </w:rPr>
              <w:t>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14</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hAnsi="Arial Narrow" w:cs="Arial"/>
                <w:kern w:val="1"/>
                <w:sz w:val="20"/>
                <w:szCs w:val="20"/>
                <w:lang w:val="en-US" w:eastAsia="zh-CN" w:bidi="hi-IN"/>
              </w:rPr>
            </w:pPr>
            <w:r w:rsidRPr="00F12603">
              <w:rPr>
                <w:rFonts w:ascii="Arial Narrow" w:eastAsia="Arial Unicode MS" w:hAnsi="Arial Narrow" w:cs="Arial"/>
                <w:kern w:val="1"/>
                <w:sz w:val="20"/>
                <w:szCs w:val="20"/>
                <w:lang w:eastAsia="zh-CN" w:bidi="hi-IN"/>
              </w:rPr>
              <w:t>Λόγος Αντίθεσης</w:t>
            </w:r>
            <w:r w:rsidRPr="00F12603">
              <w:rPr>
                <w:rFonts w:ascii="Arial Narrow" w:eastAsia="Arial Unicode MS" w:hAnsi="Arial Narrow" w:cs="Arial"/>
                <w:kern w:val="1"/>
                <w:sz w:val="20"/>
                <w:szCs w:val="20"/>
                <w:lang w:val="en-US" w:eastAsia="zh-CN" w:bidi="hi-IN"/>
              </w:rPr>
              <w:t xml:space="preserve"> </w:t>
            </w:r>
            <w:r w:rsidRPr="00F12603">
              <w:rPr>
                <w:rFonts w:ascii="Arial Narrow" w:hAnsi="Arial Narrow" w:cs="Arial"/>
                <w:kern w:val="1"/>
                <w:sz w:val="20"/>
                <w:szCs w:val="20"/>
                <w:lang w:eastAsia="zh-CN" w:bidi="hi-IN"/>
              </w:rPr>
              <w:t>(τυπική)</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eastAsia="Arial Unicode MS" w:hAnsi="Arial Narrow" w:cs="Arial"/>
                <w:kern w:val="1"/>
                <w:sz w:val="20"/>
                <w:szCs w:val="20"/>
                <w:lang w:eastAsia="zh-CN" w:bidi="hi-IN"/>
              </w:rPr>
            </w:pPr>
            <w:r w:rsidRPr="00F12603">
              <w:rPr>
                <w:rFonts w:ascii="Arial Narrow" w:hAnsi="Arial Narrow" w:cs="Arial"/>
                <w:kern w:val="1"/>
                <w:sz w:val="20"/>
                <w:szCs w:val="20"/>
                <w:lang w:val="en-US" w:eastAsia="zh-CN" w:bidi="hi-IN"/>
              </w:rPr>
              <w:t>≥</w:t>
            </w:r>
            <w:r w:rsidRPr="00F12603">
              <w:rPr>
                <w:rFonts w:ascii="Arial Narrow" w:hAnsi="Arial Narrow" w:cs="Arial"/>
                <w:kern w:val="1"/>
                <w:sz w:val="20"/>
                <w:szCs w:val="20"/>
                <w:lang w:eastAsia="zh-CN" w:bidi="hi-IN"/>
              </w:rPr>
              <w:t>1000:1</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15</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autoSpaceDE w:val="0"/>
              <w:autoSpaceDN w:val="0"/>
              <w:adjustRightInd w:val="0"/>
              <w:rPr>
                <w:rFonts w:ascii="Arial Narrow" w:hAnsi="Arial Narrow" w:cs="Arial"/>
                <w:color w:val="000000"/>
                <w:sz w:val="20"/>
                <w:szCs w:val="20"/>
              </w:rPr>
            </w:pPr>
            <w:r w:rsidRPr="00647C2B">
              <w:rPr>
                <w:rFonts w:ascii="Arial Narrow" w:hAnsi="Arial Narrow" w:cs="Arial"/>
                <w:color w:val="000000"/>
                <w:sz w:val="20"/>
                <w:szCs w:val="20"/>
              </w:rPr>
              <w:t xml:space="preserve">Γωνία οριζόντιας θέασης (μοίρες) </w:t>
            </w:r>
            <w:r w:rsidRPr="00647C2B">
              <w:rPr>
                <w:rFonts w:ascii="Arial Narrow" w:eastAsia="Arial Unicode MS" w:hAnsi="Arial Narrow" w:cs="Arial"/>
                <w:kern w:val="1"/>
                <w:sz w:val="20"/>
                <w:szCs w:val="20"/>
                <w:lang w:eastAsia="zh-CN" w:bidi="hi-IN"/>
              </w:rPr>
              <w:t>(</w:t>
            </w:r>
            <w:r w:rsidRPr="00647C2B">
              <w:rPr>
                <w:rFonts w:ascii="Arial Narrow" w:eastAsia="Arial Unicode MS" w:hAnsi="Arial Narrow" w:cs="Arial"/>
                <w:kern w:val="1"/>
                <w:sz w:val="20"/>
                <w:szCs w:val="20"/>
                <w:lang w:val="en-US" w:eastAsia="zh-CN" w:bidi="hi-IN"/>
              </w:rPr>
              <w:t>H</w:t>
            </w:r>
            <w:r w:rsidRPr="00647C2B">
              <w:rPr>
                <w:rFonts w:ascii="Arial Narrow" w:eastAsia="Arial Unicode MS" w:hAnsi="Arial Narrow" w:cs="Arial"/>
                <w:kern w:val="1"/>
                <w:sz w:val="20"/>
                <w:szCs w:val="20"/>
                <w:lang w:eastAsia="zh-CN" w:bidi="hi-IN"/>
              </w:rPr>
              <w:t>)</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val="en-US" w:eastAsia="zh-CN" w:bidi="hi-IN"/>
              </w:rPr>
            </w:pPr>
            <w:r w:rsidRPr="00647C2B">
              <w:rPr>
                <w:rFonts w:ascii="Arial Narrow" w:hAnsi="Arial Narrow" w:cs="Arial"/>
                <w:kern w:val="1"/>
                <w:sz w:val="20"/>
                <w:szCs w:val="20"/>
                <w:lang w:val="en-US" w:eastAsia="zh-CN" w:bidi="hi-IN"/>
              </w:rPr>
              <w:t>≥</w:t>
            </w:r>
            <w:r w:rsidRPr="00647C2B">
              <w:rPr>
                <w:rFonts w:ascii="Arial Narrow" w:eastAsia="Arial Unicode MS" w:hAnsi="Arial Narrow" w:cs="Arial"/>
                <w:kern w:val="1"/>
                <w:sz w:val="20"/>
                <w:szCs w:val="20"/>
                <w:lang w:val="en-US" w:eastAsia="zh-CN" w:bidi="hi-IN"/>
              </w:rPr>
              <w:t>170</w:t>
            </w:r>
            <w:r w:rsidRPr="00647C2B">
              <w:rPr>
                <w:rFonts w:ascii="Arial Narrow" w:eastAsia="Arial Unicode MS" w:hAnsi="Arial Narrow" w:cs="Arial"/>
                <w:kern w:val="1"/>
                <w:sz w:val="20"/>
                <w:szCs w:val="20"/>
                <w:lang w:eastAsia="zh-CN" w:bidi="hi-IN"/>
              </w:rPr>
              <w:t>° (</w:t>
            </w:r>
            <w:r w:rsidRPr="00647C2B">
              <w:rPr>
                <w:rFonts w:ascii="Arial Narrow" w:eastAsia="Arial Unicode MS" w:hAnsi="Arial Narrow" w:cs="Arial"/>
                <w:kern w:val="1"/>
                <w:sz w:val="20"/>
                <w:szCs w:val="20"/>
                <w:lang w:val="en-US" w:eastAsia="zh-CN" w:bidi="hi-IN"/>
              </w:rPr>
              <w:t>H)</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16</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autoSpaceDE w:val="0"/>
              <w:autoSpaceDN w:val="0"/>
              <w:adjustRightInd w:val="0"/>
              <w:rPr>
                <w:rFonts w:ascii="Arial Narrow" w:hAnsi="Arial Narrow" w:cs="Arial"/>
                <w:color w:val="000000"/>
                <w:sz w:val="20"/>
                <w:szCs w:val="20"/>
              </w:rPr>
            </w:pPr>
            <w:r w:rsidRPr="00F12603">
              <w:rPr>
                <w:rFonts w:ascii="Arial Narrow" w:hAnsi="Arial Narrow" w:cs="Arial"/>
                <w:color w:val="000000"/>
                <w:sz w:val="20"/>
                <w:szCs w:val="20"/>
              </w:rPr>
              <w:t xml:space="preserve">Γωνίας κάθετης θέασης (μοίρες) </w:t>
            </w:r>
            <w:r w:rsidRPr="00F12603">
              <w:rPr>
                <w:rFonts w:ascii="Arial Narrow" w:eastAsia="Arial Unicode MS" w:hAnsi="Arial Narrow" w:cs="Arial"/>
                <w:kern w:val="1"/>
                <w:sz w:val="20"/>
                <w:szCs w:val="20"/>
                <w:lang w:eastAsia="zh-CN" w:bidi="hi-IN"/>
              </w:rPr>
              <w:t>(</w:t>
            </w:r>
            <w:r w:rsidRPr="00F12603">
              <w:rPr>
                <w:rFonts w:ascii="Arial Narrow" w:eastAsia="Arial Unicode MS" w:hAnsi="Arial Narrow" w:cs="Arial"/>
                <w:kern w:val="1"/>
                <w:sz w:val="20"/>
                <w:szCs w:val="20"/>
                <w:lang w:val="en-US" w:eastAsia="zh-CN" w:bidi="hi-IN"/>
              </w:rPr>
              <w:t>V</w:t>
            </w:r>
            <w:r w:rsidRPr="00F12603">
              <w:rPr>
                <w:rFonts w:ascii="Arial Narrow" w:eastAsia="Arial Unicode MS" w:hAnsi="Arial Narrow" w:cs="Arial"/>
                <w:kern w:val="1"/>
                <w:sz w:val="20"/>
                <w:szCs w:val="20"/>
                <w:lang w:eastAsia="zh-CN" w:bidi="hi-IN"/>
              </w:rPr>
              <w:t>)</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hAnsi="Arial Narrow" w:cs="Arial"/>
                <w:kern w:val="1"/>
                <w:sz w:val="20"/>
                <w:szCs w:val="20"/>
                <w:lang w:eastAsia="zh-CN" w:bidi="hi-IN"/>
              </w:rPr>
            </w:pPr>
            <w:r w:rsidRPr="00F12603">
              <w:rPr>
                <w:rFonts w:ascii="Arial Narrow" w:hAnsi="Arial Narrow" w:cs="Arial"/>
                <w:kern w:val="1"/>
                <w:sz w:val="20"/>
                <w:szCs w:val="20"/>
                <w:lang w:val="en-US" w:eastAsia="zh-CN" w:bidi="hi-IN"/>
              </w:rPr>
              <w:t>≥</w:t>
            </w:r>
            <w:r w:rsidRPr="00F12603">
              <w:rPr>
                <w:rFonts w:ascii="Arial Narrow" w:eastAsia="Arial Unicode MS" w:hAnsi="Arial Narrow" w:cs="Arial"/>
                <w:kern w:val="1"/>
                <w:sz w:val="20"/>
                <w:szCs w:val="20"/>
                <w:lang w:eastAsia="zh-CN" w:bidi="hi-IN"/>
              </w:rPr>
              <w:t>/170°</w:t>
            </w:r>
            <w:r w:rsidRPr="00F12603">
              <w:rPr>
                <w:rFonts w:ascii="Arial Narrow" w:eastAsia="Arial Unicode MS" w:hAnsi="Arial Narrow" w:cs="Arial"/>
                <w:kern w:val="1"/>
                <w:sz w:val="20"/>
                <w:szCs w:val="20"/>
                <w:lang w:val="en-US" w:eastAsia="zh-CN" w:bidi="hi-IN"/>
              </w:rPr>
              <w:t xml:space="preserve"> (V)</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17</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bCs/>
                <w:color w:val="000000"/>
                <w:sz w:val="20"/>
                <w:szCs w:val="20"/>
              </w:rPr>
              <w:t xml:space="preserve">Χρόνος απόκρισης: </w:t>
            </w:r>
            <w:r w:rsidRPr="00647C2B">
              <w:rPr>
                <w:rFonts w:ascii="Arial Narrow" w:hAnsi="Arial Narrow" w:cs="Arial"/>
                <w:color w:val="000000"/>
                <w:sz w:val="20"/>
                <w:szCs w:val="20"/>
              </w:rPr>
              <w:t>γκρι σε γκρι (τυπική)</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w:t>
            </w:r>
            <w:r w:rsidRPr="00647C2B">
              <w:rPr>
                <w:rFonts w:ascii="Arial Narrow" w:eastAsia="Arial Unicode MS" w:hAnsi="Arial Narrow" w:cs="Arial"/>
                <w:kern w:val="1"/>
                <w:sz w:val="20"/>
                <w:szCs w:val="20"/>
                <w:lang w:eastAsia="zh-CN" w:bidi="hi-IN"/>
              </w:rPr>
              <w:t>/</w:t>
            </w:r>
            <w:r w:rsidRPr="00647C2B">
              <w:rPr>
                <w:rFonts w:ascii="Arial Narrow" w:hAnsi="Arial Narrow" w:cs="Arial"/>
                <w:sz w:val="20"/>
                <w:szCs w:val="20"/>
              </w:rPr>
              <w:t>8 ms</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Height w:val="443"/>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lastRenderedPageBreak/>
              <w:t>MON.C</w:t>
            </w:r>
            <w:r>
              <w:rPr>
                <w:rFonts w:ascii="Arial Narrow" w:hAnsi="Arial Narrow" w:cs="Arial"/>
                <w:color w:val="000000"/>
                <w:sz w:val="20"/>
                <w:szCs w:val="20"/>
              </w:rPr>
              <w:t>.</w:t>
            </w:r>
            <w:r w:rsidRPr="00F12603">
              <w:rPr>
                <w:rFonts w:ascii="Arial Narrow" w:hAnsi="Arial Narrow" w:cs="Arial"/>
                <w:color w:val="000000"/>
                <w:sz w:val="20"/>
                <w:szCs w:val="20"/>
              </w:rPr>
              <w:t>18</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autoSpaceDE w:val="0"/>
              <w:autoSpaceDN w:val="0"/>
              <w:adjustRightInd w:val="0"/>
              <w:rPr>
                <w:rFonts w:ascii="Arial Narrow" w:eastAsia="Calibri" w:hAnsi="Arial Narrow" w:cs="Arial"/>
                <w:color w:val="000000"/>
                <w:sz w:val="20"/>
                <w:szCs w:val="20"/>
              </w:rPr>
            </w:pPr>
            <w:r w:rsidRPr="00F12603">
              <w:rPr>
                <w:rFonts w:ascii="Arial Narrow" w:eastAsia="Calibri" w:hAnsi="Arial Narrow" w:cs="Arial"/>
                <w:color w:val="000000"/>
                <w:sz w:val="20"/>
                <w:szCs w:val="20"/>
              </w:rPr>
              <w:t xml:space="preserve">Ρυθμός Ανανέωσης (Οριζόντιο) </w:t>
            </w:r>
          </w:p>
          <w:p w:rsidR="0041141A" w:rsidRPr="00F12603" w:rsidRDefault="0041141A" w:rsidP="004A568B">
            <w:pPr>
              <w:autoSpaceDE w:val="0"/>
              <w:autoSpaceDN w:val="0"/>
              <w:adjustRightInd w:val="0"/>
              <w:rPr>
                <w:rStyle w:val="af3"/>
                <w:rFonts w:ascii="Arial Narrow" w:eastAsiaTheme="majorEastAsia" w:hAnsi="Arial Narrow" w:cs="Arial"/>
                <w:sz w:val="20"/>
                <w:szCs w:val="20"/>
              </w:rPr>
            </w:pPr>
            <w:r w:rsidRPr="00F12603">
              <w:rPr>
                <w:rFonts w:ascii="Arial Narrow" w:eastAsia="Calibri" w:hAnsi="Arial Narrow" w:cs="Arial"/>
                <w:color w:val="000000"/>
                <w:sz w:val="20"/>
                <w:szCs w:val="20"/>
              </w:rPr>
              <w:t xml:space="preserve">Ρυθμός Ανανέωσης (Κατακόρυφο)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autoSpaceDE w:val="0"/>
              <w:autoSpaceDN w:val="0"/>
              <w:adjustRightInd w:val="0"/>
              <w:jc w:val="center"/>
              <w:rPr>
                <w:rFonts w:ascii="Arial Narrow" w:eastAsia="Calibri" w:hAnsi="Arial Narrow" w:cs="Arial"/>
                <w:color w:val="000000"/>
                <w:sz w:val="20"/>
                <w:szCs w:val="20"/>
              </w:rPr>
            </w:pPr>
            <w:r w:rsidRPr="00F12603">
              <w:rPr>
                <w:rFonts w:ascii="Arial Narrow" w:eastAsia="Calibri" w:hAnsi="Arial Narrow" w:cs="Arial"/>
                <w:color w:val="000000"/>
                <w:sz w:val="20"/>
                <w:szCs w:val="20"/>
              </w:rPr>
              <w:t>30 – 80 KHz</w:t>
            </w:r>
          </w:p>
          <w:p w:rsidR="0041141A" w:rsidRPr="00F12603" w:rsidRDefault="0041141A" w:rsidP="004A568B">
            <w:pPr>
              <w:widowControl w:val="0"/>
              <w:suppressAutoHyphens/>
              <w:jc w:val="center"/>
              <w:rPr>
                <w:rFonts w:ascii="Arial Narrow" w:eastAsia="Arial Unicode MS" w:hAnsi="Arial Narrow" w:cs="Arial"/>
                <w:kern w:val="1"/>
                <w:sz w:val="20"/>
                <w:szCs w:val="20"/>
                <w:lang w:eastAsia="zh-CN" w:bidi="hi-IN"/>
              </w:rPr>
            </w:pPr>
            <w:r w:rsidRPr="00F12603">
              <w:rPr>
                <w:rFonts w:ascii="Arial Narrow" w:eastAsia="Calibri" w:hAnsi="Arial Narrow" w:cs="Arial"/>
                <w:color w:val="000000"/>
                <w:sz w:val="20"/>
                <w:szCs w:val="20"/>
              </w:rPr>
              <w:t>55 –75 Hz</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19</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Style w:val="af3"/>
                <w:rFonts w:ascii="Arial Narrow" w:eastAsiaTheme="majorEastAsia" w:hAnsi="Arial Narrow" w:cs="Arial"/>
                <w:sz w:val="20"/>
                <w:szCs w:val="20"/>
              </w:rPr>
            </w:pPr>
            <w:r w:rsidRPr="00647C2B">
              <w:rPr>
                <w:rStyle w:val="af3"/>
                <w:rFonts w:ascii="Arial Narrow" w:eastAsiaTheme="majorEastAsia" w:hAnsi="Arial Narrow" w:cs="Arial"/>
                <w:sz w:val="20"/>
                <w:szCs w:val="20"/>
              </w:rPr>
              <w:t>Υποστήριξη χρωμάτων:</w:t>
            </w:r>
            <w:r w:rsidRPr="00647C2B">
              <w:rPr>
                <w:rFonts w:ascii="Arial Narrow" w:hAnsi="Arial Narrow" w:cs="Arial"/>
                <w:sz w:val="20"/>
                <w:szCs w:val="20"/>
              </w:rPr>
              <w:t xml:space="preserve"> Χρωματική γκάμα: 82% (CIE1976), 72% (CIE 1931)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eastAsia="zh-CN" w:bidi="hi-IN"/>
              </w:rPr>
            </w:pPr>
            <w:r w:rsidRPr="00647C2B">
              <w:rPr>
                <w:rFonts w:ascii="Arial Narrow" w:eastAsia="Arial Unicode MS" w:hAnsi="Arial Narrow" w:cs="Arial"/>
                <w:kern w:val="1"/>
                <w:sz w:val="20"/>
                <w:szCs w:val="20"/>
                <w:lang w:eastAsia="zh-CN" w:bidi="hi-IN"/>
              </w:rPr>
              <w:t>Να αναφερθεί</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20</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sz w:val="20"/>
                <w:szCs w:val="20"/>
              </w:rPr>
              <w:t xml:space="preserve">Βάθος χρώματος: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eastAsia="Arial Unicode MS" w:hAnsi="Arial Narrow" w:cs="Arial"/>
                <w:kern w:val="1"/>
                <w:sz w:val="20"/>
                <w:szCs w:val="20"/>
                <w:lang w:eastAsia="zh-CN" w:bidi="hi-IN"/>
              </w:rPr>
            </w:pPr>
            <w:r w:rsidRPr="00F12603">
              <w:rPr>
                <w:rFonts w:ascii="Arial Narrow" w:hAnsi="Arial Narrow" w:cs="Arial"/>
                <w:kern w:val="1"/>
                <w:sz w:val="20"/>
                <w:szCs w:val="20"/>
                <w:lang w:val="en-US" w:eastAsia="zh-CN" w:bidi="hi-IN"/>
              </w:rPr>
              <w:t>≥</w:t>
            </w:r>
            <w:r w:rsidRPr="00F12603">
              <w:rPr>
                <w:rFonts w:ascii="Arial Narrow" w:hAnsi="Arial Narrow" w:cs="Arial"/>
                <w:sz w:val="20"/>
                <w:szCs w:val="20"/>
              </w:rPr>
              <w:t>16,7</w:t>
            </w:r>
            <w:r w:rsidRPr="00F12603">
              <w:rPr>
                <w:rFonts w:ascii="Arial Narrow" w:hAnsi="Arial Narrow" w:cs="Arial"/>
                <w:sz w:val="20"/>
                <w:szCs w:val="20"/>
                <w:lang w:val="en-US"/>
              </w:rPr>
              <w:t xml:space="preserve">M </w:t>
            </w:r>
            <w:r w:rsidRPr="00F12603">
              <w:rPr>
                <w:rFonts w:ascii="Arial Narrow" w:hAnsi="Arial Narrow" w:cs="Arial"/>
                <w:sz w:val="20"/>
                <w:szCs w:val="20"/>
              </w:rPr>
              <w:t>χρώματα</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21</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autoSpaceDE w:val="0"/>
              <w:autoSpaceDN w:val="0"/>
              <w:adjustRightInd w:val="0"/>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Βήμα εικονοστοιχείων -</w:t>
            </w:r>
            <w:r w:rsidRPr="00647C2B">
              <w:rPr>
                <w:rFonts w:ascii="Arial Narrow" w:hAnsi="Arial Narrow" w:cs="Arial"/>
                <w:color w:val="000000"/>
                <w:sz w:val="20"/>
                <w:szCs w:val="20"/>
                <w:lang w:val="en-US"/>
              </w:rPr>
              <w:t>pixel</w:t>
            </w:r>
            <w:r w:rsidRPr="00647C2B">
              <w:rPr>
                <w:rFonts w:ascii="Arial Narrow" w:hAnsi="Arial Narrow" w:cs="Arial"/>
                <w:color w:val="000000"/>
                <w:sz w:val="20"/>
                <w:szCs w:val="20"/>
              </w:rPr>
              <w:t xml:space="preserve"> (Dot Pich)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≤0.</w:t>
            </w:r>
            <w:r w:rsidRPr="00647C2B">
              <w:rPr>
                <w:rFonts w:ascii="Arial Narrow" w:hAnsi="Arial Narrow" w:cs="Arial"/>
                <w:color w:val="000000"/>
                <w:sz w:val="20"/>
                <w:szCs w:val="20"/>
                <w:lang w:val="en-US"/>
              </w:rPr>
              <w:t>32</w:t>
            </w:r>
            <w:r w:rsidRPr="00647C2B">
              <w:rPr>
                <w:rFonts w:ascii="Arial Narrow" w:hAnsi="Arial Narrow" w:cs="Arial"/>
                <w:color w:val="000000"/>
                <w:sz w:val="20"/>
                <w:szCs w:val="20"/>
              </w:rPr>
              <w:t xml:space="preserve">mm </w:t>
            </w:r>
            <w:r w:rsidRPr="00647C2B">
              <w:rPr>
                <w:rFonts w:ascii="Arial Narrow" w:hAnsi="Arial Narrow" w:cs="Arial"/>
                <w:color w:val="000000"/>
                <w:sz w:val="20"/>
                <w:szCs w:val="20"/>
                <w:lang w:val="en-US"/>
              </w:rPr>
              <w:t>x</w:t>
            </w:r>
            <w:r w:rsidRPr="00647C2B">
              <w:rPr>
                <w:rFonts w:ascii="Arial Narrow" w:hAnsi="Arial Narrow" w:cs="Arial"/>
                <w:color w:val="000000"/>
                <w:sz w:val="20"/>
                <w:szCs w:val="20"/>
              </w:rPr>
              <w:t xml:space="preserve"> 0.</w:t>
            </w:r>
            <w:r w:rsidRPr="00647C2B">
              <w:rPr>
                <w:rFonts w:ascii="Arial Narrow" w:hAnsi="Arial Narrow" w:cs="Arial"/>
                <w:color w:val="000000"/>
                <w:sz w:val="20"/>
                <w:szCs w:val="20"/>
                <w:lang w:val="en-US"/>
              </w:rPr>
              <w:t>32</w:t>
            </w:r>
            <w:r w:rsidRPr="00647C2B">
              <w:rPr>
                <w:rFonts w:ascii="Arial Narrow" w:hAnsi="Arial Narrow" w:cs="Arial"/>
                <w:color w:val="000000"/>
                <w:sz w:val="20"/>
                <w:szCs w:val="20"/>
              </w:rPr>
              <w:t>mm</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22</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val="en-US" w:eastAsia="zh-CN" w:bidi="hi-IN"/>
              </w:rPr>
            </w:pPr>
            <w:r w:rsidRPr="00F12603">
              <w:rPr>
                <w:rFonts w:ascii="Arial Narrow" w:eastAsia="Arial Unicode MS" w:hAnsi="Arial Narrow" w:cs="Arial"/>
                <w:kern w:val="1"/>
                <w:sz w:val="20"/>
                <w:szCs w:val="20"/>
                <w:lang w:eastAsia="zh-CN" w:bidi="hi-IN"/>
              </w:rPr>
              <w:t>Συνδεσιμότητα</w:t>
            </w:r>
            <w:r w:rsidRPr="00F12603">
              <w:rPr>
                <w:rFonts w:ascii="Arial Narrow" w:eastAsia="Arial Unicode MS" w:hAnsi="Arial Narrow" w:cs="Arial"/>
                <w:kern w:val="1"/>
                <w:sz w:val="20"/>
                <w:szCs w:val="20"/>
                <w:lang w:val="en-US" w:eastAsia="zh-CN" w:bidi="hi-IN"/>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eastAsia="Arial Unicode MS" w:hAnsi="Arial Narrow" w:cs="Arial"/>
                <w:kern w:val="1"/>
                <w:sz w:val="20"/>
                <w:szCs w:val="20"/>
                <w:lang w:eastAsia="zh-CN" w:bidi="hi-IN"/>
              </w:rPr>
            </w:pPr>
            <w:r w:rsidRPr="00F12603">
              <w:rPr>
                <w:rFonts w:ascii="Arial Narrow" w:eastAsia="Arial Unicode MS" w:hAnsi="Arial Narrow" w:cs="Arial"/>
                <w:kern w:val="1"/>
                <w:sz w:val="20"/>
                <w:szCs w:val="20"/>
                <w:lang w:val="en-GB" w:eastAsia="zh-CN" w:bidi="hi-IN"/>
              </w:rPr>
              <w:t>1</w:t>
            </w:r>
            <w:r w:rsidRPr="00F12603">
              <w:rPr>
                <w:rFonts w:ascii="Arial Narrow" w:eastAsia="Arial Unicode MS" w:hAnsi="Arial Narrow" w:cs="Arial"/>
                <w:kern w:val="1"/>
                <w:sz w:val="20"/>
                <w:szCs w:val="20"/>
                <w:lang w:val="en-US" w:eastAsia="zh-CN" w:bidi="hi-IN"/>
              </w:rPr>
              <w:t xml:space="preserve">x </w:t>
            </w:r>
            <w:r w:rsidRPr="00F12603">
              <w:rPr>
                <w:rFonts w:ascii="Arial Narrow" w:eastAsia="Arial Unicode MS" w:hAnsi="Arial Narrow" w:cs="Arial"/>
                <w:kern w:val="1"/>
                <w:sz w:val="20"/>
                <w:szCs w:val="20"/>
                <w:lang w:val="en-GB" w:eastAsia="zh-CN" w:bidi="hi-IN"/>
              </w:rPr>
              <w:t>15</w:t>
            </w:r>
            <w:r w:rsidRPr="00F12603">
              <w:rPr>
                <w:rFonts w:ascii="Arial Narrow" w:eastAsia="Arial Unicode MS" w:hAnsi="Arial Narrow" w:cs="Arial"/>
                <w:kern w:val="1"/>
                <w:sz w:val="20"/>
                <w:szCs w:val="20"/>
                <w:lang w:val="en-US" w:eastAsia="zh-CN" w:bidi="hi-IN"/>
              </w:rPr>
              <w:t>pin D-SUB</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val="en-GB"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val="en-GB"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23</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val="en-US" w:eastAsia="zh-CN" w:bidi="hi-IN"/>
              </w:rPr>
            </w:pPr>
            <w:r w:rsidRPr="00647C2B">
              <w:rPr>
                <w:rFonts w:ascii="Arial Narrow" w:eastAsia="Arial Unicode MS" w:hAnsi="Arial Narrow" w:cs="Arial"/>
                <w:kern w:val="1"/>
                <w:sz w:val="20"/>
                <w:szCs w:val="20"/>
                <w:lang w:eastAsia="zh-CN" w:bidi="hi-IN"/>
              </w:rPr>
              <w:t>Συνδεσιμότητα</w:t>
            </w:r>
            <w:r w:rsidRPr="00647C2B">
              <w:rPr>
                <w:rFonts w:ascii="Arial Narrow" w:eastAsia="Arial Unicode MS" w:hAnsi="Arial Narrow" w:cs="Arial"/>
                <w:kern w:val="1"/>
                <w:sz w:val="20"/>
                <w:szCs w:val="20"/>
                <w:lang w:val="en-US" w:eastAsia="zh-CN" w:bidi="hi-IN"/>
              </w:rPr>
              <w:t xml:space="preserve"> </w:t>
            </w:r>
            <w:r w:rsidRPr="00647C2B">
              <w:rPr>
                <w:rFonts w:ascii="Arial Narrow" w:hAnsi="Arial Narrow" w:cs="Arial"/>
                <w:sz w:val="20"/>
                <w:szCs w:val="20"/>
              </w:rPr>
              <w:t>HDMI (έκδ. 1.4)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hAnsi="Arial Narrow" w:cs="Arial"/>
                <w:color w:val="000000"/>
                <w:sz w:val="20"/>
                <w:szCs w:val="20"/>
              </w:rPr>
            </w:pPr>
            <w:r w:rsidRPr="00647C2B">
              <w:rPr>
                <w:rFonts w:ascii="Arial Narrow" w:hAnsi="Arial Narrow" w:cs="Arial"/>
                <w:color w:val="000000"/>
                <w:sz w:val="20"/>
                <w:szCs w:val="20"/>
              </w:rPr>
              <w:t>ΕΠΙΘΥΜΗΤΟ</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eastAsia="Arial Unicode MS" w:hAnsi="Arial Narrow" w:cs="Arial"/>
                <w:kern w:val="1"/>
                <w:sz w:val="20"/>
                <w:szCs w:val="20"/>
                <w:lang w:eastAsia="zh-CN" w:bidi="hi-IN"/>
              </w:rPr>
            </w:pPr>
            <w:r w:rsidRPr="00F12603">
              <w:rPr>
                <w:rFonts w:ascii="Arial Narrow" w:hAnsi="Arial Narrow" w:cs="Arial"/>
                <w:color w:val="000000"/>
                <w:sz w:val="20"/>
                <w:szCs w:val="20"/>
              </w:rPr>
              <w:t>MON.C</w:t>
            </w:r>
            <w:r>
              <w:rPr>
                <w:rFonts w:ascii="Arial Narrow" w:hAnsi="Arial Narrow" w:cs="Arial"/>
                <w:color w:val="000000"/>
                <w:sz w:val="20"/>
                <w:szCs w:val="20"/>
              </w:rPr>
              <w:t>.</w:t>
            </w:r>
            <w:r w:rsidRPr="00F12603">
              <w:rPr>
                <w:rFonts w:ascii="Arial Narrow" w:hAnsi="Arial Narrow" w:cs="Arial"/>
                <w:color w:val="000000"/>
                <w:sz w:val="20"/>
                <w:szCs w:val="20"/>
              </w:rPr>
              <w:t>24</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rPr>
                <w:rFonts w:ascii="Arial Narrow" w:hAnsi="Arial Narrow" w:cs="Arial"/>
                <w:sz w:val="20"/>
                <w:szCs w:val="20"/>
              </w:rPr>
            </w:pPr>
            <w:r w:rsidRPr="00F12603">
              <w:rPr>
                <w:rFonts w:ascii="Arial Narrow" w:eastAsia="Arial Unicode MS" w:hAnsi="Arial Narrow" w:cs="Arial"/>
                <w:kern w:val="1"/>
                <w:sz w:val="20"/>
                <w:szCs w:val="20"/>
                <w:lang w:eastAsia="zh-CN" w:bidi="hi-IN"/>
              </w:rPr>
              <w:t>Δυνατότητα ρύθμισης κλίσης</w:t>
            </w:r>
            <w:r w:rsidRPr="00F12603">
              <w:rPr>
                <w:rFonts w:ascii="Arial Narrow" w:hAnsi="Arial Narrow" w:cs="Arial"/>
                <w:sz w:val="20"/>
                <w:szCs w:val="20"/>
              </w:rPr>
              <w:t>(-5° έως 21°)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jc w:val="center"/>
              <w:rPr>
                <w:rFonts w:ascii="Arial Narrow" w:hAnsi="Arial Narrow" w:cs="Arial"/>
                <w:color w:val="000000"/>
                <w:sz w:val="20"/>
                <w:szCs w:val="20"/>
              </w:rPr>
            </w:pPr>
            <w:r w:rsidRPr="00F12603">
              <w:rPr>
                <w:rFonts w:ascii="Arial Narrow" w:hAnsi="Arial Narrow" w:cs="Arial"/>
                <w:color w:val="000000"/>
                <w:sz w:val="20"/>
                <w:szCs w:val="20"/>
              </w:rPr>
              <w:t>ΝΑΙ</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F12603"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RPr="00647C2B"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25</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sz w:val="20"/>
                <w:szCs w:val="20"/>
              </w:rPr>
              <w:t>Βάση ρυθμιζόμενου ύψους ( έως130 χιλ.),</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RPr="00647C2B"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26</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sz w:val="20"/>
                <w:szCs w:val="20"/>
              </w:rPr>
              <w:t>Δυνατότητας Περιστροφής (45° έως 45°)</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val="en-GB"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val="en-GB" w:eastAsia="zh-CN" w:bidi="hi-IN"/>
              </w:rPr>
            </w:pPr>
          </w:p>
        </w:tc>
      </w:tr>
      <w:tr w:rsidR="0041141A" w:rsidRPr="00647C2B"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27</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hAnsi="Arial Narrow" w:cs="Arial"/>
                <w:sz w:val="20"/>
                <w:szCs w:val="20"/>
              </w:rPr>
            </w:pPr>
            <w:r w:rsidRPr="00647C2B">
              <w:rPr>
                <w:rFonts w:ascii="Arial Narrow" w:hAnsi="Arial Narrow" w:cs="Arial"/>
                <w:sz w:val="20"/>
                <w:szCs w:val="20"/>
              </w:rPr>
              <w:t>Αντιθαμβωτική λειτουργία με σκληρότητα 3H</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RPr="00647C2B"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28</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autoSpaceDE w:val="0"/>
              <w:autoSpaceDN w:val="0"/>
              <w:adjustRightInd w:val="0"/>
              <w:rPr>
                <w:rFonts w:ascii="Arial Narrow" w:eastAsia="Calibri" w:hAnsi="Arial Narrow" w:cs="Arial"/>
                <w:color w:val="000000"/>
                <w:sz w:val="20"/>
                <w:szCs w:val="20"/>
              </w:rPr>
            </w:pPr>
            <w:r w:rsidRPr="00647C2B">
              <w:rPr>
                <w:rFonts w:ascii="Arial Narrow" w:eastAsia="Calibri" w:hAnsi="Arial Narrow" w:cs="Arial"/>
                <w:color w:val="000000"/>
                <w:sz w:val="20"/>
                <w:szCs w:val="20"/>
              </w:rPr>
              <w:t>Ψηφιακά ρυθμιστικά οθόνης</w:t>
            </w:r>
            <w:r w:rsidRPr="00647C2B">
              <w:rPr>
                <w:rFonts w:ascii="Arial Narrow" w:eastAsia="Calibri" w:hAnsi="Arial Narrow" w:cs="Arial"/>
                <w:color w:val="000000"/>
                <w:sz w:val="20"/>
                <w:szCs w:val="20"/>
                <w:lang w:val="en-US"/>
              </w:rPr>
              <w:t xml:space="preserve"> </w:t>
            </w:r>
            <w:r w:rsidRPr="00647C2B">
              <w:rPr>
                <w:rFonts w:ascii="Arial Narrow" w:eastAsia="Calibri" w:hAnsi="Arial Narrow" w:cs="Arial"/>
                <w:color w:val="000000"/>
                <w:sz w:val="20"/>
                <w:szCs w:val="20"/>
              </w:rPr>
              <w:t>με</w:t>
            </w:r>
            <w:r w:rsidRPr="00647C2B">
              <w:rPr>
                <w:rFonts w:ascii="Arial Narrow" w:eastAsia="Calibri" w:hAnsi="Arial Narrow" w:cs="Arial"/>
                <w:color w:val="000000"/>
                <w:sz w:val="20"/>
                <w:szCs w:val="20"/>
                <w:lang w:val="en-US"/>
              </w:rPr>
              <w:t xml:space="preserve"> OSD (On Screen Display)</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RPr="00647C2B"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29</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autoSpaceDE w:val="0"/>
              <w:autoSpaceDN w:val="0"/>
              <w:adjustRightInd w:val="0"/>
              <w:rPr>
                <w:rFonts w:ascii="Arial Narrow" w:eastAsia="Calibri" w:hAnsi="Arial Narrow" w:cs="Arial"/>
                <w:color w:val="000000"/>
                <w:sz w:val="20"/>
                <w:szCs w:val="20"/>
                <w:lang w:val="en-US"/>
              </w:rPr>
            </w:pPr>
            <w:r w:rsidRPr="00647C2B">
              <w:rPr>
                <w:rFonts w:ascii="Arial Narrow" w:eastAsia="Calibri" w:hAnsi="Arial Narrow" w:cs="Arial"/>
                <w:color w:val="000000"/>
                <w:sz w:val="20"/>
                <w:szCs w:val="20"/>
              </w:rPr>
              <w:t xml:space="preserve">Ενσωματωμένο Διανομέας </w:t>
            </w:r>
            <w:r w:rsidRPr="00647C2B">
              <w:rPr>
                <w:rFonts w:ascii="Arial Narrow" w:eastAsia="Calibri" w:hAnsi="Arial Narrow" w:cs="Arial"/>
                <w:color w:val="000000"/>
                <w:sz w:val="20"/>
                <w:szCs w:val="20"/>
                <w:lang w:val="en-US"/>
              </w:rPr>
              <w:t>(usb-hub 3.1)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hAnsi="Arial Narrow" w:cs="Arial"/>
                <w:color w:val="000000"/>
                <w:sz w:val="20"/>
                <w:szCs w:val="20"/>
              </w:rPr>
            </w:pPr>
            <w:r w:rsidRPr="00647C2B">
              <w:rPr>
                <w:rFonts w:ascii="Arial Narrow" w:hAnsi="Arial Narrow" w:cs="Arial"/>
                <w:color w:val="000000"/>
                <w:sz w:val="20"/>
                <w:szCs w:val="20"/>
              </w:rPr>
              <w:t>ΕΠΙΘΥΜΗΤΟ</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RPr="00647C2B" w:rsidTr="004A568B">
        <w:trPr>
          <w:gridAfter w:val="1"/>
          <w:wAfter w:w="29" w:type="dxa"/>
        </w:trPr>
        <w:tc>
          <w:tcPr>
            <w:tcW w:w="113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rPr>
                <w:rFonts w:ascii="Arial Narrow" w:eastAsia="Arial Unicode MS" w:hAnsi="Arial Narrow" w:cs="Arial"/>
                <w:kern w:val="1"/>
                <w:sz w:val="20"/>
                <w:szCs w:val="20"/>
                <w:lang w:eastAsia="zh-CN" w:bidi="hi-IN"/>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30</w:t>
            </w:r>
          </w:p>
        </w:tc>
        <w:tc>
          <w:tcPr>
            <w:tcW w:w="4112"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autoSpaceDE w:val="0"/>
              <w:autoSpaceDN w:val="0"/>
              <w:adjustRightInd w:val="0"/>
              <w:rPr>
                <w:rFonts w:ascii="Arial Narrow" w:eastAsia="Calibri" w:hAnsi="Arial Narrow" w:cs="Arial"/>
                <w:color w:val="000000"/>
                <w:sz w:val="20"/>
                <w:szCs w:val="20"/>
              </w:rPr>
            </w:pPr>
            <w:r w:rsidRPr="00647C2B">
              <w:rPr>
                <w:rFonts w:ascii="Arial Narrow" w:eastAsia="Calibri" w:hAnsi="Arial Narrow" w:cs="Arial"/>
                <w:color w:val="000000"/>
                <w:sz w:val="20"/>
                <w:szCs w:val="20"/>
              </w:rPr>
              <w:t>Ενσωματωμένα Στερεοφωνικά ηχεία</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jc w:val="center"/>
              <w:rPr>
                <w:rFonts w:ascii="Arial Narrow" w:hAnsi="Arial Narrow" w:cs="Arial"/>
                <w:color w:val="000000"/>
                <w:sz w:val="20"/>
                <w:szCs w:val="20"/>
                <w:lang w:val="en-US"/>
              </w:rPr>
            </w:pPr>
            <w:r w:rsidRPr="00647C2B">
              <w:rPr>
                <w:rFonts w:ascii="Arial Narrow" w:hAnsi="Arial Narrow" w:cs="Arial"/>
                <w:color w:val="000000"/>
                <w:sz w:val="20"/>
                <w:szCs w:val="20"/>
              </w:rPr>
              <w:t>ΕΠΙΘΥΜΗΤΟ</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1141A" w:rsidRPr="00647C2B" w:rsidRDefault="0041141A" w:rsidP="004A568B">
            <w:pPr>
              <w:widowControl w:val="0"/>
              <w:suppressAutoHyphens/>
              <w:snapToGrid w:val="0"/>
              <w:rPr>
                <w:rFonts w:ascii="Arial Narrow" w:eastAsia="Arial Unicode MS" w:hAnsi="Arial Narrow" w:cs="Arial"/>
                <w:kern w:val="1"/>
                <w:sz w:val="20"/>
                <w:szCs w:val="20"/>
                <w:lang w:eastAsia="zh-CN" w:bidi="hi-IN"/>
              </w:rPr>
            </w:pP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241"/>
        </w:trPr>
        <w:tc>
          <w:tcPr>
            <w:tcW w:w="9639" w:type="dxa"/>
            <w:gridSpan w:val="5"/>
            <w:tcBorders>
              <w:top w:val="single" w:sz="2" w:space="0" w:color="000000"/>
            </w:tcBorders>
            <w:shd w:val="clear" w:color="000000" w:fill="C0C0C0"/>
            <w:vAlign w:val="bottom"/>
          </w:tcPr>
          <w:p w:rsidR="0041141A" w:rsidRPr="00647C2B" w:rsidRDefault="0041141A" w:rsidP="004A568B">
            <w:pPr>
              <w:rPr>
                <w:rFonts w:ascii="Arial Narrow" w:hAnsi="Arial Narrow" w:cs="Arial"/>
                <w:b/>
                <w:bCs/>
                <w:color w:val="000000"/>
                <w:sz w:val="20"/>
                <w:szCs w:val="20"/>
              </w:rPr>
            </w:pPr>
            <w:r w:rsidRPr="00647C2B">
              <w:rPr>
                <w:rFonts w:ascii="Arial Narrow" w:hAnsi="Arial Narrow" w:cs="Arial"/>
                <w:b/>
                <w:bCs/>
                <w:color w:val="000000"/>
                <w:sz w:val="20"/>
                <w:szCs w:val="20"/>
              </w:rPr>
              <w:t>Εγγύηση, Ανταλλακτικά, Εγκατάσταση, Πιστοποιήσεις &amp; Παρελκόμενα</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498"/>
        </w:trPr>
        <w:tc>
          <w:tcPr>
            <w:tcW w:w="1133" w:type="dxa"/>
            <w:shd w:val="clear" w:color="auto" w:fill="auto"/>
            <w:vAlign w:val="bottom"/>
          </w:tcPr>
          <w:p w:rsidR="0041141A" w:rsidRPr="00647C2B" w:rsidRDefault="0041141A" w:rsidP="004A568B">
            <w:pPr>
              <w:rPr>
                <w:rFonts w:ascii="Arial Narrow" w:hAnsi="Arial Narrow" w:cs="Arial"/>
                <w:color w:val="000000"/>
                <w:sz w:val="20"/>
                <w:szCs w:val="20"/>
                <w:lang w:val="en-US"/>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31</w:t>
            </w:r>
          </w:p>
        </w:tc>
        <w:tc>
          <w:tcPr>
            <w:tcW w:w="4112" w:type="dxa"/>
            <w:shd w:val="clear" w:color="auto" w:fill="auto"/>
            <w:vAlign w:val="bottom"/>
          </w:tcPr>
          <w:p w:rsidR="0041141A" w:rsidRPr="00024A45" w:rsidRDefault="0041141A" w:rsidP="004A568B">
            <w:pPr>
              <w:autoSpaceDE w:val="0"/>
              <w:autoSpaceDN w:val="0"/>
              <w:adjustRightInd w:val="0"/>
              <w:jc w:val="both"/>
              <w:rPr>
                <w:rFonts w:ascii="Arial Narrow" w:hAnsi="Arial Narrow" w:cs="Calibri"/>
                <w:color w:val="000000"/>
                <w:sz w:val="20"/>
                <w:szCs w:val="20"/>
              </w:rPr>
            </w:pPr>
            <w:r w:rsidRPr="0022722D">
              <w:rPr>
                <w:rFonts w:ascii="Arial Narrow" w:hAnsi="Arial Narrow" w:cs="Calibri"/>
                <w:color w:val="000000"/>
                <w:sz w:val="20"/>
                <w:szCs w:val="20"/>
              </w:rPr>
              <w:t xml:space="preserve">Εγγύηση (ανταλλακτικά και εργασία) για το σύνολο του υπολογιστή </w:t>
            </w:r>
            <w:r w:rsidRPr="0022722D">
              <w:rPr>
                <w:rFonts w:ascii="Arial Narrow" w:hAnsi="Arial Narrow" w:cs="Calibri"/>
                <w:b/>
                <w:color w:val="000000"/>
                <w:sz w:val="20"/>
                <w:szCs w:val="20"/>
              </w:rPr>
              <w:t>≥</w:t>
            </w:r>
            <w:r w:rsidRPr="00024A45">
              <w:rPr>
                <w:rFonts w:ascii="Arial Narrow" w:hAnsi="Arial Narrow" w:cs="Calibri"/>
                <w:b/>
                <w:color w:val="000000"/>
                <w:sz w:val="20"/>
                <w:szCs w:val="20"/>
              </w:rPr>
              <w:t>3</w:t>
            </w:r>
            <w:r w:rsidRPr="0022722D">
              <w:rPr>
                <w:rFonts w:ascii="Arial Narrow" w:hAnsi="Arial Narrow" w:cs="Calibri"/>
                <w:color w:val="000000"/>
                <w:sz w:val="20"/>
                <w:szCs w:val="20"/>
              </w:rPr>
              <w:t xml:space="preserve"> χρόνια από τον κατασκευαστή του προϊόντος, με επιτόπου ανταπόκριση στο χώρο εγκατάστασης (on-site) την επόμενη εργάσιμη ημέρα (</w:t>
            </w:r>
            <w:r w:rsidRPr="0022722D">
              <w:rPr>
                <w:rFonts w:ascii="Arial Narrow" w:hAnsi="Arial Narrow" w:cs="Calibri"/>
                <w:color w:val="000000"/>
                <w:sz w:val="20"/>
                <w:szCs w:val="20"/>
                <w:lang w:val="en-US"/>
              </w:rPr>
              <w:t>NBD</w:t>
            </w:r>
            <w:r w:rsidRPr="0022722D">
              <w:rPr>
                <w:rFonts w:ascii="Arial Narrow" w:hAnsi="Arial Narrow" w:cs="Calibri"/>
                <w:color w:val="000000"/>
                <w:sz w:val="20"/>
                <w:szCs w:val="20"/>
              </w:rPr>
              <w:t>-</w:t>
            </w:r>
            <w:r w:rsidRPr="0022722D">
              <w:rPr>
                <w:rFonts w:ascii="Arial Narrow" w:hAnsi="Arial Narrow" w:cs="Calibri"/>
                <w:color w:val="000000"/>
                <w:sz w:val="20"/>
                <w:szCs w:val="20"/>
                <w:lang w:val="en-US"/>
              </w:rPr>
              <w:t>Next</w:t>
            </w:r>
            <w:r w:rsidRPr="0022722D">
              <w:rPr>
                <w:rFonts w:ascii="Arial Narrow" w:hAnsi="Arial Narrow" w:cs="Calibri"/>
                <w:color w:val="000000"/>
                <w:sz w:val="20"/>
                <w:szCs w:val="20"/>
              </w:rPr>
              <w:t xml:space="preserve"> </w:t>
            </w:r>
            <w:r w:rsidRPr="0022722D">
              <w:rPr>
                <w:rFonts w:ascii="Arial Narrow" w:hAnsi="Arial Narrow" w:cs="Calibri"/>
                <w:color w:val="000000"/>
                <w:sz w:val="20"/>
                <w:szCs w:val="20"/>
                <w:lang w:val="en-US"/>
              </w:rPr>
              <w:t>Business</w:t>
            </w:r>
            <w:r w:rsidRPr="0022722D">
              <w:rPr>
                <w:rFonts w:ascii="Arial Narrow" w:hAnsi="Arial Narrow" w:cs="Calibri"/>
                <w:color w:val="000000"/>
                <w:sz w:val="20"/>
                <w:szCs w:val="20"/>
              </w:rPr>
              <w:t xml:space="preserve"> </w:t>
            </w:r>
            <w:r w:rsidRPr="0022722D">
              <w:rPr>
                <w:rFonts w:ascii="Arial Narrow" w:hAnsi="Arial Narrow" w:cs="Calibri"/>
                <w:color w:val="000000"/>
                <w:sz w:val="20"/>
                <w:szCs w:val="20"/>
                <w:lang w:val="en-US"/>
              </w:rPr>
              <w:t>Day</w:t>
            </w:r>
            <w:r>
              <w:rPr>
                <w:rFonts w:ascii="Arial Narrow" w:hAnsi="Arial Narrow" w:cs="Calibri"/>
                <w:color w:val="000000"/>
                <w:sz w:val="20"/>
                <w:szCs w:val="20"/>
              </w:rPr>
              <w:t>)</w:t>
            </w:r>
            <w:r w:rsidRPr="00024A45">
              <w:rPr>
                <w:rFonts w:ascii="Arial Narrow" w:hAnsi="Arial Narrow" w:cs="Calibri"/>
                <w:color w:val="000000"/>
                <w:sz w:val="20"/>
                <w:szCs w:val="20"/>
              </w:rPr>
              <w:t xml:space="preserve"> </w:t>
            </w:r>
            <w:r>
              <w:rPr>
                <w:rFonts w:ascii="Arial Narrow" w:hAnsi="Arial Narrow" w:cs="Calibri"/>
                <w:color w:val="000000"/>
                <w:sz w:val="20"/>
                <w:szCs w:val="20"/>
              </w:rPr>
              <w:t>και δυνατότητα αντικατάστασης</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498"/>
        </w:trPr>
        <w:tc>
          <w:tcPr>
            <w:tcW w:w="1133"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32</w:t>
            </w:r>
          </w:p>
        </w:tc>
        <w:tc>
          <w:tcPr>
            <w:tcW w:w="4112" w:type="dxa"/>
            <w:shd w:val="clear" w:color="auto" w:fill="auto"/>
            <w:vAlign w:val="bottom"/>
          </w:tcPr>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520"/>
        </w:trPr>
        <w:tc>
          <w:tcPr>
            <w:tcW w:w="1133" w:type="dxa"/>
            <w:shd w:val="clear" w:color="auto" w:fill="auto"/>
            <w:vAlign w:val="bottom"/>
          </w:tcPr>
          <w:p w:rsidR="0041141A" w:rsidRPr="00647C2B" w:rsidRDefault="0041141A" w:rsidP="004A568B">
            <w:pPr>
              <w:rPr>
                <w:rFonts w:ascii="Arial Narrow" w:hAnsi="Arial Narrow" w:cs="Arial"/>
                <w:color w:val="000000"/>
                <w:sz w:val="20"/>
                <w:szCs w:val="20"/>
                <w:lang w:val="en-US"/>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33</w:t>
            </w:r>
          </w:p>
        </w:tc>
        <w:tc>
          <w:tcPr>
            <w:tcW w:w="4112" w:type="dxa"/>
            <w:shd w:val="clear" w:color="auto" w:fill="auto"/>
            <w:vAlign w:val="bottom"/>
          </w:tcPr>
          <w:p w:rsidR="0041141A" w:rsidRPr="00647C2B" w:rsidRDefault="0041141A" w:rsidP="004A568B">
            <w:pPr>
              <w:autoSpaceDE w:val="0"/>
              <w:autoSpaceDN w:val="0"/>
              <w:adjustRightInd w:val="0"/>
              <w:jc w:val="both"/>
              <w:rPr>
                <w:rFonts w:ascii="Arial Narrow" w:hAnsi="Arial Narrow" w:cs="Arial"/>
                <w:color w:val="000000"/>
                <w:sz w:val="20"/>
                <w:szCs w:val="20"/>
              </w:rPr>
            </w:pPr>
            <w:r>
              <w:rPr>
                <w:rFonts w:ascii="Arial Narrow" w:hAnsi="Arial Narrow" w:cs="Arial"/>
                <w:color w:val="000000"/>
                <w:sz w:val="20"/>
                <w:szCs w:val="20"/>
              </w:rPr>
              <w:t>Διασφάλιση διαθεσιμότητας ανταλλακτικών για</w:t>
            </w:r>
            <w:r w:rsidRPr="00647C2B">
              <w:rPr>
                <w:rFonts w:ascii="Arial Narrow" w:hAnsi="Arial Narrow" w:cs="Arial"/>
                <w:color w:val="000000"/>
                <w:sz w:val="20"/>
                <w:szCs w:val="20"/>
              </w:rPr>
              <w:t xml:space="preserve"> &gt;3 τουλάχιστον χρόνια από την ημερομηνία κατάργησης της παραγωγής του προϊόντος</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lang w:val="en-US"/>
              </w:rPr>
            </w:pPr>
            <w:r w:rsidRPr="00647C2B">
              <w:rPr>
                <w:rFonts w:ascii="Arial Narrow" w:hAnsi="Arial Narrow" w:cs="Arial"/>
                <w:color w:val="000000"/>
                <w:sz w:val="20"/>
                <w:szCs w:val="20"/>
                <w:lang w:val="en-US"/>
              </w:rPr>
              <w:t>NAI</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711"/>
        </w:trPr>
        <w:tc>
          <w:tcPr>
            <w:tcW w:w="1133" w:type="dxa"/>
            <w:shd w:val="clear" w:color="auto" w:fill="auto"/>
            <w:vAlign w:val="bottom"/>
          </w:tcPr>
          <w:p w:rsidR="0041141A" w:rsidRPr="00647C2B" w:rsidRDefault="0041141A" w:rsidP="004A568B">
            <w:pPr>
              <w:rPr>
                <w:rFonts w:ascii="Arial Narrow" w:hAnsi="Arial Narrow" w:cs="Arial"/>
                <w:color w:val="000000"/>
                <w:sz w:val="20"/>
                <w:szCs w:val="20"/>
                <w:lang w:val="en-US"/>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34</w:t>
            </w:r>
          </w:p>
        </w:tc>
        <w:tc>
          <w:tcPr>
            <w:tcW w:w="4112" w:type="dxa"/>
            <w:shd w:val="clear" w:color="auto" w:fill="auto"/>
            <w:vAlign w:val="bottom"/>
          </w:tcPr>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sz w:val="20"/>
                <w:szCs w:val="20"/>
              </w:rPr>
              <w:t>Παράδοση στις προβλεπόμενες θέσεις</w:t>
            </w:r>
            <w:r w:rsidRPr="00647C2B">
              <w:rPr>
                <w:rFonts w:ascii="Arial Narrow" w:hAnsi="Arial Narrow" w:cs="Arial"/>
                <w:color w:val="000000"/>
                <w:sz w:val="20"/>
                <w:szCs w:val="20"/>
              </w:rPr>
              <w:t xml:space="preserve"> τοποθέτησης του εξοπλισμό, όπως θα υποδειχτούν από τους υπεύθυνους παραλαβής.</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270"/>
        </w:trPr>
        <w:tc>
          <w:tcPr>
            <w:tcW w:w="1133" w:type="dxa"/>
            <w:shd w:val="clear" w:color="auto" w:fill="auto"/>
            <w:vAlign w:val="bottom"/>
          </w:tcPr>
          <w:p w:rsidR="0041141A" w:rsidRPr="00647C2B" w:rsidRDefault="0041141A" w:rsidP="004A568B">
            <w:pPr>
              <w:rPr>
                <w:rFonts w:ascii="Arial Narrow" w:hAnsi="Arial Narrow" w:cs="Arial"/>
                <w:color w:val="000000"/>
                <w:sz w:val="20"/>
                <w:szCs w:val="20"/>
                <w:lang w:val="en-US"/>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35</w:t>
            </w:r>
          </w:p>
        </w:tc>
        <w:tc>
          <w:tcPr>
            <w:tcW w:w="4112" w:type="dxa"/>
            <w:shd w:val="clear" w:color="auto" w:fill="auto"/>
            <w:vAlign w:val="bottom"/>
          </w:tcPr>
          <w:p w:rsidR="0041141A" w:rsidRPr="00647C2B" w:rsidRDefault="0041141A" w:rsidP="004A568B">
            <w:pPr>
              <w:autoSpaceDE w:val="0"/>
              <w:autoSpaceDN w:val="0"/>
              <w:adjustRightInd w:val="0"/>
              <w:rPr>
                <w:rFonts w:ascii="Arial Narrow" w:eastAsia="Calibri" w:hAnsi="Arial Narrow" w:cs="Arial"/>
                <w:color w:val="000000"/>
                <w:sz w:val="20"/>
                <w:szCs w:val="20"/>
              </w:rPr>
            </w:pPr>
            <w:r w:rsidRPr="00647C2B">
              <w:rPr>
                <w:rFonts w:ascii="Arial Narrow" w:hAnsi="Arial Narrow" w:cs="Arial"/>
                <w:color w:val="000000"/>
                <w:sz w:val="20"/>
                <w:szCs w:val="20"/>
              </w:rPr>
              <w:t xml:space="preserve">Η προτεινόμενη οθόνη να φέρει πιστοποιήσεις </w:t>
            </w:r>
            <w:r w:rsidRPr="00647C2B">
              <w:rPr>
                <w:rFonts w:ascii="Arial Narrow" w:eastAsia="Calibri" w:hAnsi="Arial Narrow" w:cs="Arial"/>
                <w:color w:val="000000"/>
                <w:sz w:val="20"/>
                <w:szCs w:val="20"/>
              </w:rPr>
              <w:t xml:space="preserve">περιορισμού κατανάλωσης και </w:t>
            </w:r>
            <w:r>
              <w:rPr>
                <w:rFonts w:ascii="Arial Narrow" w:hAnsi="Arial Narrow" w:cs="Arial"/>
                <w:b/>
                <w:color w:val="000000"/>
                <w:sz w:val="20"/>
                <w:szCs w:val="20"/>
              </w:rPr>
              <w:t>φιλικότητας στο περιβάλλον ή/και</w:t>
            </w:r>
            <w:r w:rsidRPr="00647C2B">
              <w:rPr>
                <w:rFonts w:ascii="Arial Narrow" w:hAnsi="Arial Narrow" w:cs="Arial"/>
                <w:b/>
                <w:color w:val="000000"/>
                <w:sz w:val="20"/>
                <w:szCs w:val="20"/>
              </w:rPr>
              <w:t xml:space="preserve"> </w:t>
            </w:r>
            <w:r w:rsidRPr="00647C2B">
              <w:rPr>
                <w:rFonts w:ascii="Arial Narrow" w:hAnsi="Arial Narrow" w:cs="Arial"/>
                <w:color w:val="000000"/>
                <w:sz w:val="20"/>
                <w:szCs w:val="20"/>
              </w:rPr>
              <w:t xml:space="preserve">σήμανση </w:t>
            </w:r>
            <w:r w:rsidRPr="00647C2B">
              <w:rPr>
                <w:rFonts w:ascii="Arial Narrow" w:hAnsi="Arial Narrow" w:cs="Arial"/>
                <w:b/>
                <w:bCs/>
                <w:color w:val="000000"/>
                <w:sz w:val="20"/>
                <w:szCs w:val="20"/>
              </w:rPr>
              <w:t>CE</w:t>
            </w:r>
            <w:r w:rsidRPr="00647C2B">
              <w:rPr>
                <w:rFonts w:ascii="Arial Narrow" w:hAnsi="Arial Narrow" w:cs="Arial"/>
                <w:color w:val="000000"/>
                <w:sz w:val="20"/>
                <w:szCs w:val="20"/>
              </w:rPr>
              <w:t>.</w:t>
            </w:r>
          </w:p>
          <w:p w:rsidR="0041141A" w:rsidRPr="00647C2B" w:rsidRDefault="0041141A" w:rsidP="004A568B">
            <w:pPr>
              <w:jc w:val="both"/>
              <w:rPr>
                <w:rFonts w:ascii="Arial Narrow" w:hAnsi="Arial Narrow" w:cs="Arial"/>
                <w:sz w:val="20"/>
                <w:szCs w:val="20"/>
              </w:rPr>
            </w:pPr>
            <w:r w:rsidRPr="00647C2B">
              <w:rPr>
                <w:rFonts w:ascii="Arial Narrow" w:hAnsi="Arial Narrow" w:cs="Arial"/>
                <w:sz w:val="20"/>
                <w:szCs w:val="20"/>
              </w:rPr>
              <w:t xml:space="preserve">Αν είναι δυνατόν συμμόρφωση τουλάχιστον με τις ακόλουθες Ευρωπαϊκές Οδηγίες: </w:t>
            </w:r>
          </w:p>
          <w:p w:rsidR="0041141A" w:rsidRPr="00647C2B" w:rsidRDefault="0041141A" w:rsidP="004A568B">
            <w:pPr>
              <w:jc w:val="both"/>
              <w:rPr>
                <w:rFonts w:ascii="Arial Narrow" w:hAnsi="Arial Narrow" w:cs="Arial"/>
                <w:sz w:val="20"/>
                <w:szCs w:val="20"/>
              </w:rPr>
            </w:pPr>
            <w:r w:rsidRPr="00647C2B">
              <w:rPr>
                <w:rFonts w:ascii="Arial Narrow" w:hAnsi="Arial Narrow" w:cs="Arial"/>
                <w:b/>
                <w:sz w:val="20"/>
                <w:szCs w:val="20"/>
              </w:rPr>
              <w:t>-2014/35/ΕΕ Χαμηλής τάσης (</w:t>
            </w:r>
            <w:r w:rsidRPr="00647C2B">
              <w:rPr>
                <w:rFonts w:ascii="Arial Narrow" w:hAnsi="Arial Narrow" w:cs="Arial"/>
                <w:b/>
                <w:sz w:val="20"/>
                <w:szCs w:val="20"/>
                <w:lang w:val="en-US"/>
              </w:rPr>
              <w:t>LVD</w:t>
            </w:r>
            <w:r w:rsidRPr="00647C2B">
              <w:rPr>
                <w:rFonts w:ascii="Arial Narrow" w:hAnsi="Arial Narrow" w:cs="Arial"/>
                <w:b/>
                <w:sz w:val="20"/>
                <w:szCs w:val="20"/>
              </w:rPr>
              <w:t>)</w:t>
            </w:r>
            <w:r w:rsidRPr="00647C2B">
              <w:rPr>
                <w:rFonts w:ascii="Arial Narrow" w:hAnsi="Arial Narrow" w:cs="Arial"/>
                <w:sz w:val="20"/>
                <w:szCs w:val="20"/>
              </w:rPr>
              <w:t xml:space="preserve">, </w:t>
            </w:r>
          </w:p>
          <w:p w:rsidR="0041141A" w:rsidRPr="00647C2B" w:rsidRDefault="0041141A" w:rsidP="004A568B">
            <w:pPr>
              <w:jc w:val="both"/>
              <w:rPr>
                <w:rFonts w:ascii="Arial Narrow" w:hAnsi="Arial Narrow" w:cs="Arial"/>
                <w:color w:val="000000"/>
                <w:sz w:val="20"/>
                <w:szCs w:val="20"/>
              </w:rPr>
            </w:pPr>
            <w:r w:rsidRPr="00647C2B">
              <w:rPr>
                <w:rFonts w:ascii="Arial Narrow" w:eastAsia="Calibri" w:hAnsi="Arial Narrow" w:cs="Arial"/>
                <w:b/>
                <w:color w:val="000000"/>
                <w:sz w:val="20"/>
                <w:szCs w:val="20"/>
              </w:rPr>
              <w:t xml:space="preserve">-2014/30/EΕ </w:t>
            </w:r>
            <w:r w:rsidRPr="00647C2B">
              <w:rPr>
                <w:rFonts w:ascii="Arial Narrow" w:hAnsi="Arial Narrow" w:cs="Arial"/>
                <w:b/>
                <w:color w:val="000000"/>
                <w:sz w:val="20"/>
                <w:szCs w:val="20"/>
              </w:rPr>
              <w:t>Η/Μ παρεμβολών</w:t>
            </w:r>
            <w:r w:rsidRPr="00647C2B">
              <w:rPr>
                <w:rFonts w:ascii="Arial Narrow" w:hAnsi="Arial Narrow" w:cs="Arial"/>
                <w:color w:val="000000"/>
                <w:sz w:val="20"/>
                <w:szCs w:val="20"/>
              </w:rPr>
              <w:t xml:space="preserve"> (</w:t>
            </w:r>
            <w:r w:rsidRPr="00647C2B">
              <w:rPr>
                <w:rFonts w:ascii="Arial Narrow" w:eastAsia="Calibri" w:hAnsi="Arial Narrow" w:cs="Arial"/>
                <w:b/>
                <w:color w:val="000000"/>
                <w:sz w:val="20"/>
                <w:szCs w:val="20"/>
              </w:rPr>
              <w:t>EMC)</w:t>
            </w:r>
            <w:r w:rsidRPr="00647C2B">
              <w:rPr>
                <w:rFonts w:ascii="Arial Narrow" w:hAnsi="Arial Narrow" w:cs="Arial"/>
                <w:b/>
                <w:color w:val="000000"/>
                <w:sz w:val="20"/>
                <w:szCs w:val="20"/>
              </w:rPr>
              <w:t xml:space="preserve"> ΕΜΙ - </w:t>
            </w:r>
            <w:r w:rsidRPr="00647C2B">
              <w:rPr>
                <w:rFonts w:ascii="Arial Narrow" w:hAnsi="Arial Narrow" w:cs="Arial"/>
                <w:b/>
                <w:bCs/>
                <w:color w:val="000000"/>
                <w:sz w:val="20"/>
                <w:szCs w:val="20"/>
              </w:rPr>
              <w:t>FCC Class B</w:t>
            </w:r>
            <w:r w:rsidRPr="00647C2B">
              <w:rPr>
                <w:rFonts w:ascii="Arial Narrow" w:hAnsi="Arial Narrow" w:cs="Arial"/>
                <w:color w:val="000000"/>
                <w:sz w:val="20"/>
                <w:szCs w:val="20"/>
              </w:rPr>
              <w:t xml:space="preserve">. </w:t>
            </w:r>
          </w:p>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color w:val="000000"/>
                <w:sz w:val="20"/>
                <w:szCs w:val="20"/>
              </w:rPr>
              <w:t xml:space="preserve">-για εξοικονόμηση ενέργειας (EUPLOT ή EPA </w:t>
            </w:r>
            <w:r w:rsidRPr="00647C2B">
              <w:rPr>
                <w:rFonts w:ascii="Arial Narrow" w:hAnsi="Arial Narrow" w:cs="Arial"/>
                <w:b/>
                <w:bCs/>
                <w:color w:val="000000"/>
                <w:sz w:val="20"/>
                <w:szCs w:val="20"/>
                <w:lang w:val="en-US"/>
              </w:rPr>
              <w:t>Energy</w:t>
            </w:r>
            <w:r w:rsidRPr="00647C2B">
              <w:rPr>
                <w:rFonts w:ascii="Arial Narrow" w:hAnsi="Arial Narrow" w:cs="Arial"/>
                <w:b/>
                <w:bCs/>
                <w:color w:val="000000"/>
                <w:sz w:val="20"/>
                <w:szCs w:val="20"/>
              </w:rPr>
              <w:t xml:space="preserve"> </w:t>
            </w:r>
            <w:r w:rsidRPr="00647C2B">
              <w:rPr>
                <w:rFonts w:ascii="Arial Narrow" w:hAnsi="Arial Narrow" w:cs="Arial"/>
                <w:b/>
                <w:bCs/>
                <w:color w:val="000000"/>
                <w:sz w:val="20"/>
                <w:szCs w:val="20"/>
                <w:lang w:val="en-US"/>
              </w:rPr>
              <w:t>Star</w:t>
            </w:r>
            <w:r w:rsidRPr="00647C2B">
              <w:rPr>
                <w:rFonts w:ascii="Arial Narrow" w:eastAsia="Calibri" w:hAnsi="Arial Narrow" w:cs="Arial"/>
                <w:color w:val="000000"/>
                <w:sz w:val="20"/>
                <w:szCs w:val="20"/>
              </w:rPr>
              <w:t xml:space="preserve"> ή </w:t>
            </w:r>
            <w:r w:rsidRPr="00647C2B">
              <w:rPr>
                <w:rFonts w:ascii="Arial Narrow" w:eastAsia="Calibri" w:hAnsi="Arial Narrow" w:cs="Arial"/>
                <w:b/>
                <w:color w:val="000000"/>
                <w:sz w:val="20"/>
                <w:szCs w:val="20"/>
              </w:rPr>
              <w:t xml:space="preserve">TUV </w:t>
            </w:r>
            <w:r w:rsidRPr="00191416">
              <w:rPr>
                <w:rFonts w:ascii="Arial Narrow" w:eastAsia="Calibri" w:hAnsi="Arial Narrow" w:cs="Arial"/>
                <w:b/>
                <w:color w:val="000000"/>
                <w:sz w:val="20"/>
                <w:szCs w:val="20"/>
                <w:lang w:val="en-US"/>
              </w:rPr>
              <w:t>Energy</w:t>
            </w:r>
            <w:r w:rsidRPr="00647C2B">
              <w:rPr>
                <w:rFonts w:ascii="Arial Narrow" w:eastAsia="Calibri" w:hAnsi="Arial Narrow" w:cs="Arial"/>
                <w:b/>
                <w:color w:val="000000"/>
                <w:sz w:val="20"/>
                <w:szCs w:val="20"/>
              </w:rPr>
              <w:t xml:space="preserve"> Efficiency</w:t>
            </w:r>
            <w:r w:rsidRPr="00647C2B">
              <w:rPr>
                <w:rFonts w:ascii="Arial Narrow" w:eastAsia="Calibri" w:hAnsi="Arial Narrow" w:cs="Arial"/>
                <w:color w:val="000000"/>
                <w:sz w:val="20"/>
                <w:szCs w:val="20"/>
              </w:rPr>
              <w:t xml:space="preserve"> ή αντίστοιχο</w:t>
            </w:r>
            <w:r w:rsidRPr="00647C2B">
              <w:rPr>
                <w:rFonts w:ascii="Arial Narrow" w:hAnsi="Arial Narrow" w:cs="Arial"/>
                <w:color w:val="000000"/>
                <w:sz w:val="20"/>
                <w:szCs w:val="20"/>
              </w:rPr>
              <w:t xml:space="preserve">) και </w:t>
            </w:r>
          </w:p>
          <w:p w:rsidR="0041141A" w:rsidRPr="00647C2B" w:rsidRDefault="0041141A" w:rsidP="004A568B">
            <w:pPr>
              <w:jc w:val="both"/>
              <w:rPr>
                <w:rFonts w:ascii="Arial Narrow" w:hAnsi="Arial Narrow" w:cs="Arial"/>
                <w:color w:val="000000"/>
                <w:sz w:val="20"/>
                <w:szCs w:val="20"/>
              </w:rPr>
            </w:pPr>
            <w:r w:rsidRPr="00647C2B">
              <w:rPr>
                <w:rFonts w:ascii="Arial Narrow" w:eastAsia="Calibri" w:hAnsi="Arial Narrow" w:cs="Arial"/>
                <w:b/>
                <w:color w:val="000000"/>
                <w:sz w:val="20"/>
                <w:szCs w:val="20"/>
              </w:rPr>
              <w:t xml:space="preserve">-2011/65/EΕ </w:t>
            </w:r>
            <w:r w:rsidRPr="00647C2B">
              <w:rPr>
                <w:rFonts w:ascii="Arial Narrow" w:hAnsi="Arial Narrow" w:cs="Arial"/>
                <w:b/>
                <w:color w:val="000000"/>
                <w:sz w:val="20"/>
                <w:szCs w:val="20"/>
              </w:rPr>
              <w:t>προστασίας του περιβάλλοντος</w:t>
            </w:r>
            <w:r w:rsidRPr="00647C2B">
              <w:rPr>
                <w:rFonts w:ascii="Arial Narrow" w:hAnsi="Arial Narrow" w:cs="Arial"/>
                <w:color w:val="000000"/>
                <w:sz w:val="20"/>
                <w:szCs w:val="20"/>
              </w:rPr>
              <w:t xml:space="preserve"> (</w:t>
            </w:r>
            <w:r w:rsidRPr="00647C2B">
              <w:rPr>
                <w:rFonts w:ascii="Arial Narrow" w:hAnsi="Arial Narrow" w:cs="Arial"/>
                <w:b/>
                <w:color w:val="000000"/>
                <w:sz w:val="20"/>
                <w:szCs w:val="20"/>
              </w:rPr>
              <w:t>ROHS</w:t>
            </w:r>
            <w:r w:rsidRPr="00647C2B">
              <w:rPr>
                <w:rFonts w:ascii="Arial Narrow" w:hAnsi="Arial Narrow" w:cs="Arial"/>
                <w:color w:val="000000"/>
                <w:sz w:val="20"/>
                <w:szCs w:val="20"/>
              </w:rPr>
              <w:t>),</w:t>
            </w:r>
          </w:p>
          <w:p w:rsidR="0041141A" w:rsidRPr="00647C2B" w:rsidRDefault="0041141A" w:rsidP="004A568B">
            <w:pPr>
              <w:autoSpaceDE w:val="0"/>
              <w:autoSpaceDN w:val="0"/>
              <w:adjustRightInd w:val="0"/>
              <w:rPr>
                <w:rFonts w:ascii="Arial Narrow" w:eastAsia="Calibri" w:hAnsi="Arial Narrow" w:cs="Arial"/>
                <w:color w:val="000000"/>
                <w:sz w:val="20"/>
                <w:szCs w:val="20"/>
              </w:rPr>
            </w:pPr>
            <w:r w:rsidRPr="00647C2B">
              <w:rPr>
                <w:rFonts w:ascii="Arial Narrow" w:eastAsia="Calibri" w:hAnsi="Arial Narrow" w:cs="Arial"/>
                <w:color w:val="000000"/>
                <w:sz w:val="20"/>
                <w:szCs w:val="20"/>
              </w:rPr>
              <w:t>με αναφορά των αντίστοιχων σχετικών εναρμονισμένων προτύπων. Πχ Περιβαλλοντικό (EPEAT ή TUV</w:t>
            </w:r>
            <w:r w:rsidRPr="002A6389">
              <w:rPr>
                <w:rFonts w:ascii="Arial Narrow" w:eastAsia="Calibri" w:hAnsi="Arial Narrow" w:cs="Arial"/>
                <w:color w:val="000000"/>
                <w:sz w:val="20"/>
                <w:szCs w:val="20"/>
              </w:rPr>
              <w:t xml:space="preserve"> </w:t>
            </w:r>
            <w:r w:rsidRPr="00874E43">
              <w:rPr>
                <w:rFonts w:ascii="Arial Narrow" w:eastAsia="Calibri" w:hAnsi="Arial Narrow" w:cs="Arial"/>
                <w:color w:val="000000"/>
                <w:sz w:val="20"/>
                <w:szCs w:val="20"/>
                <w:lang w:val="en-US"/>
              </w:rPr>
              <w:t>Green</w:t>
            </w:r>
            <w:r w:rsidRPr="002A6389">
              <w:rPr>
                <w:rFonts w:ascii="Arial Narrow" w:eastAsia="Calibri" w:hAnsi="Arial Narrow" w:cs="Arial"/>
                <w:color w:val="000000"/>
                <w:sz w:val="20"/>
                <w:szCs w:val="20"/>
              </w:rPr>
              <w:t xml:space="preserve"> </w:t>
            </w:r>
            <w:r w:rsidRPr="00874E43">
              <w:rPr>
                <w:rFonts w:ascii="Arial Narrow" w:eastAsia="Calibri" w:hAnsi="Arial Narrow" w:cs="Arial"/>
                <w:color w:val="000000"/>
                <w:sz w:val="20"/>
                <w:szCs w:val="20"/>
                <w:lang w:val="en-US"/>
              </w:rPr>
              <w:t>Mark</w:t>
            </w:r>
            <w:r w:rsidRPr="00647C2B">
              <w:rPr>
                <w:rFonts w:ascii="Arial Narrow" w:eastAsia="Calibri" w:hAnsi="Arial Narrow" w:cs="Arial"/>
                <w:color w:val="000000"/>
                <w:sz w:val="20"/>
                <w:szCs w:val="20"/>
              </w:rPr>
              <w:t xml:space="preserve"> ή αντίστοιχο) </w:t>
            </w:r>
            <w:r w:rsidRPr="00647C2B">
              <w:rPr>
                <w:rFonts w:ascii="Arial Narrow" w:hAnsi="Arial Narrow" w:cs="Arial"/>
                <w:sz w:val="20"/>
                <w:szCs w:val="20"/>
              </w:rPr>
              <w:t xml:space="preserve">TCO </w:t>
            </w:r>
            <w:r w:rsidRPr="00647C2B">
              <w:rPr>
                <w:rFonts w:ascii="Arial Narrow" w:hAnsi="Arial Narrow" w:cs="Arial"/>
                <w:sz w:val="20"/>
                <w:szCs w:val="20"/>
                <w:lang w:val="en-US"/>
              </w:rPr>
              <w:t>Certified</w:t>
            </w:r>
            <w:r w:rsidRPr="00647C2B">
              <w:rPr>
                <w:rFonts w:ascii="Arial Narrow" w:hAnsi="Arial Narrow" w:cs="Arial"/>
                <w:sz w:val="20"/>
                <w:szCs w:val="20"/>
              </w:rPr>
              <w:t xml:space="preserve"> </w:t>
            </w:r>
            <w:r w:rsidRPr="00647C2B">
              <w:rPr>
                <w:rFonts w:ascii="Arial Narrow" w:hAnsi="Arial Narrow" w:cs="Arial"/>
                <w:sz w:val="20"/>
                <w:szCs w:val="20"/>
                <w:lang w:val="en-US"/>
              </w:rPr>
              <w:t>Displays</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 αναφερθούν</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525"/>
        </w:trPr>
        <w:tc>
          <w:tcPr>
            <w:tcW w:w="1133" w:type="dxa"/>
            <w:shd w:val="clear" w:color="auto" w:fill="auto"/>
            <w:vAlign w:val="bottom"/>
          </w:tcPr>
          <w:p w:rsidR="0041141A" w:rsidRPr="00647C2B" w:rsidRDefault="0041141A" w:rsidP="004A568B">
            <w:pPr>
              <w:rPr>
                <w:rFonts w:ascii="Arial Narrow" w:hAnsi="Arial Narrow" w:cs="Arial"/>
                <w:color w:val="000000"/>
                <w:sz w:val="20"/>
                <w:szCs w:val="20"/>
                <w:lang w:val="en-US"/>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36</w:t>
            </w:r>
          </w:p>
        </w:tc>
        <w:tc>
          <w:tcPr>
            <w:tcW w:w="4112" w:type="dxa"/>
            <w:shd w:val="clear" w:color="auto" w:fill="auto"/>
            <w:vAlign w:val="bottom"/>
          </w:tcPr>
          <w:p w:rsidR="0041141A" w:rsidRPr="00647C2B" w:rsidRDefault="0041141A" w:rsidP="004A568B">
            <w:pPr>
              <w:autoSpaceDE w:val="0"/>
              <w:autoSpaceDN w:val="0"/>
              <w:adjustRightInd w:val="0"/>
              <w:jc w:val="both"/>
              <w:rPr>
                <w:rFonts w:ascii="Arial Narrow" w:hAnsi="Arial Narrow" w:cs="Arial"/>
                <w:color w:val="000000"/>
                <w:sz w:val="20"/>
                <w:szCs w:val="20"/>
              </w:rPr>
            </w:pPr>
            <w:r w:rsidRPr="00647C2B">
              <w:rPr>
                <w:rFonts w:ascii="Arial Narrow" w:hAnsi="Arial Narrow" w:cs="Arial"/>
                <w:color w:val="000000"/>
                <w:sz w:val="20"/>
                <w:szCs w:val="20"/>
              </w:rPr>
              <w:t>Τεκμηρίωση εξοπλισμού με δελτία προδιαγραφών, εγχειρίδια, οδηγούς συσκευών, συνοδευτικό λογισμικό (</w:t>
            </w:r>
            <w:r w:rsidRPr="00647C2B">
              <w:rPr>
                <w:rFonts w:ascii="Arial Narrow" w:hAnsi="Arial Narrow" w:cs="Arial"/>
                <w:color w:val="000000"/>
                <w:sz w:val="20"/>
                <w:szCs w:val="20"/>
                <w:lang w:val="en-US"/>
              </w:rPr>
              <w:t>Drivers</w:t>
            </w:r>
            <w:r w:rsidRPr="00647C2B">
              <w:rPr>
                <w:rFonts w:ascii="Arial Narrow" w:hAnsi="Arial Narrow" w:cs="Arial"/>
                <w:color w:val="000000"/>
                <w:sz w:val="20"/>
                <w:szCs w:val="20"/>
              </w:rPr>
              <w:t xml:space="preserve"> /Manuals) κλπ. Έντυπη (με συνοδευτικούς οπτικούς δίσκους) ή ηλεκτρονική (μέσω πρόσβασης σε </w:t>
            </w:r>
            <w:r w:rsidRPr="00647C2B">
              <w:rPr>
                <w:rFonts w:ascii="Arial Narrow" w:hAnsi="Arial Narrow" w:cs="Arial"/>
                <w:color w:val="000000"/>
                <w:sz w:val="20"/>
                <w:szCs w:val="20"/>
                <w:lang w:val="en-US"/>
              </w:rPr>
              <w:t>downloadable</w:t>
            </w:r>
            <w:r w:rsidRPr="00647C2B">
              <w:rPr>
                <w:rFonts w:ascii="Arial Narrow" w:hAnsi="Arial Narrow" w:cs="Arial"/>
                <w:color w:val="000000"/>
                <w:sz w:val="20"/>
                <w:szCs w:val="20"/>
              </w:rPr>
              <w:t xml:space="preserve"> υλικό από </w:t>
            </w:r>
            <w:r w:rsidRPr="00647C2B">
              <w:rPr>
                <w:rFonts w:ascii="Arial Narrow" w:hAnsi="Arial Narrow" w:cs="Arial"/>
                <w:color w:val="000000"/>
                <w:sz w:val="20"/>
                <w:szCs w:val="20"/>
              </w:rPr>
              <w:lastRenderedPageBreak/>
              <w:t>επίσημη ιστοσελίδα στο διαδίκτυο</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lastRenderedPageBreak/>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686"/>
        </w:trPr>
        <w:tc>
          <w:tcPr>
            <w:tcW w:w="1133"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37</w:t>
            </w:r>
          </w:p>
        </w:tc>
        <w:tc>
          <w:tcPr>
            <w:tcW w:w="4112" w:type="dxa"/>
            <w:shd w:val="clear" w:color="auto" w:fill="auto"/>
            <w:vAlign w:val="bottom"/>
          </w:tcPr>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color w:val="000000"/>
                <w:sz w:val="20"/>
                <w:szCs w:val="20"/>
              </w:rPr>
              <w:t>Όλα τα απαραίτητα καλώδια σύνδεσης, εξαρτήματα κουτιού για την κατάλληλη και απρόσκοπτη λειτουργία της προτεινόμενης οθόνης.</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r w:rsidR="0041141A" w:rsidRPr="00647C2B" w:rsidTr="004A5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9" w:type="dxa"/>
          <w:trHeight w:val="270"/>
        </w:trPr>
        <w:tc>
          <w:tcPr>
            <w:tcW w:w="1133" w:type="dxa"/>
            <w:shd w:val="clear" w:color="auto" w:fill="auto"/>
            <w:vAlign w:val="bottom"/>
          </w:tcPr>
          <w:p w:rsidR="0041141A" w:rsidRPr="00647C2B" w:rsidRDefault="0041141A" w:rsidP="004A568B">
            <w:pPr>
              <w:rPr>
                <w:rFonts w:ascii="Arial Narrow" w:hAnsi="Arial Narrow" w:cs="Arial"/>
                <w:color w:val="000000"/>
                <w:sz w:val="20"/>
                <w:szCs w:val="20"/>
                <w:lang w:val="en-US"/>
              </w:rPr>
            </w:pPr>
            <w:r w:rsidRPr="00647C2B">
              <w:rPr>
                <w:rFonts w:ascii="Arial Narrow" w:hAnsi="Arial Narrow" w:cs="Arial"/>
                <w:color w:val="000000"/>
                <w:sz w:val="20"/>
                <w:szCs w:val="20"/>
              </w:rPr>
              <w:t>MON.C</w:t>
            </w:r>
            <w:r>
              <w:rPr>
                <w:rFonts w:ascii="Arial Narrow" w:hAnsi="Arial Narrow" w:cs="Arial"/>
                <w:color w:val="000000"/>
                <w:sz w:val="20"/>
                <w:szCs w:val="20"/>
              </w:rPr>
              <w:t>.</w:t>
            </w:r>
            <w:r w:rsidRPr="00647C2B">
              <w:rPr>
                <w:rFonts w:ascii="Arial Narrow" w:hAnsi="Arial Narrow" w:cs="Arial"/>
                <w:color w:val="000000"/>
                <w:sz w:val="20"/>
                <w:szCs w:val="20"/>
              </w:rPr>
              <w:t>38</w:t>
            </w:r>
          </w:p>
        </w:tc>
        <w:tc>
          <w:tcPr>
            <w:tcW w:w="4112" w:type="dxa"/>
            <w:shd w:val="clear" w:color="auto" w:fill="auto"/>
            <w:vAlign w:val="bottom"/>
          </w:tcPr>
          <w:p w:rsidR="0041141A" w:rsidRPr="00647C2B" w:rsidRDefault="0041141A" w:rsidP="004A568B">
            <w:pPr>
              <w:jc w:val="both"/>
              <w:rPr>
                <w:rFonts w:ascii="Arial Narrow" w:hAnsi="Arial Narrow" w:cs="Arial"/>
                <w:color w:val="000000"/>
                <w:sz w:val="20"/>
                <w:szCs w:val="20"/>
              </w:rPr>
            </w:pPr>
            <w:r w:rsidRPr="00647C2B">
              <w:rPr>
                <w:rFonts w:ascii="Arial Narrow" w:hAnsi="Arial Narrow" w:cs="Arial"/>
                <w:color w:val="000000"/>
                <w:sz w:val="20"/>
                <w:szCs w:val="20"/>
              </w:rPr>
              <w:t>Χρόνος Παράδοσης, βάση σύμβασης</w:t>
            </w:r>
          </w:p>
        </w:tc>
        <w:tc>
          <w:tcPr>
            <w:tcW w:w="1843" w:type="dxa"/>
            <w:shd w:val="clear" w:color="auto" w:fill="auto"/>
            <w:vAlign w:val="bottom"/>
          </w:tcPr>
          <w:p w:rsidR="0041141A" w:rsidRPr="00647C2B" w:rsidRDefault="0041141A" w:rsidP="004A568B">
            <w:pPr>
              <w:jc w:val="center"/>
              <w:rPr>
                <w:rFonts w:ascii="Arial Narrow" w:hAnsi="Arial Narrow" w:cs="Arial"/>
                <w:color w:val="000000"/>
                <w:sz w:val="20"/>
                <w:szCs w:val="20"/>
              </w:rPr>
            </w:pPr>
            <w:r w:rsidRPr="00647C2B">
              <w:rPr>
                <w:rFonts w:ascii="Arial Narrow" w:hAnsi="Arial Narrow" w:cs="Arial"/>
                <w:color w:val="000000"/>
                <w:sz w:val="20"/>
                <w:szCs w:val="20"/>
              </w:rPr>
              <w:t>ΝΑΙ</w:t>
            </w:r>
          </w:p>
        </w:tc>
        <w:tc>
          <w:tcPr>
            <w:tcW w:w="1134"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c>
          <w:tcPr>
            <w:tcW w:w="1417" w:type="dxa"/>
            <w:shd w:val="clear" w:color="auto" w:fill="auto"/>
            <w:vAlign w:val="bottom"/>
          </w:tcPr>
          <w:p w:rsidR="0041141A" w:rsidRPr="00647C2B" w:rsidRDefault="0041141A" w:rsidP="004A568B">
            <w:pPr>
              <w:rPr>
                <w:rFonts w:ascii="Arial Narrow" w:hAnsi="Arial Narrow" w:cs="Arial"/>
                <w:color w:val="000000"/>
                <w:sz w:val="20"/>
                <w:szCs w:val="20"/>
              </w:rPr>
            </w:pPr>
            <w:r w:rsidRPr="00647C2B">
              <w:rPr>
                <w:rFonts w:ascii="Arial Narrow" w:hAnsi="Arial Narrow" w:cs="Arial"/>
                <w:color w:val="000000"/>
                <w:sz w:val="20"/>
                <w:szCs w:val="20"/>
              </w:rPr>
              <w:t> </w:t>
            </w:r>
          </w:p>
        </w:tc>
      </w:tr>
    </w:tbl>
    <w:p w:rsidR="0041141A" w:rsidRPr="006F6670" w:rsidRDefault="0041141A" w:rsidP="0041141A">
      <w:pPr>
        <w:tabs>
          <w:tab w:val="left" w:pos="1189"/>
        </w:tabs>
        <w:jc w:val="both"/>
        <w:rPr>
          <w:b/>
          <w:color w:val="FF0000"/>
        </w:rPr>
      </w:pPr>
      <w:r w:rsidRPr="006F6670">
        <w:rPr>
          <w:b/>
          <w:color w:val="FF0000"/>
        </w:rPr>
        <w:t>Για όλα τα παραπάνω λοιπά είδη του Τμήματος Ιστορίας και Αρχαιολογίας πρέπει να ισχύουν τα εξής: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3686"/>
        <w:gridCol w:w="2544"/>
        <w:gridCol w:w="1140"/>
        <w:gridCol w:w="1415"/>
      </w:tblGrid>
      <w:tr w:rsidR="0041141A" w:rsidRPr="00051015" w:rsidTr="004A568B">
        <w:trPr>
          <w:trHeight w:val="266"/>
        </w:trPr>
        <w:tc>
          <w:tcPr>
            <w:tcW w:w="5000" w:type="pct"/>
            <w:gridSpan w:val="5"/>
            <w:tcBorders>
              <w:top w:val="single" w:sz="2" w:space="0" w:color="000000"/>
            </w:tcBorders>
            <w:shd w:val="clear" w:color="000000" w:fill="C0C0C0"/>
            <w:vAlign w:val="bottom"/>
          </w:tcPr>
          <w:p w:rsidR="0041141A" w:rsidRPr="00051015" w:rsidRDefault="0041141A" w:rsidP="004A568B">
            <w:pPr>
              <w:jc w:val="both"/>
              <w:rPr>
                <w:rFonts w:ascii="Arial Narrow" w:hAnsi="Arial Narrow" w:cs="Arial"/>
                <w:b/>
                <w:bCs/>
                <w:color w:val="000000"/>
                <w:sz w:val="20"/>
                <w:szCs w:val="20"/>
              </w:rPr>
            </w:pPr>
            <w:r w:rsidRPr="00051015">
              <w:rPr>
                <w:rFonts w:ascii="Arial Narrow" w:hAnsi="Arial Narrow" w:cs="Arial"/>
                <w:b/>
                <w:bCs/>
                <w:color w:val="000000"/>
                <w:sz w:val="20"/>
                <w:szCs w:val="20"/>
              </w:rPr>
              <w:t>Εγγύηση, Ανταλλακτικά, Εγκατάσταση, Πιστοποιήσεις &amp; Παρελκόμενα</w:t>
            </w:r>
          </w:p>
        </w:tc>
      </w:tr>
      <w:tr w:rsidR="0041141A" w:rsidRPr="00051015" w:rsidTr="004A568B">
        <w:trPr>
          <w:trHeight w:val="294"/>
        </w:trPr>
        <w:tc>
          <w:tcPr>
            <w:tcW w:w="493" w:type="pct"/>
            <w:shd w:val="clear" w:color="auto" w:fill="auto"/>
            <w:vAlign w:val="bottom"/>
          </w:tcPr>
          <w:p w:rsidR="0041141A" w:rsidRPr="00051015" w:rsidRDefault="0041141A" w:rsidP="004A568B">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1</w:t>
            </w:r>
          </w:p>
        </w:tc>
        <w:tc>
          <w:tcPr>
            <w:tcW w:w="1891" w:type="pct"/>
            <w:shd w:val="clear" w:color="auto" w:fill="auto"/>
            <w:vAlign w:val="bottom"/>
          </w:tcPr>
          <w:p w:rsidR="0041141A" w:rsidRPr="00051015" w:rsidRDefault="0041141A" w:rsidP="004A568B">
            <w:pPr>
              <w:autoSpaceDE w:val="0"/>
              <w:autoSpaceDN w:val="0"/>
              <w:adjustRightInd w:val="0"/>
              <w:jc w:val="both"/>
              <w:rPr>
                <w:rFonts w:ascii="Arial Narrow" w:hAnsi="Arial Narrow" w:cs="Arial"/>
                <w:color w:val="000000"/>
                <w:sz w:val="20"/>
                <w:szCs w:val="20"/>
              </w:rPr>
            </w:pPr>
            <w:r w:rsidRPr="00051015">
              <w:rPr>
                <w:rFonts w:ascii="Arial Narrow" w:hAnsi="Arial Narrow" w:cs="Arial"/>
                <w:color w:val="000000"/>
                <w:sz w:val="20"/>
                <w:szCs w:val="20"/>
              </w:rPr>
              <w:t>Εγγύηση καλής λειτουργίας</w:t>
            </w:r>
            <w:r>
              <w:rPr>
                <w:rFonts w:ascii="Arial Narrow" w:hAnsi="Arial Narrow" w:cs="Arial"/>
                <w:color w:val="000000"/>
                <w:sz w:val="20"/>
                <w:szCs w:val="20"/>
              </w:rPr>
              <w:t xml:space="preserve"> (με εργασία και ανταλλακτικά)</w:t>
            </w:r>
            <w:r w:rsidRPr="00051015">
              <w:rPr>
                <w:rFonts w:ascii="Arial Narrow" w:hAnsi="Arial Narrow" w:cs="Arial"/>
                <w:color w:val="000000"/>
                <w:sz w:val="20"/>
                <w:szCs w:val="20"/>
              </w:rPr>
              <w:t xml:space="preserve"> ≥</w:t>
            </w:r>
            <w:r>
              <w:rPr>
                <w:rFonts w:ascii="Arial Narrow" w:hAnsi="Arial Narrow" w:cs="Arial"/>
                <w:color w:val="000000"/>
                <w:sz w:val="20"/>
                <w:szCs w:val="20"/>
              </w:rPr>
              <w:t>2 χρόνια</w:t>
            </w:r>
          </w:p>
        </w:tc>
        <w:tc>
          <w:tcPr>
            <w:tcW w:w="1305" w:type="pct"/>
            <w:shd w:val="clear" w:color="auto" w:fill="auto"/>
            <w:vAlign w:val="bottom"/>
          </w:tcPr>
          <w:p w:rsidR="0041141A" w:rsidRPr="00051015" w:rsidRDefault="0041141A" w:rsidP="004A568B">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r>
      <w:tr w:rsidR="0041141A" w:rsidRPr="00051015" w:rsidTr="004A568B">
        <w:trPr>
          <w:trHeight w:val="498"/>
        </w:trPr>
        <w:tc>
          <w:tcPr>
            <w:tcW w:w="493" w:type="pct"/>
            <w:shd w:val="clear" w:color="auto" w:fill="auto"/>
            <w:vAlign w:val="bottom"/>
          </w:tcPr>
          <w:p w:rsidR="0041141A" w:rsidRPr="00051015" w:rsidRDefault="0041141A" w:rsidP="004A568B">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2</w:t>
            </w:r>
          </w:p>
        </w:tc>
        <w:tc>
          <w:tcPr>
            <w:tcW w:w="1891" w:type="pct"/>
            <w:shd w:val="clear" w:color="auto" w:fill="auto"/>
            <w:vAlign w:val="bottom"/>
          </w:tcPr>
          <w:p w:rsidR="0041141A" w:rsidRPr="00051015" w:rsidRDefault="0041141A" w:rsidP="004A568B">
            <w:pPr>
              <w:jc w:val="both"/>
              <w:rPr>
                <w:rFonts w:ascii="Arial Narrow" w:hAnsi="Arial Narrow" w:cs="Arial"/>
                <w:color w:val="000000"/>
                <w:sz w:val="20"/>
                <w:szCs w:val="20"/>
              </w:rPr>
            </w:pPr>
            <w:r w:rsidRPr="00051015">
              <w:rPr>
                <w:rFonts w:ascii="Arial Narrow" w:hAnsi="Arial Narrow" w:cs="Arial"/>
                <w:color w:val="000000"/>
                <w:sz w:val="20"/>
                <w:szCs w:val="20"/>
              </w:rPr>
              <w:t>Ο εξοπλισμός καλύπτεται με υποχρέωση αντικατάστασης ελαττωματικού εξοπλισμού (DOA) 15 ημερών από την ημερομηνία οριστικής παραλαβής</w:t>
            </w:r>
          </w:p>
        </w:tc>
        <w:tc>
          <w:tcPr>
            <w:tcW w:w="1305" w:type="pct"/>
            <w:shd w:val="clear" w:color="auto" w:fill="auto"/>
            <w:vAlign w:val="bottom"/>
          </w:tcPr>
          <w:p w:rsidR="0041141A" w:rsidRPr="00051015" w:rsidRDefault="0041141A" w:rsidP="004A568B">
            <w:pPr>
              <w:jc w:val="center"/>
              <w:rPr>
                <w:rFonts w:ascii="Arial Narrow" w:hAnsi="Arial Narrow" w:cs="Arial"/>
                <w:color w:val="000000"/>
                <w:sz w:val="20"/>
                <w:szCs w:val="20"/>
              </w:rPr>
            </w:pPr>
            <w:r>
              <w:rPr>
                <w:rFonts w:ascii="Arial Narrow" w:hAnsi="Arial Narrow" w:cs="Arial"/>
                <w:color w:val="000000"/>
                <w:sz w:val="20"/>
                <w:szCs w:val="20"/>
              </w:rPr>
              <w:t>Να αναφερθεί</w:t>
            </w:r>
          </w:p>
        </w:tc>
        <w:tc>
          <w:tcPr>
            <w:tcW w:w="585" w:type="pct"/>
            <w:shd w:val="clear" w:color="auto" w:fill="auto"/>
            <w:vAlign w:val="bottom"/>
          </w:tcPr>
          <w:p w:rsidR="0041141A" w:rsidRPr="00051015" w:rsidRDefault="0041141A" w:rsidP="004A568B">
            <w:pPr>
              <w:rPr>
                <w:rFonts w:ascii="Arial Narrow" w:hAnsi="Arial Narrow" w:cs="Arial"/>
                <w:color w:val="000000"/>
                <w:sz w:val="20"/>
                <w:szCs w:val="20"/>
              </w:rPr>
            </w:pPr>
          </w:p>
        </w:tc>
        <w:tc>
          <w:tcPr>
            <w:tcW w:w="726" w:type="pct"/>
            <w:shd w:val="clear" w:color="auto" w:fill="auto"/>
            <w:vAlign w:val="bottom"/>
          </w:tcPr>
          <w:p w:rsidR="0041141A" w:rsidRPr="00051015" w:rsidRDefault="0041141A" w:rsidP="004A568B">
            <w:pPr>
              <w:rPr>
                <w:rFonts w:ascii="Arial Narrow" w:hAnsi="Arial Narrow" w:cs="Arial"/>
                <w:color w:val="000000"/>
                <w:sz w:val="20"/>
                <w:szCs w:val="20"/>
              </w:rPr>
            </w:pPr>
          </w:p>
        </w:tc>
      </w:tr>
      <w:tr w:rsidR="0041141A" w:rsidRPr="00051015" w:rsidTr="004A568B">
        <w:trPr>
          <w:trHeight w:val="711"/>
        </w:trPr>
        <w:tc>
          <w:tcPr>
            <w:tcW w:w="493" w:type="pct"/>
            <w:shd w:val="clear" w:color="auto" w:fill="auto"/>
            <w:vAlign w:val="bottom"/>
          </w:tcPr>
          <w:p w:rsidR="0041141A" w:rsidRPr="00051015" w:rsidRDefault="0041141A" w:rsidP="004A568B">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3</w:t>
            </w:r>
          </w:p>
        </w:tc>
        <w:tc>
          <w:tcPr>
            <w:tcW w:w="1891" w:type="pct"/>
            <w:shd w:val="clear" w:color="auto" w:fill="auto"/>
            <w:vAlign w:val="bottom"/>
          </w:tcPr>
          <w:p w:rsidR="0041141A" w:rsidRPr="00051015" w:rsidRDefault="0041141A" w:rsidP="004A568B">
            <w:pPr>
              <w:jc w:val="both"/>
              <w:rPr>
                <w:rFonts w:ascii="Arial Narrow" w:hAnsi="Arial Narrow" w:cs="Arial"/>
                <w:color w:val="000000"/>
                <w:sz w:val="20"/>
                <w:szCs w:val="20"/>
              </w:rPr>
            </w:pPr>
            <w:r w:rsidRPr="00051015">
              <w:rPr>
                <w:rFonts w:ascii="Arial Narrow" w:hAnsi="Arial Narrow" w:cs="Arial"/>
                <w:sz w:val="20"/>
                <w:szCs w:val="20"/>
              </w:rPr>
              <w:t>Παράδοση στις προβλεπόμενες θέσεις</w:t>
            </w:r>
            <w:r w:rsidRPr="00051015">
              <w:rPr>
                <w:rFonts w:ascii="Arial Narrow" w:hAnsi="Arial Narrow" w:cs="Arial"/>
                <w:color w:val="000000"/>
                <w:sz w:val="20"/>
                <w:szCs w:val="20"/>
              </w:rPr>
              <w:t xml:space="preserve"> τοποθέτησης του εξοπλισμό, όπως θα υποδειχτούν από τους υπεύθυνους παραλαβής.</w:t>
            </w:r>
          </w:p>
        </w:tc>
        <w:tc>
          <w:tcPr>
            <w:tcW w:w="1305" w:type="pct"/>
            <w:shd w:val="clear" w:color="auto" w:fill="auto"/>
            <w:vAlign w:val="bottom"/>
          </w:tcPr>
          <w:p w:rsidR="0041141A" w:rsidRPr="00051015" w:rsidRDefault="0041141A" w:rsidP="004A568B">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r>
      <w:tr w:rsidR="0041141A" w:rsidRPr="00051015" w:rsidTr="004A568B">
        <w:trPr>
          <w:trHeight w:val="270"/>
        </w:trPr>
        <w:tc>
          <w:tcPr>
            <w:tcW w:w="493" w:type="pct"/>
            <w:shd w:val="clear" w:color="auto" w:fill="auto"/>
            <w:vAlign w:val="bottom"/>
          </w:tcPr>
          <w:p w:rsidR="0041141A" w:rsidRPr="00051015" w:rsidRDefault="0041141A" w:rsidP="004A568B">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4</w:t>
            </w:r>
          </w:p>
        </w:tc>
        <w:tc>
          <w:tcPr>
            <w:tcW w:w="1891" w:type="pct"/>
            <w:shd w:val="clear" w:color="auto" w:fill="auto"/>
            <w:vAlign w:val="bottom"/>
          </w:tcPr>
          <w:p w:rsidR="0041141A" w:rsidRPr="00051015" w:rsidRDefault="0041141A" w:rsidP="004A568B">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Ο προτεινόμενος εξοπλισμός </w:t>
            </w:r>
            <w:r w:rsidRPr="00051015">
              <w:rPr>
                <w:rFonts w:ascii="Arial Narrow" w:hAnsi="Arial Narrow" w:cs="Arial"/>
                <w:color w:val="000000"/>
                <w:sz w:val="20"/>
                <w:szCs w:val="20"/>
              </w:rPr>
              <w:t xml:space="preserve">να φέρει σήμανση </w:t>
            </w:r>
            <w:r w:rsidRPr="00051015">
              <w:rPr>
                <w:rFonts w:ascii="Arial Narrow" w:hAnsi="Arial Narrow" w:cs="Arial"/>
                <w:b/>
                <w:bCs/>
                <w:color w:val="000000"/>
                <w:sz w:val="20"/>
                <w:szCs w:val="20"/>
              </w:rPr>
              <w:t>CE</w:t>
            </w:r>
            <w:r w:rsidRPr="00051015">
              <w:rPr>
                <w:rFonts w:ascii="Arial Narrow" w:hAnsi="Arial Narrow" w:cs="Arial"/>
                <w:color w:val="000000"/>
                <w:sz w:val="20"/>
                <w:szCs w:val="20"/>
              </w:rPr>
              <w:t xml:space="preserve"> ή/και πιστοποιήσεις </w:t>
            </w:r>
            <w:r w:rsidRPr="00051015">
              <w:rPr>
                <w:rFonts w:ascii="Arial Narrow" w:eastAsia="Calibri" w:hAnsi="Arial Narrow" w:cs="Arial"/>
                <w:color w:val="000000"/>
                <w:sz w:val="20"/>
                <w:szCs w:val="20"/>
              </w:rPr>
              <w:t xml:space="preserve">περιορισμού κατανάλωσης και </w:t>
            </w:r>
            <w:r>
              <w:rPr>
                <w:rFonts w:ascii="Arial Narrow" w:hAnsi="Arial Narrow" w:cs="Arial"/>
                <w:color w:val="000000"/>
                <w:sz w:val="20"/>
                <w:szCs w:val="20"/>
              </w:rPr>
              <w:t>φιλικότητας στο</w:t>
            </w:r>
            <w:r w:rsidRPr="00051015">
              <w:rPr>
                <w:rFonts w:ascii="Arial Narrow" w:hAnsi="Arial Narrow" w:cs="Arial"/>
                <w:color w:val="000000"/>
                <w:sz w:val="20"/>
                <w:szCs w:val="20"/>
              </w:rPr>
              <w:t xml:space="preserve"> περιβάλλον και α</w:t>
            </w:r>
            <w:r w:rsidRPr="00051015">
              <w:rPr>
                <w:rFonts w:ascii="Arial Narrow" w:hAnsi="Arial Narrow" w:cs="Arial"/>
                <w:sz w:val="20"/>
                <w:szCs w:val="20"/>
              </w:rPr>
              <w:t xml:space="preserve">ν είναι δυνατόν συμμόρφωση τουλάχιστον με τις ακόλουθες Ευρωπαϊκές Οδηγίες: </w:t>
            </w:r>
          </w:p>
          <w:p w:rsidR="0041141A" w:rsidRPr="00051015" w:rsidRDefault="0041141A" w:rsidP="004A568B">
            <w:pPr>
              <w:jc w:val="both"/>
              <w:rPr>
                <w:rFonts w:ascii="Arial Narrow" w:hAnsi="Arial Narrow" w:cs="Arial"/>
                <w:color w:val="000000"/>
                <w:sz w:val="20"/>
                <w:szCs w:val="20"/>
              </w:rPr>
            </w:pPr>
            <w:r w:rsidRPr="00051015">
              <w:rPr>
                <w:rFonts w:ascii="Arial Narrow" w:eastAsia="Calibri" w:hAnsi="Arial Narrow" w:cs="Arial"/>
                <w:b/>
                <w:color w:val="000000"/>
                <w:sz w:val="20"/>
                <w:szCs w:val="20"/>
              </w:rPr>
              <w:t xml:space="preserve">-2014/30/EΕ </w:t>
            </w:r>
            <w:r w:rsidRPr="00051015">
              <w:rPr>
                <w:rFonts w:ascii="Arial Narrow" w:hAnsi="Arial Narrow" w:cs="Arial"/>
                <w:b/>
                <w:color w:val="000000"/>
                <w:sz w:val="20"/>
                <w:szCs w:val="20"/>
              </w:rPr>
              <w:t>Η/Μ παρεμβολών</w:t>
            </w:r>
            <w:r w:rsidRPr="00051015">
              <w:rPr>
                <w:rFonts w:ascii="Arial Narrow" w:hAnsi="Arial Narrow" w:cs="Arial"/>
                <w:color w:val="000000"/>
                <w:sz w:val="20"/>
                <w:szCs w:val="20"/>
              </w:rPr>
              <w:t xml:space="preserve"> (</w:t>
            </w:r>
            <w:r w:rsidRPr="00051015">
              <w:rPr>
                <w:rFonts w:ascii="Arial Narrow" w:eastAsia="Calibri" w:hAnsi="Arial Narrow" w:cs="Arial"/>
                <w:b/>
                <w:color w:val="000000"/>
                <w:sz w:val="20"/>
                <w:szCs w:val="20"/>
              </w:rPr>
              <w:t>EMC)</w:t>
            </w:r>
            <w:r w:rsidRPr="00051015">
              <w:rPr>
                <w:rFonts w:ascii="Arial Narrow" w:hAnsi="Arial Narrow" w:cs="Arial"/>
                <w:b/>
                <w:color w:val="000000"/>
                <w:sz w:val="20"/>
                <w:szCs w:val="20"/>
              </w:rPr>
              <w:t xml:space="preserve"> ΕΜΙ - </w:t>
            </w:r>
            <w:r w:rsidRPr="00051015">
              <w:rPr>
                <w:rFonts w:ascii="Arial Narrow" w:hAnsi="Arial Narrow" w:cs="Arial"/>
                <w:b/>
                <w:bCs/>
                <w:color w:val="000000"/>
                <w:sz w:val="20"/>
                <w:szCs w:val="20"/>
              </w:rPr>
              <w:t>FCC Class B</w:t>
            </w:r>
            <w:r>
              <w:rPr>
                <w:rFonts w:ascii="Arial Narrow" w:hAnsi="Arial Narrow" w:cs="Arial"/>
                <w:b/>
                <w:bCs/>
                <w:color w:val="000000"/>
                <w:sz w:val="20"/>
                <w:szCs w:val="20"/>
              </w:rPr>
              <w:t xml:space="preserve"> </w:t>
            </w:r>
            <w:r w:rsidRPr="00051015">
              <w:rPr>
                <w:rFonts w:ascii="Arial Narrow" w:hAnsi="Arial Narrow" w:cs="Arial"/>
                <w:color w:val="000000"/>
                <w:sz w:val="20"/>
                <w:szCs w:val="20"/>
              </w:rPr>
              <w:t xml:space="preserve">και </w:t>
            </w:r>
          </w:p>
          <w:p w:rsidR="0041141A" w:rsidRPr="00051015" w:rsidRDefault="0041141A" w:rsidP="004A568B">
            <w:pPr>
              <w:jc w:val="both"/>
              <w:rPr>
                <w:rFonts w:ascii="Arial Narrow" w:hAnsi="Arial Narrow" w:cs="Arial"/>
                <w:color w:val="000000"/>
                <w:sz w:val="20"/>
                <w:szCs w:val="20"/>
              </w:rPr>
            </w:pPr>
            <w:r w:rsidRPr="00051015">
              <w:rPr>
                <w:rFonts w:ascii="Arial Narrow" w:eastAsia="Calibri" w:hAnsi="Arial Narrow" w:cs="Arial"/>
                <w:b/>
                <w:color w:val="000000"/>
                <w:sz w:val="20"/>
                <w:szCs w:val="20"/>
              </w:rPr>
              <w:t xml:space="preserve">-2011/65/EΕ </w:t>
            </w:r>
            <w:r w:rsidRPr="00051015">
              <w:rPr>
                <w:rFonts w:ascii="Arial Narrow" w:hAnsi="Arial Narrow" w:cs="Arial"/>
                <w:b/>
                <w:color w:val="000000"/>
                <w:sz w:val="20"/>
                <w:szCs w:val="20"/>
              </w:rPr>
              <w:t>προστασίας του περιβάλλοντος</w:t>
            </w:r>
            <w:r w:rsidRPr="00051015">
              <w:rPr>
                <w:rFonts w:ascii="Arial Narrow" w:hAnsi="Arial Narrow" w:cs="Arial"/>
                <w:color w:val="000000"/>
                <w:sz w:val="20"/>
                <w:szCs w:val="20"/>
              </w:rPr>
              <w:t xml:space="preserve"> (</w:t>
            </w:r>
            <w:r w:rsidRPr="00051015">
              <w:rPr>
                <w:rFonts w:ascii="Arial Narrow" w:hAnsi="Arial Narrow" w:cs="Arial"/>
                <w:b/>
                <w:color w:val="000000"/>
                <w:sz w:val="20"/>
                <w:szCs w:val="20"/>
              </w:rPr>
              <w:t>ROHS</w:t>
            </w:r>
            <w:r w:rsidRPr="00051015">
              <w:rPr>
                <w:rFonts w:ascii="Arial Narrow" w:hAnsi="Arial Narrow" w:cs="Arial"/>
                <w:color w:val="000000"/>
                <w:sz w:val="20"/>
                <w:szCs w:val="20"/>
              </w:rPr>
              <w:t>),</w:t>
            </w:r>
          </w:p>
          <w:p w:rsidR="0041141A" w:rsidRPr="00051015" w:rsidRDefault="0041141A" w:rsidP="004A568B">
            <w:pPr>
              <w:autoSpaceDE w:val="0"/>
              <w:autoSpaceDN w:val="0"/>
              <w:adjustRightInd w:val="0"/>
              <w:jc w:val="both"/>
              <w:rPr>
                <w:rFonts w:ascii="Arial Narrow" w:eastAsia="Calibri" w:hAnsi="Arial Narrow" w:cs="Arial"/>
                <w:color w:val="000000"/>
                <w:sz w:val="20"/>
                <w:szCs w:val="20"/>
              </w:rPr>
            </w:pPr>
            <w:r w:rsidRPr="00051015">
              <w:rPr>
                <w:rFonts w:ascii="Arial Narrow" w:eastAsia="Calibri" w:hAnsi="Arial Narrow" w:cs="Arial"/>
                <w:color w:val="000000"/>
                <w:sz w:val="20"/>
                <w:szCs w:val="20"/>
              </w:rPr>
              <w:t xml:space="preserve">με αναφορά των αντίστοιχων σχετικών εναρμονισμένων προτύπων. </w:t>
            </w:r>
          </w:p>
        </w:tc>
        <w:tc>
          <w:tcPr>
            <w:tcW w:w="1305" w:type="pct"/>
            <w:shd w:val="clear" w:color="auto" w:fill="auto"/>
            <w:vAlign w:val="bottom"/>
          </w:tcPr>
          <w:p w:rsidR="0041141A" w:rsidRPr="00051015" w:rsidRDefault="0041141A" w:rsidP="004A568B">
            <w:pPr>
              <w:jc w:val="center"/>
              <w:rPr>
                <w:rFonts w:ascii="Arial Narrow" w:hAnsi="Arial Narrow" w:cs="Arial"/>
                <w:color w:val="000000"/>
                <w:sz w:val="20"/>
                <w:szCs w:val="20"/>
              </w:rPr>
            </w:pPr>
            <w:r w:rsidRPr="00051015">
              <w:rPr>
                <w:rFonts w:ascii="Arial Narrow" w:hAnsi="Arial Narrow" w:cs="Arial"/>
                <w:color w:val="000000"/>
                <w:sz w:val="20"/>
                <w:szCs w:val="20"/>
              </w:rPr>
              <w:t>Να αναφερθούν</w:t>
            </w:r>
          </w:p>
        </w:tc>
        <w:tc>
          <w:tcPr>
            <w:tcW w:w="585"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r>
      <w:tr w:rsidR="0041141A" w:rsidRPr="00051015" w:rsidTr="004A568B">
        <w:trPr>
          <w:trHeight w:val="525"/>
        </w:trPr>
        <w:tc>
          <w:tcPr>
            <w:tcW w:w="493" w:type="pct"/>
            <w:shd w:val="clear" w:color="auto" w:fill="auto"/>
            <w:vAlign w:val="bottom"/>
          </w:tcPr>
          <w:p w:rsidR="0041141A" w:rsidRPr="00051015" w:rsidRDefault="0041141A" w:rsidP="004A568B">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5</w:t>
            </w:r>
          </w:p>
        </w:tc>
        <w:tc>
          <w:tcPr>
            <w:tcW w:w="1891" w:type="pct"/>
            <w:shd w:val="clear" w:color="auto" w:fill="auto"/>
            <w:vAlign w:val="bottom"/>
          </w:tcPr>
          <w:p w:rsidR="0041141A" w:rsidRPr="00051015" w:rsidRDefault="0041141A" w:rsidP="004A568B">
            <w:pPr>
              <w:autoSpaceDE w:val="0"/>
              <w:autoSpaceDN w:val="0"/>
              <w:adjustRightInd w:val="0"/>
              <w:jc w:val="both"/>
              <w:rPr>
                <w:rFonts w:ascii="Arial Narrow" w:hAnsi="Arial Narrow" w:cs="Arial"/>
                <w:color w:val="000000"/>
                <w:sz w:val="20"/>
                <w:szCs w:val="20"/>
              </w:rPr>
            </w:pPr>
            <w:r w:rsidRPr="00051015">
              <w:rPr>
                <w:rFonts w:ascii="Arial Narrow" w:hAnsi="Arial Narrow" w:cs="Arial"/>
                <w:color w:val="000000"/>
                <w:sz w:val="20"/>
                <w:szCs w:val="20"/>
              </w:rPr>
              <w:t xml:space="preserve">Τεκμηρίωση εξοπλισμού με δελτία προδιαγραφών, εγχειρίδια, οδηγούς συσκευών, συνοδευτικό λογισμικό (Drivers/Manuals) κλπ. Έντυπη (με συνοδευτικούς οπτικούς δίσκους) ή ηλεκτρονική (μέσω πρόσβασης σε </w:t>
            </w:r>
            <w:r w:rsidRPr="00051015">
              <w:rPr>
                <w:rFonts w:ascii="Arial Narrow" w:hAnsi="Arial Narrow" w:cs="Arial"/>
                <w:color w:val="000000"/>
                <w:sz w:val="20"/>
                <w:szCs w:val="20"/>
                <w:lang w:val="en-US"/>
              </w:rPr>
              <w:t>downloadable</w:t>
            </w:r>
            <w:r w:rsidRPr="00051015">
              <w:rPr>
                <w:rFonts w:ascii="Arial Narrow" w:hAnsi="Arial Narrow" w:cs="Arial"/>
                <w:color w:val="000000"/>
                <w:sz w:val="20"/>
                <w:szCs w:val="20"/>
              </w:rPr>
              <w:t xml:space="preserve"> υλικό από επίσημη ιστοσελίδα στο διαδίκτυο</w:t>
            </w:r>
          </w:p>
        </w:tc>
        <w:tc>
          <w:tcPr>
            <w:tcW w:w="1305" w:type="pct"/>
            <w:shd w:val="clear" w:color="auto" w:fill="auto"/>
            <w:vAlign w:val="bottom"/>
          </w:tcPr>
          <w:p w:rsidR="0041141A" w:rsidRPr="00051015" w:rsidRDefault="0041141A" w:rsidP="004A568B">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r>
      <w:tr w:rsidR="0041141A" w:rsidRPr="00051015" w:rsidTr="004A568B">
        <w:trPr>
          <w:trHeight w:val="686"/>
        </w:trPr>
        <w:tc>
          <w:tcPr>
            <w:tcW w:w="493" w:type="pct"/>
            <w:shd w:val="clear" w:color="auto" w:fill="auto"/>
            <w:vAlign w:val="bottom"/>
          </w:tcPr>
          <w:p w:rsidR="0041141A" w:rsidRPr="00051015" w:rsidRDefault="0041141A" w:rsidP="004A568B">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6</w:t>
            </w:r>
          </w:p>
        </w:tc>
        <w:tc>
          <w:tcPr>
            <w:tcW w:w="1891" w:type="pct"/>
            <w:shd w:val="clear" w:color="auto" w:fill="auto"/>
            <w:vAlign w:val="bottom"/>
          </w:tcPr>
          <w:p w:rsidR="0041141A" w:rsidRPr="00051015" w:rsidRDefault="0041141A" w:rsidP="004A568B">
            <w:pPr>
              <w:jc w:val="both"/>
              <w:rPr>
                <w:rFonts w:ascii="Arial Narrow" w:hAnsi="Arial Narrow" w:cs="Arial"/>
                <w:color w:val="000000"/>
                <w:sz w:val="20"/>
                <w:szCs w:val="20"/>
              </w:rPr>
            </w:pPr>
            <w:r w:rsidRPr="00051015">
              <w:rPr>
                <w:rFonts w:ascii="Arial Narrow" w:hAnsi="Arial Narrow" w:cs="Arial"/>
                <w:color w:val="000000"/>
                <w:sz w:val="20"/>
                <w:szCs w:val="20"/>
              </w:rPr>
              <w:t>Όλα τα απαραίτητα καλώδια σύνδεσης , εξαρτήματα κ για την κατάλληλη και απρόσκοπτη λειτουργία τ</w:t>
            </w:r>
            <w:r>
              <w:rPr>
                <w:rFonts w:ascii="Arial Narrow" w:hAnsi="Arial Narrow" w:cs="Arial"/>
                <w:color w:val="000000"/>
                <w:sz w:val="20"/>
                <w:szCs w:val="20"/>
              </w:rPr>
              <w:t>ου</w:t>
            </w:r>
            <w:r w:rsidRPr="00051015">
              <w:rPr>
                <w:rFonts w:ascii="Arial Narrow" w:hAnsi="Arial Narrow" w:cs="Arial"/>
                <w:color w:val="000000"/>
                <w:sz w:val="20"/>
                <w:szCs w:val="20"/>
              </w:rPr>
              <w:t xml:space="preserve"> προτεινόμεν</w:t>
            </w:r>
            <w:r>
              <w:rPr>
                <w:rFonts w:ascii="Arial Narrow" w:hAnsi="Arial Narrow" w:cs="Arial"/>
                <w:color w:val="000000"/>
                <w:sz w:val="20"/>
                <w:szCs w:val="20"/>
              </w:rPr>
              <w:t>ου</w:t>
            </w:r>
            <w:r w:rsidRPr="00051015">
              <w:rPr>
                <w:rFonts w:ascii="Arial Narrow" w:hAnsi="Arial Narrow" w:cs="Arial"/>
                <w:color w:val="000000"/>
                <w:sz w:val="20"/>
                <w:szCs w:val="20"/>
              </w:rPr>
              <w:t xml:space="preserve"> </w:t>
            </w:r>
            <w:r>
              <w:rPr>
                <w:rFonts w:ascii="Arial Narrow" w:hAnsi="Arial Narrow" w:cs="Arial"/>
                <w:color w:val="000000"/>
                <w:sz w:val="20"/>
                <w:szCs w:val="20"/>
              </w:rPr>
              <w:t>εξοπλισμού</w:t>
            </w:r>
            <w:r w:rsidRPr="00051015">
              <w:rPr>
                <w:rFonts w:ascii="Arial Narrow" w:hAnsi="Arial Narrow" w:cs="Arial"/>
                <w:color w:val="000000"/>
                <w:sz w:val="20"/>
                <w:szCs w:val="20"/>
              </w:rPr>
              <w:t>.</w:t>
            </w:r>
          </w:p>
        </w:tc>
        <w:tc>
          <w:tcPr>
            <w:tcW w:w="1305" w:type="pct"/>
            <w:shd w:val="clear" w:color="auto" w:fill="auto"/>
            <w:vAlign w:val="bottom"/>
          </w:tcPr>
          <w:p w:rsidR="0041141A" w:rsidRPr="00051015" w:rsidRDefault="0041141A" w:rsidP="004A568B">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r>
      <w:tr w:rsidR="0041141A" w:rsidRPr="00051015" w:rsidTr="004A568B">
        <w:trPr>
          <w:trHeight w:val="270"/>
        </w:trPr>
        <w:tc>
          <w:tcPr>
            <w:tcW w:w="493" w:type="pct"/>
            <w:shd w:val="clear" w:color="auto" w:fill="auto"/>
            <w:vAlign w:val="bottom"/>
          </w:tcPr>
          <w:p w:rsidR="0041141A" w:rsidRPr="00051015" w:rsidRDefault="0041141A" w:rsidP="004A568B">
            <w:pPr>
              <w:rPr>
                <w:rFonts w:ascii="Arial Narrow" w:hAnsi="Arial Narrow" w:cs="Arial"/>
                <w:color w:val="000000"/>
                <w:sz w:val="20"/>
                <w:szCs w:val="20"/>
                <w:lang w:val="en-US"/>
              </w:rPr>
            </w:pPr>
            <w:r>
              <w:rPr>
                <w:rFonts w:ascii="Arial Narrow" w:hAnsi="Arial Narrow" w:cs="Calibri"/>
                <w:color w:val="000000"/>
                <w:sz w:val="20"/>
                <w:szCs w:val="20"/>
                <w:lang w:val="en-US"/>
              </w:rPr>
              <w:t>GEN</w:t>
            </w:r>
            <w:r w:rsidRPr="00051015">
              <w:rPr>
                <w:rFonts w:ascii="Arial Narrow" w:hAnsi="Arial Narrow" w:cs="Calibri"/>
                <w:color w:val="000000"/>
                <w:sz w:val="20"/>
                <w:szCs w:val="20"/>
              </w:rPr>
              <w:t>.</w:t>
            </w:r>
            <w:r w:rsidRPr="00051015">
              <w:rPr>
                <w:rFonts w:ascii="Arial Narrow" w:hAnsi="Arial Narrow" w:cs="Calibri"/>
                <w:color w:val="000000"/>
                <w:sz w:val="20"/>
                <w:szCs w:val="20"/>
                <w:lang w:val="en-US"/>
              </w:rPr>
              <w:t>A</w:t>
            </w:r>
            <w:r w:rsidRPr="00051015">
              <w:rPr>
                <w:rFonts w:ascii="Arial Narrow" w:hAnsi="Arial Narrow" w:cs="Calibri"/>
                <w:color w:val="000000"/>
                <w:sz w:val="20"/>
                <w:szCs w:val="20"/>
              </w:rPr>
              <w:t>.</w:t>
            </w:r>
            <w:r>
              <w:rPr>
                <w:rFonts w:ascii="Arial Narrow" w:hAnsi="Arial Narrow" w:cs="Calibri"/>
                <w:color w:val="000000"/>
                <w:sz w:val="20"/>
                <w:szCs w:val="20"/>
                <w:lang w:val="en-US"/>
              </w:rPr>
              <w:t>7</w:t>
            </w:r>
          </w:p>
        </w:tc>
        <w:tc>
          <w:tcPr>
            <w:tcW w:w="1891" w:type="pct"/>
            <w:shd w:val="clear" w:color="auto" w:fill="auto"/>
            <w:vAlign w:val="bottom"/>
          </w:tcPr>
          <w:p w:rsidR="0041141A" w:rsidRPr="00051015" w:rsidRDefault="0041141A" w:rsidP="004A568B">
            <w:pPr>
              <w:jc w:val="both"/>
              <w:rPr>
                <w:rFonts w:ascii="Arial Narrow" w:hAnsi="Arial Narrow" w:cs="Arial"/>
                <w:color w:val="000000"/>
                <w:sz w:val="20"/>
                <w:szCs w:val="20"/>
              </w:rPr>
            </w:pPr>
            <w:r w:rsidRPr="00051015">
              <w:rPr>
                <w:rFonts w:ascii="Arial Narrow" w:hAnsi="Arial Narrow" w:cs="Arial"/>
                <w:color w:val="000000"/>
                <w:sz w:val="20"/>
                <w:szCs w:val="20"/>
              </w:rPr>
              <w:t>Χρόνος Παράδοσης, βάση σύμβασης</w:t>
            </w:r>
          </w:p>
        </w:tc>
        <w:tc>
          <w:tcPr>
            <w:tcW w:w="1305" w:type="pct"/>
            <w:shd w:val="clear" w:color="auto" w:fill="auto"/>
            <w:vAlign w:val="bottom"/>
          </w:tcPr>
          <w:p w:rsidR="0041141A" w:rsidRPr="00051015" w:rsidRDefault="0041141A" w:rsidP="004A568B">
            <w:pPr>
              <w:jc w:val="center"/>
              <w:rPr>
                <w:rFonts w:ascii="Arial Narrow" w:hAnsi="Arial Narrow" w:cs="Arial"/>
                <w:color w:val="000000"/>
                <w:sz w:val="20"/>
                <w:szCs w:val="20"/>
              </w:rPr>
            </w:pPr>
            <w:r w:rsidRPr="00051015">
              <w:rPr>
                <w:rFonts w:ascii="Arial Narrow" w:hAnsi="Arial Narrow" w:cs="Arial"/>
                <w:color w:val="000000"/>
                <w:sz w:val="20"/>
                <w:szCs w:val="20"/>
              </w:rPr>
              <w:t>ΝΑΙ</w:t>
            </w:r>
          </w:p>
        </w:tc>
        <w:tc>
          <w:tcPr>
            <w:tcW w:w="585"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c>
          <w:tcPr>
            <w:tcW w:w="726" w:type="pct"/>
            <w:shd w:val="clear" w:color="auto" w:fill="auto"/>
            <w:vAlign w:val="bottom"/>
          </w:tcPr>
          <w:p w:rsidR="0041141A" w:rsidRPr="00051015" w:rsidRDefault="0041141A" w:rsidP="004A568B">
            <w:pPr>
              <w:rPr>
                <w:rFonts w:ascii="Arial Narrow" w:hAnsi="Arial Narrow" w:cs="Arial"/>
                <w:color w:val="000000"/>
                <w:sz w:val="20"/>
                <w:szCs w:val="20"/>
              </w:rPr>
            </w:pPr>
            <w:r w:rsidRPr="00051015">
              <w:rPr>
                <w:rFonts w:ascii="Arial Narrow" w:hAnsi="Arial Narrow" w:cs="Arial"/>
                <w:color w:val="000000"/>
                <w:sz w:val="20"/>
                <w:szCs w:val="20"/>
              </w:rPr>
              <w:t> </w:t>
            </w: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10</w:t>
      </w:r>
    </w:p>
    <w:p w:rsidR="0041141A" w:rsidRPr="00E63375" w:rsidRDefault="0041141A" w:rsidP="0041141A">
      <w:pPr>
        <w:rPr>
          <w:b/>
          <w:sz w:val="28"/>
          <w:szCs w:val="28"/>
          <w:u w:val="thick"/>
        </w:rPr>
      </w:pPr>
      <w:r>
        <w:rPr>
          <w:b/>
          <w:sz w:val="28"/>
          <w:szCs w:val="28"/>
          <w:u w:val="thick"/>
        </w:rPr>
        <w:t>ΤΜΗΜΑ ΚΟΙΝΩΝΙΟΛΟΓΙΑΣ</w:t>
      </w:r>
    </w:p>
    <w:p w:rsidR="0041141A" w:rsidRDefault="0041141A" w:rsidP="0041141A">
      <w:pPr>
        <w:rPr>
          <w:b/>
          <w:sz w:val="28"/>
          <w:szCs w:val="28"/>
          <w:u w:val="thick"/>
        </w:rPr>
      </w:pPr>
      <w:r w:rsidRPr="00106062">
        <w:rPr>
          <w:sz w:val="28"/>
          <w:szCs w:val="28"/>
          <w:u w:val="thick"/>
        </w:rPr>
        <w:t>ΠΡΟΫΠΟΛΟΓΙΣΜΟΣ</w:t>
      </w:r>
      <w:r>
        <w:rPr>
          <w:b/>
          <w:sz w:val="28"/>
          <w:szCs w:val="28"/>
          <w:u w:val="thick"/>
        </w:rPr>
        <w:t xml:space="preserve">: </w:t>
      </w:r>
      <w:r w:rsidRPr="006F6670">
        <w:rPr>
          <w:b/>
          <w:sz w:val="28"/>
          <w:szCs w:val="28"/>
          <w:u w:val="thick"/>
        </w:rPr>
        <w:t>1.546,00</w:t>
      </w:r>
    </w:p>
    <w:p w:rsidR="0041141A" w:rsidRDefault="0041141A" w:rsidP="0041141A">
      <w:pPr>
        <w:rPr>
          <w:b/>
          <w:sz w:val="28"/>
          <w:szCs w:val="28"/>
          <w:u w:val="thick"/>
        </w:rPr>
      </w:pPr>
    </w:p>
    <w:p w:rsidR="0041141A" w:rsidRPr="00E15697" w:rsidRDefault="0041141A" w:rsidP="0041141A">
      <w:pPr>
        <w:suppressAutoHyphens/>
        <w:jc w:val="center"/>
        <w:rPr>
          <w:b/>
          <w:lang w:eastAsia="zh-CN"/>
        </w:rPr>
      </w:pPr>
      <w:r>
        <w:rPr>
          <w:b/>
          <w:lang w:eastAsia="zh-CN"/>
        </w:rPr>
        <w:t xml:space="preserve">1. </w:t>
      </w:r>
      <w:r w:rsidRPr="00E15697">
        <w:rPr>
          <w:b/>
          <w:lang w:eastAsia="zh-CN"/>
        </w:rPr>
        <w:t>Προδιαγραφές υλικού PC18.8</w:t>
      </w:r>
      <w:r>
        <w:rPr>
          <w:b/>
          <w:lang w:eastAsia="zh-CN"/>
        </w:rPr>
        <w:t>,</w:t>
      </w:r>
      <w:r w:rsidRPr="00E15697">
        <w:rPr>
          <w:b/>
          <w:lang w:eastAsia="zh-CN"/>
        </w:rPr>
        <w:t xml:space="preserve"> τεμάχια 2</w:t>
      </w:r>
    </w:p>
    <w:tbl>
      <w:tblPr>
        <w:tblW w:w="9720" w:type="dxa"/>
        <w:tblInd w:w="55" w:type="dxa"/>
        <w:tblLayout w:type="fixed"/>
        <w:tblCellMar>
          <w:top w:w="55" w:type="dxa"/>
          <w:left w:w="55" w:type="dxa"/>
          <w:bottom w:w="55" w:type="dxa"/>
          <w:right w:w="55" w:type="dxa"/>
        </w:tblCellMar>
        <w:tblLook w:val="0000" w:firstRow="0" w:lastRow="0" w:firstColumn="0" w:lastColumn="0" w:noHBand="0" w:noVBand="0"/>
      </w:tblPr>
      <w:tblGrid>
        <w:gridCol w:w="1104"/>
        <w:gridCol w:w="30"/>
        <w:gridCol w:w="1934"/>
        <w:gridCol w:w="3818"/>
        <w:gridCol w:w="13"/>
        <w:gridCol w:w="1283"/>
        <w:gridCol w:w="1486"/>
        <w:gridCol w:w="52"/>
      </w:tblGrid>
      <w:tr w:rsidR="0041141A" w:rsidTr="004A568B">
        <w:tc>
          <w:tcPr>
            <w:tcW w:w="1104" w:type="dxa"/>
            <w:tcBorders>
              <w:top w:val="single" w:sz="1" w:space="0" w:color="000000"/>
              <w:left w:val="single" w:sz="1" w:space="0" w:color="000000"/>
              <w:bottom w:val="single" w:sz="1" w:space="0" w:color="000000"/>
            </w:tcBorders>
            <w:shd w:val="clear" w:color="auto" w:fill="C0C0C0"/>
            <w:vAlign w:val="center"/>
          </w:tcPr>
          <w:p w:rsidR="0041141A" w:rsidRDefault="0041141A" w:rsidP="004A568B">
            <w:pPr>
              <w:pStyle w:val="ae"/>
              <w:jc w:val="center"/>
            </w:pPr>
            <w:r>
              <w:rPr>
                <w:b/>
                <w:bCs/>
                <w:sz w:val="20"/>
                <w:szCs w:val="20"/>
                <w:lang w:val="en-US"/>
              </w:rPr>
              <w:t>PC</w:t>
            </w:r>
            <w:r w:rsidRPr="00E15697">
              <w:rPr>
                <w:b/>
                <w:bCs/>
                <w:sz w:val="20"/>
                <w:szCs w:val="20"/>
              </w:rPr>
              <w:t>18.8</w:t>
            </w:r>
          </w:p>
        </w:tc>
        <w:tc>
          <w:tcPr>
            <w:tcW w:w="1964" w:type="dxa"/>
            <w:gridSpan w:val="2"/>
            <w:tcBorders>
              <w:top w:val="single" w:sz="1" w:space="0" w:color="000000"/>
              <w:left w:val="single" w:sz="1" w:space="0" w:color="000000"/>
              <w:bottom w:val="single" w:sz="1" w:space="0" w:color="000000"/>
            </w:tcBorders>
            <w:shd w:val="clear" w:color="auto" w:fill="C0C0C0"/>
            <w:vAlign w:val="center"/>
          </w:tcPr>
          <w:p w:rsidR="0041141A" w:rsidRDefault="0041141A" w:rsidP="004A568B">
            <w:pPr>
              <w:pStyle w:val="ae"/>
              <w:jc w:val="cente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vAlign w:val="center"/>
          </w:tcPr>
          <w:p w:rsidR="0041141A" w:rsidRDefault="0041141A" w:rsidP="004A568B">
            <w:pPr>
              <w:pStyle w:val="ae"/>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pPr>
            <w:r>
              <w:rPr>
                <w:b/>
                <w:bCs/>
                <w:sz w:val="20"/>
                <w:szCs w:val="20"/>
              </w:rPr>
              <w:t>ΑΠΑΝΤΗΣΗ</w:t>
            </w:r>
          </w:p>
        </w:tc>
        <w:tc>
          <w:tcPr>
            <w:tcW w:w="1538" w:type="dxa"/>
            <w:gridSpan w:val="2"/>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pPr>
              <w:pStyle w:val="ae"/>
              <w:jc w:val="center"/>
            </w:pPr>
            <w:r>
              <w:rPr>
                <w:b/>
                <w:bCs/>
                <w:sz w:val="20"/>
                <w:szCs w:val="20"/>
              </w:rPr>
              <w:t>ΠΑΡΑΠΟΜΠΗ</w:t>
            </w:r>
          </w:p>
        </w:tc>
      </w:tr>
      <w:tr w:rsidR="0041141A" w:rsidTr="004A568B">
        <w:tblPrEx>
          <w:tblLook w:val="04A0" w:firstRow="1" w:lastRow="0" w:firstColumn="1" w:lastColumn="0" w:noHBand="0" w:noVBand="1"/>
        </w:tblPrEx>
        <w:trPr>
          <w:gridAfter w:val="1"/>
          <w:wAfter w:w="52" w:type="dxa"/>
        </w:trPr>
        <w:tc>
          <w:tcPr>
            <w:tcW w:w="1134" w:type="dxa"/>
            <w:gridSpan w:val="2"/>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34" w:type="dxa"/>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2</w:t>
            </w:r>
          </w:p>
        </w:tc>
      </w:tr>
      <w:tr w:rsidR="0041141A" w:rsidTr="004A568B">
        <w:tc>
          <w:tcPr>
            <w:tcW w:w="1104" w:type="dxa"/>
            <w:tcBorders>
              <w:left w:val="single" w:sz="1" w:space="0" w:color="000000"/>
              <w:bottom w:val="single" w:sz="1" w:space="0" w:color="000000"/>
            </w:tcBorders>
            <w:shd w:val="clear" w:color="auto" w:fill="C0C0C0"/>
            <w:vAlign w:val="center"/>
          </w:tcPr>
          <w:p w:rsidR="0041141A" w:rsidRDefault="0041141A" w:rsidP="004A568B">
            <w:pPr>
              <w:pStyle w:val="ae"/>
            </w:pPr>
            <w:r>
              <w:rPr>
                <w:b/>
                <w:bCs/>
                <w:sz w:val="20"/>
                <w:szCs w:val="20"/>
              </w:rPr>
              <w:t>PC18.8.0</w:t>
            </w:r>
          </w:p>
        </w:tc>
        <w:tc>
          <w:tcPr>
            <w:tcW w:w="1964" w:type="dxa"/>
            <w:gridSpan w:val="2"/>
            <w:tcBorders>
              <w:left w:val="single" w:sz="1" w:space="0" w:color="000000"/>
              <w:bottom w:val="single" w:sz="1" w:space="0" w:color="000000"/>
            </w:tcBorders>
            <w:shd w:val="clear" w:color="auto" w:fill="C0C0C0"/>
            <w:vAlign w:val="center"/>
          </w:tcPr>
          <w:p w:rsidR="0041141A" w:rsidRDefault="0041141A" w:rsidP="004A568B">
            <w:pPr>
              <w:pStyle w:val="ae"/>
            </w:pPr>
            <w:r>
              <w:rPr>
                <w:b/>
                <w:bCs/>
                <w:sz w:val="20"/>
                <w:szCs w:val="20"/>
              </w:rPr>
              <w:t>Γενικά</w:t>
            </w:r>
          </w:p>
        </w:tc>
        <w:tc>
          <w:tcPr>
            <w:tcW w:w="3831" w:type="dxa"/>
            <w:gridSpan w:val="2"/>
            <w:tcBorders>
              <w:left w:val="single" w:sz="1" w:space="0" w:color="000000"/>
              <w:bottom w:val="single" w:sz="1" w:space="0" w:color="000000"/>
            </w:tcBorders>
            <w:shd w:val="clear" w:color="auto" w:fill="C0C0C0"/>
            <w:vAlign w:val="center"/>
          </w:tcPr>
          <w:p w:rsidR="0041141A" w:rsidRDefault="0041141A" w:rsidP="004A568B">
            <w:pPr>
              <w:pStyle w:val="ae"/>
              <w:snapToGrid w:val="0"/>
            </w:pPr>
          </w:p>
        </w:tc>
        <w:tc>
          <w:tcPr>
            <w:tcW w:w="1283" w:type="dxa"/>
            <w:tcBorders>
              <w:left w:val="single" w:sz="1" w:space="0" w:color="000000"/>
              <w:bottom w:val="single" w:sz="1" w:space="0" w:color="000000"/>
            </w:tcBorders>
            <w:shd w:val="clear" w:color="auto" w:fill="C0C0C0"/>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C0C0C0"/>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lastRenderedPageBreak/>
              <w:t>PC18.8.2</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PC18.8.3</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Κουτί</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Midi</w:t>
            </w:r>
            <w:r w:rsidRPr="00E15697">
              <w:rPr>
                <w:sz w:val="20"/>
                <w:szCs w:val="20"/>
              </w:rPr>
              <w:t xml:space="preserve"> </w:t>
            </w:r>
            <w:r>
              <w:rPr>
                <w:sz w:val="20"/>
                <w:szCs w:val="20"/>
                <w:lang w:val="en-US"/>
              </w:rPr>
              <w:t>Tower</w:t>
            </w:r>
            <w:r w:rsidRPr="00E15697">
              <w:rPr>
                <w:sz w:val="20"/>
                <w:szCs w:val="20"/>
              </w:rPr>
              <w:t>,</w:t>
            </w:r>
          </w:p>
          <w:p w:rsidR="0041141A" w:rsidRDefault="0041141A" w:rsidP="004A568B">
            <w:pPr>
              <w:pStyle w:val="ae"/>
            </w:pPr>
            <w:r w:rsidRPr="00E15697">
              <w:rPr>
                <w:rFonts w:eastAsia="Liberation Serif" w:cs="Liberation Serif"/>
                <w:sz w:val="20"/>
                <w:szCs w:val="20"/>
                <w:u w:val="single"/>
              </w:rPr>
              <w:t>≥</w:t>
            </w:r>
            <w:r w:rsidRPr="00E15697">
              <w:rPr>
                <w:sz w:val="20"/>
                <w:szCs w:val="20"/>
                <w:u w:val="single"/>
              </w:rPr>
              <w:t>2</w:t>
            </w:r>
            <w:r>
              <w:rPr>
                <w:sz w:val="20"/>
                <w:szCs w:val="20"/>
                <w:u w:val="single"/>
                <w:lang w:val="en-US"/>
              </w:rPr>
              <w:t>XUSB</w:t>
            </w:r>
            <w:r w:rsidRPr="00E15697">
              <w:rPr>
                <w:sz w:val="20"/>
                <w:szCs w:val="20"/>
                <w:u w:val="single"/>
              </w:rPr>
              <w:t xml:space="preserve"> </w:t>
            </w:r>
            <w:r>
              <w:rPr>
                <w:sz w:val="20"/>
                <w:szCs w:val="20"/>
                <w:u w:val="single"/>
              </w:rPr>
              <w:t>στην</w:t>
            </w:r>
            <w:r w:rsidRPr="00E15697">
              <w:rPr>
                <w:sz w:val="20"/>
                <w:szCs w:val="20"/>
                <w:u w:val="single"/>
              </w:rPr>
              <w:t xml:space="preserve"> </w:t>
            </w:r>
            <w:r>
              <w:rPr>
                <w:sz w:val="20"/>
                <w:szCs w:val="20"/>
                <w:u w:val="single"/>
              </w:rPr>
              <w:t xml:space="preserve">πρόσοψη με τουλάχιστον </w:t>
            </w:r>
            <w:r>
              <w:rPr>
                <w:b/>
                <w:bCs/>
                <w:sz w:val="20"/>
                <w:szCs w:val="20"/>
                <w:u w:val="single"/>
              </w:rPr>
              <w:t xml:space="preserve">1 τύπου </w:t>
            </w:r>
            <w:r>
              <w:rPr>
                <w:b/>
                <w:bCs/>
                <w:sz w:val="20"/>
                <w:szCs w:val="20"/>
                <w:u w:val="single"/>
                <w:lang w:val="en-US"/>
              </w:rPr>
              <w:t>USB</w:t>
            </w:r>
            <w:r w:rsidRPr="00E15697">
              <w:rPr>
                <w:b/>
                <w:bCs/>
                <w:sz w:val="20"/>
                <w:szCs w:val="20"/>
                <w:u w:val="single"/>
              </w:rPr>
              <w:t>3.0</w:t>
            </w:r>
            <w:r w:rsidRPr="00E15697">
              <w:rPr>
                <w:sz w:val="20"/>
                <w:szCs w:val="20"/>
                <w:u w:val="single"/>
              </w:rPr>
              <w:t>,</w:t>
            </w:r>
          </w:p>
          <w:p w:rsidR="0041141A" w:rsidRDefault="0041141A" w:rsidP="004A568B">
            <w:pPr>
              <w:pStyle w:val="ae"/>
            </w:pPr>
            <w:r>
              <w:rPr>
                <w:sz w:val="20"/>
                <w:szCs w:val="20"/>
              </w:rPr>
              <w:t xml:space="preserve">υποδοχή ακουστικού-μικροφώνου στην πρόσοψη </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RPr="00E265EB"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PC18.8.4</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Motherboard</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Solid</w:t>
            </w:r>
            <w:r>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41141A" w:rsidRPr="00E15697" w:rsidRDefault="0041141A" w:rsidP="004A568B">
            <w:pPr>
              <w:pStyle w:val="ae"/>
              <w:rPr>
                <w:lang w:val="en-US"/>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left w:val="single" w:sz="1" w:space="0" w:color="000000"/>
              <w:bottom w:val="single" w:sz="1" w:space="0" w:color="000000"/>
            </w:tcBorders>
            <w:shd w:val="clear" w:color="auto" w:fill="auto"/>
          </w:tcPr>
          <w:p w:rsidR="0041141A" w:rsidRPr="00E15697" w:rsidRDefault="0041141A" w:rsidP="004A568B">
            <w:pPr>
              <w:pStyle w:val="ae"/>
              <w:snapToGrid w:val="0"/>
              <w:rPr>
                <w:lang w:val="en-US"/>
              </w:rPr>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Pr="00E15697" w:rsidRDefault="0041141A" w:rsidP="004A568B">
            <w:pPr>
              <w:pStyle w:val="ae"/>
              <w:snapToGrid w:val="0"/>
              <w:rPr>
                <w:lang w:val="en-US"/>
              </w:rPr>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PC18.8.5</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Back Panel Connectors</w:t>
            </w:r>
          </w:p>
        </w:tc>
        <w:tc>
          <w:tcPr>
            <w:tcW w:w="3831" w:type="dxa"/>
            <w:gridSpan w:val="2"/>
            <w:tcBorders>
              <w:left w:val="single" w:sz="1" w:space="0" w:color="000000"/>
              <w:bottom w:val="single" w:sz="1" w:space="0" w:color="000000"/>
            </w:tcBorders>
            <w:shd w:val="clear" w:color="auto" w:fill="auto"/>
            <w:vAlign w:val="center"/>
          </w:tcPr>
          <w:p w:rsidR="0041141A" w:rsidRPr="00E15697" w:rsidRDefault="0041141A" w:rsidP="004A568B">
            <w:pPr>
              <w:pStyle w:val="ae"/>
              <w:rPr>
                <w:lang w:val="en-US"/>
              </w:rPr>
            </w:pPr>
            <w:r>
              <w:rPr>
                <w:rFonts w:eastAsia="Liberation Serif" w:cs="Liberation Serif"/>
                <w:sz w:val="20"/>
                <w:szCs w:val="20"/>
                <w:lang w:val="en-US"/>
              </w:rPr>
              <w:t>≥4</w:t>
            </w:r>
            <w:r>
              <w:rPr>
                <w:rFonts w:eastAsia="Times New Roman" w:cs="Times New Roman"/>
                <w:sz w:val="20"/>
                <w:szCs w:val="20"/>
                <w:lang w:val="en-US"/>
              </w:rPr>
              <w:t>X USB 2.0 ports,</w:t>
            </w:r>
          </w:p>
          <w:p w:rsidR="0041141A" w:rsidRPr="00E15697" w:rsidRDefault="0041141A" w:rsidP="004A568B">
            <w:pPr>
              <w:pStyle w:val="ae"/>
              <w:rPr>
                <w:lang w:val="en-US"/>
              </w:rPr>
            </w:pPr>
            <w:r>
              <w:rPr>
                <w:rFonts w:eastAsia="Liberation Serif" w:cs="Liberation Serif"/>
                <w:sz w:val="20"/>
                <w:szCs w:val="20"/>
                <w:lang w:val="en-US"/>
              </w:rPr>
              <w:t>≥</w:t>
            </w:r>
            <w:r>
              <w:rPr>
                <w:rFonts w:eastAsia="Times New Roman" w:cs="Times New Roman"/>
                <w:sz w:val="20"/>
                <w:szCs w:val="20"/>
                <w:lang w:val="en-US"/>
              </w:rPr>
              <w:t>2X USB 3.0 ports,</w:t>
            </w:r>
          </w:p>
          <w:p w:rsidR="0041141A" w:rsidRPr="00E15697" w:rsidRDefault="0041141A" w:rsidP="004A568B">
            <w:pPr>
              <w:pStyle w:val="ae"/>
              <w:rPr>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41141A" w:rsidRPr="00E15697" w:rsidRDefault="0041141A" w:rsidP="004A568B">
            <w:pPr>
              <w:pStyle w:val="ae"/>
              <w:rPr>
                <w:lang w:val="en-US"/>
              </w:rPr>
            </w:pPr>
            <w:r>
              <w:rPr>
                <w:rFonts w:eastAsia="Times New Roman" w:cs="Times New Roman"/>
                <w:sz w:val="20"/>
                <w:szCs w:val="20"/>
                <w:lang w:val="en-US"/>
              </w:rPr>
              <w:t>1X D-SUB,</w:t>
            </w:r>
          </w:p>
          <w:p w:rsidR="0041141A" w:rsidRPr="00E15697" w:rsidRDefault="0041141A" w:rsidP="004A568B">
            <w:pPr>
              <w:pStyle w:val="ae"/>
              <w:rPr>
                <w:lang w:val="en-US"/>
              </w:rPr>
            </w:pPr>
            <w:r>
              <w:rPr>
                <w:rFonts w:eastAsia="Times New Roman" w:cs="Times New Roman"/>
                <w:sz w:val="20"/>
                <w:szCs w:val="20"/>
                <w:lang w:val="en-US"/>
              </w:rPr>
              <w:t>1X DVI-D,</w:t>
            </w:r>
          </w:p>
          <w:p w:rsidR="0041141A" w:rsidRDefault="0041141A" w:rsidP="004A568B">
            <w:pPr>
              <w:pStyle w:val="ae"/>
            </w:pPr>
            <w:r>
              <w:rPr>
                <w:rFonts w:eastAsia="Times New Roman" w:cs="Times New Roman"/>
                <w:sz w:val="20"/>
                <w:szCs w:val="20"/>
                <w:lang w:val="en-US"/>
              </w:rPr>
              <w:t>HD Audio Jacks</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PC18.8.6</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Εσωτερικές συνδέσεις</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sidRPr="00E15697">
              <w:rPr>
                <w:rFonts w:eastAsia="Liberation Serif" w:cs="Liberation Serif"/>
                <w:sz w:val="20"/>
                <w:szCs w:val="20"/>
              </w:rPr>
              <w:t>≥</w:t>
            </w:r>
            <w:r>
              <w:rPr>
                <w:rFonts w:eastAsia="Liberation Serif" w:cs="Liberation Serif"/>
                <w:sz w:val="20"/>
                <w:szCs w:val="20"/>
              </w:rPr>
              <w:t xml:space="preserve">2Χ </w:t>
            </w:r>
            <w:r>
              <w:rPr>
                <w:rFonts w:eastAsia="Liberation Serif" w:cs="Liberation Serif"/>
                <w:sz w:val="20"/>
                <w:szCs w:val="20"/>
                <w:lang w:val="en-US"/>
              </w:rPr>
              <w:t>USB</w:t>
            </w:r>
            <w:r w:rsidRPr="00E15697">
              <w:rPr>
                <w:rFonts w:eastAsia="Liberation Serif" w:cs="Liberation Serif"/>
                <w:sz w:val="20"/>
                <w:szCs w:val="20"/>
              </w:rPr>
              <w:t xml:space="preserve"> </w:t>
            </w:r>
            <w:r>
              <w:rPr>
                <w:rFonts w:eastAsia="Liberation Serif" w:cs="Liberation Serif"/>
                <w:sz w:val="20"/>
                <w:szCs w:val="20"/>
                <w:lang w:val="en-US"/>
              </w:rPr>
              <w:t>Headers</w:t>
            </w:r>
            <w:r w:rsidRPr="00E15697">
              <w:rPr>
                <w:rFonts w:eastAsia="Liberation Serif" w:cs="Liberation Serif"/>
                <w:sz w:val="20"/>
                <w:szCs w:val="20"/>
              </w:rPr>
              <w:t xml:space="preserve"> (</w:t>
            </w:r>
            <w:r>
              <w:rPr>
                <w:rFonts w:eastAsia="Liberation Serif" w:cs="Liberation Serif"/>
                <w:sz w:val="20"/>
                <w:szCs w:val="20"/>
              </w:rPr>
              <w:t xml:space="preserve">να παρέχουν 4 συνολικά </w:t>
            </w:r>
            <w:r>
              <w:rPr>
                <w:rFonts w:eastAsia="Liberation Serif" w:cs="Liberation Serif"/>
                <w:sz w:val="20"/>
                <w:szCs w:val="20"/>
                <w:lang w:val="en-US"/>
              </w:rPr>
              <w:t>USB</w:t>
            </w:r>
            <w:r w:rsidRPr="00E15697">
              <w:rPr>
                <w:rFonts w:eastAsia="Liberation Serif" w:cs="Liberation Serif"/>
                <w:sz w:val="20"/>
                <w:szCs w:val="20"/>
              </w:rPr>
              <w:t xml:space="preserve"> </w:t>
            </w:r>
            <w:r>
              <w:rPr>
                <w:rFonts w:eastAsia="Liberation Serif" w:cs="Liberation Serif"/>
                <w:sz w:val="20"/>
                <w:szCs w:val="20"/>
              </w:rPr>
              <w:t>θύρες)</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RPr="00E265EB"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PC18.8.7</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Expansion Slots</w:t>
            </w:r>
          </w:p>
        </w:tc>
        <w:tc>
          <w:tcPr>
            <w:tcW w:w="3831" w:type="dxa"/>
            <w:gridSpan w:val="2"/>
            <w:tcBorders>
              <w:left w:val="single" w:sz="1" w:space="0" w:color="000000"/>
              <w:bottom w:val="single" w:sz="1" w:space="0" w:color="000000"/>
            </w:tcBorders>
            <w:shd w:val="clear" w:color="auto" w:fill="auto"/>
            <w:vAlign w:val="center"/>
          </w:tcPr>
          <w:p w:rsidR="0041141A" w:rsidRPr="00E15697" w:rsidRDefault="0041141A" w:rsidP="004A568B">
            <w:pPr>
              <w:pStyle w:val="ae"/>
              <w:rPr>
                <w:lang w:val="en-US"/>
              </w:rPr>
            </w:pPr>
            <w:r>
              <w:rPr>
                <w:rFonts w:eastAsia="Liberation Serif" w:cs="Liberation Serif"/>
                <w:sz w:val="20"/>
                <w:szCs w:val="20"/>
                <w:lang w:val="es-ES"/>
              </w:rPr>
              <w:t>≥</w:t>
            </w:r>
            <w:r>
              <w:rPr>
                <w:sz w:val="20"/>
                <w:szCs w:val="20"/>
                <w:lang w:val="es-ES"/>
              </w:rPr>
              <w:t>1X PCIe x16,</w:t>
            </w:r>
          </w:p>
          <w:p w:rsidR="0041141A" w:rsidRPr="00E15697" w:rsidRDefault="0041141A" w:rsidP="004A568B">
            <w:pPr>
              <w:pStyle w:val="ae"/>
              <w:rPr>
                <w:lang w:val="en-US"/>
              </w:rPr>
            </w:pPr>
            <w:r>
              <w:rPr>
                <w:rFonts w:eastAsia="Liberation Serif" w:cs="Liberation Serif"/>
                <w:sz w:val="20"/>
                <w:szCs w:val="20"/>
                <w:lang w:val="es-ES"/>
              </w:rPr>
              <w:t>≥1</w:t>
            </w:r>
            <w:r>
              <w:rPr>
                <w:rFonts w:eastAsia="Times New Roman" w:cs="Times New Roman"/>
                <w:sz w:val="20"/>
                <w:szCs w:val="20"/>
                <w:lang w:val="es-ES"/>
              </w:rPr>
              <w:t>X PCI</w:t>
            </w:r>
            <w:r>
              <w:rPr>
                <w:rFonts w:eastAsia="Times New Roman" w:cs="Times New Roman"/>
                <w:sz w:val="20"/>
                <w:szCs w:val="20"/>
                <w:lang w:val="en-US"/>
              </w:rPr>
              <w:t>e</w:t>
            </w:r>
          </w:p>
        </w:tc>
        <w:tc>
          <w:tcPr>
            <w:tcW w:w="1283" w:type="dxa"/>
            <w:tcBorders>
              <w:left w:val="single" w:sz="1" w:space="0" w:color="000000"/>
              <w:bottom w:val="single" w:sz="1" w:space="0" w:color="000000"/>
            </w:tcBorders>
            <w:shd w:val="clear" w:color="auto" w:fill="auto"/>
          </w:tcPr>
          <w:p w:rsidR="0041141A" w:rsidRPr="00E15697" w:rsidRDefault="0041141A" w:rsidP="004A568B">
            <w:pPr>
              <w:pStyle w:val="ae"/>
              <w:snapToGrid w:val="0"/>
              <w:rPr>
                <w:lang w:val="en-US"/>
              </w:rPr>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Pr="00E15697" w:rsidRDefault="0041141A" w:rsidP="004A568B">
            <w:pPr>
              <w:pStyle w:val="ae"/>
              <w:snapToGrid w:val="0"/>
              <w:rPr>
                <w:lang w:val="en-US"/>
              </w:rPr>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PC18.8.8</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SATA Connectors</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rFonts w:eastAsia="Liberation Serif" w:cs="Liberation Serif"/>
                <w:sz w:val="20"/>
                <w:szCs w:val="20"/>
                <w:lang w:val="en-US"/>
              </w:rPr>
              <w:t>≥</w:t>
            </w:r>
            <w:r>
              <w:rPr>
                <w:rFonts w:eastAsia="Times New Roman" w:cs="Times New Roman"/>
                <w:sz w:val="20"/>
                <w:szCs w:val="20"/>
                <w:lang w:val="en-US"/>
              </w:rPr>
              <w:t xml:space="preserve">2XSATA 6Gb/s </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PC18.8.9</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Chipset</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 αναφερθεί</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PC18.8.10</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CPU</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5</w:t>
            </w:r>
            <w:r>
              <w:rPr>
                <w:rFonts w:eastAsia="Times New Roman" w:cs="Times New Roman"/>
                <w:b/>
                <w:bCs/>
                <w:sz w:val="20"/>
                <w:szCs w:val="20"/>
              </w:rPr>
              <w:t>.78</w:t>
            </w:r>
            <w:r w:rsidRPr="00E15697">
              <w:rPr>
                <w:rFonts w:eastAsia="Times New Roman" w:cs="Times New Roman"/>
                <w:b/>
                <w:bCs/>
                <w:sz w:val="20"/>
                <w:szCs w:val="20"/>
              </w:rPr>
              <w:t>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25" w:history="1">
              <w:r>
                <w:rPr>
                  <w:rStyle w:val="-"/>
                </w:rPr>
                <w:t>http://www.cpubenchmark.net/high_end_cpus.html</w:t>
              </w:r>
            </w:hyperlink>
            <w:r>
              <w:rPr>
                <w:rFonts w:eastAsia="Times New Roman" w:cs="Times New Roman"/>
                <w:sz w:val="20"/>
                <w:szCs w:val="20"/>
              </w:rPr>
              <w:t>)</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PC18.8.11</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CPU</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 xml:space="preserve">Χαμηλής κατανάλωσης ενέργειας  με </w:t>
            </w:r>
            <w:r>
              <w:rPr>
                <w:sz w:val="20"/>
                <w:szCs w:val="20"/>
                <w:lang w:val="en-US"/>
              </w:rPr>
              <w:t>TDP</w:t>
            </w:r>
            <w:r w:rsidRPr="00E15697">
              <w:rPr>
                <w:sz w:val="20"/>
                <w:szCs w:val="20"/>
              </w:rPr>
              <w:t xml:space="preserve"> </w:t>
            </w:r>
            <w:r>
              <w:rPr>
                <w:rFonts w:eastAsia="Liberation Serif" w:cs="Liberation Serif"/>
                <w:sz w:val="20"/>
                <w:szCs w:val="20"/>
              </w:rPr>
              <w:t>≤5</w:t>
            </w:r>
            <w:r w:rsidRPr="00E15697">
              <w:rPr>
                <w:sz w:val="20"/>
                <w:szCs w:val="20"/>
              </w:rPr>
              <w:t>5</w:t>
            </w:r>
            <w:r>
              <w:rPr>
                <w:sz w:val="20"/>
                <w:szCs w:val="20"/>
                <w:lang w:val="en-US"/>
              </w:rPr>
              <w:t>W</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rPr>
                <w:highlight w:val="yellow"/>
              </w:rPr>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rPr>
                <w:highlight w:val="yellow"/>
              </w:rPr>
            </w:pPr>
          </w:p>
        </w:tc>
      </w:tr>
      <w:tr w:rsidR="0041141A" w:rsidRPr="00E265EB"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PC18.8.12</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RAM</w:t>
            </w:r>
          </w:p>
        </w:tc>
        <w:tc>
          <w:tcPr>
            <w:tcW w:w="3831" w:type="dxa"/>
            <w:gridSpan w:val="2"/>
            <w:tcBorders>
              <w:left w:val="single" w:sz="1" w:space="0" w:color="000000"/>
              <w:bottom w:val="single" w:sz="1" w:space="0" w:color="000000"/>
            </w:tcBorders>
            <w:shd w:val="clear" w:color="auto" w:fill="auto"/>
            <w:vAlign w:val="center"/>
          </w:tcPr>
          <w:p w:rsidR="0041141A" w:rsidRPr="00E15697" w:rsidRDefault="0041141A" w:rsidP="004A568B">
            <w:pPr>
              <w:pStyle w:val="ae"/>
              <w:rPr>
                <w:lang w:val="en-US"/>
              </w:rPr>
            </w:pPr>
            <w:r w:rsidRPr="00E15697">
              <w:rPr>
                <w:sz w:val="20"/>
                <w:szCs w:val="20"/>
                <w:lang w:val="en-US"/>
              </w:rPr>
              <w:t>8</w:t>
            </w:r>
            <w:r>
              <w:rPr>
                <w:sz w:val="20"/>
                <w:szCs w:val="20"/>
                <w:lang w:val="en-US"/>
              </w:rPr>
              <w:t xml:space="preserve">GB (2X4GB) 1333MHz DDR3 </w:t>
            </w:r>
            <w:r>
              <w:rPr>
                <w:sz w:val="20"/>
                <w:szCs w:val="20"/>
              </w:rPr>
              <w:t>σε</w:t>
            </w:r>
            <w:r w:rsidRPr="00E15697">
              <w:rPr>
                <w:sz w:val="20"/>
                <w:szCs w:val="20"/>
                <w:lang w:val="en-US"/>
              </w:rPr>
              <w:t xml:space="preserve"> </w:t>
            </w:r>
            <w:r>
              <w:rPr>
                <w:sz w:val="20"/>
                <w:szCs w:val="20"/>
              </w:rPr>
              <w:t>διάταξη</w:t>
            </w:r>
            <w:r w:rsidRPr="00E15697">
              <w:rPr>
                <w:sz w:val="20"/>
                <w:szCs w:val="20"/>
                <w:lang w:val="en-US"/>
              </w:rPr>
              <w:t xml:space="preserve"> </w:t>
            </w:r>
            <w:r>
              <w:rPr>
                <w:sz w:val="20"/>
                <w:szCs w:val="20"/>
                <w:lang w:val="en-US"/>
              </w:rPr>
              <w:t>Dual Channel</w:t>
            </w:r>
          </w:p>
        </w:tc>
        <w:tc>
          <w:tcPr>
            <w:tcW w:w="1283" w:type="dxa"/>
            <w:tcBorders>
              <w:left w:val="single" w:sz="1" w:space="0" w:color="000000"/>
              <w:bottom w:val="single" w:sz="1" w:space="0" w:color="000000"/>
            </w:tcBorders>
            <w:shd w:val="clear" w:color="auto" w:fill="auto"/>
          </w:tcPr>
          <w:p w:rsidR="0041141A" w:rsidRPr="00E15697" w:rsidRDefault="0041141A" w:rsidP="004A568B">
            <w:pPr>
              <w:pStyle w:val="ae"/>
              <w:snapToGrid w:val="0"/>
              <w:rPr>
                <w:lang w:val="en-US"/>
              </w:rPr>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Pr="00E15697" w:rsidRDefault="0041141A" w:rsidP="004A568B">
            <w:pPr>
              <w:pStyle w:val="ae"/>
              <w:snapToGrid w:val="0"/>
              <w:rPr>
                <w:lang w:val="en-US"/>
              </w:rPr>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PC18.8.</w:t>
            </w:r>
            <w:r>
              <w:rPr>
                <w:sz w:val="20"/>
                <w:szCs w:val="20"/>
              </w:rPr>
              <w:t>13</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DIMM Slots</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rFonts w:eastAsia="Liberation Serif" w:cs="Liberation Serif"/>
                <w:sz w:val="20"/>
                <w:szCs w:val="20"/>
                <w:lang w:val="en-US"/>
              </w:rPr>
              <w:t>≥</w:t>
            </w:r>
            <w:r>
              <w:rPr>
                <w:rFonts w:eastAsia="Times New Roman" w:cs="Times New Roman"/>
                <w:sz w:val="20"/>
                <w:szCs w:val="20"/>
                <w:lang w:val="en-US"/>
              </w:rPr>
              <w:t>2</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PC18.8.</w:t>
            </w:r>
            <w:r>
              <w:rPr>
                <w:sz w:val="20"/>
                <w:szCs w:val="20"/>
              </w:rPr>
              <w:t>14</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Maximum System Memory</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rFonts w:eastAsia="Liberation Serif" w:cs="Liberation Serif"/>
                <w:sz w:val="20"/>
                <w:szCs w:val="20"/>
                <w:lang w:val="en-US"/>
              </w:rPr>
              <w:t>≥</w:t>
            </w:r>
            <w:r>
              <w:rPr>
                <w:rFonts w:eastAsia="Times New Roman" w:cs="Times New Roman"/>
                <w:sz w:val="20"/>
                <w:szCs w:val="20"/>
                <w:lang w:val="en-US"/>
              </w:rPr>
              <w:t>16GB</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PC18.8.15</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HDD</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sidRPr="00E15697">
              <w:rPr>
                <w:rFonts w:eastAsia="Times New Roman" w:cs="Times New Roman"/>
                <w:sz w:val="20"/>
                <w:szCs w:val="20"/>
              </w:rPr>
              <w:t>1</w:t>
            </w:r>
            <w:r>
              <w:rPr>
                <w:rFonts w:eastAsia="Times New Roman" w:cs="Times New Roman"/>
                <w:sz w:val="20"/>
                <w:szCs w:val="20"/>
                <w:lang w:val="en-US"/>
              </w:rPr>
              <w:t>X</w:t>
            </w:r>
            <w:r w:rsidRPr="00E15697">
              <w:rPr>
                <w:rFonts w:eastAsia="Times New Roman" w:cs="Times New Roman"/>
                <w:sz w:val="20"/>
                <w:szCs w:val="20"/>
              </w:rPr>
              <w:t xml:space="preserve"> ≥1</w:t>
            </w:r>
            <w:r>
              <w:rPr>
                <w:rFonts w:eastAsia="Times New Roman" w:cs="Times New Roman"/>
                <w:sz w:val="20"/>
                <w:szCs w:val="20"/>
                <w:lang w:val="en-US"/>
              </w:rPr>
              <w:t>T</w:t>
            </w:r>
            <w:r>
              <w:rPr>
                <w:sz w:val="20"/>
                <w:szCs w:val="20"/>
                <w:lang w:val="en-US"/>
              </w:rPr>
              <w:t>B</w:t>
            </w:r>
            <w:r w:rsidRPr="00E15697">
              <w:rPr>
                <w:sz w:val="20"/>
                <w:szCs w:val="20"/>
              </w:rPr>
              <w:t xml:space="preserve">, </w:t>
            </w:r>
            <w:r w:rsidRPr="00E15697">
              <w:rPr>
                <w:rFonts w:eastAsia="Times New Roman" w:cs="Times New Roman"/>
                <w:sz w:val="20"/>
                <w:szCs w:val="20"/>
              </w:rPr>
              <w:t xml:space="preserve">≥ </w:t>
            </w:r>
            <w:r w:rsidRPr="00E15697">
              <w:rPr>
                <w:sz w:val="20"/>
                <w:szCs w:val="20"/>
              </w:rPr>
              <w:t>7200</w:t>
            </w:r>
            <w:r>
              <w:rPr>
                <w:sz w:val="20"/>
                <w:szCs w:val="20"/>
                <w:lang w:val="en-US"/>
              </w:rPr>
              <w:t>RPM</w:t>
            </w:r>
            <w:r w:rsidRPr="00E15697">
              <w:rPr>
                <w:sz w:val="20"/>
                <w:szCs w:val="20"/>
              </w:rPr>
              <w:t xml:space="preserve">, </w:t>
            </w:r>
            <w:r>
              <w:rPr>
                <w:sz w:val="20"/>
                <w:szCs w:val="20"/>
                <w:lang w:val="en-US"/>
              </w:rPr>
              <w:t>Sata</w:t>
            </w:r>
            <w:r w:rsidRPr="00E15697">
              <w:rPr>
                <w:sz w:val="20"/>
                <w:szCs w:val="20"/>
              </w:rPr>
              <w:t xml:space="preserve"> 6</w:t>
            </w:r>
            <w:r>
              <w:rPr>
                <w:sz w:val="20"/>
                <w:szCs w:val="20"/>
                <w:lang w:val="en-US"/>
              </w:rPr>
              <w:t>Gb</w:t>
            </w:r>
            <w:r w:rsidRPr="00E15697">
              <w:rPr>
                <w:sz w:val="20"/>
                <w:szCs w:val="20"/>
              </w:rPr>
              <w:t>/</w:t>
            </w:r>
            <w:r>
              <w:rPr>
                <w:sz w:val="20"/>
                <w:szCs w:val="20"/>
                <w:lang w:val="en-US"/>
              </w:rPr>
              <w:t>s</w:t>
            </w:r>
            <w:r w:rsidRPr="00E15697">
              <w:rPr>
                <w:sz w:val="20"/>
                <w:szCs w:val="20"/>
              </w:rPr>
              <w:t xml:space="preserve">, 2 </w:t>
            </w:r>
            <w:r>
              <w:rPr>
                <w:sz w:val="20"/>
                <w:szCs w:val="20"/>
              </w:rPr>
              <w:t>χρόνια</w:t>
            </w:r>
            <w:r w:rsidRPr="00E15697">
              <w:rPr>
                <w:sz w:val="20"/>
                <w:szCs w:val="20"/>
              </w:rPr>
              <w:t xml:space="preserve"> </w:t>
            </w:r>
            <w:r>
              <w:rPr>
                <w:sz w:val="20"/>
                <w:szCs w:val="20"/>
              </w:rPr>
              <w:t>εγγύηση</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PC18.8.16</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DVD+/-RW Drive</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1X Sata DVD+/-RW</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PC18.8.17</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Graphics Card</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PC18.8.18</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Audio</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PC18.8.19</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LAN</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Ενσωματωμένη στην μητρική</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PC18.8.20</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 xml:space="preserve">Υποστήριξη </w:t>
            </w:r>
            <w:r>
              <w:rPr>
                <w:sz w:val="20"/>
                <w:szCs w:val="20"/>
                <w:lang w:val="en-US"/>
              </w:rPr>
              <w:t>WOL</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RPr="00E265EB"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w:t>
            </w:r>
            <w:r>
              <w:rPr>
                <w:sz w:val="20"/>
                <w:szCs w:val="20"/>
                <w:lang w:val="en-US"/>
              </w:rPr>
              <w:t>1</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PSU</w:t>
            </w:r>
          </w:p>
        </w:tc>
        <w:tc>
          <w:tcPr>
            <w:tcW w:w="3831" w:type="dxa"/>
            <w:gridSpan w:val="2"/>
            <w:tcBorders>
              <w:left w:val="single" w:sz="1" w:space="0" w:color="000000"/>
              <w:bottom w:val="single" w:sz="1" w:space="0" w:color="000000"/>
            </w:tcBorders>
            <w:shd w:val="clear" w:color="auto" w:fill="auto"/>
            <w:vAlign w:val="center"/>
          </w:tcPr>
          <w:p w:rsidR="0041141A" w:rsidRPr="00E15697" w:rsidRDefault="0041141A" w:rsidP="004A568B">
            <w:pPr>
              <w:pStyle w:val="ae"/>
              <w:rPr>
                <w:lang w:val="en-US"/>
              </w:rPr>
            </w:pPr>
            <w:r>
              <w:rPr>
                <w:rFonts w:eastAsia="Liberation Serif" w:cs="Liberation Serif"/>
                <w:sz w:val="20"/>
                <w:szCs w:val="20"/>
                <w:lang w:val="en-US"/>
              </w:rPr>
              <w:t>≥</w:t>
            </w:r>
            <w:r>
              <w:rPr>
                <w:sz w:val="20"/>
                <w:szCs w:val="20"/>
                <w:lang w:val="en-US"/>
              </w:rPr>
              <w:t>400W,</w:t>
            </w:r>
          </w:p>
          <w:p w:rsidR="0041141A" w:rsidRPr="00E15697" w:rsidRDefault="0041141A" w:rsidP="004A568B">
            <w:pPr>
              <w:pStyle w:val="ae"/>
              <w:rPr>
                <w:lang w:val="en-US"/>
              </w:rPr>
            </w:pPr>
            <w:r>
              <w:rPr>
                <w:sz w:val="20"/>
                <w:szCs w:val="20"/>
                <w:lang w:val="en-US"/>
              </w:rPr>
              <w:t>Active PFC,</w:t>
            </w:r>
          </w:p>
          <w:p w:rsidR="0041141A" w:rsidRPr="00E15697" w:rsidRDefault="0041141A" w:rsidP="004A568B">
            <w:pPr>
              <w:pStyle w:val="ae"/>
              <w:rPr>
                <w:lang w:val="en-US"/>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left w:val="single" w:sz="1" w:space="0" w:color="000000"/>
              <w:bottom w:val="single" w:sz="1" w:space="0" w:color="000000"/>
            </w:tcBorders>
            <w:shd w:val="clear" w:color="auto" w:fill="auto"/>
          </w:tcPr>
          <w:p w:rsidR="0041141A" w:rsidRPr="00E15697" w:rsidRDefault="0041141A" w:rsidP="004A568B">
            <w:pPr>
              <w:pStyle w:val="ae"/>
              <w:snapToGrid w:val="0"/>
              <w:rPr>
                <w:lang w:val="en-US"/>
              </w:rPr>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Pr="00E15697" w:rsidRDefault="0041141A" w:rsidP="004A568B">
            <w:pPr>
              <w:pStyle w:val="ae"/>
              <w:snapToGrid w:val="0"/>
              <w:rPr>
                <w:lang w:val="en-US"/>
              </w:rPr>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bookmarkStart w:id="15" w:name="__DdeLink__9_505082587"/>
            <w:r>
              <w:rPr>
                <w:sz w:val="20"/>
                <w:szCs w:val="20"/>
              </w:rPr>
              <w:t>PC18.8.22</w:t>
            </w:r>
            <w:bookmarkEnd w:id="15"/>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Πληκτρολόγιο</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u w:val="single"/>
              </w:rPr>
              <w:t>Χωρίς πληκτρολόγιο</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w:t>
            </w:r>
            <w:r>
              <w:rPr>
                <w:sz w:val="20"/>
                <w:szCs w:val="20"/>
                <w:lang w:val="en-US"/>
              </w:rPr>
              <w:t>3</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Ποντίκι</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u w:val="single"/>
              </w:rPr>
              <w:t>Χωρίς ποντίκι</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PC18.8.24</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Ηχεία</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u w:val="single"/>
              </w:rPr>
              <w:t>Χωρίς ηχεία</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w:t>
            </w:r>
            <w:r>
              <w:rPr>
                <w:sz w:val="20"/>
                <w:szCs w:val="20"/>
                <w:lang w:val="en-US"/>
              </w:rPr>
              <w:t>5</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Λειτουργικό σύστημα</w:t>
            </w:r>
          </w:p>
        </w:tc>
        <w:tc>
          <w:tcPr>
            <w:tcW w:w="383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 xml:space="preserve">ΝΑΙ, να έχει προεγκατεστημένο λειτουργικό σύστημα </w:t>
            </w:r>
            <w:r>
              <w:rPr>
                <w:sz w:val="20"/>
                <w:szCs w:val="20"/>
                <w:lang w:val="en-US"/>
              </w:rPr>
              <w:t>Windows</w:t>
            </w:r>
            <w:r w:rsidRPr="00E15697">
              <w:rPr>
                <w:sz w:val="20"/>
                <w:szCs w:val="20"/>
              </w:rPr>
              <w:t xml:space="preserve"> 10 64</w:t>
            </w:r>
            <w:r>
              <w:rPr>
                <w:sz w:val="20"/>
                <w:szCs w:val="20"/>
                <w:lang w:val="en-US"/>
              </w:rPr>
              <w:t>bit</w:t>
            </w:r>
            <w:r w:rsidRPr="00E15697">
              <w:rPr>
                <w:sz w:val="20"/>
                <w:szCs w:val="20"/>
              </w:rPr>
              <w:t xml:space="preserve"> </w:t>
            </w:r>
            <w:r>
              <w:rPr>
                <w:sz w:val="20"/>
                <w:szCs w:val="20"/>
              </w:rPr>
              <w:t>Ελληνικό</w:t>
            </w:r>
            <w:r w:rsidRPr="00E15697">
              <w:rPr>
                <w:sz w:val="20"/>
                <w:szCs w:val="20"/>
              </w:rPr>
              <w:t xml:space="preserve"> </w:t>
            </w:r>
            <w:r>
              <w:rPr>
                <w:sz w:val="20"/>
                <w:szCs w:val="20"/>
              </w:rPr>
              <w:t xml:space="preserve">και να </w:t>
            </w:r>
            <w:r>
              <w:rPr>
                <w:sz w:val="20"/>
                <w:szCs w:val="20"/>
              </w:rPr>
              <w:lastRenderedPageBreak/>
              <w:t>συνοδεύεται από δίσκο εγκατάστασης</w:t>
            </w:r>
          </w:p>
        </w:tc>
        <w:tc>
          <w:tcPr>
            <w:tcW w:w="1283"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104" w:type="dxa"/>
            <w:tcBorders>
              <w:top w:val="single" w:sz="1" w:space="0" w:color="000000"/>
              <w:left w:val="single" w:sz="1" w:space="0" w:color="000000"/>
              <w:bottom w:val="single" w:sz="1" w:space="0" w:color="000000"/>
            </w:tcBorders>
            <w:shd w:val="clear" w:color="auto" w:fill="C0C0C0"/>
            <w:vAlign w:val="center"/>
          </w:tcPr>
          <w:p w:rsidR="0041141A" w:rsidRDefault="0041141A" w:rsidP="004A568B">
            <w:pPr>
              <w:pStyle w:val="ae"/>
              <w:snapToGrid w:val="0"/>
              <w:rPr>
                <w:sz w:val="20"/>
                <w:szCs w:val="20"/>
              </w:rPr>
            </w:pPr>
          </w:p>
        </w:tc>
        <w:tc>
          <w:tcPr>
            <w:tcW w:w="8616" w:type="dxa"/>
            <w:gridSpan w:val="7"/>
            <w:tcBorders>
              <w:top w:val="single" w:sz="1" w:space="0" w:color="000000"/>
              <w:left w:val="single" w:sz="1" w:space="0" w:color="000000"/>
              <w:bottom w:val="single" w:sz="1" w:space="0" w:color="000000"/>
              <w:right w:val="single" w:sz="1" w:space="0" w:color="000000"/>
            </w:tcBorders>
            <w:shd w:val="clear" w:color="auto" w:fill="C0C0C0"/>
            <w:vAlign w:val="center"/>
          </w:tcPr>
          <w:p w:rsidR="0041141A" w:rsidRDefault="0041141A" w:rsidP="004A568B">
            <w:r>
              <w:rPr>
                <w:b/>
                <w:bCs/>
                <w:sz w:val="20"/>
                <w:szCs w:val="20"/>
              </w:rPr>
              <w:t>Εγγύηση, Ανταλλακτικά, Εγκατάσταση, Πιστοποιήσεις &amp; Παρελκόμενα</w:t>
            </w: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w:t>
            </w:r>
            <w:r>
              <w:rPr>
                <w:sz w:val="20"/>
                <w:szCs w:val="20"/>
                <w:lang w:val="en-US"/>
              </w:rPr>
              <w:t>6</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r>
              <w:rPr>
                <w:sz w:val="20"/>
                <w:szCs w:val="20"/>
              </w:rPr>
              <w:t>Εγγύηση</w:t>
            </w:r>
          </w:p>
        </w:tc>
        <w:tc>
          <w:tcPr>
            <w:tcW w:w="3818" w:type="dxa"/>
            <w:tcBorders>
              <w:left w:val="single" w:sz="1" w:space="0" w:color="000000"/>
              <w:bottom w:val="single" w:sz="1" w:space="0" w:color="000000"/>
            </w:tcBorders>
            <w:shd w:val="clear" w:color="auto" w:fill="auto"/>
            <w:vAlign w:val="center"/>
          </w:tcPr>
          <w:p w:rsidR="0041141A" w:rsidRDefault="0041141A" w:rsidP="004A568B">
            <w:r>
              <w:rPr>
                <w:rFonts w:eastAsia="Liberation Serif" w:cs="Liberation Serif"/>
                <w:sz w:val="20"/>
                <w:szCs w:val="20"/>
              </w:rPr>
              <w:t>≥</w:t>
            </w:r>
            <w:r>
              <w:rPr>
                <w:sz w:val="20"/>
                <w:szCs w:val="20"/>
              </w:rPr>
              <w:t xml:space="preserve">2 χρόνια </w:t>
            </w:r>
            <w:r>
              <w:rPr>
                <w:sz w:val="20"/>
                <w:szCs w:val="20"/>
                <w:lang w:val="en-US"/>
              </w:rPr>
              <w:t>on</w:t>
            </w:r>
            <w:r>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w:t>
            </w:r>
            <w:r>
              <w:rPr>
                <w:sz w:val="20"/>
                <w:szCs w:val="20"/>
                <w:lang w:val="en-US"/>
              </w:rPr>
              <w:t>7</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r>
              <w:rPr>
                <w:sz w:val="20"/>
                <w:szCs w:val="20"/>
              </w:rPr>
              <w:t>Ανταλλακτικά</w:t>
            </w:r>
          </w:p>
        </w:tc>
        <w:tc>
          <w:tcPr>
            <w:tcW w:w="3818" w:type="dxa"/>
            <w:tcBorders>
              <w:left w:val="single" w:sz="1" w:space="0" w:color="000000"/>
              <w:bottom w:val="single" w:sz="1" w:space="0" w:color="000000"/>
            </w:tcBorders>
            <w:shd w:val="clear" w:color="auto" w:fill="auto"/>
            <w:vAlign w:val="center"/>
          </w:tcPr>
          <w:p w:rsidR="0041141A" w:rsidRDefault="0041141A" w:rsidP="004A568B">
            <w:r>
              <w:rPr>
                <w:sz w:val="20"/>
                <w:szCs w:val="20"/>
              </w:rPr>
              <w:t>Υποστήριξη σε ανταλλακτικά για 2 τουλάχιστον χρόνια</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PC18.8.2</w:t>
            </w:r>
            <w:r>
              <w:rPr>
                <w:sz w:val="20"/>
                <w:szCs w:val="20"/>
                <w:lang w:val="en-US"/>
              </w:rPr>
              <w:t>8</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left w:val="single" w:sz="1" w:space="0" w:color="000000"/>
              <w:bottom w:val="single" w:sz="1" w:space="0" w:color="000000"/>
            </w:tcBorders>
            <w:shd w:val="clear" w:color="auto" w:fill="auto"/>
            <w:vAlign w:val="center"/>
          </w:tcPr>
          <w:p w:rsidR="0041141A" w:rsidRDefault="0041141A" w:rsidP="004A568B">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w:t>
            </w:r>
            <w:r>
              <w:rPr>
                <w:sz w:val="20"/>
                <w:szCs w:val="20"/>
                <w:lang w:val="en-US"/>
              </w:rPr>
              <w:t>29</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r>
              <w:rPr>
                <w:sz w:val="20"/>
                <w:szCs w:val="20"/>
              </w:rPr>
              <w:t>Χρόνος Παράδοσης</w:t>
            </w:r>
          </w:p>
        </w:tc>
        <w:tc>
          <w:tcPr>
            <w:tcW w:w="3818" w:type="dxa"/>
            <w:tcBorders>
              <w:left w:val="single" w:sz="1" w:space="0" w:color="000000"/>
              <w:bottom w:val="single" w:sz="1" w:space="0" w:color="000000"/>
            </w:tcBorders>
            <w:shd w:val="clear" w:color="auto" w:fill="auto"/>
            <w:vAlign w:val="center"/>
          </w:tcPr>
          <w:p w:rsidR="0041141A" w:rsidRDefault="0041141A" w:rsidP="004A568B">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snapToGrid w:val="0"/>
            </w:pPr>
          </w:p>
        </w:tc>
      </w:tr>
      <w:tr w:rsidR="0041141A" w:rsidTr="004A568B">
        <w:tc>
          <w:tcPr>
            <w:tcW w:w="1104"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PC18.8.3</w:t>
            </w:r>
            <w:r>
              <w:rPr>
                <w:sz w:val="20"/>
                <w:szCs w:val="20"/>
                <w:lang w:val="en-US"/>
              </w:rPr>
              <w:t>0</w:t>
            </w:r>
          </w:p>
        </w:tc>
        <w:tc>
          <w:tcPr>
            <w:tcW w:w="1964" w:type="dxa"/>
            <w:gridSpan w:val="2"/>
            <w:tcBorders>
              <w:left w:val="single" w:sz="1" w:space="0" w:color="000000"/>
              <w:bottom w:val="single" w:sz="1" w:space="0" w:color="000000"/>
            </w:tcBorders>
            <w:shd w:val="clear" w:color="auto" w:fill="auto"/>
            <w:vAlign w:val="center"/>
          </w:tcPr>
          <w:p w:rsidR="0041141A" w:rsidRDefault="0041141A" w:rsidP="004A568B">
            <w:r>
              <w:rPr>
                <w:sz w:val="20"/>
                <w:szCs w:val="20"/>
              </w:rPr>
              <w:t>Συνοδευτικά CD/Drivers/Manuals, εξαρτήματα κουτιού</w:t>
            </w:r>
          </w:p>
        </w:tc>
        <w:tc>
          <w:tcPr>
            <w:tcW w:w="3818" w:type="dxa"/>
            <w:tcBorders>
              <w:left w:val="single" w:sz="1" w:space="0" w:color="000000"/>
              <w:bottom w:val="single" w:sz="1" w:space="0" w:color="000000"/>
            </w:tcBorders>
            <w:shd w:val="clear" w:color="auto" w:fill="auto"/>
            <w:vAlign w:val="center"/>
          </w:tcPr>
          <w:p w:rsidR="0041141A" w:rsidRDefault="0041141A" w:rsidP="004A568B">
            <w:r>
              <w:rPr>
                <w:sz w:val="20"/>
                <w:szCs w:val="20"/>
              </w:rPr>
              <w:t>ΝΑΙ</w:t>
            </w:r>
          </w:p>
        </w:tc>
        <w:tc>
          <w:tcPr>
            <w:tcW w:w="1296" w:type="dxa"/>
            <w:gridSpan w:val="2"/>
            <w:tcBorders>
              <w:left w:val="single" w:sz="1" w:space="0" w:color="000000"/>
              <w:bottom w:val="single" w:sz="1" w:space="0" w:color="000000"/>
            </w:tcBorders>
            <w:shd w:val="clear" w:color="auto" w:fill="auto"/>
          </w:tcPr>
          <w:p w:rsidR="0041141A" w:rsidRDefault="0041141A" w:rsidP="004A568B">
            <w:pPr>
              <w:snapToGrid w:val="0"/>
            </w:pPr>
          </w:p>
        </w:tc>
        <w:tc>
          <w:tcPr>
            <w:tcW w:w="1538"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snapToGrid w:val="0"/>
            </w:pPr>
          </w:p>
        </w:tc>
      </w:tr>
    </w:tbl>
    <w:p w:rsidR="0041141A" w:rsidRPr="00E15697" w:rsidRDefault="0041141A" w:rsidP="0041141A">
      <w:pPr>
        <w:suppressAutoHyphens/>
        <w:jc w:val="center"/>
        <w:rPr>
          <w:b/>
          <w:lang w:eastAsia="zh-CN"/>
        </w:rPr>
      </w:pPr>
      <w:bookmarkStart w:id="16" w:name="__RefHeading___Toc118_311958184"/>
      <w:bookmarkStart w:id="17" w:name="__RefHeading__942_879294394"/>
      <w:bookmarkStart w:id="18" w:name="__RefHeading__2319_443332905"/>
      <w:bookmarkStart w:id="19" w:name="__RefHeading__170_1327262266"/>
      <w:bookmarkStart w:id="20" w:name="__RefHeading__950_443332905"/>
      <w:bookmarkStart w:id="21" w:name="__RefHeading__38_1101598333"/>
      <w:bookmarkStart w:id="22" w:name="__RefHeading__16_460441561"/>
      <w:bookmarkEnd w:id="16"/>
      <w:bookmarkEnd w:id="17"/>
      <w:bookmarkEnd w:id="18"/>
      <w:bookmarkEnd w:id="19"/>
      <w:bookmarkEnd w:id="20"/>
      <w:bookmarkEnd w:id="21"/>
      <w:bookmarkEnd w:id="22"/>
      <w:r>
        <w:rPr>
          <w:b/>
          <w:lang w:eastAsia="zh-CN"/>
        </w:rPr>
        <w:t xml:space="preserve">2. </w:t>
      </w:r>
      <w:r w:rsidRPr="00E15697">
        <w:rPr>
          <w:b/>
          <w:lang w:eastAsia="zh-CN"/>
        </w:rPr>
        <w:t>Προδιαγραφές Οθόνης 24'' MON18.8</w:t>
      </w:r>
      <w:r>
        <w:rPr>
          <w:b/>
          <w:lang w:eastAsia="zh-CN"/>
        </w:rPr>
        <w:t>,</w:t>
      </w:r>
      <w:r w:rsidRPr="00E15697">
        <w:rPr>
          <w:b/>
          <w:lang w:eastAsia="zh-CN"/>
        </w:rPr>
        <w:t xml:space="preserve"> τεμάχια 2</w:t>
      </w:r>
    </w:p>
    <w:tbl>
      <w:tblPr>
        <w:tblW w:w="9713"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87"/>
        <w:gridCol w:w="2165"/>
        <w:gridCol w:w="3511"/>
        <w:gridCol w:w="1282"/>
        <w:gridCol w:w="1489"/>
        <w:gridCol w:w="45"/>
      </w:tblGrid>
      <w:tr w:rsidR="0041141A" w:rsidTr="004A568B">
        <w:tc>
          <w:tcPr>
            <w:tcW w:w="1221" w:type="dxa"/>
            <w:gridSpan w:val="2"/>
            <w:tcBorders>
              <w:top w:val="single" w:sz="1" w:space="0" w:color="000000"/>
              <w:left w:val="single" w:sz="1" w:space="0" w:color="000000"/>
              <w:bottom w:val="single" w:sz="1" w:space="0" w:color="000000"/>
            </w:tcBorders>
            <w:shd w:val="clear" w:color="auto" w:fill="C0C0C0"/>
            <w:vAlign w:val="center"/>
          </w:tcPr>
          <w:p w:rsidR="0041141A" w:rsidRDefault="0041141A" w:rsidP="004A568B">
            <w:pPr>
              <w:pStyle w:val="ae"/>
              <w:jc w:val="center"/>
            </w:pPr>
            <w:r>
              <w:rPr>
                <w:b/>
                <w:bCs/>
                <w:sz w:val="20"/>
                <w:szCs w:val="20"/>
                <w:lang w:val="en-US"/>
              </w:rPr>
              <w:t>MON</w:t>
            </w:r>
            <w:r w:rsidRPr="00E15697">
              <w:rPr>
                <w:b/>
                <w:bCs/>
                <w:sz w:val="20"/>
                <w:szCs w:val="20"/>
              </w:rPr>
              <w:t>18.8</w:t>
            </w:r>
          </w:p>
        </w:tc>
        <w:tc>
          <w:tcPr>
            <w:tcW w:w="2165" w:type="dxa"/>
            <w:tcBorders>
              <w:top w:val="single" w:sz="1" w:space="0" w:color="000000"/>
              <w:left w:val="single" w:sz="1" w:space="0" w:color="000000"/>
              <w:bottom w:val="single" w:sz="1" w:space="0" w:color="000000"/>
            </w:tcBorders>
            <w:shd w:val="clear" w:color="auto" w:fill="C0C0C0"/>
            <w:vAlign w:val="center"/>
          </w:tcPr>
          <w:p w:rsidR="0041141A" w:rsidRDefault="0041141A" w:rsidP="004A568B">
            <w:pPr>
              <w:pStyle w:val="ae"/>
              <w:jc w:val="cente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vAlign w:val="center"/>
          </w:tcPr>
          <w:p w:rsidR="0041141A" w:rsidRDefault="0041141A" w:rsidP="004A568B">
            <w:pPr>
              <w:pStyle w:val="ae"/>
              <w:jc w:val="cente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41141A" w:rsidRDefault="0041141A" w:rsidP="004A568B">
            <w:pPr>
              <w:pStyle w:val="ae"/>
              <w:jc w:val="center"/>
            </w:pPr>
            <w:r>
              <w:rPr>
                <w:b/>
                <w:bCs/>
                <w:sz w:val="20"/>
                <w:szCs w:val="20"/>
              </w:rPr>
              <w:t>ΑΠΑΝΤΗΣΗ</w:t>
            </w:r>
          </w:p>
        </w:tc>
        <w:tc>
          <w:tcPr>
            <w:tcW w:w="1534" w:type="dxa"/>
            <w:gridSpan w:val="2"/>
            <w:tcBorders>
              <w:top w:val="single" w:sz="1" w:space="0" w:color="000000"/>
              <w:left w:val="single" w:sz="1" w:space="0" w:color="000000"/>
              <w:bottom w:val="single" w:sz="1" w:space="0" w:color="000000"/>
              <w:right w:val="single" w:sz="1" w:space="0" w:color="000000"/>
            </w:tcBorders>
            <w:shd w:val="clear" w:color="auto" w:fill="C0C0C0"/>
          </w:tcPr>
          <w:p w:rsidR="0041141A" w:rsidRDefault="0041141A" w:rsidP="004A568B">
            <w:pPr>
              <w:pStyle w:val="ae"/>
              <w:jc w:val="center"/>
            </w:pPr>
            <w:r>
              <w:rPr>
                <w:b/>
                <w:bCs/>
                <w:sz w:val="20"/>
                <w:szCs w:val="20"/>
              </w:rPr>
              <w:t>ΠΑΡΑΠΟΜΠΗ</w:t>
            </w:r>
          </w:p>
        </w:tc>
      </w:tr>
      <w:tr w:rsidR="0041141A" w:rsidTr="004A568B">
        <w:tblPrEx>
          <w:tblLook w:val="04A0" w:firstRow="1" w:lastRow="0" w:firstColumn="1" w:lastColumn="0" w:noHBand="0" w:noVBand="1"/>
        </w:tblPrEx>
        <w:trPr>
          <w:gridAfter w:val="1"/>
          <w:wAfter w:w="45" w:type="dxa"/>
        </w:trPr>
        <w:tc>
          <w:tcPr>
            <w:tcW w:w="1134" w:type="dxa"/>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34" w:type="dxa"/>
            <w:gridSpan w:val="5"/>
            <w:tcBorders>
              <w:top w:val="nil"/>
              <w:left w:val="single" w:sz="2" w:space="0" w:color="000000"/>
              <w:bottom w:val="single" w:sz="2" w:space="0" w:color="000000"/>
              <w:right w:val="single" w:sz="2" w:space="0" w:color="000000"/>
            </w:tcBorders>
            <w:hideMark/>
          </w:tcPr>
          <w:p w:rsidR="0041141A" w:rsidRDefault="0041141A" w:rsidP="004A568B">
            <w:pPr>
              <w:pStyle w:val="ae"/>
              <w:shd w:val="clear" w:color="auto" w:fill="CFE7E5"/>
            </w:pPr>
            <w:r>
              <w:rPr>
                <w:b/>
                <w:bCs/>
                <w:sz w:val="20"/>
                <w:szCs w:val="20"/>
              </w:rPr>
              <w:t xml:space="preserve">Ποσότητα: </w:t>
            </w:r>
            <w:r>
              <w:rPr>
                <w:b/>
                <w:bCs/>
                <w:color w:val="FF0000"/>
                <w:sz w:val="20"/>
                <w:szCs w:val="20"/>
              </w:rPr>
              <w:t>2</w:t>
            </w:r>
          </w:p>
        </w:tc>
      </w:tr>
      <w:tr w:rsidR="0041141A" w:rsidTr="004A568B">
        <w:tc>
          <w:tcPr>
            <w:tcW w:w="1221" w:type="dxa"/>
            <w:gridSpan w:val="2"/>
            <w:tcBorders>
              <w:left w:val="single" w:sz="1" w:space="0" w:color="000000"/>
              <w:bottom w:val="single" w:sz="1" w:space="0" w:color="000000"/>
            </w:tcBorders>
            <w:shd w:val="clear" w:color="auto" w:fill="C0C0C0"/>
            <w:vAlign w:val="center"/>
          </w:tcPr>
          <w:p w:rsidR="0041141A" w:rsidRDefault="0041141A" w:rsidP="004A568B">
            <w:pPr>
              <w:pStyle w:val="ae"/>
            </w:pPr>
            <w:r>
              <w:rPr>
                <w:b/>
                <w:bCs/>
                <w:sz w:val="20"/>
                <w:szCs w:val="20"/>
              </w:rPr>
              <w:t>MON18.8.0</w:t>
            </w:r>
          </w:p>
        </w:tc>
        <w:tc>
          <w:tcPr>
            <w:tcW w:w="2165" w:type="dxa"/>
            <w:tcBorders>
              <w:left w:val="single" w:sz="1" w:space="0" w:color="000000"/>
              <w:bottom w:val="single" w:sz="1" w:space="0" w:color="000000"/>
            </w:tcBorders>
            <w:shd w:val="clear" w:color="auto" w:fill="C0C0C0"/>
            <w:vAlign w:val="center"/>
          </w:tcPr>
          <w:p w:rsidR="0041141A" w:rsidRDefault="0041141A" w:rsidP="004A568B">
            <w:pPr>
              <w:pStyle w:val="ae"/>
            </w:pPr>
            <w:r>
              <w:rPr>
                <w:b/>
                <w:bCs/>
                <w:sz w:val="20"/>
                <w:szCs w:val="20"/>
              </w:rPr>
              <w:t>Γενικά</w:t>
            </w:r>
          </w:p>
        </w:tc>
        <w:tc>
          <w:tcPr>
            <w:tcW w:w="3511" w:type="dxa"/>
            <w:tcBorders>
              <w:left w:val="single" w:sz="1" w:space="0" w:color="000000"/>
              <w:bottom w:val="single" w:sz="1" w:space="0" w:color="000000"/>
            </w:tcBorders>
            <w:shd w:val="clear" w:color="auto" w:fill="C0C0C0"/>
            <w:vAlign w:val="center"/>
          </w:tcPr>
          <w:p w:rsidR="0041141A" w:rsidRDefault="0041141A" w:rsidP="004A568B">
            <w:pPr>
              <w:pStyle w:val="ae"/>
              <w:snapToGrid w:val="0"/>
            </w:pPr>
          </w:p>
        </w:tc>
        <w:tc>
          <w:tcPr>
            <w:tcW w:w="1282" w:type="dxa"/>
            <w:tcBorders>
              <w:left w:val="single" w:sz="1" w:space="0" w:color="000000"/>
              <w:bottom w:val="single" w:sz="1" w:space="0" w:color="000000"/>
            </w:tcBorders>
            <w:shd w:val="clear" w:color="auto" w:fill="C0C0C0"/>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C0C0C0"/>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MON18.8.1</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Κατασκευαστής</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MON18.8.2</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Μοντέλο</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 αναφερθεί</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MON18.8.3</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Τεχνολογία Οθόνης</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LCD ή LED</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MON18.8.4</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Λόγος Διαστάσεων</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16:9</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MON18.8.5</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Μέγεθος διαγωνίου</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rFonts w:eastAsia="Liberation Serif" w:cs="Liberation Serif"/>
                <w:sz w:val="20"/>
                <w:szCs w:val="20"/>
                <w:lang w:val="en-US"/>
              </w:rPr>
              <w:t>≥23,8</w:t>
            </w:r>
            <w:r>
              <w:rPr>
                <w:sz w:val="20"/>
                <w:szCs w:val="20"/>
                <w:lang w:val="en-US"/>
              </w:rPr>
              <w:t>'' (</w:t>
            </w:r>
            <w:r>
              <w:rPr>
                <w:sz w:val="20"/>
                <w:szCs w:val="20"/>
              </w:rPr>
              <w:t xml:space="preserve">Προσοχή </w:t>
            </w:r>
            <w:r>
              <w:rPr>
                <w:sz w:val="20"/>
                <w:szCs w:val="20"/>
                <w:u w:val="single"/>
              </w:rPr>
              <w:t>όχι</w:t>
            </w:r>
            <w:r>
              <w:rPr>
                <w:sz w:val="20"/>
                <w:szCs w:val="20"/>
              </w:rPr>
              <w:t xml:space="preserve"> 23,6</w:t>
            </w:r>
            <w:r>
              <w:rPr>
                <w:sz w:val="20"/>
                <w:szCs w:val="20"/>
                <w:lang w:val="en-US"/>
              </w:rPr>
              <w:t>''</w:t>
            </w:r>
            <w:r>
              <w:rPr>
                <w:sz w:val="20"/>
                <w:szCs w:val="20"/>
              </w:rPr>
              <w:t>)</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MON18.8.6</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Ανάλυση</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lang w:val="en-US"/>
              </w:rPr>
              <w:t>1920X1080</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MON18.8.7</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Φωτεινότητα</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rFonts w:eastAsia="Liberation Serif" w:cs="Liberation Serif"/>
                <w:sz w:val="20"/>
                <w:szCs w:val="20"/>
                <w:lang w:val="en-US"/>
              </w:rPr>
              <w:t>≥</w:t>
            </w: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MON18.8.8</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Αντίθεση</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rFonts w:eastAsia="Liberation Serif" w:cs="Liberation Serif"/>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MON18.8.9</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Γωνία Θέασης</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rFonts w:eastAsia="Liberation Serif" w:cs="Liberation Serif"/>
                <w:sz w:val="20"/>
                <w:szCs w:val="20"/>
                <w:lang w:val="en-US"/>
              </w:rPr>
              <w:t>≥</w:t>
            </w:r>
            <w:r>
              <w:rPr>
                <w:sz w:val="20"/>
                <w:szCs w:val="20"/>
                <w:lang w:val="en-US"/>
              </w:rPr>
              <w:t>17</w:t>
            </w:r>
            <w:r>
              <w:rPr>
                <w:sz w:val="20"/>
                <w:szCs w:val="20"/>
              </w:rPr>
              <w:t>0°</w:t>
            </w:r>
            <w:r>
              <w:rPr>
                <w:sz w:val="20"/>
                <w:szCs w:val="20"/>
                <w:lang w:val="en-US"/>
              </w:rPr>
              <w:t>H</w:t>
            </w:r>
            <w:r>
              <w:rPr>
                <w:sz w:val="20"/>
                <w:szCs w:val="20"/>
              </w:rPr>
              <w:t xml:space="preserve"> / </w:t>
            </w:r>
            <w:r>
              <w:rPr>
                <w:sz w:val="20"/>
                <w:szCs w:val="20"/>
                <w:lang w:val="en-US"/>
              </w:rPr>
              <w:t>16</w:t>
            </w:r>
            <w:r>
              <w:rPr>
                <w:sz w:val="20"/>
                <w:szCs w:val="20"/>
              </w:rPr>
              <w:t>0°</w:t>
            </w:r>
            <w:r>
              <w:rPr>
                <w:sz w:val="20"/>
                <w:szCs w:val="20"/>
                <w:lang w:val="en-US"/>
              </w:rPr>
              <w:t>V</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w:t>
            </w:r>
            <w:r>
              <w:rPr>
                <w:sz w:val="20"/>
                <w:szCs w:val="20"/>
                <w:lang w:val="en-US"/>
              </w:rPr>
              <w:t>1</w:t>
            </w:r>
            <w:r>
              <w:rPr>
                <w:sz w:val="20"/>
                <w:szCs w:val="20"/>
              </w:rPr>
              <w:t>0</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Ηχεία</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Ενσωματωμένα ηχεία</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RPr="00E265EB"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w:t>
            </w:r>
            <w:r>
              <w:rPr>
                <w:sz w:val="20"/>
                <w:szCs w:val="20"/>
                <w:lang w:val="en-US"/>
              </w:rPr>
              <w:t>1</w:t>
            </w:r>
            <w:r>
              <w:rPr>
                <w:sz w:val="20"/>
                <w:szCs w:val="20"/>
              </w:rPr>
              <w:t>1</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Συνδεσιμότητα</w:t>
            </w:r>
          </w:p>
        </w:tc>
        <w:tc>
          <w:tcPr>
            <w:tcW w:w="3511" w:type="dxa"/>
            <w:tcBorders>
              <w:left w:val="single" w:sz="1" w:space="0" w:color="000000"/>
              <w:bottom w:val="single" w:sz="1" w:space="0" w:color="000000"/>
            </w:tcBorders>
            <w:shd w:val="clear" w:color="auto" w:fill="auto"/>
            <w:vAlign w:val="center"/>
          </w:tcPr>
          <w:p w:rsidR="0041141A" w:rsidRPr="00E15697" w:rsidRDefault="0041141A" w:rsidP="004A568B">
            <w:pPr>
              <w:pStyle w:val="ae"/>
              <w:rPr>
                <w:lang w:val="en-US"/>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41141A" w:rsidRPr="00E15697" w:rsidRDefault="0041141A" w:rsidP="004A568B">
            <w:pPr>
              <w:pStyle w:val="ae"/>
              <w:rPr>
                <w:lang w:val="en-US"/>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41141A" w:rsidRPr="00E15697" w:rsidRDefault="0041141A" w:rsidP="004A568B">
            <w:pPr>
              <w:pStyle w:val="ae"/>
              <w:snapToGrid w:val="0"/>
              <w:rPr>
                <w:lang w:val="en-US"/>
              </w:rPr>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Pr="00E15697" w:rsidRDefault="0041141A" w:rsidP="004A568B">
            <w:pPr>
              <w:pStyle w:val="ae"/>
              <w:snapToGrid w:val="0"/>
              <w:rPr>
                <w:lang w:val="en-US"/>
              </w:rPr>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w:t>
            </w:r>
            <w:r>
              <w:rPr>
                <w:sz w:val="20"/>
                <w:szCs w:val="20"/>
                <w:lang w:val="en-US"/>
              </w:rPr>
              <w:t>1</w:t>
            </w:r>
            <w:r>
              <w:rPr>
                <w:sz w:val="20"/>
                <w:szCs w:val="20"/>
              </w:rPr>
              <w:t>2</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Εγγύηση</w:t>
            </w:r>
          </w:p>
        </w:tc>
        <w:tc>
          <w:tcPr>
            <w:tcW w:w="3511" w:type="dxa"/>
            <w:tcBorders>
              <w:left w:val="single" w:sz="1" w:space="0" w:color="000000"/>
              <w:bottom w:val="single" w:sz="1" w:space="0" w:color="000000"/>
            </w:tcBorders>
            <w:shd w:val="clear" w:color="auto" w:fill="auto"/>
            <w:vAlign w:val="center"/>
          </w:tcPr>
          <w:p w:rsidR="0041141A" w:rsidRDefault="0041141A" w:rsidP="004A568B">
            <w:r>
              <w:rPr>
                <w:rFonts w:eastAsia="Liberation Serif" w:cs="Liberation Serif"/>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MON18.8.13</w:t>
            </w:r>
          </w:p>
        </w:tc>
        <w:tc>
          <w:tcPr>
            <w:tcW w:w="2165" w:type="dxa"/>
            <w:tcBorders>
              <w:left w:val="single" w:sz="1" w:space="0" w:color="000000"/>
              <w:bottom w:val="single" w:sz="1" w:space="0" w:color="000000"/>
            </w:tcBorders>
            <w:shd w:val="clear" w:color="auto" w:fill="auto"/>
            <w:vAlign w:val="center"/>
          </w:tcPr>
          <w:p w:rsidR="0041141A" w:rsidRDefault="0041141A" w:rsidP="004A568B">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vAlign w:val="center"/>
          </w:tcPr>
          <w:p w:rsidR="0041141A" w:rsidRDefault="0041141A" w:rsidP="004A568B">
            <w:r>
              <w:rPr>
                <w:sz w:val="20"/>
                <w:szCs w:val="20"/>
              </w:rPr>
              <w:t>ΝΑΙ</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MON18.8.14</w:t>
            </w:r>
          </w:p>
        </w:tc>
        <w:tc>
          <w:tcPr>
            <w:tcW w:w="2165" w:type="dxa"/>
            <w:tcBorders>
              <w:left w:val="single" w:sz="1" w:space="0" w:color="000000"/>
              <w:bottom w:val="single" w:sz="1" w:space="0" w:color="000000"/>
            </w:tcBorders>
            <w:shd w:val="clear" w:color="auto" w:fill="auto"/>
            <w:vAlign w:val="center"/>
          </w:tcPr>
          <w:p w:rsidR="0041141A" w:rsidRDefault="0041141A" w:rsidP="004A568B">
            <w:r>
              <w:rPr>
                <w:sz w:val="20"/>
                <w:szCs w:val="20"/>
              </w:rPr>
              <w:t>Συνοδευτικά CD/Drivers/Manuals</w:t>
            </w:r>
          </w:p>
        </w:tc>
        <w:tc>
          <w:tcPr>
            <w:tcW w:w="3511" w:type="dxa"/>
            <w:tcBorders>
              <w:left w:val="single" w:sz="1" w:space="0" w:color="000000"/>
              <w:bottom w:val="single" w:sz="1" w:space="0" w:color="000000"/>
            </w:tcBorders>
            <w:shd w:val="clear" w:color="auto" w:fill="auto"/>
            <w:vAlign w:val="center"/>
          </w:tcPr>
          <w:p w:rsidR="0041141A" w:rsidRDefault="0041141A" w:rsidP="004A568B">
            <w:r>
              <w:rPr>
                <w:sz w:val="20"/>
                <w:szCs w:val="20"/>
              </w:rPr>
              <w:t>ΝΑΙ</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r w:rsidR="0041141A" w:rsidTr="004A568B">
        <w:tc>
          <w:tcPr>
            <w:tcW w:w="1221" w:type="dxa"/>
            <w:gridSpan w:val="2"/>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MON18.8.15</w:t>
            </w:r>
          </w:p>
        </w:tc>
        <w:tc>
          <w:tcPr>
            <w:tcW w:w="2165"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u w:val="single"/>
                <w:lang w:val="en-US"/>
              </w:rPr>
              <w:t>DVI</w:t>
            </w:r>
            <w:r>
              <w:rPr>
                <w:sz w:val="20"/>
                <w:szCs w:val="20"/>
                <w:lang w:val="en-US"/>
              </w:rPr>
              <w:t xml:space="preserve"> </w:t>
            </w:r>
            <w:r>
              <w:rPr>
                <w:sz w:val="20"/>
                <w:szCs w:val="20"/>
              </w:rPr>
              <w:t>καλώδιο σύνδεσης</w:t>
            </w:r>
          </w:p>
        </w:tc>
        <w:tc>
          <w:tcPr>
            <w:tcW w:w="3511" w:type="dxa"/>
            <w:tcBorders>
              <w:left w:val="single" w:sz="1" w:space="0" w:color="000000"/>
              <w:bottom w:val="single" w:sz="1" w:space="0" w:color="000000"/>
            </w:tcBorders>
            <w:shd w:val="clear" w:color="auto" w:fill="auto"/>
            <w:vAlign w:val="center"/>
          </w:tcPr>
          <w:p w:rsidR="0041141A" w:rsidRDefault="0041141A" w:rsidP="004A568B">
            <w:pPr>
              <w:pStyle w:val="ae"/>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41141A" w:rsidRDefault="0041141A" w:rsidP="004A568B">
            <w:pPr>
              <w:pStyle w:val="ae"/>
              <w:snapToGrid w:val="0"/>
            </w:pPr>
          </w:p>
        </w:tc>
        <w:tc>
          <w:tcPr>
            <w:tcW w:w="1534" w:type="dxa"/>
            <w:gridSpan w:val="2"/>
            <w:tcBorders>
              <w:left w:val="single" w:sz="1" w:space="0" w:color="000000"/>
              <w:bottom w:val="single" w:sz="1" w:space="0" w:color="000000"/>
              <w:right w:val="single" w:sz="1" w:space="0" w:color="000000"/>
            </w:tcBorders>
            <w:shd w:val="clear" w:color="auto" w:fill="auto"/>
          </w:tcPr>
          <w:p w:rsidR="0041141A" w:rsidRDefault="0041141A" w:rsidP="004A568B">
            <w:pPr>
              <w:pStyle w:val="ae"/>
              <w:snapToGrid w:val="0"/>
            </w:pP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11</w:t>
      </w:r>
    </w:p>
    <w:p w:rsidR="0041141A" w:rsidRPr="00E63375" w:rsidRDefault="0041141A" w:rsidP="0041141A">
      <w:pPr>
        <w:rPr>
          <w:b/>
          <w:sz w:val="28"/>
          <w:szCs w:val="28"/>
          <w:u w:val="thick"/>
        </w:rPr>
      </w:pPr>
      <w:r>
        <w:rPr>
          <w:b/>
          <w:sz w:val="28"/>
          <w:szCs w:val="28"/>
          <w:u w:val="thick"/>
        </w:rPr>
        <w:t>ΚΟΣΜΗΤΕΙΑ ΣΧΟΛΗΣ ΕΠΙΣΤΗΜΩΝ ΑΓΩΓΗΣ</w:t>
      </w:r>
    </w:p>
    <w:p w:rsidR="0041141A" w:rsidRPr="00665209" w:rsidRDefault="0041141A" w:rsidP="0041141A">
      <w:pPr>
        <w:rPr>
          <w:b/>
          <w:color w:val="FF0000"/>
          <w:sz w:val="28"/>
          <w:szCs w:val="28"/>
          <w:u w:val="thick"/>
        </w:rPr>
      </w:pPr>
      <w:r w:rsidRPr="00106062">
        <w:rPr>
          <w:sz w:val="28"/>
          <w:szCs w:val="28"/>
          <w:u w:val="thick"/>
        </w:rPr>
        <w:t>ΠΡΟΫΠΟΛΟΓΙΣΜΟΣ</w:t>
      </w:r>
      <w:r>
        <w:rPr>
          <w:b/>
          <w:sz w:val="28"/>
          <w:szCs w:val="28"/>
          <w:u w:val="thick"/>
        </w:rPr>
        <w:t xml:space="preserve">: </w:t>
      </w:r>
      <w:r w:rsidRPr="00665209">
        <w:rPr>
          <w:b/>
          <w:sz w:val="28"/>
          <w:szCs w:val="28"/>
          <w:u w:val="thick"/>
        </w:rPr>
        <w:t>3.600,00</w:t>
      </w:r>
    </w:p>
    <w:p w:rsidR="0041141A" w:rsidRDefault="0041141A" w:rsidP="0041141A">
      <w:pPr>
        <w:rPr>
          <w:b/>
          <w:lang w:eastAsia="zh-CN"/>
        </w:rPr>
      </w:pPr>
    </w:p>
    <w:p w:rsidR="0041141A" w:rsidRPr="00665209" w:rsidRDefault="0041141A" w:rsidP="0041141A">
      <w:pPr>
        <w:suppressAutoHyphens/>
        <w:jc w:val="center"/>
        <w:rPr>
          <w:b/>
          <w:lang w:eastAsia="zh-CN"/>
        </w:rPr>
      </w:pPr>
      <w:r>
        <w:rPr>
          <w:b/>
          <w:lang w:eastAsia="zh-CN"/>
        </w:rPr>
        <w:t>1. Τρεις (</w:t>
      </w:r>
      <w:r w:rsidRPr="00665209">
        <w:rPr>
          <w:b/>
          <w:lang w:eastAsia="zh-CN"/>
        </w:rPr>
        <w:t>3</w:t>
      </w:r>
      <w:r>
        <w:rPr>
          <w:b/>
          <w:lang w:eastAsia="zh-CN"/>
        </w:rPr>
        <w:t>)</w:t>
      </w:r>
      <w:r w:rsidRPr="00665209">
        <w:rPr>
          <w:b/>
          <w:lang w:eastAsia="zh-CN"/>
        </w:rPr>
        <w:t xml:space="preserve"> φορητοί υπολογιστές</w:t>
      </w:r>
    </w:p>
    <w:tbl>
      <w:tblPr>
        <w:tblW w:w="9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194F50" w:rsidTr="004A568B">
        <w:tc>
          <w:tcPr>
            <w:tcW w:w="1134"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p>
        </w:tc>
        <w:tc>
          <w:tcPr>
            <w:tcW w:w="1934"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31" w:type="dxa"/>
            <w:gridSpan w:val="2"/>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83"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b/>
                <w:bCs/>
                <w:kern w:val="1"/>
                <w:sz w:val="20"/>
                <w:szCs w:val="20"/>
                <w:lang w:bidi="hi-IN"/>
              </w:rPr>
            </w:pPr>
          </w:p>
        </w:tc>
        <w:tc>
          <w:tcPr>
            <w:tcW w:w="8513" w:type="dxa"/>
            <w:gridSpan w:val="5"/>
            <w:shd w:val="clear" w:color="auto" w:fill="auto"/>
          </w:tcPr>
          <w:p w:rsidR="0041141A" w:rsidRPr="00665209" w:rsidRDefault="0041141A" w:rsidP="004A568B">
            <w:pPr>
              <w:widowControl w:val="0"/>
              <w:shd w:val="clear" w:color="auto" w:fill="CFE7E5"/>
              <w:rPr>
                <w:rFonts w:eastAsia="Arial Unicode MS" w:cs="Mangal"/>
                <w:b/>
                <w:bCs/>
                <w:kern w:val="1"/>
                <w:sz w:val="20"/>
                <w:szCs w:val="20"/>
                <w:lang w:bidi="hi-IN"/>
              </w:rPr>
            </w:pPr>
            <w:r>
              <w:rPr>
                <w:rFonts w:eastAsia="Arial Unicode MS" w:cs="Mangal"/>
                <w:b/>
                <w:bCs/>
                <w:kern w:val="1"/>
                <w:sz w:val="20"/>
                <w:szCs w:val="20"/>
                <w:lang w:bidi="hi-IN"/>
              </w:rPr>
              <w:t xml:space="preserve">Ποσότητα: </w:t>
            </w:r>
            <w:r w:rsidRPr="00665209">
              <w:rPr>
                <w:rFonts w:eastAsia="Arial Unicode MS" w:cs="Mangal"/>
                <w:b/>
                <w:bCs/>
                <w:color w:val="FF0000"/>
                <w:kern w:val="1"/>
                <w:sz w:val="20"/>
                <w:szCs w:val="20"/>
                <w:lang w:bidi="hi-IN"/>
              </w:rPr>
              <w:t>3</w:t>
            </w:r>
          </w:p>
        </w:tc>
      </w:tr>
      <w:tr w:rsidR="0041141A" w:rsidRPr="00194F50" w:rsidTr="004A568B">
        <w:tc>
          <w:tcPr>
            <w:tcW w:w="1134" w:type="dxa"/>
            <w:shd w:val="clear" w:color="auto" w:fill="C0C0C0"/>
          </w:tcPr>
          <w:p w:rsidR="0041141A" w:rsidRPr="00665209" w:rsidRDefault="0041141A" w:rsidP="004A568B">
            <w:pPr>
              <w:widowControl w:val="0"/>
              <w:rPr>
                <w:rFonts w:eastAsia="Arial Unicode MS" w:cs="Mangal"/>
                <w:b/>
                <w:bCs/>
                <w:kern w:val="1"/>
                <w:sz w:val="20"/>
                <w:szCs w:val="20"/>
                <w:lang w:bidi="hi-IN"/>
              </w:rPr>
            </w:pPr>
          </w:p>
        </w:tc>
        <w:tc>
          <w:tcPr>
            <w:tcW w:w="1934" w:type="dxa"/>
            <w:shd w:val="clear" w:color="auto" w:fill="C0C0C0"/>
          </w:tcPr>
          <w:p w:rsidR="0041141A" w:rsidRPr="00194F50" w:rsidRDefault="0041141A" w:rsidP="004A568B">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31" w:type="dxa"/>
            <w:gridSpan w:val="2"/>
            <w:shd w:val="clear" w:color="auto" w:fill="C0C0C0"/>
          </w:tcPr>
          <w:p w:rsidR="0041141A" w:rsidRPr="00194F50" w:rsidRDefault="0041141A" w:rsidP="004A568B">
            <w:pPr>
              <w:widowControl w:val="0"/>
              <w:rPr>
                <w:rFonts w:eastAsia="Arial Unicode MS" w:cs="Mangal"/>
                <w:kern w:val="1"/>
                <w:sz w:val="20"/>
                <w:szCs w:val="20"/>
                <w:lang w:bidi="hi-IN"/>
              </w:rPr>
            </w:pPr>
          </w:p>
        </w:tc>
        <w:tc>
          <w:tcPr>
            <w:tcW w:w="1283" w:type="dxa"/>
            <w:shd w:val="clear" w:color="auto" w:fill="C0C0C0"/>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C0C0C0"/>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665209"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BD7754"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31" w:type="dxa"/>
            <w:gridSpan w:val="2"/>
            <w:shd w:val="clear" w:color="auto" w:fill="auto"/>
          </w:tcPr>
          <w:p w:rsidR="0041141A" w:rsidRPr="00BD7754" w:rsidRDefault="0041141A" w:rsidP="004A568B">
            <w:pPr>
              <w:widowControl w:val="0"/>
              <w:rPr>
                <w:kern w:val="1"/>
                <w:sz w:val="20"/>
                <w:szCs w:val="20"/>
                <w:lang w:bidi="hi-IN"/>
              </w:rPr>
            </w:pPr>
            <w:r w:rsidRPr="00194F50">
              <w:rPr>
                <w:rFonts w:eastAsia="Arial Unicode MS" w:cs="Mangal"/>
                <w:kern w:val="1"/>
                <w:sz w:val="20"/>
                <w:szCs w:val="20"/>
                <w:lang w:bidi="hi-IN"/>
              </w:rPr>
              <w:t>Επεξεργαστή</w:t>
            </w:r>
            <w:r w:rsidRPr="00BD7754">
              <w:rPr>
                <w:rFonts w:eastAsia="Arial Unicode MS" w:cs="Mangal"/>
                <w:kern w:val="1"/>
                <w:sz w:val="20"/>
                <w:szCs w:val="20"/>
                <w:lang w:bidi="hi-IN"/>
              </w:rPr>
              <w:t xml:space="preserve"> </w:t>
            </w:r>
            <w:r w:rsidRPr="00194F50">
              <w:rPr>
                <w:rFonts w:eastAsia="Arial Unicode MS" w:cs="Mangal"/>
                <w:kern w:val="1"/>
                <w:sz w:val="20"/>
                <w:szCs w:val="20"/>
                <w:lang w:bidi="hi-IN"/>
              </w:rPr>
              <w:t>με</w:t>
            </w:r>
            <w:r w:rsidRPr="00BD7754">
              <w:rPr>
                <w:rFonts w:eastAsia="Arial Unicode MS" w:cs="Mangal"/>
                <w:kern w:val="1"/>
                <w:sz w:val="20"/>
                <w:szCs w:val="20"/>
                <w:lang w:bidi="hi-IN"/>
              </w:rPr>
              <w:t xml:space="preserve"> </w:t>
            </w:r>
            <w:r w:rsidRPr="00194F50">
              <w:rPr>
                <w:rFonts w:eastAsia="Arial Unicode MS" w:cs="Mangal"/>
                <w:kern w:val="1"/>
                <w:sz w:val="20"/>
                <w:szCs w:val="20"/>
                <w:lang w:bidi="hi-IN"/>
              </w:rPr>
              <w:t>επιδόσεις</w:t>
            </w:r>
            <w:r w:rsidRPr="00BD7754">
              <w:rPr>
                <w:rFonts w:eastAsia="Arial Unicode MS" w:cs="Mangal"/>
                <w:kern w:val="1"/>
                <w:sz w:val="20"/>
                <w:szCs w:val="20"/>
                <w:lang w:bidi="hi-IN"/>
              </w:rPr>
              <w:t xml:space="preserve"> </w:t>
            </w:r>
            <w:r w:rsidRPr="00BD7754">
              <w:rPr>
                <w:kern w:val="1"/>
                <w:sz w:val="20"/>
                <w:szCs w:val="20"/>
                <w:lang w:bidi="hi-IN"/>
              </w:rPr>
              <w:t>≥</w:t>
            </w:r>
            <w:r w:rsidRPr="00BD7754">
              <w:rPr>
                <w:b/>
                <w:kern w:val="1"/>
                <w:sz w:val="20"/>
                <w:szCs w:val="20"/>
                <w:lang w:bidi="hi-IN"/>
              </w:rPr>
              <w:t>2.900</w:t>
            </w:r>
            <w:r w:rsidRPr="00BD7754">
              <w:rPr>
                <w:kern w:val="1"/>
                <w:sz w:val="20"/>
                <w:szCs w:val="20"/>
                <w:lang w:bidi="hi-IN"/>
              </w:rPr>
              <w:t xml:space="preserve"> </w:t>
            </w:r>
            <w:r w:rsidRPr="00194F50">
              <w:rPr>
                <w:kern w:val="1"/>
                <w:sz w:val="20"/>
                <w:szCs w:val="20"/>
                <w:lang w:bidi="hi-IN"/>
              </w:rPr>
              <w:t>μονάδων</w:t>
            </w:r>
            <w:r w:rsidRPr="00BD7754">
              <w:rPr>
                <w:kern w:val="1"/>
                <w:sz w:val="20"/>
                <w:szCs w:val="20"/>
                <w:lang w:bidi="hi-IN"/>
              </w:rPr>
              <w:t xml:space="preserve"> </w:t>
            </w:r>
            <w:r w:rsidRPr="00194F50">
              <w:rPr>
                <w:kern w:val="1"/>
                <w:sz w:val="20"/>
                <w:szCs w:val="20"/>
                <w:lang w:bidi="hi-IN"/>
              </w:rPr>
              <w:t>σύμφωνα</w:t>
            </w:r>
            <w:r w:rsidRPr="00BD7754">
              <w:rPr>
                <w:kern w:val="1"/>
                <w:sz w:val="20"/>
                <w:szCs w:val="20"/>
                <w:lang w:bidi="hi-IN"/>
              </w:rPr>
              <w:t xml:space="preserve"> </w:t>
            </w:r>
            <w:r w:rsidRPr="00194F50">
              <w:rPr>
                <w:kern w:val="1"/>
                <w:sz w:val="20"/>
                <w:szCs w:val="20"/>
                <w:lang w:bidi="hi-IN"/>
              </w:rPr>
              <w:t>με</w:t>
            </w:r>
            <w:r w:rsidRPr="00BD7754">
              <w:rPr>
                <w:kern w:val="1"/>
                <w:sz w:val="20"/>
                <w:szCs w:val="20"/>
                <w:lang w:bidi="hi-IN"/>
              </w:rPr>
              <w:t xml:space="preserve"> </w:t>
            </w:r>
            <w:r w:rsidRPr="00194F50">
              <w:rPr>
                <w:kern w:val="1"/>
                <w:sz w:val="20"/>
                <w:szCs w:val="20"/>
                <w:lang w:bidi="hi-IN"/>
              </w:rPr>
              <w:t>το</w:t>
            </w:r>
            <w:r w:rsidRPr="00BD7754">
              <w:rPr>
                <w:kern w:val="1"/>
                <w:sz w:val="20"/>
                <w:szCs w:val="20"/>
                <w:lang w:bidi="hi-IN"/>
              </w:rPr>
              <w:t xml:space="preserve"> </w:t>
            </w:r>
            <w:r w:rsidRPr="00194F50">
              <w:rPr>
                <w:kern w:val="1"/>
                <w:sz w:val="20"/>
                <w:szCs w:val="20"/>
                <w:lang w:bidi="hi-IN"/>
              </w:rPr>
              <w:t>διάγραμμα</w:t>
            </w:r>
            <w:r w:rsidRPr="00BD7754">
              <w:rPr>
                <w:kern w:val="1"/>
                <w:sz w:val="20"/>
                <w:szCs w:val="20"/>
                <w:lang w:bidi="hi-IN"/>
              </w:rPr>
              <w:t xml:space="preserve"> </w:t>
            </w:r>
            <w:r w:rsidRPr="00194F50">
              <w:rPr>
                <w:kern w:val="1"/>
                <w:sz w:val="20"/>
                <w:szCs w:val="20"/>
                <w:lang w:bidi="hi-IN"/>
              </w:rPr>
              <w:t>των</w:t>
            </w:r>
            <w:r w:rsidRPr="00BD7754">
              <w:rPr>
                <w:kern w:val="1"/>
                <w:sz w:val="20"/>
                <w:szCs w:val="20"/>
                <w:lang w:bidi="hi-IN"/>
              </w:rPr>
              <w:t xml:space="preserve"> </w:t>
            </w:r>
            <w:r w:rsidRPr="00BD7754">
              <w:rPr>
                <w:rFonts w:eastAsia="Arial Unicode MS" w:cs="Mangal"/>
                <w:kern w:val="1"/>
                <w:sz w:val="20"/>
                <w:szCs w:val="20"/>
                <w:lang w:val="en-US" w:bidi="hi-IN"/>
              </w:rPr>
              <w:t>High</w:t>
            </w:r>
            <w:r w:rsidRPr="00BD7754">
              <w:rPr>
                <w:rFonts w:eastAsia="Arial Unicode MS" w:cs="Mangal"/>
                <w:kern w:val="1"/>
                <w:sz w:val="20"/>
                <w:szCs w:val="20"/>
                <w:lang w:bidi="hi-IN"/>
              </w:rPr>
              <w:t>-</w:t>
            </w:r>
            <w:r w:rsidRPr="00BD7754">
              <w:rPr>
                <w:rFonts w:eastAsia="Arial Unicode MS" w:cs="Mangal"/>
                <w:kern w:val="1"/>
                <w:sz w:val="20"/>
                <w:szCs w:val="20"/>
                <w:lang w:val="en-US" w:bidi="hi-IN"/>
              </w:rPr>
              <w:t>Mid</w:t>
            </w:r>
            <w:r w:rsidRPr="00BD7754">
              <w:rPr>
                <w:kern w:val="1"/>
                <w:sz w:val="20"/>
                <w:szCs w:val="20"/>
                <w:lang w:bidi="hi-IN"/>
              </w:rPr>
              <w:t xml:space="preserve"> </w:t>
            </w:r>
            <w:r w:rsidRPr="00194F50">
              <w:rPr>
                <w:kern w:val="1"/>
                <w:sz w:val="20"/>
                <w:szCs w:val="20"/>
                <w:lang w:bidi="hi-IN"/>
              </w:rPr>
              <w:t>επεξεργαστών</w:t>
            </w:r>
            <w:r w:rsidRPr="00BD7754">
              <w:rPr>
                <w:kern w:val="1"/>
                <w:sz w:val="20"/>
                <w:szCs w:val="20"/>
                <w:lang w:bidi="hi-IN"/>
              </w:rPr>
              <w:t xml:space="preserve"> </w:t>
            </w:r>
            <w:r w:rsidRPr="00194F50">
              <w:rPr>
                <w:kern w:val="1"/>
                <w:sz w:val="20"/>
                <w:szCs w:val="20"/>
                <w:lang w:bidi="hi-IN"/>
              </w:rPr>
              <w:t>του</w:t>
            </w:r>
            <w:r w:rsidRPr="00BD7754">
              <w:rPr>
                <w:kern w:val="1"/>
                <w:sz w:val="20"/>
                <w:szCs w:val="20"/>
                <w:lang w:bidi="hi-IN"/>
              </w:rPr>
              <w:t xml:space="preserve"> </w:t>
            </w:r>
            <w:r w:rsidRPr="00194F50">
              <w:rPr>
                <w:kern w:val="1"/>
                <w:sz w:val="20"/>
                <w:szCs w:val="20"/>
                <w:lang w:val="en-US" w:bidi="hi-IN"/>
              </w:rPr>
              <w:t>cpubenchmark</w:t>
            </w:r>
            <w:r w:rsidRPr="00BD7754">
              <w:rPr>
                <w:kern w:val="1"/>
                <w:sz w:val="20"/>
                <w:szCs w:val="20"/>
                <w:lang w:bidi="hi-IN"/>
              </w:rPr>
              <w:t>.</w:t>
            </w:r>
            <w:r w:rsidRPr="00194F50">
              <w:rPr>
                <w:kern w:val="1"/>
                <w:sz w:val="20"/>
                <w:szCs w:val="20"/>
                <w:lang w:val="en-US" w:bidi="hi-IN"/>
              </w:rPr>
              <w:t>net</w:t>
            </w:r>
            <w:r w:rsidRPr="00BD7754">
              <w:rPr>
                <w:kern w:val="1"/>
                <w:sz w:val="20"/>
                <w:szCs w:val="20"/>
                <w:lang w:bidi="hi-IN"/>
              </w:rPr>
              <w:t xml:space="preserve"> (</w:t>
            </w:r>
            <w:hyperlink r:id="rId26" w:history="1">
              <w:r w:rsidRPr="00BD7754">
                <w:rPr>
                  <w:color w:val="000080"/>
                  <w:kern w:val="1"/>
                  <w:sz w:val="20"/>
                  <w:szCs w:val="20"/>
                  <w:u w:val="single"/>
                  <w:lang w:val="en-US" w:bidi="hi-IN"/>
                </w:rPr>
                <w:t>http</w:t>
              </w:r>
              <w:r w:rsidRPr="00BD7754">
                <w:rPr>
                  <w:color w:val="000080"/>
                  <w:kern w:val="1"/>
                  <w:sz w:val="20"/>
                  <w:szCs w:val="20"/>
                  <w:u w:val="single"/>
                  <w:lang w:bidi="hi-IN"/>
                </w:rPr>
                <w:t>://</w:t>
              </w:r>
              <w:r w:rsidRPr="00BD7754">
                <w:rPr>
                  <w:color w:val="000080"/>
                  <w:kern w:val="1"/>
                  <w:sz w:val="20"/>
                  <w:szCs w:val="20"/>
                  <w:u w:val="single"/>
                  <w:lang w:val="en-US" w:bidi="hi-IN"/>
                </w:rPr>
                <w:t>www</w:t>
              </w:r>
              <w:r w:rsidRPr="00BD7754">
                <w:rPr>
                  <w:color w:val="000080"/>
                  <w:kern w:val="1"/>
                  <w:sz w:val="20"/>
                  <w:szCs w:val="20"/>
                  <w:u w:val="single"/>
                  <w:lang w:bidi="hi-IN"/>
                </w:rPr>
                <w:t>.</w:t>
              </w:r>
              <w:r w:rsidRPr="00BD7754">
                <w:rPr>
                  <w:color w:val="000080"/>
                  <w:kern w:val="1"/>
                  <w:sz w:val="20"/>
                  <w:szCs w:val="20"/>
                  <w:u w:val="single"/>
                  <w:lang w:val="en-US" w:bidi="hi-IN"/>
                </w:rPr>
                <w:t>cpubenchmark</w:t>
              </w:r>
              <w:r w:rsidRPr="00BD7754">
                <w:rPr>
                  <w:color w:val="000080"/>
                  <w:kern w:val="1"/>
                  <w:sz w:val="20"/>
                  <w:szCs w:val="20"/>
                  <w:u w:val="single"/>
                  <w:lang w:bidi="hi-IN"/>
                </w:rPr>
                <w:t>.</w:t>
              </w:r>
              <w:r w:rsidRPr="00BD7754">
                <w:rPr>
                  <w:color w:val="000080"/>
                  <w:kern w:val="1"/>
                  <w:sz w:val="20"/>
                  <w:szCs w:val="20"/>
                  <w:u w:val="single"/>
                  <w:lang w:val="en-US" w:bidi="hi-IN"/>
                </w:rPr>
                <w:t>net</w:t>
              </w:r>
              <w:r w:rsidRPr="00BD7754">
                <w:rPr>
                  <w:color w:val="000080"/>
                  <w:kern w:val="1"/>
                  <w:sz w:val="20"/>
                  <w:szCs w:val="20"/>
                  <w:u w:val="single"/>
                  <w:lang w:bidi="hi-IN"/>
                </w:rPr>
                <w:t>/</w:t>
              </w:r>
              <w:r w:rsidRPr="00BD7754">
                <w:rPr>
                  <w:color w:val="000080"/>
                  <w:kern w:val="1"/>
                  <w:sz w:val="20"/>
                  <w:szCs w:val="20"/>
                  <w:u w:val="single"/>
                  <w:lang w:val="en-US" w:bidi="hi-IN"/>
                </w:rPr>
                <w:t>mid</w:t>
              </w:r>
              <w:r w:rsidRPr="00BD7754">
                <w:rPr>
                  <w:color w:val="000080"/>
                  <w:kern w:val="1"/>
                  <w:sz w:val="20"/>
                  <w:szCs w:val="20"/>
                  <w:u w:val="single"/>
                  <w:lang w:bidi="hi-IN"/>
                </w:rPr>
                <w:t>_</w:t>
              </w:r>
              <w:r w:rsidRPr="00BD7754">
                <w:rPr>
                  <w:color w:val="000080"/>
                  <w:kern w:val="1"/>
                  <w:sz w:val="20"/>
                  <w:szCs w:val="20"/>
                  <w:u w:val="single"/>
                  <w:lang w:val="en-US" w:bidi="hi-IN"/>
                </w:rPr>
                <w:t>range</w:t>
              </w:r>
              <w:r w:rsidRPr="00BD7754">
                <w:rPr>
                  <w:color w:val="000080"/>
                  <w:kern w:val="1"/>
                  <w:sz w:val="20"/>
                  <w:szCs w:val="20"/>
                  <w:u w:val="single"/>
                  <w:lang w:bidi="hi-IN"/>
                </w:rPr>
                <w:t>_</w:t>
              </w:r>
              <w:r w:rsidRPr="00BD7754">
                <w:rPr>
                  <w:color w:val="000080"/>
                  <w:kern w:val="1"/>
                  <w:sz w:val="20"/>
                  <w:szCs w:val="20"/>
                  <w:u w:val="single"/>
                  <w:lang w:val="en-US" w:bidi="hi-IN"/>
                </w:rPr>
                <w:t>cpus</w:t>
              </w:r>
              <w:r w:rsidRPr="00BD7754">
                <w:rPr>
                  <w:color w:val="000080"/>
                  <w:kern w:val="1"/>
                  <w:sz w:val="20"/>
                  <w:szCs w:val="20"/>
                  <w:u w:val="single"/>
                  <w:lang w:bidi="hi-IN"/>
                </w:rPr>
                <w:t>.</w:t>
              </w:r>
              <w:r w:rsidRPr="00BD7754">
                <w:rPr>
                  <w:color w:val="000080"/>
                  <w:kern w:val="1"/>
                  <w:sz w:val="20"/>
                  <w:szCs w:val="20"/>
                  <w:u w:val="single"/>
                  <w:lang w:val="en-US" w:bidi="hi-IN"/>
                </w:rPr>
                <w:t>html</w:t>
              </w:r>
            </w:hyperlink>
            <w:r w:rsidRPr="00BD7754">
              <w:rPr>
                <w:kern w:val="1"/>
                <w:sz w:val="20"/>
                <w:szCs w:val="20"/>
                <w:lang w:bidi="hi-IN"/>
              </w:rPr>
              <w:t>)</w:t>
            </w:r>
            <w:r w:rsidRPr="00BD7754">
              <w:rPr>
                <w:sz w:val="20"/>
                <w:szCs w:val="20"/>
              </w:rPr>
              <w:t xml:space="preserve"> </w:t>
            </w:r>
            <w:r>
              <w:rPr>
                <w:sz w:val="20"/>
                <w:szCs w:val="20"/>
              </w:rPr>
              <w:t>Επίσης</w:t>
            </w:r>
            <w:r w:rsidRPr="00BD7754">
              <w:rPr>
                <w:sz w:val="20"/>
                <w:szCs w:val="20"/>
              </w:rPr>
              <w:t xml:space="preserve"> </w:t>
            </w:r>
            <w:r>
              <w:rPr>
                <w:sz w:val="20"/>
                <w:szCs w:val="20"/>
              </w:rPr>
              <w:t>με</w:t>
            </w:r>
            <w:r w:rsidRPr="00BD7754">
              <w:rPr>
                <w:sz w:val="20"/>
                <w:szCs w:val="20"/>
              </w:rPr>
              <w:t xml:space="preserve"> </w:t>
            </w:r>
            <w:r>
              <w:rPr>
                <w:sz w:val="20"/>
                <w:szCs w:val="20"/>
              </w:rPr>
              <w:t>ημερομηνία</w:t>
            </w:r>
            <w:r w:rsidRPr="00BD7754">
              <w:rPr>
                <w:sz w:val="20"/>
                <w:szCs w:val="20"/>
              </w:rPr>
              <w:t xml:space="preserve"> </w:t>
            </w:r>
            <w:r>
              <w:rPr>
                <w:sz w:val="20"/>
                <w:szCs w:val="20"/>
              </w:rPr>
              <w:t>κυκλοφορίας</w:t>
            </w:r>
            <w:r w:rsidRPr="00BD7754">
              <w:rPr>
                <w:sz w:val="20"/>
                <w:szCs w:val="20"/>
              </w:rPr>
              <w:t xml:space="preserve"> (</w:t>
            </w:r>
            <w:r>
              <w:rPr>
                <w:sz w:val="20"/>
                <w:szCs w:val="20"/>
                <w:lang w:val="en-US"/>
              </w:rPr>
              <w:t>release</w:t>
            </w:r>
            <w:r w:rsidRPr="00BD7754">
              <w:rPr>
                <w:sz w:val="20"/>
                <w:szCs w:val="20"/>
              </w:rPr>
              <w:t xml:space="preserve"> </w:t>
            </w:r>
            <w:r>
              <w:rPr>
                <w:sz w:val="20"/>
                <w:szCs w:val="20"/>
                <w:lang w:val="en-US"/>
              </w:rPr>
              <w:t>date</w:t>
            </w:r>
            <w:r w:rsidRPr="00BD7754">
              <w:rPr>
                <w:sz w:val="20"/>
                <w:szCs w:val="20"/>
              </w:rPr>
              <w:t xml:space="preserve">)  </w:t>
            </w:r>
            <w:r>
              <w:rPr>
                <w:sz w:val="20"/>
                <w:szCs w:val="20"/>
              </w:rPr>
              <w:t>μετά</w:t>
            </w:r>
            <w:r w:rsidRPr="00BD7754">
              <w:rPr>
                <w:sz w:val="20"/>
                <w:szCs w:val="20"/>
              </w:rPr>
              <w:t xml:space="preserve"> </w:t>
            </w:r>
            <w:r>
              <w:rPr>
                <w:sz w:val="20"/>
                <w:szCs w:val="20"/>
              </w:rPr>
              <w:t>από</w:t>
            </w:r>
            <w:r w:rsidRPr="00BD7754">
              <w:rPr>
                <w:sz w:val="20"/>
                <w:szCs w:val="20"/>
              </w:rPr>
              <w:t xml:space="preserve"> </w:t>
            </w:r>
            <w:r>
              <w:rPr>
                <w:sz w:val="20"/>
                <w:szCs w:val="20"/>
              </w:rPr>
              <w:t>Μάρτιο</w:t>
            </w:r>
            <w:r w:rsidRPr="00BD7754">
              <w:rPr>
                <w:sz w:val="20"/>
                <w:szCs w:val="20"/>
              </w:rPr>
              <w:t xml:space="preserve"> 2017.</w:t>
            </w:r>
          </w:p>
        </w:tc>
        <w:tc>
          <w:tcPr>
            <w:tcW w:w="1283" w:type="dxa"/>
            <w:shd w:val="clear" w:color="auto" w:fill="auto"/>
          </w:tcPr>
          <w:p w:rsidR="0041141A" w:rsidRPr="00BD7754"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BD7754" w:rsidRDefault="0041141A" w:rsidP="004A568B">
            <w:pPr>
              <w:widowControl w:val="0"/>
              <w:rPr>
                <w:rFonts w:eastAsia="Arial Unicode MS" w:cs="Mangal"/>
                <w:kern w:val="1"/>
                <w:sz w:val="20"/>
                <w:szCs w:val="20"/>
                <w:lang w:bidi="hi-IN"/>
              </w:rPr>
            </w:pPr>
          </w:p>
        </w:tc>
      </w:tr>
      <w:tr w:rsidR="0041141A" w:rsidRPr="00BD7754" w:rsidTr="004A568B">
        <w:tc>
          <w:tcPr>
            <w:tcW w:w="1134" w:type="dxa"/>
            <w:shd w:val="clear" w:color="auto" w:fill="auto"/>
          </w:tcPr>
          <w:p w:rsidR="0041141A" w:rsidRPr="00BD7754"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31" w:type="dxa"/>
            <w:gridSpan w:val="2"/>
            <w:shd w:val="clear" w:color="auto" w:fill="auto"/>
          </w:tcPr>
          <w:p w:rsidR="0041141A" w:rsidRPr="00BD7754" w:rsidRDefault="0041141A" w:rsidP="004A568B">
            <w:pPr>
              <w:widowControl w:val="0"/>
              <w:rPr>
                <w:rFonts w:eastAsia="Arial Unicode MS" w:cs="Mangal"/>
                <w:kern w:val="1"/>
                <w:sz w:val="20"/>
                <w:szCs w:val="20"/>
                <w:lang w:val="en-US" w:bidi="hi-IN"/>
              </w:rPr>
            </w:pPr>
            <w:r w:rsidRPr="00194F50">
              <w:rPr>
                <w:kern w:val="1"/>
                <w:sz w:val="20"/>
                <w:szCs w:val="20"/>
                <w:lang w:val="en-US" w:bidi="hi-IN"/>
              </w:rPr>
              <w:t>≥4096</w:t>
            </w:r>
            <w:r>
              <w:rPr>
                <w:rFonts w:eastAsia="Arial Unicode MS" w:cs="Mangal"/>
                <w:kern w:val="1"/>
                <w:sz w:val="20"/>
                <w:szCs w:val="20"/>
                <w:lang w:val="en-US" w:bidi="hi-IN"/>
              </w:rPr>
              <w:t>MB DDR</w:t>
            </w:r>
            <w:r w:rsidRPr="00BD7754">
              <w:rPr>
                <w:rFonts w:eastAsia="Arial Unicode MS" w:cs="Mangal"/>
                <w:kern w:val="1"/>
                <w:sz w:val="20"/>
                <w:szCs w:val="20"/>
                <w:lang w:val="en-US" w:bidi="hi-IN"/>
              </w:rPr>
              <w:t>4</w:t>
            </w:r>
          </w:p>
        </w:tc>
        <w:tc>
          <w:tcPr>
            <w:tcW w:w="1283" w:type="dxa"/>
            <w:shd w:val="clear" w:color="auto" w:fill="auto"/>
          </w:tcPr>
          <w:p w:rsidR="0041141A" w:rsidRPr="00BD7754" w:rsidRDefault="0041141A" w:rsidP="004A568B">
            <w:pPr>
              <w:widowControl w:val="0"/>
              <w:rPr>
                <w:rFonts w:eastAsia="Arial Unicode MS" w:cs="Mangal"/>
                <w:kern w:val="1"/>
                <w:sz w:val="20"/>
                <w:szCs w:val="20"/>
                <w:lang w:val="en-US" w:bidi="hi-IN"/>
              </w:rPr>
            </w:pPr>
          </w:p>
        </w:tc>
        <w:tc>
          <w:tcPr>
            <w:tcW w:w="1465" w:type="dxa"/>
            <w:shd w:val="clear" w:color="auto" w:fill="auto"/>
          </w:tcPr>
          <w:p w:rsidR="0041141A" w:rsidRPr="00BD7754" w:rsidRDefault="0041141A" w:rsidP="004A568B">
            <w:pPr>
              <w:widowControl w:val="0"/>
              <w:rPr>
                <w:rFonts w:eastAsia="Arial Unicode MS" w:cs="Mangal"/>
                <w:kern w:val="1"/>
                <w:sz w:val="20"/>
                <w:szCs w:val="20"/>
                <w:lang w:val="en-US" w:bidi="hi-IN"/>
              </w:rPr>
            </w:pPr>
          </w:p>
        </w:tc>
      </w:tr>
      <w:tr w:rsidR="0041141A" w:rsidRPr="00BD7754" w:rsidTr="004A568B">
        <w:tc>
          <w:tcPr>
            <w:tcW w:w="1134" w:type="dxa"/>
            <w:shd w:val="clear" w:color="auto" w:fill="auto"/>
          </w:tcPr>
          <w:p w:rsidR="0041141A" w:rsidRPr="00BD7754" w:rsidRDefault="0041141A" w:rsidP="004A568B">
            <w:pPr>
              <w:widowControl w:val="0"/>
              <w:rPr>
                <w:rFonts w:eastAsia="Arial Unicode MS" w:cs="Mangal"/>
                <w:kern w:val="1"/>
                <w:sz w:val="20"/>
                <w:szCs w:val="20"/>
                <w:lang w:val="en-US"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HDD</w:t>
            </w:r>
          </w:p>
        </w:tc>
        <w:tc>
          <w:tcPr>
            <w:tcW w:w="3831" w:type="dxa"/>
            <w:gridSpan w:val="2"/>
            <w:shd w:val="clear" w:color="auto" w:fill="auto"/>
          </w:tcPr>
          <w:p w:rsidR="0041141A" w:rsidRPr="00BD7754" w:rsidRDefault="0041141A" w:rsidP="004A568B">
            <w:pPr>
              <w:widowControl w:val="0"/>
              <w:rPr>
                <w:rFonts w:eastAsia="Arial Unicode MS" w:cs="Mangal"/>
                <w:kern w:val="1"/>
                <w:sz w:val="20"/>
                <w:szCs w:val="20"/>
                <w:lang w:val="en-US" w:bidi="hi-IN"/>
              </w:rPr>
            </w:pPr>
            <w:r>
              <w:rPr>
                <w:kern w:val="1"/>
                <w:sz w:val="20"/>
                <w:szCs w:val="20"/>
                <w:lang w:val="en-US" w:bidi="hi-IN"/>
              </w:rPr>
              <w:t>1XSSD ≥240GB</w:t>
            </w:r>
          </w:p>
        </w:tc>
        <w:tc>
          <w:tcPr>
            <w:tcW w:w="1283" w:type="dxa"/>
            <w:shd w:val="clear" w:color="auto" w:fill="auto"/>
          </w:tcPr>
          <w:p w:rsidR="0041141A" w:rsidRPr="00194F50" w:rsidRDefault="0041141A" w:rsidP="004A568B">
            <w:pPr>
              <w:widowControl w:val="0"/>
              <w:rPr>
                <w:rFonts w:eastAsia="Arial Unicode MS" w:cs="Mangal"/>
                <w:kern w:val="1"/>
                <w:sz w:val="20"/>
                <w:szCs w:val="20"/>
                <w:lang w:val="en-US"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val="en-US" w:bidi="hi-IN"/>
              </w:rPr>
            </w:pPr>
          </w:p>
        </w:tc>
      </w:tr>
      <w:tr w:rsidR="0041141A" w:rsidRPr="00BD7754" w:rsidTr="004A568B">
        <w:tc>
          <w:tcPr>
            <w:tcW w:w="1134" w:type="dxa"/>
            <w:shd w:val="clear" w:color="auto" w:fill="auto"/>
          </w:tcPr>
          <w:p w:rsidR="0041141A" w:rsidRPr="00BD7754" w:rsidRDefault="0041141A" w:rsidP="004A568B">
            <w:pPr>
              <w:widowControl w:val="0"/>
              <w:rPr>
                <w:rFonts w:eastAsia="Arial Unicode MS" w:cs="Mangal"/>
                <w:kern w:val="1"/>
                <w:sz w:val="20"/>
                <w:szCs w:val="20"/>
                <w:lang w:val="en-US" w:bidi="hi-IN"/>
              </w:rPr>
            </w:pPr>
          </w:p>
        </w:tc>
        <w:tc>
          <w:tcPr>
            <w:tcW w:w="1934" w:type="dxa"/>
            <w:shd w:val="clear" w:color="auto" w:fill="auto"/>
          </w:tcPr>
          <w:p w:rsidR="0041141A" w:rsidRPr="00BD7754"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Οπτικός</w:t>
            </w:r>
            <w:r w:rsidRPr="00BD7754">
              <w:rPr>
                <w:rFonts w:eastAsia="Arial Unicode MS" w:cs="Mangal"/>
                <w:kern w:val="1"/>
                <w:sz w:val="20"/>
                <w:szCs w:val="20"/>
                <w:lang w:val="en-US" w:bidi="hi-IN"/>
              </w:rPr>
              <w:t xml:space="preserve"> </w:t>
            </w:r>
            <w:r w:rsidRPr="00194F50">
              <w:rPr>
                <w:rFonts w:eastAsia="Arial Unicode MS" w:cs="Mangal"/>
                <w:kern w:val="1"/>
                <w:sz w:val="20"/>
                <w:szCs w:val="20"/>
                <w:lang w:bidi="hi-IN"/>
              </w:rPr>
              <w:t>Δίσκος</w:t>
            </w:r>
          </w:p>
        </w:tc>
        <w:tc>
          <w:tcPr>
            <w:tcW w:w="3831" w:type="dxa"/>
            <w:gridSpan w:val="2"/>
            <w:shd w:val="clear" w:color="auto" w:fill="auto"/>
          </w:tcPr>
          <w:p w:rsidR="0041141A" w:rsidRPr="00BD7754"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ΝΑΙ</w:t>
            </w:r>
          </w:p>
        </w:tc>
        <w:tc>
          <w:tcPr>
            <w:tcW w:w="1283" w:type="dxa"/>
            <w:shd w:val="clear" w:color="auto" w:fill="auto"/>
          </w:tcPr>
          <w:p w:rsidR="0041141A" w:rsidRPr="00BD7754" w:rsidRDefault="0041141A" w:rsidP="004A568B">
            <w:pPr>
              <w:widowControl w:val="0"/>
              <w:rPr>
                <w:rFonts w:eastAsia="Arial Unicode MS" w:cs="Mangal"/>
                <w:kern w:val="1"/>
                <w:sz w:val="20"/>
                <w:szCs w:val="20"/>
                <w:lang w:val="en-US" w:bidi="hi-IN"/>
              </w:rPr>
            </w:pPr>
          </w:p>
        </w:tc>
        <w:tc>
          <w:tcPr>
            <w:tcW w:w="1465" w:type="dxa"/>
            <w:shd w:val="clear" w:color="auto" w:fill="auto"/>
          </w:tcPr>
          <w:p w:rsidR="0041141A" w:rsidRPr="00BD7754" w:rsidRDefault="0041141A" w:rsidP="004A568B">
            <w:pPr>
              <w:widowControl w:val="0"/>
              <w:rPr>
                <w:rFonts w:eastAsia="Arial Unicode MS" w:cs="Mangal"/>
                <w:kern w:val="1"/>
                <w:sz w:val="20"/>
                <w:szCs w:val="20"/>
                <w:lang w:val="en-US" w:bidi="hi-IN"/>
              </w:rPr>
            </w:pPr>
          </w:p>
        </w:tc>
      </w:tr>
      <w:tr w:rsidR="0041141A" w:rsidRPr="00BD7754" w:rsidTr="004A568B">
        <w:tc>
          <w:tcPr>
            <w:tcW w:w="1134" w:type="dxa"/>
            <w:shd w:val="clear" w:color="auto" w:fill="auto"/>
          </w:tcPr>
          <w:p w:rsidR="0041141A" w:rsidRPr="00BD7754" w:rsidRDefault="0041141A" w:rsidP="004A568B">
            <w:pPr>
              <w:widowControl w:val="0"/>
              <w:rPr>
                <w:rFonts w:eastAsia="Arial Unicode MS" w:cs="Mangal"/>
                <w:kern w:val="1"/>
                <w:sz w:val="20"/>
                <w:szCs w:val="20"/>
                <w:lang w:val="en-US"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31" w:type="dxa"/>
            <w:gridSpan w:val="2"/>
            <w:shd w:val="clear" w:color="auto" w:fill="auto"/>
          </w:tcPr>
          <w:p w:rsidR="0041141A" w:rsidRPr="00BD7754" w:rsidRDefault="0041141A" w:rsidP="004A568B">
            <w:pPr>
              <w:widowControl w:val="0"/>
              <w:rPr>
                <w:kern w:val="1"/>
                <w:sz w:val="20"/>
                <w:szCs w:val="20"/>
                <w:lang w:val="en-US" w:bidi="hi-IN"/>
              </w:rPr>
            </w:pPr>
            <w:r w:rsidRPr="00194F50">
              <w:rPr>
                <w:rFonts w:eastAsia="Arial Unicode MS" w:cs="Mangal"/>
                <w:kern w:val="1"/>
                <w:sz w:val="20"/>
                <w:szCs w:val="20"/>
                <w:lang w:bidi="hi-IN"/>
              </w:rPr>
              <w:t>Ενσωματωμένη</w:t>
            </w:r>
            <w:r w:rsidRPr="00BD7754">
              <w:rPr>
                <w:rFonts w:eastAsia="Arial Unicode MS" w:cs="Mangal"/>
                <w:kern w:val="1"/>
                <w:sz w:val="20"/>
                <w:szCs w:val="20"/>
                <w:lang w:val="en-US" w:bidi="hi-IN"/>
              </w:rPr>
              <w:t xml:space="preserve"> </w:t>
            </w:r>
            <w:r w:rsidRPr="00194F50">
              <w:rPr>
                <w:rFonts w:eastAsia="Arial Unicode MS" w:cs="Mangal"/>
                <w:kern w:val="1"/>
                <w:sz w:val="20"/>
                <w:szCs w:val="20"/>
                <w:lang w:bidi="hi-IN"/>
              </w:rPr>
              <w:t>ή</w:t>
            </w:r>
            <w:r w:rsidRPr="00BD7754">
              <w:rPr>
                <w:rFonts w:eastAsia="Arial Unicode MS" w:cs="Mangal"/>
                <w:kern w:val="1"/>
                <w:sz w:val="20"/>
                <w:szCs w:val="20"/>
                <w:lang w:val="en-US" w:bidi="hi-IN"/>
              </w:rPr>
              <w:t xml:space="preserve"> </w:t>
            </w:r>
            <w:r w:rsidRPr="00194F50">
              <w:rPr>
                <w:rFonts w:eastAsia="Arial Unicode MS" w:cs="Mangal"/>
                <w:kern w:val="1"/>
                <w:sz w:val="20"/>
                <w:szCs w:val="20"/>
                <w:lang w:bidi="hi-IN"/>
              </w:rPr>
              <w:t>Αυτόνομη</w:t>
            </w:r>
            <w:r w:rsidRPr="00BD7754">
              <w:rPr>
                <w:rFonts w:eastAsia="Arial Unicode MS" w:cs="Mangal"/>
                <w:kern w:val="1"/>
                <w:sz w:val="20"/>
                <w:szCs w:val="20"/>
                <w:lang w:val="en-US" w:bidi="hi-IN"/>
              </w:rPr>
              <w:t xml:space="preserve"> </w:t>
            </w:r>
            <w:r w:rsidRPr="00194F50">
              <w:rPr>
                <w:rFonts w:eastAsia="Arial Unicode MS" w:cs="Mangal"/>
                <w:kern w:val="1"/>
                <w:sz w:val="20"/>
                <w:szCs w:val="20"/>
                <w:lang w:bidi="hi-IN"/>
              </w:rPr>
              <w:t>κάρτα</w:t>
            </w:r>
          </w:p>
        </w:tc>
        <w:tc>
          <w:tcPr>
            <w:tcW w:w="1283" w:type="dxa"/>
            <w:shd w:val="clear" w:color="auto" w:fill="auto"/>
          </w:tcPr>
          <w:p w:rsidR="0041141A" w:rsidRPr="00BD7754" w:rsidRDefault="0041141A" w:rsidP="004A568B">
            <w:pPr>
              <w:widowControl w:val="0"/>
              <w:rPr>
                <w:rFonts w:eastAsia="Arial Unicode MS" w:cs="Mangal"/>
                <w:kern w:val="1"/>
                <w:sz w:val="20"/>
                <w:szCs w:val="20"/>
                <w:lang w:val="en-US" w:bidi="hi-IN"/>
              </w:rPr>
            </w:pPr>
          </w:p>
        </w:tc>
        <w:tc>
          <w:tcPr>
            <w:tcW w:w="1465" w:type="dxa"/>
            <w:shd w:val="clear" w:color="auto" w:fill="auto"/>
          </w:tcPr>
          <w:p w:rsidR="0041141A" w:rsidRPr="00BD7754" w:rsidRDefault="0041141A" w:rsidP="004A568B">
            <w:pPr>
              <w:widowControl w:val="0"/>
              <w:rPr>
                <w:rFonts w:eastAsia="Arial Unicode MS" w:cs="Mangal"/>
                <w:kern w:val="1"/>
                <w:sz w:val="20"/>
                <w:szCs w:val="20"/>
                <w:lang w:val="en-US" w:bidi="hi-IN"/>
              </w:rPr>
            </w:pPr>
          </w:p>
        </w:tc>
      </w:tr>
      <w:tr w:rsidR="0041141A" w:rsidRPr="00194F50" w:rsidTr="004A568B">
        <w:tc>
          <w:tcPr>
            <w:tcW w:w="1134" w:type="dxa"/>
            <w:shd w:val="clear" w:color="auto" w:fill="auto"/>
          </w:tcPr>
          <w:p w:rsidR="0041141A" w:rsidRPr="00BD7754" w:rsidRDefault="0041141A" w:rsidP="004A568B">
            <w:pPr>
              <w:widowControl w:val="0"/>
              <w:rPr>
                <w:rFonts w:eastAsia="Arial Unicode MS" w:cs="Mangal"/>
                <w:kern w:val="1"/>
                <w:sz w:val="20"/>
                <w:szCs w:val="20"/>
                <w:lang w:val="en-US" w:bidi="hi-IN"/>
              </w:rPr>
            </w:pPr>
          </w:p>
        </w:tc>
        <w:tc>
          <w:tcPr>
            <w:tcW w:w="1934" w:type="dxa"/>
            <w:shd w:val="clear" w:color="auto" w:fill="auto"/>
          </w:tcPr>
          <w:p w:rsidR="0041141A" w:rsidRPr="00194F50" w:rsidRDefault="0041141A" w:rsidP="004A568B">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BlueTooth</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E265EB"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31" w:type="dxa"/>
            <w:gridSpan w:val="2"/>
            <w:shd w:val="clear" w:color="auto" w:fill="auto"/>
          </w:tcPr>
          <w:p w:rsidR="0041141A" w:rsidRPr="00D86A7A" w:rsidRDefault="0041141A" w:rsidP="004A568B">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2</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sidRPr="00194F50">
              <w:rPr>
                <w:kern w:val="1"/>
                <w:sz w:val="20"/>
                <w:szCs w:val="20"/>
                <w:lang w:val="en-US" w:bidi="hi-IN"/>
              </w:rPr>
              <w:t>ports</w:t>
            </w:r>
          </w:p>
          <w:p w:rsidR="0041141A" w:rsidRPr="00D86A7A" w:rsidRDefault="0041141A" w:rsidP="004A568B">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1</w:t>
            </w:r>
            <w:r w:rsidRPr="00194F50">
              <w:rPr>
                <w:kern w:val="1"/>
                <w:sz w:val="20"/>
                <w:szCs w:val="20"/>
                <w:lang w:bidi="hi-IN"/>
              </w:rPr>
              <w:t>Χ</w:t>
            </w:r>
            <w:r w:rsidRPr="00194F50">
              <w:rPr>
                <w:kern w:val="1"/>
                <w:sz w:val="20"/>
                <w:szCs w:val="20"/>
                <w:lang w:val="en-US" w:bidi="hi-IN"/>
              </w:rPr>
              <w:t>USB</w:t>
            </w:r>
            <w:r w:rsidRPr="00D86A7A">
              <w:rPr>
                <w:kern w:val="1"/>
                <w:sz w:val="20"/>
                <w:szCs w:val="20"/>
                <w:lang w:val="en-US" w:bidi="hi-IN"/>
              </w:rPr>
              <w:t xml:space="preserve"> 2.0 </w:t>
            </w:r>
            <w:r w:rsidRPr="00194F50">
              <w:rPr>
                <w:kern w:val="1"/>
                <w:sz w:val="20"/>
                <w:szCs w:val="20"/>
                <w:lang w:val="en-US" w:bidi="hi-IN"/>
              </w:rPr>
              <w:t>ports</w:t>
            </w:r>
            <w:r w:rsidRPr="00D86A7A">
              <w:rPr>
                <w:kern w:val="1"/>
                <w:sz w:val="20"/>
                <w:szCs w:val="20"/>
                <w:lang w:val="en-US" w:bidi="hi-IN"/>
              </w:rPr>
              <w:t>,</w:t>
            </w:r>
          </w:p>
          <w:p w:rsidR="0041141A" w:rsidRPr="00194F50" w:rsidRDefault="0041141A" w:rsidP="004A568B">
            <w:pPr>
              <w:widowControl w:val="0"/>
              <w:rPr>
                <w:kern w:val="1"/>
                <w:sz w:val="20"/>
                <w:szCs w:val="20"/>
                <w:lang w:val="en-US" w:bidi="hi-IN"/>
              </w:rPr>
            </w:pPr>
            <w:r w:rsidRPr="00194F50">
              <w:rPr>
                <w:kern w:val="1"/>
                <w:sz w:val="20"/>
                <w:szCs w:val="20"/>
                <w:lang w:val="en-US" w:bidi="hi-IN"/>
              </w:rPr>
              <w:t>1X HDMI.</w:t>
            </w:r>
          </w:p>
        </w:tc>
        <w:tc>
          <w:tcPr>
            <w:tcW w:w="1283" w:type="dxa"/>
            <w:shd w:val="clear" w:color="auto" w:fill="auto"/>
          </w:tcPr>
          <w:p w:rsidR="0041141A" w:rsidRPr="00194F50" w:rsidRDefault="0041141A" w:rsidP="004A568B">
            <w:pPr>
              <w:widowControl w:val="0"/>
              <w:rPr>
                <w:rFonts w:eastAsia="Arial Unicode MS" w:cs="Mangal"/>
                <w:kern w:val="1"/>
                <w:sz w:val="20"/>
                <w:szCs w:val="20"/>
                <w:lang w:val="en-GB"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val="en-GB" w:bidi="hi-IN"/>
              </w:rPr>
            </w:pPr>
          </w:p>
        </w:tc>
      </w:tr>
      <w:tr w:rsidR="0041141A" w:rsidRPr="00194F50" w:rsidTr="004A568B">
        <w:tc>
          <w:tcPr>
            <w:tcW w:w="1134" w:type="dxa"/>
            <w:shd w:val="clear" w:color="auto" w:fill="auto"/>
          </w:tcPr>
          <w:p w:rsidR="0041141A" w:rsidRPr="00267209" w:rsidRDefault="0041141A" w:rsidP="004A568B">
            <w:pPr>
              <w:widowControl w:val="0"/>
              <w:rPr>
                <w:rFonts w:eastAsia="Arial Unicode MS" w:cs="Mangal"/>
                <w:kern w:val="1"/>
                <w:sz w:val="20"/>
                <w:szCs w:val="20"/>
                <w:lang w:val="en-US"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2</w:t>
            </w:r>
            <w:r w:rsidRPr="00194F50">
              <w:rPr>
                <w:rFonts w:eastAsia="SimSun" w:cs="Mangal"/>
                <w:kern w:val="1"/>
                <w:sz w:val="20"/>
                <w:szCs w:val="20"/>
                <w:lang w:val="en-US" w:bidi="hi-IN"/>
              </w:rPr>
              <w:t>.</w:t>
            </w:r>
            <w:r>
              <w:rPr>
                <w:rFonts w:eastAsia="SimSun" w:cs="Mangal"/>
                <w:kern w:val="1"/>
                <w:sz w:val="20"/>
                <w:szCs w:val="20"/>
                <w:lang w:val="en-US" w:bidi="hi-IN"/>
              </w:rPr>
              <w:t>2</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val="en-US" w:bidi="hi-IN"/>
              </w:rPr>
            </w:pP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Τσάντα μεταφοράς 15.6”</w:t>
            </w:r>
            <w:r>
              <w:rPr>
                <w:rFonts w:eastAsia="Arial Unicode MS" w:cs="Mangal"/>
                <w:kern w:val="1"/>
                <w:sz w:val="20"/>
                <w:szCs w:val="20"/>
                <w:lang w:bidi="hi-IN"/>
              </w:rPr>
              <w:t xml:space="preserve"> με χερούλι και ιμάντα ώμου</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C0C0C0"/>
          </w:tcPr>
          <w:p w:rsidR="0041141A" w:rsidRPr="00194F50" w:rsidRDefault="0041141A" w:rsidP="004A568B">
            <w:pPr>
              <w:rPr>
                <w:b/>
                <w:bCs/>
                <w:sz w:val="20"/>
                <w:szCs w:val="20"/>
              </w:rPr>
            </w:pPr>
          </w:p>
        </w:tc>
        <w:tc>
          <w:tcPr>
            <w:tcW w:w="8513" w:type="dxa"/>
            <w:gridSpan w:val="5"/>
            <w:shd w:val="clear" w:color="auto" w:fill="C0C0C0"/>
          </w:tcPr>
          <w:p w:rsidR="0041141A" w:rsidRPr="00194F50" w:rsidRDefault="0041141A" w:rsidP="004A568B">
            <w:pPr>
              <w:rPr>
                <w:b/>
                <w:bCs/>
                <w:sz w:val="20"/>
                <w:szCs w:val="20"/>
              </w:rPr>
            </w:pPr>
            <w:r w:rsidRPr="00194F50">
              <w:rPr>
                <w:b/>
                <w:bCs/>
                <w:sz w:val="20"/>
                <w:szCs w:val="20"/>
              </w:rPr>
              <w:t>Εγγύηση, Πιστοποιήσεις</w:t>
            </w: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rPr>
                <w:sz w:val="20"/>
                <w:szCs w:val="20"/>
              </w:rPr>
            </w:pPr>
            <w:r w:rsidRPr="00194F50">
              <w:rPr>
                <w:sz w:val="20"/>
                <w:szCs w:val="20"/>
              </w:rPr>
              <w:t>Εγγύηση</w:t>
            </w:r>
          </w:p>
        </w:tc>
        <w:tc>
          <w:tcPr>
            <w:tcW w:w="3818" w:type="dxa"/>
            <w:shd w:val="clear" w:color="auto" w:fill="auto"/>
          </w:tcPr>
          <w:p w:rsidR="0041141A" w:rsidRPr="00194F50" w:rsidRDefault="0041141A" w:rsidP="004A568B">
            <w:pPr>
              <w:rPr>
                <w:sz w:val="20"/>
                <w:szCs w:val="20"/>
              </w:rPr>
            </w:pPr>
            <w:r w:rsidRPr="00194F50">
              <w:rPr>
                <w:sz w:val="20"/>
                <w:szCs w:val="20"/>
              </w:rPr>
              <w:t>≥</w:t>
            </w:r>
            <w:r w:rsidRPr="00194F50">
              <w:rPr>
                <w:sz w:val="20"/>
                <w:szCs w:val="20"/>
                <w:lang w:val="en-US"/>
              </w:rPr>
              <w:t>2</w:t>
            </w:r>
            <w:r w:rsidRPr="00194F50">
              <w:rPr>
                <w:sz w:val="20"/>
                <w:szCs w:val="20"/>
              </w:rPr>
              <w:t xml:space="preserve"> χρόνια</w:t>
            </w:r>
          </w:p>
        </w:tc>
        <w:tc>
          <w:tcPr>
            <w:tcW w:w="1296" w:type="dxa"/>
            <w:gridSpan w:val="2"/>
            <w:shd w:val="clear" w:color="auto" w:fill="auto"/>
          </w:tcPr>
          <w:p w:rsidR="0041141A" w:rsidRPr="00194F50" w:rsidRDefault="0041141A" w:rsidP="004A568B">
            <w:pPr>
              <w:rPr>
                <w:sz w:val="20"/>
                <w:szCs w:val="20"/>
              </w:rPr>
            </w:pPr>
          </w:p>
        </w:tc>
        <w:tc>
          <w:tcPr>
            <w:tcW w:w="1465" w:type="dxa"/>
            <w:shd w:val="clear" w:color="auto" w:fill="auto"/>
          </w:tcPr>
          <w:p w:rsidR="0041141A" w:rsidRPr="00194F50" w:rsidRDefault="0041141A" w:rsidP="004A568B">
            <w:pPr>
              <w:rPr>
                <w:sz w:val="20"/>
                <w:szCs w:val="20"/>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934" w:type="dxa"/>
            <w:shd w:val="clear" w:color="auto" w:fill="auto"/>
          </w:tcPr>
          <w:p w:rsidR="0041141A" w:rsidRPr="00194F50" w:rsidRDefault="0041141A" w:rsidP="004A568B">
            <w:pPr>
              <w:rPr>
                <w:sz w:val="20"/>
                <w:szCs w:val="20"/>
                <w:lang w:val="en-US"/>
              </w:rPr>
            </w:pPr>
            <w:r w:rsidRPr="00194F50">
              <w:rPr>
                <w:sz w:val="20"/>
                <w:szCs w:val="20"/>
              </w:rPr>
              <w:t xml:space="preserve">Πιστοποιήσεις </w:t>
            </w:r>
            <w:r w:rsidRPr="00194F50">
              <w:rPr>
                <w:sz w:val="20"/>
                <w:szCs w:val="20"/>
                <w:lang w:val="en-US"/>
              </w:rPr>
              <w:t>CE</w:t>
            </w:r>
            <w:r w:rsidRPr="00194F50">
              <w:rPr>
                <w:sz w:val="20"/>
                <w:szCs w:val="20"/>
              </w:rPr>
              <w:t xml:space="preserve">, </w:t>
            </w:r>
            <w:r w:rsidRPr="00194F50">
              <w:rPr>
                <w:sz w:val="20"/>
                <w:szCs w:val="20"/>
                <w:lang w:val="en-US"/>
              </w:rPr>
              <w:t>FCC</w:t>
            </w:r>
          </w:p>
        </w:tc>
        <w:tc>
          <w:tcPr>
            <w:tcW w:w="3818" w:type="dxa"/>
            <w:shd w:val="clear" w:color="auto" w:fill="auto"/>
          </w:tcPr>
          <w:p w:rsidR="0041141A" w:rsidRPr="00194F50" w:rsidRDefault="0041141A" w:rsidP="004A568B">
            <w:pPr>
              <w:rPr>
                <w:sz w:val="20"/>
                <w:szCs w:val="20"/>
              </w:rPr>
            </w:pPr>
            <w:r w:rsidRPr="00194F50">
              <w:rPr>
                <w:sz w:val="20"/>
                <w:szCs w:val="20"/>
              </w:rPr>
              <w:t>ΝΑΙ</w:t>
            </w:r>
          </w:p>
        </w:tc>
        <w:tc>
          <w:tcPr>
            <w:tcW w:w="1296" w:type="dxa"/>
            <w:gridSpan w:val="2"/>
            <w:shd w:val="clear" w:color="auto" w:fill="auto"/>
          </w:tcPr>
          <w:p w:rsidR="0041141A" w:rsidRPr="00194F50" w:rsidRDefault="0041141A" w:rsidP="004A568B">
            <w:pPr>
              <w:rPr>
                <w:sz w:val="20"/>
                <w:szCs w:val="20"/>
              </w:rPr>
            </w:pPr>
          </w:p>
        </w:tc>
        <w:tc>
          <w:tcPr>
            <w:tcW w:w="1465" w:type="dxa"/>
            <w:shd w:val="clear" w:color="auto" w:fill="auto"/>
          </w:tcPr>
          <w:p w:rsidR="0041141A" w:rsidRPr="00194F50" w:rsidRDefault="0041141A" w:rsidP="004A568B">
            <w:pPr>
              <w:rPr>
                <w:sz w:val="20"/>
                <w:szCs w:val="20"/>
              </w:rPr>
            </w:pPr>
          </w:p>
        </w:tc>
      </w:tr>
    </w:tbl>
    <w:p w:rsidR="0041141A" w:rsidRPr="00665209" w:rsidRDefault="0041141A" w:rsidP="0041141A">
      <w:pPr>
        <w:suppressAutoHyphens/>
        <w:jc w:val="center"/>
        <w:rPr>
          <w:b/>
          <w:lang w:eastAsia="zh-CN"/>
        </w:rPr>
      </w:pPr>
      <w:r>
        <w:rPr>
          <w:b/>
          <w:lang w:eastAsia="zh-CN"/>
        </w:rPr>
        <w:t xml:space="preserve">2. </w:t>
      </w:r>
      <w:r w:rsidRPr="00665209">
        <w:rPr>
          <w:b/>
          <w:lang w:eastAsia="zh-CN"/>
        </w:rPr>
        <w:t>PC Μεσαίων Προδιαγραφών με ξεχωριστή κάρτα γραφικών</w:t>
      </w:r>
      <w:r>
        <w:rPr>
          <w:b/>
          <w:lang w:eastAsia="zh-CN"/>
        </w:rPr>
        <w:t xml:space="preserve">, </w:t>
      </w:r>
      <w:r w:rsidRPr="00665209">
        <w:rPr>
          <w:b/>
          <w:lang w:eastAsia="zh-CN"/>
        </w:rPr>
        <w:t>τεμάχια 1</w:t>
      </w:r>
    </w:p>
    <w:tbl>
      <w:tblPr>
        <w:tblW w:w="9668" w:type="dxa"/>
        <w:tblInd w:w="55" w:type="dxa"/>
        <w:tblLayout w:type="fixed"/>
        <w:tblCellMar>
          <w:top w:w="55" w:type="dxa"/>
          <w:left w:w="55" w:type="dxa"/>
          <w:bottom w:w="55" w:type="dxa"/>
          <w:right w:w="55" w:type="dxa"/>
        </w:tblCellMar>
        <w:tblLook w:val="04A0" w:firstRow="1" w:lastRow="0" w:firstColumn="1" w:lastColumn="0" w:noHBand="0" w:noVBand="1"/>
      </w:tblPr>
      <w:tblGrid>
        <w:gridCol w:w="1104"/>
        <w:gridCol w:w="1964"/>
        <w:gridCol w:w="3818"/>
        <w:gridCol w:w="13"/>
        <w:gridCol w:w="1283"/>
        <w:gridCol w:w="1486"/>
      </w:tblGrid>
      <w:tr w:rsidR="0041141A" w:rsidTr="004A568B">
        <w:tc>
          <w:tcPr>
            <w:tcW w:w="1104" w:type="dxa"/>
            <w:tcBorders>
              <w:top w:val="single" w:sz="2" w:space="0" w:color="000000"/>
              <w:left w:val="single" w:sz="2" w:space="0" w:color="000000"/>
              <w:bottom w:val="single" w:sz="2" w:space="0" w:color="000000"/>
              <w:right w:val="nil"/>
            </w:tcBorders>
            <w:shd w:val="clear" w:color="auto" w:fill="C0C0C0"/>
          </w:tcPr>
          <w:p w:rsidR="0041141A" w:rsidRDefault="0041141A" w:rsidP="004A568B">
            <w:pPr>
              <w:pStyle w:val="ae"/>
              <w:jc w:val="center"/>
              <w:rPr>
                <w:b/>
                <w:bCs/>
                <w:sz w:val="20"/>
                <w:szCs w:val="20"/>
              </w:rPr>
            </w:pPr>
          </w:p>
        </w:tc>
        <w:tc>
          <w:tcPr>
            <w:tcW w:w="1964" w:type="dxa"/>
            <w:tcBorders>
              <w:top w:val="single" w:sz="2" w:space="0" w:color="000000"/>
              <w:left w:val="single" w:sz="2" w:space="0" w:color="000000"/>
              <w:bottom w:val="single" w:sz="2" w:space="0" w:color="000000"/>
              <w:right w:val="nil"/>
            </w:tcBorders>
            <w:shd w:val="clear" w:color="auto" w:fill="C0C0C0"/>
            <w:hideMark/>
          </w:tcPr>
          <w:p w:rsidR="0041141A" w:rsidRDefault="0041141A" w:rsidP="004A568B">
            <w:pPr>
              <w:pStyle w:val="ae"/>
              <w:jc w:val="center"/>
              <w:rPr>
                <w:b/>
                <w:bCs/>
                <w:sz w:val="20"/>
                <w:szCs w:val="20"/>
              </w:rPr>
            </w:pPr>
            <w:r>
              <w:rPr>
                <w:b/>
                <w:bCs/>
                <w:sz w:val="20"/>
                <w:szCs w:val="20"/>
              </w:rPr>
              <w:t>ΠΕΡΙΓΡΑΦΗ</w:t>
            </w:r>
          </w:p>
        </w:tc>
        <w:tc>
          <w:tcPr>
            <w:tcW w:w="3831" w:type="dxa"/>
            <w:gridSpan w:val="2"/>
            <w:tcBorders>
              <w:top w:val="single" w:sz="2" w:space="0" w:color="000000"/>
              <w:left w:val="single" w:sz="2" w:space="0" w:color="000000"/>
              <w:bottom w:val="single" w:sz="2" w:space="0" w:color="000000"/>
              <w:right w:val="nil"/>
            </w:tcBorders>
            <w:shd w:val="clear" w:color="auto" w:fill="C0C0C0"/>
            <w:hideMark/>
          </w:tcPr>
          <w:p w:rsidR="0041141A" w:rsidRDefault="0041141A" w:rsidP="004A568B">
            <w:pPr>
              <w:pStyle w:val="ae"/>
              <w:jc w:val="center"/>
              <w:rPr>
                <w:b/>
                <w:bCs/>
                <w:sz w:val="20"/>
                <w:szCs w:val="20"/>
              </w:rPr>
            </w:pPr>
            <w:r>
              <w:rPr>
                <w:b/>
                <w:bCs/>
                <w:sz w:val="20"/>
                <w:szCs w:val="20"/>
              </w:rPr>
              <w:t>ΥΠΟΧΡΕΩΣΗ</w:t>
            </w:r>
          </w:p>
        </w:tc>
        <w:tc>
          <w:tcPr>
            <w:tcW w:w="1283" w:type="dxa"/>
            <w:tcBorders>
              <w:top w:val="single" w:sz="2" w:space="0" w:color="000000"/>
              <w:left w:val="single" w:sz="2" w:space="0" w:color="000000"/>
              <w:bottom w:val="single" w:sz="2" w:space="0" w:color="000000"/>
              <w:right w:val="nil"/>
            </w:tcBorders>
            <w:shd w:val="clear" w:color="auto" w:fill="C0C0C0"/>
            <w:hideMark/>
          </w:tcPr>
          <w:p w:rsidR="0041141A" w:rsidRDefault="0041141A" w:rsidP="004A568B">
            <w:pPr>
              <w:pStyle w:val="ae"/>
              <w:jc w:val="center"/>
              <w:rPr>
                <w:b/>
                <w:bCs/>
                <w:sz w:val="20"/>
                <w:szCs w:val="20"/>
              </w:rPr>
            </w:pPr>
            <w:r>
              <w:rPr>
                <w:b/>
                <w:bCs/>
                <w:sz w:val="20"/>
                <w:szCs w:val="20"/>
              </w:rPr>
              <w:t>ΑΠΑΝΤΗΣΗ</w:t>
            </w:r>
          </w:p>
        </w:tc>
        <w:tc>
          <w:tcPr>
            <w:tcW w:w="1486" w:type="dxa"/>
            <w:tcBorders>
              <w:top w:val="single" w:sz="2" w:space="0" w:color="000000"/>
              <w:left w:val="single" w:sz="2" w:space="0" w:color="000000"/>
              <w:bottom w:val="single" w:sz="2" w:space="0" w:color="000000"/>
              <w:right w:val="single" w:sz="2" w:space="0" w:color="000000"/>
            </w:tcBorders>
            <w:shd w:val="clear" w:color="auto" w:fill="C0C0C0"/>
            <w:hideMark/>
          </w:tcPr>
          <w:p w:rsidR="0041141A" w:rsidRDefault="0041141A" w:rsidP="004A568B">
            <w:pPr>
              <w:pStyle w:val="ae"/>
              <w:jc w:val="center"/>
            </w:pPr>
            <w:r>
              <w:rPr>
                <w:b/>
                <w:bCs/>
                <w:sz w:val="20"/>
                <w:szCs w:val="20"/>
              </w:rPr>
              <w:t>ΠΑΡΑΠΟΜΠΗ</w:t>
            </w: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snapToGrid w:val="0"/>
              <w:rPr>
                <w:b/>
                <w:bCs/>
                <w:sz w:val="20"/>
                <w:szCs w:val="20"/>
              </w:rPr>
            </w:pPr>
          </w:p>
        </w:tc>
        <w:tc>
          <w:tcPr>
            <w:tcW w:w="8564" w:type="dxa"/>
            <w:gridSpan w:val="5"/>
            <w:tcBorders>
              <w:top w:val="nil"/>
              <w:left w:val="single" w:sz="2" w:space="0" w:color="000000"/>
              <w:bottom w:val="single" w:sz="2" w:space="0" w:color="000000"/>
              <w:right w:val="single" w:sz="2" w:space="0" w:color="000000"/>
            </w:tcBorders>
            <w:hideMark/>
          </w:tcPr>
          <w:p w:rsidR="0041141A" w:rsidRPr="00665209" w:rsidRDefault="0041141A" w:rsidP="004A568B">
            <w:pPr>
              <w:pStyle w:val="ae"/>
              <w:shd w:val="clear" w:color="auto" w:fill="CFE7E5"/>
            </w:pPr>
            <w:r>
              <w:rPr>
                <w:b/>
                <w:bCs/>
                <w:sz w:val="20"/>
                <w:szCs w:val="20"/>
              </w:rPr>
              <w:t xml:space="preserve">Ποσότητα: </w:t>
            </w:r>
            <w:r w:rsidRPr="00665209">
              <w:rPr>
                <w:b/>
                <w:bCs/>
                <w:color w:val="FF0000"/>
                <w:sz w:val="20"/>
                <w:szCs w:val="20"/>
              </w:rPr>
              <w:t>1</w:t>
            </w:r>
          </w:p>
        </w:tc>
      </w:tr>
      <w:tr w:rsidR="0041141A" w:rsidTr="004A568B">
        <w:tc>
          <w:tcPr>
            <w:tcW w:w="1104" w:type="dxa"/>
            <w:tcBorders>
              <w:top w:val="nil"/>
              <w:left w:val="single" w:sz="2" w:space="0" w:color="000000"/>
              <w:bottom w:val="single" w:sz="2" w:space="0" w:color="000000"/>
              <w:right w:val="nil"/>
            </w:tcBorders>
            <w:shd w:val="clear" w:color="auto" w:fill="C0C0C0"/>
          </w:tcPr>
          <w:p w:rsidR="0041141A" w:rsidRDefault="0041141A" w:rsidP="004A568B">
            <w:pPr>
              <w:pStyle w:val="ae"/>
              <w:rPr>
                <w:b/>
                <w:bCs/>
                <w:sz w:val="20"/>
                <w:szCs w:val="20"/>
              </w:rPr>
            </w:pPr>
          </w:p>
        </w:tc>
        <w:tc>
          <w:tcPr>
            <w:tcW w:w="1964" w:type="dxa"/>
            <w:tcBorders>
              <w:top w:val="nil"/>
              <w:left w:val="single" w:sz="2" w:space="0" w:color="000000"/>
              <w:bottom w:val="single" w:sz="2" w:space="0" w:color="000000"/>
              <w:right w:val="nil"/>
            </w:tcBorders>
            <w:shd w:val="clear" w:color="auto" w:fill="C0C0C0"/>
            <w:hideMark/>
          </w:tcPr>
          <w:p w:rsidR="0041141A" w:rsidRDefault="0041141A" w:rsidP="004A568B">
            <w:pPr>
              <w:pStyle w:val="ae"/>
              <w:rPr>
                <w:sz w:val="20"/>
                <w:szCs w:val="20"/>
              </w:rPr>
            </w:pPr>
            <w:r>
              <w:rPr>
                <w:b/>
                <w:bCs/>
                <w:sz w:val="20"/>
                <w:szCs w:val="20"/>
              </w:rPr>
              <w:t>Γενικά</w:t>
            </w:r>
          </w:p>
        </w:tc>
        <w:tc>
          <w:tcPr>
            <w:tcW w:w="3831" w:type="dxa"/>
            <w:gridSpan w:val="2"/>
            <w:tcBorders>
              <w:top w:val="nil"/>
              <w:left w:val="single" w:sz="2" w:space="0" w:color="000000"/>
              <w:bottom w:val="single" w:sz="2" w:space="0" w:color="000000"/>
              <w:right w:val="nil"/>
            </w:tcBorders>
            <w:shd w:val="clear" w:color="auto" w:fill="C0C0C0"/>
          </w:tcPr>
          <w:p w:rsidR="0041141A" w:rsidRDefault="0041141A" w:rsidP="004A568B">
            <w:pPr>
              <w:pStyle w:val="ae"/>
              <w:snapToGrid w:val="0"/>
              <w:rPr>
                <w:sz w:val="20"/>
                <w:szCs w:val="20"/>
              </w:rPr>
            </w:pPr>
          </w:p>
        </w:tc>
        <w:tc>
          <w:tcPr>
            <w:tcW w:w="1283" w:type="dxa"/>
            <w:tcBorders>
              <w:top w:val="nil"/>
              <w:left w:val="single" w:sz="2" w:space="0" w:color="000000"/>
              <w:bottom w:val="single" w:sz="2" w:space="0" w:color="000000"/>
              <w:right w:val="nil"/>
            </w:tcBorders>
            <w:shd w:val="clear" w:color="auto" w:fill="C0C0C0"/>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shd w:val="clear" w:color="auto" w:fill="C0C0C0"/>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 αναφερθεί το μοντέλο</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 αναφερθεί ο κατασκευαστής</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rPr>
              <w:t>Κουτί</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lang w:val="en-US"/>
              </w:rPr>
              <w:t>Midi Tower,</w:t>
            </w:r>
          </w:p>
          <w:p w:rsidR="0041141A" w:rsidRDefault="0041141A" w:rsidP="004A568B">
            <w:pPr>
              <w:pStyle w:val="ae"/>
              <w:rPr>
                <w:sz w:val="20"/>
                <w:szCs w:val="20"/>
                <w:lang w:val="en-US"/>
              </w:rPr>
            </w:pPr>
            <w:r>
              <w:rPr>
                <w:sz w:val="20"/>
                <w:szCs w:val="20"/>
                <w:lang w:val="en-US"/>
              </w:rPr>
              <w:t xml:space="preserve">2XUSB 2.0 </w:t>
            </w:r>
            <w:r>
              <w:rPr>
                <w:sz w:val="20"/>
                <w:szCs w:val="20"/>
              </w:rPr>
              <w:t>στην</w:t>
            </w:r>
            <w:r>
              <w:rPr>
                <w:sz w:val="20"/>
                <w:szCs w:val="20"/>
                <w:lang w:val="en-US"/>
              </w:rPr>
              <w:t xml:space="preserve"> </w:t>
            </w:r>
            <w:r>
              <w:rPr>
                <w:sz w:val="20"/>
                <w:szCs w:val="20"/>
              </w:rPr>
              <w:t>πρόσοψη</w:t>
            </w:r>
            <w:r>
              <w:rPr>
                <w:sz w:val="20"/>
                <w:szCs w:val="20"/>
                <w:lang w:val="en-US"/>
              </w:rPr>
              <w:t>,</w:t>
            </w:r>
          </w:p>
          <w:p w:rsidR="0041141A" w:rsidRDefault="0041141A" w:rsidP="004A568B">
            <w:pPr>
              <w:pStyle w:val="ae"/>
              <w:rPr>
                <w:sz w:val="20"/>
                <w:szCs w:val="20"/>
              </w:rPr>
            </w:pPr>
            <w:r>
              <w:rPr>
                <w:sz w:val="20"/>
                <w:szCs w:val="20"/>
              </w:rPr>
              <w:t xml:space="preserve">υποδοχή ακουστικού-μικροφώνου στην πρόσοψη </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RPr="00E265EB" w:rsidTr="004A568B">
        <w:tc>
          <w:tcPr>
            <w:tcW w:w="1104" w:type="dxa"/>
            <w:tcBorders>
              <w:top w:val="nil"/>
              <w:left w:val="single" w:sz="2" w:space="0" w:color="000000"/>
              <w:bottom w:val="single" w:sz="2" w:space="0" w:color="000000"/>
              <w:right w:val="nil"/>
            </w:tcBorders>
          </w:tcPr>
          <w:p w:rsidR="0041141A" w:rsidRPr="00B00B21"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lang w:val="en-US"/>
              </w:rPr>
              <w:t>Motherboard</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Solid</w:t>
            </w:r>
            <w:r w:rsidRPr="00B00B21">
              <w:rPr>
                <w:sz w:val="20"/>
                <w:szCs w:val="20"/>
              </w:rPr>
              <w:t xml:space="preserve"> </w:t>
            </w:r>
            <w:r>
              <w:rPr>
                <w:sz w:val="20"/>
                <w:szCs w:val="20"/>
                <w:lang w:val="en-US"/>
              </w:rPr>
              <w:t>Capacitors</w:t>
            </w:r>
            <w:r>
              <w:rPr>
                <w:sz w:val="20"/>
                <w:szCs w:val="20"/>
              </w:rPr>
              <w:t xml:space="preserve"> σε </w:t>
            </w:r>
            <w:r>
              <w:rPr>
                <w:sz w:val="20"/>
                <w:szCs w:val="20"/>
                <w:u w:val="single"/>
              </w:rPr>
              <w:t>όλη</w:t>
            </w:r>
            <w:r>
              <w:rPr>
                <w:sz w:val="20"/>
                <w:szCs w:val="20"/>
              </w:rPr>
              <w:t xml:space="preserve"> την μητρική,</w:t>
            </w:r>
          </w:p>
          <w:p w:rsidR="0041141A" w:rsidRDefault="0041141A" w:rsidP="004A568B">
            <w:pPr>
              <w:pStyle w:val="ae"/>
              <w:rPr>
                <w:sz w:val="20"/>
                <w:szCs w:val="20"/>
                <w:lang w:val="en-GB"/>
              </w:rPr>
            </w:pPr>
            <w:r>
              <w:rPr>
                <w:sz w:val="20"/>
                <w:szCs w:val="20"/>
                <w:lang w:val="en-GB"/>
              </w:rPr>
              <w:t xml:space="preserve">ATX </w:t>
            </w:r>
            <w:r>
              <w:rPr>
                <w:sz w:val="20"/>
                <w:szCs w:val="20"/>
              </w:rPr>
              <w:t>ή</w:t>
            </w:r>
            <w:r>
              <w:rPr>
                <w:sz w:val="20"/>
                <w:szCs w:val="20"/>
                <w:lang w:val="en-GB"/>
              </w:rPr>
              <w:t xml:space="preserve"> Micro ATX </w:t>
            </w:r>
            <w:r>
              <w:rPr>
                <w:sz w:val="20"/>
                <w:szCs w:val="20"/>
                <w:lang w:val="en-US"/>
              </w:rPr>
              <w:t>Form Factor</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sz w:val="20"/>
                <w:szCs w:val="20"/>
                <w:lang w:val="en-US"/>
              </w:rPr>
              <w:t>Back Panel Connectors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≥2X USB 2.0 ports,</w:t>
            </w:r>
          </w:p>
          <w:p w:rsidR="0041141A" w:rsidRDefault="0041141A" w:rsidP="004A568B">
            <w:pPr>
              <w:pStyle w:val="ae"/>
              <w:rPr>
                <w:rFonts w:eastAsia="Times New Roman" w:cs="Times New Roman"/>
                <w:sz w:val="20"/>
                <w:szCs w:val="20"/>
                <w:lang w:val="en-GB"/>
              </w:rPr>
            </w:pPr>
            <w:r>
              <w:rPr>
                <w:rFonts w:eastAsia="Times New Roman" w:cs="Times New Roman"/>
                <w:sz w:val="20"/>
                <w:szCs w:val="20"/>
                <w:lang w:val="en-US"/>
              </w:rPr>
              <w:t>≥2X USB 3.0 ports,</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GB"/>
              </w:rPr>
              <w:t>1</w:t>
            </w:r>
            <w:r>
              <w:rPr>
                <w:rFonts w:eastAsia="Times New Roman" w:cs="Times New Roman"/>
                <w:sz w:val="20"/>
                <w:szCs w:val="20"/>
              </w:rPr>
              <w:t>Χ</w:t>
            </w:r>
            <w:r>
              <w:rPr>
                <w:rFonts w:eastAsia="Times New Roman" w:cs="Times New Roman"/>
                <w:sz w:val="20"/>
                <w:szCs w:val="20"/>
                <w:lang w:val="en-GB"/>
              </w:rPr>
              <w:t xml:space="preserve"> </w:t>
            </w:r>
            <w:r>
              <w:rPr>
                <w:rFonts w:eastAsia="Times New Roman" w:cs="Times New Roman"/>
                <w:sz w:val="20"/>
                <w:szCs w:val="20"/>
                <w:lang w:val="en-US"/>
              </w:rPr>
              <w:t>LAN,</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1X D-SUB,</w:t>
            </w:r>
          </w:p>
          <w:p w:rsidR="0041141A" w:rsidRDefault="0041141A" w:rsidP="004A568B">
            <w:pPr>
              <w:pStyle w:val="ae"/>
              <w:rPr>
                <w:rFonts w:eastAsia="Times New Roman" w:cs="Times New Roman"/>
                <w:sz w:val="20"/>
                <w:szCs w:val="20"/>
                <w:lang w:val="en-US"/>
              </w:rPr>
            </w:pPr>
            <w:r>
              <w:rPr>
                <w:rFonts w:eastAsia="Times New Roman" w:cs="Times New Roman"/>
                <w:sz w:val="20"/>
                <w:szCs w:val="20"/>
                <w:lang w:val="en-US"/>
              </w:rPr>
              <w:t>1X DVI-D,</w:t>
            </w:r>
          </w:p>
          <w:p w:rsidR="0041141A" w:rsidRDefault="0041141A" w:rsidP="004A568B">
            <w:pPr>
              <w:pStyle w:val="ae"/>
              <w:rPr>
                <w:sz w:val="20"/>
                <w:szCs w:val="20"/>
                <w:lang w:val="en-GB"/>
              </w:rPr>
            </w:pPr>
            <w:r>
              <w:rPr>
                <w:rFonts w:eastAsia="Times New Roman" w:cs="Times New Roman"/>
                <w:sz w:val="20"/>
                <w:szCs w:val="20"/>
                <w:lang w:val="en-US"/>
              </w:rPr>
              <w:t>HD Audio Jacks</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RPr="00E265EB"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s-ES"/>
              </w:rPr>
            </w:pPr>
            <w:r>
              <w:rPr>
                <w:sz w:val="20"/>
                <w:szCs w:val="20"/>
                <w:lang w:val="en-US"/>
              </w:rPr>
              <w:t>Expansion Slots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s-ES"/>
              </w:rPr>
            </w:pPr>
            <w:r>
              <w:rPr>
                <w:rFonts w:eastAsia="Times New Roman" w:cs="Times New Roman"/>
                <w:sz w:val="20"/>
                <w:szCs w:val="20"/>
                <w:lang w:val="es-ES"/>
              </w:rPr>
              <w:t>≥</w:t>
            </w:r>
            <w:r>
              <w:rPr>
                <w:sz w:val="20"/>
                <w:szCs w:val="20"/>
                <w:lang w:val="es-ES"/>
              </w:rPr>
              <w:t>1X PCIe x16,</w:t>
            </w:r>
          </w:p>
          <w:p w:rsidR="0041141A" w:rsidRDefault="0041141A" w:rsidP="004A568B">
            <w:pPr>
              <w:pStyle w:val="ae"/>
              <w:rPr>
                <w:sz w:val="20"/>
                <w:szCs w:val="20"/>
                <w:lang w:val="en-GB"/>
              </w:rPr>
            </w:pPr>
            <w:r>
              <w:rPr>
                <w:rFonts w:eastAsia="Times New Roman" w:cs="Times New Roman"/>
                <w:sz w:val="20"/>
                <w:szCs w:val="20"/>
                <w:lang w:val="es-ES"/>
              </w:rPr>
              <w:t>≥2X PCI</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sz w:val="20"/>
                <w:szCs w:val="20"/>
                <w:lang w:val="en-US"/>
              </w:rPr>
              <w:t>SATA Connectors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lang w:val="en-GB"/>
              </w:rPr>
            </w:pPr>
            <w:r>
              <w:rPr>
                <w:rFonts w:eastAsia="Times New Roman" w:cs="Times New Roman"/>
                <w:sz w:val="20"/>
                <w:szCs w:val="20"/>
                <w:lang w:val="en-US"/>
              </w:rPr>
              <w:t xml:space="preserve">≥2XSATA 6Gb/s </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Chipset</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 αναφερθεί</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CPU</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Επεξεργαστή με επιδόσεις </w:t>
            </w:r>
            <w:r>
              <w:rPr>
                <w:rFonts w:eastAsia="Times New Roman" w:cs="Times New Roman"/>
                <w:sz w:val="20"/>
                <w:szCs w:val="20"/>
              </w:rPr>
              <w:t>≥</w:t>
            </w:r>
            <w:r>
              <w:rPr>
                <w:rFonts w:eastAsia="Times New Roman" w:cs="Times New Roman"/>
                <w:b/>
                <w:sz w:val="20"/>
                <w:szCs w:val="20"/>
              </w:rPr>
              <w:t>5</w:t>
            </w:r>
            <w:r>
              <w:rPr>
                <w:rFonts w:eastAsia="Times New Roman" w:cs="Times New Roman"/>
                <w:b/>
                <w:bCs/>
                <w:sz w:val="20"/>
                <w:szCs w:val="20"/>
              </w:rPr>
              <w:t>.100</w:t>
            </w:r>
            <w:r>
              <w:rPr>
                <w:rFonts w:eastAsia="Times New Roman" w:cs="Times New Roman"/>
                <w:sz w:val="20"/>
                <w:szCs w:val="20"/>
              </w:rPr>
              <w:t xml:space="preserve"> μονάδων σύμφωνα με το διάγραμμα των </w:t>
            </w:r>
            <w:r>
              <w:rPr>
                <w:rFonts w:eastAsia="Times New Roman" w:cs="Times New Roman"/>
                <w:sz w:val="20"/>
                <w:szCs w:val="20"/>
                <w:lang w:val="en-US"/>
              </w:rPr>
              <w:t>High</w:t>
            </w:r>
            <w:r w:rsidRPr="00B00B21">
              <w:rPr>
                <w:rFonts w:eastAsia="Times New Roman" w:cs="Times New Roman"/>
                <w:sz w:val="20"/>
                <w:szCs w:val="20"/>
              </w:rPr>
              <w:t xml:space="preserve"> </w:t>
            </w:r>
            <w:r>
              <w:rPr>
                <w:rFonts w:eastAsia="Times New Roman" w:cs="Times New Roman"/>
                <w:sz w:val="20"/>
                <w:szCs w:val="20"/>
                <w:lang w:val="en-US"/>
              </w:rPr>
              <w:t>end</w:t>
            </w:r>
            <w:r>
              <w:rPr>
                <w:rFonts w:eastAsia="Times New Roman" w:cs="Times New Roman"/>
                <w:sz w:val="20"/>
                <w:szCs w:val="20"/>
              </w:rPr>
              <w:t xml:space="preserve"> επεξεργαστών του </w:t>
            </w:r>
            <w:r>
              <w:rPr>
                <w:rFonts w:eastAsia="Times New Roman" w:cs="Times New Roman"/>
                <w:sz w:val="20"/>
                <w:szCs w:val="20"/>
                <w:lang w:val="en-US"/>
              </w:rPr>
              <w:t>cpubenchmark</w:t>
            </w:r>
            <w:r>
              <w:rPr>
                <w:rFonts w:eastAsia="Times New Roman" w:cs="Times New Roman"/>
                <w:sz w:val="20"/>
                <w:szCs w:val="20"/>
              </w:rPr>
              <w:t>.</w:t>
            </w:r>
            <w:r>
              <w:rPr>
                <w:rFonts w:eastAsia="Times New Roman" w:cs="Times New Roman"/>
                <w:sz w:val="20"/>
                <w:szCs w:val="20"/>
                <w:lang w:val="en-US"/>
              </w:rPr>
              <w:t>net</w:t>
            </w:r>
            <w:r>
              <w:rPr>
                <w:rFonts w:eastAsia="Times New Roman" w:cs="Times New Roman"/>
                <w:sz w:val="20"/>
                <w:szCs w:val="20"/>
              </w:rPr>
              <w:t xml:space="preserve"> (</w:t>
            </w:r>
            <w:hyperlink r:id="rId27" w:history="1">
              <w:r>
                <w:rPr>
                  <w:rStyle w:val="-"/>
                </w:rPr>
                <w:t>http://www.cpubenchmark.net/high_end_cpus.html</w:t>
              </w:r>
            </w:hyperlink>
            <w:r>
              <w:rPr>
                <w:rFonts w:eastAsia="Times New Roman" w:cs="Times New Roman"/>
                <w:sz w:val="20"/>
                <w:szCs w:val="20"/>
              </w:rPr>
              <w:t>). Επίσης με ημερομηνία κυκλοφορίας (</w:t>
            </w:r>
            <w:r>
              <w:rPr>
                <w:rFonts w:eastAsia="Times New Roman" w:cs="Times New Roman"/>
                <w:sz w:val="20"/>
                <w:szCs w:val="20"/>
                <w:lang w:val="en-US"/>
              </w:rPr>
              <w:t xml:space="preserve">release date)  </w:t>
            </w:r>
            <w:r>
              <w:rPr>
                <w:rFonts w:eastAsia="Times New Roman" w:cs="Times New Roman"/>
                <w:sz w:val="20"/>
                <w:szCs w:val="20"/>
              </w:rPr>
              <w:t>μετά από Μάρτιο 2017.</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B00B21"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RAM</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8</w:t>
            </w:r>
            <w:r>
              <w:rPr>
                <w:sz w:val="20"/>
                <w:szCs w:val="20"/>
                <w:lang w:val="en-US"/>
              </w:rPr>
              <w:t>GB</w:t>
            </w:r>
            <w:r w:rsidRPr="00404354">
              <w:rPr>
                <w:sz w:val="20"/>
                <w:szCs w:val="20"/>
              </w:rPr>
              <w:t xml:space="preserve"> (</w:t>
            </w:r>
            <w:r>
              <w:rPr>
                <w:sz w:val="20"/>
                <w:szCs w:val="20"/>
              </w:rPr>
              <w:t>1</w:t>
            </w:r>
            <w:r>
              <w:rPr>
                <w:sz w:val="20"/>
                <w:szCs w:val="20"/>
                <w:lang w:val="en-US"/>
              </w:rPr>
              <w:t>X</w:t>
            </w:r>
            <w:r>
              <w:rPr>
                <w:sz w:val="20"/>
                <w:szCs w:val="20"/>
              </w:rPr>
              <w:t>8192</w:t>
            </w:r>
            <w:r>
              <w:rPr>
                <w:sz w:val="20"/>
                <w:szCs w:val="20"/>
                <w:lang w:val="en-US"/>
              </w:rPr>
              <w:t>MB</w:t>
            </w:r>
            <w:r w:rsidRPr="00404354">
              <w:rPr>
                <w:sz w:val="20"/>
                <w:szCs w:val="20"/>
              </w:rPr>
              <w:t>) 1</w:t>
            </w:r>
            <w:r>
              <w:rPr>
                <w:sz w:val="20"/>
                <w:szCs w:val="20"/>
              </w:rPr>
              <w:t>600</w:t>
            </w:r>
            <w:r>
              <w:rPr>
                <w:sz w:val="20"/>
                <w:szCs w:val="20"/>
                <w:lang w:val="en-US"/>
              </w:rPr>
              <w:t>MHz</w:t>
            </w:r>
            <w:r w:rsidRPr="00404354">
              <w:rPr>
                <w:sz w:val="20"/>
                <w:szCs w:val="20"/>
              </w:rPr>
              <w:t xml:space="preserve"> </w:t>
            </w:r>
            <w:r>
              <w:rPr>
                <w:sz w:val="20"/>
                <w:szCs w:val="20"/>
                <w:lang w:val="en-US"/>
              </w:rPr>
              <w:t>DDR</w:t>
            </w:r>
            <w:r w:rsidRPr="00404354">
              <w:rPr>
                <w:sz w:val="20"/>
                <w:szCs w:val="20"/>
              </w:rPr>
              <w:t>3</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404354"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Pr="00404354" w:rsidRDefault="0041141A" w:rsidP="004A568B">
            <w:pPr>
              <w:pStyle w:val="ae"/>
              <w:rPr>
                <w:rFonts w:eastAsia="Times New Roman" w:cs="Times New Roman"/>
                <w:sz w:val="20"/>
                <w:szCs w:val="20"/>
              </w:rPr>
            </w:pPr>
            <w:r>
              <w:rPr>
                <w:sz w:val="20"/>
                <w:szCs w:val="20"/>
                <w:lang w:val="en-US"/>
              </w:rPr>
              <w:t>DIMM</w:t>
            </w:r>
            <w:r w:rsidRPr="00404354">
              <w:rPr>
                <w:sz w:val="20"/>
                <w:szCs w:val="20"/>
              </w:rPr>
              <w:t xml:space="preserve"> </w:t>
            </w:r>
            <w:r>
              <w:rPr>
                <w:sz w:val="20"/>
                <w:szCs w:val="20"/>
                <w:lang w:val="en-US"/>
              </w:rPr>
              <w:t>Slots</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sidRPr="00404354">
              <w:rPr>
                <w:rFonts w:eastAsia="Times New Roman" w:cs="Times New Roman"/>
                <w:sz w:val="20"/>
                <w:szCs w:val="20"/>
              </w:rPr>
              <w:t>≥2</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404354"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Pr="00404354" w:rsidRDefault="0041141A" w:rsidP="004A568B">
            <w:pPr>
              <w:pStyle w:val="ae"/>
              <w:rPr>
                <w:rFonts w:eastAsia="Times New Roman" w:cs="Times New Roman"/>
                <w:sz w:val="20"/>
                <w:szCs w:val="20"/>
              </w:rPr>
            </w:pPr>
            <w:r>
              <w:rPr>
                <w:sz w:val="20"/>
                <w:szCs w:val="20"/>
                <w:lang w:val="en-US"/>
              </w:rPr>
              <w:t>Maximum</w:t>
            </w:r>
            <w:r w:rsidRPr="00404354">
              <w:rPr>
                <w:sz w:val="20"/>
                <w:szCs w:val="20"/>
              </w:rPr>
              <w:t xml:space="preserve"> </w:t>
            </w:r>
            <w:r>
              <w:rPr>
                <w:sz w:val="20"/>
                <w:szCs w:val="20"/>
                <w:lang w:val="en-US"/>
              </w:rPr>
              <w:t>System</w:t>
            </w:r>
            <w:r w:rsidRPr="00404354">
              <w:rPr>
                <w:sz w:val="20"/>
                <w:szCs w:val="20"/>
              </w:rPr>
              <w:t xml:space="preserve"> </w:t>
            </w:r>
            <w:r>
              <w:rPr>
                <w:sz w:val="20"/>
                <w:szCs w:val="20"/>
                <w:lang w:val="en-US"/>
              </w:rPr>
              <w:t>Memory</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sidRPr="00404354">
              <w:rPr>
                <w:rFonts w:eastAsia="Times New Roman" w:cs="Times New Roman"/>
                <w:sz w:val="20"/>
                <w:szCs w:val="20"/>
              </w:rPr>
              <w:t>≥16</w:t>
            </w:r>
            <w:r>
              <w:rPr>
                <w:rFonts w:eastAsia="Times New Roman" w:cs="Times New Roman"/>
                <w:sz w:val="20"/>
                <w:szCs w:val="20"/>
                <w:lang w:val="en-US"/>
              </w:rPr>
              <w:t>GB</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RPr="00342FD6" w:rsidTr="004A568B">
        <w:tc>
          <w:tcPr>
            <w:tcW w:w="1104" w:type="dxa"/>
            <w:tcBorders>
              <w:top w:val="nil"/>
              <w:left w:val="single" w:sz="2" w:space="0" w:color="000000"/>
              <w:bottom w:val="single" w:sz="2" w:space="0" w:color="000000"/>
              <w:right w:val="nil"/>
            </w:tcBorders>
          </w:tcPr>
          <w:p w:rsidR="0041141A" w:rsidRPr="00404354"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Pr="00404354" w:rsidRDefault="0041141A" w:rsidP="004A568B">
            <w:pPr>
              <w:pStyle w:val="ae"/>
              <w:rPr>
                <w:rFonts w:eastAsia="Times New Roman" w:cs="Times New Roman"/>
                <w:sz w:val="20"/>
                <w:szCs w:val="20"/>
              </w:rPr>
            </w:pPr>
            <w:r>
              <w:rPr>
                <w:sz w:val="20"/>
                <w:szCs w:val="20"/>
                <w:lang w:val="en-US"/>
              </w:rPr>
              <w:t>HDD</w:t>
            </w:r>
          </w:p>
        </w:tc>
        <w:tc>
          <w:tcPr>
            <w:tcW w:w="3831" w:type="dxa"/>
            <w:gridSpan w:val="2"/>
            <w:tcBorders>
              <w:top w:val="nil"/>
              <w:left w:val="single" w:sz="2" w:space="0" w:color="000000"/>
              <w:bottom w:val="single" w:sz="2" w:space="0" w:color="000000"/>
              <w:right w:val="nil"/>
            </w:tcBorders>
            <w:hideMark/>
          </w:tcPr>
          <w:p w:rsidR="0041141A" w:rsidRPr="00165D22" w:rsidRDefault="0041141A" w:rsidP="004A568B">
            <w:pPr>
              <w:pStyle w:val="ae"/>
              <w:rPr>
                <w:sz w:val="20"/>
                <w:szCs w:val="20"/>
              </w:rPr>
            </w:pPr>
            <w:r w:rsidRPr="00404354">
              <w:rPr>
                <w:rFonts w:eastAsia="Times New Roman" w:cs="Times New Roman"/>
                <w:sz w:val="20"/>
                <w:szCs w:val="20"/>
              </w:rPr>
              <w:t>1</w:t>
            </w:r>
            <w:r>
              <w:rPr>
                <w:rFonts w:eastAsia="Times New Roman" w:cs="Times New Roman"/>
                <w:sz w:val="20"/>
                <w:szCs w:val="20"/>
                <w:lang w:val="en-US"/>
              </w:rPr>
              <w:t>X</w:t>
            </w:r>
            <w:r w:rsidRPr="00404354">
              <w:rPr>
                <w:rFonts w:eastAsia="Times New Roman" w:cs="Times New Roman"/>
                <w:sz w:val="20"/>
                <w:szCs w:val="20"/>
              </w:rPr>
              <w:t xml:space="preserve"> ≥50</w:t>
            </w:r>
            <w:r w:rsidRPr="00404354">
              <w:rPr>
                <w:sz w:val="20"/>
                <w:szCs w:val="20"/>
              </w:rPr>
              <w:t>0</w:t>
            </w:r>
            <w:r>
              <w:rPr>
                <w:sz w:val="20"/>
                <w:szCs w:val="20"/>
                <w:lang w:val="en-US"/>
              </w:rPr>
              <w:t>GB</w:t>
            </w:r>
            <w:r w:rsidRPr="00404354">
              <w:rPr>
                <w:sz w:val="20"/>
                <w:szCs w:val="20"/>
              </w:rPr>
              <w:t xml:space="preserve">, </w:t>
            </w:r>
            <w:r w:rsidRPr="00404354">
              <w:rPr>
                <w:rFonts w:eastAsia="Times New Roman" w:cs="Times New Roman"/>
                <w:sz w:val="20"/>
                <w:szCs w:val="20"/>
              </w:rPr>
              <w:t xml:space="preserve">≥ </w:t>
            </w:r>
            <w:r w:rsidRPr="00404354">
              <w:rPr>
                <w:sz w:val="20"/>
                <w:szCs w:val="20"/>
              </w:rPr>
              <w:t>7200</w:t>
            </w:r>
            <w:r>
              <w:rPr>
                <w:sz w:val="20"/>
                <w:szCs w:val="20"/>
                <w:lang w:val="en-US"/>
              </w:rPr>
              <w:t>RPM</w:t>
            </w:r>
            <w:r w:rsidRPr="00404354">
              <w:rPr>
                <w:sz w:val="20"/>
                <w:szCs w:val="20"/>
              </w:rPr>
              <w:t xml:space="preserve">, </w:t>
            </w:r>
            <w:r>
              <w:rPr>
                <w:sz w:val="20"/>
                <w:szCs w:val="20"/>
                <w:lang w:val="en-US"/>
              </w:rPr>
              <w:t>Sata</w:t>
            </w:r>
            <w:r w:rsidRPr="00404354">
              <w:rPr>
                <w:sz w:val="20"/>
                <w:szCs w:val="20"/>
              </w:rPr>
              <w:t xml:space="preserve"> 6</w:t>
            </w:r>
            <w:r>
              <w:rPr>
                <w:sz w:val="20"/>
                <w:szCs w:val="20"/>
                <w:lang w:val="en-US"/>
              </w:rPr>
              <w:t>Gb</w:t>
            </w:r>
            <w:r w:rsidRPr="00404354">
              <w:rPr>
                <w:sz w:val="20"/>
                <w:szCs w:val="20"/>
              </w:rPr>
              <w:t>/</w:t>
            </w:r>
            <w:r>
              <w:rPr>
                <w:sz w:val="20"/>
                <w:szCs w:val="20"/>
                <w:lang w:val="en-US"/>
              </w:rPr>
              <w:t>s</w:t>
            </w:r>
            <w:r w:rsidRPr="00165D22">
              <w:rPr>
                <w:sz w:val="20"/>
                <w:szCs w:val="20"/>
              </w:rPr>
              <w:t xml:space="preserve">, 5 </w:t>
            </w:r>
            <w:r>
              <w:rPr>
                <w:sz w:val="20"/>
                <w:szCs w:val="20"/>
              </w:rPr>
              <w:t>χρόνια</w:t>
            </w:r>
            <w:r w:rsidRPr="00165D22">
              <w:rPr>
                <w:sz w:val="20"/>
                <w:szCs w:val="20"/>
              </w:rPr>
              <w:t xml:space="preserve"> </w:t>
            </w:r>
            <w:r>
              <w:rPr>
                <w:sz w:val="20"/>
                <w:szCs w:val="20"/>
              </w:rPr>
              <w:t>εγγύηση</w:t>
            </w:r>
          </w:p>
        </w:tc>
        <w:tc>
          <w:tcPr>
            <w:tcW w:w="1283" w:type="dxa"/>
            <w:tcBorders>
              <w:top w:val="nil"/>
              <w:left w:val="single" w:sz="2" w:space="0" w:color="000000"/>
              <w:bottom w:val="single" w:sz="2" w:space="0" w:color="000000"/>
              <w:right w:val="nil"/>
            </w:tcBorders>
          </w:tcPr>
          <w:p w:rsidR="0041141A" w:rsidRPr="00165D22"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Pr="00165D22"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165D22"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sz w:val="20"/>
                <w:szCs w:val="20"/>
                <w:lang w:val="en-US"/>
              </w:rPr>
              <w:t>DVD+/-RW Drive</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1X Sata DVD+/-RW</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Pr="00D02B92" w:rsidRDefault="0041141A" w:rsidP="004A568B">
            <w:pPr>
              <w:pStyle w:val="ae"/>
              <w:rPr>
                <w:b/>
                <w:sz w:val="20"/>
                <w:szCs w:val="20"/>
              </w:rPr>
            </w:pPr>
            <w:r w:rsidRPr="00D02B92">
              <w:rPr>
                <w:b/>
                <w:sz w:val="20"/>
                <w:szCs w:val="20"/>
                <w:lang w:val="en-US"/>
              </w:rPr>
              <w:t>Graphics Card</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Κάρτα Γραφικών με επιδόσεις ≥</w:t>
            </w:r>
            <w:r>
              <w:rPr>
                <w:b/>
                <w:sz w:val="20"/>
                <w:szCs w:val="20"/>
              </w:rPr>
              <w:t>2.950</w:t>
            </w:r>
            <w:r>
              <w:rPr>
                <w:sz w:val="20"/>
                <w:szCs w:val="20"/>
              </w:rPr>
              <w:t xml:space="preserve"> μονάδων σύμφωνα με το διάγραμμα των </w:t>
            </w:r>
            <w:r>
              <w:rPr>
                <w:sz w:val="20"/>
                <w:szCs w:val="20"/>
                <w:lang w:val="en-US"/>
              </w:rPr>
              <w:t>High</w:t>
            </w:r>
            <w:r>
              <w:rPr>
                <w:sz w:val="20"/>
                <w:szCs w:val="20"/>
              </w:rPr>
              <w:t xml:space="preserve"> </w:t>
            </w:r>
            <w:r>
              <w:rPr>
                <w:sz w:val="20"/>
                <w:szCs w:val="20"/>
                <w:lang w:val="en-US"/>
              </w:rPr>
              <w:t>End</w:t>
            </w:r>
            <w:r>
              <w:rPr>
                <w:sz w:val="20"/>
                <w:szCs w:val="20"/>
              </w:rPr>
              <w:t xml:space="preserve"> καρτών γραφικών του  </w:t>
            </w:r>
            <w:hyperlink r:id="rId28" w:history="1">
              <w:r>
                <w:rPr>
                  <w:rStyle w:val="-"/>
                </w:rPr>
                <w:t>videocardbenchmark.net</w:t>
              </w:r>
            </w:hyperlink>
            <w:r>
              <w:rPr>
                <w:sz w:val="16"/>
                <w:szCs w:val="20"/>
              </w:rPr>
              <w:t xml:space="preserve"> (</w:t>
            </w:r>
            <w:hyperlink r:id="rId29" w:history="1">
              <w:r>
                <w:rPr>
                  <w:rStyle w:val="-"/>
                </w:rPr>
                <w:t>http://www.videocardbenchmark.net/high_end_gpus.html</w:t>
              </w:r>
            </w:hyperlink>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Pr="00EF01D6"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Audio</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lang w:val="en-US"/>
              </w:rPr>
              <w:t>LAN</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Ενσωματωμένη στην μητρική</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Υποστήριξη </w:t>
            </w:r>
            <w:r>
              <w:rPr>
                <w:sz w:val="20"/>
                <w:szCs w:val="20"/>
                <w:lang w:val="en-US"/>
              </w:rPr>
              <w:t>WOL</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ΝΑΙ</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RPr="00E265EB"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rFonts w:eastAsia="Times New Roman" w:cs="Times New Roman"/>
                <w:sz w:val="20"/>
                <w:szCs w:val="20"/>
                <w:lang w:val="en-US"/>
              </w:rPr>
            </w:pPr>
            <w:r>
              <w:rPr>
                <w:sz w:val="20"/>
                <w:szCs w:val="20"/>
                <w:lang w:val="en-US"/>
              </w:rPr>
              <w:t>PSU</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lang w:val="en-US"/>
              </w:rPr>
            </w:pPr>
            <w:r>
              <w:rPr>
                <w:rFonts w:eastAsia="Times New Roman" w:cs="Times New Roman"/>
                <w:sz w:val="20"/>
                <w:szCs w:val="20"/>
                <w:lang w:val="en-US"/>
              </w:rPr>
              <w:t>≥</w:t>
            </w:r>
            <w:r w:rsidRPr="00DE6569">
              <w:rPr>
                <w:rFonts w:eastAsia="Times New Roman" w:cs="Times New Roman"/>
                <w:sz w:val="20"/>
                <w:szCs w:val="20"/>
                <w:lang w:val="en-US"/>
              </w:rPr>
              <w:t>50</w:t>
            </w:r>
            <w:r>
              <w:rPr>
                <w:sz w:val="20"/>
                <w:szCs w:val="20"/>
                <w:lang w:val="en-US"/>
              </w:rPr>
              <w:t>0W,</w:t>
            </w:r>
          </w:p>
          <w:p w:rsidR="0041141A" w:rsidRDefault="0041141A" w:rsidP="004A568B">
            <w:pPr>
              <w:pStyle w:val="ae"/>
              <w:rPr>
                <w:sz w:val="20"/>
                <w:szCs w:val="20"/>
                <w:lang w:val="en-US"/>
              </w:rPr>
            </w:pPr>
            <w:r>
              <w:rPr>
                <w:sz w:val="20"/>
                <w:szCs w:val="20"/>
                <w:lang w:val="en-US"/>
              </w:rPr>
              <w:t>Active PFC,</w:t>
            </w:r>
          </w:p>
          <w:p w:rsidR="0041141A" w:rsidRDefault="0041141A" w:rsidP="004A568B">
            <w:pPr>
              <w:pStyle w:val="ae"/>
              <w:rPr>
                <w:sz w:val="20"/>
                <w:szCs w:val="20"/>
                <w:lang w:val="en-GB"/>
              </w:rPr>
            </w:pPr>
            <w:r>
              <w:rPr>
                <w:sz w:val="20"/>
                <w:szCs w:val="20"/>
                <w:lang w:val="en-US"/>
              </w:rPr>
              <w:t xml:space="preserve">Efficiency </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rFonts w:ascii="Symbol" w:hAnsi="Symbol" w:cs="Symbol"/>
                <w:sz w:val="20"/>
                <w:szCs w:val="20"/>
                <w:lang w:val="en-US"/>
              </w:rPr>
              <w:t></w:t>
            </w:r>
            <w:r>
              <w:rPr>
                <w:sz w:val="20"/>
                <w:szCs w:val="20"/>
                <w:lang w:val="en-US"/>
              </w:rPr>
              <w:t>Plus Bronze</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lang w:val="en-GB"/>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lang w:val="en-GB"/>
              </w:rPr>
            </w:pPr>
          </w:p>
        </w:tc>
      </w:tr>
      <w:tr w:rsidR="0041141A" w:rsidTr="004A568B">
        <w:tc>
          <w:tcPr>
            <w:tcW w:w="1104" w:type="dxa"/>
            <w:tcBorders>
              <w:top w:val="nil"/>
              <w:left w:val="single" w:sz="2" w:space="0" w:color="000000"/>
              <w:bottom w:val="single" w:sz="2" w:space="0" w:color="000000"/>
              <w:right w:val="nil"/>
            </w:tcBorders>
          </w:tcPr>
          <w:p w:rsidR="0041141A" w:rsidRPr="00B00B21" w:rsidRDefault="0041141A" w:rsidP="004A568B">
            <w:pPr>
              <w:pStyle w:val="ae"/>
              <w:rPr>
                <w:sz w:val="20"/>
                <w:szCs w:val="20"/>
                <w:lang w:val="en-US"/>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Πληκτρολόγιο</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Διασύνδεση </w:t>
            </w:r>
            <w:r>
              <w:rPr>
                <w:sz w:val="20"/>
                <w:szCs w:val="20"/>
                <w:lang w:val="en-US"/>
              </w:rPr>
              <w:t>USB</w:t>
            </w:r>
            <w:r>
              <w:rPr>
                <w:sz w:val="20"/>
                <w:szCs w:val="20"/>
              </w:rPr>
              <w:t>,</w:t>
            </w:r>
          </w:p>
          <w:p w:rsidR="0041141A" w:rsidRDefault="0041141A" w:rsidP="004A568B">
            <w:pPr>
              <w:pStyle w:val="ae"/>
              <w:rPr>
                <w:sz w:val="20"/>
                <w:szCs w:val="20"/>
              </w:rPr>
            </w:pPr>
            <w:r>
              <w:rPr>
                <w:sz w:val="20"/>
                <w:szCs w:val="20"/>
              </w:rPr>
              <w:t>Ελληνική διάταξη πλήκτρων</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Ποντίκι</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Διασύνδεση </w:t>
            </w:r>
            <w:r>
              <w:rPr>
                <w:sz w:val="20"/>
                <w:szCs w:val="20"/>
                <w:lang w:val="en-US"/>
              </w:rPr>
              <w:t>USB</w:t>
            </w:r>
            <w:r>
              <w:rPr>
                <w:sz w:val="20"/>
                <w:szCs w:val="20"/>
              </w:rPr>
              <w:t>,</w:t>
            </w:r>
          </w:p>
          <w:p w:rsidR="0041141A" w:rsidRDefault="0041141A" w:rsidP="004A568B">
            <w:pPr>
              <w:pStyle w:val="ae"/>
              <w:rPr>
                <w:sz w:val="20"/>
                <w:szCs w:val="20"/>
              </w:rPr>
            </w:pPr>
            <w:r>
              <w:rPr>
                <w:sz w:val="20"/>
                <w:szCs w:val="20"/>
              </w:rPr>
              <w:t>ροδέλα κύλισης,</w:t>
            </w:r>
          </w:p>
          <w:p w:rsidR="0041141A" w:rsidRDefault="0041141A" w:rsidP="004A568B">
            <w:pPr>
              <w:pStyle w:val="ae"/>
              <w:rPr>
                <w:sz w:val="20"/>
                <w:szCs w:val="20"/>
              </w:rPr>
            </w:pPr>
            <w:r>
              <w:rPr>
                <w:sz w:val="20"/>
                <w:szCs w:val="20"/>
              </w:rPr>
              <w:t>οπτικής τεχνολογίας</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Ηχεία</w:t>
            </w:r>
          </w:p>
        </w:tc>
        <w:tc>
          <w:tcPr>
            <w:tcW w:w="3831" w:type="dxa"/>
            <w:gridSpan w:val="2"/>
            <w:tcBorders>
              <w:top w:val="nil"/>
              <w:left w:val="single" w:sz="2" w:space="0" w:color="000000"/>
              <w:bottom w:val="single" w:sz="2" w:space="0" w:color="000000"/>
              <w:right w:val="nil"/>
            </w:tcBorders>
            <w:hideMark/>
          </w:tcPr>
          <w:p w:rsidR="0041141A" w:rsidRDefault="0041141A" w:rsidP="004A568B">
            <w:pPr>
              <w:pStyle w:val="ae"/>
              <w:rPr>
                <w:sz w:val="20"/>
                <w:szCs w:val="20"/>
              </w:rPr>
            </w:pPr>
            <w:r>
              <w:rPr>
                <w:sz w:val="20"/>
                <w:szCs w:val="20"/>
              </w:rPr>
              <w:t xml:space="preserve">Τροφοδοσία μέσω </w:t>
            </w:r>
            <w:r>
              <w:rPr>
                <w:sz w:val="20"/>
                <w:szCs w:val="20"/>
                <w:lang w:val="en-US"/>
              </w:rPr>
              <w:t>USB</w:t>
            </w:r>
          </w:p>
        </w:tc>
        <w:tc>
          <w:tcPr>
            <w:tcW w:w="1283" w:type="dxa"/>
            <w:tcBorders>
              <w:top w:val="nil"/>
              <w:left w:val="single" w:sz="2" w:space="0" w:color="000000"/>
              <w:bottom w:val="single" w:sz="2" w:space="0" w:color="000000"/>
              <w:right w:val="nil"/>
            </w:tcBorders>
          </w:tcPr>
          <w:p w:rsidR="0041141A" w:rsidRDefault="0041141A" w:rsidP="004A568B">
            <w:pPr>
              <w:pStyle w:val="ae"/>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pStyle w:val="ae"/>
              <w:snapToGrid w:val="0"/>
              <w:rPr>
                <w:sz w:val="20"/>
                <w:szCs w:val="20"/>
              </w:rPr>
            </w:pPr>
          </w:p>
        </w:tc>
      </w:tr>
      <w:tr w:rsidR="0041141A" w:rsidTr="004A568B">
        <w:tc>
          <w:tcPr>
            <w:tcW w:w="1104" w:type="dxa"/>
            <w:tcBorders>
              <w:top w:val="single" w:sz="2" w:space="0" w:color="000000"/>
              <w:left w:val="single" w:sz="2" w:space="0" w:color="000000"/>
              <w:bottom w:val="single" w:sz="2" w:space="0" w:color="000000"/>
              <w:right w:val="nil"/>
            </w:tcBorders>
            <w:shd w:val="clear" w:color="auto" w:fill="C0C0C0"/>
          </w:tcPr>
          <w:p w:rsidR="0041141A" w:rsidRDefault="0041141A" w:rsidP="004A568B">
            <w:pPr>
              <w:snapToGrid w:val="0"/>
              <w:rPr>
                <w:b/>
                <w:bCs/>
                <w:sz w:val="20"/>
                <w:szCs w:val="20"/>
              </w:rPr>
            </w:pPr>
          </w:p>
        </w:tc>
        <w:tc>
          <w:tcPr>
            <w:tcW w:w="8564"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rsidR="0041141A" w:rsidRDefault="0041141A" w:rsidP="004A568B">
            <w:r>
              <w:rPr>
                <w:b/>
                <w:bCs/>
                <w:sz w:val="20"/>
                <w:szCs w:val="20"/>
              </w:rPr>
              <w:t>Εγγύηση, Ανταλλακτικά, Εγκατάσταση, Πιστοποιήσεις &amp; Παρελκόμενα</w:t>
            </w: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Εγγύηση</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 xml:space="preserve">≥2 χρόνια </w:t>
            </w:r>
            <w:r>
              <w:rPr>
                <w:sz w:val="20"/>
                <w:szCs w:val="20"/>
                <w:lang w:val="en-US"/>
              </w:rPr>
              <w:t>on</w:t>
            </w:r>
            <w:r w:rsidRPr="00B00B21">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Ανταλλακτικά</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Υποστήριξη σε ανταλλακτικά για 2 τουλάχιστον χρόνια</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ΝΑΙ</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r w:rsidR="0041141A" w:rsidTr="004A568B">
        <w:tc>
          <w:tcPr>
            <w:tcW w:w="1104" w:type="dxa"/>
            <w:tcBorders>
              <w:top w:val="nil"/>
              <w:left w:val="single" w:sz="2" w:space="0" w:color="000000"/>
              <w:bottom w:val="single" w:sz="2" w:space="0" w:color="000000"/>
              <w:right w:val="nil"/>
            </w:tcBorders>
          </w:tcPr>
          <w:p w:rsidR="0041141A" w:rsidRDefault="0041141A" w:rsidP="004A568B">
            <w:pPr>
              <w:pStyle w:val="ae"/>
              <w:rPr>
                <w:sz w:val="20"/>
                <w:szCs w:val="20"/>
              </w:rPr>
            </w:pPr>
          </w:p>
        </w:tc>
        <w:tc>
          <w:tcPr>
            <w:tcW w:w="1964"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Χρόνος Παράδοσης</w:t>
            </w:r>
          </w:p>
        </w:tc>
        <w:tc>
          <w:tcPr>
            <w:tcW w:w="3818" w:type="dxa"/>
            <w:tcBorders>
              <w:top w:val="nil"/>
              <w:left w:val="single" w:sz="2" w:space="0" w:color="000000"/>
              <w:bottom w:val="single" w:sz="2" w:space="0" w:color="000000"/>
              <w:right w:val="nil"/>
            </w:tcBorders>
            <w:hideMark/>
          </w:tcPr>
          <w:p w:rsidR="0041141A" w:rsidRDefault="0041141A" w:rsidP="004A568B">
            <w:pPr>
              <w:rPr>
                <w:sz w:val="20"/>
                <w:szCs w:val="20"/>
              </w:rPr>
            </w:pPr>
            <w:r>
              <w:rPr>
                <w:sz w:val="20"/>
                <w:szCs w:val="20"/>
              </w:rPr>
              <w:t>ΝΑΙ</w:t>
            </w:r>
          </w:p>
        </w:tc>
        <w:tc>
          <w:tcPr>
            <w:tcW w:w="1296" w:type="dxa"/>
            <w:gridSpan w:val="2"/>
            <w:tcBorders>
              <w:top w:val="nil"/>
              <w:left w:val="single" w:sz="2" w:space="0" w:color="000000"/>
              <w:bottom w:val="single" w:sz="2" w:space="0" w:color="000000"/>
              <w:right w:val="nil"/>
            </w:tcBorders>
          </w:tcPr>
          <w:p w:rsidR="0041141A" w:rsidRDefault="0041141A" w:rsidP="004A568B">
            <w:pPr>
              <w:snapToGrid w:val="0"/>
              <w:rPr>
                <w:sz w:val="20"/>
                <w:szCs w:val="20"/>
              </w:rPr>
            </w:pPr>
          </w:p>
        </w:tc>
        <w:tc>
          <w:tcPr>
            <w:tcW w:w="1486" w:type="dxa"/>
            <w:tcBorders>
              <w:top w:val="nil"/>
              <w:left w:val="single" w:sz="2" w:space="0" w:color="000000"/>
              <w:bottom w:val="single" w:sz="2" w:space="0" w:color="000000"/>
              <w:right w:val="single" w:sz="2" w:space="0" w:color="000000"/>
            </w:tcBorders>
          </w:tcPr>
          <w:p w:rsidR="0041141A" w:rsidRDefault="0041141A" w:rsidP="004A568B">
            <w:pPr>
              <w:snapToGrid w:val="0"/>
              <w:rPr>
                <w:sz w:val="20"/>
                <w:szCs w:val="20"/>
              </w:rPr>
            </w:pPr>
          </w:p>
        </w:tc>
      </w:tr>
    </w:tbl>
    <w:p w:rsidR="0041141A" w:rsidRPr="00665209" w:rsidRDefault="0041141A" w:rsidP="0041141A">
      <w:pPr>
        <w:suppressAutoHyphens/>
        <w:jc w:val="center"/>
        <w:rPr>
          <w:b/>
          <w:lang w:eastAsia="zh-CN"/>
        </w:rPr>
      </w:pPr>
      <w:r>
        <w:rPr>
          <w:b/>
          <w:lang w:eastAsia="zh-CN"/>
        </w:rPr>
        <w:t xml:space="preserve">3. </w:t>
      </w:r>
      <w:r w:rsidRPr="00875477">
        <w:rPr>
          <w:b/>
          <w:lang w:eastAsia="zh-CN"/>
        </w:rPr>
        <w:t xml:space="preserve">Προδιαγραφές </w:t>
      </w:r>
      <w:r w:rsidRPr="00665209">
        <w:rPr>
          <w:b/>
          <w:lang w:eastAsia="zh-CN"/>
        </w:rPr>
        <w:t>Laptop</w:t>
      </w:r>
      <w:r>
        <w:rPr>
          <w:b/>
          <w:lang w:eastAsia="zh-CN"/>
        </w:rPr>
        <w:t>/</w:t>
      </w:r>
      <w:r w:rsidRPr="00665209">
        <w:rPr>
          <w:b/>
          <w:lang w:eastAsia="zh-CN"/>
        </w:rPr>
        <w:t>Φορητού 15.6'' (LAP18.1)</w:t>
      </w:r>
      <w:r>
        <w:rPr>
          <w:b/>
          <w:lang w:eastAsia="zh-CN"/>
        </w:rPr>
        <w:t xml:space="preserve">, τεμάχια </w:t>
      </w:r>
      <w:r w:rsidRPr="00EA780C">
        <w:rPr>
          <w:b/>
          <w:lang w:eastAsia="zh-CN"/>
        </w:rPr>
        <w:t>2</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194F50" w:rsidTr="004A568B">
        <w:tc>
          <w:tcPr>
            <w:tcW w:w="1134"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val="en-US" w:bidi="hi-IN"/>
              </w:rPr>
              <w:t>LAP</w:t>
            </w:r>
            <w:r w:rsidRPr="00194F50">
              <w:rPr>
                <w:rFonts w:eastAsia="Arial Unicode MS" w:cs="Mangal"/>
                <w:b/>
                <w:bCs/>
                <w:kern w:val="1"/>
                <w:sz w:val="20"/>
                <w:szCs w:val="20"/>
                <w:lang w:bidi="hi-IN"/>
              </w:rPr>
              <w:t>1</w:t>
            </w:r>
            <w:r>
              <w:rPr>
                <w:rFonts w:eastAsia="Arial Unicode MS" w:cs="Mangal"/>
                <w:b/>
                <w:bCs/>
                <w:kern w:val="1"/>
                <w:sz w:val="20"/>
                <w:szCs w:val="20"/>
                <w:lang w:bidi="hi-IN"/>
              </w:rPr>
              <w:t>8.1</w:t>
            </w:r>
          </w:p>
        </w:tc>
        <w:tc>
          <w:tcPr>
            <w:tcW w:w="1934"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ΠΕΡΙΓΡΑΦΗ</w:t>
            </w:r>
          </w:p>
        </w:tc>
        <w:tc>
          <w:tcPr>
            <w:tcW w:w="3831" w:type="dxa"/>
            <w:gridSpan w:val="2"/>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ΥΠΟΧΡΕΩΣΗ</w:t>
            </w:r>
          </w:p>
        </w:tc>
        <w:tc>
          <w:tcPr>
            <w:tcW w:w="1283"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ΑΠΑΝΤΗΣΗ</w:t>
            </w:r>
          </w:p>
        </w:tc>
        <w:tc>
          <w:tcPr>
            <w:tcW w:w="1465" w:type="dxa"/>
            <w:shd w:val="clear" w:color="auto" w:fill="C0C0C0"/>
          </w:tcPr>
          <w:p w:rsidR="0041141A" w:rsidRPr="00194F50" w:rsidRDefault="0041141A" w:rsidP="004A568B">
            <w:pPr>
              <w:widowControl w:val="0"/>
              <w:jc w:val="center"/>
              <w:rPr>
                <w:rFonts w:eastAsia="Arial Unicode MS" w:cs="Mangal"/>
                <w:b/>
                <w:bCs/>
                <w:kern w:val="1"/>
                <w:sz w:val="20"/>
                <w:szCs w:val="20"/>
                <w:lang w:bidi="hi-IN"/>
              </w:rPr>
            </w:pPr>
            <w:r w:rsidRPr="00194F50">
              <w:rPr>
                <w:rFonts w:eastAsia="Arial Unicode MS" w:cs="Mangal"/>
                <w:b/>
                <w:bCs/>
                <w:kern w:val="1"/>
                <w:sz w:val="20"/>
                <w:szCs w:val="20"/>
                <w:lang w:bidi="hi-IN"/>
              </w:rPr>
              <w:t>ΠΑΡΑΠΟΜΠΗ</w:t>
            </w: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b/>
                <w:bCs/>
                <w:kern w:val="1"/>
                <w:sz w:val="20"/>
                <w:szCs w:val="20"/>
                <w:lang w:bidi="hi-IN"/>
              </w:rPr>
            </w:pPr>
          </w:p>
        </w:tc>
        <w:tc>
          <w:tcPr>
            <w:tcW w:w="8513" w:type="dxa"/>
            <w:gridSpan w:val="5"/>
            <w:shd w:val="clear" w:color="auto" w:fill="auto"/>
          </w:tcPr>
          <w:p w:rsidR="0041141A" w:rsidRPr="00665209" w:rsidRDefault="0041141A" w:rsidP="004A568B">
            <w:pPr>
              <w:widowControl w:val="0"/>
              <w:shd w:val="clear" w:color="auto" w:fill="CFE7E5"/>
              <w:rPr>
                <w:rFonts w:eastAsia="Arial Unicode MS" w:cs="Mangal"/>
                <w:b/>
                <w:bCs/>
                <w:kern w:val="1"/>
                <w:sz w:val="20"/>
                <w:szCs w:val="20"/>
                <w:lang w:bidi="hi-IN"/>
              </w:rPr>
            </w:pPr>
            <w:r>
              <w:rPr>
                <w:rFonts w:eastAsia="Arial Unicode MS" w:cs="Mangal"/>
                <w:b/>
                <w:bCs/>
                <w:kern w:val="1"/>
                <w:sz w:val="20"/>
                <w:szCs w:val="20"/>
                <w:lang w:bidi="hi-IN"/>
              </w:rPr>
              <w:t xml:space="preserve">Ποσότητα: </w:t>
            </w:r>
            <w:r w:rsidRPr="00665209">
              <w:rPr>
                <w:rFonts w:eastAsia="Arial Unicode MS" w:cs="Mangal"/>
                <w:b/>
                <w:bCs/>
                <w:color w:val="FF0000"/>
                <w:kern w:val="1"/>
                <w:sz w:val="20"/>
                <w:szCs w:val="20"/>
                <w:lang w:bidi="hi-IN"/>
              </w:rPr>
              <w:t>2</w:t>
            </w:r>
          </w:p>
        </w:tc>
      </w:tr>
      <w:tr w:rsidR="0041141A" w:rsidRPr="00194F50" w:rsidTr="004A568B">
        <w:tc>
          <w:tcPr>
            <w:tcW w:w="1134" w:type="dxa"/>
            <w:shd w:val="clear" w:color="auto" w:fill="C0C0C0"/>
          </w:tcPr>
          <w:p w:rsidR="0041141A" w:rsidRPr="00665209" w:rsidRDefault="0041141A" w:rsidP="004A568B">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LAP1</w:t>
            </w:r>
            <w:r>
              <w:rPr>
                <w:rFonts w:eastAsia="Arial Unicode MS" w:cs="Mangal"/>
                <w:b/>
                <w:bCs/>
                <w:kern w:val="1"/>
                <w:sz w:val="20"/>
                <w:szCs w:val="20"/>
                <w:lang w:bidi="hi-IN"/>
              </w:rPr>
              <w:t>8.1</w:t>
            </w:r>
            <w:r w:rsidRPr="00194F50">
              <w:rPr>
                <w:rFonts w:eastAsia="Arial Unicode MS" w:cs="Mangal"/>
                <w:b/>
                <w:bCs/>
                <w:kern w:val="1"/>
                <w:sz w:val="20"/>
                <w:szCs w:val="20"/>
                <w:lang w:bidi="hi-IN"/>
              </w:rPr>
              <w:t>.</w:t>
            </w:r>
            <w:r w:rsidRPr="00665209">
              <w:rPr>
                <w:rFonts w:eastAsia="Arial Unicode MS" w:cs="Mangal"/>
                <w:b/>
                <w:bCs/>
                <w:kern w:val="1"/>
                <w:sz w:val="20"/>
                <w:szCs w:val="20"/>
                <w:lang w:bidi="hi-IN"/>
              </w:rPr>
              <w:t>0</w:t>
            </w:r>
          </w:p>
        </w:tc>
        <w:tc>
          <w:tcPr>
            <w:tcW w:w="1934" w:type="dxa"/>
            <w:shd w:val="clear" w:color="auto" w:fill="C0C0C0"/>
          </w:tcPr>
          <w:p w:rsidR="0041141A" w:rsidRPr="00194F50" w:rsidRDefault="0041141A" w:rsidP="004A568B">
            <w:pPr>
              <w:widowControl w:val="0"/>
              <w:rPr>
                <w:rFonts w:eastAsia="Arial Unicode MS" w:cs="Mangal"/>
                <w:b/>
                <w:bCs/>
                <w:kern w:val="1"/>
                <w:sz w:val="20"/>
                <w:szCs w:val="20"/>
                <w:lang w:bidi="hi-IN"/>
              </w:rPr>
            </w:pPr>
            <w:r w:rsidRPr="00194F50">
              <w:rPr>
                <w:rFonts w:eastAsia="Arial Unicode MS" w:cs="Mangal"/>
                <w:b/>
                <w:bCs/>
                <w:kern w:val="1"/>
                <w:sz w:val="20"/>
                <w:szCs w:val="20"/>
                <w:lang w:bidi="hi-IN"/>
              </w:rPr>
              <w:t>Γενικά</w:t>
            </w:r>
          </w:p>
        </w:tc>
        <w:tc>
          <w:tcPr>
            <w:tcW w:w="3831" w:type="dxa"/>
            <w:gridSpan w:val="2"/>
            <w:shd w:val="clear" w:color="auto" w:fill="C0C0C0"/>
          </w:tcPr>
          <w:p w:rsidR="0041141A" w:rsidRPr="00194F50" w:rsidRDefault="0041141A" w:rsidP="004A568B">
            <w:pPr>
              <w:widowControl w:val="0"/>
              <w:rPr>
                <w:rFonts w:eastAsia="Arial Unicode MS" w:cs="Mangal"/>
                <w:kern w:val="1"/>
                <w:sz w:val="20"/>
                <w:szCs w:val="20"/>
                <w:lang w:bidi="hi-IN"/>
              </w:rPr>
            </w:pPr>
          </w:p>
        </w:tc>
        <w:tc>
          <w:tcPr>
            <w:tcW w:w="1283" w:type="dxa"/>
            <w:shd w:val="clear" w:color="auto" w:fill="C0C0C0"/>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C0C0C0"/>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το μοντέλο</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w:t>
            </w:r>
            <w:r w:rsidRPr="00194F50">
              <w:rPr>
                <w:rFonts w:eastAsia="Arial Unicode MS" w:cs="Mangal"/>
                <w:kern w:val="1"/>
                <w:sz w:val="20"/>
                <w:szCs w:val="20"/>
                <w:lang w:val="en-US" w:bidi="hi-IN"/>
              </w:rPr>
              <w:t>2</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 αναφερθεί ο κατασκευαστής</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.3</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Οθόνη</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kern w:val="1"/>
                <w:sz w:val="20"/>
                <w:szCs w:val="20"/>
                <w:lang w:val="en-US" w:bidi="hi-IN"/>
              </w:rPr>
              <w:t>≥</w:t>
            </w:r>
            <w:r w:rsidRPr="00194F50">
              <w:rPr>
                <w:rFonts w:eastAsia="Arial Unicode MS" w:cs="Mangal"/>
                <w:kern w:val="1"/>
                <w:sz w:val="20"/>
                <w:szCs w:val="20"/>
                <w:lang w:val="en-US" w:bidi="hi-IN"/>
              </w:rPr>
              <w:t>1</w:t>
            </w:r>
            <w:r w:rsidRPr="00194F50">
              <w:rPr>
                <w:rFonts w:eastAsia="Arial Unicode MS" w:cs="Mangal"/>
                <w:kern w:val="1"/>
                <w:sz w:val="20"/>
                <w:szCs w:val="20"/>
                <w:lang w:bidi="hi-IN"/>
              </w:rPr>
              <w:t>5</w:t>
            </w:r>
            <w:r w:rsidRPr="00194F50">
              <w:rPr>
                <w:rFonts w:eastAsia="Arial Unicode MS" w:cs="Mangal"/>
                <w:kern w:val="1"/>
                <w:sz w:val="20"/>
                <w:szCs w:val="20"/>
                <w:lang w:val="en-US" w:bidi="hi-IN"/>
              </w:rPr>
              <w:t>.</w:t>
            </w:r>
            <w:r w:rsidRPr="00194F50">
              <w:rPr>
                <w:rFonts w:eastAsia="Arial Unicode MS" w:cs="Mangal"/>
                <w:kern w:val="1"/>
                <w:sz w:val="20"/>
                <w:szCs w:val="20"/>
                <w:lang w:bidi="hi-IN"/>
              </w:rPr>
              <w:t>6</w:t>
            </w:r>
            <w:r w:rsidRPr="00194F50">
              <w:rPr>
                <w:rFonts w:eastAsia="Arial Unicode MS" w:cs="Mangal"/>
                <w:kern w:val="1"/>
                <w:sz w:val="20"/>
                <w:szCs w:val="20"/>
                <w:lang w:val="en-US" w:bidi="hi-IN"/>
              </w:rPr>
              <w:t>''</w:t>
            </w:r>
            <w:r>
              <w:rPr>
                <w:rFonts w:eastAsia="Arial Unicode MS" w:cs="Mangal"/>
                <w:kern w:val="1"/>
                <w:sz w:val="20"/>
                <w:szCs w:val="20"/>
                <w:lang w:bidi="hi-IN"/>
              </w:rPr>
              <w:t xml:space="preserve"> με ανάλυση </w:t>
            </w:r>
            <w:r w:rsidRPr="00194F50">
              <w:rPr>
                <w:kern w:val="1"/>
                <w:sz w:val="20"/>
                <w:szCs w:val="20"/>
                <w:lang w:val="en-US" w:bidi="hi-IN"/>
              </w:rPr>
              <w:t>≥</w:t>
            </w:r>
            <w:r>
              <w:rPr>
                <w:rFonts w:eastAsia="Arial Unicode MS" w:cs="Mangal"/>
                <w:kern w:val="1"/>
                <w:sz w:val="20"/>
                <w:szCs w:val="20"/>
                <w:lang w:bidi="hi-IN"/>
              </w:rPr>
              <w:t>1920Χ1080</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.4</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CPU</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rFonts w:eastAsia="Arial Unicode MS" w:cs="Mangal"/>
                <w:kern w:val="1"/>
                <w:sz w:val="20"/>
                <w:szCs w:val="20"/>
                <w:lang w:bidi="hi-IN"/>
              </w:rPr>
              <w:t xml:space="preserve">Επεξεργαστή με επιδόσεις </w:t>
            </w:r>
            <w:r w:rsidRPr="00194F50">
              <w:rPr>
                <w:kern w:val="1"/>
                <w:sz w:val="20"/>
                <w:szCs w:val="20"/>
                <w:lang w:bidi="hi-IN"/>
              </w:rPr>
              <w:t>≥</w:t>
            </w:r>
            <w:r>
              <w:rPr>
                <w:b/>
                <w:kern w:val="1"/>
                <w:sz w:val="20"/>
                <w:szCs w:val="20"/>
                <w:lang w:bidi="hi-IN"/>
              </w:rPr>
              <w:t>3</w:t>
            </w:r>
            <w:r w:rsidRPr="00194F50">
              <w:rPr>
                <w:b/>
                <w:bCs/>
                <w:kern w:val="1"/>
                <w:sz w:val="20"/>
                <w:szCs w:val="20"/>
                <w:lang w:bidi="hi-IN"/>
              </w:rPr>
              <w:t>.</w:t>
            </w:r>
            <w:r>
              <w:rPr>
                <w:b/>
                <w:bCs/>
                <w:kern w:val="1"/>
                <w:sz w:val="20"/>
                <w:szCs w:val="20"/>
                <w:lang w:bidi="hi-IN"/>
              </w:rPr>
              <w:t>1</w:t>
            </w:r>
            <w:r w:rsidRPr="00194F50">
              <w:rPr>
                <w:b/>
                <w:bCs/>
                <w:kern w:val="1"/>
                <w:sz w:val="20"/>
                <w:szCs w:val="20"/>
                <w:lang w:bidi="hi-IN"/>
              </w:rPr>
              <w:t>00</w:t>
            </w:r>
            <w:r w:rsidRPr="00194F50">
              <w:rPr>
                <w:kern w:val="1"/>
                <w:sz w:val="20"/>
                <w:szCs w:val="20"/>
                <w:lang w:bidi="hi-IN"/>
              </w:rPr>
              <w:t xml:space="preserve"> μονάδων σύμφωνα με το διάγραμμα των </w:t>
            </w:r>
            <w:r w:rsidRPr="00194F50">
              <w:rPr>
                <w:rFonts w:eastAsia="Arial Unicode MS" w:cs="Mangal"/>
                <w:kern w:val="1"/>
                <w:sz w:val="20"/>
                <w:szCs w:val="20"/>
                <w:lang w:bidi="hi-IN"/>
              </w:rPr>
              <w:t>High-Mid</w:t>
            </w:r>
            <w:r w:rsidRPr="00194F50">
              <w:rPr>
                <w:kern w:val="1"/>
                <w:sz w:val="20"/>
                <w:szCs w:val="20"/>
                <w:lang w:bidi="hi-IN"/>
              </w:rPr>
              <w:t xml:space="preserve"> επεξεργαστών του </w:t>
            </w:r>
            <w:r w:rsidRPr="00194F50">
              <w:rPr>
                <w:kern w:val="1"/>
                <w:sz w:val="20"/>
                <w:szCs w:val="20"/>
                <w:lang w:val="en-US" w:bidi="hi-IN"/>
              </w:rPr>
              <w:t>cpubenchmark</w:t>
            </w:r>
            <w:r w:rsidRPr="00194F50">
              <w:rPr>
                <w:kern w:val="1"/>
                <w:sz w:val="20"/>
                <w:szCs w:val="20"/>
                <w:lang w:bidi="hi-IN"/>
              </w:rPr>
              <w:t>.</w:t>
            </w:r>
            <w:r w:rsidRPr="00194F50">
              <w:rPr>
                <w:kern w:val="1"/>
                <w:sz w:val="20"/>
                <w:szCs w:val="20"/>
                <w:lang w:val="en-US" w:bidi="hi-IN"/>
              </w:rPr>
              <w:t>net</w:t>
            </w:r>
            <w:r w:rsidRPr="00194F50">
              <w:rPr>
                <w:kern w:val="1"/>
                <w:sz w:val="20"/>
                <w:szCs w:val="20"/>
                <w:lang w:bidi="hi-IN"/>
              </w:rPr>
              <w:t xml:space="preserve"> (</w:t>
            </w:r>
            <w:hyperlink r:id="rId30" w:history="1">
              <w:r w:rsidRPr="00194F50">
                <w:rPr>
                  <w:color w:val="000080"/>
                  <w:kern w:val="1"/>
                  <w:sz w:val="20"/>
                  <w:szCs w:val="20"/>
                  <w:u w:val="single"/>
                  <w:lang w:bidi="hi-IN"/>
                </w:rPr>
                <w:t>http://www.cpubenchmark.net/mid_range_cpus.html</w:t>
              </w:r>
            </w:hyperlink>
            <w:r w:rsidRPr="00194F50">
              <w:rPr>
                <w:kern w:val="1"/>
                <w:sz w:val="20"/>
                <w:szCs w:val="20"/>
                <w:lang w:bidi="hi-IN"/>
              </w:rPr>
              <w:t>)</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.5</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RAM</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kern w:val="1"/>
                <w:sz w:val="20"/>
                <w:szCs w:val="20"/>
                <w:lang w:val="en-US" w:bidi="hi-IN"/>
              </w:rPr>
              <w:t>≥4096</w:t>
            </w:r>
            <w:r>
              <w:rPr>
                <w:rFonts w:eastAsia="Arial Unicode MS" w:cs="Mangal"/>
                <w:kern w:val="1"/>
                <w:sz w:val="20"/>
                <w:szCs w:val="20"/>
                <w:lang w:val="en-US" w:bidi="hi-IN"/>
              </w:rPr>
              <w:t>MB DDR</w:t>
            </w:r>
            <w:r>
              <w:rPr>
                <w:rFonts w:eastAsia="Arial Unicode MS" w:cs="Mangal"/>
                <w:kern w:val="1"/>
                <w:sz w:val="20"/>
                <w:szCs w:val="20"/>
                <w:lang w:bidi="hi-IN"/>
              </w:rPr>
              <w:t>4</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.6</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HDD</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Pr>
                <w:kern w:val="1"/>
                <w:sz w:val="20"/>
                <w:szCs w:val="20"/>
                <w:lang w:val="en-US" w:bidi="hi-IN"/>
              </w:rPr>
              <w:t>1XSSD ≥256GB</w:t>
            </w:r>
          </w:p>
        </w:tc>
        <w:tc>
          <w:tcPr>
            <w:tcW w:w="1283" w:type="dxa"/>
            <w:shd w:val="clear" w:color="auto" w:fill="auto"/>
          </w:tcPr>
          <w:p w:rsidR="0041141A" w:rsidRPr="00194F50" w:rsidRDefault="0041141A" w:rsidP="004A568B">
            <w:pPr>
              <w:widowControl w:val="0"/>
              <w:rPr>
                <w:rFonts w:eastAsia="Arial Unicode MS" w:cs="Mangal"/>
                <w:kern w:val="1"/>
                <w:sz w:val="20"/>
                <w:szCs w:val="20"/>
                <w:lang w:val="en-US"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val="en-US"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.7</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Οπτικός Δίσκος</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.8</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Graphics Card</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rFonts w:eastAsia="Arial Unicode MS" w:cs="Mangal"/>
                <w:kern w:val="1"/>
                <w:sz w:val="20"/>
                <w:szCs w:val="20"/>
                <w:lang w:bidi="hi-IN"/>
              </w:rPr>
              <w:t>Ενσωματωμένη ή Αυτόνομη κάρτα</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.9</w:t>
            </w:r>
          </w:p>
        </w:tc>
        <w:tc>
          <w:tcPr>
            <w:tcW w:w="1934" w:type="dxa"/>
            <w:shd w:val="clear" w:color="auto" w:fill="auto"/>
          </w:tcPr>
          <w:p w:rsidR="0041141A" w:rsidRPr="00194F50" w:rsidRDefault="0041141A" w:rsidP="004A568B">
            <w:pPr>
              <w:widowControl w:val="0"/>
              <w:rPr>
                <w:rFonts w:eastAsia="Arial Unicode MS" w:cs="Mangal"/>
                <w:kern w:val="1"/>
                <w:sz w:val="20"/>
                <w:lang w:val="en-US" w:bidi="hi-IN"/>
              </w:rPr>
            </w:pPr>
            <w:r w:rsidRPr="00194F50">
              <w:rPr>
                <w:rFonts w:eastAsia="Arial Unicode MS" w:cs="Mangal"/>
                <w:kern w:val="1"/>
                <w:sz w:val="20"/>
                <w:szCs w:val="20"/>
                <w:lang w:val="en-US" w:bidi="hi-IN"/>
              </w:rPr>
              <w:t xml:space="preserve">Wi-Fi </w:t>
            </w:r>
            <w:r w:rsidRPr="00833A1F">
              <w:rPr>
                <w:rFonts w:eastAsia="Arial Unicode MS" w:cs="Mangal"/>
                <w:kern w:val="1"/>
                <w:sz w:val="20"/>
                <w:szCs w:val="20"/>
                <w:lang w:val="en-US" w:bidi="hi-IN"/>
              </w:rPr>
              <w:t>a/b/g/n + AC</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.10</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LAN</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.11</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BlueTooth</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.12</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Card Reader</w:t>
            </w:r>
          </w:p>
        </w:tc>
        <w:tc>
          <w:tcPr>
            <w:tcW w:w="3831" w:type="dxa"/>
            <w:gridSpan w:val="2"/>
            <w:shd w:val="clear" w:color="auto" w:fill="auto"/>
          </w:tcPr>
          <w:p w:rsidR="0041141A" w:rsidRPr="00194F50" w:rsidRDefault="0041141A" w:rsidP="004A568B">
            <w:pPr>
              <w:widowControl w:val="0"/>
              <w:rPr>
                <w:kern w:val="1"/>
                <w:sz w:val="20"/>
                <w:szCs w:val="20"/>
                <w:lang w:bidi="hi-IN"/>
              </w:rPr>
            </w:pPr>
            <w:r w:rsidRPr="00194F50">
              <w:rPr>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E265EB"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sidRPr="00194F50">
              <w:rPr>
                <w:rFonts w:eastAsia="Arial Unicode MS" w:cs="Mangal"/>
                <w:kern w:val="1"/>
                <w:sz w:val="20"/>
                <w:szCs w:val="20"/>
                <w:lang w:bidi="hi-IN"/>
              </w:rPr>
              <w:t>1</w:t>
            </w:r>
            <w:r w:rsidRPr="00194F50">
              <w:rPr>
                <w:rFonts w:eastAsia="Arial Unicode MS" w:cs="Mangal"/>
                <w:bCs/>
                <w:kern w:val="1"/>
                <w:sz w:val="20"/>
                <w:szCs w:val="20"/>
                <w:lang w:bidi="hi-IN"/>
              </w:rPr>
              <w:t>8.1</w:t>
            </w:r>
            <w:r w:rsidRPr="00194F50">
              <w:rPr>
                <w:rFonts w:eastAsia="Arial Unicode MS" w:cs="Mangal"/>
                <w:kern w:val="1"/>
                <w:sz w:val="20"/>
                <w:szCs w:val="20"/>
                <w:lang w:val="en-US" w:bidi="hi-IN"/>
              </w:rPr>
              <w:t>.</w:t>
            </w:r>
            <w:r w:rsidRPr="00194F50">
              <w:rPr>
                <w:rFonts w:eastAsia="Arial Unicode MS" w:cs="Mangal"/>
                <w:kern w:val="1"/>
                <w:sz w:val="20"/>
                <w:szCs w:val="20"/>
                <w:lang w:bidi="hi-IN"/>
              </w:rPr>
              <w:t>13</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Εξωτερικές Θύρες</w:t>
            </w:r>
          </w:p>
        </w:tc>
        <w:tc>
          <w:tcPr>
            <w:tcW w:w="3831" w:type="dxa"/>
            <w:gridSpan w:val="2"/>
            <w:shd w:val="clear" w:color="auto" w:fill="auto"/>
          </w:tcPr>
          <w:p w:rsidR="0041141A" w:rsidRPr="00D86A7A" w:rsidRDefault="0041141A" w:rsidP="004A568B">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3</w:t>
            </w:r>
            <w:r w:rsidRPr="00194F50">
              <w:rPr>
                <w:kern w:val="1"/>
                <w:sz w:val="20"/>
                <w:szCs w:val="20"/>
                <w:lang w:val="en-GB" w:bidi="hi-IN"/>
              </w:rPr>
              <w:t>X</w:t>
            </w:r>
            <w:r w:rsidRPr="00194F50">
              <w:rPr>
                <w:kern w:val="1"/>
                <w:sz w:val="20"/>
                <w:szCs w:val="20"/>
                <w:lang w:val="en-US" w:bidi="hi-IN"/>
              </w:rPr>
              <w:t>USB</w:t>
            </w:r>
            <w:r w:rsidRPr="00D86A7A">
              <w:rPr>
                <w:kern w:val="1"/>
                <w:sz w:val="20"/>
                <w:szCs w:val="20"/>
                <w:lang w:val="en-US" w:bidi="hi-IN"/>
              </w:rPr>
              <w:t xml:space="preserve"> 3.0 </w:t>
            </w:r>
            <w:r w:rsidRPr="00194F50">
              <w:rPr>
                <w:kern w:val="1"/>
                <w:sz w:val="20"/>
                <w:szCs w:val="20"/>
                <w:lang w:val="en-US" w:bidi="hi-IN"/>
              </w:rPr>
              <w:t>ports</w:t>
            </w:r>
          </w:p>
          <w:p w:rsidR="0041141A" w:rsidRPr="00D86A7A" w:rsidRDefault="0041141A" w:rsidP="004A568B">
            <w:pPr>
              <w:widowControl w:val="0"/>
              <w:rPr>
                <w:kern w:val="1"/>
                <w:sz w:val="20"/>
                <w:szCs w:val="20"/>
                <w:lang w:val="en-US" w:bidi="hi-IN"/>
              </w:rPr>
            </w:pPr>
            <w:r w:rsidRPr="00D86A7A">
              <w:rPr>
                <w:kern w:val="1"/>
                <w:sz w:val="20"/>
                <w:szCs w:val="20"/>
                <w:lang w:val="en-US" w:bidi="hi-IN"/>
              </w:rPr>
              <w:t xml:space="preserve">≥ </w:t>
            </w:r>
            <w:r>
              <w:rPr>
                <w:kern w:val="1"/>
                <w:sz w:val="20"/>
                <w:szCs w:val="20"/>
                <w:lang w:val="en-US" w:bidi="hi-IN"/>
              </w:rPr>
              <w:t>1</w:t>
            </w:r>
            <w:r w:rsidRPr="00194F50">
              <w:rPr>
                <w:kern w:val="1"/>
                <w:sz w:val="20"/>
                <w:szCs w:val="20"/>
                <w:lang w:bidi="hi-IN"/>
              </w:rPr>
              <w:t>Χ</w:t>
            </w:r>
            <w:r w:rsidRPr="00194F50">
              <w:rPr>
                <w:kern w:val="1"/>
                <w:sz w:val="20"/>
                <w:szCs w:val="20"/>
                <w:lang w:val="en-US" w:bidi="hi-IN"/>
              </w:rPr>
              <w:t>USB</w:t>
            </w:r>
            <w:r w:rsidRPr="00D86A7A">
              <w:rPr>
                <w:kern w:val="1"/>
                <w:sz w:val="20"/>
                <w:szCs w:val="20"/>
                <w:lang w:val="en-US" w:bidi="hi-IN"/>
              </w:rPr>
              <w:t xml:space="preserve"> 2.0 </w:t>
            </w:r>
            <w:r w:rsidRPr="00194F50">
              <w:rPr>
                <w:kern w:val="1"/>
                <w:sz w:val="20"/>
                <w:szCs w:val="20"/>
                <w:lang w:val="en-US" w:bidi="hi-IN"/>
              </w:rPr>
              <w:t>ports</w:t>
            </w:r>
            <w:r w:rsidRPr="00D86A7A">
              <w:rPr>
                <w:kern w:val="1"/>
                <w:sz w:val="20"/>
                <w:szCs w:val="20"/>
                <w:lang w:val="en-US" w:bidi="hi-IN"/>
              </w:rPr>
              <w:t>,</w:t>
            </w:r>
          </w:p>
          <w:p w:rsidR="0041141A" w:rsidRPr="00194F50" w:rsidRDefault="0041141A" w:rsidP="004A568B">
            <w:pPr>
              <w:widowControl w:val="0"/>
              <w:rPr>
                <w:kern w:val="1"/>
                <w:sz w:val="20"/>
                <w:szCs w:val="20"/>
                <w:lang w:val="en-US" w:bidi="hi-IN"/>
              </w:rPr>
            </w:pPr>
            <w:r w:rsidRPr="00194F50">
              <w:rPr>
                <w:kern w:val="1"/>
                <w:sz w:val="20"/>
                <w:szCs w:val="20"/>
                <w:lang w:val="en-US" w:bidi="hi-IN"/>
              </w:rPr>
              <w:t>1X HDMI</w:t>
            </w:r>
            <w:r>
              <w:rPr>
                <w:kern w:val="1"/>
                <w:sz w:val="20"/>
                <w:szCs w:val="20"/>
                <w:lang w:val="en-US" w:bidi="hi-IN"/>
              </w:rPr>
              <w:t>,1X VGA</w:t>
            </w:r>
          </w:p>
        </w:tc>
        <w:tc>
          <w:tcPr>
            <w:tcW w:w="1283" w:type="dxa"/>
            <w:shd w:val="clear" w:color="auto" w:fill="auto"/>
          </w:tcPr>
          <w:p w:rsidR="0041141A" w:rsidRPr="00194F50" w:rsidRDefault="0041141A" w:rsidP="004A568B">
            <w:pPr>
              <w:widowControl w:val="0"/>
              <w:rPr>
                <w:rFonts w:eastAsia="Arial Unicode MS" w:cs="Mangal"/>
                <w:kern w:val="1"/>
                <w:sz w:val="20"/>
                <w:szCs w:val="20"/>
                <w:lang w:val="en-GB"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val="en-GB"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val="en-US" w:bidi="hi-IN"/>
              </w:rPr>
              <w:t>LAP</w:t>
            </w:r>
            <w:r w:rsidRPr="00194F50">
              <w:rPr>
                <w:rFonts w:eastAsia="Arial Unicode MS" w:cs="Mangal"/>
                <w:kern w:val="1"/>
                <w:sz w:val="20"/>
                <w:szCs w:val="20"/>
                <w:lang w:bidi="hi-IN"/>
              </w:rPr>
              <w:t>1</w:t>
            </w:r>
            <w:r w:rsidRPr="00194F50">
              <w:rPr>
                <w:rFonts w:eastAsia="Arial Unicode MS" w:cs="Mangal"/>
                <w:bCs/>
                <w:kern w:val="1"/>
                <w:sz w:val="20"/>
                <w:szCs w:val="20"/>
                <w:lang w:bidi="hi-IN"/>
              </w:rPr>
              <w:t>8.1</w:t>
            </w:r>
            <w:r w:rsidRPr="00194F50">
              <w:rPr>
                <w:rFonts w:eastAsia="Arial Unicode MS" w:cs="Mangal"/>
                <w:kern w:val="1"/>
                <w:sz w:val="20"/>
                <w:szCs w:val="20"/>
                <w:lang w:val="en-US" w:bidi="hi-IN"/>
              </w:rPr>
              <w:t>.</w:t>
            </w:r>
            <w:r w:rsidRPr="00194F50">
              <w:rPr>
                <w:rFonts w:eastAsia="Arial Unicode MS" w:cs="Mangal"/>
                <w:kern w:val="1"/>
                <w:sz w:val="20"/>
                <w:szCs w:val="20"/>
                <w:lang w:bidi="hi-IN"/>
              </w:rPr>
              <w:t>14</w:t>
            </w:r>
          </w:p>
        </w:tc>
        <w:tc>
          <w:tcPr>
            <w:tcW w:w="19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val="en-US" w:bidi="hi-IN"/>
              </w:rPr>
              <w:t>Camera</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.15</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Μπαταρία</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ΑΝΑΦΕΡΕΤΕ</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.16</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Λειτουργικό Σύστημα</w:t>
            </w:r>
          </w:p>
        </w:tc>
        <w:tc>
          <w:tcPr>
            <w:tcW w:w="3831" w:type="dxa"/>
            <w:gridSpan w:val="2"/>
            <w:shd w:val="clear" w:color="auto" w:fill="auto"/>
          </w:tcPr>
          <w:p w:rsidR="0041141A" w:rsidRPr="00194F50" w:rsidRDefault="0041141A" w:rsidP="004A568B">
            <w:pPr>
              <w:widowControl w:val="0"/>
              <w:rPr>
                <w:rFonts w:eastAsia="Arial Unicode MS" w:cs="Mangal"/>
                <w:kern w:val="1"/>
                <w:sz w:val="20"/>
                <w:szCs w:val="20"/>
                <w:lang w:val="en-US" w:bidi="hi-IN"/>
              </w:rPr>
            </w:pPr>
            <w:r>
              <w:rPr>
                <w:rFonts w:eastAsia="Arial Unicode MS" w:cs="Mangal"/>
                <w:kern w:val="1"/>
                <w:sz w:val="20"/>
                <w:szCs w:val="20"/>
                <w:lang w:val="en-US" w:bidi="hi-IN"/>
              </w:rPr>
              <w:t>Windows 10</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.17</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Βάρος</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sidRPr="00194F50">
              <w:rPr>
                <w:kern w:val="1"/>
                <w:sz w:val="20"/>
                <w:szCs w:val="20"/>
                <w:lang w:bidi="hi-IN"/>
              </w:rPr>
              <w:t>≤</w:t>
            </w:r>
            <w:r w:rsidRPr="00194F50">
              <w:rPr>
                <w:rFonts w:eastAsia="SimSun" w:cs="Mangal"/>
                <w:kern w:val="1"/>
                <w:sz w:val="20"/>
                <w:szCs w:val="20"/>
                <w:lang w:bidi="hi-IN"/>
              </w:rPr>
              <w:t xml:space="preserve"> 2</w:t>
            </w:r>
            <w:r w:rsidRPr="00194F50">
              <w:rPr>
                <w:rFonts w:eastAsia="SimSun" w:cs="Mangal"/>
                <w:kern w:val="1"/>
                <w:sz w:val="20"/>
                <w:szCs w:val="20"/>
                <w:lang w:val="en-US" w:bidi="hi-IN"/>
              </w:rPr>
              <w:t>.</w:t>
            </w:r>
            <w:r>
              <w:rPr>
                <w:rFonts w:eastAsia="SimSun" w:cs="Mangal"/>
                <w:kern w:val="1"/>
                <w:sz w:val="20"/>
                <w:szCs w:val="20"/>
                <w:lang w:val="en-US" w:bidi="hi-IN"/>
              </w:rPr>
              <w:t>3</w:t>
            </w:r>
            <w:r w:rsidRPr="00194F50">
              <w:rPr>
                <w:rFonts w:eastAsia="SimSun" w:cs="Mangal"/>
                <w:kern w:val="1"/>
                <w:sz w:val="20"/>
                <w:szCs w:val="20"/>
                <w:lang w:bidi="hi-IN"/>
              </w:rPr>
              <w:t>0</w:t>
            </w:r>
            <w:r w:rsidRPr="00194F50">
              <w:rPr>
                <w:rFonts w:eastAsia="SimSun" w:cs="Mangal"/>
                <w:kern w:val="1"/>
                <w:sz w:val="20"/>
                <w:szCs w:val="20"/>
                <w:lang w:val="en-US" w:bidi="hi-IN"/>
              </w:rPr>
              <w:t xml:space="preserve"> </w:t>
            </w:r>
            <w:r w:rsidRPr="00194F50">
              <w:rPr>
                <w:rFonts w:eastAsia="SimSun" w:cs="Mangal"/>
                <w:kern w:val="1"/>
                <w:sz w:val="20"/>
                <w:szCs w:val="20"/>
                <w:lang w:bidi="hi-IN"/>
              </w:rPr>
              <w:t>κιλά</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w:t>
            </w:r>
            <w:r w:rsidRPr="00194F50">
              <w:rPr>
                <w:rFonts w:eastAsia="Arial Unicode MS" w:cs="Mangal"/>
                <w:kern w:val="1"/>
                <w:sz w:val="20"/>
                <w:szCs w:val="20"/>
                <w:lang w:val="en-US" w:bidi="hi-IN"/>
              </w:rPr>
              <w:t>8</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Pr>
                <w:rFonts w:eastAsia="Arial Unicode MS" w:cs="Mangal"/>
                <w:kern w:val="1"/>
                <w:sz w:val="20"/>
                <w:szCs w:val="20"/>
                <w:lang w:bidi="hi-IN"/>
              </w:rPr>
              <w:t xml:space="preserve">Ασύρματο </w:t>
            </w:r>
            <w:r w:rsidRPr="00194F50">
              <w:rPr>
                <w:rFonts w:eastAsia="Arial Unicode MS" w:cs="Mangal"/>
                <w:kern w:val="1"/>
                <w:sz w:val="20"/>
                <w:szCs w:val="20"/>
                <w:lang w:bidi="hi-IN"/>
              </w:rPr>
              <w:t>Ποντίκι</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val="en-US"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.19</w:t>
            </w:r>
          </w:p>
        </w:tc>
        <w:tc>
          <w:tcPr>
            <w:tcW w:w="19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Τσάντα μεταφοράς 15.6”</w:t>
            </w:r>
            <w:r>
              <w:rPr>
                <w:rFonts w:eastAsia="Arial Unicode MS" w:cs="Mangal"/>
                <w:kern w:val="1"/>
                <w:sz w:val="20"/>
                <w:szCs w:val="20"/>
                <w:lang w:bidi="hi-IN"/>
              </w:rPr>
              <w:t xml:space="preserve"> με χερούλι και ιμάντα ώμου</w:t>
            </w:r>
          </w:p>
        </w:tc>
        <w:tc>
          <w:tcPr>
            <w:tcW w:w="3831" w:type="dxa"/>
            <w:gridSpan w:val="2"/>
            <w:shd w:val="clear" w:color="auto" w:fill="auto"/>
          </w:tcPr>
          <w:p w:rsidR="0041141A" w:rsidRPr="00194F50" w:rsidRDefault="0041141A" w:rsidP="004A568B">
            <w:pPr>
              <w:widowControl w:val="0"/>
              <w:rPr>
                <w:rFonts w:eastAsia="SimSun" w:cs="Mangal"/>
                <w:kern w:val="1"/>
                <w:sz w:val="20"/>
                <w:szCs w:val="20"/>
                <w:lang w:bidi="hi-IN"/>
              </w:rPr>
            </w:pPr>
            <w:r>
              <w:rPr>
                <w:rFonts w:eastAsia="SimSun" w:cs="Mangal"/>
                <w:kern w:val="1"/>
                <w:sz w:val="20"/>
                <w:szCs w:val="20"/>
                <w:lang w:bidi="hi-IN"/>
              </w:rPr>
              <w:t>ΝΑΙ</w:t>
            </w:r>
          </w:p>
        </w:tc>
        <w:tc>
          <w:tcPr>
            <w:tcW w:w="1283" w:type="dxa"/>
            <w:shd w:val="clear" w:color="auto" w:fill="auto"/>
          </w:tcPr>
          <w:p w:rsidR="0041141A" w:rsidRPr="00194F50" w:rsidRDefault="0041141A" w:rsidP="004A568B">
            <w:pPr>
              <w:widowControl w:val="0"/>
              <w:rPr>
                <w:rFonts w:eastAsia="Arial Unicode MS" w:cs="Mangal"/>
                <w:kern w:val="1"/>
                <w:sz w:val="20"/>
                <w:szCs w:val="20"/>
                <w:lang w:bidi="hi-IN"/>
              </w:rPr>
            </w:pPr>
          </w:p>
        </w:tc>
        <w:tc>
          <w:tcPr>
            <w:tcW w:w="1465" w:type="dxa"/>
            <w:shd w:val="clear" w:color="auto" w:fill="auto"/>
          </w:tcPr>
          <w:p w:rsidR="0041141A" w:rsidRPr="00194F50" w:rsidRDefault="0041141A" w:rsidP="004A568B">
            <w:pPr>
              <w:widowControl w:val="0"/>
              <w:rPr>
                <w:rFonts w:eastAsia="Arial Unicode MS" w:cs="Mangal"/>
                <w:kern w:val="1"/>
                <w:sz w:val="20"/>
                <w:szCs w:val="20"/>
                <w:lang w:bidi="hi-IN"/>
              </w:rPr>
            </w:pPr>
          </w:p>
        </w:tc>
      </w:tr>
      <w:tr w:rsidR="0041141A" w:rsidRPr="00194F50" w:rsidTr="004A568B">
        <w:tc>
          <w:tcPr>
            <w:tcW w:w="1134" w:type="dxa"/>
            <w:shd w:val="clear" w:color="auto" w:fill="C0C0C0"/>
          </w:tcPr>
          <w:p w:rsidR="0041141A" w:rsidRPr="00194F50" w:rsidRDefault="0041141A" w:rsidP="004A568B">
            <w:pPr>
              <w:rPr>
                <w:b/>
                <w:bCs/>
                <w:sz w:val="20"/>
                <w:szCs w:val="20"/>
              </w:rPr>
            </w:pPr>
          </w:p>
        </w:tc>
        <w:tc>
          <w:tcPr>
            <w:tcW w:w="8513" w:type="dxa"/>
            <w:gridSpan w:val="5"/>
            <w:shd w:val="clear" w:color="auto" w:fill="C0C0C0"/>
          </w:tcPr>
          <w:p w:rsidR="0041141A" w:rsidRPr="00194F50" w:rsidRDefault="0041141A" w:rsidP="004A568B">
            <w:pPr>
              <w:rPr>
                <w:b/>
                <w:bCs/>
                <w:sz w:val="20"/>
                <w:szCs w:val="20"/>
              </w:rPr>
            </w:pPr>
            <w:r w:rsidRPr="00194F50">
              <w:rPr>
                <w:b/>
                <w:bCs/>
                <w:sz w:val="20"/>
                <w:szCs w:val="20"/>
              </w:rPr>
              <w:t>Εγγύηση, Πιστοποιήσεις</w:t>
            </w:r>
          </w:p>
        </w:tc>
      </w:tr>
      <w:tr w:rsidR="0041141A" w:rsidRPr="00194F50" w:rsidTr="004A568B">
        <w:tc>
          <w:tcPr>
            <w:tcW w:w="1134" w:type="dxa"/>
            <w:shd w:val="clear" w:color="auto" w:fill="auto"/>
          </w:tcPr>
          <w:p w:rsidR="0041141A" w:rsidRPr="00194F50" w:rsidRDefault="0041141A" w:rsidP="004A568B">
            <w:pPr>
              <w:widowControl w:val="0"/>
              <w:rPr>
                <w:rFonts w:eastAsia="Arial Unicode MS" w:cs="Mangal"/>
                <w:kern w:val="1"/>
                <w:sz w:val="20"/>
                <w:szCs w:val="20"/>
                <w:lang w:bidi="hi-IN"/>
              </w:rPr>
            </w:pPr>
            <w:r w:rsidRPr="00194F50">
              <w:rPr>
                <w:rFonts w:eastAsia="Arial Unicode MS" w:cs="Mangal"/>
                <w:kern w:val="1"/>
                <w:sz w:val="20"/>
                <w:szCs w:val="20"/>
                <w:lang w:bidi="hi-IN"/>
              </w:rPr>
              <w:t>LAP1</w:t>
            </w:r>
            <w:r w:rsidRPr="00194F50">
              <w:rPr>
                <w:rFonts w:eastAsia="Arial Unicode MS" w:cs="Mangal"/>
                <w:bCs/>
                <w:kern w:val="1"/>
                <w:sz w:val="20"/>
                <w:szCs w:val="20"/>
                <w:lang w:bidi="hi-IN"/>
              </w:rPr>
              <w:t>8.1</w:t>
            </w:r>
            <w:r w:rsidRPr="00194F50">
              <w:rPr>
                <w:rFonts w:eastAsia="Arial Unicode MS" w:cs="Mangal"/>
                <w:kern w:val="1"/>
                <w:sz w:val="20"/>
                <w:szCs w:val="20"/>
                <w:lang w:bidi="hi-IN"/>
              </w:rPr>
              <w:t>.20</w:t>
            </w:r>
          </w:p>
        </w:tc>
        <w:tc>
          <w:tcPr>
            <w:tcW w:w="1934" w:type="dxa"/>
            <w:shd w:val="clear" w:color="auto" w:fill="auto"/>
          </w:tcPr>
          <w:p w:rsidR="0041141A" w:rsidRPr="00194F50" w:rsidRDefault="0041141A" w:rsidP="004A568B">
            <w:pPr>
              <w:rPr>
                <w:sz w:val="20"/>
                <w:szCs w:val="20"/>
              </w:rPr>
            </w:pPr>
            <w:r w:rsidRPr="00194F50">
              <w:rPr>
                <w:sz w:val="20"/>
                <w:szCs w:val="20"/>
              </w:rPr>
              <w:t>Εγγύηση</w:t>
            </w:r>
          </w:p>
        </w:tc>
        <w:tc>
          <w:tcPr>
            <w:tcW w:w="3818" w:type="dxa"/>
            <w:shd w:val="clear" w:color="auto" w:fill="auto"/>
          </w:tcPr>
          <w:p w:rsidR="0041141A" w:rsidRPr="00194F50" w:rsidRDefault="0041141A" w:rsidP="004A568B">
            <w:pPr>
              <w:rPr>
                <w:sz w:val="20"/>
                <w:szCs w:val="20"/>
              </w:rPr>
            </w:pPr>
            <w:r w:rsidRPr="00194F50">
              <w:rPr>
                <w:sz w:val="20"/>
                <w:szCs w:val="20"/>
              </w:rPr>
              <w:t>≥</w:t>
            </w:r>
            <w:r w:rsidRPr="00194F50">
              <w:rPr>
                <w:sz w:val="20"/>
                <w:szCs w:val="20"/>
                <w:lang w:val="en-US"/>
              </w:rPr>
              <w:t>2</w:t>
            </w:r>
            <w:r w:rsidRPr="00194F50">
              <w:rPr>
                <w:sz w:val="20"/>
                <w:szCs w:val="20"/>
              </w:rPr>
              <w:t xml:space="preserve"> χρόνια</w:t>
            </w:r>
          </w:p>
        </w:tc>
        <w:tc>
          <w:tcPr>
            <w:tcW w:w="1296" w:type="dxa"/>
            <w:gridSpan w:val="2"/>
            <w:shd w:val="clear" w:color="auto" w:fill="auto"/>
          </w:tcPr>
          <w:p w:rsidR="0041141A" w:rsidRPr="00194F50" w:rsidRDefault="0041141A" w:rsidP="004A568B">
            <w:pPr>
              <w:rPr>
                <w:sz w:val="20"/>
                <w:szCs w:val="20"/>
              </w:rPr>
            </w:pPr>
          </w:p>
        </w:tc>
        <w:tc>
          <w:tcPr>
            <w:tcW w:w="1465" w:type="dxa"/>
            <w:shd w:val="clear" w:color="auto" w:fill="auto"/>
          </w:tcPr>
          <w:p w:rsidR="0041141A" w:rsidRPr="00194F50" w:rsidRDefault="0041141A" w:rsidP="004A568B">
            <w:pPr>
              <w:rPr>
                <w:sz w:val="20"/>
                <w:szCs w:val="20"/>
              </w:rPr>
            </w:pPr>
          </w:p>
        </w:tc>
      </w:tr>
    </w:tbl>
    <w:p w:rsidR="0041141A" w:rsidRPr="00BD08A3" w:rsidRDefault="0041141A" w:rsidP="0041141A">
      <w:pPr>
        <w:rPr>
          <w:b/>
          <w:color w:val="00B0F0"/>
          <w:sz w:val="40"/>
          <w:szCs w:val="40"/>
          <w:lang w:val="en-US"/>
        </w:rPr>
      </w:pPr>
    </w:p>
    <w:p w:rsidR="0041141A" w:rsidRPr="00F166E2" w:rsidRDefault="0041141A" w:rsidP="0041141A">
      <w:pPr>
        <w:rPr>
          <w:b/>
          <w:color w:val="00B0F0"/>
          <w:sz w:val="40"/>
          <w:szCs w:val="40"/>
        </w:rPr>
      </w:pPr>
      <w:r w:rsidRPr="00F166E2">
        <w:rPr>
          <w:b/>
          <w:color w:val="00B0F0"/>
          <w:sz w:val="40"/>
          <w:szCs w:val="40"/>
        </w:rPr>
        <w:lastRenderedPageBreak/>
        <w:t xml:space="preserve">ΟΜΑΔΑ </w:t>
      </w:r>
      <w:r>
        <w:rPr>
          <w:b/>
          <w:color w:val="00B0F0"/>
          <w:sz w:val="40"/>
          <w:szCs w:val="40"/>
        </w:rPr>
        <w:t>12</w:t>
      </w:r>
    </w:p>
    <w:p w:rsidR="0041141A" w:rsidRDefault="0041141A" w:rsidP="0041141A">
      <w:pPr>
        <w:rPr>
          <w:b/>
          <w:sz w:val="28"/>
          <w:szCs w:val="28"/>
          <w:u w:val="thick"/>
        </w:rPr>
      </w:pPr>
      <w:r w:rsidRPr="006C1377">
        <w:rPr>
          <w:b/>
          <w:sz w:val="28"/>
          <w:szCs w:val="28"/>
          <w:u w:val="thick"/>
        </w:rPr>
        <w:t>ΔΙΕΥΘΥΝΣΗ ΟΙΚΟΝΟΜΙΚΗΣ ΔΙΑΧΕΙΡΗΣΗΣ</w:t>
      </w:r>
      <w:r>
        <w:rPr>
          <w:b/>
          <w:sz w:val="28"/>
          <w:szCs w:val="28"/>
          <w:u w:val="thick"/>
        </w:rPr>
        <w:t xml:space="preserve"> </w:t>
      </w:r>
    </w:p>
    <w:p w:rsidR="0041141A" w:rsidRPr="00BE0951" w:rsidRDefault="0041141A" w:rsidP="0041141A">
      <w:pPr>
        <w:rPr>
          <w:b/>
          <w:sz w:val="28"/>
          <w:szCs w:val="28"/>
          <w:u w:val="thick"/>
        </w:rPr>
      </w:pPr>
      <w:r w:rsidRPr="00106062">
        <w:rPr>
          <w:sz w:val="28"/>
          <w:szCs w:val="28"/>
          <w:u w:val="thick"/>
        </w:rPr>
        <w:t>ΠΡΟΫΠΟΛΟΓΙΣΜΟΣ</w:t>
      </w:r>
      <w:r w:rsidRPr="007169D6">
        <w:rPr>
          <w:b/>
          <w:sz w:val="28"/>
          <w:szCs w:val="28"/>
          <w:u w:val="thick"/>
        </w:rPr>
        <w:t>: 1.700,00€</w:t>
      </w:r>
    </w:p>
    <w:p w:rsidR="0041141A" w:rsidRDefault="0041141A" w:rsidP="0041141A">
      <w:pPr>
        <w:suppressAutoHyphens/>
        <w:jc w:val="center"/>
        <w:rPr>
          <w:b/>
          <w:lang w:eastAsia="zh-CN"/>
        </w:rPr>
      </w:pPr>
    </w:p>
    <w:p w:rsidR="0041141A" w:rsidRPr="006C1377" w:rsidRDefault="0041141A" w:rsidP="0041141A">
      <w:pPr>
        <w:suppressAutoHyphens/>
        <w:jc w:val="center"/>
        <w:rPr>
          <w:b/>
          <w:lang w:eastAsia="zh-CN"/>
        </w:rPr>
      </w:pPr>
      <w:r>
        <w:rPr>
          <w:b/>
          <w:lang w:eastAsia="zh-CN"/>
        </w:rPr>
        <w:t>1.</w:t>
      </w:r>
      <w:r w:rsidRPr="006C1377">
        <w:rPr>
          <w:b/>
          <w:lang w:eastAsia="zh-CN"/>
        </w:rPr>
        <w:t xml:space="preserve"> Προδιαγραφές υλικού PC18.1 - (Τεμάχια: 2)</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41141A" w:rsidRPr="00E10957" w:rsidTr="004A568B">
        <w:tc>
          <w:tcPr>
            <w:tcW w:w="110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val="en-US" w:eastAsia="zh-CN" w:bidi="hi-IN"/>
              </w:rPr>
              <w:t>PC18.1</w:t>
            </w:r>
          </w:p>
        </w:tc>
        <w:tc>
          <w:tcPr>
            <w:tcW w:w="196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ΠΕΡΙΓΡΑΦΗ</w:t>
            </w:r>
          </w:p>
        </w:tc>
        <w:tc>
          <w:tcPr>
            <w:tcW w:w="3831" w:type="dxa"/>
            <w:gridSpan w:val="2"/>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ΥΠΟΧΡΕΩΣΗ</w:t>
            </w:r>
          </w:p>
        </w:tc>
        <w:tc>
          <w:tcPr>
            <w:tcW w:w="1283"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ΑΠΑΝΤΗΣΗ</w:t>
            </w:r>
          </w:p>
        </w:tc>
        <w:tc>
          <w:tcPr>
            <w:tcW w:w="1480"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ΠΑΡΑΠΟΜΠΗ</w:t>
            </w:r>
          </w:p>
        </w:tc>
      </w:tr>
      <w:tr w:rsidR="0041141A" w:rsidRPr="00E10957" w:rsidTr="004A568B">
        <w:tc>
          <w:tcPr>
            <w:tcW w:w="1104" w:type="dxa"/>
            <w:shd w:val="clear" w:color="auto" w:fill="auto"/>
          </w:tcPr>
          <w:p w:rsidR="0041141A" w:rsidRPr="00E10957" w:rsidRDefault="0041141A" w:rsidP="004A568B">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41141A" w:rsidRPr="00E10957" w:rsidRDefault="0041141A" w:rsidP="004A568B">
            <w:pPr>
              <w:widowControl w:val="0"/>
              <w:shd w:val="clear" w:color="auto" w:fill="CFE7E5"/>
              <w:suppressAutoHyphens/>
              <w:rPr>
                <w:rFonts w:eastAsia="Arial Unicode MS" w:cs="Mangal"/>
                <w:b/>
                <w:bCs/>
                <w:kern w:val="1"/>
                <w:sz w:val="20"/>
                <w:szCs w:val="20"/>
                <w:lang w:val="en-US" w:eastAsia="zh-CN" w:bidi="hi-IN"/>
              </w:rPr>
            </w:pPr>
            <w:r w:rsidRPr="00E10957">
              <w:rPr>
                <w:rFonts w:eastAsia="Arial Unicode MS" w:cs="Mangal"/>
                <w:b/>
                <w:bCs/>
                <w:kern w:val="1"/>
                <w:sz w:val="20"/>
                <w:szCs w:val="20"/>
                <w:lang w:eastAsia="zh-CN" w:bidi="hi-IN"/>
              </w:rPr>
              <w:t xml:space="preserve">Ποσότητα: </w:t>
            </w:r>
            <w:r w:rsidRPr="000669CE">
              <w:rPr>
                <w:rFonts w:eastAsia="Arial Unicode MS" w:cs="Mangal"/>
                <w:b/>
                <w:bCs/>
                <w:color w:val="FF0000"/>
                <w:kern w:val="1"/>
                <w:sz w:val="20"/>
                <w:szCs w:val="20"/>
                <w:lang w:eastAsia="zh-CN" w:bidi="hi-IN"/>
              </w:rPr>
              <w:t>2</w:t>
            </w:r>
          </w:p>
        </w:tc>
      </w:tr>
      <w:tr w:rsidR="0041141A" w:rsidRPr="00E10957" w:rsidTr="004A568B">
        <w:tc>
          <w:tcPr>
            <w:tcW w:w="1104" w:type="dxa"/>
            <w:shd w:val="clear" w:color="auto" w:fill="C0C0C0"/>
          </w:tcPr>
          <w:p w:rsidR="0041141A" w:rsidRPr="00E10957" w:rsidRDefault="0041141A" w:rsidP="004A568B">
            <w:pPr>
              <w:widowControl w:val="0"/>
              <w:suppressAutoHyphens/>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PC18.</w:t>
            </w:r>
            <w:r w:rsidRPr="00E10957">
              <w:rPr>
                <w:rFonts w:eastAsia="Arial Unicode MS" w:cs="Mangal"/>
                <w:b/>
                <w:bCs/>
                <w:kern w:val="1"/>
                <w:sz w:val="20"/>
                <w:szCs w:val="20"/>
                <w:lang w:val="en-US" w:eastAsia="zh-CN" w:bidi="hi-IN"/>
              </w:rPr>
              <w:t>1</w:t>
            </w:r>
            <w:r w:rsidRPr="00E10957">
              <w:rPr>
                <w:rFonts w:eastAsia="Arial Unicode MS" w:cs="Mangal"/>
                <w:b/>
                <w:bCs/>
                <w:kern w:val="1"/>
                <w:sz w:val="20"/>
                <w:szCs w:val="20"/>
                <w:lang w:eastAsia="zh-CN" w:bidi="hi-IN"/>
              </w:rPr>
              <w:t>.0</w:t>
            </w:r>
          </w:p>
        </w:tc>
        <w:tc>
          <w:tcPr>
            <w:tcW w:w="1964" w:type="dxa"/>
            <w:shd w:val="clear" w:color="auto" w:fill="C0C0C0"/>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b/>
                <w:bCs/>
                <w:kern w:val="1"/>
                <w:sz w:val="20"/>
                <w:szCs w:val="20"/>
                <w:lang w:eastAsia="zh-CN" w:bidi="hi-IN"/>
              </w:rPr>
              <w:t>Γενικά</w:t>
            </w:r>
          </w:p>
        </w:tc>
        <w:tc>
          <w:tcPr>
            <w:tcW w:w="3831" w:type="dxa"/>
            <w:gridSpan w:val="2"/>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το μοντέλο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Κουτί</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Midi Tower,</w:t>
            </w:r>
          </w:p>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 xml:space="preserve">2XUSB 2.0 </w:t>
            </w:r>
            <w:r w:rsidRPr="00E10957">
              <w:rPr>
                <w:rFonts w:eastAsia="Arial Unicode MS" w:cs="Mangal"/>
                <w:kern w:val="1"/>
                <w:sz w:val="20"/>
                <w:szCs w:val="20"/>
                <w:lang w:eastAsia="zh-CN" w:bidi="hi-IN"/>
              </w:rPr>
              <w:t>στην</w:t>
            </w:r>
            <w:r w:rsidRPr="00E10957">
              <w:rPr>
                <w:rFonts w:eastAsia="Arial Unicode MS" w:cs="Mangal"/>
                <w:kern w:val="1"/>
                <w:sz w:val="20"/>
                <w:szCs w:val="20"/>
                <w:lang w:val="en-US" w:eastAsia="zh-CN" w:bidi="hi-IN"/>
              </w:rPr>
              <w:t xml:space="preserve"> </w:t>
            </w:r>
            <w:r w:rsidRPr="00E10957">
              <w:rPr>
                <w:rFonts w:eastAsia="Arial Unicode MS" w:cs="Mangal"/>
                <w:kern w:val="1"/>
                <w:sz w:val="20"/>
                <w:szCs w:val="20"/>
                <w:lang w:eastAsia="zh-CN" w:bidi="hi-IN"/>
              </w:rPr>
              <w:t>πρόσοψη</w:t>
            </w:r>
            <w:r w:rsidRPr="00E10957">
              <w:rPr>
                <w:rFonts w:eastAsia="Arial Unicode MS" w:cs="Mangal"/>
                <w:kern w:val="1"/>
                <w:sz w:val="20"/>
                <w:szCs w:val="20"/>
                <w:lang w:val="en-US"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Motherboard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Solid</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Capacitors</w:t>
            </w:r>
            <w:r w:rsidRPr="00E10957">
              <w:rPr>
                <w:rFonts w:eastAsia="Arial Unicode MS" w:cs="Mangal"/>
                <w:kern w:val="1"/>
                <w:sz w:val="20"/>
                <w:szCs w:val="20"/>
                <w:lang w:eastAsia="zh-CN" w:bidi="hi-IN"/>
              </w:rPr>
              <w:t xml:space="preserve"> σε όλη την μητρική,</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rFonts w:eastAsia="Arial Unicode MS" w:cs="Mangal"/>
                <w:kern w:val="1"/>
                <w:sz w:val="20"/>
                <w:szCs w:val="20"/>
                <w:lang w:val="en-GB" w:eastAsia="zh-CN" w:bidi="hi-IN"/>
              </w:rPr>
              <w:t xml:space="preserve">ATX </w:t>
            </w:r>
            <w:r w:rsidRPr="00E10957">
              <w:rPr>
                <w:rFonts w:eastAsia="Arial Unicode MS" w:cs="Mangal"/>
                <w:kern w:val="1"/>
                <w:sz w:val="20"/>
                <w:szCs w:val="20"/>
                <w:lang w:eastAsia="zh-CN" w:bidi="hi-IN"/>
              </w:rPr>
              <w:t>ή</w:t>
            </w:r>
            <w:r w:rsidRPr="00E10957">
              <w:rPr>
                <w:rFonts w:eastAsia="Arial Unicode MS" w:cs="Mangal"/>
                <w:kern w:val="1"/>
                <w:sz w:val="20"/>
                <w:szCs w:val="20"/>
                <w:lang w:val="en-GB" w:eastAsia="zh-CN" w:bidi="hi-IN"/>
              </w:rPr>
              <w:t xml:space="preserve"> Micro ATX </w:t>
            </w:r>
            <w:r w:rsidRPr="00E10957">
              <w:rPr>
                <w:rFonts w:eastAsia="Arial Unicode MS" w:cs="Mangal"/>
                <w:kern w:val="1"/>
                <w:sz w:val="20"/>
                <w:szCs w:val="20"/>
                <w:lang w:val="en-US" w:eastAsia="zh-CN" w:bidi="hi-IN"/>
              </w:rPr>
              <w:t>Form Factor</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PC18.1.5</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Back Panel Connectors</w:t>
            </w:r>
          </w:p>
        </w:tc>
        <w:tc>
          <w:tcPr>
            <w:tcW w:w="3831" w:type="dxa"/>
            <w:gridSpan w:val="2"/>
            <w:shd w:val="clear" w:color="auto" w:fill="auto"/>
          </w:tcPr>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≥2X USB 2.0 ports,</w:t>
            </w:r>
          </w:p>
          <w:p w:rsidR="0041141A" w:rsidRPr="00E10957" w:rsidRDefault="0041141A" w:rsidP="004A568B">
            <w:pPr>
              <w:widowControl w:val="0"/>
              <w:suppressAutoHyphens/>
              <w:rPr>
                <w:kern w:val="1"/>
                <w:sz w:val="20"/>
                <w:szCs w:val="20"/>
                <w:lang w:val="en-GB" w:eastAsia="zh-CN" w:bidi="hi-IN"/>
              </w:rPr>
            </w:pPr>
            <w:r w:rsidRPr="00E10957">
              <w:rPr>
                <w:kern w:val="1"/>
                <w:sz w:val="20"/>
                <w:szCs w:val="20"/>
                <w:lang w:val="en-US" w:eastAsia="zh-CN" w:bidi="hi-IN"/>
              </w:rPr>
              <w:t xml:space="preserve">≥2X USB 3.0 </w:t>
            </w:r>
            <w:r w:rsidRPr="00E10957">
              <w:rPr>
                <w:kern w:val="1"/>
                <w:sz w:val="20"/>
                <w:szCs w:val="20"/>
                <w:lang w:eastAsia="zh-CN" w:bidi="hi-IN"/>
              </w:rPr>
              <w:t>ή</w:t>
            </w:r>
            <w:r w:rsidRPr="00E10957">
              <w:rPr>
                <w:kern w:val="1"/>
                <w:sz w:val="20"/>
                <w:szCs w:val="20"/>
                <w:lang w:val="en-US" w:eastAsia="zh-CN" w:bidi="hi-IN"/>
              </w:rPr>
              <w:t xml:space="preserve"> 3.1 ports,</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GB" w:eastAsia="zh-CN" w:bidi="hi-IN"/>
              </w:rPr>
              <w:t>1</w:t>
            </w:r>
            <w:r w:rsidRPr="00E10957">
              <w:rPr>
                <w:kern w:val="1"/>
                <w:sz w:val="20"/>
                <w:szCs w:val="20"/>
                <w:lang w:eastAsia="zh-CN" w:bidi="hi-IN"/>
              </w:rPr>
              <w:t>Χ</w:t>
            </w:r>
            <w:r w:rsidRPr="00E10957">
              <w:rPr>
                <w:kern w:val="1"/>
                <w:sz w:val="20"/>
                <w:szCs w:val="20"/>
                <w:lang w:val="en-GB" w:eastAsia="zh-CN" w:bidi="hi-IN"/>
              </w:rPr>
              <w:t xml:space="preserve"> </w:t>
            </w:r>
            <w:r w:rsidRPr="00E10957">
              <w:rPr>
                <w:kern w:val="1"/>
                <w:sz w:val="20"/>
                <w:szCs w:val="20"/>
                <w:lang w:val="en-US" w:eastAsia="zh-CN" w:bidi="hi-IN"/>
              </w:rPr>
              <w:t>LAN,</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D-SUB,</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DVI-D,</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HD Audio Jacks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PC18.1.6</w:t>
            </w:r>
          </w:p>
        </w:tc>
        <w:tc>
          <w:tcPr>
            <w:tcW w:w="1964" w:type="dxa"/>
            <w:shd w:val="clear" w:color="auto" w:fill="auto"/>
          </w:tcPr>
          <w:p w:rsidR="0041141A" w:rsidRPr="00E10957" w:rsidRDefault="0041141A" w:rsidP="004A568B">
            <w:pPr>
              <w:widowControl w:val="0"/>
              <w:suppressAutoHyphens/>
              <w:rPr>
                <w:kern w:val="1"/>
                <w:sz w:val="20"/>
                <w:szCs w:val="20"/>
                <w:lang w:val="es-ES" w:eastAsia="zh-CN" w:bidi="hi-IN"/>
              </w:rPr>
            </w:pPr>
            <w:r w:rsidRPr="00E10957">
              <w:rPr>
                <w:rFonts w:eastAsia="Arial Unicode MS" w:cs="Mangal"/>
                <w:kern w:val="1"/>
                <w:sz w:val="20"/>
                <w:szCs w:val="20"/>
                <w:lang w:val="en-US" w:eastAsia="zh-CN" w:bidi="hi-IN"/>
              </w:rPr>
              <w:t>Expansion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x16,</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PC18.1.7</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SATA Connectors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w:t>
            </w:r>
            <w:r w:rsidRPr="00E10957">
              <w:rPr>
                <w:kern w:val="1"/>
                <w:sz w:val="20"/>
                <w:szCs w:val="20"/>
                <w:lang w:eastAsia="zh-CN" w:bidi="hi-IN"/>
              </w:rPr>
              <w:t>4</w:t>
            </w:r>
            <w:r w:rsidRPr="00E10957">
              <w:rPr>
                <w:kern w:val="1"/>
                <w:sz w:val="20"/>
                <w:szCs w:val="20"/>
                <w:lang w:val="en-US" w:eastAsia="zh-CN" w:bidi="hi-IN"/>
              </w:rPr>
              <w:t xml:space="preserve">XSATA 6Gb/s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Chipset</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PC18.1.9</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CPU</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Επεξεργαστή με επιδόσεις </w:t>
            </w:r>
            <w:r w:rsidRPr="00E10957">
              <w:rPr>
                <w:kern w:val="1"/>
                <w:sz w:val="20"/>
                <w:szCs w:val="20"/>
                <w:lang w:eastAsia="zh-CN" w:bidi="hi-IN"/>
              </w:rPr>
              <w:t>≥</w:t>
            </w:r>
            <w:r w:rsidRPr="00E10957">
              <w:rPr>
                <w:b/>
                <w:kern w:val="1"/>
                <w:sz w:val="20"/>
                <w:szCs w:val="20"/>
                <w:lang w:eastAsia="zh-CN" w:bidi="hi-IN"/>
              </w:rPr>
              <w:t>5</w:t>
            </w:r>
            <w:r w:rsidRPr="00E10957">
              <w:rPr>
                <w:b/>
                <w:bCs/>
                <w:kern w:val="1"/>
                <w:sz w:val="20"/>
                <w:szCs w:val="20"/>
                <w:lang w:eastAsia="zh-CN" w:bidi="hi-IN"/>
              </w:rPr>
              <w:t>.700</w:t>
            </w:r>
            <w:r w:rsidRPr="00E10957">
              <w:rPr>
                <w:kern w:val="1"/>
                <w:sz w:val="20"/>
                <w:szCs w:val="20"/>
                <w:lang w:eastAsia="zh-CN" w:bidi="hi-IN"/>
              </w:rPr>
              <w:t xml:space="preserve"> μονάδων σύμφωνα με το διάγραμμα των </w:t>
            </w:r>
            <w:r w:rsidRPr="00E10957">
              <w:rPr>
                <w:kern w:val="1"/>
                <w:sz w:val="20"/>
                <w:szCs w:val="20"/>
                <w:lang w:val="en-US" w:eastAsia="zh-CN" w:bidi="hi-IN"/>
              </w:rPr>
              <w:t>High</w:t>
            </w:r>
            <w:r w:rsidRPr="00E10957">
              <w:rPr>
                <w:kern w:val="1"/>
                <w:sz w:val="20"/>
                <w:szCs w:val="20"/>
                <w:lang w:eastAsia="zh-CN" w:bidi="hi-IN"/>
              </w:rPr>
              <w:t xml:space="preserve"> </w:t>
            </w:r>
            <w:r w:rsidRPr="00E10957">
              <w:rPr>
                <w:kern w:val="1"/>
                <w:sz w:val="20"/>
                <w:szCs w:val="20"/>
                <w:lang w:val="en-US" w:eastAsia="zh-CN" w:bidi="hi-IN"/>
              </w:rPr>
              <w:t>end</w:t>
            </w:r>
            <w:r w:rsidRPr="00E10957">
              <w:rPr>
                <w:kern w:val="1"/>
                <w:sz w:val="20"/>
                <w:szCs w:val="20"/>
                <w:lang w:eastAsia="zh-CN" w:bidi="hi-IN"/>
              </w:rPr>
              <w:t xml:space="preserve"> επεξεργαστών του </w:t>
            </w:r>
            <w:r w:rsidRPr="00E10957">
              <w:rPr>
                <w:kern w:val="1"/>
                <w:sz w:val="20"/>
                <w:szCs w:val="20"/>
                <w:lang w:val="en-US" w:eastAsia="zh-CN" w:bidi="hi-IN"/>
              </w:rPr>
              <w:t>cpubenchmark</w:t>
            </w:r>
            <w:r w:rsidRPr="00E10957">
              <w:rPr>
                <w:kern w:val="1"/>
                <w:sz w:val="20"/>
                <w:szCs w:val="20"/>
                <w:lang w:eastAsia="zh-CN" w:bidi="hi-IN"/>
              </w:rPr>
              <w:t>.</w:t>
            </w:r>
            <w:r w:rsidRPr="00E10957">
              <w:rPr>
                <w:kern w:val="1"/>
                <w:sz w:val="20"/>
                <w:szCs w:val="20"/>
                <w:lang w:val="en-US" w:eastAsia="zh-CN" w:bidi="hi-IN"/>
              </w:rPr>
              <w:t>net</w:t>
            </w:r>
            <w:r w:rsidRPr="00E10957">
              <w:rPr>
                <w:kern w:val="1"/>
                <w:sz w:val="20"/>
                <w:szCs w:val="20"/>
                <w:lang w:eastAsia="zh-CN" w:bidi="hi-IN"/>
              </w:rPr>
              <w:t xml:space="preserve"> (</w:t>
            </w:r>
            <w:hyperlink r:id="rId31" w:history="1">
              <w:r w:rsidRPr="00E10957">
                <w:rPr>
                  <w:rFonts w:eastAsia="Arial Unicode MS" w:cs="Mangal"/>
                  <w:color w:val="000080"/>
                  <w:kern w:val="1"/>
                  <w:u w:val="single"/>
                  <w:lang w:eastAsia="zh-CN"/>
                </w:rPr>
                <w:t>http://www.cpubenchmark.net/high_end_cpus.html</w:t>
              </w:r>
            </w:hyperlink>
            <w:r w:rsidRPr="00E10957">
              <w:rPr>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RAM</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8</w:t>
            </w:r>
            <w:r w:rsidRPr="00E10957">
              <w:rPr>
                <w:rFonts w:eastAsia="Arial Unicode MS" w:cs="Mangal"/>
                <w:kern w:val="1"/>
                <w:sz w:val="20"/>
                <w:szCs w:val="20"/>
                <w:lang w:val="en-US" w:eastAsia="zh-CN" w:bidi="hi-IN"/>
              </w:rPr>
              <w:t>GB</w:t>
            </w:r>
            <w:r w:rsidRPr="00E10957">
              <w:rPr>
                <w:rFonts w:eastAsia="Arial Unicode MS" w:cs="Mangal"/>
                <w:kern w:val="1"/>
                <w:sz w:val="20"/>
                <w:szCs w:val="20"/>
                <w:lang w:eastAsia="zh-CN" w:bidi="hi-IN"/>
              </w:rPr>
              <w:t xml:space="preserve"> (2</w:t>
            </w:r>
            <w:r w:rsidRPr="00E10957">
              <w:rPr>
                <w:rFonts w:eastAsia="Arial Unicode MS" w:cs="Mangal"/>
                <w:kern w:val="1"/>
                <w:sz w:val="20"/>
                <w:szCs w:val="20"/>
                <w:lang w:val="en-US" w:eastAsia="zh-CN" w:bidi="hi-IN"/>
              </w:rPr>
              <w:t>X</w:t>
            </w:r>
            <w:r w:rsidRPr="00E10957">
              <w:rPr>
                <w:rFonts w:eastAsia="Arial Unicode MS" w:cs="Mangal"/>
                <w:kern w:val="1"/>
                <w:sz w:val="20"/>
                <w:szCs w:val="20"/>
                <w:lang w:eastAsia="zh-CN" w:bidi="hi-IN"/>
              </w:rPr>
              <w:t>4096</w:t>
            </w:r>
            <w:r w:rsidRPr="00E10957">
              <w:rPr>
                <w:rFonts w:eastAsia="Arial Unicode MS" w:cs="Mangal"/>
                <w:kern w:val="1"/>
                <w:sz w:val="20"/>
                <w:szCs w:val="20"/>
                <w:lang w:val="en-US" w:eastAsia="zh-CN" w:bidi="hi-IN"/>
              </w:rPr>
              <w:t>MB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DDR</w:t>
            </w:r>
            <w:r w:rsidRPr="00E10957">
              <w:rPr>
                <w:rFonts w:eastAsia="Arial Unicode MS" w:cs="Mangal"/>
                <w:kern w:val="1"/>
                <w:sz w:val="20"/>
                <w:szCs w:val="20"/>
                <w:lang w:eastAsia="zh-CN" w:bidi="hi-IN"/>
              </w:rPr>
              <w:t>4 (</w:t>
            </w:r>
            <w:r w:rsidRPr="00E10957">
              <w:rPr>
                <w:kern w:val="1"/>
                <w:sz w:val="20"/>
                <w:szCs w:val="20"/>
                <w:lang w:eastAsia="zh-CN" w:bidi="hi-IN"/>
              </w:rPr>
              <w:t>≥</w:t>
            </w:r>
            <w:r w:rsidRPr="00E10957">
              <w:rPr>
                <w:rFonts w:eastAsia="Arial Unicode MS" w:cs="Mangal"/>
                <w:kern w:val="1"/>
                <w:sz w:val="20"/>
                <w:szCs w:val="20"/>
                <w:lang w:eastAsia="zh-CN" w:bidi="hi-IN"/>
              </w:rPr>
              <w:t>2133</w:t>
            </w:r>
            <w:r w:rsidRPr="00E10957">
              <w:rPr>
                <w:rFonts w:eastAsia="Arial Unicode MS" w:cs="Mangal"/>
                <w:kern w:val="1"/>
                <w:sz w:val="20"/>
                <w:szCs w:val="20"/>
                <w:lang w:val="en-US" w:eastAsia="zh-CN" w:bidi="hi-IN"/>
              </w:rPr>
              <w:t>MHz</w:t>
            </w:r>
            <w:r w:rsidRPr="00E10957">
              <w:rPr>
                <w:rFonts w:eastAsia="Arial Unicode MS" w:cs="Mangal"/>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PC18.1.11</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DIMM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≥2</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PC18.1.12</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Maximum System Memory</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≥16GB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PC18.1.</w:t>
            </w:r>
            <w:r w:rsidRPr="00E10957">
              <w:rPr>
                <w:rFonts w:eastAsia="Arial Unicode MS" w:cs="Mangal"/>
                <w:kern w:val="1"/>
                <w:sz w:val="20"/>
                <w:szCs w:val="20"/>
                <w:lang w:eastAsia="zh-CN" w:bidi="hi-IN"/>
              </w:rPr>
              <w:t>13</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HDD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1XSSD ≥240</w:t>
            </w:r>
            <w:r w:rsidRPr="00E10957">
              <w:rPr>
                <w:rFonts w:eastAsia="Arial Unicode MS" w:cs="Mangal"/>
                <w:kern w:val="1"/>
                <w:sz w:val="20"/>
                <w:szCs w:val="20"/>
                <w:lang w:val="en-US" w:eastAsia="zh-CN" w:bidi="hi-IN"/>
              </w:rPr>
              <w:t>GB (Sata 6Gb/s)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PC18.1.</w:t>
            </w:r>
            <w:r w:rsidRPr="00E10957">
              <w:rPr>
                <w:rFonts w:eastAsia="Arial Unicode MS" w:cs="Mangal"/>
                <w:kern w:val="1"/>
                <w:sz w:val="20"/>
                <w:szCs w:val="20"/>
                <w:lang w:eastAsia="zh-CN" w:bidi="hi-IN"/>
              </w:rPr>
              <w:t>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DVD+/-RW Drive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1X Sata DVD+/-RW</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PC18.1.15</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Graphics Card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PC18.1.16</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Audio</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PC18.1.17</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LAN</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Υποστήριξη </w:t>
            </w:r>
            <w:r w:rsidRPr="00E10957">
              <w:rPr>
                <w:rFonts w:eastAsia="Arial Unicode MS" w:cs="Mangal"/>
                <w:kern w:val="1"/>
                <w:sz w:val="20"/>
                <w:szCs w:val="20"/>
                <w:lang w:val="en-US" w:eastAsia="zh-CN" w:bidi="hi-IN"/>
              </w:rPr>
              <w:t>WOL</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PC18.1.19</w:t>
            </w:r>
          </w:p>
        </w:tc>
        <w:tc>
          <w:tcPr>
            <w:tcW w:w="1964" w:type="dxa"/>
            <w:shd w:val="clear" w:color="auto" w:fill="auto"/>
          </w:tcPr>
          <w:p w:rsidR="0041141A" w:rsidRPr="00E10957" w:rsidRDefault="0041141A" w:rsidP="004A568B">
            <w:pPr>
              <w:widowControl w:val="0"/>
              <w:suppressAutoHyphens/>
              <w:rPr>
                <w:kern w:val="1"/>
                <w:sz w:val="20"/>
                <w:szCs w:val="20"/>
                <w:lang w:eastAsia="zh-CN" w:bidi="hi-IN"/>
              </w:rPr>
            </w:pPr>
            <w:r w:rsidRPr="00E10957">
              <w:rPr>
                <w:rFonts w:eastAsia="Arial Unicode MS" w:cs="Mangal"/>
                <w:kern w:val="1"/>
                <w:sz w:val="20"/>
                <w:szCs w:val="20"/>
                <w:lang w:eastAsia="zh-CN" w:bidi="hi-IN"/>
              </w:rPr>
              <w:t>Τροφοδοτικό</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w:t>
            </w:r>
            <w:r w:rsidRPr="00E10957">
              <w:rPr>
                <w:rFonts w:eastAsia="Arial Unicode MS" w:cs="Mangal"/>
                <w:kern w:val="1"/>
                <w:sz w:val="20"/>
                <w:szCs w:val="20"/>
                <w:lang w:val="en-US" w:eastAsia="zh-CN" w:bidi="hi-IN"/>
              </w:rPr>
              <w:t xml:space="preserve">400W (Active PFC, Efficiency </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eastAsia="Arial Unicode MS" w:cs="Mangal"/>
                <w:kern w:val="1"/>
                <w:sz w:val="20"/>
                <w:szCs w:val="20"/>
                <w:lang w:val="en-US" w:eastAsia="zh-CN" w:bidi="hi-IN"/>
              </w:rPr>
              <w:t>Plus Bronze)</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Πληκτρολόγιο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Ελληνική διάταξη πλήκτρων</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Ποντίκι</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lastRenderedPageBreak/>
              <w:t>ροδέλα κύλισης,</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οπτικής τεχνολογίας</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Ηχεία</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Τροφοδοσία μέσω </w:t>
            </w:r>
            <w:r w:rsidRPr="00E10957">
              <w:rPr>
                <w:rFonts w:eastAsia="Arial Unicode MS" w:cs="Mangal"/>
                <w:kern w:val="1"/>
                <w:sz w:val="20"/>
                <w:szCs w:val="20"/>
                <w:lang w:val="en-US" w:eastAsia="zh-CN" w:bidi="hi-IN"/>
              </w:rPr>
              <w:t>USB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Ένα (1) καλώδιο προέκτασης θύρας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r w:rsidRPr="00E10957">
              <w:rPr>
                <w:rFonts w:eastAsia="Arial Unicode MS" w:cs="Mangal"/>
                <w:kern w:val="1"/>
                <w:sz w:val="20"/>
                <w:szCs w:val="20"/>
                <w:lang w:val="en-US" w:eastAsia="zh-CN" w:bidi="hi-IN"/>
              </w:rPr>
              <w:t>A</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Male – USB-A Female)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sz w:val="20"/>
                <w:szCs w:val="20"/>
                <w:lang w:eastAsia="zh-CN"/>
              </w:rPr>
              <w:t>≥1.</w:t>
            </w:r>
            <w:r w:rsidRPr="00E10957">
              <w:rPr>
                <w:sz w:val="20"/>
                <w:szCs w:val="20"/>
                <w:lang w:val="en-US" w:eastAsia="zh-CN"/>
              </w:rPr>
              <w:t>8</w:t>
            </w:r>
            <w:r w:rsidRPr="00E10957">
              <w:rPr>
                <w:sz w:val="20"/>
                <w:szCs w:val="20"/>
                <w:lang w:eastAsia="zh-CN"/>
              </w:rPr>
              <w:t xml:space="preserve"> μέτρα</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C0C0C0"/>
          </w:tcPr>
          <w:p w:rsidR="0041141A" w:rsidRPr="00E10957" w:rsidRDefault="0041141A" w:rsidP="004A568B">
            <w:pPr>
              <w:suppressAutoHyphens/>
              <w:snapToGrid w:val="0"/>
              <w:rPr>
                <w:b/>
                <w:bCs/>
                <w:sz w:val="20"/>
                <w:szCs w:val="20"/>
                <w:lang w:eastAsia="zh-CN"/>
              </w:rPr>
            </w:pPr>
          </w:p>
        </w:tc>
        <w:tc>
          <w:tcPr>
            <w:tcW w:w="8558" w:type="dxa"/>
            <w:gridSpan w:val="5"/>
            <w:shd w:val="clear" w:color="auto" w:fill="C0C0C0"/>
          </w:tcPr>
          <w:p w:rsidR="0041141A" w:rsidRPr="00E10957" w:rsidRDefault="0041141A" w:rsidP="004A568B">
            <w:pPr>
              <w:suppressAutoHyphens/>
              <w:rPr>
                <w:sz w:val="20"/>
                <w:szCs w:val="20"/>
                <w:lang w:eastAsia="zh-CN"/>
              </w:rPr>
            </w:pPr>
            <w:r w:rsidRPr="00E10957">
              <w:rPr>
                <w:b/>
                <w:bCs/>
                <w:sz w:val="20"/>
                <w:szCs w:val="20"/>
                <w:lang w:eastAsia="zh-CN"/>
              </w:rPr>
              <w:t>Εγγύηση, Ανταλλακτικά, Εγκατάσταση, Πιστοποιήσεις &amp; Παρελκόμενα</w:t>
            </w: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PC18.1.24</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Εγγύηση</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≥2 χρόνια </w:t>
            </w:r>
            <w:r w:rsidRPr="00E10957">
              <w:rPr>
                <w:sz w:val="20"/>
                <w:szCs w:val="20"/>
                <w:lang w:val="en-US" w:eastAsia="zh-CN"/>
              </w:rPr>
              <w:t>on</w:t>
            </w:r>
            <w:r w:rsidRPr="00E10957">
              <w:rPr>
                <w:sz w:val="20"/>
                <w:szCs w:val="20"/>
                <w:lang w:eastAsia="zh-CN"/>
              </w:rPr>
              <w:t xml:space="preserve"> </w:t>
            </w:r>
            <w:r w:rsidRPr="00E10957">
              <w:rPr>
                <w:sz w:val="20"/>
                <w:szCs w:val="20"/>
                <w:lang w:val="en-US" w:eastAsia="zh-CN"/>
              </w:rPr>
              <w:t>site</w:t>
            </w:r>
            <w:r w:rsidRPr="00E10957">
              <w:rPr>
                <w:sz w:val="20"/>
                <w:szCs w:val="20"/>
                <w:lang w:eastAsia="zh-CN"/>
              </w:rPr>
              <w:t xml:space="preserve"> για το σύνολο του υπολογιστή</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PC18.1.25</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Ανταλλακτικά</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Υποστήριξη σε ανταλλακτικά για 2 τουλάχιστον χρόνια</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PC18.1.26</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PC18.1.27</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Χρόνος Παράδοσης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PC18.1.28</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Πιστοποιήσεις </w:t>
            </w:r>
            <w:r w:rsidRPr="00E10957">
              <w:rPr>
                <w:sz w:val="20"/>
                <w:szCs w:val="20"/>
                <w:lang w:val="en-US" w:eastAsia="zh-CN"/>
              </w:rPr>
              <w:t>CE</w:t>
            </w:r>
            <w:r w:rsidRPr="00E10957">
              <w:rPr>
                <w:sz w:val="20"/>
                <w:szCs w:val="20"/>
                <w:lang w:eastAsia="zh-CN"/>
              </w:rPr>
              <w:t xml:space="preserve">, </w:t>
            </w:r>
            <w:r w:rsidRPr="00E10957">
              <w:rPr>
                <w:sz w:val="20"/>
                <w:szCs w:val="20"/>
                <w:lang w:val="en-US" w:eastAsia="zh-CN"/>
              </w:rPr>
              <w:t>FCC</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PC18.1.29</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Συνοδευτικά CD/Drivers/Manuals, εξαρτήματα κουτιού</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bl>
    <w:p w:rsidR="0041141A" w:rsidRPr="006C1377" w:rsidRDefault="0041141A" w:rsidP="0041141A">
      <w:pPr>
        <w:suppressAutoHyphens/>
        <w:jc w:val="center"/>
        <w:rPr>
          <w:b/>
          <w:lang w:eastAsia="zh-CN"/>
        </w:rPr>
      </w:pPr>
      <w:r w:rsidRPr="006C1377">
        <w:rPr>
          <w:b/>
          <w:lang w:eastAsia="zh-CN"/>
        </w:rPr>
        <w:t>2. Προδιαγραφές Φορητού 15.6'' (LAP18.1) – (Τεμάχια: 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18"/>
        <w:gridCol w:w="13"/>
        <w:gridCol w:w="1283"/>
        <w:gridCol w:w="1465"/>
      </w:tblGrid>
      <w:tr w:rsidR="0041141A" w:rsidRPr="001932F7" w:rsidTr="004A568B">
        <w:tc>
          <w:tcPr>
            <w:tcW w:w="1134" w:type="dxa"/>
            <w:shd w:val="clear" w:color="auto" w:fill="C0C0C0"/>
          </w:tcPr>
          <w:p w:rsidR="0041141A" w:rsidRPr="001932F7" w:rsidRDefault="0041141A" w:rsidP="004A568B">
            <w:pPr>
              <w:widowControl w:val="0"/>
              <w:suppressAutoHyphens/>
              <w:jc w:val="center"/>
              <w:rPr>
                <w:rFonts w:eastAsia="Arial Unicode MS" w:cs="Mangal"/>
                <w:b/>
                <w:bCs/>
                <w:kern w:val="1"/>
                <w:sz w:val="20"/>
                <w:szCs w:val="20"/>
                <w:lang w:eastAsia="zh-CN" w:bidi="hi-IN"/>
              </w:rPr>
            </w:pPr>
            <w:r w:rsidRPr="001932F7">
              <w:rPr>
                <w:rFonts w:eastAsia="Arial Unicode MS" w:cs="Mangal"/>
                <w:b/>
                <w:bCs/>
                <w:kern w:val="1"/>
                <w:sz w:val="20"/>
                <w:szCs w:val="20"/>
                <w:lang w:val="en-US" w:eastAsia="zh-CN" w:bidi="hi-IN"/>
              </w:rPr>
              <w:t>LAP</w:t>
            </w:r>
            <w:r w:rsidRPr="001932F7">
              <w:rPr>
                <w:rFonts w:eastAsia="Arial Unicode MS" w:cs="Mangal"/>
                <w:b/>
                <w:bCs/>
                <w:kern w:val="1"/>
                <w:sz w:val="20"/>
                <w:szCs w:val="20"/>
                <w:lang w:eastAsia="zh-CN" w:bidi="hi-IN"/>
              </w:rPr>
              <w:t>18.1</w:t>
            </w:r>
          </w:p>
        </w:tc>
        <w:tc>
          <w:tcPr>
            <w:tcW w:w="1934" w:type="dxa"/>
            <w:shd w:val="clear" w:color="auto" w:fill="C0C0C0"/>
          </w:tcPr>
          <w:p w:rsidR="0041141A" w:rsidRPr="001932F7" w:rsidRDefault="0041141A" w:rsidP="004A568B">
            <w:pPr>
              <w:widowControl w:val="0"/>
              <w:suppressAutoHyphens/>
              <w:jc w:val="center"/>
              <w:rPr>
                <w:rFonts w:eastAsia="Arial Unicode MS" w:cs="Mangal"/>
                <w:b/>
                <w:bCs/>
                <w:kern w:val="1"/>
                <w:sz w:val="20"/>
                <w:szCs w:val="20"/>
                <w:lang w:eastAsia="zh-CN" w:bidi="hi-IN"/>
              </w:rPr>
            </w:pPr>
            <w:r w:rsidRPr="001932F7">
              <w:rPr>
                <w:rFonts w:eastAsia="Arial Unicode MS" w:cs="Mangal"/>
                <w:b/>
                <w:bCs/>
                <w:kern w:val="1"/>
                <w:sz w:val="20"/>
                <w:szCs w:val="20"/>
                <w:lang w:eastAsia="zh-CN" w:bidi="hi-IN"/>
              </w:rPr>
              <w:t>ΠΕΡΙΓΡΑΦΗ</w:t>
            </w:r>
          </w:p>
        </w:tc>
        <w:tc>
          <w:tcPr>
            <w:tcW w:w="3831" w:type="dxa"/>
            <w:gridSpan w:val="2"/>
            <w:shd w:val="clear" w:color="auto" w:fill="C0C0C0"/>
          </w:tcPr>
          <w:p w:rsidR="0041141A" w:rsidRPr="001932F7" w:rsidRDefault="0041141A" w:rsidP="004A568B">
            <w:pPr>
              <w:widowControl w:val="0"/>
              <w:suppressAutoHyphens/>
              <w:jc w:val="center"/>
              <w:rPr>
                <w:rFonts w:eastAsia="Arial Unicode MS" w:cs="Mangal"/>
                <w:b/>
                <w:bCs/>
                <w:kern w:val="1"/>
                <w:sz w:val="20"/>
                <w:szCs w:val="20"/>
                <w:lang w:eastAsia="zh-CN" w:bidi="hi-IN"/>
              </w:rPr>
            </w:pPr>
            <w:r w:rsidRPr="001932F7">
              <w:rPr>
                <w:rFonts w:eastAsia="Arial Unicode MS" w:cs="Mangal"/>
                <w:b/>
                <w:bCs/>
                <w:kern w:val="1"/>
                <w:sz w:val="20"/>
                <w:szCs w:val="20"/>
                <w:lang w:eastAsia="zh-CN" w:bidi="hi-IN"/>
              </w:rPr>
              <w:t>ΥΠΟΧΡΕΩΣΗ</w:t>
            </w:r>
          </w:p>
        </w:tc>
        <w:tc>
          <w:tcPr>
            <w:tcW w:w="1283" w:type="dxa"/>
            <w:shd w:val="clear" w:color="auto" w:fill="C0C0C0"/>
          </w:tcPr>
          <w:p w:rsidR="0041141A" w:rsidRPr="001932F7" w:rsidRDefault="0041141A" w:rsidP="004A568B">
            <w:pPr>
              <w:widowControl w:val="0"/>
              <w:suppressAutoHyphens/>
              <w:jc w:val="center"/>
              <w:rPr>
                <w:rFonts w:eastAsia="Arial Unicode MS" w:cs="Mangal"/>
                <w:b/>
                <w:bCs/>
                <w:kern w:val="1"/>
                <w:sz w:val="20"/>
                <w:szCs w:val="20"/>
                <w:lang w:eastAsia="zh-CN" w:bidi="hi-IN"/>
              </w:rPr>
            </w:pPr>
            <w:r w:rsidRPr="001932F7">
              <w:rPr>
                <w:rFonts w:eastAsia="Arial Unicode MS" w:cs="Mangal"/>
                <w:b/>
                <w:bCs/>
                <w:kern w:val="1"/>
                <w:sz w:val="20"/>
                <w:szCs w:val="20"/>
                <w:lang w:eastAsia="zh-CN" w:bidi="hi-IN"/>
              </w:rPr>
              <w:t>ΑΠΑΝΤΗΣΗ</w:t>
            </w:r>
          </w:p>
        </w:tc>
        <w:tc>
          <w:tcPr>
            <w:tcW w:w="1465" w:type="dxa"/>
            <w:shd w:val="clear" w:color="auto" w:fill="C0C0C0"/>
          </w:tcPr>
          <w:p w:rsidR="0041141A" w:rsidRPr="001932F7" w:rsidRDefault="0041141A" w:rsidP="004A568B">
            <w:pPr>
              <w:widowControl w:val="0"/>
              <w:suppressAutoHyphens/>
              <w:jc w:val="center"/>
              <w:rPr>
                <w:rFonts w:eastAsia="Arial Unicode MS" w:cs="Mangal"/>
                <w:b/>
                <w:bCs/>
                <w:kern w:val="1"/>
                <w:sz w:val="20"/>
                <w:szCs w:val="20"/>
                <w:lang w:eastAsia="zh-CN" w:bidi="hi-IN"/>
              </w:rPr>
            </w:pPr>
            <w:r w:rsidRPr="001932F7">
              <w:rPr>
                <w:rFonts w:eastAsia="Arial Unicode MS" w:cs="Mangal"/>
                <w:b/>
                <w:bCs/>
                <w:kern w:val="1"/>
                <w:sz w:val="20"/>
                <w:szCs w:val="20"/>
                <w:lang w:eastAsia="zh-CN" w:bidi="hi-IN"/>
              </w:rPr>
              <w:t>ΠΑΡΑΠΟΜΠΗ</w:t>
            </w: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b/>
                <w:bCs/>
                <w:kern w:val="1"/>
                <w:sz w:val="20"/>
                <w:szCs w:val="20"/>
                <w:lang w:eastAsia="zh-CN" w:bidi="hi-IN"/>
              </w:rPr>
            </w:pPr>
          </w:p>
        </w:tc>
        <w:tc>
          <w:tcPr>
            <w:tcW w:w="8513" w:type="dxa"/>
            <w:gridSpan w:val="5"/>
            <w:shd w:val="clear" w:color="auto" w:fill="auto"/>
          </w:tcPr>
          <w:p w:rsidR="0041141A" w:rsidRPr="006C1377" w:rsidRDefault="0041141A" w:rsidP="004A568B">
            <w:pPr>
              <w:widowControl w:val="0"/>
              <w:shd w:val="clear" w:color="auto" w:fill="CFE7E5"/>
              <w:suppressAutoHyphens/>
              <w:rPr>
                <w:rFonts w:eastAsia="Arial Unicode MS" w:cs="Mangal"/>
                <w:b/>
                <w:bCs/>
                <w:kern w:val="1"/>
                <w:sz w:val="20"/>
                <w:szCs w:val="20"/>
                <w:lang w:eastAsia="zh-CN" w:bidi="hi-IN"/>
              </w:rPr>
            </w:pPr>
            <w:r w:rsidRPr="001932F7">
              <w:rPr>
                <w:rFonts w:eastAsia="Arial Unicode MS" w:cs="Mangal"/>
                <w:b/>
                <w:bCs/>
                <w:kern w:val="1"/>
                <w:sz w:val="20"/>
                <w:szCs w:val="20"/>
                <w:lang w:eastAsia="zh-CN" w:bidi="hi-IN"/>
              </w:rPr>
              <w:t>Ποσότητα:</w:t>
            </w:r>
            <w:r>
              <w:rPr>
                <w:rFonts w:eastAsia="Arial Unicode MS" w:cs="Mangal"/>
                <w:b/>
                <w:bCs/>
                <w:kern w:val="1"/>
                <w:sz w:val="20"/>
                <w:szCs w:val="20"/>
                <w:lang w:eastAsia="zh-CN" w:bidi="hi-IN"/>
              </w:rPr>
              <w:t xml:space="preserve"> </w:t>
            </w:r>
            <w:r w:rsidRPr="000669CE">
              <w:rPr>
                <w:rFonts w:eastAsia="Arial Unicode MS" w:cs="Mangal"/>
                <w:b/>
                <w:bCs/>
                <w:color w:val="FF0000"/>
                <w:kern w:val="1"/>
                <w:sz w:val="20"/>
                <w:szCs w:val="20"/>
                <w:lang w:eastAsia="zh-CN" w:bidi="hi-IN"/>
              </w:rPr>
              <w:t>1</w:t>
            </w:r>
          </w:p>
        </w:tc>
      </w:tr>
      <w:tr w:rsidR="0041141A" w:rsidRPr="001932F7" w:rsidTr="004A568B">
        <w:tc>
          <w:tcPr>
            <w:tcW w:w="1134" w:type="dxa"/>
            <w:shd w:val="clear" w:color="auto" w:fill="C0C0C0"/>
          </w:tcPr>
          <w:p w:rsidR="0041141A" w:rsidRPr="006C1377" w:rsidRDefault="0041141A" w:rsidP="004A568B">
            <w:pPr>
              <w:widowControl w:val="0"/>
              <w:suppressAutoHyphens/>
              <w:rPr>
                <w:rFonts w:eastAsia="Arial Unicode MS" w:cs="Mangal"/>
                <w:b/>
                <w:bCs/>
                <w:kern w:val="1"/>
                <w:sz w:val="20"/>
                <w:szCs w:val="20"/>
                <w:lang w:eastAsia="zh-CN" w:bidi="hi-IN"/>
              </w:rPr>
            </w:pPr>
            <w:r w:rsidRPr="001932F7">
              <w:rPr>
                <w:rFonts w:eastAsia="Arial Unicode MS" w:cs="Mangal"/>
                <w:b/>
                <w:bCs/>
                <w:kern w:val="1"/>
                <w:sz w:val="20"/>
                <w:szCs w:val="20"/>
                <w:lang w:eastAsia="zh-CN" w:bidi="hi-IN"/>
              </w:rPr>
              <w:t>LAP18.1.</w:t>
            </w:r>
            <w:r w:rsidRPr="006C1377">
              <w:rPr>
                <w:rFonts w:eastAsia="Arial Unicode MS" w:cs="Mangal"/>
                <w:b/>
                <w:bCs/>
                <w:kern w:val="1"/>
                <w:sz w:val="20"/>
                <w:szCs w:val="20"/>
                <w:lang w:eastAsia="zh-CN" w:bidi="hi-IN"/>
              </w:rPr>
              <w:t>0</w:t>
            </w:r>
          </w:p>
        </w:tc>
        <w:tc>
          <w:tcPr>
            <w:tcW w:w="1934" w:type="dxa"/>
            <w:shd w:val="clear" w:color="auto" w:fill="C0C0C0"/>
          </w:tcPr>
          <w:p w:rsidR="0041141A" w:rsidRPr="001932F7" w:rsidRDefault="0041141A" w:rsidP="004A568B">
            <w:pPr>
              <w:widowControl w:val="0"/>
              <w:suppressAutoHyphens/>
              <w:rPr>
                <w:rFonts w:eastAsia="Arial Unicode MS" w:cs="Mangal"/>
                <w:b/>
                <w:bCs/>
                <w:kern w:val="1"/>
                <w:sz w:val="20"/>
                <w:szCs w:val="20"/>
                <w:lang w:eastAsia="zh-CN" w:bidi="hi-IN"/>
              </w:rPr>
            </w:pPr>
            <w:r w:rsidRPr="001932F7">
              <w:rPr>
                <w:rFonts w:eastAsia="Arial Unicode MS" w:cs="Mangal"/>
                <w:b/>
                <w:bCs/>
                <w:kern w:val="1"/>
                <w:sz w:val="20"/>
                <w:szCs w:val="20"/>
                <w:lang w:eastAsia="zh-CN" w:bidi="hi-IN"/>
              </w:rPr>
              <w:t>Γενικά</w:t>
            </w:r>
          </w:p>
        </w:tc>
        <w:tc>
          <w:tcPr>
            <w:tcW w:w="3831" w:type="dxa"/>
            <w:gridSpan w:val="2"/>
            <w:shd w:val="clear" w:color="auto" w:fill="C0C0C0"/>
          </w:tcPr>
          <w:p w:rsidR="0041141A" w:rsidRPr="001932F7" w:rsidRDefault="0041141A" w:rsidP="004A568B">
            <w:pPr>
              <w:widowControl w:val="0"/>
              <w:suppressAutoHyphens/>
              <w:rPr>
                <w:rFonts w:eastAsia="Arial Unicode MS" w:cs="Mangal"/>
                <w:kern w:val="1"/>
                <w:sz w:val="20"/>
                <w:szCs w:val="20"/>
                <w:lang w:eastAsia="zh-CN" w:bidi="hi-IN"/>
              </w:rPr>
            </w:pPr>
          </w:p>
        </w:tc>
        <w:tc>
          <w:tcPr>
            <w:tcW w:w="1283" w:type="dxa"/>
            <w:shd w:val="clear" w:color="auto" w:fill="C0C0C0"/>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C0C0C0"/>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 αναφερθεί το μοντέλο</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w:t>
            </w:r>
            <w:r w:rsidRPr="001932F7">
              <w:rPr>
                <w:rFonts w:eastAsia="Arial Unicode MS" w:cs="Mangal"/>
                <w:kern w:val="1"/>
                <w:sz w:val="20"/>
                <w:szCs w:val="20"/>
                <w:lang w:val="en-US" w:eastAsia="zh-CN" w:bidi="hi-IN"/>
              </w:rPr>
              <w:t>2</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.3</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Οθόνη</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kern w:val="1"/>
                <w:sz w:val="20"/>
                <w:szCs w:val="20"/>
                <w:lang w:val="en-US" w:eastAsia="zh-CN" w:bidi="hi-IN"/>
              </w:rPr>
              <w:t>≥</w:t>
            </w:r>
            <w:r w:rsidRPr="001932F7">
              <w:rPr>
                <w:rFonts w:eastAsia="Arial Unicode MS" w:cs="Mangal"/>
                <w:kern w:val="1"/>
                <w:sz w:val="20"/>
                <w:szCs w:val="20"/>
                <w:lang w:val="en-US" w:eastAsia="zh-CN" w:bidi="hi-IN"/>
              </w:rPr>
              <w:t>1</w:t>
            </w:r>
            <w:r w:rsidRPr="001932F7">
              <w:rPr>
                <w:rFonts w:eastAsia="Arial Unicode MS" w:cs="Mangal"/>
                <w:kern w:val="1"/>
                <w:sz w:val="20"/>
                <w:szCs w:val="20"/>
                <w:lang w:eastAsia="zh-CN" w:bidi="hi-IN"/>
              </w:rPr>
              <w:t>5</w:t>
            </w:r>
            <w:r w:rsidRPr="001932F7">
              <w:rPr>
                <w:rFonts w:eastAsia="Arial Unicode MS" w:cs="Mangal"/>
                <w:kern w:val="1"/>
                <w:sz w:val="20"/>
                <w:szCs w:val="20"/>
                <w:lang w:val="en-US" w:eastAsia="zh-CN" w:bidi="hi-IN"/>
              </w:rPr>
              <w:t>.</w:t>
            </w:r>
            <w:r w:rsidRPr="001932F7">
              <w:rPr>
                <w:rFonts w:eastAsia="Arial Unicode MS" w:cs="Mangal"/>
                <w:kern w:val="1"/>
                <w:sz w:val="20"/>
                <w:szCs w:val="20"/>
                <w:lang w:eastAsia="zh-CN" w:bidi="hi-IN"/>
              </w:rPr>
              <w:t>6</w:t>
            </w:r>
            <w:r w:rsidRPr="001932F7">
              <w:rPr>
                <w:rFonts w:eastAsia="Arial Unicode MS" w:cs="Mangal"/>
                <w:kern w:val="1"/>
                <w:sz w:val="20"/>
                <w:szCs w:val="20"/>
                <w:lang w:val="en-US" w:eastAsia="zh-CN" w:bidi="hi-IN"/>
              </w:rPr>
              <w:t>''</w:t>
            </w:r>
            <w:r w:rsidRPr="001932F7">
              <w:rPr>
                <w:rFonts w:eastAsia="Arial Unicode MS" w:cs="Mangal"/>
                <w:kern w:val="1"/>
                <w:sz w:val="20"/>
                <w:szCs w:val="20"/>
                <w:lang w:eastAsia="zh-CN" w:bidi="hi-IN"/>
              </w:rPr>
              <w:t xml:space="preserve"> με ανάλυση </w:t>
            </w:r>
            <w:r w:rsidRPr="001932F7">
              <w:rPr>
                <w:kern w:val="1"/>
                <w:sz w:val="20"/>
                <w:szCs w:val="20"/>
                <w:lang w:val="en-US" w:eastAsia="zh-CN" w:bidi="hi-IN"/>
              </w:rPr>
              <w:t>≥</w:t>
            </w:r>
            <w:r w:rsidRPr="001932F7">
              <w:rPr>
                <w:rFonts w:eastAsia="Arial Unicode MS" w:cs="Mangal"/>
                <w:kern w:val="1"/>
                <w:sz w:val="20"/>
                <w:szCs w:val="20"/>
                <w:lang w:eastAsia="zh-CN" w:bidi="hi-IN"/>
              </w:rPr>
              <w:t>1920Χ1080</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.4</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CPU</w:t>
            </w:r>
          </w:p>
        </w:tc>
        <w:tc>
          <w:tcPr>
            <w:tcW w:w="3831" w:type="dxa"/>
            <w:gridSpan w:val="2"/>
            <w:shd w:val="clear" w:color="auto" w:fill="auto"/>
          </w:tcPr>
          <w:p w:rsidR="0041141A" w:rsidRPr="001932F7" w:rsidRDefault="0041141A" w:rsidP="004A568B">
            <w:pPr>
              <w:widowControl w:val="0"/>
              <w:suppressAutoHyphens/>
              <w:rPr>
                <w:kern w:val="1"/>
                <w:sz w:val="20"/>
                <w:szCs w:val="20"/>
                <w:lang w:eastAsia="zh-CN" w:bidi="hi-IN"/>
              </w:rPr>
            </w:pPr>
            <w:r w:rsidRPr="001932F7">
              <w:rPr>
                <w:rFonts w:eastAsia="Arial Unicode MS" w:cs="Mangal"/>
                <w:kern w:val="1"/>
                <w:sz w:val="20"/>
                <w:szCs w:val="20"/>
                <w:lang w:eastAsia="zh-CN" w:bidi="hi-IN"/>
              </w:rPr>
              <w:t xml:space="preserve">Επεξεργαστή με επιδόσεις </w:t>
            </w:r>
            <w:r w:rsidRPr="001932F7">
              <w:rPr>
                <w:kern w:val="1"/>
                <w:sz w:val="20"/>
                <w:szCs w:val="20"/>
                <w:lang w:eastAsia="zh-CN" w:bidi="hi-IN"/>
              </w:rPr>
              <w:t>≥</w:t>
            </w:r>
            <w:r w:rsidRPr="001932F7">
              <w:rPr>
                <w:b/>
                <w:kern w:val="1"/>
                <w:sz w:val="20"/>
                <w:szCs w:val="20"/>
                <w:lang w:eastAsia="zh-CN" w:bidi="hi-IN"/>
              </w:rPr>
              <w:t>3</w:t>
            </w:r>
            <w:r w:rsidRPr="001932F7">
              <w:rPr>
                <w:b/>
                <w:bCs/>
                <w:kern w:val="1"/>
                <w:sz w:val="20"/>
                <w:szCs w:val="20"/>
                <w:lang w:eastAsia="zh-CN" w:bidi="hi-IN"/>
              </w:rPr>
              <w:t>.100</w:t>
            </w:r>
            <w:r w:rsidRPr="001932F7">
              <w:rPr>
                <w:kern w:val="1"/>
                <w:sz w:val="20"/>
                <w:szCs w:val="20"/>
                <w:lang w:eastAsia="zh-CN" w:bidi="hi-IN"/>
              </w:rPr>
              <w:t xml:space="preserve"> μονάδων σύμφωνα με το διάγραμμα των </w:t>
            </w:r>
            <w:r w:rsidRPr="001932F7">
              <w:rPr>
                <w:rFonts w:eastAsia="Arial Unicode MS" w:cs="Mangal"/>
                <w:kern w:val="1"/>
                <w:sz w:val="20"/>
                <w:szCs w:val="20"/>
                <w:lang w:eastAsia="zh-CN" w:bidi="hi-IN"/>
              </w:rPr>
              <w:t>High-Mid</w:t>
            </w:r>
            <w:r w:rsidRPr="001932F7">
              <w:rPr>
                <w:kern w:val="1"/>
                <w:sz w:val="20"/>
                <w:szCs w:val="20"/>
                <w:lang w:eastAsia="zh-CN" w:bidi="hi-IN"/>
              </w:rPr>
              <w:t xml:space="preserve"> επεξεργαστών του </w:t>
            </w:r>
            <w:r w:rsidRPr="001932F7">
              <w:rPr>
                <w:kern w:val="1"/>
                <w:sz w:val="20"/>
                <w:szCs w:val="20"/>
                <w:lang w:val="en-US" w:eastAsia="zh-CN" w:bidi="hi-IN"/>
              </w:rPr>
              <w:t>cpubenchmark</w:t>
            </w:r>
            <w:r w:rsidRPr="001932F7">
              <w:rPr>
                <w:kern w:val="1"/>
                <w:sz w:val="20"/>
                <w:szCs w:val="20"/>
                <w:lang w:eastAsia="zh-CN" w:bidi="hi-IN"/>
              </w:rPr>
              <w:t>.</w:t>
            </w:r>
            <w:r w:rsidRPr="001932F7">
              <w:rPr>
                <w:kern w:val="1"/>
                <w:sz w:val="20"/>
                <w:szCs w:val="20"/>
                <w:lang w:val="en-US" w:eastAsia="zh-CN" w:bidi="hi-IN"/>
              </w:rPr>
              <w:t>net</w:t>
            </w:r>
            <w:r w:rsidRPr="001932F7">
              <w:rPr>
                <w:kern w:val="1"/>
                <w:sz w:val="20"/>
                <w:szCs w:val="20"/>
                <w:lang w:eastAsia="zh-CN" w:bidi="hi-IN"/>
              </w:rPr>
              <w:t xml:space="preserve"> (</w:t>
            </w:r>
            <w:hyperlink r:id="rId32" w:history="1">
              <w:r w:rsidRPr="001932F7">
                <w:rPr>
                  <w:color w:val="000080"/>
                  <w:kern w:val="1"/>
                  <w:sz w:val="20"/>
                  <w:szCs w:val="20"/>
                  <w:u w:val="single"/>
                  <w:lang w:eastAsia="zh-CN" w:bidi="hi-IN"/>
                </w:rPr>
                <w:t>http://www.cpubenchmark.net/mid_range_cpus.html</w:t>
              </w:r>
            </w:hyperlink>
            <w:r w:rsidRPr="001932F7">
              <w:rPr>
                <w:kern w:val="1"/>
                <w:sz w:val="20"/>
                <w:szCs w:val="20"/>
                <w:lang w:eastAsia="zh-CN" w:bidi="hi-IN"/>
              </w:rPr>
              <w:t>)</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.5</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RAM</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kern w:val="1"/>
                <w:sz w:val="20"/>
                <w:szCs w:val="20"/>
                <w:lang w:val="en-US" w:eastAsia="zh-CN" w:bidi="hi-IN"/>
              </w:rPr>
              <w:t>≥4096</w:t>
            </w:r>
            <w:r w:rsidRPr="001932F7">
              <w:rPr>
                <w:rFonts w:eastAsia="Arial Unicode MS" w:cs="Mangal"/>
                <w:kern w:val="1"/>
                <w:sz w:val="20"/>
                <w:szCs w:val="20"/>
                <w:lang w:val="en-US" w:eastAsia="zh-CN" w:bidi="hi-IN"/>
              </w:rPr>
              <w:t>MB DDR</w:t>
            </w:r>
            <w:r w:rsidRPr="001932F7">
              <w:rPr>
                <w:rFonts w:eastAsia="Arial Unicode MS" w:cs="Mangal"/>
                <w:kern w:val="1"/>
                <w:sz w:val="20"/>
                <w:szCs w:val="20"/>
                <w:lang w:eastAsia="zh-CN" w:bidi="hi-IN"/>
              </w:rPr>
              <w:t>4</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.6</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HDD</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kern w:val="1"/>
                <w:sz w:val="20"/>
                <w:szCs w:val="20"/>
                <w:lang w:val="en-US" w:eastAsia="zh-CN" w:bidi="hi-IN"/>
              </w:rPr>
              <w:t>1XSSD ≥240GB</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.7</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Οπτικός Δίσκος</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.8</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Graphics Card</w:t>
            </w:r>
          </w:p>
        </w:tc>
        <w:tc>
          <w:tcPr>
            <w:tcW w:w="3831" w:type="dxa"/>
            <w:gridSpan w:val="2"/>
            <w:shd w:val="clear" w:color="auto" w:fill="auto"/>
          </w:tcPr>
          <w:p w:rsidR="0041141A" w:rsidRPr="001932F7" w:rsidRDefault="0041141A" w:rsidP="004A568B">
            <w:pPr>
              <w:widowControl w:val="0"/>
              <w:suppressAutoHyphens/>
              <w:rPr>
                <w:kern w:val="1"/>
                <w:sz w:val="20"/>
                <w:szCs w:val="20"/>
                <w:lang w:eastAsia="zh-CN" w:bidi="hi-IN"/>
              </w:rPr>
            </w:pPr>
            <w:r w:rsidRPr="001932F7">
              <w:rPr>
                <w:rFonts w:eastAsia="Arial Unicode MS" w:cs="Mangal"/>
                <w:kern w:val="1"/>
                <w:sz w:val="20"/>
                <w:szCs w:val="20"/>
                <w:lang w:eastAsia="zh-CN" w:bidi="hi-IN"/>
              </w:rPr>
              <w:t>Ενσωματωμένη ή Αυτόνομη κάρτα</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.9</w:t>
            </w:r>
          </w:p>
        </w:tc>
        <w:tc>
          <w:tcPr>
            <w:tcW w:w="1934" w:type="dxa"/>
            <w:shd w:val="clear" w:color="auto" w:fill="auto"/>
          </w:tcPr>
          <w:p w:rsidR="0041141A" w:rsidRPr="001932F7" w:rsidRDefault="0041141A" w:rsidP="004A568B">
            <w:pPr>
              <w:widowControl w:val="0"/>
              <w:suppressAutoHyphens/>
              <w:rPr>
                <w:rFonts w:eastAsia="Arial Unicode MS" w:cs="Mangal"/>
                <w:kern w:val="1"/>
                <w:sz w:val="20"/>
                <w:lang w:val="en-US" w:eastAsia="zh-CN" w:bidi="hi-IN"/>
              </w:rPr>
            </w:pPr>
            <w:r w:rsidRPr="001932F7">
              <w:rPr>
                <w:rFonts w:eastAsia="Arial Unicode MS" w:cs="Mangal"/>
                <w:kern w:val="1"/>
                <w:sz w:val="20"/>
                <w:szCs w:val="20"/>
                <w:lang w:val="en-US" w:eastAsia="zh-CN" w:bidi="hi-IN"/>
              </w:rPr>
              <w:t>Wi-Fi a/b/g/n + AC</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.10</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LAN</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.11</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BlueTooth</w:t>
            </w:r>
          </w:p>
        </w:tc>
        <w:tc>
          <w:tcPr>
            <w:tcW w:w="3831" w:type="dxa"/>
            <w:gridSpan w:val="2"/>
            <w:shd w:val="clear" w:color="auto" w:fill="auto"/>
          </w:tcPr>
          <w:p w:rsidR="0041141A" w:rsidRPr="001932F7" w:rsidRDefault="0041141A" w:rsidP="004A568B">
            <w:pPr>
              <w:widowControl w:val="0"/>
              <w:suppressAutoHyphens/>
              <w:rPr>
                <w:kern w:val="1"/>
                <w:sz w:val="20"/>
                <w:szCs w:val="20"/>
                <w:lang w:eastAsia="zh-CN" w:bidi="hi-IN"/>
              </w:rPr>
            </w:pPr>
            <w:r w:rsidRPr="001932F7">
              <w:rPr>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.12</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Card Reader</w:t>
            </w:r>
          </w:p>
        </w:tc>
        <w:tc>
          <w:tcPr>
            <w:tcW w:w="3831" w:type="dxa"/>
            <w:gridSpan w:val="2"/>
            <w:shd w:val="clear" w:color="auto" w:fill="auto"/>
          </w:tcPr>
          <w:p w:rsidR="0041141A" w:rsidRPr="001932F7" w:rsidRDefault="0041141A" w:rsidP="004A568B">
            <w:pPr>
              <w:widowControl w:val="0"/>
              <w:suppressAutoHyphens/>
              <w:rPr>
                <w:kern w:val="1"/>
                <w:sz w:val="20"/>
                <w:szCs w:val="20"/>
                <w:lang w:eastAsia="zh-CN" w:bidi="hi-IN"/>
              </w:rPr>
            </w:pPr>
            <w:r w:rsidRPr="001932F7">
              <w:rPr>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E265EB"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val="en-US" w:eastAsia="zh-CN" w:bidi="hi-IN"/>
              </w:rPr>
              <w:t>LAP</w:t>
            </w:r>
            <w:r w:rsidRPr="001932F7">
              <w:rPr>
                <w:rFonts w:eastAsia="Arial Unicode MS" w:cs="Mangal"/>
                <w:kern w:val="1"/>
                <w:sz w:val="20"/>
                <w:szCs w:val="20"/>
                <w:lang w:eastAsia="zh-CN" w:bidi="hi-IN"/>
              </w:rPr>
              <w:t>1</w:t>
            </w:r>
            <w:r w:rsidRPr="001932F7">
              <w:rPr>
                <w:rFonts w:eastAsia="Arial Unicode MS" w:cs="Mangal"/>
                <w:bCs/>
                <w:kern w:val="1"/>
                <w:sz w:val="20"/>
                <w:szCs w:val="20"/>
                <w:lang w:eastAsia="zh-CN" w:bidi="hi-IN"/>
              </w:rPr>
              <w:t>8.1</w:t>
            </w:r>
            <w:r w:rsidRPr="001932F7">
              <w:rPr>
                <w:rFonts w:eastAsia="Arial Unicode MS" w:cs="Mangal"/>
                <w:kern w:val="1"/>
                <w:sz w:val="20"/>
                <w:szCs w:val="20"/>
                <w:lang w:val="en-US" w:eastAsia="zh-CN" w:bidi="hi-IN"/>
              </w:rPr>
              <w:t>.</w:t>
            </w:r>
            <w:r w:rsidRPr="001932F7">
              <w:rPr>
                <w:rFonts w:eastAsia="Arial Unicode MS" w:cs="Mangal"/>
                <w:kern w:val="1"/>
                <w:sz w:val="20"/>
                <w:szCs w:val="20"/>
                <w:lang w:eastAsia="zh-CN" w:bidi="hi-IN"/>
              </w:rPr>
              <w:t>13</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Εξωτερικές Θύρες</w:t>
            </w:r>
          </w:p>
        </w:tc>
        <w:tc>
          <w:tcPr>
            <w:tcW w:w="3831" w:type="dxa"/>
            <w:gridSpan w:val="2"/>
            <w:shd w:val="clear" w:color="auto" w:fill="auto"/>
          </w:tcPr>
          <w:p w:rsidR="0041141A" w:rsidRPr="001932F7" w:rsidRDefault="0041141A" w:rsidP="004A568B">
            <w:pPr>
              <w:widowControl w:val="0"/>
              <w:suppressAutoHyphens/>
              <w:rPr>
                <w:kern w:val="1"/>
                <w:sz w:val="20"/>
                <w:szCs w:val="20"/>
                <w:lang w:val="en-US" w:eastAsia="zh-CN" w:bidi="hi-IN"/>
              </w:rPr>
            </w:pPr>
            <w:r w:rsidRPr="001932F7">
              <w:rPr>
                <w:kern w:val="1"/>
                <w:sz w:val="20"/>
                <w:szCs w:val="20"/>
                <w:lang w:val="en-US" w:eastAsia="zh-CN" w:bidi="hi-IN"/>
              </w:rPr>
              <w:t>≥ 2</w:t>
            </w:r>
            <w:r w:rsidRPr="001932F7">
              <w:rPr>
                <w:kern w:val="1"/>
                <w:sz w:val="20"/>
                <w:szCs w:val="20"/>
                <w:lang w:val="en-GB" w:eastAsia="zh-CN" w:bidi="hi-IN"/>
              </w:rPr>
              <w:t>X</w:t>
            </w:r>
            <w:r w:rsidRPr="001932F7">
              <w:rPr>
                <w:kern w:val="1"/>
                <w:sz w:val="20"/>
                <w:szCs w:val="20"/>
                <w:lang w:val="en-US" w:eastAsia="zh-CN" w:bidi="hi-IN"/>
              </w:rPr>
              <w:t>USB 3.0 ports</w:t>
            </w:r>
          </w:p>
          <w:p w:rsidR="0041141A" w:rsidRPr="001932F7" w:rsidRDefault="0041141A" w:rsidP="004A568B">
            <w:pPr>
              <w:widowControl w:val="0"/>
              <w:suppressAutoHyphens/>
              <w:rPr>
                <w:kern w:val="1"/>
                <w:sz w:val="20"/>
                <w:szCs w:val="20"/>
                <w:lang w:val="en-US" w:eastAsia="zh-CN" w:bidi="hi-IN"/>
              </w:rPr>
            </w:pPr>
            <w:r w:rsidRPr="001932F7">
              <w:rPr>
                <w:kern w:val="1"/>
                <w:sz w:val="20"/>
                <w:szCs w:val="20"/>
                <w:lang w:val="en-US" w:eastAsia="zh-CN" w:bidi="hi-IN"/>
              </w:rPr>
              <w:lastRenderedPageBreak/>
              <w:t>≥ 1</w:t>
            </w:r>
            <w:r w:rsidRPr="001932F7">
              <w:rPr>
                <w:kern w:val="1"/>
                <w:sz w:val="20"/>
                <w:szCs w:val="20"/>
                <w:lang w:eastAsia="zh-CN" w:bidi="hi-IN"/>
              </w:rPr>
              <w:t>Χ</w:t>
            </w:r>
            <w:r w:rsidRPr="001932F7">
              <w:rPr>
                <w:kern w:val="1"/>
                <w:sz w:val="20"/>
                <w:szCs w:val="20"/>
                <w:lang w:val="en-US" w:eastAsia="zh-CN" w:bidi="hi-IN"/>
              </w:rPr>
              <w:t>USB 2.0 ports,</w:t>
            </w:r>
          </w:p>
          <w:p w:rsidR="0041141A" w:rsidRPr="001932F7" w:rsidRDefault="0041141A" w:rsidP="004A568B">
            <w:pPr>
              <w:widowControl w:val="0"/>
              <w:suppressAutoHyphens/>
              <w:rPr>
                <w:kern w:val="1"/>
                <w:sz w:val="20"/>
                <w:szCs w:val="20"/>
                <w:lang w:val="en-US" w:eastAsia="zh-CN" w:bidi="hi-IN"/>
              </w:rPr>
            </w:pPr>
            <w:r w:rsidRPr="001932F7">
              <w:rPr>
                <w:kern w:val="1"/>
                <w:sz w:val="20"/>
                <w:szCs w:val="20"/>
                <w:lang w:val="en-US" w:eastAsia="zh-CN" w:bidi="hi-IN"/>
              </w:rPr>
              <w:t>1X HDMI.</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val="en-GB"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val="en-GB"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val="en-US" w:eastAsia="zh-CN" w:bidi="hi-IN"/>
              </w:rPr>
              <w:t>LAP</w:t>
            </w:r>
            <w:r w:rsidRPr="001932F7">
              <w:rPr>
                <w:rFonts w:eastAsia="Arial Unicode MS" w:cs="Mangal"/>
                <w:kern w:val="1"/>
                <w:sz w:val="20"/>
                <w:szCs w:val="20"/>
                <w:lang w:eastAsia="zh-CN" w:bidi="hi-IN"/>
              </w:rPr>
              <w:t>1</w:t>
            </w:r>
            <w:r w:rsidRPr="001932F7">
              <w:rPr>
                <w:rFonts w:eastAsia="Arial Unicode MS" w:cs="Mangal"/>
                <w:bCs/>
                <w:kern w:val="1"/>
                <w:sz w:val="20"/>
                <w:szCs w:val="20"/>
                <w:lang w:eastAsia="zh-CN" w:bidi="hi-IN"/>
              </w:rPr>
              <w:t>8.1</w:t>
            </w:r>
            <w:r w:rsidRPr="001932F7">
              <w:rPr>
                <w:rFonts w:eastAsia="Arial Unicode MS" w:cs="Mangal"/>
                <w:kern w:val="1"/>
                <w:sz w:val="20"/>
                <w:szCs w:val="20"/>
                <w:lang w:val="en-US" w:eastAsia="zh-CN" w:bidi="hi-IN"/>
              </w:rPr>
              <w:t>.</w:t>
            </w:r>
            <w:r w:rsidRPr="001932F7">
              <w:rPr>
                <w:rFonts w:eastAsia="Arial Unicode MS" w:cs="Mangal"/>
                <w:kern w:val="1"/>
                <w:sz w:val="20"/>
                <w:szCs w:val="20"/>
                <w:lang w:eastAsia="zh-CN" w:bidi="hi-IN"/>
              </w:rPr>
              <w:t>14</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Camera</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.15</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Μπαταρία</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ΑΝΑΦΕΡΕΤΕ</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.16</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Λειτουργικό Σύστημα</w:t>
            </w:r>
          </w:p>
        </w:tc>
        <w:tc>
          <w:tcPr>
            <w:tcW w:w="3831" w:type="dxa"/>
            <w:gridSpan w:val="2"/>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val="en-US" w:eastAsia="zh-CN" w:bidi="hi-IN"/>
              </w:rPr>
              <w:t>Windows 10</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.17</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Βάρος</w:t>
            </w:r>
          </w:p>
        </w:tc>
        <w:tc>
          <w:tcPr>
            <w:tcW w:w="3831" w:type="dxa"/>
            <w:gridSpan w:val="2"/>
            <w:shd w:val="clear" w:color="auto" w:fill="auto"/>
          </w:tcPr>
          <w:p w:rsidR="0041141A" w:rsidRPr="001932F7" w:rsidRDefault="0041141A" w:rsidP="004A568B">
            <w:pPr>
              <w:widowControl w:val="0"/>
              <w:suppressAutoHyphens/>
              <w:rPr>
                <w:rFonts w:eastAsia="SimSun" w:cs="Mangal"/>
                <w:kern w:val="1"/>
                <w:sz w:val="20"/>
                <w:szCs w:val="20"/>
                <w:lang w:eastAsia="zh-CN" w:bidi="hi-IN"/>
              </w:rPr>
            </w:pPr>
            <w:r w:rsidRPr="001932F7">
              <w:rPr>
                <w:kern w:val="1"/>
                <w:sz w:val="20"/>
                <w:szCs w:val="20"/>
                <w:lang w:eastAsia="zh-CN" w:bidi="hi-IN"/>
              </w:rPr>
              <w:t>≤</w:t>
            </w:r>
            <w:r w:rsidRPr="001932F7">
              <w:rPr>
                <w:rFonts w:eastAsia="SimSun" w:cs="Mangal"/>
                <w:kern w:val="1"/>
                <w:sz w:val="20"/>
                <w:szCs w:val="20"/>
                <w:lang w:eastAsia="zh-CN" w:bidi="hi-IN"/>
              </w:rPr>
              <w:t xml:space="preserve"> 2</w:t>
            </w:r>
            <w:r w:rsidRPr="001932F7">
              <w:rPr>
                <w:rFonts w:eastAsia="SimSun" w:cs="Mangal"/>
                <w:kern w:val="1"/>
                <w:sz w:val="20"/>
                <w:szCs w:val="20"/>
                <w:lang w:val="en-US" w:eastAsia="zh-CN" w:bidi="hi-IN"/>
              </w:rPr>
              <w:t>.2</w:t>
            </w:r>
            <w:r w:rsidRPr="001932F7">
              <w:rPr>
                <w:rFonts w:eastAsia="SimSun" w:cs="Mangal"/>
                <w:kern w:val="1"/>
                <w:sz w:val="20"/>
                <w:szCs w:val="20"/>
                <w:lang w:eastAsia="zh-CN" w:bidi="hi-IN"/>
              </w:rPr>
              <w:t>0</w:t>
            </w:r>
            <w:r w:rsidRPr="001932F7">
              <w:rPr>
                <w:rFonts w:eastAsia="SimSun" w:cs="Mangal"/>
                <w:kern w:val="1"/>
                <w:sz w:val="20"/>
                <w:szCs w:val="20"/>
                <w:lang w:val="en-US" w:eastAsia="zh-CN" w:bidi="hi-IN"/>
              </w:rPr>
              <w:t xml:space="preserve"> </w:t>
            </w:r>
            <w:r w:rsidRPr="001932F7">
              <w:rPr>
                <w:rFonts w:eastAsia="SimSun" w:cs="Mangal"/>
                <w:kern w:val="1"/>
                <w:sz w:val="20"/>
                <w:szCs w:val="20"/>
                <w:lang w:eastAsia="zh-CN" w:bidi="hi-IN"/>
              </w:rPr>
              <w:t>κιλά</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w:t>
            </w:r>
            <w:r w:rsidRPr="001932F7">
              <w:rPr>
                <w:rFonts w:eastAsia="Arial Unicode MS" w:cs="Mangal"/>
                <w:kern w:val="1"/>
                <w:sz w:val="20"/>
                <w:szCs w:val="20"/>
                <w:lang w:val="en-US" w:eastAsia="zh-CN" w:bidi="hi-IN"/>
              </w:rPr>
              <w:t>8</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Ασύρματο Ποντίκι</w:t>
            </w:r>
          </w:p>
        </w:tc>
        <w:tc>
          <w:tcPr>
            <w:tcW w:w="3831" w:type="dxa"/>
            <w:gridSpan w:val="2"/>
            <w:shd w:val="clear" w:color="auto" w:fill="auto"/>
          </w:tcPr>
          <w:p w:rsidR="0041141A" w:rsidRPr="001932F7" w:rsidRDefault="0041141A" w:rsidP="004A568B">
            <w:pPr>
              <w:widowControl w:val="0"/>
              <w:suppressAutoHyphens/>
              <w:rPr>
                <w:rFonts w:eastAsia="SimSun" w:cs="Mangal"/>
                <w:kern w:val="1"/>
                <w:sz w:val="20"/>
                <w:szCs w:val="20"/>
                <w:lang w:eastAsia="zh-CN" w:bidi="hi-IN"/>
              </w:rPr>
            </w:pPr>
            <w:r w:rsidRPr="001932F7">
              <w:rPr>
                <w:rFonts w:eastAsia="SimSun"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val="en-US"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.19</w:t>
            </w:r>
          </w:p>
        </w:tc>
        <w:tc>
          <w:tcPr>
            <w:tcW w:w="19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Τσάντα μεταφοράς 15.6” με χερούλι και ιμάντα ώμου</w:t>
            </w:r>
          </w:p>
        </w:tc>
        <w:tc>
          <w:tcPr>
            <w:tcW w:w="3831" w:type="dxa"/>
            <w:gridSpan w:val="2"/>
            <w:shd w:val="clear" w:color="auto" w:fill="auto"/>
          </w:tcPr>
          <w:p w:rsidR="0041141A" w:rsidRPr="001932F7" w:rsidRDefault="0041141A" w:rsidP="004A568B">
            <w:pPr>
              <w:widowControl w:val="0"/>
              <w:suppressAutoHyphens/>
              <w:rPr>
                <w:rFonts w:eastAsia="SimSun" w:cs="Mangal"/>
                <w:kern w:val="1"/>
                <w:sz w:val="20"/>
                <w:szCs w:val="20"/>
                <w:lang w:eastAsia="zh-CN" w:bidi="hi-IN"/>
              </w:rPr>
            </w:pPr>
            <w:r w:rsidRPr="001932F7">
              <w:rPr>
                <w:rFonts w:eastAsia="SimSun" w:cs="Mangal"/>
                <w:kern w:val="1"/>
                <w:sz w:val="20"/>
                <w:szCs w:val="20"/>
                <w:lang w:eastAsia="zh-CN" w:bidi="hi-IN"/>
              </w:rPr>
              <w:t>ΝΑΙ</w:t>
            </w:r>
          </w:p>
        </w:tc>
        <w:tc>
          <w:tcPr>
            <w:tcW w:w="1283"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c>
          <w:tcPr>
            <w:tcW w:w="1465"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p>
        </w:tc>
      </w:tr>
      <w:tr w:rsidR="0041141A" w:rsidRPr="001932F7" w:rsidTr="004A568B">
        <w:tc>
          <w:tcPr>
            <w:tcW w:w="1134" w:type="dxa"/>
            <w:shd w:val="clear" w:color="auto" w:fill="C0C0C0"/>
          </w:tcPr>
          <w:p w:rsidR="0041141A" w:rsidRPr="001932F7" w:rsidRDefault="0041141A" w:rsidP="004A568B">
            <w:pPr>
              <w:rPr>
                <w:b/>
                <w:bCs/>
                <w:sz w:val="20"/>
                <w:szCs w:val="20"/>
              </w:rPr>
            </w:pPr>
          </w:p>
        </w:tc>
        <w:tc>
          <w:tcPr>
            <w:tcW w:w="8513" w:type="dxa"/>
            <w:gridSpan w:val="5"/>
            <w:shd w:val="clear" w:color="auto" w:fill="C0C0C0"/>
          </w:tcPr>
          <w:p w:rsidR="0041141A" w:rsidRPr="001932F7" w:rsidRDefault="0041141A" w:rsidP="004A568B">
            <w:pPr>
              <w:rPr>
                <w:b/>
                <w:bCs/>
                <w:sz w:val="20"/>
                <w:szCs w:val="20"/>
              </w:rPr>
            </w:pPr>
            <w:r w:rsidRPr="001932F7">
              <w:rPr>
                <w:b/>
                <w:bCs/>
                <w:sz w:val="20"/>
                <w:szCs w:val="20"/>
              </w:rPr>
              <w:t>Εγγύηση, Πιστοποιήσεις</w:t>
            </w: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.20</w:t>
            </w:r>
          </w:p>
        </w:tc>
        <w:tc>
          <w:tcPr>
            <w:tcW w:w="1934" w:type="dxa"/>
            <w:shd w:val="clear" w:color="auto" w:fill="auto"/>
          </w:tcPr>
          <w:p w:rsidR="0041141A" w:rsidRPr="001932F7" w:rsidRDefault="0041141A" w:rsidP="004A568B">
            <w:pPr>
              <w:rPr>
                <w:sz w:val="20"/>
                <w:szCs w:val="20"/>
              </w:rPr>
            </w:pPr>
            <w:r w:rsidRPr="001932F7">
              <w:rPr>
                <w:sz w:val="20"/>
                <w:szCs w:val="20"/>
              </w:rPr>
              <w:t>Εγγύηση</w:t>
            </w:r>
          </w:p>
        </w:tc>
        <w:tc>
          <w:tcPr>
            <w:tcW w:w="3818" w:type="dxa"/>
            <w:shd w:val="clear" w:color="auto" w:fill="auto"/>
          </w:tcPr>
          <w:p w:rsidR="0041141A" w:rsidRPr="001932F7" w:rsidRDefault="0041141A" w:rsidP="004A568B">
            <w:pPr>
              <w:rPr>
                <w:sz w:val="20"/>
                <w:szCs w:val="20"/>
              </w:rPr>
            </w:pPr>
            <w:r w:rsidRPr="001932F7">
              <w:rPr>
                <w:sz w:val="20"/>
                <w:szCs w:val="20"/>
              </w:rPr>
              <w:t>≥</w:t>
            </w:r>
            <w:r w:rsidRPr="001932F7">
              <w:rPr>
                <w:sz w:val="20"/>
                <w:szCs w:val="20"/>
                <w:lang w:val="en-US"/>
              </w:rPr>
              <w:t>2</w:t>
            </w:r>
            <w:r w:rsidRPr="001932F7">
              <w:rPr>
                <w:sz w:val="20"/>
                <w:szCs w:val="20"/>
              </w:rPr>
              <w:t xml:space="preserve"> χρόνια</w:t>
            </w:r>
          </w:p>
        </w:tc>
        <w:tc>
          <w:tcPr>
            <w:tcW w:w="1296" w:type="dxa"/>
            <w:gridSpan w:val="2"/>
            <w:shd w:val="clear" w:color="auto" w:fill="auto"/>
          </w:tcPr>
          <w:p w:rsidR="0041141A" w:rsidRPr="001932F7" w:rsidRDefault="0041141A" w:rsidP="004A568B">
            <w:pPr>
              <w:rPr>
                <w:sz w:val="20"/>
                <w:szCs w:val="20"/>
              </w:rPr>
            </w:pPr>
          </w:p>
        </w:tc>
        <w:tc>
          <w:tcPr>
            <w:tcW w:w="1465" w:type="dxa"/>
            <w:shd w:val="clear" w:color="auto" w:fill="auto"/>
          </w:tcPr>
          <w:p w:rsidR="0041141A" w:rsidRPr="001932F7" w:rsidRDefault="0041141A" w:rsidP="004A568B">
            <w:pPr>
              <w:rPr>
                <w:sz w:val="20"/>
                <w:szCs w:val="20"/>
              </w:rPr>
            </w:pPr>
          </w:p>
        </w:tc>
      </w:tr>
      <w:tr w:rsidR="0041141A" w:rsidRPr="001932F7" w:rsidTr="004A568B">
        <w:tc>
          <w:tcPr>
            <w:tcW w:w="1134" w:type="dxa"/>
            <w:shd w:val="clear" w:color="auto" w:fill="auto"/>
          </w:tcPr>
          <w:p w:rsidR="0041141A" w:rsidRPr="001932F7" w:rsidRDefault="0041141A" w:rsidP="004A568B">
            <w:pPr>
              <w:widowControl w:val="0"/>
              <w:suppressAutoHyphens/>
              <w:rPr>
                <w:rFonts w:eastAsia="Arial Unicode MS" w:cs="Mangal"/>
                <w:kern w:val="1"/>
                <w:sz w:val="20"/>
                <w:szCs w:val="20"/>
                <w:lang w:eastAsia="zh-CN" w:bidi="hi-IN"/>
              </w:rPr>
            </w:pPr>
            <w:r w:rsidRPr="001932F7">
              <w:rPr>
                <w:rFonts w:eastAsia="Arial Unicode MS" w:cs="Mangal"/>
                <w:kern w:val="1"/>
                <w:sz w:val="20"/>
                <w:szCs w:val="20"/>
                <w:lang w:eastAsia="zh-CN" w:bidi="hi-IN"/>
              </w:rPr>
              <w:t>LAP1</w:t>
            </w:r>
            <w:r w:rsidRPr="001932F7">
              <w:rPr>
                <w:rFonts w:eastAsia="Arial Unicode MS" w:cs="Mangal"/>
                <w:bCs/>
                <w:kern w:val="1"/>
                <w:sz w:val="20"/>
                <w:szCs w:val="20"/>
                <w:lang w:eastAsia="zh-CN" w:bidi="hi-IN"/>
              </w:rPr>
              <w:t>8.1</w:t>
            </w:r>
            <w:r w:rsidRPr="001932F7">
              <w:rPr>
                <w:rFonts w:eastAsia="Arial Unicode MS" w:cs="Mangal"/>
                <w:kern w:val="1"/>
                <w:sz w:val="20"/>
                <w:szCs w:val="20"/>
                <w:lang w:eastAsia="zh-CN" w:bidi="hi-IN"/>
              </w:rPr>
              <w:t>.21</w:t>
            </w:r>
          </w:p>
        </w:tc>
        <w:tc>
          <w:tcPr>
            <w:tcW w:w="1934" w:type="dxa"/>
            <w:shd w:val="clear" w:color="auto" w:fill="auto"/>
          </w:tcPr>
          <w:p w:rsidR="0041141A" w:rsidRPr="001932F7" w:rsidRDefault="0041141A" w:rsidP="004A568B">
            <w:pPr>
              <w:rPr>
                <w:sz w:val="20"/>
                <w:szCs w:val="20"/>
                <w:lang w:val="en-US"/>
              </w:rPr>
            </w:pPr>
            <w:r w:rsidRPr="001932F7">
              <w:rPr>
                <w:sz w:val="20"/>
                <w:szCs w:val="20"/>
              </w:rPr>
              <w:t xml:space="preserve">Πιστοποιήσεις </w:t>
            </w:r>
            <w:r w:rsidRPr="001932F7">
              <w:rPr>
                <w:sz w:val="20"/>
                <w:szCs w:val="20"/>
                <w:lang w:val="en-US"/>
              </w:rPr>
              <w:t>CE</w:t>
            </w:r>
            <w:r w:rsidRPr="001932F7">
              <w:rPr>
                <w:sz w:val="20"/>
                <w:szCs w:val="20"/>
              </w:rPr>
              <w:t xml:space="preserve">, </w:t>
            </w:r>
            <w:r w:rsidRPr="001932F7">
              <w:rPr>
                <w:sz w:val="20"/>
                <w:szCs w:val="20"/>
                <w:lang w:val="en-US"/>
              </w:rPr>
              <w:t>FCC</w:t>
            </w:r>
          </w:p>
        </w:tc>
        <w:tc>
          <w:tcPr>
            <w:tcW w:w="3818" w:type="dxa"/>
            <w:shd w:val="clear" w:color="auto" w:fill="auto"/>
          </w:tcPr>
          <w:p w:rsidR="0041141A" w:rsidRPr="001932F7" w:rsidRDefault="0041141A" w:rsidP="004A568B">
            <w:pPr>
              <w:rPr>
                <w:sz w:val="20"/>
                <w:szCs w:val="20"/>
              </w:rPr>
            </w:pPr>
            <w:r w:rsidRPr="001932F7">
              <w:rPr>
                <w:sz w:val="20"/>
                <w:szCs w:val="20"/>
              </w:rPr>
              <w:t>ΝΑΙ</w:t>
            </w:r>
          </w:p>
        </w:tc>
        <w:tc>
          <w:tcPr>
            <w:tcW w:w="1296" w:type="dxa"/>
            <w:gridSpan w:val="2"/>
            <w:shd w:val="clear" w:color="auto" w:fill="auto"/>
          </w:tcPr>
          <w:p w:rsidR="0041141A" w:rsidRPr="001932F7" w:rsidRDefault="0041141A" w:rsidP="004A568B">
            <w:pPr>
              <w:rPr>
                <w:sz w:val="20"/>
                <w:szCs w:val="20"/>
              </w:rPr>
            </w:pPr>
          </w:p>
        </w:tc>
        <w:tc>
          <w:tcPr>
            <w:tcW w:w="1465" w:type="dxa"/>
            <w:shd w:val="clear" w:color="auto" w:fill="auto"/>
          </w:tcPr>
          <w:p w:rsidR="0041141A" w:rsidRPr="001932F7" w:rsidRDefault="0041141A" w:rsidP="004A568B">
            <w:pPr>
              <w:rPr>
                <w:sz w:val="20"/>
                <w:szCs w:val="20"/>
              </w:rPr>
            </w:pPr>
          </w:p>
        </w:tc>
      </w:tr>
    </w:tbl>
    <w:p w:rsidR="0041141A" w:rsidRDefault="0041141A" w:rsidP="0041141A">
      <w:pPr>
        <w:rPr>
          <w:b/>
          <w:color w:val="00B0F0"/>
          <w:sz w:val="40"/>
          <w:szCs w:val="40"/>
        </w:rPr>
      </w:pPr>
    </w:p>
    <w:p w:rsidR="0041141A" w:rsidRPr="00F166E2" w:rsidRDefault="0041141A" w:rsidP="0041141A">
      <w:pPr>
        <w:rPr>
          <w:b/>
          <w:color w:val="00B0F0"/>
          <w:sz w:val="40"/>
          <w:szCs w:val="40"/>
        </w:rPr>
      </w:pPr>
      <w:r w:rsidRPr="00F166E2">
        <w:rPr>
          <w:b/>
          <w:color w:val="00B0F0"/>
          <w:sz w:val="40"/>
          <w:szCs w:val="40"/>
        </w:rPr>
        <w:t xml:space="preserve">ΟΜΑΔΑ </w:t>
      </w:r>
      <w:r>
        <w:rPr>
          <w:b/>
          <w:color w:val="00B0F0"/>
          <w:sz w:val="40"/>
          <w:szCs w:val="40"/>
        </w:rPr>
        <w:t>13</w:t>
      </w:r>
    </w:p>
    <w:p w:rsidR="0041141A" w:rsidRPr="00BE0951" w:rsidRDefault="0041141A" w:rsidP="0041141A">
      <w:pPr>
        <w:rPr>
          <w:b/>
          <w:sz w:val="28"/>
          <w:szCs w:val="28"/>
          <w:u w:val="thick"/>
        </w:rPr>
      </w:pPr>
      <w:r w:rsidRPr="00BE0951">
        <w:rPr>
          <w:b/>
          <w:sz w:val="28"/>
          <w:szCs w:val="28"/>
          <w:u w:val="thick"/>
        </w:rPr>
        <w:t>ΔΙΕΥΘΥΝΣΗ ΔΙΟΙΚΗΤΙΚΟΥ</w:t>
      </w:r>
    </w:p>
    <w:p w:rsidR="0041141A" w:rsidRPr="004E1FE6" w:rsidRDefault="0041141A" w:rsidP="0041141A">
      <w:pPr>
        <w:rPr>
          <w:b/>
          <w:color w:val="FF0000"/>
          <w:sz w:val="28"/>
          <w:szCs w:val="28"/>
          <w:u w:val="thick"/>
        </w:rPr>
      </w:pPr>
      <w:r w:rsidRPr="00106062">
        <w:rPr>
          <w:sz w:val="28"/>
          <w:szCs w:val="28"/>
          <w:u w:val="thick"/>
        </w:rPr>
        <w:t>ΠΡΟΫΠΟΛΟΓΙΣΜΟΣ</w:t>
      </w:r>
      <w:r>
        <w:rPr>
          <w:b/>
          <w:sz w:val="28"/>
          <w:szCs w:val="28"/>
          <w:u w:val="thick"/>
        </w:rPr>
        <w:t xml:space="preserve">: </w:t>
      </w:r>
      <w:r w:rsidRPr="00653FFA">
        <w:rPr>
          <w:b/>
          <w:sz w:val="28"/>
          <w:szCs w:val="28"/>
          <w:u w:val="thick"/>
        </w:rPr>
        <w:t>1.800,00</w:t>
      </w:r>
    </w:p>
    <w:p w:rsidR="0041141A" w:rsidRDefault="0041141A" w:rsidP="0041141A">
      <w:pPr>
        <w:suppressAutoHyphens/>
        <w:jc w:val="center"/>
        <w:rPr>
          <w:b/>
          <w:lang w:eastAsia="zh-CN"/>
        </w:rPr>
      </w:pPr>
    </w:p>
    <w:p w:rsidR="0041141A" w:rsidRPr="00BE0951" w:rsidRDefault="0041141A" w:rsidP="0041141A">
      <w:pPr>
        <w:suppressAutoHyphens/>
        <w:jc w:val="center"/>
        <w:rPr>
          <w:b/>
          <w:lang w:eastAsia="zh-CN"/>
        </w:rPr>
      </w:pPr>
      <w:r w:rsidRPr="00BE0951">
        <w:rPr>
          <w:b/>
          <w:lang w:eastAsia="zh-CN"/>
        </w:rPr>
        <w:t>1. Προδιαγραφές υλικού PC18.1 - (Τεμάχια: 3)</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4"/>
        <w:gridCol w:w="1964"/>
        <w:gridCol w:w="3818"/>
        <w:gridCol w:w="13"/>
        <w:gridCol w:w="1283"/>
        <w:gridCol w:w="1480"/>
      </w:tblGrid>
      <w:tr w:rsidR="0041141A" w:rsidRPr="00E10957" w:rsidTr="004A568B">
        <w:tc>
          <w:tcPr>
            <w:tcW w:w="110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val="en-US" w:eastAsia="zh-CN" w:bidi="hi-IN"/>
              </w:rPr>
              <w:t>PC18.1</w:t>
            </w:r>
          </w:p>
        </w:tc>
        <w:tc>
          <w:tcPr>
            <w:tcW w:w="1964"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ΠΕΡΙΓΡΑΦΗ</w:t>
            </w:r>
          </w:p>
        </w:tc>
        <w:tc>
          <w:tcPr>
            <w:tcW w:w="3831" w:type="dxa"/>
            <w:gridSpan w:val="2"/>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ΥΠΟΧΡΕΩΣΗ</w:t>
            </w:r>
          </w:p>
        </w:tc>
        <w:tc>
          <w:tcPr>
            <w:tcW w:w="1283"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ΑΠΑΝΤΗΣΗ</w:t>
            </w:r>
          </w:p>
        </w:tc>
        <w:tc>
          <w:tcPr>
            <w:tcW w:w="1480" w:type="dxa"/>
            <w:shd w:val="clear" w:color="auto" w:fill="C0C0C0"/>
          </w:tcPr>
          <w:p w:rsidR="0041141A" w:rsidRPr="00E10957" w:rsidRDefault="0041141A" w:rsidP="004A568B">
            <w:pPr>
              <w:widowControl w:val="0"/>
              <w:suppressAutoHyphens/>
              <w:jc w:val="center"/>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ΠΑΡΑΠΟΜΠΗ</w:t>
            </w:r>
          </w:p>
        </w:tc>
      </w:tr>
      <w:tr w:rsidR="0041141A" w:rsidRPr="00E10957" w:rsidTr="004A568B">
        <w:tc>
          <w:tcPr>
            <w:tcW w:w="1104" w:type="dxa"/>
            <w:shd w:val="clear" w:color="auto" w:fill="auto"/>
          </w:tcPr>
          <w:p w:rsidR="0041141A" w:rsidRPr="00E10957" w:rsidRDefault="0041141A" w:rsidP="004A568B">
            <w:pPr>
              <w:widowControl w:val="0"/>
              <w:suppressAutoHyphens/>
              <w:snapToGrid w:val="0"/>
              <w:rPr>
                <w:rFonts w:eastAsia="Arial Unicode MS" w:cs="Mangal"/>
                <w:b/>
                <w:bCs/>
                <w:kern w:val="1"/>
                <w:sz w:val="20"/>
                <w:szCs w:val="20"/>
                <w:lang w:eastAsia="zh-CN" w:bidi="hi-IN"/>
              </w:rPr>
            </w:pPr>
          </w:p>
        </w:tc>
        <w:tc>
          <w:tcPr>
            <w:tcW w:w="8558" w:type="dxa"/>
            <w:gridSpan w:val="5"/>
            <w:shd w:val="clear" w:color="auto" w:fill="auto"/>
          </w:tcPr>
          <w:p w:rsidR="0041141A" w:rsidRPr="00E10957" w:rsidRDefault="0041141A" w:rsidP="004A568B">
            <w:pPr>
              <w:widowControl w:val="0"/>
              <w:shd w:val="clear" w:color="auto" w:fill="CFE7E5"/>
              <w:suppressAutoHyphens/>
              <w:rPr>
                <w:rFonts w:eastAsia="Arial Unicode MS" w:cs="Mangal"/>
                <w:b/>
                <w:bCs/>
                <w:kern w:val="1"/>
                <w:sz w:val="20"/>
                <w:szCs w:val="20"/>
                <w:lang w:val="en-US" w:eastAsia="zh-CN" w:bidi="hi-IN"/>
              </w:rPr>
            </w:pPr>
            <w:r w:rsidRPr="00E10957">
              <w:rPr>
                <w:rFonts w:eastAsia="Arial Unicode MS" w:cs="Mangal"/>
                <w:b/>
                <w:bCs/>
                <w:kern w:val="1"/>
                <w:sz w:val="20"/>
                <w:szCs w:val="20"/>
                <w:lang w:eastAsia="zh-CN" w:bidi="hi-IN"/>
              </w:rPr>
              <w:t xml:space="preserve">Ποσότητα: </w:t>
            </w:r>
            <w:r w:rsidRPr="000669CE">
              <w:rPr>
                <w:rFonts w:eastAsia="Arial Unicode MS" w:cs="Mangal"/>
                <w:b/>
                <w:bCs/>
                <w:color w:val="FF0000"/>
                <w:kern w:val="1"/>
                <w:sz w:val="20"/>
                <w:szCs w:val="20"/>
                <w:lang w:val="en-US" w:eastAsia="zh-CN" w:bidi="hi-IN"/>
              </w:rPr>
              <w:t>3</w:t>
            </w:r>
          </w:p>
        </w:tc>
      </w:tr>
      <w:tr w:rsidR="0041141A" w:rsidRPr="00E10957" w:rsidTr="004A568B">
        <w:tc>
          <w:tcPr>
            <w:tcW w:w="1104" w:type="dxa"/>
            <w:shd w:val="clear" w:color="auto" w:fill="C0C0C0"/>
          </w:tcPr>
          <w:p w:rsidR="0041141A" w:rsidRPr="00E10957" w:rsidRDefault="0041141A" w:rsidP="004A568B">
            <w:pPr>
              <w:widowControl w:val="0"/>
              <w:suppressAutoHyphens/>
              <w:rPr>
                <w:rFonts w:eastAsia="Arial Unicode MS" w:cs="Mangal"/>
                <w:b/>
                <w:bCs/>
                <w:kern w:val="1"/>
                <w:sz w:val="20"/>
                <w:szCs w:val="20"/>
                <w:lang w:eastAsia="zh-CN" w:bidi="hi-IN"/>
              </w:rPr>
            </w:pPr>
            <w:r w:rsidRPr="00E10957">
              <w:rPr>
                <w:rFonts w:eastAsia="Arial Unicode MS" w:cs="Mangal"/>
                <w:b/>
                <w:bCs/>
                <w:kern w:val="1"/>
                <w:sz w:val="20"/>
                <w:szCs w:val="20"/>
                <w:lang w:eastAsia="zh-CN" w:bidi="hi-IN"/>
              </w:rPr>
              <w:t>PC18.</w:t>
            </w:r>
            <w:r w:rsidRPr="00E10957">
              <w:rPr>
                <w:rFonts w:eastAsia="Arial Unicode MS" w:cs="Mangal"/>
                <w:b/>
                <w:bCs/>
                <w:kern w:val="1"/>
                <w:sz w:val="20"/>
                <w:szCs w:val="20"/>
                <w:lang w:val="en-US" w:eastAsia="zh-CN" w:bidi="hi-IN"/>
              </w:rPr>
              <w:t>1</w:t>
            </w:r>
            <w:r w:rsidRPr="00E10957">
              <w:rPr>
                <w:rFonts w:eastAsia="Arial Unicode MS" w:cs="Mangal"/>
                <w:b/>
                <w:bCs/>
                <w:kern w:val="1"/>
                <w:sz w:val="20"/>
                <w:szCs w:val="20"/>
                <w:lang w:eastAsia="zh-CN" w:bidi="hi-IN"/>
              </w:rPr>
              <w:t>.0</w:t>
            </w:r>
          </w:p>
        </w:tc>
        <w:tc>
          <w:tcPr>
            <w:tcW w:w="1964" w:type="dxa"/>
            <w:shd w:val="clear" w:color="auto" w:fill="C0C0C0"/>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b/>
                <w:bCs/>
                <w:kern w:val="1"/>
                <w:sz w:val="20"/>
                <w:szCs w:val="20"/>
                <w:lang w:eastAsia="zh-CN" w:bidi="hi-IN"/>
              </w:rPr>
              <w:t>Γενικά</w:t>
            </w:r>
          </w:p>
        </w:tc>
        <w:tc>
          <w:tcPr>
            <w:tcW w:w="3831" w:type="dxa"/>
            <w:gridSpan w:val="2"/>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283"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C0C0C0"/>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το μοντέλο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 ο κατασκευαστής</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Κουτί</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Midi Tower,</w:t>
            </w:r>
          </w:p>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 xml:space="preserve">2XUSB 2.0 </w:t>
            </w:r>
            <w:r w:rsidRPr="00E10957">
              <w:rPr>
                <w:rFonts w:eastAsia="Arial Unicode MS" w:cs="Mangal"/>
                <w:kern w:val="1"/>
                <w:sz w:val="20"/>
                <w:szCs w:val="20"/>
                <w:lang w:eastAsia="zh-CN" w:bidi="hi-IN"/>
              </w:rPr>
              <w:t>στην</w:t>
            </w:r>
            <w:r w:rsidRPr="00E10957">
              <w:rPr>
                <w:rFonts w:eastAsia="Arial Unicode MS" w:cs="Mangal"/>
                <w:kern w:val="1"/>
                <w:sz w:val="20"/>
                <w:szCs w:val="20"/>
                <w:lang w:val="en-US" w:eastAsia="zh-CN" w:bidi="hi-IN"/>
              </w:rPr>
              <w:t xml:space="preserve"> </w:t>
            </w:r>
            <w:r w:rsidRPr="00E10957">
              <w:rPr>
                <w:rFonts w:eastAsia="Arial Unicode MS" w:cs="Mangal"/>
                <w:kern w:val="1"/>
                <w:sz w:val="20"/>
                <w:szCs w:val="20"/>
                <w:lang w:eastAsia="zh-CN" w:bidi="hi-IN"/>
              </w:rPr>
              <w:t>πρόσοψη</w:t>
            </w:r>
            <w:r w:rsidRPr="00E10957">
              <w:rPr>
                <w:rFonts w:eastAsia="Arial Unicode MS" w:cs="Mangal"/>
                <w:kern w:val="1"/>
                <w:sz w:val="20"/>
                <w:szCs w:val="20"/>
                <w:lang w:val="en-US"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υποδοχή ακουστικού-μικροφώνου στην πρόσοψη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Motherboard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Solid</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Capacitors</w:t>
            </w:r>
            <w:r w:rsidRPr="00E10957">
              <w:rPr>
                <w:rFonts w:eastAsia="Arial Unicode MS" w:cs="Mangal"/>
                <w:kern w:val="1"/>
                <w:sz w:val="20"/>
                <w:szCs w:val="20"/>
                <w:lang w:eastAsia="zh-CN" w:bidi="hi-IN"/>
              </w:rPr>
              <w:t xml:space="preserve"> σε όλη την μητρική,</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rFonts w:eastAsia="Arial Unicode MS" w:cs="Mangal"/>
                <w:kern w:val="1"/>
                <w:sz w:val="20"/>
                <w:szCs w:val="20"/>
                <w:lang w:val="en-GB" w:eastAsia="zh-CN" w:bidi="hi-IN"/>
              </w:rPr>
              <w:t xml:space="preserve">ATX </w:t>
            </w:r>
            <w:r w:rsidRPr="00E10957">
              <w:rPr>
                <w:rFonts w:eastAsia="Arial Unicode MS" w:cs="Mangal"/>
                <w:kern w:val="1"/>
                <w:sz w:val="20"/>
                <w:szCs w:val="20"/>
                <w:lang w:eastAsia="zh-CN" w:bidi="hi-IN"/>
              </w:rPr>
              <w:t>ή</w:t>
            </w:r>
            <w:r w:rsidRPr="00E10957">
              <w:rPr>
                <w:rFonts w:eastAsia="Arial Unicode MS" w:cs="Mangal"/>
                <w:kern w:val="1"/>
                <w:sz w:val="20"/>
                <w:szCs w:val="20"/>
                <w:lang w:val="en-GB" w:eastAsia="zh-CN" w:bidi="hi-IN"/>
              </w:rPr>
              <w:t xml:space="preserve"> Micro ATX </w:t>
            </w:r>
            <w:r w:rsidRPr="00E10957">
              <w:rPr>
                <w:rFonts w:eastAsia="Arial Unicode MS" w:cs="Mangal"/>
                <w:kern w:val="1"/>
                <w:sz w:val="20"/>
                <w:szCs w:val="20"/>
                <w:lang w:val="en-US" w:eastAsia="zh-CN" w:bidi="hi-IN"/>
              </w:rPr>
              <w:t>Form Factor</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PC18.1.5</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Back Panel Connectors</w:t>
            </w:r>
          </w:p>
        </w:tc>
        <w:tc>
          <w:tcPr>
            <w:tcW w:w="3831" w:type="dxa"/>
            <w:gridSpan w:val="2"/>
            <w:shd w:val="clear" w:color="auto" w:fill="auto"/>
          </w:tcPr>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≥2X USB 2.0 ports,</w:t>
            </w:r>
          </w:p>
          <w:p w:rsidR="0041141A" w:rsidRPr="00E10957" w:rsidRDefault="0041141A" w:rsidP="004A568B">
            <w:pPr>
              <w:widowControl w:val="0"/>
              <w:suppressAutoHyphens/>
              <w:rPr>
                <w:kern w:val="1"/>
                <w:sz w:val="20"/>
                <w:szCs w:val="20"/>
                <w:lang w:val="en-GB" w:eastAsia="zh-CN" w:bidi="hi-IN"/>
              </w:rPr>
            </w:pPr>
            <w:r w:rsidRPr="00E10957">
              <w:rPr>
                <w:kern w:val="1"/>
                <w:sz w:val="20"/>
                <w:szCs w:val="20"/>
                <w:lang w:val="en-US" w:eastAsia="zh-CN" w:bidi="hi-IN"/>
              </w:rPr>
              <w:t xml:space="preserve">≥2X USB 3.0 </w:t>
            </w:r>
            <w:r w:rsidRPr="00E10957">
              <w:rPr>
                <w:kern w:val="1"/>
                <w:sz w:val="20"/>
                <w:szCs w:val="20"/>
                <w:lang w:eastAsia="zh-CN" w:bidi="hi-IN"/>
              </w:rPr>
              <w:t>ή</w:t>
            </w:r>
            <w:r w:rsidRPr="00E10957">
              <w:rPr>
                <w:kern w:val="1"/>
                <w:sz w:val="20"/>
                <w:szCs w:val="20"/>
                <w:lang w:val="en-US" w:eastAsia="zh-CN" w:bidi="hi-IN"/>
              </w:rPr>
              <w:t xml:space="preserve"> 3.1 ports,</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GB" w:eastAsia="zh-CN" w:bidi="hi-IN"/>
              </w:rPr>
              <w:t>1</w:t>
            </w:r>
            <w:r w:rsidRPr="00E10957">
              <w:rPr>
                <w:kern w:val="1"/>
                <w:sz w:val="20"/>
                <w:szCs w:val="20"/>
                <w:lang w:eastAsia="zh-CN" w:bidi="hi-IN"/>
              </w:rPr>
              <w:t>Χ</w:t>
            </w:r>
            <w:r w:rsidRPr="00E10957">
              <w:rPr>
                <w:kern w:val="1"/>
                <w:sz w:val="20"/>
                <w:szCs w:val="20"/>
                <w:lang w:val="en-GB" w:eastAsia="zh-CN" w:bidi="hi-IN"/>
              </w:rPr>
              <w:t xml:space="preserve"> </w:t>
            </w:r>
            <w:r w:rsidRPr="00E10957">
              <w:rPr>
                <w:kern w:val="1"/>
                <w:sz w:val="20"/>
                <w:szCs w:val="20"/>
                <w:lang w:val="en-US" w:eastAsia="zh-CN" w:bidi="hi-IN"/>
              </w:rPr>
              <w:t>LAN,</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D-SUB,</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n-US" w:eastAsia="zh-CN" w:bidi="hi-IN"/>
              </w:rPr>
              <w:t>1X DVI-D,</w:t>
            </w:r>
          </w:p>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HD Audio Jacks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PC18.1.6</w:t>
            </w:r>
          </w:p>
        </w:tc>
        <w:tc>
          <w:tcPr>
            <w:tcW w:w="1964" w:type="dxa"/>
            <w:shd w:val="clear" w:color="auto" w:fill="auto"/>
          </w:tcPr>
          <w:p w:rsidR="0041141A" w:rsidRPr="00E10957" w:rsidRDefault="0041141A" w:rsidP="004A568B">
            <w:pPr>
              <w:widowControl w:val="0"/>
              <w:suppressAutoHyphens/>
              <w:rPr>
                <w:kern w:val="1"/>
                <w:sz w:val="20"/>
                <w:szCs w:val="20"/>
                <w:lang w:val="es-ES" w:eastAsia="zh-CN" w:bidi="hi-IN"/>
              </w:rPr>
            </w:pPr>
            <w:r w:rsidRPr="00E10957">
              <w:rPr>
                <w:rFonts w:eastAsia="Arial Unicode MS" w:cs="Mangal"/>
                <w:kern w:val="1"/>
                <w:sz w:val="20"/>
                <w:szCs w:val="20"/>
                <w:lang w:val="en-US" w:eastAsia="zh-CN" w:bidi="hi-IN"/>
              </w:rPr>
              <w:t>Expansion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x16,</w:t>
            </w:r>
          </w:p>
          <w:p w:rsidR="0041141A" w:rsidRPr="00E10957" w:rsidRDefault="0041141A" w:rsidP="004A568B">
            <w:pPr>
              <w:widowControl w:val="0"/>
              <w:suppressAutoHyphens/>
              <w:rPr>
                <w:kern w:val="1"/>
                <w:sz w:val="20"/>
                <w:szCs w:val="20"/>
                <w:lang w:val="en-US" w:eastAsia="zh-CN" w:bidi="hi-IN"/>
              </w:rPr>
            </w:pPr>
            <w:r w:rsidRPr="00E10957">
              <w:rPr>
                <w:kern w:val="1"/>
                <w:sz w:val="20"/>
                <w:szCs w:val="20"/>
                <w:lang w:val="es-ES" w:eastAsia="zh-CN" w:bidi="hi-IN"/>
              </w:rPr>
              <w:t>≥</w:t>
            </w:r>
            <w:r w:rsidRPr="00E10957">
              <w:rPr>
                <w:rFonts w:eastAsia="Arial Unicode MS" w:cs="Mangal"/>
                <w:kern w:val="1"/>
                <w:sz w:val="20"/>
                <w:szCs w:val="20"/>
                <w:lang w:val="es-ES" w:eastAsia="zh-CN" w:bidi="hi-IN"/>
              </w:rPr>
              <w:t>1X PCIe x1</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PC18.1.7</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SATA Connectors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GB" w:eastAsia="zh-CN" w:bidi="hi-IN"/>
              </w:rPr>
            </w:pPr>
            <w:r w:rsidRPr="00E10957">
              <w:rPr>
                <w:kern w:val="1"/>
                <w:sz w:val="20"/>
                <w:szCs w:val="20"/>
                <w:lang w:val="en-US" w:eastAsia="zh-CN" w:bidi="hi-IN"/>
              </w:rPr>
              <w:t>≥</w:t>
            </w:r>
            <w:r w:rsidRPr="00E10957">
              <w:rPr>
                <w:kern w:val="1"/>
                <w:sz w:val="20"/>
                <w:szCs w:val="20"/>
                <w:lang w:eastAsia="zh-CN" w:bidi="hi-IN"/>
              </w:rPr>
              <w:t>4</w:t>
            </w:r>
            <w:r w:rsidRPr="00E10957">
              <w:rPr>
                <w:kern w:val="1"/>
                <w:sz w:val="20"/>
                <w:szCs w:val="20"/>
                <w:lang w:val="en-US" w:eastAsia="zh-CN" w:bidi="hi-IN"/>
              </w:rPr>
              <w:t xml:space="preserve">XSATA 6Gb/s </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Chipset</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 αναφερθεί</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PC18.1.9</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CPU</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Επεξεργαστή με επιδόσεις </w:t>
            </w:r>
            <w:r w:rsidRPr="00E10957">
              <w:rPr>
                <w:kern w:val="1"/>
                <w:sz w:val="20"/>
                <w:szCs w:val="20"/>
                <w:lang w:eastAsia="zh-CN" w:bidi="hi-IN"/>
              </w:rPr>
              <w:t>≥</w:t>
            </w:r>
            <w:r w:rsidRPr="00E10957">
              <w:rPr>
                <w:b/>
                <w:kern w:val="1"/>
                <w:sz w:val="20"/>
                <w:szCs w:val="20"/>
                <w:lang w:eastAsia="zh-CN" w:bidi="hi-IN"/>
              </w:rPr>
              <w:t>5</w:t>
            </w:r>
            <w:r w:rsidRPr="00E10957">
              <w:rPr>
                <w:b/>
                <w:bCs/>
                <w:kern w:val="1"/>
                <w:sz w:val="20"/>
                <w:szCs w:val="20"/>
                <w:lang w:eastAsia="zh-CN" w:bidi="hi-IN"/>
              </w:rPr>
              <w:t>.700</w:t>
            </w:r>
            <w:r w:rsidRPr="00E10957">
              <w:rPr>
                <w:kern w:val="1"/>
                <w:sz w:val="20"/>
                <w:szCs w:val="20"/>
                <w:lang w:eastAsia="zh-CN" w:bidi="hi-IN"/>
              </w:rPr>
              <w:t xml:space="preserve"> μονάδων σύμφωνα με το διάγραμμα των </w:t>
            </w:r>
            <w:r w:rsidRPr="00E10957">
              <w:rPr>
                <w:kern w:val="1"/>
                <w:sz w:val="20"/>
                <w:szCs w:val="20"/>
                <w:lang w:val="en-US" w:eastAsia="zh-CN" w:bidi="hi-IN"/>
              </w:rPr>
              <w:t>High</w:t>
            </w:r>
            <w:r w:rsidRPr="00E10957">
              <w:rPr>
                <w:kern w:val="1"/>
                <w:sz w:val="20"/>
                <w:szCs w:val="20"/>
                <w:lang w:eastAsia="zh-CN" w:bidi="hi-IN"/>
              </w:rPr>
              <w:t xml:space="preserve"> </w:t>
            </w:r>
            <w:r w:rsidRPr="00E10957">
              <w:rPr>
                <w:kern w:val="1"/>
                <w:sz w:val="20"/>
                <w:szCs w:val="20"/>
                <w:lang w:val="en-US" w:eastAsia="zh-CN" w:bidi="hi-IN"/>
              </w:rPr>
              <w:t>end</w:t>
            </w:r>
            <w:r w:rsidRPr="00E10957">
              <w:rPr>
                <w:kern w:val="1"/>
                <w:sz w:val="20"/>
                <w:szCs w:val="20"/>
                <w:lang w:eastAsia="zh-CN" w:bidi="hi-IN"/>
              </w:rPr>
              <w:t xml:space="preserve"> επεξεργαστών του </w:t>
            </w:r>
            <w:r w:rsidRPr="00E10957">
              <w:rPr>
                <w:kern w:val="1"/>
                <w:sz w:val="20"/>
                <w:szCs w:val="20"/>
                <w:lang w:val="en-US" w:eastAsia="zh-CN" w:bidi="hi-IN"/>
              </w:rPr>
              <w:t>cpubenchmark</w:t>
            </w:r>
            <w:r w:rsidRPr="00E10957">
              <w:rPr>
                <w:kern w:val="1"/>
                <w:sz w:val="20"/>
                <w:szCs w:val="20"/>
                <w:lang w:eastAsia="zh-CN" w:bidi="hi-IN"/>
              </w:rPr>
              <w:t>.</w:t>
            </w:r>
            <w:r w:rsidRPr="00E10957">
              <w:rPr>
                <w:kern w:val="1"/>
                <w:sz w:val="20"/>
                <w:szCs w:val="20"/>
                <w:lang w:val="en-US" w:eastAsia="zh-CN" w:bidi="hi-IN"/>
              </w:rPr>
              <w:t>net</w:t>
            </w:r>
            <w:r w:rsidRPr="00E10957">
              <w:rPr>
                <w:kern w:val="1"/>
                <w:sz w:val="20"/>
                <w:szCs w:val="20"/>
                <w:lang w:eastAsia="zh-CN" w:bidi="hi-IN"/>
              </w:rPr>
              <w:t xml:space="preserve"> (</w:t>
            </w:r>
            <w:hyperlink r:id="rId33" w:history="1">
              <w:r w:rsidRPr="00E10957">
                <w:rPr>
                  <w:rFonts w:eastAsia="Arial Unicode MS" w:cs="Mangal"/>
                  <w:color w:val="000080"/>
                  <w:kern w:val="1"/>
                  <w:u w:val="single"/>
                  <w:lang w:eastAsia="zh-CN"/>
                </w:rPr>
                <w:t>http://www.cpubenchmark.net/high_e</w:t>
              </w:r>
              <w:r w:rsidRPr="00E10957">
                <w:rPr>
                  <w:rFonts w:eastAsia="Arial Unicode MS" w:cs="Mangal"/>
                  <w:color w:val="000080"/>
                  <w:kern w:val="1"/>
                  <w:u w:val="single"/>
                  <w:lang w:eastAsia="zh-CN"/>
                </w:rPr>
                <w:lastRenderedPageBreak/>
                <w:t>nd_cpus.html</w:t>
              </w:r>
            </w:hyperlink>
            <w:r w:rsidRPr="00E10957">
              <w:rPr>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RAM</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8</w:t>
            </w:r>
            <w:r w:rsidRPr="00E10957">
              <w:rPr>
                <w:rFonts w:eastAsia="Arial Unicode MS" w:cs="Mangal"/>
                <w:kern w:val="1"/>
                <w:sz w:val="20"/>
                <w:szCs w:val="20"/>
                <w:lang w:val="en-US" w:eastAsia="zh-CN" w:bidi="hi-IN"/>
              </w:rPr>
              <w:t>GB</w:t>
            </w:r>
            <w:r w:rsidRPr="00E10957">
              <w:rPr>
                <w:rFonts w:eastAsia="Arial Unicode MS" w:cs="Mangal"/>
                <w:kern w:val="1"/>
                <w:sz w:val="20"/>
                <w:szCs w:val="20"/>
                <w:lang w:eastAsia="zh-CN" w:bidi="hi-IN"/>
              </w:rPr>
              <w:t xml:space="preserve"> (2</w:t>
            </w:r>
            <w:r w:rsidRPr="00E10957">
              <w:rPr>
                <w:rFonts w:eastAsia="Arial Unicode MS" w:cs="Mangal"/>
                <w:kern w:val="1"/>
                <w:sz w:val="20"/>
                <w:szCs w:val="20"/>
                <w:lang w:val="en-US" w:eastAsia="zh-CN" w:bidi="hi-IN"/>
              </w:rPr>
              <w:t>X</w:t>
            </w:r>
            <w:r w:rsidRPr="00E10957">
              <w:rPr>
                <w:rFonts w:eastAsia="Arial Unicode MS" w:cs="Mangal"/>
                <w:kern w:val="1"/>
                <w:sz w:val="20"/>
                <w:szCs w:val="20"/>
                <w:lang w:eastAsia="zh-CN" w:bidi="hi-IN"/>
              </w:rPr>
              <w:t>4096</w:t>
            </w:r>
            <w:r w:rsidRPr="00E10957">
              <w:rPr>
                <w:rFonts w:eastAsia="Arial Unicode MS" w:cs="Mangal"/>
                <w:kern w:val="1"/>
                <w:sz w:val="20"/>
                <w:szCs w:val="20"/>
                <w:lang w:val="en-US" w:eastAsia="zh-CN" w:bidi="hi-IN"/>
              </w:rPr>
              <w:t>MB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DDR</w:t>
            </w:r>
            <w:r w:rsidRPr="00E10957">
              <w:rPr>
                <w:rFonts w:eastAsia="Arial Unicode MS" w:cs="Mangal"/>
                <w:kern w:val="1"/>
                <w:sz w:val="20"/>
                <w:szCs w:val="20"/>
                <w:lang w:eastAsia="zh-CN" w:bidi="hi-IN"/>
              </w:rPr>
              <w:t>4 (</w:t>
            </w:r>
            <w:r w:rsidRPr="00E10957">
              <w:rPr>
                <w:kern w:val="1"/>
                <w:sz w:val="20"/>
                <w:szCs w:val="20"/>
                <w:lang w:eastAsia="zh-CN" w:bidi="hi-IN"/>
              </w:rPr>
              <w:t>≥</w:t>
            </w:r>
            <w:r w:rsidRPr="00E10957">
              <w:rPr>
                <w:rFonts w:eastAsia="Arial Unicode MS" w:cs="Mangal"/>
                <w:kern w:val="1"/>
                <w:sz w:val="20"/>
                <w:szCs w:val="20"/>
                <w:lang w:eastAsia="zh-CN" w:bidi="hi-IN"/>
              </w:rPr>
              <w:t>2133</w:t>
            </w:r>
            <w:r w:rsidRPr="00E10957">
              <w:rPr>
                <w:rFonts w:eastAsia="Arial Unicode MS" w:cs="Mangal"/>
                <w:kern w:val="1"/>
                <w:sz w:val="20"/>
                <w:szCs w:val="20"/>
                <w:lang w:val="en-US" w:eastAsia="zh-CN" w:bidi="hi-IN"/>
              </w:rPr>
              <w:t>MHz</w:t>
            </w:r>
            <w:r w:rsidRPr="00E10957">
              <w:rPr>
                <w:rFonts w:eastAsia="Arial Unicode MS" w:cs="Mangal"/>
                <w:kern w:val="1"/>
                <w:sz w:val="20"/>
                <w:szCs w:val="20"/>
                <w:lang w:eastAsia="zh-CN" w:bidi="hi-IN"/>
              </w:rPr>
              <w:t>)</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PC18.1.11</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DIMM Slots</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≥2</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PC18.1.12</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Maximum System Memory</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kern w:val="1"/>
                <w:sz w:val="20"/>
                <w:szCs w:val="20"/>
                <w:lang w:val="en-US" w:eastAsia="zh-CN" w:bidi="hi-IN"/>
              </w:rPr>
              <w:t>≥16GB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PC18.1.</w:t>
            </w:r>
            <w:r w:rsidRPr="00E10957">
              <w:rPr>
                <w:rFonts w:eastAsia="Arial Unicode MS" w:cs="Mangal"/>
                <w:kern w:val="1"/>
                <w:sz w:val="20"/>
                <w:szCs w:val="20"/>
                <w:lang w:eastAsia="zh-CN" w:bidi="hi-IN"/>
              </w:rPr>
              <w:t>13</w:t>
            </w:r>
          </w:p>
        </w:tc>
        <w:tc>
          <w:tcPr>
            <w:tcW w:w="1964" w:type="dxa"/>
            <w:shd w:val="clear" w:color="auto" w:fill="auto"/>
          </w:tcPr>
          <w:p w:rsidR="0041141A" w:rsidRPr="00E10957" w:rsidRDefault="0041141A" w:rsidP="004A568B">
            <w:pPr>
              <w:widowControl w:val="0"/>
              <w:suppressAutoHyphens/>
              <w:rPr>
                <w:kern w:val="1"/>
                <w:sz w:val="20"/>
                <w:szCs w:val="20"/>
                <w:lang w:val="en-US" w:eastAsia="zh-CN" w:bidi="hi-IN"/>
              </w:rPr>
            </w:pPr>
            <w:r w:rsidRPr="00E10957">
              <w:rPr>
                <w:rFonts w:eastAsia="Arial Unicode MS" w:cs="Mangal"/>
                <w:kern w:val="1"/>
                <w:sz w:val="20"/>
                <w:szCs w:val="20"/>
                <w:lang w:val="en-US" w:eastAsia="zh-CN" w:bidi="hi-IN"/>
              </w:rPr>
              <w:t>HDD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1XSSD ≥240</w:t>
            </w:r>
            <w:r w:rsidRPr="00E10957">
              <w:rPr>
                <w:rFonts w:eastAsia="Arial Unicode MS" w:cs="Mangal"/>
                <w:kern w:val="1"/>
                <w:sz w:val="20"/>
                <w:szCs w:val="20"/>
                <w:lang w:val="en-US" w:eastAsia="zh-CN" w:bidi="hi-IN"/>
              </w:rPr>
              <w:t>GB (Sata 6Gb/s)</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PC18.1.</w:t>
            </w:r>
            <w:r w:rsidRPr="00E10957">
              <w:rPr>
                <w:rFonts w:eastAsia="Arial Unicode MS" w:cs="Mangal"/>
                <w:kern w:val="1"/>
                <w:sz w:val="20"/>
                <w:szCs w:val="20"/>
                <w:lang w:eastAsia="zh-CN" w:bidi="hi-IN"/>
              </w:rPr>
              <w:t>14</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val="en-US" w:eastAsia="zh-CN" w:bidi="hi-IN"/>
              </w:rPr>
              <w:t>DVD+/-RW Drive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1X Sata DVD+/-RW</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PC18.1.15</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Graphics Card</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PC18.1.16</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Audio</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PC18.1.17</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val="en-US" w:eastAsia="zh-CN" w:bidi="hi-IN"/>
              </w:rPr>
              <w:t>LAN</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Ενσωματωμένη στην μητρική</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PC18.1.18</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Υποστήριξη </w:t>
            </w:r>
            <w:r w:rsidRPr="00E10957">
              <w:rPr>
                <w:rFonts w:eastAsia="Arial Unicode MS" w:cs="Mangal"/>
                <w:kern w:val="1"/>
                <w:sz w:val="20"/>
                <w:szCs w:val="20"/>
                <w:lang w:val="en-US" w:eastAsia="zh-CN" w:bidi="hi-IN"/>
              </w:rPr>
              <w:t>WOL</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ΝΑΙ</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rFonts w:eastAsia="Arial Unicode MS" w:cs="Mangal"/>
                <w:kern w:val="1"/>
                <w:sz w:val="20"/>
                <w:szCs w:val="20"/>
                <w:lang w:eastAsia="zh-CN" w:bidi="hi-IN"/>
              </w:rPr>
              <w:t>PC18.1.19</w:t>
            </w:r>
          </w:p>
        </w:tc>
        <w:tc>
          <w:tcPr>
            <w:tcW w:w="1964" w:type="dxa"/>
            <w:shd w:val="clear" w:color="auto" w:fill="auto"/>
          </w:tcPr>
          <w:p w:rsidR="0041141A" w:rsidRPr="00E10957" w:rsidRDefault="0041141A" w:rsidP="004A568B">
            <w:pPr>
              <w:widowControl w:val="0"/>
              <w:suppressAutoHyphens/>
              <w:rPr>
                <w:kern w:val="1"/>
                <w:sz w:val="20"/>
                <w:szCs w:val="20"/>
                <w:lang w:eastAsia="zh-CN" w:bidi="hi-IN"/>
              </w:rPr>
            </w:pPr>
            <w:r w:rsidRPr="00E10957">
              <w:rPr>
                <w:rFonts w:eastAsia="Arial Unicode MS" w:cs="Mangal"/>
                <w:kern w:val="1"/>
                <w:sz w:val="20"/>
                <w:szCs w:val="20"/>
                <w:lang w:eastAsia="zh-CN" w:bidi="hi-IN"/>
              </w:rPr>
              <w:t>Τροφοδοτικό</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val="en-US" w:eastAsia="zh-CN" w:bidi="hi-IN"/>
              </w:rPr>
            </w:pPr>
            <w:r w:rsidRPr="00E10957">
              <w:rPr>
                <w:kern w:val="1"/>
                <w:sz w:val="20"/>
                <w:szCs w:val="20"/>
                <w:lang w:val="en-US" w:eastAsia="zh-CN" w:bidi="hi-IN"/>
              </w:rPr>
              <w:t>≥</w:t>
            </w:r>
            <w:r w:rsidRPr="00E10957">
              <w:rPr>
                <w:rFonts w:eastAsia="Arial Unicode MS" w:cs="Mangal"/>
                <w:kern w:val="1"/>
                <w:sz w:val="20"/>
                <w:szCs w:val="20"/>
                <w:lang w:val="en-US" w:eastAsia="zh-CN" w:bidi="hi-IN"/>
              </w:rPr>
              <w:t xml:space="preserve">400W (Active PFC, Efficiency </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ascii="Symbol" w:eastAsia="Arial Unicode MS" w:hAnsi="Symbol" w:cs="Symbol"/>
                <w:kern w:val="1"/>
                <w:sz w:val="20"/>
                <w:szCs w:val="20"/>
                <w:lang w:val="en-US" w:eastAsia="zh-CN" w:bidi="hi-IN"/>
              </w:rPr>
              <w:t></w:t>
            </w:r>
            <w:r w:rsidRPr="00E10957">
              <w:rPr>
                <w:rFonts w:eastAsia="Arial Unicode MS" w:cs="Mangal"/>
                <w:kern w:val="1"/>
                <w:sz w:val="20"/>
                <w:szCs w:val="20"/>
                <w:lang w:val="en-US" w:eastAsia="zh-CN" w:bidi="hi-IN"/>
              </w:rPr>
              <w:t>Plus Bronze)</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val="en-GB"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PC18.1.20</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Πληκτρολόγιο</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Ελληνική διάταξη πλήκτρων</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PC18.1.21</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Ποντίκι</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Διασύνδεση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ροδέλα κύλισης,</w:t>
            </w:r>
          </w:p>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οπτικής τεχνολογίας</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PC18.1.22</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Ηχεία</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Τροφοδοσία μέσω </w:t>
            </w:r>
            <w:r w:rsidRPr="00E10957">
              <w:rPr>
                <w:rFonts w:eastAsia="Arial Unicode MS" w:cs="Mangal"/>
                <w:kern w:val="1"/>
                <w:sz w:val="20"/>
                <w:szCs w:val="20"/>
                <w:lang w:val="en-US" w:eastAsia="zh-CN" w:bidi="hi-IN"/>
              </w:rPr>
              <w:t>USB</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PC18.1.23</w:t>
            </w:r>
          </w:p>
        </w:tc>
        <w:tc>
          <w:tcPr>
            <w:tcW w:w="196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 xml:space="preserve">Ένα (1) καλώδιο προέκτασης θύρας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USB</w:t>
            </w:r>
            <w:r w:rsidRPr="00E10957">
              <w:rPr>
                <w:rFonts w:eastAsia="Arial Unicode MS" w:cs="Mangal"/>
                <w:kern w:val="1"/>
                <w:sz w:val="20"/>
                <w:szCs w:val="20"/>
                <w:lang w:eastAsia="zh-CN" w:bidi="hi-IN"/>
              </w:rPr>
              <w:t>-</w:t>
            </w:r>
            <w:r w:rsidRPr="00E10957">
              <w:rPr>
                <w:rFonts w:eastAsia="Arial Unicode MS" w:cs="Mangal"/>
                <w:kern w:val="1"/>
                <w:sz w:val="20"/>
                <w:szCs w:val="20"/>
                <w:lang w:val="en-US" w:eastAsia="zh-CN" w:bidi="hi-IN"/>
              </w:rPr>
              <w:t>A</w:t>
            </w:r>
            <w:r w:rsidRPr="00E10957">
              <w:rPr>
                <w:rFonts w:eastAsia="Arial Unicode MS" w:cs="Mangal"/>
                <w:kern w:val="1"/>
                <w:sz w:val="20"/>
                <w:szCs w:val="20"/>
                <w:lang w:eastAsia="zh-CN" w:bidi="hi-IN"/>
              </w:rPr>
              <w:t xml:space="preserve"> </w:t>
            </w:r>
            <w:r w:rsidRPr="00E10957">
              <w:rPr>
                <w:rFonts w:eastAsia="Arial Unicode MS" w:cs="Mangal"/>
                <w:kern w:val="1"/>
                <w:sz w:val="20"/>
                <w:szCs w:val="20"/>
                <w:lang w:val="en-US" w:eastAsia="zh-CN" w:bidi="hi-IN"/>
              </w:rPr>
              <w:t>Male – USB-A Female)</w:t>
            </w:r>
          </w:p>
        </w:tc>
        <w:tc>
          <w:tcPr>
            <w:tcW w:w="3831" w:type="dxa"/>
            <w:gridSpan w:val="2"/>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sz w:val="20"/>
                <w:szCs w:val="20"/>
                <w:lang w:eastAsia="zh-CN"/>
              </w:rPr>
              <w:t>≥1.</w:t>
            </w:r>
            <w:r w:rsidRPr="00E10957">
              <w:rPr>
                <w:sz w:val="20"/>
                <w:szCs w:val="20"/>
                <w:lang w:val="en-US" w:eastAsia="zh-CN"/>
              </w:rPr>
              <w:t>8</w:t>
            </w:r>
            <w:r w:rsidRPr="00E10957">
              <w:rPr>
                <w:sz w:val="20"/>
                <w:szCs w:val="20"/>
                <w:lang w:eastAsia="zh-CN"/>
              </w:rPr>
              <w:t xml:space="preserve"> μέτρα</w:t>
            </w:r>
          </w:p>
        </w:tc>
        <w:tc>
          <w:tcPr>
            <w:tcW w:w="1283"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c>
          <w:tcPr>
            <w:tcW w:w="1480" w:type="dxa"/>
            <w:shd w:val="clear" w:color="auto" w:fill="auto"/>
          </w:tcPr>
          <w:p w:rsidR="0041141A" w:rsidRPr="00E10957" w:rsidRDefault="0041141A" w:rsidP="004A568B">
            <w:pPr>
              <w:widowControl w:val="0"/>
              <w:suppressAutoHyphens/>
              <w:snapToGrid w:val="0"/>
              <w:rPr>
                <w:rFonts w:eastAsia="Arial Unicode MS" w:cs="Mangal"/>
                <w:kern w:val="1"/>
                <w:sz w:val="20"/>
                <w:szCs w:val="20"/>
                <w:lang w:eastAsia="zh-CN" w:bidi="hi-IN"/>
              </w:rPr>
            </w:pPr>
          </w:p>
        </w:tc>
      </w:tr>
      <w:tr w:rsidR="0041141A" w:rsidRPr="00E10957" w:rsidTr="004A568B">
        <w:tc>
          <w:tcPr>
            <w:tcW w:w="1104" w:type="dxa"/>
            <w:shd w:val="clear" w:color="auto" w:fill="C0C0C0"/>
          </w:tcPr>
          <w:p w:rsidR="0041141A" w:rsidRPr="00E10957" w:rsidRDefault="0041141A" w:rsidP="004A568B">
            <w:pPr>
              <w:suppressAutoHyphens/>
              <w:snapToGrid w:val="0"/>
              <w:rPr>
                <w:b/>
                <w:bCs/>
                <w:sz w:val="20"/>
                <w:szCs w:val="20"/>
                <w:lang w:eastAsia="zh-CN"/>
              </w:rPr>
            </w:pPr>
          </w:p>
        </w:tc>
        <w:tc>
          <w:tcPr>
            <w:tcW w:w="8558" w:type="dxa"/>
            <w:gridSpan w:val="5"/>
            <w:shd w:val="clear" w:color="auto" w:fill="C0C0C0"/>
          </w:tcPr>
          <w:p w:rsidR="0041141A" w:rsidRPr="00E10957" w:rsidRDefault="0041141A" w:rsidP="004A568B">
            <w:pPr>
              <w:suppressAutoHyphens/>
              <w:rPr>
                <w:sz w:val="20"/>
                <w:szCs w:val="20"/>
                <w:lang w:eastAsia="zh-CN"/>
              </w:rPr>
            </w:pPr>
            <w:r w:rsidRPr="00E10957">
              <w:rPr>
                <w:b/>
                <w:bCs/>
                <w:sz w:val="20"/>
                <w:szCs w:val="20"/>
                <w:lang w:eastAsia="zh-CN"/>
              </w:rPr>
              <w:t>Εγγύηση, Ανταλλακτικά, Εγκατάσταση, Πιστοποιήσεις &amp; Παρελκόμενα</w:t>
            </w: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PC18.1.24</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Εγγύηση</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≥2 χρόνια </w:t>
            </w:r>
            <w:r w:rsidRPr="00E10957">
              <w:rPr>
                <w:sz w:val="20"/>
                <w:szCs w:val="20"/>
                <w:lang w:val="en-US" w:eastAsia="zh-CN"/>
              </w:rPr>
              <w:t>on</w:t>
            </w:r>
            <w:r w:rsidRPr="00E10957">
              <w:rPr>
                <w:sz w:val="20"/>
                <w:szCs w:val="20"/>
                <w:lang w:eastAsia="zh-CN"/>
              </w:rPr>
              <w:t xml:space="preserve"> </w:t>
            </w:r>
            <w:r w:rsidRPr="00E10957">
              <w:rPr>
                <w:sz w:val="20"/>
                <w:szCs w:val="20"/>
                <w:lang w:val="en-US" w:eastAsia="zh-CN"/>
              </w:rPr>
              <w:t>site</w:t>
            </w:r>
            <w:r w:rsidRPr="00E10957">
              <w:rPr>
                <w:sz w:val="20"/>
                <w:szCs w:val="20"/>
                <w:lang w:eastAsia="zh-CN"/>
              </w:rPr>
              <w:t xml:space="preserve"> για το σύνολο του υπολογιστή</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PC18.1.25</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Ανταλλακτικά</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Υποστήριξη σε ανταλλακτικά για 2 τουλάχιστον χρόνια</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PC18.1.26</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Ο Ανάδοχος υποχρεούται να παραδώσει και να εγκαταστήσει τα υπολογιστικά συστήματα στον χώρο του Πανεπιστημίου Κρήτης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PC18.1.27</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Χρόνος Παράδοσης</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PC18.1.28</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 xml:space="preserve">Πιστοποιήσεις </w:t>
            </w:r>
            <w:r w:rsidRPr="00E10957">
              <w:rPr>
                <w:sz w:val="20"/>
                <w:szCs w:val="20"/>
                <w:lang w:val="en-US" w:eastAsia="zh-CN"/>
              </w:rPr>
              <w:t>CE</w:t>
            </w:r>
            <w:r w:rsidRPr="00E10957">
              <w:rPr>
                <w:sz w:val="20"/>
                <w:szCs w:val="20"/>
                <w:lang w:eastAsia="zh-CN"/>
              </w:rPr>
              <w:t xml:space="preserve">, </w:t>
            </w:r>
            <w:r w:rsidRPr="00E10957">
              <w:rPr>
                <w:sz w:val="20"/>
                <w:szCs w:val="20"/>
                <w:lang w:val="en-US" w:eastAsia="zh-CN"/>
              </w:rPr>
              <w:t>FCC</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r w:rsidR="0041141A" w:rsidRPr="00E10957" w:rsidTr="004A568B">
        <w:tc>
          <w:tcPr>
            <w:tcW w:w="1104" w:type="dxa"/>
            <w:shd w:val="clear" w:color="auto" w:fill="auto"/>
          </w:tcPr>
          <w:p w:rsidR="0041141A" w:rsidRPr="00E10957" w:rsidRDefault="0041141A" w:rsidP="004A568B">
            <w:pPr>
              <w:widowControl w:val="0"/>
              <w:suppressAutoHyphens/>
              <w:rPr>
                <w:rFonts w:eastAsia="Arial Unicode MS" w:cs="Mangal"/>
                <w:kern w:val="1"/>
                <w:sz w:val="20"/>
                <w:szCs w:val="20"/>
                <w:lang w:eastAsia="zh-CN" w:bidi="hi-IN"/>
              </w:rPr>
            </w:pPr>
            <w:r w:rsidRPr="00E10957">
              <w:rPr>
                <w:rFonts w:eastAsia="Arial Unicode MS" w:cs="Mangal"/>
                <w:kern w:val="1"/>
                <w:sz w:val="20"/>
                <w:szCs w:val="20"/>
                <w:lang w:eastAsia="zh-CN" w:bidi="hi-IN"/>
              </w:rPr>
              <w:t>PC18.1.29</w:t>
            </w:r>
          </w:p>
        </w:tc>
        <w:tc>
          <w:tcPr>
            <w:tcW w:w="1964"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Συνοδευτικά CD/Drivers/Manuals, εξαρτήματα κουτιού</w:t>
            </w:r>
          </w:p>
        </w:tc>
        <w:tc>
          <w:tcPr>
            <w:tcW w:w="3818" w:type="dxa"/>
            <w:shd w:val="clear" w:color="auto" w:fill="auto"/>
          </w:tcPr>
          <w:p w:rsidR="0041141A" w:rsidRPr="00E10957" w:rsidRDefault="0041141A" w:rsidP="004A568B">
            <w:pPr>
              <w:suppressAutoHyphens/>
              <w:rPr>
                <w:sz w:val="20"/>
                <w:szCs w:val="20"/>
                <w:lang w:eastAsia="zh-CN"/>
              </w:rPr>
            </w:pPr>
            <w:r w:rsidRPr="00E10957">
              <w:rPr>
                <w:sz w:val="20"/>
                <w:szCs w:val="20"/>
                <w:lang w:eastAsia="zh-CN"/>
              </w:rPr>
              <w:t>ΝΑΙ</w:t>
            </w:r>
          </w:p>
        </w:tc>
        <w:tc>
          <w:tcPr>
            <w:tcW w:w="1296" w:type="dxa"/>
            <w:gridSpan w:val="2"/>
            <w:shd w:val="clear" w:color="auto" w:fill="auto"/>
          </w:tcPr>
          <w:p w:rsidR="0041141A" w:rsidRPr="00E10957" w:rsidRDefault="0041141A" w:rsidP="004A568B">
            <w:pPr>
              <w:suppressAutoHyphens/>
              <w:snapToGrid w:val="0"/>
              <w:rPr>
                <w:sz w:val="20"/>
                <w:szCs w:val="20"/>
                <w:lang w:eastAsia="zh-CN"/>
              </w:rPr>
            </w:pPr>
          </w:p>
        </w:tc>
        <w:tc>
          <w:tcPr>
            <w:tcW w:w="1480" w:type="dxa"/>
            <w:shd w:val="clear" w:color="auto" w:fill="auto"/>
          </w:tcPr>
          <w:p w:rsidR="0041141A" w:rsidRPr="00E10957" w:rsidRDefault="0041141A" w:rsidP="004A568B">
            <w:pPr>
              <w:suppressAutoHyphens/>
              <w:snapToGrid w:val="0"/>
              <w:rPr>
                <w:sz w:val="20"/>
                <w:szCs w:val="20"/>
                <w:lang w:eastAsia="zh-CN"/>
              </w:rPr>
            </w:pPr>
          </w:p>
        </w:tc>
      </w:tr>
    </w:tbl>
    <w:p w:rsidR="0041141A" w:rsidRPr="00AD1457" w:rsidRDefault="0041141A" w:rsidP="0041141A">
      <w:pPr>
        <w:suppressAutoHyphens/>
        <w:jc w:val="center"/>
        <w:rPr>
          <w:b/>
          <w:lang w:eastAsia="zh-CN"/>
        </w:rPr>
      </w:pPr>
      <w:r w:rsidRPr="00AD1457">
        <w:rPr>
          <w:b/>
          <w:lang w:eastAsia="zh-CN"/>
        </w:rPr>
        <w:t>2</w:t>
      </w:r>
      <w:r>
        <w:rPr>
          <w:b/>
          <w:lang w:eastAsia="zh-CN"/>
        </w:rPr>
        <w:t>.</w:t>
      </w:r>
      <w:r w:rsidRPr="00AD1457">
        <w:rPr>
          <w:b/>
          <w:lang w:eastAsia="zh-CN"/>
        </w:rPr>
        <w:t xml:space="preserve"> Προδιαγραφές Οθόνης 22'' (MON18.1) – (Τεμάχια: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76"/>
      </w:tblGrid>
      <w:tr w:rsidR="0041141A" w:rsidRPr="007431ED" w:rsidTr="004A568B">
        <w:tc>
          <w:tcPr>
            <w:tcW w:w="1221" w:type="dxa"/>
            <w:tcBorders>
              <w:top w:val="single" w:sz="1" w:space="0" w:color="000000"/>
              <w:left w:val="single" w:sz="1" w:space="0" w:color="000000"/>
              <w:bottom w:val="single" w:sz="1" w:space="0" w:color="000000"/>
            </w:tcBorders>
            <w:shd w:val="clear" w:color="auto" w:fill="C0C0C0"/>
          </w:tcPr>
          <w:p w:rsidR="0041141A" w:rsidRPr="007431ED" w:rsidRDefault="0041141A" w:rsidP="004A568B">
            <w:pPr>
              <w:widowControl w:val="0"/>
              <w:suppressAutoHyphens/>
              <w:jc w:val="center"/>
              <w:rPr>
                <w:rFonts w:eastAsia="Arial Unicode MS" w:cs="Mangal"/>
                <w:b/>
                <w:bCs/>
                <w:kern w:val="1"/>
                <w:sz w:val="20"/>
                <w:szCs w:val="20"/>
                <w:lang w:eastAsia="zh-CN" w:bidi="hi-IN"/>
              </w:rPr>
            </w:pPr>
            <w:r w:rsidRPr="007431ED">
              <w:rPr>
                <w:rFonts w:eastAsia="Arial Unicode MS" w:cs="Mangal"/>
                <w:b/>
                <w:bCs/>
                <w:kern w:val="1"/>
                <w:sz w:val="20"/>
                <w:szCs w:val="20"/>
                <w:lang w:val="en-US" w:eastAsia="zh-CN" w:bidi="hi-IN"/>
              </w:rPr>
              <w:t>MON18.</w:t>
            </w:r>
            <w:r w:rsidRPr="007431ED">
              <w:rPr>
                <w:rFonts w:eastAsia="Arial Unicode MS" w:cs="Mangal"/>
                <w:b/>
                <w:bCs/>
                <w:kern w:val="1"/>
                <w:sz w:val="20"/>
                <w:szCs w:val="20"/>
                <w:lang w:eastAsia="zh-CN" w:bidi="hi-IN"/>
              </w:rPr>
              <w:t>1</w:t>
            </w:r>
          </w:p>
        </w:tc>
        <w:tc>
          <w:tcPr>
            <w:tcW w:w="2165" w:type="dxa"/>
            <w:tcBorders>
              <w:top w:val="single" w:sz="1" w:space="0" w:color="000000"/>
              <w:left w:val="single" w:sz="1" w:space="0" w:color="000000"/>
              <w:bottom w:val="single" w:sz="1" w:space="0" w:color="000000"/>
            </w:tcBorders>
            <w:shd w:val="clear" w:color="auto" w:fill="C0C0C0"/>
          </w:tcPr>
          <w:p w:rsidR="0041141A" w:rsidRPr="007431ED" w:rsidRDefault="0041141A" w:rsidP="004A568B">
            <w:pPr>
              <w:widowControl w:val="0"/>
              <w:suppressAutoHyphens/>
              <w:jc w:val="center"/>
              <w:rPr>
                <w:rFonts w:eastAsia="Arial Unicode MS" w:cs="Mangal"/>
                <w:b/>
                <w:bCs/>
                <w:kern w:val="1"/>
                <w:sz w:val="20"/>
                <w:szCs w:val="20"/>
                <w:lang w:eastAsia="zh-CN" w:bidi="hi-IN"/>
              </w:rPr>
            </w:pPr>
            <w:r w:rsidRPr="007431ED">
              <w:rPr>
                <w:rFonts w:eastAsia="Arial Unicode MS" w:cs="Mangal"/>
                <w:b/>
                <w:bCs/>
                <w:kern w:val="1"/>
                <w:sz w:val="20"/>
                <w:szCs w:val="20"/>
                <w:lang w:eastAsia="zh-CN" w:bidi="hi-IN"/>
              </w:rPr>
              <w:t>ΠΕΡΙΓΡΑΦΗ</w:t>
            </w:r>
          </w:p>
        </w:tc>
        <w:tc>
          <w:tcPr>
            <w:tcW w:w="3511" w:type="dxa"/>
            <w:tcBorders>
              <w:top w:val="single" w:sz="1" w:space="0" w:color="000000"/>
              <w:left w:val="single" w:sz="1" w:space="0" w:color="000000"/>
              <w:bottom w:val="single" w:sz="1" w:space="0" w:color="000000"/>
            </w:tcBorders>
            <w:shd w:val="clear" w:color="auto" w:fill="C0C0C0"/>
          </w:tcPr>
          <w:p w:rsidR="0041141A" w:rsidRPr="007431ED" w:rsidRDefault="0041141A" w:rsidP="004A568B">
            <w:pPr>
              <w:widowControl w:val="0"/>
              <w:suppressAutoHyphens/>
              <w:jc w:val="center"/>
              <w:rPr>
                <w:rFonts w:eastAsia="Arial Unicode MS" w:cs="Mangal"/>
                <w:b/>
                <w:bCs/>
                <w:kern w:val="1"/>
                <w:sz w:val="20"/>
                <w:szCs w:val="20"/>
                <w:lang w:eastAsia="zh-CN" w:bidi="hi-IN"/>
              </w:rPr>
            </w:pPr>
            <w:r w:rsidRPr="007431ED">
              <w:rPr>
                <w:rFonts w:eastAsia="Arial Unicode MS" w:cs="Mangal"/>
                <w:b/>
                <w:bCs/>
                <w:kern w:val="1"/>
                <w:sz w:val="20"/>
                <w:szCs w:val="20"/>
                <w:lang w:eastAsia="zh-CN" w:bidi="hi-IN"/>
              </w:rPr>
              <w:t>ΥΠΟΧΡΕΩΣΗ</w:t>
            </w:r>
          </w:p>
        </w:tc>
        <w:tc>
          <w:tcPr>
            <w:tcW w:w="1282" w:type="dxa"/>
            <w:tcBorders>
              <w:top w:val="single" w:sz="1" w:space="0" w:color="000000"/>
              <w:left w:val="single" w:sz="1" w:space="0" w:color="000000"/>
              <w:bottom w:val="single" w:sz="1" w:space="0" w:color="000000"/>
            </w:tcBorders>
            <w:shd w:val="clear" w:color="auto" w:fill="C0C0C0"/>
          </w:tcPr>
          <w:p w:rsidR="0041141A" w:rsidRPr="007431ED" w:rsidRDefault="0041141A" w:rsidP="004A568B">
            <w:pPr>
              <w:widowControl w:val="0"/>
              <w:suppressAutoHyphens/>
              <w:jc w:val="center"/>
              <w:rPr>
                <w:rFonts w:eastAsia="Arial Unicode MS" w:cs="Mangal"/>
                <w:b/>
                <w:bCs/>
                <w:kern w:val="1"/>
                <w:sz w:val="20"/>
                <w:szCs w:val="20"/>
                <w:lang w:eastAsia="zh-CN" w:bidi="hi-IN"/>
              </w:rPr>
            </w:pPr>
            <w:r w:rsidRPr="007431ED">
              <w:rPr>
                <w:rFonts w:eastAsia="Arial Unicode MS" w:cs="Mangal"/>
                <w:b/>
                <w:bCs/>
                <w:kern w:val="1"/>
                <w:sz w:val="20"/>
                <w:szCs w:val="20"/>
                <w:lang w:eastAsia="zh-CN" w:bidi="hi-IN"/>
              </w:rPr>
              <w:t>ΑΠΑΝΤΗΣΗ</w:t>
            </w:r>
          </w:p>
        </w:tc>
        <w:tc>
          <w:tcPr>
            <w:tcW w:w="1476" w:type="dxa"/>
            <w:tcBorders>
              <w:top w:val="single" w:sz="1" w:space="0" w:color="000000"/>
              <w:left w:val="single" w:sz="1" w:space="0" w:color="000000"/>
              <w:bottom w:val="single" w:sz="1" w:space="0" w:color="000000"/>
              <w:right w:val="single" w:sz="1" w:space="0" w:color="000000"/>
            </w:tcBorders>
            <w:shd w:val="clear" w:color="auto" w:fill="C0C0C0"/>
          </w:tcPr>
          <w:p w:rsidR="0041141A" w:rsidRPr="007431ED" w:rsidRDefault="0041141A" w:rsidP="004A568B">
            <w:pPr>
              <w:widowControl w:val="0"/>
              <w:suppressAutoHyphens/>
              <w:jc w:val="center"/>
              <w:rPr>
                <w:rFonts w:eastAsia="Arial Unicode MS" w:cs="Mangal"/>
                <w:b/>
                <w:bCs/>
                <w:kern w:val="1"/>
                <w:sz w:val="20"/>
                <w:szCs w:val="20"/>
                <w:lang w:eastAsia="zh-CN" w:bidi="hi-IN"/>
              </w:rPr>
            </w:pPr>
            <w:r w:rsidRPr="007431ED">
              <w:rPr>
                <w:rFonts w:eastAsia="Arial Unicode MS" w:cs="Mangal"/>
                <w:b/>
                <w:bCs/>
                <w:kern w:val="1"/>
                <w:sz w:val="20"/>
                <w:szCs w:val="20"/>
                <w:lang w:eastAsia="zh-CN" w:bidi="hi-IN"/>
              </w:rPr>
              <w:t>ΠΑΡΑΠΟΜΠΗ</w:t>
            </w: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b/>
                <w:bCs/>
                <w:kern w:val="1"/>
                <w:sz w:val="20"/>
                <w:szCs w:val="20"/>
                <w:lang w:eastAsia="zh-CN" w:bidi="hi-IN"/>
              </w:rPr>
            </w:pPr>
          </w:p>
        </w:tc>
        <w:tc>
          <w:tcPr>
            <w:tcW w:w="8434" w:type="dxa"/>
            <w:gridSpan w:val="4"/>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hd w:val="clear" w:color="auto" w:fill="CFE7E5"/>
              <w:suppressAutoHyphens/>
              <w:rPr>
                <w:rFonts w:eastAsia="Arial Unicode MS" w:cs="Mangal"/>
                <w:b/>
                <w:bCs/>
                <w:kern w:val="1"/>
                <w:sz w:val="20"/>
                <w:szCs w:val="20"/>
                <w:lang w:eastAsia="zh-CN" w:bidi="hi-IN"/>
              </w:rPr>
            </w:pPr>
            <w:r w:rsidRPr="007431ED">
              <w:rPr>
                <w:rFonts w:eastAsia="Arial Unicode MS" w:cs="Mangal"/>
                <w:b/>
                <w:bCs/>
                <w:kern w:val="1"/>
                <w:sz w:val="20"/>
                <w:szCs w:val="20"/>
                <w:lang w:eastAsia="zh-CN" w:bidi="hi-IN"/>
              </w:rPr>
              <w:t xml:space="preserve">Ποσότητα: </w:t>
            </w:r>
            <w:r w:rsidRPr="000669CE">
              <w:rPr>
                <w:rFonts w:eastAsia="Arial Unicode MS" w:cs="Mangal"/>
                <w:b/>
                <w:bCs/>
                <w:color w:val="FF0000"/>
                <w:kern w:val="1"/>
                <w:sz w:val="20"/>
                <w:szCs w:val="20"/>
                <w:lang w:eastAsia="zh-CN" w:bidi="hi-IN"/>
              </w:rPr>
              <w:t>2</w:t>
            </w:r>
          </w:p>
        </w:tc>
      </w:tr>
      <w:tr w:rsidR="0041141A" w:rsidRPr="007431ED" w:rsidTr="004A568B">
        <w:tc>
          <w:tcPr>
            <w:tcW w:w="1221" w:type="dxa"/>
            <w:tcBorders>
              <w:left w:val="single" w:sz="1" w:space="0" w:color="000000"/>
              <w:bottom w:val="single" w:sz="1" w:space="0" w:color="000000"/>
            </w:tcBorders>
            <w:shd w:val="clear" w:color="auto" w:fill="C0C0C0"/>
          </w:tcPr>
          <w:p w:rsidR="0041141A" w:rsidRPr="007431ED" w:rsidRDefault="0041141A" w:rsidP="004A568B">
            <w:pPr>
              <w:widowControl w:val="0"/>
              <w:suppressAutoHyphens/>
              <w:rPr>
                <w:rFonts w:eastAsia="Arial Unicode MS" w:cs="Mangal"/>
                <w:b/>
                <w:bCs/>
                <w:kern w:val="1"/>
                <w:sz w:val="20"/>
                <w:szCs w:val="20"/>
                <w:lang w:eastAsia="zh-CN" w:bidi="hi-IN"/>
              </w:rPr>
            </w:pPr>
            <w:r w:rsidRPr="007431ED">
              <w:rPr>
                <w:rFonts w:eastAsia="Arial Unicode MS" w:cs="Mangal"/>
                <w:b/>
                <w:bCs/>
                <w:kern w:val="1"/>
                <w:sz w:val="20"/>
                <w:szCs w:val="20"/>
                <w:lang w:eastAsia="zh-CN" w:bidi="hi-IN"/>
              </w:rPr>
              <w:t>MON18.1.0</w:t>
            </w:r>
          </w:p>
        </w:tc>
        <w:tc>
          <w:tcPr>
            <w:tcW w:w="2165" w:type="dxa"/>
            <w:tcBorders>
              <w:left w:val="single" w:sz="1" w:space="0" w:color="000000"/>
              <w:bottom w:val="single" w:sz="1" w:space="0" w:color="000000"/>
            </w:tcBorders>
            <w:shd w:val="clear" w:color="auto" w:fill="C0C0C0"/>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b/>
                <w:bCs/>
                <w:kern w:val="1"/>
                <w:sz w:val="20"/>
                <w:szCs w:val="20"/>
                <w:lang w:eastAsia="zh-CN" w:bidi="hi-IN"/>
              </w:rPr>
              <w:t>Γενικά</w:t>
            </w:r>
          </w:p>
        </w:tc>
        <w:tc>
          <w:tcPr>
            <w:tcW w:w="3511" w:type="dxa"/>
            <w:tcBorders>
              <w:left w:val="single" w:sz="1" w:space="0" w:color="000000"/>
              <w:bottom w:val="single" w:sz="1" w:space="0" w:color="000000"/>
            </w:tcBorders>
            <w:shd w:val="clear" w:color="auto" w:fill="C0C0C0"/>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282" w:type="dxa"/>
            <w:tcBorders>
              <w:left w:val="single" w:sz="1" w:space="0" w:color="000000"/>
              <w:bottom w:val="single" w:sz="1" w:space="0" w:color="000000"/>
            </w:tcBorders>
            <w:shd w:val="clear" w:color="auto" w:fill="C0C0C0"/>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C0C0C0"/>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MON18.1.1</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Κατασκευαστής</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MON18.1.2</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Μοντέλο</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Να αναφερθεί</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lastRenderedPageBreak/>
              <w:t>MON18.1.3</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Τεχνολογία Οθόνης</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LCD ή LED</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MON18.1.4</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Λόγος Διαστάσεων</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16:9</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MON18.1.5</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val="en-US" w:eastAsia="zh-CN" w:bidi="hi-IN"/>
              </w:rPr>
            </w:pPr>
            <w:r w:rsidRPr="007431ED">
              <w:rPr>
                <w:rFonts w:eastAsia="Arial Unicode MS" w:cs="Mangal"/>
                <w:kern w:val="1"/>
                <w:sz w:val="20"/>
                <w:szCs w:val="20"/>
                <w:lang w:eastAsia="zh-CN" w:bidi="hi-IN"/>
              </w:rPr>
              <w:t>Μέγεθος διαγωνίου</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21,5-</w:t>
            </w:r>
            <w:r w:rsidRPr="007431ED">
              <w:rPr>
                <w:rFonts w:eastAsia="Arial Unicode MS" w:cs="Mangal"/>
                <w:kern w:val="1"/>
                <w:sz w:val="20"/>
                <w:szCs w:val="20"/>
                <w:lang w:val="en-US" w:eastAsia="zh-CN" w:bidi="hi-IN"/>
              </w:rPr>
              <w:t>22''</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MON18.1.6</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val="en-US" w:eastAsia="zh-CN" w:bidi="hi-IN"/>
              </w:rPr>
            </w:pPr>
            <w:r w:rsidRPr="007431ED">
              <w:rPr>
                <w:rFonts w:eastAsia="Arial Unicode MS" w:cs="Mangal"/>
                <w:kern w:val="1"/>
                <w:sz w:val="20"/>
                <w:szCs w:val="20"/>
                <w:lang w:eastAsia="zh-CN" w:bidi="hi-IN"/>
              </w:rPr>
              <w:t>Ανάλυση</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val="en-US" w:eastAsia="zh-CN" w:bidi="hi-IN"/>
              </w:rPr>
              <w:t>1920X1080</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MON18.1.7</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kern w:val="1"/>
                <w:sz w:val="20"/>
                <w:szCs w:val="20"/>
                <w:lang w:val="en-US" w:eastAsia="zh-CN" w:bidi="hi-IN"/>
              </w:rPr>
            </w:pPr>
            <w:r w:rsidRPr="007431ED">
              <w:rPr>
                <w:rFonts w:eastAsia="Arial Unicode MS" w:cs="Mangal"/>
                <w:kern w:val="1"/>
                <w:sz w:val="20"/>
                <w:szCs w:val="20"/>
                <w:lang w:eastAsia="zh-CN" w:bidi="hi-IN"/>
              </w:rPr>
              <w:t>Φωτεινότητα</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kern w:val="1"/>
                <w:sz w:val="20"/>
                <w:szCs w:val="20"/>
                <w:lang w:val="en-US" w:eastAsia="zh-CN" w:bidi="hi-IN"/>
              </w:rPr>
              <w:t>≥250cd</w:t>
            </w:r>
            <w:r w:rsidRPr="007431ED">
              <w:rPr>
                <w:kern w:val="1"/>
                <w:sz w:val="20"/>
                <w:szCs w:val="20"/>
                <w:lang w:eastAsia="zh-CN" w:bidi="hi-IN"/>
              </w:rPr>
              <w:t>/</w:t>
            </w:r>
            <w:r w:rsidRPr="007431ED">
              <w:rPr>
                <w:kern w:val="1"/>
                <w:sz w:val="20"/>
                <w:szCs w:val="20"/>
                <w:lang w:val="en-US" w:eastAsia="zh-CN" w:bidi="hi-IN"/>
              </w:rPr>
              <w:t>m</w:t>
            </w:r>
            <w:r w:rsidRPr="007431ED">
              <w:rPr>
                <w:kern w:val="1"/>
                <w:sz w:val="20"/>
                <w:szCs w:val="20"/>
                <w:lang w:eastAsia="zh-CN" w:bidi="hi-IN"/>
              </w:rPr>
              <w:t>²</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MON18.1.8</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kern w:val="1"/>
                <w:sz w:val="20"/>
                <w:szCs w:val="20"/>
                <w:lang w:val="en-US" w:eastAsia="zh-CN" w:bidi="hi-IN"/>
              </w:rPr>
            </w:pPr>
            <w:r w:rsidRPr="007431ED">
              <w:rPr>
                <w:rFonts w:eastAsia="Arial Unicode MS" w:cs="Mangal"/>
                <w:kern w:val="1"/>
                <w:sz w:val="20"/>
                <w:szCs w:val="20"/>
                <w:lang w:eastAsia="zh-CN" w:bidi="hi-IN"/>
              </w:rPr>
              <w:t>Αντίθεση</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kern w:val="1"/>
                <w:sz w:val="20"/>
                <w:szCs w:val="20"/>
                <w:lang w:val="en-US" w:eastAsia="zh-CN" w:bidi="hi-IN"/>
              </w:rPr>
              <w:t>≥</w:t>
            </w:r>
            <w:r w:rsidRPr="007431ED">
              <w:rPr>
                <w:kern w:val="1"/>
                <w:sz w:val="20"/>
                <w:szCs w:val="20"/>
                <w:lang w:eastAsia="zh-CN" w:bidi="hi-IN"/>
              </w:rPr>
              <w:t>1000:1 (τυπική)</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MON18.1.9</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kern w:val="1"/>
                <w:sz w:val="20"/>
                <w:szCs w:val="20"/>
                <w:lang w:val="en-US" w:eastAsia="zh-CN" w:bidi="hi-IN"/>
              </w:rPr>
            </w:pPr>
            <w:r w:rsidRPr="007431ED">
              <w:rPr>
                <w:rFonts w:eastAsia="Arial Unicode MS" w:cs="Mangal"/>
                <w:kern w:val="1"/>
                <w:sz w:val="20"/>
                <w:szCs w:val="20"/>
                <w:lang w:eastAsia="zh-CN" w:bidi="hi-IN"/>
              </w:rPr>
              <w:t>Γωνία Θέασης</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val="en-US" w:eastAsia="zh-CN" w:bidi="hi-IN"/>
              </w:rPr>
            </w:pPr>
            <w:r w:rsidRPr="007431ED">
              <w:rPr>
                <w:kern w:val="1"/>
                <w:sz w:val="20"/>
                <w:szCs w:val="20"/>
                <w:lang w:val="en-US" w:eastAsia="zh-CN" w:bidi="hi-IN"/>
              </w:rPr>
              <w:t>≥</w:t>
            </w:r>
            <w:r w:rsidRPr="007431ED">
              <w:rPr>
                <w:rFonts w:eastAsia="Arial Unicode MS" w:cs="Mangal"/>
                <w:kern w:val="1"/>
                <w:sz w:val="20"/>
                <w:szCs w:val="20"/>
                <w:lang w:val="en-US" w:eastAsia="zh-CN" w:bidi="hi-IN"/>
              </w:rPr>
              <w:t>170</w:t>
            </w:r>
            <w:r w:rsidRPr="007431ED">
              <w:rPr>
                <w:rFonts w:eastAsia="Arial Unicode MS" w:cs="Mangal"/>
                <w:kern w:val="1"/>
                <w:sz w:val="20"/>
                <w:szCs w:val="20"/>
                <w:lang w:eastAsia="zh-CN" w:bidi="hi-IN"/>
              </w:rPr>
              <w:t>° (</w:t>
            </w:r>
            <w:r w:rsidRPr="007431ED">
              <w:rPr>
                <w:rFonts w:eastAsia="Arial Unicode MS" w:cs="Mangal"/>
                <w:kern w:val="1"/>
                <w:sz w:val="20"/>
                <w:szCs w:val="20"/>
                <w:lang w:val="en-US" w:eastAsia="zh-CN" w:bidi="hi-IN"/>
              </w:rPr>
              <w:t xml:space="preserve">H) </w:t>
            </w:r>
            <w:r w:rsidRPr="007431ED">
              <w:rPr>
                <w:rFonts w:eastAsia="Arial Unicode MS" w:cs="Mangal"/>
                <w:kern w:val="1"/>
                <w:sz w:val="20"/>
                <w:szCs w:val="20"/>
                <w:lang w:eastAsia="zh-CN" w:bidi="hi-IN"/>
              </w:rPr>
              <w:t>/ 160°</w:t>
            </w:r>
            <w:r w:rsidRPr="007431ED">
              <w:rPr>
                <w:rFonts w:eastAsia="Arial Unicode MS" w:cs="Mangal"/>
                <w:kern w:val="1"/>
                <w:sz w:val="20"/>
                <w:szCs w:val="20"/>
                <w:lang w:val="en-US" w:eastAsia="zh-CN" w:bidi="hi-IN"/>
              </w:rPr>
              <w:t xml:space="preserve"> (V)</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E265EB"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w:t>
            </w:r>
            <w:r w:rsidRPr="007431ED">
              <w:rPr>
                <w:rFonts w:eastAsia="Arial Unicode MS" w:cs="Mangal"/>
                <w:kern w:val="1"/>
                <w:sz w:val="20"/>
                <w:szCs w:val="20"/>
                <w:lang w:val="en-US" w:eastAsia="zh-CN" w:bidi="hi-IN"/>
              </w:rPr>
              <w:t>1</w:t>
            </w:r>
            <w:r w:rsidRPr="007431ED">
              <w:rPr>
                <w:rFonts w:eastAsia="Arial Unicode MS" w:cs="Mangal"/>
                <w:kern w:val="1"/>
                <w:sz w:val="20"/>
                <w:szCs w:val="20"/>
                <w:lang w:eastAsia="zh-CN" w:bidi="hi-IN"/>
              </w:rPr>
              <w:t>0</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val="en-GB" w:eastAsia="zh-CN" w:bidi="hi-IN"/>
              </w:rPr>
            </w:pPr>
            <w:r w:rsidRPr="007431ED">
              <w:rPr>
                <w:rFonts w:eastAsia="Arial Unicode MS" w:cs="Mangal"/>
                <w:kern w:val="1"/>
                <w:sz w:val="20"/>
                <w:szCs w:val="20"/>
                <w:lang w:eastAsia="zh-CN" w:bidi="hi-IN"/>
              </w:rPr>
              <w:t>Συνδεσιμότητα</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val="en-GB" w:eastAsia="zh-CN" w:bidi="hi-IN"/>
              </w:rPr>
            </w:pPr>
            <w:r w:rsidRPr="007431ED">
              <w:rPr>
                <w:rFonts w:eastAsia="Arial Unicode MS" w:cs="Mangal"/>
                <w:kern w:val="1"/>
                <w:sz w:val="20"/>
                <w:szCs w:val="20"/>
                <w:lang w:val="en-GB" w:eastAsia="zh-CN" w:bidi="hi-IN"/>
              </w:rPr>
              <w:t>1</w:t>
            </w:r>
            <w:r w:rsidRPr="007431ED">
              <w:rPr>
                <w:rFonts w:eastAsia="Arial Unicode MS" w:cs="Mangal"/>
                <w:kern w:val="1"/>
                <w:sz w:val="20"/>
                <w:szCs w:val="20"/>
                <w:lang w:eastAsia="zh-CN" w:bidi="hi-IN"/>
              </w:rPr>
              <w:t>Χ</w:t>
            </w:r>
            <w:r w:rsidRPr="007431ED">
              <w:rPr>
                <w:rFonts w:eastAsia="Arial Unicode MS" w:cs="Mangal"/>
                <w:kern w:val="1"/>
                <w:sz w:val="20"/>
                <w:szCs w:val="20"/>
                <w:lang w:val="en-GB" w:eastAsia="zh-CN" w:bidi="hi-IN"/>
              </w:rPr>
              <w:t xml:space="preserve"> 15</w:t>
            </w:r>
            <w:r w:rsidRPr="007431ED">
              <w:rPr>
                <w:rFonts w:eastAsia="Arial Unicode MS" w:cs="Mangal"/>
                <w:kern w:val="1"/>
                <w:sz w:val="20"/>
                <w:szCs w:val="20"/>
                <w:lang w:val="en-US" w:eastAsia="zh-CN" w:bidi="hi-IN"/>
              </w:rPr>
              <w:t>pin D-SUB,</w:t>
            </w:r>
          </w:p>
          <w:p w:rsidR="0041141A" w:rsidRPr="007431ED" w:rsidRDefault="0041141A" w:rsidP="004A568B">
            <w:pPr>
              <w:widowControl w:val="0"/>
              <w:suppressAutoHyphens/>
              <w:rPr>
                <w:rFonts w:eastAsia="Arial Unicode MS" w:cs="Mangal"/>
                <w:kern w:val="1"/>
                <w:sz w:val="20"/>
                <w:szCs w:val="20"/>
                <w:lang w:val="en-GB" w:eastAsia="zh-CN" w:bidi="hi-IN"/>
              </w:rPr>
            </w:pPr>
            <w:r w:rsidRPr="007431ED">
              <w:rPr>
                <w:rFonts w:eastAsia="Arial Unicode MS" w:cs="Mangal"/>
                <w:kern w:val="1"/>
                <w:sz w:val="20"/>
                <w:szCs w:val="20"/>
                <w:lang w:val="en-GB" w:eastAsia="zh-CN" w:bidi="hi-IN"/>
              </w:rPr>
              <w:t>1</w:t>
            </w:r>
            <w:r w:rsidRPr="007431ED">
              <w:rPr>
                <w:rFonts w:eastAsia="Arial Unicode MS" w:cs="Mangal"/>
                <w:kern w:val="1"/>
                <w:sz w:val="20"/>
                <w:szCs w:val="20"/>
                <w:lang w:eastAsia="zh-CN" w:bidi="hi-IN"/>
              </w:rPr>
              <w:t>Χ</w:t>
            </w:r>
            <w:r w:rsidRPr="007431ED">
              <w:rPr>
                <w:rFonts w:eastAsia="Arial Unicode MS" w:cs="Mangal"/>
                <w:kern w:val="1"/>
                <w:sz w:val="20"/>
                <w:szCs w:val="20"/>
                <w:lang w:val="en-GB" w:eastAsia="zh-CN" w:bidi="hi-IN"/>
              </w:rPr>
              <w:t xml:space="preserve"> </w:t>
            </w:r>
            <w:r w:rsidRPr="007431ED">
              <w:rPr>
                <w:rFonts w:eastAsia="Arial Unicode MS" w:cs="Mangal"/>
                <w:kern w:val="1"/>
                <w:sz w:val="20"/>
                <w:szCs w:val="20"/>
                <w:lang w:val="en-US" w:eastAsia="zh-CN" w:bidi="hi-IN"/>
              </w:rPr>
              <w:t>DVI-D</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val="en-GB"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val="en-GB"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w:t>
            </w:r>
            <w:r w:rsidRPr="007431ED">
              <w:rPr>
                <w:rFonts w:eastAsia="Arial Unicode MS" w:cs="Mangal"/>
                <w:kern w:val="1"/>
                <w:sz w:val="20"/>
                <w:szCs w:val="20"/>
                <w:lang w:val="en-US" w:eastAsia="zh-CN" w:bidi="hi-IN"/>
              </w:rPr>
              <w:t>1</w:t>
            </w:r>
            <w:r w:rsidRPr="007431ED">
              <w:rPr>
                <w:rFonts w:eastAsia="Arial Unicode MS" w:cs="Mangal"/>
                <w:kern w:val="1"/>
                <w:sz w:val="20"/>
                <w:szCs w:val="20"/>
                <w:lang w:eastAsia="zh-CN" w:bidi="hi-IN"/>
              </w:rPr>
              <w:t>1</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val="en-US" w:eastAsia="zh-CN" w:bidi="hi-IN"/>
              </w:rPr>
            </w:pPr>
            <w:r w:rsidRPr="007431ED">
              <w:rPr>
                <w:rFonts w:eastAsia="Arial Unicode MS" w:cs="Mangal"/>
                <w:kern w:val="1"/>
                <w:sz w:val="20"/>
                <w:szCs w:val="20"/>
                <w:lang w:eastAsia="zh-CN" w:bidi="hi-IN"/>
              </w:rPr>
              <w:t>Εγγύηση</w:t>
            </w:r>
          </w:p>
        </w:tc>
        <w:tc>
          <w:tcPr>
            <w:tcW w:w="3511" w:type="dxa"/>
            <w:tcBorders>
              <w:left w:val="single" w:sz="1" w:space="0" w:color="000000"/>
              <w:bottom w:val="single" w:sz="1" w:space="0" w:color="000000"/>
            </w:tcBorders>
            <w:shd w:val="clear" w:color="auto" w:fill="auto"/>
          </w:tcPr>
          <w:p w:rsidR="0041141A" w:rsidRPr="007431ED" w:rsidRDefault="0041141A" w:rsidP="004A568B">
            <w:pPr>
              <w:suppressAutoHyphens/>
              <w:rPr>
                <w:sz w:val="20"/>
                <w:szCs w:val="20"/>
                <w:lang w:eastAsia="zh-CN"/>
              </w:rPr>
            </w:pPr>
            <w:r w:rsidRPr="007431ED">
              <w:rPr>
                <w:sz w:val="20"/>
                <w:szCs w:val="20"/>
                <w:lang w:val="en-US" w:eastAsia="zh-CN"/>
              </w:rPr>
              <w:t>≥</w:t>
            </w:r>
            <w:r w:rsidRPr="007431ED">
              <w:rPr>
                <w:sz w:val="20"/>
                <w:szCs w:val="20"/>
                <w:lang w:eastAsia="zh-CN"/>
              </w:rPr>
              <w:t>2 χρόνια</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w:t>
            </w:r>
            <w:r w:rsidRPr="007431ED">
              <w:rPr>
                <w:rFonts w:eastAsia="Arial Unicode MS" w:cs="Mangal"/>
                <w:kern w:val="1"/>
                <w:sz w:val="20"/>
                <w:szCs w:val="20"/>
                <w:lang w:val="en-US" w:eastAsia="zh-CN" w:bidi="hi-IN"/>
              </w:rPr>
              <w:t>1</w:t>
            </w:r>
            <w:r w:rsidRPr="007431ED">
              <w:rPr>
                <w:rFonts w:eastAsia="Arial Unicode MS" w:cs="Mangal"/>
                <w:kern w:val="1"/>
                <w:sz w:val="20"/>
                <w:szCs w:val="20"/>
                <w:lang w:eastAsia="zh-CN" w:bidi="hi-IN"/>
              </w:rPr>
              <w:t>2</w:t>
            </w:r>
          </w:p>
        </w:tc>
        <w:tc>
          <w:tcPr>
            <w:tcW w:w="2165" w:type="dxa"/>
            <w:tcBorders>
              <w:left w:val="single" w:sz="1" w:space="0" w:color="000000"/>
              <w:bottom w:val="single" w:sz="1" w:space="0" w:color="000000"/>
            </w:tcBorders>
            <w:shd w:val="clear" w:color="auto" w:fill="auto"/>
          </w:tcPr>
          <w:p w:rsidR="0041141A" w:rsidRPr="007431ED" w:rsidRDefault="0041141A" w:rsidP="004A568B">
            <w:pPr>
              <w:suppressAutoHyphens/>
              <w:rPr>
                <w:sz w:val="20"/>
                <w:szCs w:val="20"/>
                <w:lang w:eastAsia="zh-CN"/>
              </w:rPr>
            </w:pPr>
            <w:r w:rsidRPr="007431ED">
              <w:rPr>
                <w:sz w:val="20"/>
                <w:szCs w:val="20"/>
                <w:lang w:eastAsia="zh-CN"/>
              </w:rPr>
              <w:t xml:space="preserve">Πιστοποιήσεις </w:t>
            </w:r>
            <w:r w:rsidRPr="007431ED">
              <w:rPr>
                <w:sz w:val="20"/>
                <w:szCs w:val="20"/>
                <w:lang w:val="en-US" w:eastAsia="zh-CN"/>
              </w:rPr>
              <w:t>CE</w:t>
            </w:r>
            <w:r w:rsidRPr="007431ED">
              <w:rPr>
                <w:sz w:val="20"/>
                <w:szCs w:val="20"/>
                <w:lang w:eastAsia="zh-CN"/>
              </w:rPr>
              <w:t xml:space="preserve">, </w:t>
            </w:r>
            <w:r w:rsidRPr="007431ED">
              <w:rPr>
                <w:sz w:val="20"/>
                <w:szCs w:val="20"/>
                <w:lang w:val="en-US" w:eastAsia="zh-CN"/>
              </w:rPr>
              <w:t>TUV</w:t>
            </w:r>
            <w:r w:rsidRPr="007431ED">
              <w:rPr>
                <w:sz w:val="20"/>
                <w:szCs w:val="20"/>
                <w:lang w:eastAsia="zh-CN"/>
              </w:rPr>
              <w:t xml:space="preserve">, </w:t>
            </w:r>
            <w:r w:rsidRPr="007431ED">
              <w:rPr>
                <w:sz w:val="20"/>
                <w:szCs w:val="20"/>
                <w:lang w:val="en-US" w:eastAsia="zh-CN"/>
              </w:rPr>
              <w:t>FCC</w:t>
            </w:r>
            <w:r w:rsidRPr="007431ED">
              <w:rPr>
                <w:sz w:val="20"/>
                <w:szCs w:val="20"/>
                <w:lang w:eastAsia="zh-CN"/>
              </w:rPr>
              <w:t>-</w:t>
            </w:r>
            <w:r w:rsidRPr="007431ED">
              <w:rPr>
                <w:sz w:val="20"/>
                <w:szCs w:val="20"/>
                <w:lang w:val="en-US" w:eastAsia="zh-CN"/>
              </w:rPr>
              <w:t>B</w:t>
            </w:r>
          </w:p>
        </w:tc>
        <w:tc>
          <w:tcPr>
            <w:tcW w:w="3511" w:type="dxa"/>
            <w:tcBorders>
              <w:left w:val="single" w:sz="1" w:space="0" w:color="000000"/>
              <w:bottom w:val="single" w:sz="1" w:space="0" w:color="000000"/>
            </w:tcBorders>
            <w:shd w:val="clear" w:color="auto" w:fill="auto"/>
          </w:tcPr>
          <w:p w:rsidR="0041141A" w:rsidRPr="007431ED" w:rsidRDefault="0041141A" w:rsidP="004A568B">
            <w:pPr>
              <w:suppressAutoHyphens/>
              <w:rPr>
                <w:sz w:val="20"/>
                <w:szCs w:val="20"/>
                <w:lang w:eastAsia="zh-CN"/>
              </w:rPr>
            </w:pPr>
            <w:r w:rsidRPr="007431ED">
              <w:rPr>
                <w:sz w:val="20"/>
                <w:szCs w:val="20"/>
                <w:lang w:eastAsia="zh-CN"/>
              </w:rPr>
              <w:t>ΝΑΙ</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MON18.1.13</w:t>
            </w:r>
          </w:p>
        </w:tc>
        <w:tc>
          <w:tcPr>
            <w:tcW w:w="2165" w:type="dxa"/>
            <w:tcBorders>
              <w:left w:val="single" w:sz="1" w:space="0" w:color="000000"/>
              <w:bottom w:val="single" w:sz="1" w:space="0" w:color="000000"/>
            </w:tcBorders>
            <w:shd w:val="clear" w:color="auto" w:fill="auto"/>
          </w:tcPr>
          <w:p w:rsidR="0041141A" w:rsidRPr="007431ED" w:rsidRDefault="0041141A" w:rsidP="004A568B">
            <w:pPr>
              <w:suppressAutoHyphens/>
              <w:rPr>
                <w:sz w:val="20"/>
                <w:szCs w:val="20"/>
                <w:lang w:eastAsia="zh-CN"/>
              </w:rPr>
            </w:pPr>
            <w:r w:rsidRPr="007431ED">
              <w:rPr>
                <w:sz w:val="20"/>
                <w:szCs w:val="20"/>
                <w:lang w:eastAsia="zh-CN"/>
              </w:rPr>
              <w:t>Συνοδευτικά CD/Drivers/Manuals</w:t>
            </w:r>
          </w:p>
        </w:tc>
        <w:tc>
          <w:tcPr>
            <w:tcW w:w="3511" w:type="dxa"/>
            <w:tcBorders>
              <w:left w:val="single" w:sz="1" w:space="0" w:color="000000"/>
              <w:bottom w:val="single" w:sz="1" w:space="0" w:color="000000"/>
            </w:tcBorders>
            <w:shd w:val="clear" w:color="auto" w:fill="auto"/>
          </w:tcPr>
          <w:p w:rsidR="0041141A" w:rsidRPr="007431ED" w:rsidRDefault="0041141A" w:rsidP="004A568B">
            <w:pPr>
              <w:suppressAutoHyphens/>
              <w:rPr>
                <w:sz w:val="20"/>
                <w:szCs w:val="20"/>
                <w:lang w:eastAsia="zh-CN"/>
              </w:rPr>
            </w:pPr>
            <w:r w:rsidRPr="007431ED">
              <w:rPr>
                <w:sz w:val="20"/>
                <w:szCs w:val="20"/>
                <w:lang w:eastAsia="zh-CN"/>
              </w:rPr>
              <w:t>ΝΑΙ</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r w:rsidR="0041141A" w:rsidRPr="007431ED" w:rsidTr="004A568B">
        <w:tc>
          <w:tcPr>
            <w:tcW w:w="122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val="en-US" w:eastAsia="zh-CN" w:bidi="hi-IN"/>
              </w:rPr>
            </w:pPr>
            <w:r w:rsidRPr="007431ED">
              <w:rPr>
                <w:rFonts w:eastAsia="Arial Unicode MS" w:cs="Mangal"/>
                <w:kern w:val="1"/>
                <w:sz w:val="20"/>
                <w:szCs w:val="20"/>
                <w:lang w:eastAsia="zh-CN" w:bidi="hi-IN"/>
              </w:rPr>
              <w:t>MON18.1.14</w:t>
            </w:r>
          </w:p>
        </w:tc>
        <w:tc>
          <w:tcPr>
            <w:tcW w:w="2165"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val="en-US" w:eastAsia="zh-CN" w:bidi="hi-IN"/>
              </w:rPr>
              <w:t xml:space="preserve">DVI </w:t>
            </w:r>
            <w:r w:rsidRPr="007431ED">
              <w:rPr>
                <w:rFonts w:eastAsia="Arial Unicode MS" w:cs="Mangal"/>
                <w:kern w:val="1"/>
                <w:sz w:val="20"/>
                <w:szCs w:val="20"/>
                <w:lang w:eastAsia="zh-CN" w:bidi="hi-IN"/>
              </w:rPr>
              <w:t>καλώδιο σύνδεσης</w:t>
            </w:r>
          </w:p>
        </w:tc>
        <w:tc>
          <w:tcPr>
            <w:tcW w:w="3511"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rPr>
                <w:rFonts w:eastAsia="Arial Unicode MS" w:cs="Mangal"/>
                <w:kern w:val="1"/>
                <w:sz w:val="20"/>
                <w:szCs w:val="20"/>
                <w:lang w:eastAsia="zh-CN" w:bidi="hi-IN"/>
              </w:rPr>
            </w:pPr>
            <w:r w:rsidRPr="007431ED">
              <w:rPr>
                <w:rFonts w:eastAsia="Arial Unicode MS" w:cs="Mangal"/>
                <w:kern w:val="1"/>
                <w:sz w:val="20"/>
                <w:szCs w:val="20"/>
                <w:lang w:eastAsia="zh-CN" w:bidi="hi-IN"/>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c>
          <w:tcPr>
            <w:tcW w:w="1476" w:type="dxa"/>
            <w:tcBorders>
              <w:left w:val="single" w:sz="1" w:space="0" w:color="000000"/>
              <w:bottom w:val="single" w:sz="1" w:space="0" w:color="000000"/>
              <w:right w:val="single" w:sz="1" w:space="0" w:color="000000"/>
            </w:tcBorders>
            <w:shd w:val="clear" w:color="auto" w:fill="auto"/>
          </w:tcPr>
          <w:p w:rsidR="0041141A" w:rsidRPr="007431ED" w:rsidRDefault="0041141A" w:rsidP="004A568B">
            <w:pPr>
              <w:widowControl w:val="0"/>
              <w:suppressAutoHyphens/>
              <w:snapToGrid w:val="0"/>
              <w:rPr>
                <w:rFonts w:eastAsia="Arial Unicode MS" w:cs="Mangal"/>
                <w:kern w:val="1"/>
                <w:sz w:val="20"/>
                <w:szCs w:val="20"/>
                <w:lang w:eastAsia="zh-CN" w:bidi="hi-IN"/>
              </w:rPr>
            </w:pPr>
          </w:p>
        </w:tc>
      </w:tr>
    </w:tbl>
    <w:p w:rsidR="0041141A" w:rsidRDefault="0041141A" w:rsidP="0041141A"/>
    <w:p w:rsidR="0041141A" w:rsidRDefault="0041141A" w:rsidP="0041141A">
      <w:pPr>
        <w:rPr>
          <w:b/>
          <w:sz w:val="32"/>
          <w:szCs w:val="32"/>
          <w:u w:val="single"/>
        </w:rPr>
      </w:pPr>
    </w:p>
    <w:p w:rsidR="0041141A" w:rsidRPr="00E10957" w:rsidRDefault="0041141A" w:rsidP="0041141A"/>
    <w:p w:rsidR="0041141A" w:rsidRDefault="0041141A" w:rsidP="0041141A"/>
    <w:p w:rsidR="0041141A" w:rsidRPr="00D34A9D" w:rsidRDefault="0041141A" w:rsidP="0041141A"/>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257596" w:rsidRPr="00F806FE" w:rsidRDefault="00257596" w:rsidP="00257596">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(TEΥΔ)</w:t>
      </w:r>
    </w:p>
    <w:p w:rsidR="00257596" w:rsidRPr="00F806FE" w:rsidRDefault="00257596" w:rsidP="00257596">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257596" w:rsidRPr="00F806FE" w:rsidRDefault="00257596" w:rsidP="00257596">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257596" w:rsidRPr="00F806FE" w:rsidRDefault="00257596" w:rsidP="00257596">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257596" w:rsidRPr="00F806FE"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57596" w:rsidRPr="00F806FE" w:rsidTr="0045013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57596" w:rsidRPr="00F806FE" w:rsidRDefault="00257596" w:rsidP="0045013E">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257596" w:rsidRPr="00F806FE" w:rsidRDefault="00257596" w:rsidP="0045013E">
            <w:pPr>
              <w:rPr>
                <w:rFonts w:ascii="Palatino Linotype" w:hAnsi="Palatino Linotype"/>
              </w:rPr>
            </w:pPr>
            <w:r w:rsidRPr="00F806FE">
              <w:rPr>
                <w:rFonts w:ascii="Palatino Linotype" w:hAnsi="Palatino Linotype"/>
              </w:rPr>
              <w:t>- Ονομασία: ΠΑΝΕΠΙΣΤΗΜΙΟ ΚΡΗΤΗΣ</w:t>
            </w:r>
          </w:p>
          <w:p w:rsidR="00257596" w:rsidRPr="00F806FE" w:rsidRDefault="00257596" w:rsidP="0045013E">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257596" w:rsidRPr="00F806FE" w:rsidRDefault="00257596" w:rsidP="0045013E">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257596" w:rsidRPr="00F806FE" w:rsidRDefault="00257596" w:rsidP="0045013E">
            <w:pPr>
              <w:rPr>
                <w:rFonts w:ascii="Palatino Linotype" w:hAnsi="Palatino Linotype"/>
              </w:rPr>
            </w:pPr>
            <w:r w:rsidRPr="00F806FE">
              <w:rPr>
                <w:rFonts w:ascii="Palatino Linotype" w:hAnsi="Palatino Linotype"/>
              </w:rPr>
              <w:t>- Αρμόδιος για πληροφορίες: Κ. ΚΑΡΝΙΑΒΟΥΡΑ</w:t>
            </w:r>
          </w:p>
          <w:p w:rsidR="00257596" w:rsidRPr="00F806FE" w:rsidRDefault="00257596" w:rsidP="0045013E">
            <w:pPr>
              <w:rPr>
                <w:rFonts w:ascii="Palatino Linotype" w:hAnsi="Palatino Linotype"/>
              </w:rPr>
            </w:pPr>
            <w:r w:rsidRPr="00F806FE">
              <w:rPr>
                <w:rFonts w:ascii="Palatino Linotype" w:hAnsi="Palatino Linotype"/>
              </w:rPr>
              <w:t>- Τηλέφωνο: 2831077940</w:t>
            </w:r>
          </w:p>
          <w:p w:rsidR="00257596" w:rsidRPr="00F806FE" w:rsidRDefault="00257596" w:rsidP="0045013E">
            <w:pPr>
              <w:rPr>
                <w:rFonts w:ascii="Palatino Linotype" w:hAnsi="Palatino Linotype"/>
              </w:rPr>
            </w:pPr>
            <w:r w:rsidRPr="00F806FE">
              <w:rPr>
                <w:rFonts w:ascii="Palatino Linotype" w:hAnsi="Palatino Linotype"/>
              </w:rPr>
              <w:t>- Ηλ. ταχυδρομείο:</w:t>
            </w:r>
            <w:r w:rsidR="006B2711">
              <w:rPr>
                <w:rFonts w:ascii="Palatino Linotype" w:hAnsi="Palatino Linotype"/>
              </w:rPr>
              <w:t xml:space="preserve"> </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257596" w:rsidRPr="00F806FE" w:rsidRDefault="00257596" w:rsidP="0045013E">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257596" w:rsidRPr="00F806FE" w:rsidTr="0045013E">
        <w:trPr>
          <w:jc w:val="center"/>
        </w:trPr>
        <w:tc>
          <w:tcPr>
            <w:tcW w:w="8954" w:type="dxa"/>
            <w:tcBorders>
              <w:left w:val="single" w:sz="1" w:space="0" w:color="000000"/>
              <w:bottom w:val="single" w:sz="1" w:space="0" w:color="000000"/>
              <w:right w:val="single" w:sz="1" w:space="0" w:color="000000"/>
            </w:tcBorders>
            <w:shd w:val="clear" w:color="auto" w:fill="B2B2B2"/>
          </w:tcPr>
          <w:p w:rsidR="00257596" w:rsidRPr="004B41BC" w:rsidRDefault="00257596" w:rsidP="0045013E">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257596" w:rsidRPr="004B41BC" w:rsidRDefault="00257596" w:rsidP="0045013E">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000F636D">
              <w:rPr>
                <w:rFonts w:ascii="Book Antiqua" w:hAnsi="Book Antiqua"/>
                <w:bCs/>
                <w:sz w:val="22"/>
                <w:szCs w:val="22"/>
              </w:rPr>
              <w:t>Προμήθεια &amp; τοποθέτηση Ηλεκτρονικών Υπολογιστών (</w:t>
            </w:r>
            <w:r w:rsidR="006B2711">
              <w:rPr>
                <w:rFonts w:ascii="Book Antiqua" w:hAnsi="Book Antiqua"/>
                <w:bCs/>
                <w:sz w:val="22"/>
                <w:szCs w:val="22"/>
                <w:lang w:val="en-US"/>
              </w:rPr>
              <w:t>PC</w:t>
            </w:r>
            <w:r w:rsidR="006B2711" w:rsidRPr="0045013E">
              <w:rPr>
                <w:rFonts w:ascii="Book Antiqua" w:hAnsi="Book Antiqua"/>
                <w:bCs/>
                <w:sz w:val="22"/>
                <w:szCs w:val="22"/>
              </w:rPr>
              <w:t xml:space="preserve">, </w:t>
            </w:r>
            <w:r w:rsidR="006B2711">
              <w:rPr>
                <w:rFonts w:ascii="Book Antiqua" w:hAnsi="Book Antiqua"/>
                <w:bCs/>
                <w:sz w:val="22"/>
                <w:szCs w:val="22"/>
              </w:rPr>
              <w:t>ΦΟΡΗΤΟΥΣ ΥΠΟΛΟΓΙΣΤΕΣ</w:t>
            </w:r>
            <w:r w:rsidR="006B2711" w:rsidRPr="0045013E">
              <w:rPr>
                <w:rFonts w:ascii="Book Antiqua" w:hAnsi="Book Antiqua"/>
                <w:bCs/>
                <w:sz w:val="22"/>
                <w:szCs w:val="22"/>
              </w:rPr>
              <w:t xml:space="preserve">, </w:t>
            </w:r>
            <w:r w:rsidR="006B2711">
              <w:rPr>
                <w:rFonts w:ascii="Book Antiqua" w:hAnsi="Book Antiqua"/>
                <w:bCs/>
                <w:sz w:val="22"/>
                <w:szCs w:val="22"/>
                <w:lang w:val="en-US"/>
              </w:rPr>
              <w:t>TABLET</w:t>
            </w:r>
            <w:r w:rsidR="006B2711" w:rsidRPr="0045013E">
              <w:rPr>
                <w:rFonts w:ascii="Book Antiqua" w:hAnsi="Book Antiqua"/>
                <w:bCs/>
                <w:sz w:val="22"/>
                <w:szCs w:val="22"/>
              </w:rPr>
              <w:t>, ΟΘΟΝΕΣ</w:t>
            </w:r>
            <w:r w:rsidR="000F636D">
              <w:rPr>
                <w:rFonts w:ascii="Book Antiqua" w:hAnsi="Book Antiqua"/>
                <w:bCs/>
                <w:sz w:val="22"/>
                <w:szCs w:val="22"/>
              </w:rPr>
              <w:t xml:space="preserve">) για τις ανάγκες των Ακαδημαϊκών Τμημάτων &amp; Δ/νσεων του Παν/μίου Κρήτης στο Ρέθυμνο, για το έτος </w:t>
            </w:r>
            <w:r w:rsidR="000F636D" w:rsidRPr="00C66E2F">
              <w:rPr>
                <w:rFonts w:ascii="Book Antiqua" w:hAnsi="Book Antiqua"/>
                <w:bCs/>
                <w:sz w:val="22"/>
                <w:szCs w:val="22"/>
              </w:rPr>
              <w:t>201</w:t>
            </w:r>
            <w:r w:rsidR="00BD3CB9" w:rsidRPr="00C66E2F">
              <w:rPr>
                <w:rFonts w:ascii="Book Antiqua" w:hAnsi="Book Antiqua"/>
                <w:bCs/>
                <w:sz w:val="22"/>
                <w:szCs w:val="22"/>
              </w:rPr>
              <w:t>8</w:t>
            </w:r>
            <w:r w:rsidRPr="00C66E2F">
              <w:rPr>
                <w:rFonts w:ascii="Book Antiqua" w:hAnsi="Book Antiqua"/>
                <w:bCs/>
                <w:sz w:val="22"/>
                <w:szCs w:val="22"/>
              </w:rPr>
              <w:t>»</w:t>
            </w:r>
            <w:r w:rsidRPr="00C66E2F">
              <w:rPr>
                <w:rFonts w:eastAsia="Calibri"/>
                <w:b/>
                <w:bCs/>
              </w:rPr>
              <w:t>,</w:t>
            </w:r>
            <w:r w:rsidRPr="00C66E2F">
              <w:t xml:space="preserve"> με </w:t>
            </w:r>
            <w:r w:rsidRPr="00C66E2F">
              <w:rPr>
                <w:lang w:val="en-US"/>
              </w:rPr>
              <w:t>CPV</w:t>
            </w:r>
            <w:r w:rsidRPr="00C66E2F">
              <w:t xml:space="preserve"> </w:t>
            </w:r>
            <w:r w:rsidR="000F636D" w:rsidRPr="00C66E2F">
              <w:t>30230000-0</w:t>
            </w:r>
            <w:r w:rsidRPr="00C66E2F">
              <w:rPr>
                <w:rFonts w:ascii="Book Antiqua" w:hAnsi="Book Antiqua"/>
                <w:bCs/>
                <w:sz w:val="22"/>
                <w:szCs w:val="22"/>
              </w:rPr>
              <w:t xml:space="preserve"> </w:t>
            </w:r>
            <w:r w:rsidR="000F636D" w:rsidRPr="00C66E2F">
              <w:rPr>
                <w:rFonts w:ascii="Book Antiqua" w:hAnsi="Book Antiqua"/>
                <w:bCs/>
                <w:sz w:val="22"/>
                <w:szCs w:val="22"/>
              </w:rPr>
              <w:t>Ε</w:t>
            </w:r>
            <w:r w:rsidRPr="00C66E2F">
              <w:rPr>
                <w:rFonts w:ascii="Book Antiqua" w:hAnsi="Book Antiqua"/>
                <w:bCs/>
                <w:sz w:val="22"/>
                <w:szCs w:val="22"/>
              </w:rPr>
              <w:t xml:space="preserve">ξοπλισμός </w:t>
            </w:r>
            <w:r w:rsidR="000F636D" w:rsidRPr="00C66E2F">
              <w:rPr>
                <w:rFonts w:ascii="Book Antiqua" w:hAnsi="Book Antiqua"/>
                <w:bCs/>
                <w:sz w:val="22"/>
                <w:szCs w:val="22"/>
              </w:rPr>
              <w:t>Ηλεκτρονικών Υπολογιστών</w:t>
            </w:r>
            <w:r w:rsidRPr="00C66E2F">
              <w:rPr>
                <w:rFonts w:ascii="Palatino Linotype" w:hAnsi="Palatino Linotype"/>
              </w:rPr>
              <w:t xml:space="preserve"> - Η σύμβαση</w:t>
            </w:r>
            <w:r w:rsidRPr="004B41BC">
              <w:rPr>
                <w:rFonts w:ascii="Palatino Linotype" w:hAnsi="Palatino Linotype"/>
              </w:rPr>
              <w:t xml:space="preserve"> αναφέρεται σε έργα, προμήθειες, ή υπηρεσίες : </w:t>
            </w:r>
            <w:r>
              <w:rPr>
                <w:rFonts w:ascii="Palatino Linotype" w:hAnsi="Palatino Linotype"/>
              </w:rPr>
              <w:t>ΠΡΟΜΗΘΕΙΑ</w:t>
            </w:r>
          </w:p>
          <w:p w:rsidR="00257596" w:rsidRPr="004B41BC" w:rsidRDefault="00257596" w:rsidP="0045013E">
            <w:pPr>
              <w:rPr>
                <w:rFonts w:ascii="Palatino Linotype" w:hAnsi="Palatino Linotype"/>
              </w:rPr>
            </w:pPr>
          </w:p>
          <w:p w:rsidR="00257596" w:rsidRPr="004B41BC" w:rsidRDefault="00257596" w:rsidP="00E265EB">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E265EB">
              <w:rPr>
                <w:rFonts w:ascii="Palatino Linotype" w:hAnsi="Palatino Linotype"/>
              </w:rPr>
              <w:t xml:space="preserve">): </w:t>
            </w:r>
            <w:r w:rsidR="00E265EB" w:rsidRPr="00E265EB">
              <w:rPr>
                <w:rFonts w:ascii="Palatino Linotype" w:hAnsi="Palatino Linotype"/>
              </w:rPr>
              <w:t>9205</w:t>
            </w:r>
            <w:r w:rsidRPr="00E265EB">
              <w:rPr>
                <w:rFonts w:ascii="Palatino Linotype" w:hAnsi="Palatino Linotype"/>
              </w:rPr>
              <w:t>/201</w:t>
            </w:r>
            <w:r w:rsidR="00BD3CB9" w:rsidRPr="00E265EB">
              <w:rPr>
                <w:rFonts w:ascii="Palatino Linotype" w:hAnsi="Palatino Linotype"/>
              </w:rPr>
              <w:t>8</w:t>
            </w:r>
          </w:p>
        </w:tc>
      </w:tr>
    </w:tbl>
    <w:p w:rsidR="00257596" w:rsidRPr="00F806FE" w:rsidRDefault="00257596" w:rsidP="00257596">
      <w:pPr>
        <w:rPr>
          <w:rFonts w:ascii="Palatino Linotype" w:hAnsi="Palatino Linotype"/>
        </w:rPr>
      </w:pPr>
    </w:p>
    <w:p w:rsidR="00257596" w:rsidRDefault="00257596" w:rsidP="00257596">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257596" w:rsidRPr="00F806FE" w:rsidRDefault="00257596" w:rsidP="00257596">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u w:val="single"/>
        </w:rPr>
        <w:lastRenderedPageBreak/>
        <w:t>Μέρος II: Πληροφορίες σχετικά με τον οικονομικό φορέα</w:t>
      </w:r>
    </w:p>
    <w:p w:rsidR="00257596" w:rsidRPr="00F12E47" w:rsidRDefault="00257596" w:rsidP="00257596">
      <w:pPr>
        <w:jc w:val="center"/>
        <w:rPr>
          <w:rFonts w:ascii="Palatino Linotype" w:hAnsi="Palatino Linotype"/>
          <w:b/>
          <w:i/>
        </w:rPr>
      </w:pPr>
      <w:r w:rsidRPr="00F12E47">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b/>
                <w:i/>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Αριθμός φορολογικού μητρώου (ΑΦΜ):</w:t>
            </w:r>
          </w:p>
          <w:p w:rsidR="00257596" w:rsidRPr="00F12E47" w:rsidRDefault="00257596" w:rsidP="000F636D">
            <w:pPr>
              <w:rPr>
                <w:rFonts w:ascii="Palatino Linotype" w:hAnsi="Palatino Linotype"/>
              </w:rPr>
            </w:pPr>
            <w:r w:rsidRPr="00F12E47">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shd w:val="clear" w:color="auto" w:fill="FFFFFF"/>
              <w:rPr>
                <w:rFonts w:ascii="Palatino Linotype" w:hAnsi="Palatino Linotype"/>
              </w:rPr>
            </w:pPr>
            <w:r w:rsidRPr="00F12E47">
              <w:rPr>
                <w:rFonts w:ascii="Palatino Linotype" w:hAnsi="Palatino Linotype"/>
              </w:rPr>
              <w:t>Αρμόδιος ή αρμόδιοι</w:t>
            </w:r>
            <w:r w:rsidRPr="00F12E47">
              <w:rPr>
                <w:rStyle w:val="a6"/>
                <w:rFonts w:ascii="Palatino Linotype" w:hAnsi="Palatino Linotype"/>
                <w:vertAlign w:val="superscript"/>
              </w:rPr>
              <w:endnoteReference w:id="2"/>
            </w:r>
            <w:r w:rsidRPr="00F12E47">
              <w:rPr>
                <w:rStyle w:val="a6"/>
                <w:rFonts w:ascii="Palatino Linotype" w:hAnsi="Palatino Linotype"/>
              </w:rPr>
              <w:t xml:space="preserve"> </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Τηλέφωνο:</w:t>
            </w:r>
          </w:p>
          <w:p w:rsidR="00257596" w:rsidRPr="00F12E47" w:rsidRDefault="00257596" w:rsidP="000F636D">
            <w:pPr>
              <w:rPr>
                <w:rFonts w:ascii="Palatino Linotype" w:hAnsi="Palatino Linotype"/>
              </w:rPr>
            </w:pPr>
            <w:r w:rsidRPr="00F12E47">
              <w:rPr>
                <w:rFonts w:ascii="Palatino Linotype" w:hAnsi="Palatino Linotype"/>
              </w:rPr>
              <w:t>Ηλ. ταχυδρομείο:</w:t>
            </w:r>
          </w:p>
          <w:p w:rsidR="00257596" w:rsidRPr="00F12E47" w:rsidRDefault="00257596" w:rsidP="000F636D">
            <w:pPr>
              <w:rPr>
                <w:rFonts w:ascii="Palatino Linotype" w:hAnsi="Palatino Linotype"/>
              </w:rPr>
            </w:pPr>
            <w:r w:rsidRPr="00F12E47">
              <w:rPr>
                <w:rFonts w:ascii="Palatino Linotype" w:hAnsi="Palatino Linotype"/>
              </w:rPr>
              <w:t>Διεύθυνση στο Διαδίκτυο (διεύθυνση δικτυακού τόπου) (</w:t>
            </w:r>
            <w:r w:rsidRPr="00F12E47">
              <w:rPr>
                <w:rFonts w:ascii="Palatino Linotype" w:hAnsi="Palatino Linotype"/>
                <w:i/>
              </w:rPr>
              <w:t>εάν υπάρχει</w:t>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είναι πολύ μικρή, μικρή ή μεσαία επιχείρηση</w:t>
            </w:r>
            <w:r w:rsidRPr="00F12E47">
              <w:rPr>
                <w:rStyle w:val="a6"/>
                <w:rFonts w:ascii="Palatino Linotype" w:hAnsi="Palatino Linotype"/>
                <w:vertAlign w:val="superscript"/>
              </w:rPr>
              <w:endnoteReference w:id="3"/>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color w:val="000000"/>
              </w:rPr>
            </w:pPr>
            <w:r w:rsidRPr="00F12E47">
              <w:rPr>
                <w:rFonts w:ascii="Palatino Linotype" w:hAnsi="Palatino Linotype"/>
                <w:b/>
                <w:u w:val="single"/>
              </w:rPr>
              <w:t>Μόνο σε περίπτωση προμήθειας κατ᾽ αποκλειστικότητα, του άρθρου 20:</w:t>
            </w:r>
            <w:r w:rsidRPr="00F12E47">
              <w:rPr>
                <w:rFonts w:ascii="Palatino Linotype" w:hAnsi="Palatino Linotype"/>
                <w:b/>
              </w:rPr>
              <w:t xml:space="preserve"> </w:t>
            </w:r>
            <w:r w:rsidRPr="00F12E47">
              <w:rPr>
                <w:rFonts w:ascii="Palatino Linotype" w:hAnsi="Palatino Linotype"/>
              </w:rPr>
              <w:t>ο οικονομικός φορέας είναι προστατευόμενο εργαστήριο, «κοινωνική επιχείρηση»</w:t>
            </w:r>
            <w:r w:rsidRPr="00F12E47">
              <w:rPr>
                <w:rStyle w:val="a6"/>
                <w:rFonts w:ascii="Palatino Linotype" w:hAnsi="Palatino Linotype"/>
                <w:vertAlign w:val="superscript"/>
              </w:rPr>
              <w:endnoteReference w:id="4"/>
            </w:r>
            <w:r w:rsidRPr="00F12E47">
              <w:rPr>
                <w:rFonts w:ascii="Palatino Linotype" w:hAnsi="Palatino Linotype"/>
              </w:rPr>
              <w:t xml:space="preserve"> ή προβλέπει την εκτέλεση συμβάσεων στο πλαίσιο προγραμμάτων προστατευόμενης απασχόλησης;</w:t>
            </w:r>
          </w:p>
          <w:p w:rsidR="00257596" w:rsidRPr="00F12E47" w:rsidRDefault="00257596" w:rsidP="000F636D">
            <w:pPr>
              <w:rPr>
                <w:rFonts w:ascii="Palatino Linotype" w:hAnsi="Palatino Linotype"/>
              </w:rPr>
            </w:pPr>
            <w:r w:rsidRPr="00F12E47">
              <w:rPr>
                <w:rFonts w:ascii="Palatino Linotype" w:hAnsi="Palatino Linotype"/>
                <w:b/>
                <w:color w:val="000000"/>
              </w:rPr>
              <w:t xml:space="preserve">Εάν </w:t>
            </w:r>
            <w:r w:rsidRPr="00F12E47">
              <w:rPr>
                <w:rFonts w:ascii="Palatino Linotype" w:hAnsi="Palatino Linotype"/>
                <w:b/>
              </w:rPr>
              <w:t xml:space="preserve">ναι, </w:t>
            </w:r>
            <w:r w:rsidRPr="00F12E47">
              <w:rPr>
                <w:rFonts w:ascii="Palatino Linotype" w:hAnsi="Palatino Linotype"/>
              </w:rPr>
              <w:t>ποιο είναι το αντίστοιχο ποσοστό των εργαζομένων με αναπηρία ή μειονεκτούντων εργαζομένων;</w:t>
            </w:r>
          </w:p>
          <w:p w:rsidR="00257596" w:rsidRPr="00F12E47" w:rsidRDefault="00257596" w:rsidP="000F636D">
            <w:pPr>
              <w:rPr>
                <w:rFonts w:ascii="Palatino Linotype" w:hAnsi="Palatino Linotype"/>
              </w:rPr>
            </w:pPr>
            <w:r w:rsidRPr="00F12E47">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w:t>
            </w:r>
            <w:r w:rsidRPr="00F12E47">
              <w:rPr>
                <w:rFonts w:ascii="Palatino Linotype" w:hAnsi="Palatino Linotype"/>
                <w:lang w:val="en-US"/>
              </w:rPr>
              <w:t xml:space="preserve"> </w:t>
            </w:r>
            <w:r w:rsidRPr="00F12E47">
              <w:rPr>
                <w:rFonts w:ascii="Palatino Linotype" w:hAnsi="Palatino Linotype"/>
              </w:rPr>
              <w:t>]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z w:val="22"/>
                <w:szCs w:val="22"/>
              </w:rPr>
            </w:pPr>
            <w:r w:rsidRPr="00F12E47">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 [] Άνευ αντικειμένου</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rPr>
            </w:pPr>
            <w:r w:rsidRPr="00F12E47">
              <w:rPr>
                <w:rFonts w:ascii="Palatino Linotype" w:hAnsi="Palatino Linotype"/>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57596" w:rsidRPr="00F12E47" w:rsidRDefault="00257596" w:rsidP="000F636D">
            <w:pPr>
              <w:rPr>
                <w:rFonts w:ascii="Palatino Linotype" w:hAnsi="Palatino Linotype"/>
              </w:rPr>
            </w:pPr>
            <w:r w:rsidRPr="00F12E47">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257596" w:rsidRPr="00F12E47" w:rsidRDefault="00257596" w:rsidP="000F636D">
            <w:pPr>
              <w:rPr>
                <w:rFonts w:ascii="Palatino Linotype" w:hAnsi="Palatino Linotype"/>
              </w:rPr>
            </w:pPr>
            <w:r w:rsidRPr="00F12E47">
              <w:rPr>
                <w:rFonts w:ascii="Palatino Linotype" w:hAnsi="Palatino Linotype"/>
              </w:rPr>
              <w:t>β) Εάν το πιστοποιητικό εγγραφής ή η πιστοποίηση διατίθεται ηλεκτρονικά, αναφέρετε:</w:t>
            </w:r>
          </w:p>
          <w:p w:rsidR="00257596" w:rsidRPr="00F12E47" w:rsidRDefault="00257596" w:rsidP="000F636D">
            <w:pPr>
              <w:rPr>
                <w:rFonts w:ascii="Palatino Linotype" w:hAnsi="Palatino Linotype"/>
              </w:rPr>
            </w:pPr>
            <w:r w:rsidRPr="00F12E47">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12E47">
              <w:rPr>
                <w:rStyle w:val="a6"/>
                <w:rFonts w:ascii="Palatino Linotype" w:hAnsi="Palatino Linotype"/>
                <w:vertAlign w:val="superscript"/>
              </w:rPr>
              <w:endnoteReference w:id="5"/>
            </w:r>
            <w:r w:rsidRPr="00F12E47">
              <w:rPr>
                <w:rFonts w:ascii="Palatino Linotype" w:hAnsi="Palatino Linotype"/>
              </w:rPr>
              <w:t>:</w:t>
            </w:r>
          </w:p>
          <w:p w:rsidR="00257596" w:rsidRPr="00F12E47" w:rsidRDefault="00257596" w:rsidP="000F636D">
            <w:pPr>
              <w:rPr>
                <w:rFonts w:ascii="Palatino Linotype" w:hAnsi="Palatino Linotype"/>
                <w:b/>
              </w:rPr>
            </w:pPr>
            <w:r w:rsidRPr="00F12E47">
              <w:rPr>
                <w:rFonts w:ascii="Palatino Linotype" w:hAnsi="Palatino Linotype"/>
              </w:rPr>
              <w:t>δ) Η εγγραφή ή η πιστοποίηση καλύπτει όλα τα απαιτούμενα κριτήρια επιλογής;</w:t>
            </w:r>
          </w:p>
          <w:p w:rsidR="00257596" w:rsidRPr="00F12E47" w:rsidRDefault="00257596" w:rsidP="000F636D">
            <w:pPr>
              <w:rPr>
                <w:rFonts w:ascii="Palatino Linotype" w:hAnsi="Palatino Linotype"/>
                <w:b/>
                <w:u w:val="single"/>
              </w:rPr>
            </w:pPr>
            <w:r w:rsidRPr="00F12E47">
              <w:rPr>
                <w:rFonts w:ascii="Palatino Linotype" w:hAnsi="Palatino Linotype"/>
                <w:b/>
              </w:rPr>
              <w:t>Εάν όχι:</w:t>
            </w:r>
          </w:p>
          <w:p w:rsidR="00257596" w:rsidRPr="00F12E47" w:rsidRDefault="00257596" w:rsidP="000F636D">
            <w:pPr>
              <w:rPr>
                <w:rFonts w:ascii="Palatino Linotype" w:hAnsi="Palatino Linotype"/>
              </w:rPr>
            </w:pPr>
            <w:r w:rsidRPr="00F12E47">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12E47">
              <w:rPr>
                <w:rFonts w:ascii="Palatino Linotype" w:hAnsi="Palatino Linotype"/>
              </w:rPr>
              <w:t xml:space="preserve"> </w:t>
            </w:r>
            <w:r w:rsidRPr="00F12E47">
              <w:rPr>
                <w:rFonts w:ascii="Palatino Linotype" w:hAnsi="Palatino Linotype"/>
                <w:b/>
                <w:i/>
              </w:rPr>
              <w:t>ΜΟΝΟ εφόσον αυτό απαιτείται στη σχετική διακήρυξη ή στα έγγραφα της σύμβασης:</w:t>
            </w:r>
          </w:p>
          <w:p w:rsidR="00257596" w:rsidRPr="00F12E47" w:rsidRDefault="00257596" w:rsidP="000F636D">
            <w:pPr>
              <w:rPr>
                <w:rFonts w:ascii="Palatino Linotype" w:hAnsi="Palatino Linotype"/>
              </w:rPr>
            </w:pPr>
            <w:r w:rsidRPr="00F12E47">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i/>
              </w:rPr>
              <w:t>β) (διαδικτυακή διεύθυνση, αρχή ή φορέας έκδοσης, επακριβή στοιχεία αναφοράς των εγγράφων):[……][……][……][……]</w:t>
            </w:r>
          </w:p>
          <w:p w:rsidR="00257596" w:rsidRPr="00F12E47" w:rsidRDefault="00257596" w:rsidP="000F636D">
            <w:pPr>
              <w:rPr>
                <w:rFonts w:ascii="Palatino Linotype" w:hAnsi="Palatino Linotype"/>
              </w:rPr>
            </w:pPr>
            <w:r w:rsidRPr="00F12E47">
              <w:rPr>
                <w:rFonts w:ascii="Palatino Linotype" w:hAnsi="Palatino Linotype"/>
              </w:rPr>
              <w:t>γ)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δ) [] Ναι [] Όχι</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i/>
              </w:rPr>
            </w:pPr>
          </w:p>
          <w:p w:rsidR="00257596" w:rsidRPr="00F12E47" w:rsidRDefault="00257596" w:rsidP="000F636D">
            <w:pPr>
              <w:rPr>
                <w:rFonts w:ascii="Palatino Linotype" w:hAnsi="Palatino Linotype"/>
              </w:rPr>
            </w:pP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Ο οικονομικός φορέας συμμετέχει στη διαδικασία σύναψης δημόσιας σύμβασης από κοινού με άλλους</w:t>
            </w:r>
            <w:r w:rsidRPr="00F12E47">
              <w:rPr>
                <w:rStyle w:val="a6"/>
                <w:rFonts w:ascii="Palatino Linotype" w:hAnsi="Palatino Linotype"/>
                <w:vertAlign w:val="superscript"/>
              </w:rPr>
              <w:endnoteReference w:id="6"/>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rPr>
              <w:t>[] Ναι [] Όχι</w:t>
            </w:r>
          </w:p>
        </w:tc>
      </w:tr>
      <w:tr w:rsidR="00257596" w:rsidRPr="00F12E47" w:rsidTr="0045013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57596" w:rsidRPr="00F12E47" w:rsidRDefault="00257596" w:rsidP="000F636D">
            <w:pPr>
              <w:rPr>
                <w:rFonts w:ascii="Palatino Linotype" w:hAnsi="Palatino Linotype"/>
              </w:rPr>
            </w:pPr>
            <w:r w:rsidRPr="00F12E47">
              <w:rPr>
                <w:rFonts w:ascii="Palatino Linotype" w:hAnsi="Palatino Linotype"/>
                <w:b/>
                <w:i/>
              </w:rPr>
              <w:t>Εάν ναι</w:t>
            </w:r>
            <w:r w:rsidRPr="00F12E47">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rPr>
              <w:t>Εάν ναι</w:t>
            </w:r>
            <w:r w:rsidRPr="00F12E47">
              <w:rPr>
                <w:rFonts w:ascii="Palatino Linotype" w:hAnsi="Palatino Linotype"/>
              </w:rPr>
              <w:t>:</w:t>
            </w:r>
          </w:p>
          <w:p w:rsidR="00257596" w:rsidRPr="00F12E47" w:rsidRDefault="00257596" w:rsidP="000F636D">
            <w:pPr>
              <w:rPr>
                <w:rFonts w:ascii="Palatino Linotype" w:hAnsi="Palatino Linotype"/>
                <w:color w:val="000000"/>
              </w:rPr>
            </w:pPr>
            <w:r w:rsidRPr="00F12E47">
              <w:rPr>
                <w:rFonts w:ascii="Palatino Linotype" w:hAnsi="Palatino Linotype"/>
              </w:rPr>
              <w:t>α) Α</w:t>
            </w:r>
            <w:r w:rsidRPr="00F12E47">
              <w:rPr>
                <w:rFonts w:ascii="Palatino Linotype" w:hAnsi="Palatino Linotype"/>
                <w:color w:val="000000"/>
              </w:rPr>
              <w:t xml:space="preserve">ναφέρετε τον ρόλο του οικονομικού φορέα στην ένωση ή κοινοπραξία   (επικεφαλής, </w:t>
            </w:r>
            <w:r w:rsidRPr="00F12E47">
              <w:rPr>
                <w:rFonts w:ascii="Palatino Linotype" w:hAnsi="Palatino Linotype"/>
                <w:color w:val="000000"/>
              </w:rPr>
              <w:lastRenderedPageBreak/>
              <w:t>υπεύθυνος για συγκεκριμένα καθήκοντα …):</w:t>
            </w:r>
          </w:p>
          <w:p w:rsidR="00257596" w:rsidRPr="00F12E47" w:rsidRDefault="00257596" w:rsidP="000F636D">
            <w:pPr>
              <w:rPr>
                <w:rFonts w:ascii="Palatino Linotype" w:hAnsi="Palatino Linotype"/>
              </w:rPr>
            </w:pPr>
            <w:r w:rsidRPr="00F12E47">
              <w:rPr>
                <w:rFonts w:ascii="Palatino Linotype" w:hAnsi="Palatino Linotype"/>
                <w:color w:val="000000"/>
              </w:rPr>
              <w:t>β) Προσδιορίστε τους άλλους οικονομικούς φορείς που συμμετ</w:t>
            </w:r>
            <w:r w:rsidRPr="00F12E47">
              <w:rPr>
                <w:rFonts w:ascii="Palatino Linotype" w:hAnsi="Palatino Linotype"/>
              </w:rPr>
              <w:t>έχουν από κοινού στη διαδικασία σύναψης δημόσιας σύμβασης:</w:t>
            </w:r>
          </w:p>
          <w:p w:rsidR="00257596" w:rsidRPr="00F12E47" w:rsidRDefault="00257596" w:rsidP="000F636D">
            <w:pPr>
              <w:rPr>
                <w:rFonts w:ascii="Palatino Linotype" w:hAnsi="Palatino Linotype"/>
              </w:rPr>
            </w:pPr>
            <w:r w:rsidRPr="00F12E47">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snapToGrid w:val="0"/>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α)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β) [……]</w:t>
            </w: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p>
          <w:p w:rsidR="00257596" w:rsidRPr="00F12E47" w:rsidRDefault="00257596" w:rsidP="000F636D">
            <w:pPr>
              <w:rPr>
                <w:rFonts w:ascii="Palatino Linotype" w:hAnsi="Palatino Linotype"/>
              </w:rPr>
            </w:pPr>
            <w:r w:rsidRPr="00F12E47">
              <w:rPr>
                <w:rFonts w:ascii="Palatino Linotype" w:hAnsi="Palatino Linotype"/>
              </w:rPr>
              <w:t>γ)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b/>
                <w:bCs/>
                <w:i/>
                <w:iCs/>
              </w:rPr>
            </w:pPr>
            <w:r w:rsidRPr="00F12E47">
              <w:rPr>
                <w:rFonts w:ascii="Palatino Linotype" w:hAnsi="Palatino Linotype"/>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0F636D">
            <w:pPr>
              <w:rPr>
                <w:rFonts w:ascii="Palatino Linotype" w:hAnsi="Palatino Linotype"/>
                <w:strike/>
              </w:rPr>
            </w:pPr>
            <w:r w:rsidRPr="00F12E47">
              <w:rPr>
                <w:rFonts w:ascii="Palatino Linotype" w:hAnsi="Palatino Linotype"/>
                <w:strike/>
              </w:rPr>
              <w:t>[   ]</w:t>
            </w:r>
          </w:p>
        </w:tc>
      </w:tr>
    </w:tbl>
    <w:p w:rsidR="00257596" w:rsidRPr="00F12E47" w:rsidRDefault="00257596" w:rsidP="000F636D">
      <w:pPr>
        <w:rPr>
          <w:rFonts w:ascii="Palatino Linotype" w:hAnsi="Palatino Linotype"/>
        </w:rPr>
      </w:pPr>
    </w:p>
    <w:p w:rsidR="00257596" w:rsidRPr="00F12E47" w:rsidRDefault="00257596" w:rsidP="00257596">
      <w:pPr>
        <w:pageBreakBefore/>
        <w:jc w:val="center"/>
        <w:rPr>
          <w:rFonts w:ascii="Palatino Linotype" w:hAnsi="Palatino Linotype"/>
          <w:i/>
        </w:rPr>
      </w:pPr>
      <w:r w:rsidRPr="00F12E47">
        <w:rPr>
          <w:rFonts w:ascii="Palatino Linotype" w:hAnsi="Palatino Linotype"/>
          <w:b/>
          <w:bCs/>
        </w:rPr>
        <w:lastRenderedPageBreak/>
        <w:t>Β: Πληροφορίες σχετικά με τους νόμιμους εκπροσώπους του οικονομικού φορέα</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12E47">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color w:val="000000"/>
              </w:rPr>
            </w:pPr>
            <w:r w:rsidRPr="00F12E47">
              <w:rPr>
                <w:rFonts w:ascii="Palatino Linotype" w:hAnsi="Palatino Linotype"/>
              </w:rPr>
              <w:t>Ονοματεπώνυμο</w:t>
            </w:r>
          </w:p>
          <w:p w:rsidR="00257596" w:rsidRPr="00F12E47" w:rsidRDefault="00257596" w:rsidP="0045013E">
            <w:pPr>
              <w:rPr>
                <w:rFonts w:ascii="Palatino Linotype" w:hAnsi="Palatino Linotype"/>
              </w:rPr>
            </w:pPr>
            <w:r w:rsidRPr="00F12E47">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ind w:left="850" w:firstLine="0"/>
        <w:rPr>
          <w:rFonts w:ascii="Palatino Linotype" w:hAnsi="Palatino Linotype"/>
          <w:sz w:val="24"/>
          <w:szCs w:val="24"/>
        </w:rPr>
      </w:pPr>
    </w:p>
    <w:p w:rsidR="00257596" w:rsidRPr="00F12E47" w:rsidRDefault="00257596" w:rsidP="00257596">
      <w:pPr>
        <w:pageBreakBefore/>
        <w:ind w:left="850"/>
        <w:jc w:val="center"/>
        <w:rPr>
          <w:rFonts w:ascii="Palatino Linotype" w:hAnsi="Palatino Linotype"/>
          <w:b/>
          <w:i/>
        </w:rPr>
      </w:pPr>
      <w:r w:rsidRPr="00F12E47">
        <w:rPr>
          <w:rFonts w:ascii="Palatino Linotype" w:hAnsi="Palatino Linotype"/>
          <w:b/>
          <w:bCs/>
        </w:rPr>
        <w:lastRenderedPageBreak/>
        <w:t>Γ: Πληροφορίες σχετικά με τη στήριξη στις ικανότητες άλλων ΦΟΡΕΩΝ</w:t>
      </w:r>
      <w:r w:rsidRPr="00F12E47">
        <w:rPr>
          <w:rStyle w:val="a8"/>
          <w:rFonts w:ascii="Palatino Linotype" w:hAnsi="Palatino Linotype"/>
          <w:b/>
          <w:bCs/>
        </w:rPr>
        <w:endnoteReference w:id="7"/>
      </w:r>
      <w:r w:rsidRPr="00F12E47">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tc>
      </w:tr>
    </w:tbl>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επισυνάψτε χωριστό έντυπο ΤΕΥΔ με τις πληροφορίες που απαιτούνται σύμφωνα με τις </w:t>
      </w:r>
      <w:r w:rsidRPr="00F12E47">
        <w:rPr>
          <w:rFonts w:ascii="Palatino Linotype" w:hAnsi="Palatino Linotype"/>
          <w:b/>
          <w:i/>
        </w:rPr>
        <w:t xml:space="preserve">ενότητες Α και Β του παρόντος μέρους και σύμφωνα με το μέρος ΙΙΙ, για κάθε ένα </w:t>
      </w:r>
      <w:r w:rsidRPr="00F12E47">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12E47">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12E47">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bCs/>
        </w:rPr>
      </w:pPr>
      <w:r w:rsidRPr="00F12E47">
        <w:rPr>
          <w:rFonts w:ascii="Palatino Linotype" w:hAnsi="Palatino Linotype"/>
          <w:b/>
          <w:bCs/>
        </w:rPr>
        <w:lastRenderedPageBreak/>
        <w:t xml:space="preserve">Δ: Πληροφορίες σχετικά με υπεργολάβους στην ικανότητα των οποίων </w:t>
      </w:r>
      <w:r w:rsidRPr="00F12E47">
        <w:rPr>
          <w:rFonts w:ascii="Palatino Linotype" w:hAnsi="Palatino Linotype"/>
          <w:b/>
          <w:bCs/>
          <w:u w:val="single"/>
        </w:rPr>
        <w:t>δεν στηρίζεται</w:t>
      </w:r>
      <w:r w:rsidRPr="00F12E47">
        <w:rPr>
          <w:rFonts w:ascii="Palatino Linotype" w:hAnsi="Palatino Linotype"/>
          <w:b/>
          <w:bCs/>
        </w:rPr>
        <w:t xml:space="preserve"> ο οικονομικός φορέας</w:t>
      </w:r>
      <w:r w:rsidRPr="00F12E47">
        <w:rPr>
          <w:rFonts w:ascii="Palatino Linotype" w:hAnsi="Palatino Linotype"/>
        </w:rPr>
        <w:t xml:space="preserve"> </w:t>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12E47">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[]Ναι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Εάν </w:t>
            </w:r>
            <w:r w:rsidRPr="00F12E47">
              <w:rPr>
                <w:rFonts w:ascii="Palatino Linotype" w:hAnsi="Palatino Linotype"/>
                <w:b/>
              </w:rPr>
              <w:t xml:space="preserve">ναι </w:t>
            </w:r>
            <w:r w:rsidRPr="00F12E47">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sz w:val="24"/>
          <w:szCs w:val="24"/>
          <w:u w:val="single"/>
        </w:rPr>
      </w:pPr>
      <w:r w:rsidRPr="00F12E47">
        <w:rPr>
          <w:rFonts w:ascii="Palatino Linotype" w:hAnsi="Palatino Linotype"/>
          <w:i/>
          <w:sz w:val="24"/>
          <w:szCs w:val="24"/>
        </w:rPr>
        <w:t>Εάν</w:t>
      </w:r>
      <w:r w:rsidRPr="00F12E47">
        <w:rPr>
          <w:rFonts w:ascii="Palatino Linotype" w:hAnsi="Palatino Linotype"/>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12E47">
        <w:rPr>
          <w:rFonts w:ascii="Palatino Linotype" w:hAnsi="Palatino Linotype"/>
          <w:b w:val="0"/>
          <w:i/>
          <w:sz w:val="24"/>
          <w:szCs w:val="24"/>
        </w:rPr>
        <w:t xml:space="preserve">επιπλέον των πληροφοριών </w:t>
      </w:r>
      <w:r w:rsidRPr="00F12E47">
        <w:rPr>
          <w:rFonts w:ascii="Palatino Linotype" w:hAnsi="Palatino Linotype"/>
          <w:i/>
          <w:sz w:val="24"/>
          <w:szCs w:val="24"/>
        </w:rPr>
        <w:t xml:space="preserve">που προβλέπονται στην παρούσα ενότητα, </w:t>
      </w:r>
      <w:r w:rsidRPr="00F12E47">
        <w:rPr>
          <w:rFonts w:ascii="Palatino Linotype" w:hAnsi="Palatino Linotype"/>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57596" w:rsidRPr="00F12E47" w:rsidRDefault="00257596" w:rsidP="00257596">
      <w:pPr>
        <w:pageBreakBefore/>
        <w:jc w:val="center"/>
        <w:rPr>
          <w:rFonts w:ascii="Palatino Linotype" w:hAnsi="Palatino Linotype"/>
          <w:b/>
          <w:bCs/>
          <w:color w:val="000000"/>
        </w:rPr>
      </w:pPr>
      <w:r w:rsidRPr="00F12E47">
        <w:rPr>
          <w:rFonts w:ascii="Palatino Linotype" w:hAnsi="Palatino Linotype"/>
          <w:b/>
          <w:bCs/>
          <w:u w:val="single"/>
        </w:rPr>
        <w:lastRenderedPageBreak/>
        <w:t>Μέρος III: Λόγοι αποκλεισμού</w:t>
      </w:r>
    </w:p>
    <w:p w:rsidR="00257596" w:rsidRPr="00F12E47" w:rsidRDefault="00257596" w:rsidP="00257596">
      <w:pPr>
        <w:jc w:val="center"/>
        <w:rPr>
          <w:rFonts w:ascii="Palatino Linotype" w:hAnsi="Palatino Linotype"/>
        </w:rPr>
      </w:pPr>
      <w:r w:rsidRPr="00F12E47">
        <w:rPr>
          <w:rFonts w:ascii="Palatino Linotype" w:hAnsi="Palatino Linotype"/>
          <w:b/>
          <w:bCs/>
          <w:color w:val="000000"/>
        </w:rPr>
        <w:t>Α: Λόγοι αποκλεισμού που σχετίζονται με ποινικές καταδίκες</w:t>
      </w:r>
      <w:r w:rsidRPr="00F12E47">
        <w:rPr>
          <w:rStyle w:val="a8"/>
          <w:rFonts w:ascii="Palatino Linotype" w:hAnsi="Palatino Linotype"/>
          <w:color w:val="000000"/>
        </w:rPr>
        <w:endnoteReference w:id="8"/>
      </w:r>
    </w:p>
    <w:p w:rsidR="00257596" w:rsidRPr="00F12E47" w:rsidRDefault="00257596" w:rsidP="00257596">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12E47">
        <w:rPr>
          <w:rFonts w:ascii="Palatino Linotype" w:hAnsi="Palatino Linotype"/>
        </w:rPr>
        <w:t>Στο άρθρο 73 παρ. 1 ορίζονται οι ακόλουθοι λόγοι αποκλεισμού:</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color w:val="000000"/>
        </w:rPr>
        <w:t xml:space="preserve">συμμετοχή σε </w:t>
      </w:r>
      <w:r w:rsidRPr="00F12E47">
        <w:rPr>
          <w:rFonts w:ascii="Palatino Linotype" w:hAnsi="Palatino Linotype"/>
          <w:b/>
          <w:color w:val="000000"/>
        </w:rPr>
        <w:t>εγκληματική οργάνωση</w:t>
      </w:r>
      <w:r w:rsidRPr="00F12E47">
        <w:rPr>
          <w:rStyle w:val="a6"/>
          <w:rFonts w:ascii="Palatino Linotype" w:hAnsi="Palatino Linotype"/>
          <w:color w:val="000000"/>
          <w:vertAlign w:val="superscript"/>
        </w:rPr>
        <w:endnoteReference w:id="9"/>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δωροδοκία</w:t>
      </w:r>
      <w:r w:rsidRPr="00F12E47">
        <w:rPr>
          <w:rStyle w:val="a8"/>
          <w:rFonts w:ascii="Palatino Linotype" w:hAnsi="Palatino Linotype"/>
          <w:color w:val="000000"/>
        </w:rPr>
        <w:endnoteReference w:id="10"/>
      </w:r>
      <w:r w:rsidRPr="00F12E47">
        <w:rPr>
          <w:rFonts w:ascii="Palatino Linotype" w:hAnsi="Palatino Linotype"/>
          <w:color w:val="000000"/>
          <w:vertAlign w:val="superscript"/>
        </w:rPr>
        <w:t>,</w:t>
      </w:r>
      <w:r w:rsidRPr="00F12E47">
        <w:rPr>
          <w:rStyle w:val="a6"/>
          <w:rFonts w:ascii="Palatino Linotype" w:hAnsi="Palatino Linotype"/>
          <w:color w:val="000000"/>
          <w:vertAlign w:val="superscript"/>
        </w:rPr>
        <w:endnoteReference w:id="11"/>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απάτη</w:t>
      </w:r>
      <w:r w:rsidRPr="00F12E47">
        <w:rPr>
          <w:rStyle w:val="a6"/>
          <w:rFonts w:ascii="Palatino Linotype" w:hAnsi="Palatino Linotype"/>
          <w:color w:val="000000"/>
          <w:vertAlign w:val="superscript"/>
        </w:rPr>
        <w:endnoteReference w:id="12"/>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12E47">
        <w:rPr>
          <w:rFonts w:ascii="Palatino Linotype" w:hAnsi="Palatino Linotype"/>
          <w:b/>
          <w:color w:val="000000"/>
        </w:rPr>
        <w:t>τρομοκρατικά εγκλήματα ή εγκλήματα συνδεόμενα με τρομοκρατικές δραστηριότητες</w:t>
      </w:r>
      <w:r w:rsidRPr="00F12E47">
        <w:rPr>
          <w:rStyle w:val="a6"/>
          <w:rFonts w:ascii="Palatino Linotype" w:hAnsi="Palatino Linotype"/>
          <w:color w:val="000000"/>
          <w:vertAlign w:val="superscript"/>
        </w:rPr>
        <w:endnoteReference w:id="13"/>
      </w:r>
      <w:r w:rsidRPr="00F12E47">
        <w:rPr>
          <w:rStyle w:val="a6"/>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12E47">
        <w:rPr>
          <w:rFonts w:ascii="Palatino Linotype" w:hAnsi="Palatino Linotype"/>
          <w:b/>
          <w:color w:val="000000"/>
        </w:rPr>
        <w:t>νομιμοποίηση εσόδων από παράνομες δραστηριότητες ή χρηματοδότηση της τρομοκρατίας</w:t>
      </w:r>
      <w:r w:rsidRPr="00F12E47">
        <w:rPr>
          <w:rStyle w:val="a6"/>
          <w:rFonts w:ascii="Palatino Linotype" w:hAnsi="Palatino Linotype"/>
          <w:color w:val="000000"/>
          <w:vertAlign w:val="superscript"/>
        </w:rPr>
        <w:endnoteReference w:id="14"/>
      </w:r>
      <w:r w:rsidRPr="00F12E47">
        <w:rPr>
          <w:rFonts w:ascii="Palatino Linotype" w:hAnsi="Palatino Linotype"/>
          <w:color w:val="000000"/>
        </w:rPr>
        <w:t>·</w:t>
      </w:r>
    </w:p>
    <w:p w:rsidR="00257596" w:rsidRPr="00F12E47" w:rsidRDefault="00257596" w:rsidP="00257596">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12E47">
        <w:rPr>
          <w:rStyle w:val="a6"/>
          <w:rFonts w:ascii="Palatino Linotype" w:hAnsi="Palatino Linotype"/>
          <w:color w:val="000000"/>
        </w:rPr>
        <w:t>παιδική εργασία και άλλες μορφές εμπορίας ανθρώπων</w:t>
      </w:r>
      <w:r w:rsidRPr="00F12E47">
        <w:rPr>
          <w:rStyle w:val="a6"/>
          <w:rFonts w:ascii="Palatino Linotype" w:hAnsi="Palatino Linotype"/>
          <w:color w:val="000000"/>
          <w:vertAlign w:val="superscript"/>
        </w:rPr>
        <w:endnoteReference w:id="15"/>
      </w:r>
      <w:r w:rsidRPr="00F12E47">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i/>
                <w:iCs/>
              </w:rPr>
            </w:pPr>
            <w:r w:rsidRPr="00F12E47">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b/>
                <w:bCs/>
                <w:i/>
                <w:iCs/>
              </w:rPr>
              <w:t>Απάντηση:</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Υπάρχει τελεσίδικη καταδικαστική </w:t>
            </w:r>
            <w:r w:rsidRPr="00F12E47">
              <w:rPr>
                <w:rFonts w:ascii="Palatino Linotype" w:hAnsi="Palatino Linotype"/>
                <w:b/>
              </w:rPr>
              <w:t>απόφαση εις βάρος του οικονομικού φορέα</w:t>
            </w:r>
            <w:r w:rsidRPr="00F12E47">
              <w:rPr>
                <w:rFonts w:ascii="Palatino Linotype" w:hAnsi="Palatino Linotype"/>
              </w:rPr>
              <w:t xml:space="preserve"> ή </w:t>
            </w:r>
            <w:r w:rsidRPr="00F12E47">
              <w:rPr>
                <w:rFonts w:ascii="Palatino Linotype" w:hAnsi="Palatino Linotype"/>
                <w:b/>
              </w:rPr>
              <w:t>οποιουδήποτε</w:t>
            </w:r>
            <w:r w:rsidRPr="00F12E47">
              <w:rPr>
                <w:rFonts w:ascii="Palatino Linotype" w:hAnsi="Palatino Linotype"/>
              </w:rPr>
              <w:t xml:space="preserve"> προσώπου</w:t>
            </w:r>
            <w:r w:rsidRPr="00F12E47">
              <w:rPr>
                <w:rStyle w:val="a8"/>
                <w:rFonts w:ascii="Palatino Linotype" w:hAnsi="Palatino Linotype"/>
              </w:rPr>
              <w:endnoteReference w:id="16"/>
            </w:r>
            <w:r w:rsidRPr="00F12E47">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 Ναι [] Όχι</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7"/>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αναφέρετε</w:t>
            </w:r>
            <w:r w:rsidRPr="00F12E47">
              <w:rPr>
                <w:rStyle w:val="a6"/>
                <w:rFonts w:ascii="Palatino Linotype" w:hAnsi="Palatino Linotype"/>
                <w:vertAlign w:val="superscript"/>
              </w:rPr>
              <w:endnoteReference w:id="1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257596" w:rsidRPr="00F12E47" w:rsidRDefault="00257596" w:rsidP="0045013E">
            <w:pPr>
              <w:rPr>
                <w:rFonts w:ascii="Palatino Linotype" w:hAnsi="Palatino Linotype"/>
              </w:rPr>
            </w:pPr>
            <w:r w:rsidRPr="00F12E47">
              <w:rPr>
                <w:rFonts w:ascii="Palatino Linotype" w:hAnsi="Palatino Linotype"/>
              </w:rPr>
              <w:t>β) Προσδιορίστε ποιος έχει καταδικαστεί [ ]·</w:t>
            </w:r>
          </w:p>
          <w:p w:rsidR="00257596" w:rsidRPr="00F12E47" w:rsidRDefault="00257596" w:rsidP="0045013E">
            <w:pPr>
              <w:rPr>
                <w:rFonts w:ascii="Palatino Linotype" w:hAnsi="Palatino Linotype"/>
              </w:rPr>
            </w:pPr>
            <w:r w:rsidRPr="00F12E47">
              <w:rPr>
                <w:rFonts w:ascii="Palatino Linotype" w:hAnsi="Palatino Linotype"/>
                <w:b/>
              </w:rPr>
              <w:lastRenderedPageBreak/>
              <w:t xml:space="preserve">γ) </w:t>
            </w:r>
            <w:r w:rsidRPr="00F12E47">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α) Ημερομηνία:[   ], </w:t>
            </w:r>
          </w:p>
          <w:p w:rsidR="00257596" w:rsidRPr="00F12E47" w:rsidRDefault="00257596" w:rsidP="0045013E">
            <w:pPr>
              <w:rPr>
                <w:rFonts w:ascii="Palatino Linotype" w:hAnsi="Palatino Linotype"/>
              </w:rPr>
            </w:pPr>
            <w:r w:rsidRPr="00F12E47">
              <w:rPr>
                <w:rFonts w:ascii="Palatino Linotype" w:hAnsi="Palatino Linotype"/>
              </w:rPr>
              <w:t xml:space="preserve">σημείο-(-α): [   ], </w:t>
            </w:r>
          </w:p>
          <w:p w:rsidR="00257596" w:rsidRPr="00F12E47" w:rsidRDefault="00257596" w:rsidP="0045013E">
            <w:pPr>
              <w:rPr>
                <w:rFonts w:ascii="Palatino Linotype" w:hAnsi="Palatino Linotype"/>
              </w:rPr>
            </w:pPr>
            <w:r w:rsidRPr="00F12E47">
              <w:rPr>
                <w:rFonts w:ascii="Palatino Linotype" w:hAnsi="Palatino Linotype"/>
              </w:rPr>
              <w:t>λόγος(-οι):[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 [……]</w:t>
            </w:r>
          </w:p>
          <w:p w:rsidR="00257596" w:rsidRPr="00F12E47" w:rsidRDefault="00257596" w:rsidP="0045013E">
            <w:pPr>
              <w:rPr>
                <w:rFonts w:ascii="Palatino Linotype" w:hAnsi="Palatino Linotype"/>
                <w:i/>
              </w:rPr>
            </w:pPr>
            <w:r w:rsidRPr="00F12E47">
              <w:rPr>
                <w:rFonts w:ascii="Palatino Linotype" w:hAnsi="Palatino Linotype"/>
              </w:rPr>
              <w:t xml:space="preserve">γ) Διάρκεια της περιόδου </w:t>
            </w:r>
            <w:r w:rsidRPr="00F12E47">
              <w:rPr>
                <w:rFonts w:ascii="Palatino Linotype" w:hAnsi="Palatino Linotype"/>
              </w:rPr>
              <w:lastRenderedPageBreak/>
              <w:t>αποκλεισμού [……] και σχετικό(-ά) σημείο(-α) [   ]</w:t>
            </w:r>
          </w:p>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rPr>
            </w:pPr>
            <w:r w:rsidRPr="00F12E47">
              <w:rPr>
                <w:rFonts w:ascii="Palatino Linotype" w:hAnsi="Palatino Linotype"/>
                <w:i/>
              </w:rPr>
              <w:t>[……][……][……][……]</w:t>
            </w:r>
            <w:r w:rsidRPr="00F12E47">
              <w:rPr>
                <w:rStyle w:val="a6"/>
                <w:rFonts w:ascii="Palatino Linotype" w:hAnsi="Palatino Linotype"/>
                <w:vertAlign w:val="superscript"/>
              </w:rPr>
              <w:endnoteReference w:id="19"/>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12E47">
              <w:rPr>
                <w:rStyle w:val="NormalBoldChar"/>
                <w:rFonts w:ascii="Palatino Linotype" w:eastAsia="Calibri" w:hAnsi="Palatino Linotype" w:cs="Calibri"/>
              </w:rPr>
              <w:t>αυτοκάθαρση»)</w:t>
            </w:r>
            <w:r w:rsidRPr="00F12E47">
              <w:rPr>
                <w:rStyle w:val="NormalBoldChar"/>
                <w:rFonts w:ascii="Palatino Linotype" w:eastAsia="Calibri" w:hAnsi="Palatino Linotype" w:cs="Calibri"/>
                <w:vertAlign w:val="superscript"/>
              </w:rPr>
              <w:endnoteReference w:id="20"/>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περιγράψτε τα μέτρα που λήφθηκαν</w:t>
            </w:r>
            <w:r w:rsidRPr="00F12E47">
              <w:rPr>
                <w:rStyle w:val="a6"/>
                <w:rFonts w:ascii="Palatino Linotype" w:hAnsi="Palatino Linotype"/>
                <w:vertAlign w:val="superscript"/>
              </w:rPr>
              <w:endnoteReference w:id="21"/>
            </w:r>
            <w:r w:rsidRPr="00F12E47">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257596" w:rsidRPr="00F12E47" w:rsidTr="0045013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 Ο οικονομικός φορέας έχει εκπληρώσει όλες </w:t>
            </w:r>
            <w:r w:rsidRPr="00F12E47">
              <w:rPr>
                <w:rFonts w:ascii="Palatino Linotype" w:hAnsi="Palatino Linotype"/>
                <w:b/>
              </w:rPr>
              <w:t>τις υποχρεώσεις του όσον αφορά την πληρωμή φόρων ή εισφορών κοινωνικής ασφάλισης</w:t>
            </w:r>
            <w:r w:rsidRPr="00F12E47">
              <w:rPr>
                <w:rStyle w:val="a8"/>
                <w:rFonts w:ascii="Palatino Linotype" w:hAnsi="Palatino Linotype"/>
              </w:rPr>
              <w:endnoteReference w:id="22"/>
            </w:r>
            <w:r w:rsidRPr="00F12E47">
              <w:rPr>
                <w:rFonts w:ascii="Palatino Linotype" w:hAnsi="Palatino Linotype"/>
                <w:b/>
              </w:rPr>
              <w:t>,</w:t>
            </w:r>
            <w:r w:rsidRPr="00F12E47">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tc>
      </w:tr>
      <w:tr w:rsidR="00257596" w:rsidRPr="00F12E47" w:rsidTr="0045013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Εάν όχι αναφέρετε: </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α) Χώρα ή κράτος μέλος για το οποίο πρόκειται:</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β) Ποιο είναι το σχετικό ποσό;</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γ)Πως διαπιστώθηκε η αθέτηση των υποχρεώσεων;</w:t>
            </w:r>
          </w:p>
          <w:p w:rsidR="00257596" w:rsidRPr="00F12E47" w:rsidRDefault="00257596" w:rsidP="0045013E">
            <w:pPr>
              <w:snapToGrid w:val="0"/>
              <w:rPr>
                <w:rFonts w:ascii="Palatino Linotype" w:hAnsi="Palatino Linotype"/>
                <w:b/>
                <w:sz w:val="22"/>
                <w:szCs w:val="22"/>
              </w:rPr>
            </w:pPr>
            <w:r w:rsidRPr="00F12E47">
              <w:rPr>
                <w:rFonts w:ascii="Palatino Linotype" w:hAnsi="Palatino Linotype"/>
                <w:sz w:val="22"/>
                <w:szCs w:val="22"/>
              </w:rPr>
              <w:t>1) Μέσω δικαστικής ή διοικητικής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b/>
                <w:sz w:val="22"/>
                <w:szCs w:val="22"/>
              </w:rPr>
              <w:t xml:space="preserve">- </w:t>
            </w:r>
            <w:r w:rsidRPr="00F12E47">
              <w:rPr>
                <w:rFonts w:ascii="Palatino Linotype" w:hAnsi="Palatino Linotype"/>
                <w:sz w:val="22"/>
                <w:szCs w:val="22"/>
              </w:rPr>
              <w:t>Η εν λόγω απόφαση είναι τελεσίδικη και δεσμευτική;</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Αναφέρατε την ημερομηνία καταδίκης ή έκδοσης απόφασης</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257596" w:rsidRPr="00F12E47" w:rsidRDefault="00257596" w:rsidP="0045013E">
            <w:pPr>
              <w:snapToGrid w:val="0"/>
              <w:rPr>
                <w:rFonts w:ascii="Palatino Linotype" w:hAnsi="Palatino Linotype"/>
                <w:sz w:val="22"/>
                <w:szCs w:val="22"/>
              </w:rPr>
            </w:pPr>
            <w:r w:rsidRPr="00F12E47">
              <w:rPr>
                <w:rFonts w:ascii="Palatino Linotype" w:hAnsi="Palatino Linotype"/>
                <w:sz w:val="22"/>
                <w:szCs w:val="22"/>
              </w:rPr>
              <w:t xml:space="preserve">2) Με άλλα μέσα; </w:t>
            </w:r>
            <w:r w:rsidR="002848E7" w:rsidRPr="00F12E47">
              <w:rPr>
                <w:rFonts w:ascii="Palatino Linotype" w:hAnsi="Palatino Linotype"/>
                <w:sz w:val="22"/>
                <w:szCs w:val="22"/>
              </w:rPr>
              <w:t>Διευκρινίστε</w:t>
            </w:r>
            <w:r w:rsidRPr="00F12E47">
              <w:rPr>
                <w:rFonts w:ascii="Palatino Linotype" w:hAnsi="Palatino Linotype"/>
                <w:sz w:val="22"/>
                <w:szCs w:val="22"/>
              </w:rPr>
              <w:t>:</w:t>
            </w:r>
          </w:p>
          <w:p w:rsidR="00257596" w:rsidRPr="00F12E47" w:rsidRDefault="00257596" w:rsidP="0045013E">
            <w:pPr>
              <w:snapToGrid w:val="0"/>
              <w:rPr>
                <w:rFonts w:ascii="Palatino Linotype" w:hAnsi="Palatino Linotype"/>
                <w:b/>
                <w:bCs/>
                <w:sz w:val="22"/>
                <w:szCs w:val="22"/>
              </w:rPr>
            </w:pPr>
            <w:r w:rsidRPr="00F12E47">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12E47">
              <w:rPr>
                <w:rStyle w:val="a8"/>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57596" w:rsidRPr="00F12E47" w:rsidTr="0045013E">
              <w:tc>
                <w:tcPr>
                  <w:tcW w:w="2036" w:type="dxa"/>
                  <w:tcBorders>
                    <w:top w:val="single" w:sz="1" w:space="0" w:color="000000"/>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ΦΟΡΟΙ</w:t>
                  </w:r>
                </w:p>
                <w:p w:rsidR="00257596" w:rsidRPr="00F12E47" w:rsidRDefault="00257596" w:rsidP="0045013E">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bCs/>
                    </w:rPr>
                    <w:t>ΕΙΣΦΟΡΕΣ ΚΟΙΝΩΝΙΚΗΣ ΑΣΦΑΛΙΣΗΣ</w:t>
                  </w:r>
                </w:p>
              </w:tc>
            </w:tr>
            <w:tr w:rsidR="00257596" w:rsidRPr="00F12E47" w:rsidTr="0045013E">
              <w:tc>
                <w:tcPr>
                  <w:tcW w:w="2036" w:type="dxa"/>
                  <w:tcBorders>
                    <w:left w:val="single" w:sz="1" w:space="0" w:color="000000"/>
                    <w:bottom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α)[……]·</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β)[……]</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 xml:space="preserve">γ.1) [] Ναι [] Όχι </w:t>
                  </w:r>
                </w:p>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γ.2)[……]·</w:t>
                  </w:r>
                </w:p>
                <w:p w:rsidR="00257596" w:rsidRPr="00F12E47" w:rsidRDefault="00257596" w:rsidP="0045013E">
                  <w:pPr>
                    <w:rPr>
                      <w:rFonts w:ascii="Palatino Linotype" w:hAnsi="Palatino Linotype"/>
                    </w:rPr>
                  </w:pPr>
                  <w:r w:rsidRPr="00F12E47">
                    <w:rPr>
                      <w:rFonts w:ascii="Palatino Linotype" w:hAnsi="Palatino Linotype"/>
                    </w:rPr>
                    <w:t xml:space="preserve">δ) [] Ναι [] Όχι </w:t>
                  </w:r>
                </w:p>
                <w:p w:rsidR="00257596" w:rsidRPr="00F12E47" w:rsidRDefault="00257596" w:rsidP="0045013E">
                  <w:pPr>
                    <w:rPr>
                      <w:rFonts w:ascii="Palatino Linotype" w:hAnsi="Palatino Linotype"/>
                    </w:rPr>
                  </w:pPr>
                  <w:r w:rsidRPr="00F12E47">
                    <w:rPr>
                      <w:rFonts w:ascii="Palatino Linotype" w:hAnsi="Palatino Linotype"/>
                    </w:rPr>
                    <w:t>Εάν ναι, να αναφερθούν λεπτομερείς πληροφορίες</w:t>
                  </w:r>
                </w:p>
                <w:p w:rsidR="00257596" w:rsidRPr="00F12E47" w:rsidRDefault="00257596" w:rsidP="0045013E">
                  <w:pPr>
                    <w:rPr>
                      <w:rFonts w:ascii="Palatino Linotype" w:hAnsi="Palatino Linotype"/>
                    </w:rPr>
                  </w:pPr>
                  <w:r w:rsidRPr="00F12E47">
                    <w:rPr>
                      <w:rFonts w:ascii="Palatino Linotype" w:hAnsi="Palatino Linotype"/>
                    </w:rPr>
                    <w:t>[……]</w:t>
                  </w:r>
                </w:p>
              </w:tc>
            </w:tr>
          </w:tbl>
          <w:p w:rsidR="00257596" w:rsidRPr="00F12E47" w:rsidRDefault="00257596" w:rsidP="0045013E">
            <w:pPr>
              <w:rPr>
                <w:rFonts w:ascii="Palatino Linotype" w:hAnsi="Palatino Linotype"/>
              </w:rPr>
            </w:pPr>
          </w:p>
        </w:tc>
      </w:tr>
      <w:tr w:rsidR="00257596" w:rsidRPr="00F12E47" w:rsidTr="0045013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i/>
              </w:rPr>
              <w:t>(διαδικτυακή διεύθυνση, αρχή ή φορέας έκδοσης, επακριβή στοιχεία αναφοράς των εγγράφων):</w:t>
            </w:r>
            <w:r w:rsidRPr="00F12E47">
              <w:rPr>
                <w:rStyle w:val="a6"/>
                <w:rFonts w:ascii="Palatino Linotype" w:hAnsi="Palatino Linotype"/>
                <w:i/>
              </w:rPr>
              <w:t xml:space="preserve"> </w:t>
            </w:r>
            <w:r w:rsidRPr="00F12E47">
              <w:rPr>
                <w:rStyle w:val="a6"/>
                <w:rFonts w:ascii="Palatino Linotype" w:hAnsi="Palatino Linotype"/>
                <w:vertAlign w:val="superscript"/>
              </w:rPr>
              <w:endnoteReference w:id="24"/>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Ο οικονομικός φορέας έχει,</w:t>
            </w:r>
            <w:r w:rsidRPr="00F12E47">
              <w:rPr>
                <w:rFonts w:ascii="Palatino Linotype" w:hAnsi="Palatino Linotype"/>
                <w:b/>
              </w:rPr>
              <w:t xml:space="preserve"> εν γνώσει του</w:t>
            </w:r>
            <w:r w:rsidRPr="00F12E47">
              <w:rPr>
                <w:rFonts w:ascii="Palatino Linotype" w:hAnsi="Palatino Linotype"/>
              </w:rPr>
              <w:t xml:space="preserve">, αθετήσει </w:t>
            </w:r>
            <w:r w:rsidRPr="00F12E47">
              <w:rPr>
                <w:rFonts w:ascii="Palatino Linotype" w:hAnsi="Palatino Linotype"/>
                <w:b/>
              </w:rPr>
              <w:t xml:space="preserve">τις υποχρεώσεις του </w:t>
            </w:r>
            <w:r w:rsidRPr="00F12E47">
              <w:rPr>
                <w:rFonts w:ascii="Palatino Linotype" w:hAnsi="Palatino Linotype"/>
              </w:rPr>
              <w:t xml:space="preserve">στους τομείς του </w:t>
            </w:r>
            <w:r w:rsidRPr="00F12E47">
              <w:rPr>
                <w:rFonts w:ascii="Palatino Linotype" w:hAnsi="Palatino Linotype"/>
                <w:b/>
              </w:rPr>
              <w:t>περιβαλλοντικού, κοινωνικού και εργατικού δικαίου</w:t>
            </w:r>
            <w:r w:rsidRPr="00F12E47">
              <w:rPr>
                <w:rStyle w:val="a8"/>
                <w:rFonts w:ascii="Palatino Linotype" w:hAnsi="Palatino Linotype"/>
              </w:rPr>
              <w:endnoteReference w:id="25"/>
            </w:r>
            <w:r w:rsidRPr="00F12E47">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r w:rsidR="00257596" w:rsidRPr="00F12E47" w:rsidTr="0045013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Βρίσκεται ο οικονομικός φορέας σε οποιαδήποτε από τις ακόλουθες καταστάσεις</w:t>
            </w:r>
            <w:r w:rsidRPr="00F12E47">
              <w:rPr>
                <w:rStyle w:val="a8"/>
                <w:rFonts w:ascii="Palatino Linotype" w:hAnsi="Palatino Linotype"/>
              </w:rPr>
              <w:endnoteReference w:id="26"/>
            </w:r>
            <w:r w:rsidRPr="00F12E47">
              <w:rPr>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α) πτώχευση, ή </w:t>
            </w:r>
          </w:p>
          <w:p w:rsidR="00257596" w:rsidRPr="00F12E47" w:rsidRDefault="00257596" w:rsidP="0045013E">
            <w:pPr>
              <w:rPr>
                <w:rFonts w:ascii="Palatino Linotype" w:hAnsi="Palatino Linotype"/>
              </w:rPr>
            </w:pPr>
            <w:r w:rsidRPr="00F12E47">
              <w:rPr>
                <w:rFonts w:ascii="Palatino Linotype" w:hAnsi="Palatino Linotype"/>
              </w:rPr>
              <w:t>β) διαδικασία εξυγίανσης, ή</w:t>
            </w:r>
          </w:p>
          <w:p w:rsidR="00257596" w:rsidRPr="00F12E47" w:rsidRDefault="00257596" w:rsidP="0045013E">
            <w:pPr>
              <w:rPr>
                <w:rFonts w:ascii="Palatino Linotype" w:hAnsi="Palatino Linotype"/>
              </w:rPr>
            </w:pPr>
            <w:r w:rsidRPr="00F12E47">
              <w:rPr>
                <w:rFonts w:ascii="Palatino Linotype" w:hAnsi="Palatino Linotype"/>
              </w:rPr>
              <w:t>γ) ειδική εκκαθάριση, ή</w:t>
            </w:r>
          </w:p>
          <w:p w:rsidR="00257596" w:rsidRPr="00F12E47" w:rsidRDefault="00257596" w:rsidP="0045013E">
            <w:pPr>
              <w:rPr>
                <w:rFonts w:ascii="Palatino Linotype" w:hAnsi="Palatino Linotype"/>
              </w:rPr>
            </w:pPr>
            <w:r w:rsidRPr="00F12E47">
              <w:rPr>
                <w:rFonts w:ascii="Palatino Linotype" w:hAnsi="Palatino Linotype"/>
              </w:rPr>
              <w:t>δ) αναγκαστική διαχείριση από εκκαθαριστή ή από το δικαστήριο, ή</w:t>
            </w:r>
          </w:p>
          <w:p w:rsidR="00257596" w:rsidRPr="00F12E47" w:rsidRDefault="00257596" w:rsidP="0045013E">
            <w:pPr>
              <w:rPr>
                <w:rFonts w:ascii="Palatino Linotype" w:hAnsi="Palatino Linotype"/>
              </w:rPr>
            </w:pPr>
            <w:r w:rsidRPr="00F12E47">
              <w:rPr>
                <w:rFonts w:ascii="Palatino Linotype" w:hAnsi="Palatino Linotype"/>
              </w:rPr>
              <w:t xml:space="preserve">ε) έχει υπαχθεί σε διαδικασία πτωχευτικού συμβιβασμού, ή </w:t>
            </w:r>
          </w:p>
          <w:p w:rsidR="00257596" w:rsidRPr="00F12E47" w:rsidRDefault="00257596" w:rsidP="0045013E">
            <w:pPr>
              <w:rPr>
                <w:rFonts w:ascii="Palatino Linotype" w:hAnsi="Palatino Linotype"/>
                <w:color w:val="000000"/>
              </w:rPr>
            </w:pPr>
            <w:r w:rsidRPr="00F12E47">
              <w:rPr>
                <w:rFonts w:ascii="Palatino Linotype" w:hAnsi="Palatino Linotype"/>
              </w:rPr>
              <w:t xml:space="preserve">στ) αναστολή επιχειρηματικών δραστηριοτήτων, ή </w:t>
            </w:r>
          </w:p>
          <w:p w:rsidR="00257596" w:rsidRPr="00F12E47" w:rsidRDefault="00257596" w:rsidP="0045013E">
            <w:pPr>
              <w:rPr>
                <w:rFonts w:ascii="Palatino Linotype" w:hAnsi="Palatino Linotype"/>
              </w:rPr>
            </w:pPr>
            <w:r w:rsidRPr="00F12E47">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257596" w:rsidRPr="00F12E47" w:rsidRDefault="00257596" w:rsidP="0045013E">
            <w:pPr>
              <w:rPr>
                <w:rFonts w:ascii="Palatino Linotype" w:hAnsi="Palatino Linotype"/>
              </w:rPr>
            </w:pPr>
            <w:r w:rsidRPr="00F12E47">
              <w:rPr>
                <w:rFonts w:ascii="Palatino Linotype" w:hAnsi="Palatino Linotype"/>
              </w:rPr>
              <w:t>Εάν ναι:</w:t>
            </w:r>
          </w:p>
          <w:p w:rsidR="00257596" w:rsidRPr="00F12E47" w:rsidRDefault="00257596" w:rsidP="0045013E">
            <w:pPr>
              <w:rPr>
                <w:rFonts w:ascii="Palatino Linotype" w:hAnsi="Palatino Linotype"/>
              </w:rPr>
            </w:pPr>
            <w:r w:rsidRPr="00F12E47">
              <w:rPr>
                <w:rFonts w:ascii="Palatino Linotype" w:hAnsi="Palatino Linotype"/>
              </w:rPr>
              <w:t>- Παραθέστε λεπτομερή στοιχεία:</w:t>
            </w:r>
          </w:p>
          <w:p w:rsidR="00257596" w:rsidRPr="00F12E47" w:rsidRDefault="00257596" w:rsidP="0045013E">
            <w:pPr>
              <w:rPr>
                <w:rFonts w:ascii="Palatino Linotype" w:hAnsi="Palatino Linotype"/>
              </w:rPr>
            </w:pPr>
            <w:r w:rsidRPr="00F12E47">
              <w:rPr>
                <w:rFonts w:ascii="Palatino Linotype" w:hAnsi="Palatino Linotype"/>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F12E47">
              <w:rPr>
                <w:rStyle w:val="a8"/>
                <w:rFonts w:ascii="Palatino Linotype" w:hAnsi="Palatino Linotype"/>
              </w:rPr>
              <w:endnoteReference w:id="27"/>
            </w:r>
            <w:r w:rsidRPr="00F12E47">
              <w:rPr>
                <w:rStyle w:val="a8"/>
                <w:rFonts w:ascii="Palatino Linotype" w:hAnsi="Palatino Linotype"/>
              </w:rPr>
              <w:t xml:space="preserve"> </w:t>
            </w:r>
          </w:p>
          <w:p w:rsidR="00257596" w:rsidRPr="00F12E47" w:rsidRDefault="00257596" w:rsidP="0045013E">
            <w:pPr>
              <w:rPr>
                <w:rFonts w:ascii="Palatino Linotype" w:hAnsi="Palatino Linotype"/>
              </w:rPr>
            </w:pPr>
            <w:r w:rsidRPr="00F12E47">
              <w:rPr>
                <w:rFonts w:ascii="Palatino Linotype" w:hAnsi="Palatino Linotype"/>
              </w:rPr>
              <w:t xml:space="preserve">Εάν η σχετική τεκμηρίωση διατίθεται </w:t>
            </w:r>
            <w:r w:rsidRPr="00F12E47">
              <w:rPr>
                <w:rFonts w:ascii="Palatino Linotype" w:hAnsi="Palatino Linotyp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snapToGrid w:val="0"/>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rPr>
              <w:t>-[.......................]</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rPr>
            </w:pPr>
            <w:r w:rsidRPr="00F12E47">
              <w:rPr>
                <w:rFonts w:ascii="Palatino Linotype" w:hAnsi="Palatino Linotype"/>
                <w:i/>
              </w:rPr>
              <w:t>(διαδικτυακή διεύθυνση, αρχή ή φορέας έκδοσης, επακριβή στοιχεία αναφοράς των εγγράφων): [……][……][……]</w:t>
            </w:r>
          </w:p>
        </w:tc>
      </w:tr>
      <w:tr w:rsidR="00257596" w:rsidRPr="00F12E47" w:rsidTr="0045013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διαπράξει ο </w:t>
            </w:r>
            <w:r w:rsidRPr="00F12E47">
              <w:rPr>
                <w:rFonts w:ascii="Palatino Linotype" w:hAnsi="Palatino Linotype"/>
              </w:rPr>
              <w:t xml:space="preserve">οικονομικός φορέας </w:t>
            </w:r>
            <w:r w:rsidRPr="00F12E47">
              <w:rPr>
                <w:rFonts w:ascii="Palatino Linotype" w:hAnsi="Palatino Linotype"/>
                <w:b/>
              </w:rPr>
              <w:t>σοβαρό επαγγελματικό παράπτωμα</w:t>
            </w:r>
            <w:r w:rsidRPr="00F12E47">
              <w:rPr>
                <w:rStyle w:val="a8"/>
                <w:rFonts w:ascii="Palatino Linotype" w:hAnsi="Palatino Linotype"/>
              </w:rPr>
              <w:endnoteReference w:id="28"/>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257"/>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b/>
              </w:rPr>
            </w:pP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544"/>
          <w:jc w:val="center"/>
        </w:trPr>
        <w:tc>
          <w:tcPr>
            <w:tcW w:w="4479" w:type="dxa"/>
            <w:vMerge w:val="restart"/>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Έχει συνάψει</w:t>
            </w:r>
            <w:r w:rsidRPr="00F12E47">
              <w:rPr>
                <w:rFonts w:ascii="Palatino Linotype" w:hAnsi="Palatino Linotype"/>
              </w:rPr>
              <w:t xml:space="preserve"> ο οικονομικός φορέας </w:t>
            </w:r>
            <w:r w:rsidRPr="00F12E47">
              <w:rPr>
                <w:rFonts w:ascii="Palatino Linotype" w:hAnsi="Palatino Linotype"/>
                <w:b/>
              </w:rPr>
              <w:t>συμφωνίες</w:t>
            </w:r>
            <w:r w:rsidRPr="00F12E47">
              <w:rPr>
                <w:rFonts w:ascii="Palatino Linotype" w:hAnsi="Palatino Linotype"/>
              </w:rPr>
              <w:t xml:space="preserve"> με άλλους οικονομικούς φορείς </w:t>
            </w:r>
            <w:r w:rsidRPr="00F12E47">
              <w:rPr>
                <w:rFonts w:ascii="Palatino Linotype" w:hAnsi="Palatino Linotype"/>
                <w:b/>
              </w:rPr>
              <w:t>με σκοπό τη στρέβλωση του ανταγωνισμού</w:t>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514"/>
          <w:jc w:val="center"/>
        </w:trPr>
        <w:tc>
          <w:tcPr>
            <w:tcW w:w="4479" w:type="dxa"/>
            <w:vMerge/>
            <w:tcBorders>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Γνωρίζει ο οικονομικός φορέας την ύπαρξη τυχόν </w:t>
            </w:r>
            <w:r w:rsidRPr="00F12E47">
              <w:rPr>
                <w:rFonts w:ascii="Palatino Linotype" w:hAnsi="Palatino Linotype"/>
                <w:b/>
              </w:rPr>
              <w:t>σύγκρουσης συμφερόντων</w:t>
            </w:r>
            <w:r w:rsidRPr="00F12E47">
              <w:rPr>
                <w:rStyle w:val="a6"/>
                <w:rFonts w:ascii="Palatino Linotype" w:hAnsi="Palatino Linotype"/>
              </w:rPr>
              <w:endnoteReference w:id="29"/>
            </w:r>
            <w:r w:rsidRPr="00F12E47">
              <w:rPr>
                <w:rFonts w:ascii="Palatino Linotype" w:hAnsi="Palatino Linotype"/>
              </w:rPr>
              <w:t>, λόγω της συμμετοχής του στη διαδικασία ανάθεσης της σύμβασης;</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rPr>
            </w:pPr>
            <w:r w:rsidRPr="00F12E47">
              <w:rPr>
                <w:rStyle w:val="NormalBoldChar"/>
                <w:rFonts w:ascii="Palatino Linotype" w:eastAsia="Calibri" w:hAnsi="Palatino Linotype" w:cs="Calibri"/>
              </w:rPr>
              <w:t xml:space="preserve">Έχει παράσχει </w:t>
            </w:r>
            <w:r w:rsidRPr="00F12E47">
              <w:rPr>
                <w:rStyle w:val="NormalBoldChar"/>
                <w:rFonts w:ascii="Palatino Linotype" w:eastAsia="Calibri" w:hAnsi="Palatino Linotype"/>
              </w:rPr>
              <w:t xml:space="preserve">ο οικονομικός φορέας ή </w:t>
            </w:r>
            <w:r w:rsidRPr="00F12E47">
              <w:rPr>
                <w:rFonts w:ascii="Palatino Linotype" w:hAnsi="Palatino Linotype"/>
              </w:rPr>
              <w:t xml:space="preserve">επιχείρηση συνδεδεμένη με αυτόν </w:t>
            </w:r>
            <w:r w:rsidRPr="00F12E47">
              <w:rPr>
                <w:rFonts w:ascii="Palatino Linotype" w:hAnsi="Palatino Linotype"/>
                <w:b/>
              </w:rPr>
              <w:t>συμβουλές</w:t>
            </w:r>
            <w:r w:rsidRPr="00F12E47">
              <w:rPr>
                <w:rFonts w:ascii="Palatino Linotype" w:hAnsi="Palatino Linotype"/>
              </w:rPr>
              <w:t xml:space="preserve"> στην αναθέτουσα αρχή ή στον αναθέτοντα φορέα ή έχει με άλλο τρόπο </w:t>
            </w:r>
            <w:r w:rsidRPr="00F12E47">
              <w:rPr>
                <w:rFonts w:ascii="Palatino Linotype" w:hAnsi="Palatino Linotype"/>
                <w:b/>
              </w:rPr>
              <w:t>αναμειχθεί στην προετοιμασία</w:t>
            </w:r>
            <w:r w:rsidRPr="00F12E47">
              <w:rPr>
                <w:rFonts w:ascii="Palatino Linotype" w:hAnsi="Palatino Linotype"/>
              </w:rPr>
              <w:t xml:space="preserve"> της διαδικασίας σύναψης της σύμβασης</w:t>
            </w:r>
            <w:r w:rsidRPr="00F12E47">
              <w:rPr>
                <w:rStyle w:val="a8"/>
                <w:rFonts w:ascii="Palatino Linotype" w:hAnsi="Palatino Linotype"/>
              </w:rPr>
              <w:endnoteReference w:id="30"/>
            </w:r>
            <w:r w:rsidRPr="00F12E47">
              <w:rPr>
                <w:rFonts w:ascii="Palatino Linotype" w:hAnsi="Palatino Linotype"/>
              </w:rPr>
              <w:t>;</w:t>
            </w:r>
          </w:p>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z w:val="22"/>
                <w:szCs w:val="22"/>
              </w:rPr>
            </w:pPr>
            <w:r w:rsidRPr="00F12E47">
              <w:rPr>
                <w:rFonts w:ascii="Palatino Linotype" w:hAnsi="Palatino Linotype"/>
                <w:sz w:val="22"/>
                <w:szCs w:val="22"/>
              </w:rPr>
              <w:t>Έχει επιδείξει ο οικονομικός φορέας σοβαρή ή επαναλαμβανόμενη πλημμέλεια</w:t>
            </w:r>
            <w:r w:rsidRPr="00F12E47">
              <w:rPr>
                <w:rStyle w:val="a8"/>
                <w:rFonts w:ascii="Palatino Linotype" w:hAnsi="Palatino Linotype"/>
                <w:sz w:val="22"/>
                <w:szCs w:val="22"/>
              </w:rPr>
              <w:endnoteReference w:id="31"/>
            </w:r>
            <w:r w:rsidRPr="00F12E47">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w:t>
            </w:r>
            <w:r w:rsidRPr="00F12E47">
              <w:rPr>
                <w:rFonts w:ascii="Palatino Linotype" w:hAnsi="Palatino Linotype"/>
                <w:sz w:val="22"/>
                <w:szCs w:val="22"/>
              </w:rPr>
              <w:lastRenderedPageBreak/>
              <w:t xml:space="preserve">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57596" w:rsidRPr="00F12E47" w:rsidRDefault="00257596" w:rsidP="0045013E">
            <w:pPr>
              <w:rPr>
                <w:rFonts w:ascii="Palatino Linotype" w:hAnsi="Palatino Linotype"/>
                <w:sz w:val="22"/>
                <w:szCs w:val="22"/>
              </w:rPr>
            </w:pPr>
            <w:r w:rsidRPr="00F12E47">
              <w:rPr>
                <w:rFonts w:ascii="Palatino Linotype" w:hAnsi="Palatino Linotype"/>
                <w:b/>
                <w:sz w:val="22"/>
                <w:szCs w:val="22"/>
              </w:rPr>
              <w:t>Εάν ναι</w:t>
            </w:r>
            <w:r w:rsidRPr="00F12E47">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lastRenderedPageBreak/>
              <w:t>[] Ναι [] Όχι</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rPr>
              <w:t>Εάν ναι</w:t>
            </w:r>
            <w:r w:rsidRPr="00F12E47">
              <w:rPr>
                <w:rFonts w:ascii="Palatino Linotype" w:hAnsi="Palatino Linotype"/>
              </w:rPr>
              <w:t xml:space="preserve">, έχει λάβει ο οικονομικός φορέας μέτρα αυτοκάθαρσης; </w:t>
            </w:r>
          </w:p>
          <w:p w:rsidR="00257596" w:rsidRPr="00F12E47" w:rsidRDefault="00257596" w:rsidP="0045013E">
            <w:pPr>
              <w:rPr>
                <w:rFonts w:ascii="Palatino Linotype" w:hAnsi="Palatino Linotype"/>
                <w:b/>
              </w:rPr>
            </w:pPr>
            <w:r w:rsidRPr="00F12E47">
              <w:rPr>
                <w:rFonts w:ascii="Palatino Linotype" w:hAnsi="Palatino Linotype"/>
              </w:rPr>
              <w:t>[] Ναι [] Όχι</w:t>
            </w:r>
          </w:p>
          <w:p w:rsidR="00257596" w:rsidRPr="00F12E47" w:rsidRDefault="00257596" w:rsidP="0045013E">
            <w:pPr>
              <w:rPr>
                <w:rFonts w:ascii="Palatino Linotype" w:hAnsi="Palatino Linotype"/>
              </w:rPr>
            </w:pPr>
            <w:r w:rsidRPr="00F12E47">
              <w:rPr>
                <w:rFonts w:ascii="Palatino Linotype" w:hAnsi="Palatino Linotype"/>
                <w:b/>
              </w:rPr>
              <w:t>Εάν το έχει πράξει,</w:t>
            </w:r>
            <w:r w:rsidRPr="00F12E47">
              <w:rPr>
                <w:rFonts w:ascii="Palatino Linotype" w:hAnsi="Palatino Linotype"/>
              </w:rPr>
              <w:t xml:space="preserve"> περιγράψτε τα μέτρα που λήφθηκαν:</w:t>
            </w:r>
          </w:p>
          <w:p w:rsidR="00257596" w:rsidRPr="00F12E47" w:rsidRDefault="00257596" w:rsidP="0045013E">
            <w:pPr>
              <w:rPr>
                <w:rFonts w:ascii="Palatino Linotype" w:hAnsi="Palatino Linotype"/>
              </w:rPr>
            </w:pPr>
            <w:r w:rsidRPr="00F12E47">
              <w:rPr>
                <w:rFonts w:ascii="Palatino Linotype" w:hAnsi="Palatino Linotyp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Μπορεί ο οικονομικός φορέας να επιβεβαιώσει ότι:</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β) δεν έχει αποκρύψει τις πληροφορίες αυτές,</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257596" w:rsidRPr="00F12E47" w:rsidRDefault="00257596" w:rsidP="0045013E">
            <w:pPr>
              <w:rPr>
                <w:rFonts w:ascii="Palatino Linotype" w:hAnsi="Palatino Linotype"/>
                <w:sz w:val="22"/>
                <w:szCs w:val="22"/>
              </w:rPr>
            </w:pPr>
            <w:r w:rsidRPr="00F12E47">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jc w:val="center"/>
        <w:rPr>
          <w:rFonts w:ascii="Palatino Linotype" w:hAnsi="Palatino Linotype"/>
          <w:b/>
          <w:bCs/>
        </w:rPr>
      </w:pPr>
    </w:p>
    <w:p w:rsidR="00257596" w:rsidRPr="00F12E47" w:rsidRDefault="00257596" w:rsidP="00F12E47">
      <w:pPr>
        <w:pageBreakBefore/>
        <w:jc w:val="center"/>
        <w:rPr>
          <w:rFonts w:ascii="Palatino Linotype" w:hAnsi="Palatino Linotype"/>
          <w:b/>
          <w:i/>
        </w:rPr>
      </w:pPr>
      <w:r w:rsidRPr="00F12E47">
        <w:rPr>
          <w:rFonts w:ascii="Palatino Linotype" w:hAnsi="Palatino Linotype"/>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Ονομαστικοποίηση μετοχών εταιρειών που συνάπτουν δημόσιες συμβάσεις Άρθρο 8 παρ. 4 ν. 3310/2005</w:t>
            </w:r>
            <w:r w:rsidRPr="00F12E47">
              <w:rPr>
                <w:rStyle w:val="a8"/>
                <w:rFonts w:ascii="Palatino Linotype" w:hAnsi="Palatino Linotype"/>
              </w:rPr>
              <w:endnoteReference w:id="32"/>
            </w:r>
            <w:r w:rsidRPr="00F12E47">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 Ναι [] Όχι </w:t>
            </w:r>
          </w:p>
          <w:p w:rsidR="00257596" w:rsidRPr="00F12E47" w:rsidRDefault="00257596" w:rsidP="0045013E">
            <w:pPr>
              <w:rPr>
                <w:rFonts w:ascii="Palatino Linotype" w:hAnsi="Palatino Linotype"/>
              </w:rPr>
            </w:pPr>
          </w:p>
          <w:p w:rsidR="00257596" w:rsidRPr="00F12E47" w:rsidRDefault="00257596" w:rsidP="0045013E">
            <w:pPr>
              <w:rPr>
                <w:rFonts w:ascii="Palatino Linotype" w:hAnsi="Palatino Linotype"/>
                <w:b/>
                <w:i/>
              </w:rPr>
            </w:pPr>
            <w:r w:rsidRPr="00F12E47">
              <w:rPr>
                <w:rFonts w:ascii="Palatino Linotype" w:hAnsi="Palatino Linotype"/>
                <w:i/>
              </w:rPr>
              <w:t>(διαδικτυακή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i/>
              </w:rPr>
            </w:pPr>
            <w:r w:rsidRPr="00F12E47">
              <w:rPr>
                <w:rFonts w:ascii="Palatino Linotype" w:hAnsi="Palatino Linotype"/>
                <w:b/>
                <w:i/>
              </w:rPr>
              <w:t>Εάν ναι</w:t>
            </w:r>
            <w:r w:rsidRPr="00F12E47">
              <w:rPr>
                <w:rFonts w:ascii="Palatino Linotype" w:hAnsi="Palatino Linotype"/>
                <w:i/>
              </w:rPr>
              <w:t xml:space="preserve">, έχει λάβει ο οικονομικός φορέας μέτρα αυτοκάθαρσης; </w:t>
            </w:r>
          </w:p>
          <w:p w:rsidR="00257596" w:rsidRPr="00F12E47" w:rsidRDefault="00257596" w:rsidP="0045013E">
            <w:pPr>
              <w:rPr>
                <w:rFonts w:ascii="Palatino Linotype" w:hAnsi="Palatino Linotype"/>
                <w:b/>
                <w:i/>
              </w:rPr>
            </w:pPr>
            <w:r w:rsidRPr="00F12E47">
              <w:rPr>
                <w:rFonts w:ascii="Palatino Linotype" w:hAnsi="Palatino Linotype"/>
                <w:i/>
              </w:rPr>
              <w:t>[] Ναι [] Όχι</w:t>
            </w:r>
          </w:p>
          <w:p w:rsidR="00257596" w:rsidRPr="00F12E47" w:rsidRDefault="00257596" w:rsidP="0045013E">
            <w:pPr>
              <w:rPr>
                <w:rFonts w:ascii="Palatino Linotype" w:hAnsi="Palatino Linotype"/>
                <w:i/>
              </w:rPr>
            </w:pPr>
            <w:r w:rsidRPr="00F12E47">
              <w:rPr>
                <w:rFonts w:ascii="Palatino Linotype" w:hAnsi="Palatino Linotype"/>
                <w:b/>
                <w:i/>
              </w:rPr>
              <w:t>Εάν το έχει πράξει,</w:t>
            </w:r>
            <w:r w:rsidRPr="00F12E47">
              <w:rPr>
                <w:rFonts w:ascii="Palatino Linotype" w:hAnsi="Palatino Linotype"/>
                <w:i/>
              </w:rPr>
              <w:t xml:space="preserve"> περιγράψτε τα μέτρα που λήφθηκαν: </w:t>
            </w:r>
          </w:p>
          <w:p w:rsidR="00257596" w:rsidRPr="00F12E47" w:rsidRDefault="00257596" w:rsidP="0045013E">
            <w:pPr>
              <w:rPr>
                <w:rFonts w:ascii="Palatino Linotype" w:hAnsi="Palatino Linotype"/>
              </w:rPr>
            </w:pPr>
            <w:r w:rsidRPr="00F12E47">
              <w:rPr>
                <w:rFonts w:ascii="Palatino Linotype" w:hAnsi="Palatino Linotype"/>
                <w:i/>
              </w:rPr>
              <w:t>[……]</w:t>
            </w:r>
          </w:p>
        </w:tc>
      </w:tr>
    </w:tbl>
    <w:p w:rsidR="00257596" w:rsidRPr="00F12E47" w:rsidRDefault="00257596" w:rsidP="00257596">
      <w:pPr>
        <w:pageBreakBefore/>
        <w:jc w:val="center"/>
        <w:rPr>
          <w:rFonts w:ascii="Palatino Linotype" w:hAnsi="Palatino Linotype"/>
        </w:rPr>
      </w:pPr>
      <w:r w:rsidRPr="00F12E47">
        <w:rPr>
          <w:rFonts w:ascii="Palatino Linotype" w:hAnsi="Palatino Linotype"/>
          <w:b/>
          <w:bCs/>
          <w:u w:val="single"/>
        </w:rPr>
        <w:lastRenderedPageBreak/>
        <w:t>Μέρος IV: Κριτήρια επιλογής</w:t>
      </w:r>
    </w:p>
    <w:p w:rsidR="00257596" w:rsidRPr="00F12E47" w:rsidRDefault="00257596" w:rsidP="00257596">
      <w:pPr>
        <w:rPr>
          <w:rFonts w:ascii="Palatino Linotype" w:hAnsi="Palatino Linotype"/>
          <w:b/>
          <w:bCs/>
        </w:rPr>
      </w:pPr>
      <w:r w:rsidRPr="00F12E47">
        <w:rPr>
          <w:rFonts w:ascii="Palatino Linotype" w:hAnsi="Palatino Linotype"/>
        </w:rPr>
        <w:t xml:space="preserve">Όσον αφορά τα κριτήρια επιλογής (ενότητα </w:t>
      </w:r>
      <w:r w:rsidRPr="00F12E47">
        <w:rPr>
          <w:rFonts w:ascii="Palatino Linotype" w:hAnsi="Palatino Linotype" w:cs="Symbol"/>
        </w:rPr>
        <w:t></w:t>
      </w:r>
      <w:r w:rsidRPr="00F12E47">
        <w:rPr>
          <w:rFonts w:ascii="Palatino Linotype" w:hAnsi="Palatino Linotype"/>
        </w:rPr>
        <w:t xml:space="preserve"> ή ενότητες Α έως Δ του παρόντος μέρους), ο οικονομικός φορέας δηλώνει ότι: </w:t>
      </w:r>
    </w:p>
    <w:p w:rsidR="00257596" w:rsidRPr="00F12E47" w:rsidRDefault="00257596" w:rsidP="00257596">
      <w:pPr>
        <w:jc w:val="center"/>
        <w:rPr>
          <w:rFonts w:ascii="Palatino Linotype" w:hAnsi="Palatino Linotype"/>
          <w:b/>
          <w:i/>
        </w:rPr>
      </w:pPr>
      <w:r w:rsidRPr="00F12E47">
        <w:rPr>
          <w:rFonts w:ascii="Palatino Linotype" w:hAnsi="Palatino Linotype"/>
          <w:b/>
          <w:bCs/>
        </w:rPr>
        <w:t>α: Γενική ένδειξη για όλα τα κριτήρια επιλογής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F12E47">
        <w:rPr>
          <w:rFonts w:ascii="Palatino Linotype" w:hAnsi="Palatino Linotype"/>
          <w:b/>
          <w:i/>
          <w:strike/>
        </w:rPr>
        <w:t xml:space="preserve">Ο οικονομικός φορέας πρέπει να συμπληρώσει αυτό το πεδίο </w:t>
      </w:r>
      <w:r w:rsidRPr="00F12E47">
        <w:rPr>
          <w:rFonts w:ascii="Palatino Linotype" w:hAnsi="Palatino Linotype"/>
          <w:b/>
          <w:strike/>
          <w:u w:val="single"/>
        </w:rPr>
        <w:t>μόνο</w:t>
      </w:r>
      <w:r w:rsidRPr="00F12E47">
        <w:rPr>
          <w:rFonts w:ascii="Palatino Linotype" w:hAnsi="Palatino Linotype"/>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12E47">
        <w:rPr>
          <w:rFonts w:ascii="Palatino Linotype" w:hAnsi="Palatino Linotype"/>
          <w:b/>
          <w:i/>
          <w:strike/>
          <w:lang w:val="en-US"/>
        </w:rPr>
        <w:t>a</w:t>
      </w:r>
      <w:r w:rsidRPr="00F12E47">
        <w:rPr>
          <w:rFonts w:ascii="Palatino Linotype" w:hAnsi="Palatino Linotype"/>
          <w:b/>
          <w:i/>
          <w:strike/>
        </w:rPr>
        <w:t xml:space="preserve"> του Μέρους Ι</w:t>
      </w:r>
      <w:r w:rsidRPr="00F12E47">
        <w:rPr>
          <w:rFonts w:ascii="Palatino Linotype" w:hAnsi="Palatino Linotype"/>
          <w:b/>
          <w:i/>
          <w:strike/>
          <w:lang w:val="en-US"/>
        </w:rPr>
        <w:t>V</w:t>
      </w:r>
      <w:r w:rsidRPr="00F12E47">
        <w:rPr>
          <w:rFonts w:ascii="Palatino Linotype" w:hAnsi="Palatino Linotype"/>
          <w:b/>
          <w:i/>
          <w:strike/>
        </w:rPr>
        <w:t xml:space="preserve"> χωρίς να υποχρεούται να συμπληρώσει οποιαδήποτε άλλη ενότητα του Μέρους Ι</w:t>
      </w:r>
      <w:r w:rsidRPr="00F12E47">
        <w:rPr>
          <w:rFonts w:ascii="Palatino Linotype" w:hAnsi="Palatino Linotype"/>
          <w:b/>
          <w:i/>
          <w:strike/>
          <w:lang w:val="en-US"/>
        </w:rPr>
        <w:t>V</w:t>
      </w:r>
      <w:r w:rsidRPr="00F12E47">
        <w:rPr>
          <w:rFonts w:ascii="Palatino Linotype" w:hAnsi="Palatino Linotype"/>
          <w:b/>
          <w:i/>
          <w:strike/>
        </w:rPr>
        <w:t>:</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Ναι [] Όχι</w:t>
            </w:r>
          </w:p>
        </w:tc>
      </w:tr>
    </w:tbl>
    <w:p w:rsidR="00257596" w:rsidRPr="00F12E47" w:rsidRDefault="00257596" w:rsidP="00257596">
      <w:pPr>
        <w:pStyle w:val="SectionTitle"/>
        <w:rPr>
          <w:rFonts w:ascii="Palatino Linotype" w:hAnsi="Palatino Linotype"/>
          <w:sz w:val="24"/>
          <w:szCs w:val="24"/>
        </w:rPr>
      </w:pPr>
    </w:p>
    <w:p w:rsidR="00257596" w:rsidRPr="00F12E47" w:rsidRDefault="00257596" w:rsidP="00257596">
      <w:pPr>
        <w:jc w:val="center"/>
        <w:rPr>
          <w:rFonts w:ascii="Palatino Linotype" w:hAnsi="Palatino Linotype"/>
          <w:b/>
          <w:i/>
        </w:rPr>
      </w:pPr>
      <w:r w:rsidRPr="00F12E47">
        <w:rPr>
          <w:rFonts w:ascii="Palatino Linotype" w:hAnsi="Palatino Linotype"/>
          <w:b/>
          <w:bCs/>
        </w:rPr>
        <w:t>Α: Καταλληλότητα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i/>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rPr>
            </w:pPr>
            <w:r w:rsidRPr="00F12E47">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b/>
              </w:rPr>
              <w:t>1) Ο οικονομικός φορέας είναι εγγεγραμμένος στα σχετικά επαγγελματικά ή εμπορικά μητρώα</w:t>
            </w:r>
            <w:r w:rsidRPr="00F12E47">
              <w:rPr>
                <w:rFonts w:ascii="Palatino Linotype" w:hAnsi="Palatino Linotype"/>
              </w:rPr>
              <w:t xml:space="preserve"> που τηρούνται στην Ελλάδα ή στο κράτος μέλος εγκατάστασής</w:t>
            </w:r>
            <w:r w:rsidRPr="00F12E47">
              <w:rPr>
                <w:rStyle w:val="a8"/>
                <w:rFonts w:ascii="Palatino Linotype" w:hAnsi="Palatino Linotype"/>
              </w:rPr>
              <w:endnoteReference w:id="33"/>
            </w:r>
            <w:r w:rsidRPr="00F12E47">
              <w:rPr>
                <w:rFonts w:ascii="Palatino Linotype" w:hAnsi="Palatino Linotype"/>
              </w:rPr>
              <w:t>; του:</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i/>
              </w:rPr>
            </w:pPr>
            <w:r w:rsidRPr="00F12E47">
              <w:rPr>
                <w:rFonts w:ascii="Palatino Linotype" w:hAnsi="Palatino Linotype"/>
              </w:rPr>
              <w:t>[…]</w:t>
            </w: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p>
          <w:p w:rsidR="00257596" w:rsidRPr="00F12E47" w:rsidRDefault="00257596" w:rsidP="0045013E">
            <w:pPr>
              <w:rPr>
                <w:rFonts w:ascii="Palatino Linotype" w:hAnsi="Palatino Linotype"/>
                <w:i/>
              </w:rPr>
            </w:pPr>
            <w:r w:rsidRPr="00F12E47">
              <w:rPr>
                <w:rFonts w:ascii="Palatino Linotype" w:hAnsi="Palatino Linotype"/>
                <w:i/>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rPr>
            </w:pPr>
            <w:r w:rsidRPr="00F12E47">
              <w:rPr>
                <w:rFonts w:ascii="Palatino Linotype" w:hAnsi="Palatino Linotype"/>
                <w:i/>
              </w:rPr>
              <w:t>[……][……][……]</w:t>
            </w:r>
          </w:p>
        </w:tc>
      </w:tr>
      <w:tr w:rsidR="00257596" w:rsidRPr="00F12E47" w:rsidTr="0045013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2) Για συμβάσεις υπηρεσιών:</w:t>
            </w:r>
          </w:p>
          <w:p w:rsidR="00257596" w:rsidRPr="00F12E47" w:rsidRDefault="00257596" w:rsidP="0045013E">
            <w:pPr>
              <w:rPr>
                <w:rFonts w:ascii="Palatino Linotype" w:hAnsi="Palatino Linotype"/>
                <w:strike/>
              </w:rPr>
            </w:pPr>
            <w:r w:rsidRPr="00F12E47">
              <w:rPr>
                <w:rFonts w:ascii="Palatino Linotype" w:hAnsi="Palatino Linotype"/>
                <w:strike/>
              </w:rPr>
              <w:t xml:space="preserve">Χρειάζεται ειδική </w:t>
            </w:r>
            <w:r w:rsidRPr="00F12E47">
              <w:rPr>
                <w:rFonts w:ascii="Palatino Linotype" w:hAnsi="Palatino Linotype"/>
                <w:b/>
                <w:strike/>
              </w:rPr>
              <w:t>έγκριση ή να είναι ο οικονομικός φορέας μέλος</w:t>
            </w:r>
            <w:r w:rsidRPr="00F12E47">
              <w:rPr>
                <w:rFonts w:ascii="Palatino Linotype" w:hAnsi="Palatino Linotype"/>
                <w:strike/>
              </w:rPr>
              <w:t xml:space="preserve"> συγκεκριμένου οργανισμού για να έχει τη δυνατότητα να παράσχει τις σχετικές υπηρεσίες στη χώρα εγκατάστασής του</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r w:rsidRPr="00F12E47">
              <w:rPr>
                <w:rFonts w:ascii="Palatino Linotype" w:hAnsi="Palatino Linotype"/>
                <w:strike/>
              </w:rPr>
              <w:t xml:space="preserve">Εάν ναι, διευκρινίστε για ποια πρόκειται και δηλώστε αν τη διαθέτει ο οικονομικός φορέας: </w:t>
            </w:r>
          </w:p>
          <w:p w:rsidR="00257596" w:rsidRPr="00F12E47" w:rsidRDefault="00257596" w:rsidP="0045013E">
            <w:pPr>
              <w:rPr>
                <w:rFonts w:ascii="Palatino Linotype" w:hAnsi="Palatino Linotype"/>
                <w:i/>
                <w:strike/>
              </w:rPr>
            </w:pPr>
            <w:r w:rsidRPr="00F12E47">
              <w:rPr>
                <w:rFonts w:ascii="Palatino Linotype" w:hAnsi="Palatino Linotype"/>
                <w:strike/>
              </w:rPr>
              <w:t>[ …] [] Ναι [] Όχι</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Β: Οικονομική και χρηματοοικονομική επάρκεια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i/>
        </w:rPr>
        <w:t xml:space="preserve">Ο οικονομικός φορέας πρέπει να παράσχει πληροφορίες </w:t>
      </w:r>
      <w:r w:rsidRPr="00F12E47">
        <w:rPr>
          <w:rFonts w:ascii="Palatino Linotype" w:hAnsi="Palatino Linotype"/>
          <w:b/>
          <w:u w:val="single"/>
        </w:rPr>
        <w:t>μόνον</w:t>
      </w:r>
      <w:r w:rsidRPr="00F12E47">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1α) Ο («γενικός») </w:t>
            </w:r>
            <w:r w:rsidRPr="00F12E47">
              <w:rPr>
                <w:rFonts w:ascii="Palatino Linotype" w:hAnsi="Palatino Linotype"/>
                <w:b/>
                <w:strike/>
              </w:rPr>
              <w:t>ετήσιος κύκλος εργασιών</w:t>
            </w:r>
            <w:r w:rsidRPr="00F12E47">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1β)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12E47">
              <w:rPr>
                <w:rStyle w:val="a6"/>
                <w:rFonts w:ascii="Palatino Linotype" w:hAnsi="Palatino Linotype"/>
                <w:strike/>
                <w:vertAlign w:val="superscript"/>
              </w:rPr>
              <w:endnoteReference w:id="34"/>
            </w:r>
            <w:r w:rsidRPr="00F12E47">
              <w:rPr>
                <w:rFonts w:ascii="Palatino Linotype" w:hAnsi="Palatino Linotype"/>
                <w:b/>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bCs/>
                <w:strike/>
              </w:rPr>
            </w:pPr>
            <w:r w:rsidRPr="00F12E47">
              <w:rPr>
                <w:rFonts w:ascii="Palatino Linotype" w:hAnsi="Palatino Linotype"/>
                <w:strike/>
              </w:rPr>
              <w:t xml:space="preserve">2α) Ο ετήσιος («ειδικός») </w:t>
            </w:r>
            <w:r w:rsidRPr="00F12E47">
              <w:rPr>
                <w:rFonts w:ascii="Palatino Linotype" w:hAnsi="Palatino Linotype"/>
                <w:b/>
                <w:strike/>
              </w:rPr>
              <w:t>κύκλος εργασιών του οικονομικού φορέα στον επιχειρηματικό τομέα που καλύπτεται από τη σύμβαση</w:t>
            </w:r>
            <w:r w:rsidRPr="00F12E47">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57596" w:rsidRPr="00F12E47" w:rsidRDefault="00257596" w:rsidP="0045013E">
            <w:pPr>
              <w:rPr>
                <w:rFonts w:ascii="Palatino Linotype" w:hAnsi="Palatino Linotype"/>
                <w:strike/>
              </w:rPr>
            </w:pPr>
            <w:r w:rsidRPr="00F12E47">
              <w:rPr>
                <w:rFonts w:ascii="Palatino Linotype" w:hAnsi="Palatino Linotype"/>
                <w:b/>
                <w:bCs/>
                <w:strike/>
              </w:rPr>
              <w:t>και/ή,</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2β) Ο </w:t>
            </w:r>
            <w:r w:rsidRPr="00F12E47">
              <w:rPr>
                <w:rFonts w:ascii="Palatino Linotype" w:hAnsi="Palatino Linotype"/>
                <w:b/>
                <w:strike/>
              </w:rPr>
              <w:t>μέσος</w:t>
            </w:r>
            <w:r w:rsidRPr="00F12E47">
              <w:rPr>
                <w:rFonts w:ascii="Palatino Linotype" w:hAnsi="Palatino Linotype"/>
                <w:strike/>
              </w:rPr>
              <w:t xml:space="preserve"> ετήσιος </w:t>
            </w:r>
            <w:r w:rsidRPr="00F12E47">
              <w:rPr>
                <w:rFonts w:ascii="Palatino Linotype" w:hAnsi="Palatino Linotype"/>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12E47">
              <w:rPr>
                <w:rStyle w:val="a8"/>
                <w:rFonts w:ascii="Palatino Linotype" w:hAnsi="Palatino Linotype"/>
                <w:strike/>
              </w:rPr>
              <w:endnoteReference w:id="35"/>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διατίθεται </w:t>
            </w:r>
            <w:r w:rsidRPr="00F12E47">
              <w:rPr>
                <w:rFonts w:ascii="Palatino Linotype" w:hAnsi="Palatino Linotype"/>
                <w:i/>
                <w:strike/>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r w:rsidRPr="00F12E47">
              <w:rPr>
                <w:rFonts w:ascii="Palatino Linotype" w:hAnsi="Palatino Linotype"/>
                <w:strike/>
              </w:rPr>
              <w:t>έτος: [……] κύκλος εργασιών: [……][…] 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(αριθμός ετών, μέσος κύκλος εργασιών)</w:t>
            </w:r>
            <w:r w:rsidRPr="00F12E47">
              <w:rPr>
                <w:rFonts w:ascii="Palatino Linotype" w:hAnsi="Palatino Linotype"/>
                <w:b/>
                <w:strike/>
              </w:rPr>
              <w:t>:</w:t>
            </w:r>
            <w:r w:rsidRPr="00F12E47">
              <w:rPr>
                <w:rFonts w:ascii="Palatino Linotype" w:hAnsi="Palatino Linotype"/>
                <w:strike/>
              </w:rPr>
              <w:t xml:space="preserve"> </w:t>
            </w:r>
          </w:p>
          <w:p w:rsidR="00257596" w:rsidRPr="00F12E47" w:rsidRDefault="00257596" w:rsidP="0045013E">
            <w:pPr>
              <w:rPr>
                <w:rFonts w:ascii="Palatino Linotype" w:hAnsi="Palatino Linotype"/>
                <w:i/>
                <w:strike/>
              </w:rPr>
            </w:pPr>
            <w:r w:rsidRPr="00F12E47">
              <w:rPr>
                <w:rFonts w:ascii="Palatino Linotype" w:hAnsi="Palatino Linotype"/>
                <w:strike/>
              </w:rPr>
              <w:t>[……],[……][…] νόμισμα</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w:t>
            </w:r>
            <w:r w:rsidRPr="00F12E47">
              <w:rPr>
                <w:rFonts w:ascii="Palatino Linotype" w:hAnsi="Palatino Linotype"/>
                <w:i/>
                <w:strike/>
              </w:rPr>
              <w:lastRenderedPageBreak/>
              <w:t xml:space="preserve">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4)Όσον αφορά τις χρηματοοικονομικές αναλογίες</w:t>
            </w:r>
            <w:r w:rsidRPr="00F12E47">
              <w:rPr>
                <w:rStyle w:val="a8"/>
                <w:rFonts w:ascii="Palatino Linotype" w:hAnsi="Palatino Linotype"/>
                <w:strike/>
              </w:rPr>
              <w:endnoteReference w:id="36"/>
            </w:r>
            <w:r w:rsidRPr="00F12E47">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57596" w:rsidRPr="00F12E47" w:rsidRDefault="00257596" w:rsidP="0045013E">
            <w:pPr>
              <w:snapToGrid w:val="0"/>
              <w:rPr>
                <w:rFonts w:ascii="Palatino Linotype" w:hAnsi="Palatino Linotype"/>
                <w:strike/>
              </w:rPr>
            </w:pPr>
            <w:r w:rsidRPr="00F12E47">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snapToGrid w:val="0"/>
              <w:rPr>
                <w:rFonts w:ascii="Palatino Linotype" w:hAnsi="Palatino Linotype"/>
                <w:strike/>
              </w:rPr>
            </w:pPr>
            <w:r w:rsidRPr="00F12E47">
              <w:rPr>
                <w:rFonts w:ascii="Palatino Linotype" w:hAnsi="Palatino Linotype"/>
                <w:strike/>
              </w:rPr>
              <w:t xml:space="preserve">(προσδιορισμός της απαιτούμενης αναλογίας-αναλογία μεταξύ </w:t>
            </w:r>
            <w:r w:rsidRPr="00F12E47">
              <w:rPr>
                <w:rFonts w:ascii="Palatino Linotype" w:hAnsi="Palatino Linotype"/>
                <w:strike/>
                <w:lang w:val="en-US"/>
              </w:rPr>
              <w:t>x</w:t>
            </w:r>
            <w:r w:rsidRPr="00F12E47">
              <w:rPr>
                <w:rFonts w:ascii="Palatino Linotype" w:hAnsi="Palatino Linotype"/>
                <w:strike/>
              </w:rPr>
              <w:t xml:space="preserve"> και </w:t>
            </w:r>
            <w:r w:rsidRPr="00F12E47">
              <w:rPr>
                <w:rFonts w:ascii="Palatino Linotype" w:hAnsi="Palatino Linotype"/>
                <w:strike/>
                <w:lang w:val="en-US"/>
              </w:rPr>
              <w:t>y</w:t>
            </w:r>
            <w:r w:rsidRPr="00F12E47">
              <w:rPr>
                <w:rStyle w:val="a8"/>
                <w:rFonts w:ascii="Palatino Linotype" w:hAnsi="Palatino Linotype"/>
                <w:strike/>
                <w:lang w:val="en-US"/>
              </w:rPr>
              <w:endnoteReference w:id="37"/>
            </w:r>
            <w:r w:rsidRPr="00F12E47">
              <w:rPr>
                <w:rFonts w:ascii="Palatino Linotype" w:hAnsi="Palatino Linotype"/>
                <w:strike/>
              </w:rPr>
              <w:t xml:space="preserve"> -και η αντίστοιχη αξία)</w:t>
            </w: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strike/>
              </w:rPr>
            </w:pPr>
          </w:p>
          <w:p w:rsidR="00257596" w:rsidRPr="00F12E47" w:rsidRDefault="00257596" w:rsidP="0045013E">
            <w:pPr>
              <w:snapToGrid w:val="0"/>
              <w:rPr>
                <w:rFonts w:ascii="Palatino Linotype" w:hAnsi="Palatino Linotype"/>
                <w:i/>
                <w:strike/>
              </w:rPr>
            </w:pPr>
          </w:p>
          <w:p w:rsidR="00257596" w:rsidRPr="00F12E47" w:rsidRDefault="00257596" w:rsidP="0045013E">
            <w:pPr>
              <w:snapToGrid w:val="0"/>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snapToGrid w:val="0"/>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Style w:val="NormalBoldChar"/>
                <w:rFonts w:ascii="Palatino Linotype" w:eastAsia="Calibri" w:hAnsi="Palatino Linotype"/>
                <w:b w:val="0"/>
                <w:i/>
                <w:strike/>
              </w:rPr>
            </w:pPr>
            <w:r w:rsidRPr="00F12E47">
              <w:rPr>
                <w:rFonts w:ascii="Palatino Linotype" w:hAnsi="Palatino Linotype"/>
                <w:strike/>
              </w:rPr>
              <w:t xml:space="preserve">5) Το ασφαλισμένο ποσό στην </w:t>
            </w:r>
            <w:r w:rsidRPr="00F12E47">
              <w:rPr>
                <w:rFonts w:ascii="Palatino Linotype" w:hAnsi="Palatino Linotype"/>
                <w:b/>
                <w:strike/>
              </w:rPr>
              <w:t>ασφαλιστική κάλυψη επαγγελματικών κινδύνων</w:t>
            </w:r>
            <w:r w:rsidRPr="00F12E47">
              <w:rPr>
                <w:rFonts w:ascii="Palatino Linotype" w:hAnsi="Palatino Linotype"/>
                <w:strike/>
              </w:rPr>
              <w:t xml:space="preserve"> του οικονομικού φορέα είναι το εξής:</w:t>
            </w:r>
          </w:p>
          <w:p w:rsidR="00257596" w:rsidRPr="00F12E47" w:rsidRDefault="00257596" w:rsidP="0045013E">
            <w:pPr>
              <w:rPr>
                <w:rFonts w:ascii="Palatino Linotype" w:hAnsi="Palatino Linotype"/>
                <w:strike/>
              </w:rPr>
            </w:pPr>
            <w:r w:rsidRPr="00F12E47">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[……][…]νόμισμα</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i/>
                <w:strike/>
              </w:rPr>
            </w:pPr>
            <w:r w:rsidRPr="00F12E47">
              <w:rPr>
                <w:rFonts w:ascii="Palatino Linotype" w:hAnsi="Palatino Linotype"/>
                <w:strike/>
              </w:rPr>
              <w:t xml:space="preserve">6) Όσον αφορά τις </w:t>
            </w:r>
            <w:r w:rsidRPr="00F12E47">
              <w:rPr>
                <w:rFonts w:ascii="Palatino Linotype" w:hAnsi="Palatino Linotype"/>
                <w:b/>
                <w:strike/>
              </w:rPr>
              <w:t>λοιπές οικονομικές ή χρηματοοικονομικές απαιτήσεις,</w:t>
            </w:r>
            <w:r w:rsidRPr="00F12E47">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57596" w:rsidRPr="00F12E47" w:rsidRDefault="00257596" w:rsidP="0045013E">
            <w:pPr>
              <w:rPr>
                <w:rFonts w:ascii="Palatino Linotype" w:hAnsi="Palatino Linotype"/>
                <w:strike/>
              </w:rPr>
            </w:pPr>
            <w:r w:rsidRPr="00F12E47">
              <w:rPr>
                <w:rFonts w:ascii="Palatino Linotype" w:hAnsi="Palatino Linotype"/>
                <w:i/>
                <w:strike/>
              </w:rPr>
              <w:t xml:space="preserve">Εάν η σχετική τεκμηρίωση που </w:t>
            </w:r>
            <w:r w:rsidRPr="00F12E47">
              <w:rPr>
                <w:rFonts w:ascii="Palatino Linotype" w:hAnsi="Palatino Linotype"/>
                <w:b/>
                <w:i/>
                <w:strike/>
              </w:rPr>
              <w:t>ενδέχεται</w:t>
            </w:r>
            <w:r w:rsidRPr="00F12E47">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r w:rsidRPr="00F12E47">
              <w:rPr>
                <w:rFonts w:ascii="Palatino Linotype" w:hAnsi="Palatino Linotype"/>
                <w:i/>
                <w:strike/>
              </w:rPr>
              <w:t xml:space="preserve">(διαδικτυακή διεύθυνση, αρχή ή φορέας έκδοσης, επακριβή στοιχεία αναφοράς των εγγράφων): </w:t>
            </w:r>
          </w:p>
          <w:p w:rsidR="00257596" w:rsidRPr="00F12E47" w:rsidRDefault="00257596" w:rsidP="0045013E">
            <w:pPr>
              <w:rPr>
                <w:rFonts w:ascii="Palatino Linotype" w:hAnsi="Palatino Linotype"/>
                <w:strike/>
              </w:rPr>
            </w:pPr>
            <w:r w:rsidRPr="00F12E47">
              <w:rPr>
                <w:rFonts w:ascii="Palatino Linotype" w:hAnsi="Palatino Linotype"/>
                <w:i/>
                <w:strike/>
              </w:rPr>
              <w:t>[……][……][……]</w:t>
            </w:r>
          </w:p>
        </w:tc>
      </w:tr>
    </w:tbl>
    <w:p w:rsidR="00257596" w:rsidRPr="00F12E47" w:rsidRDefault="00257596" w:rsidP="00257596">
      <w:pPr>
        <w:pageBreakBefore/>
        <w:jc w:val="center"/>
        <w:rPr>
          <w:rFonts w:ascii="Palatino Linotype" w:hAnsi="Palatino Linotype"/>
          <w:b/>
        </w:rPr>
      </w:pPr>
      <w:r w:rsidRPr="00F12E47">
        <w:rPr>
          <w:rFonts w:ascii="Palatino Linotype" w:hAnsi="Palatino Linotype"/>
          <w:b/>
          <w:bCs/>
        </w:rPr>
        <w:lastRenderedPageBreak/>
        <w:t>Γ: Τεχνική και επαγγελματική ικανότητα</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12E47">
        <w:rPr>
          <w:rFonts w:ascii="Palatino Linotype" w:hAnsi="Palatino Linotype"/>
          <w:b/>
        </w:rPr>
        <w:t>Ο οικονομικός φορέας πρέπει να παράσχε</w:t>
      </w:r>
      <w:r w:rsidRPr="00F12E47">
        <w:rPr>
          <w:rFonts w:ascii="Palatino Linotype" w:hAnsi="Palatino Linotype"/>
          <w:b/>
          <w:i/>
        </w:rPr>
        <w:t>ι</w:t>
      </w:r>
      <w:r w:rsidRPr="00F12E47">
        <w:rPr>
          <w:rFonts w:ascii="Palatino Linotype" w:hAnsi="Palatino Linotype"/>
          <w:b/>
        </w:rPr>
        <w:t xml:space="preserve"> πληροφορίες </w:t>
      </w:r>
      <w:r w:rsidRPr="00F12E47">
        <w:rPr>
          <w:rFonts w:ascii="Palatino Linotype" w:hAnsi="Palatino Linotype"/>
          <w:b/>
          <w:u w:val="single"/>
        </w:rPr>
        <w:t>μόνον</w:t>
      </w:r>
      <w:r w:rsidRPr="00F12E47">
        <w:rPr>
          <w:rFonts w:ascii="Palatino Linotype" w:hAnsi="Palatino Linotype"/>
          <w:b/>
        </w:rPr>
        <w:t xml:space="preserve"> όταν τα σχετικά κριτήρια επιλογής έχουν οριστεί από την αναθέτουσα αρχή ή τον αναθέτοντα φορέα  </w:t>
      </w:r>
      <w:r w:rsidRPr="00F12E47">
        <w:rPr>
          <w:rFonts w:ascii="Palatino Linotype" w:hAnsi="Palatino Linotype"/>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1α) Μόνο για τις </w:t>
            </w:r>
            <w:r w:rsidRPr="00F12E47">
              <w:rPr>
                <w:rFonts w:ascii="Palatino Linotype" w:hAnsi="Palatino Linotype"/>
                <w:b/>
                <w:i/>
                <w:strike/>
              </w:rPr>
              <w:t>δημόσιες συμβάσεις έργων</w:t>
            </w: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Κατά τη διάρκεια της περιόδου αναφοράς</w:t>
            </w:r>
            <w:r w:rsidRPr="00F12E47">
              <w:rPr>
                <w:rStyle w:val="a6"/>
                <w:rFonts w:ascii="Palatino Linotype" w:hAnsi="Palatino Linotype"/>
                <w:strike/>
                <w:vertAlign w:val="superscript"/>
              </w:rPr>
              <w:endnoteReference w:id="38"/>
            </w:r>
            <w:r w:rsidRPr="00F12E47">
              <w:rPr>
                <w:rFonts w:ascii="Palatino Linotype" w:hAnsi="Palatino Linotype"/>
                <w:strike/>
              </w:rPr>
              <w:t xml:space="preserve">, ο οικονομικός φορέας έχει </w:t>
            </w:r>
            <w:r w:rsidRPr="00F12E47">
              <w:rPr>
                <w:rFonts w:ascii="Palatino Linotype" w:hAnsi="Palatino Linotype"/>
                <w:b/>
                <w:strike/>
              </w:rPr>
              <w:t>εκτελέσει τα ακόλουθα έργα του είδους που έχει προσδιοριστεί</w:t>
            </w:r>
            <w:r w:rsidRPr="00F12E47">
              <w:rPr>
                <w:rFonts w:ascii="Palatino Linotype" w:hAnsi="Palatino Linotype"/>
                <w:strike/>
              </w:rPr>
              <w:t>:</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i/>
                <w:strike/>
              </w:rPr>
            </w:pPr>
            <w:r w:rsidRPr="00F12E47">
              <w:rPr>
                <w:rFonts w:ascii="Palatino Linotype" w:hAnsi="Palatino Linotype"/>
                <w:strike/>
              </w:rPr>
              <w:t>Έργα: [……]</w:t>
            </w:r>
          </w:p>
          <w:p w:rsidR="00257596" w:rsidRPr="00F12E47" w:rsidRDefault="00257596" w:rsidP="0045013E">
            <w:pPr>
              <w:rPr>
                <w:rFonts w:ascii="Palatino Linotype" w:eastAsia="Calibri" w:hAnsi="Palatino Linotype"/>
                <w:i/>
                <w:strike/>
              </w:rPr>
            </w:pPr>
            <w:r w:rsidRPr="00F12E47">
              <w:rPr>
                <w:rFonts w:ascii="Palatino Linotype" w:hAnsi="Palatino Linotype"/>
                <w:i/>
                <w:strike/>
              </w:rPr>
              <w:t>(διαδικτυακή διεύθυνση, αρχή ή φορέας έκδοσης, επακριβή στοιχεία αναφοράς των εγγράφων):</w:t>
            </w:r>
          </w:p>
          <w:p w:rsidR="00257596" w:rsidRPr="00F12E47" w:rsidRDefault="00257596" w:rsidP="0045013E">
            <w:pPr>
              <w:rPr>
                <w:rFonts w:ascii="Palatino Linotype" w:hAnsi="Palatino Linotype"/>
                <w:strike/>
              </w:rPr>
            </w:pPr>
            <w:r w:rsidRPr="00F12E47">
              <w:rPr>
                <w:rFonts w:ascii="Palatino Linotype" w:eastAsia="Calibri" w:hAnsi="Palatino Linotype"/>
                <w:i/>
                <w:strike/>
              </w:rPr>
              <w:t xml:space="preserve"> </w:t>
            </w:r>
            <w:r w:rsidRPr="00F12E47">
              <w:rPr>
                <w:rFonts w:ascii="Palatino Linotype" w:hAnsi="Palatino Linotype"/>
                <w:i/>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1β) Μόνο για </w:t>
            </w:r>
            <w:r w:rsidRPr="00C66E2F">
              <w:rPr>
                <w:rFonts w:ascii="Palatino Linotype" w:hAnsi="Palatino Linotype"/>
                <w:b/>
                <w:i/>
              </w:rPr>
              <w:t>δημόσιες συμβάσεις προμηθειών και δημόσιες συμβάσεις υπηρεσιών</w:t>
            </w:r>
            <w:r w:rsidRPr="00C66E2F">
              <w:rPr>
                <w:rFonts w:ascii="Palatino Linotype" w:hAnsi="Palatino Linotype"/>
              </w:rPr>
              <w:t>:</w:t>
            </w:r>
          </w:p>
          <w:p w:rsidR="00257596" w:rsidRPr="00C66E2F" w:rsidRDefault="00257596" w:rsidP="0045013E">
            <w:pPr>
              <w:rPr>
                <w:rFonts w:ascii="Palatino Linotype" w:hAnsi="Palatino Linotype"/>
              </w:rPr>
            </w:pPr>
            <w:r w:rsidRPr="00C66E2F">
              <w:rPr>
                <w:rFonts w:ascii="Palatino Linotype" w:hAnsi="Palatino Linotype"/>
              </w:rPr>
              <w:t>Κατά τη διάρκεια της περιόδου αναφοράς</w:t>
            </w:r>
            <w:r w:rsidRPr="00C66E2F">
              <w:rPr>
                <w:rStyle w:val="a6"/>
                <w:rFonts w:ascii="Palatino Linotype" w:hAnsi="Palatino Linotype"/>
                <w:vertAlign w:val="superscript"/>
              </w:rPr>
              <w:endnoteReference w:id="39"/>
            </w:r>
            <w:r w:rsidRPr="00C66E2F">
              <w:rPr>
                <w:rFonts w:ascii="Palatino Linotype" w:hAnsi="Palatino Linotype"/>
              </w:rPr>
              <w:t xml:space="preserve">, ο οικονομικός φορέας έχει </w:t>
            </w:r>
            <w:r w:rsidRPr="00C66E2F">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57596" w:rsidRPr="00C66E2F" w:rsidRDefault="00257596" w:rsidP="0045013E">
            <w:pPr>
              <w:rPr>
                <w:rFonts w:ascii="Palatino Linotype" w:hAnsi="Palatino Linotype"/>
              </w:rPr>
            </w:pPr>
            <w:r w:rsidRPr="00C66E2F">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C66E2F">
              <w:rPr>
                <w:rStyle w:val="a6"/>
                <w:rFonts w:ascii="Palatino Linotype" w:hAnsi="Palatino Linotype"/>
                <w:vertAlign w:val="superscript"/>
              </w:rPr>
              <w:endnoteReference w:id="40"/>
            </w:r>
            <w:r w:rsidRPr="00C66E2F">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57596" w:rsidRPr="00C66E2F" w:rsidRDefault="00257596" w:rsidP="0045013E">
            <w:pPr>
              <w:rPr>
                <w:rFonts w:ascii="Palatino Linotype" w:hAnsi="Palatino Linotype"/>
              </w:rPr>
            </w:pPr>
            <w:r w:rsidRPr="00C66E2F">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Περιγραφή</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ποσά</w:t>
                  </w: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rPr>
                      <w:rFonts w:ascii="Palatino Linotype" w:hAnsi="Palatino Linotype"/>
                    </w:rPr>
                  </w:pPr>
                  <w:r w:rsidRPr="00C66E2F">
                    <w:rPr>
                      <w:rFonts w:ascii="Palatino Linotype" w:hAnsi="Palatino Linotype"/>
                    </w:rPr>
                    <w:t>παραλήπτες</w:t>
                  </w:r>
                </w:p>
              </w:tc>
            </w:tr>
            <w:tr w:rsidR="00257596" w:rsidRPr="00C66E2F" w:rsidTr="0045013E">
              <w:tc>
                <w:tcPr>
                  <w:tcW w:w="1057"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257596" w:rsidRPr="00C66E2F" w:rsidRDefault="00257596" w:rsidP="0045013E">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57596" w:rsidRPr="00C66E2F" w:rsidRDefault="00257596" w:rsidP="0045013E">
                  <w:pPr>
                    <w:snapToGrid w:val="0"/>
                    <w:rPr>
                      <w:rFonts w:ascii="Palatino Linotype" w:hAnsi="Palatino Linotype"/>
                    </w:rPr>
                  </w:pPr>
                </w:p>
              </w:tc>
            </w:tr>
          </w:tbl>
          <w:p w:rsidR="00257596" w:rsidRPr="00C66E2F" w:rsidRDefault="00257596" w:rsidP="0045013E">
            <w:pPr>
              <w:rPr>
                <w:rFonts w:ascii="Palatino Linotype" w:hAnsi="Palatino Linotype"/>
              </w:rPr>
            </w:pP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2) Ο οικονομικός φορέας μπορεί να χρησιμοποιήσει το ακόλουθο </w:t>
            </w:r>
            <w:r w:rsidRPr="00F12E47">
              <w:rPr>
                <w:rFonts w:ascii="Palatino Linotype" w:hAnsi="Palatino Linotype"/>
                <w:b/>
                <w:strike/>
              </w:rPr>
              <w:t>τεχνικό προσωπικό ή τις ακόλουθες τεχνικές υπηρεσίες</w:t>
            </w:r>
            <w:r w:rsidRPr="00F12E47">
              <w:rPr>
                <w:rStyle w:val="a6"/>
                <w:rFonts w:ascii="Palatino Linotype" w:hAnsi="Palatino Linotype"/>
                <w:strike/>
                <w:vertAlign w:val="superscript"/>
              </w:rPr>
              <w:endnoteReference w:id="41"/>
            </w:r>
            <w:r w:rsidRPr="00F12E47">
              <w:rPr>
                <w:rFonts w:ascii="Palatino Linotype" w:hAnsi="Palatino Linotype"/>
                <w:strike/>
              </w:rPr>
              <w:t>, ιδίως τους υπεύθυνους για τον έλεγχο της ποιότητας:</w:t>
            </w:r>
          </w:p>
          <w:p w:rsidR="00257596" w:rsidRPr="00F12E47" w:rsidRDefault="00257596" w:rsidP="0045013E">
            <w:pPr>
              <w:rPr>
                <w:rFonts w:ascii="Palatino Linotype" w:hAnsi="Palatino Linotype"/>
              </w:rPr>
            </w:pPr>
            <w:r w:rsidRPr="00F12E47">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w:t>
            </w:r>
            <w:r w:rsidRPr="00F12E47">
              <w:rPr>
                <w:rFonts w:ascii="Palatino Linotype" w:hAnsi="Palatino Linotype"/>
                <w:strike/>
              </w:rPr>
              <w:lastRenderedPageBreak/>
              <w:t>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lastRenderedPageBreak/>
              <w:t>[……..........................]</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3) Ο οικονομικός φορέας χρησιμοποιεί τον ακόλουθο </w:t>
            </w:r>
            <w:r w:rsidRPr="00F12E47">
              <w:rPr>
                <w:rFonts w:ascii="Palatino Linotype" w:hAnsi="Palatino Linotype"/>
                <w:b/>
                <w:strike/>
              </w:rPr>
              <w:t>τεχνικό εξοπλισμό και λαμβάνει τα ακόλουθα μέτρα για την διασφάλιση της ποιότητας</w:t>
            </w:r>
            <w:r w:rsidRPr="00F12E47">
              <w:rPr>
                <w:rFonts w:ascii="Palatino Linotype" w:hAnsi="Palatino Linotype"/>
                <w:strike/>
              </w:rPr>
              <w:t xml:space="preserve"> και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4) Ο οικονομικός φορέας θα μπορεί να εφαρμόσει τα ακόλουθα συστήματα </w:t>
            </w:r>
            <w:r w:rsidRPr="00F12E47">
              <w:rPr>
                <w:rFonts w:ascii="Palatino Linotype" w:hAnsi="Palatino Linotype"/>
                <w:b/>
                <w:strike/>
              </w:rPr>
              <w:t>διαχείρισης της αλυσίδας εφοδιασμού</w:t>
            </w:r>
            <w:r w:rsidRPr="00F12E47">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57596" w:rsidRPr="00F12E47" w:rsidRDefault="00257596" w:rsidP="0045013E">
            <w:pPr>
              <w:rPr>
                <w:rFonts w:ascii="Palatino Linotype" w:hAnsi="Palatino Linotype"/>
                <w:strike/>
              </w:rPr>
            </w:pPr>
            <w:r w:rsidRPr="00F12E47">
              <w:rPr>
                <w:rFonts w:ascii="Palatino Linotype" w:hAnsi="Palatino Linotype"/>
                <w:strike/>
              </w:rPr>
              <w:t xml:space="preserve">Ο οικονομικός φορέας </w:t>
            </w:r>
            <w:r w:rsidRPr="00F12E47">
              <w:rPr>
                <w:rFonts w:ascii="Palatino Linotype" w:hAnsi="Palatino Linotype"/>
                <w:b/>
                <w:strike/>
              </w:rPr>
              <w:t>θα</w:t>
            </w:r>
            <w:r w:rsidRPr="00F12E47">
              <w:rPr>
                <w:rFonts w:ascii="Palatino Linotype" w:hAnsi="Palatino Linotype"/>
                <w:strike/>
              </w:rPr>
              <w:t xml:space="preserve"> επιτρέπει τη διενέργεια </w:t>
            </w:r>
            <w:r w:rsidRPr="00F12E47">
              <w:rPr>
                <w:rFonts w:ascii="Palatino Linotype" w:hAnsi="Palatino Linotype"/>
                <w:b/>
                <w:strike/>
              </w:rPr>
              <w:t>ελέγχων</w:t>
            </w:r>
            <w:r w:rsidRPr="00F12E47">
              <w:rPr>
                <w:rStyle w:val="a6"/>
                <w:rFonts w:ascii="Palatino Linotype" w:hAnsi="Palatino Linotype"/>
                <w:strike/>
                <w:vertAlign w:val="superscript"/>
              </w:rPr>
              <w:endnoteReference w:id="42"/>
            </w:r>
            <w:r w:rsidRPr="00F12E47">
              <w:rPr>
                <w:rFonts w:ascii="Palatino Linotype" w:hAnsi="Palatino Linotype"/>
                <w:strike/>
              </w:rPr>
              <w:t xml:space="preserve"> όσον αφορά το </w:t>
            </w:r>
            <w:r w:rsidRPr="00F12E47">
              <w:rPr>
                <w:rFonts w:ascii="Palatino Linotype" w:hAnsi="Palatino Linotype"/>
                <w:b/>
                <w:strike/>
              </w:rPr>
              <w:t>παραγωγικό δυναμικό</w:t>
            </w:r>
            <w:r w:rsidRPr="00F12E47">
              <w:rPr>
                <w:rFonts w:ascii="Palatino Linotype" w:hAnsi="Palatino Linotype"/>
                <w:strike/>
              </w:rPr>
              <w:t xml:space="preserve"> ή τις </w:t>
            </w:r>
            <w:r w:rsidRPr="00F12E47">
              <w:rPr>
                <w:rFonts w:ascii="Palatino Linotype" w:hAnsi="Palatino Linotype"/>
                <w:b/>
                <w:strike/>
              </w:rPr>
              <w:t>τεχνικές ικανότητες</w:t>
            </w:r>
            <w:r w:rsidRPr="00F12E47">
              <w:rPr>
                <w:rFonts w:ascii="Palatino Linotype" w:hAnsi="Palatino Linotype"/>
                <w:strike/>
              </w:rPr>
              <w:t xml:space="preserve"> του οικονομικού φορέα και, εφόσον κρίνεται αναγκαίο, όσον αφορά τα </w:t>
            </w:r>
            <w:r w:rsidRPr="00F12E47">
              <w:rPr>
                <w:rFonts w:ascii="Palatino Linotype" w:hAnsi="Palatino Linotype"/>
                <w:b/>
                <w:strike/>
              </w:rPr>
              <w:t>μέσα μελέτης και έρευνας</w:t>
            </w:r>
            <w:r w:rsidRPr="00F12E47">
              <w:rPr>
                <w:rFonts w:ascii="Palatino Linotype" w:hAnsi="Palatino Linotype"/>
                <w:strike/>
              </w:rPr>
              <w:t xml:space="preserve"> που αυτός διαθέτει καθώς και τα </w:t>
            </w:r>
            <w:r w:rsidRPr="00F12E47">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6) Οι ακόλουθοι </w:t>
            </w:r>
            <w:r w:rsidRPr="00F12E47">
              <w:rPr>
                <w:rFonts w:ascii="Palatino Linotype" w:hAnsi="Palatino Linotype"/>
                <w:b/>
                <w:strike/>
              </w:rPr>
              <w:t>τίτλοι σπουδών και επαγγελματικών προσόντων</w:t>
            </w:r>
            <w:r w:rsidRPr="00F12E47">
              <w:rPr>
                <w:rFonts w:ascii="Palatino Linotype" w:hAnsi="Palatino Linotype"/>
                <w:strike/>
              </w:rPr>
              <w:t xml:space="preserve"> διατίθενται από:</w:t>
            </w:r>
          </w:p>
          <w:p w:rsidR="00257596" w:rsidRPr="00F12E47" w:rsidRDefault="00257596" w:rsidP="0045013E">
            <w:pPr>
              <w:rPr>
                <w:rFonts w:ascii="Palatino Linotype" w:hAnsi="Palatino Linotype"/>
                <w:b/>
                <w:i/>
                <w:strike/>
              </w:rPr>
            </w:pPr>
            <w:r w:rsidRPr="00F12E47">
              <w:rPr>
                <w:rFonts w:ascii="Palatino Linotype" w:hAnsi="Palatino Linotype"/>
                <w:strike/>
              </w:rPr>
              <w:t>α) τον ίδιο τον πάροχο υπηρεσιών ή τον εργολάβο,</w:t>
            </w:r>
          </w:p>
          <w:p w:rsidR="00257596" w:rsidRPr="00F12E47" w:rsidRDefault="00257596" w:rsidP="0045013E">
            <w:pPr>
              <w:rPr>
                <w:rFonts w:ascii="Palatino Linotype" w:hAnsi="Palatino Linotype"/>
                <w:strike/>
              </w:rPr>
            </w:pPr>
            <w:r w:rsidRPr="00F12E47">
              <w:rPr>
                <w:rFonts w:ascii="Palatino Linotype" w:hAnsi="Palatino Linotype"/>
                <w:b/>
                <w:i/>
                <w:strike/>
              </w:rPr>
              <w:t>και/ή</w:t>
            </w:r>
            <w:r w:rsidRPr="00F12E47">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257596" w:rsidRPr="00F12E47" w:rsidRDefault="00257596" w:rsidP="0045013E">
            <w:pPr>
              <w:rPr>
                <w:rFonts w:ascii="Palatino Linotype" w:hAnsi="Palatino Linotype"/>
                <w:strike/>
              </w:rPr>
            </w:pPr>
            <w:r w:rsidRPr="00F12E47">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α)[......................................……]</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β)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7) Ο οικονομικός φορέας θα μπορεί να εφαρμόζει τα ακόλουθα </w:t>
            </w:r>
            <w:r w:rsidRPr="00F12E47">
              <w:rPr>
                <w:rFonts w:ascii="Palatino Linotype" w:hAnsi="Palatino Linotype"/>
                <w:b/>
                <w:strike/>
              </w:rPr>
              <w:t>μέτρα περιβαλλοντικής διαχείρισης</w:t>
            </w:r>
            <w:r w:rsidRPr="00F12E47">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lastRenderedPageBreak/>
              <w:t xml:space="preserve">8) Το </w:t>
            </w:r>
            <w:r w:rsidRPr="00F12E47">
              <w:rPr>
                <w:rFonts w:ascii="Palatino Linotype" w:hAnsi="Palatino Linotype"/>
                <w:b/>
                <w:bCs/>
                <w:strike/>
              </w:rPr>
              <w:t xml:space="preserve">μέσο ετήσιο εργατοϋπαλληλικό δυναμικό </w:t>
            </w:r>
            <w:r w:rsidRPr="00F12E47">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 xml:space="preserve">Έτος, μέσο ετήσιο εργατοϋπαλληλικό προσωπικό: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Έτος, αριθμός διευθυντικών στελεχών:</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p w:rsidR="00257596" w:rsidRPr="00D42976" w:rsidRDefault="00257596" w:rsidP="0045013E">
            <w:pPr>
              <w:rPr>
                <w:rFonts w:ascii="Palatino Linotype" w:hAnsi="Palatino Linotype"/>
                <w:strike/>
              </w:rPr>
            </w:pPr>
            <w:r w:rsidRPr="00D42976">
              <w:rPr>
                <w:rFonts w:ascii="Palatino Linotype" w:hAnsi="Palatino Linotype"/>
                <w:strike/>
              </w:rPr>
              <w:t xml:space="preserve">[........], [.........] </w:t>
            </w:r>
          </w:p>
        </w:tc>
      </w:tr>
      <w:tr w:rsidR="00257596" w:rsidRPr="00F12E47" w:rsidTr="0045013E">
        <w:trPr>
          <w:jc w:val="center"/>
        </w:trPr>
        <w:tc>
          <w:tcPr>
            <w:tcW w:w="4479" w:type="dxa"/>
            <w:tcBorders>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9) Ο οικονομικός φορέας θα έχει στη διάθεσή του τα ακόλουθα </w:t>
            </w:r>
            <w:r w:rsidRPr="00F12E47">
              <w:rPr>
                <w:rFonts w:ascii="Palatino Linotype" w:hAnsi="Palatino Linotype"/>
                <w:b/>
                <w:strike/>
              </w:rPr>
              <w:t xml:space="preserve">μηχανήματα, εγκαταστάσεις και τεχνικό εξοπλισμό </w:t>
            </w:r>
            <w:r w:rsidRPr="00F12E47">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10) Ο οικονομικός φορέας </w:t>
            </w:r>
            <w:r w:rsidRPr="00F12E47">
              <w:rPr>
                <w:rFonts w:ascii="Palatino Linotype" w:hAnsi="Palatino Linotype"/>
                <w:b/>
                <w:strike/>
              </w:rPr>
              <w:t>προτίθεται, να αναθέσει σε τρίτους υπό μορφή υπεργολαβίας</w:t>
            </w:r>
            <w:r w:rsidRPr="00F12E47">
              <w:rPr>
                <w:rStyle w:val="a6"/>
                <w:rFonts w:ascii="Palatino Linotype" w:hAnsi="Palatino Linotype"/>
                <w:strike/>
                <w:vertAlign w:val="superscript"/>
              </w:rPr>
              <w:endnoteReference w:id="43"/>
            </w:r>
            <w:r w:rsidRPr="00F12E47">
              <w:rPr>
                <w:rFonts w:ascii="Palatino Linotype" w:hAnsi="Palatino Linotype"/>
                <w:strike/>
              </w:rPr>
              <w:t xml:space="preserve"> το ακόλουθο</w:t>
            </w:r>
            <w:r w:rsidRPr="00F12E47">
              <w:rPr>
                <w:rFonts w:ascii="Palatino Linotype" w:hAnsi="Palatino Linotype"/>
                <w:b/>
                <w:strike/>
              </w:rPr>
              <w:t xml:space="preserve"> τμήμα (δηλ. ποσοστό)</w:t>
            </w:r>
            <w:r w:rsidRPr="00F12E47">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strike/>
              </w:rPr>
            </w:pPr>
            <w:r w:rsidRPr="00D42976">
              <w:rPr>
                <w:rFonts w:ascii="Palatino Linotype" w:hAnsi="Palatino Linotype"/>
                <w:strike/>
              </w:rPr>
              <w:t>[....……]</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xml:space="preserve">11) Για </w:t>
            </w:r>
            <w:r w:rsidRPr="00F12E47">
              <w:rPr>
                <w:rFonts w:ascii="Palatino Linotype" w:hAnsi="Palatino Linotype"/>
                <w:b/>
                <w:i/>
                <w:strike/>
              </w:rPr>
              <w:t xml:space="preserve">δημόσιες συμβάσεις προμηθειών </w:t>
            </w:r>
            <w:r w:rsidRPr="00F12E47">
              <w:rPr>
                <w:rFonts w:ascii="Palatino Linotype" w:hAnsi="Palatino Linotype"/>
                <w:strike/>
              </w:rPr>
              <w:t>:</w:t>
            </w:r>
          </w:p>
          <w:p w:rsidR="00257596" w:rsidRPr="00F12E47" w:rsidRDefault="00257596" w:rsidP="0045013E">
            <w:pPr>
              <w:rPr>
                <w:rFonts w:ascii="Palatino Linotype" w:hAnsi="Palatino Linotype"/>
                <w:strike/>
              </w:rPr>
            </w:pPr>
            <w:r w:rsidRPr="00F12E47">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57596" w:rsidRPr="00F12E47" w:rsidRDefault="00257596" w:rsidP="0045013E">
            <w:pPr>
              <w:rPr>
                <w:rFonts w:ascii="Palatino Linotype" w:hAnsi="Palatino Linotype"/>
                <w:i/>
                <w:strike/>
              </w:rPr>
            </w:pPr>
            <w:r w:rsidRPr="00F12E47">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strike/>
              </w:rPr>
            </w:pPr>
          </w:p>
          <w:p w:rsidR="00257596" w:rsidRPr="00D42976" w:rsidRDefault="00257596" w:rsidP="0045013E">
            <w:pPr>
              <w:rPr>
                <w:rFonts w:ascii="Palatino Linotype" w:hAnsi="Palatino Linotype"/>
                <w:strike/>
              </w:rPr>
            </w:pPr>
            <w:r w:rsidRPr="00D42976">
              <w:rPr>
                <w:rFonts w:ascii="Palatino Linotype" w:hAnsi="Palatino Linotype"/>
                <w:strike/>
              </w:rPr>
              <w:t>[] Ναι [] Όχι</w:t>
            </w: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strike/>
              </w:rPr>
            </w:pPr>
          </w:p>
          <w:p w:rsidR="00257596" w:rsidRPr="00D42976" w:rsidRDefault="00257596" w:rsidP="0045013E">
            <w:pPr>
              <w:rPr>
                <w:rFonts w:ascii="Palatino Linotype" w:hAnsi="Palatino Linotype"/>
                <w:i/>
                <w:strike/>
              </w:rPr>
            </w:pPr>
            <w:r w:rsidRPr="00D42976">
              <w:rPr>
                <w:rFonts w:ascii="Palatino Linotype" w:hAnsi="Palatino Linotype"/>
                <w:strike/>
              </w:rPr>
              <w:t>[] Ναι [] Όχι</w:t>
            </w: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i/>
                <w:strike/>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rPr>
            </w:pPr>
            <w:r w:rsidRPr="00F12E47">
              <w:rPr>
                <w:rFonts w:ascii="Palatino Linotype" w:hAnsi="Palatino Linotype"/>
              </w:rPr>
              <w:t xml:space="preserve">12) Για </w:t>
            </w:r>
            <w:r w:rsidRPr="00F12E47">
              <w:rPr>
                <w:rFonts w:ascii="Palatino Linotype" w:hAnsi="Palatino Linotype"/>
                <w:b/>
                <w:i/>
              </w:rPr>
              <w:t>δημόσιες συμβάσεις προμηθειών</w:t>
            </w:r>
            <w:r w:rsidRPr="00F12E47">
              <w:rPr>
                <w:rFonts w:ascii="Palatino Linotype" w:hAnsi="Palatino Linotype"/>
              </w:rPr>
              <w:t>:</w:t>
            </w:r>
          </w:p>
          <w:p w:rsidR="00257596" w:rsidRPr="00F12E47" w:rsidRDefault="00257596" w:rsidP="0045013E">
            <w:pPr>
              <w:rPr>
                <w:rFonts w:ascii="Palatino Linotype" w:hAnsi="Palatino Linotype"/>
                <w:b/>
              </w:rPr>
            </w:pPr>
            <w:r w:rsidRPr="00F12E47">
              <w:rPr>
                <w:rFonts w:ascii="Palatino Linotype" w:hAnsi="Palatino Linotype"/>
              </w:rPr>
              <w:t xml:space="preserve">Μπορεί ο οικονομικός φορέας να προσκομίσει τα απαιτούμενα </w:t>
            </w:r>
            <w:r w:rsidRPr="00F12E47">
              <w:rPr>
                <w:rFonts w:ascii="Palatino Linotype" w:hAnsi="Palatino Linotype"/>
                <w:b/>
              </w:rPr>
              <w:t>πιστοποιητικά</w:t>
            </w:r>
            <w:r w:rsidRPr="00F12E47">
              <w:rPr>
                <w:rFonts w:ascii="Palatino Linotype" w:hAnsi="Palatino Linotype"/>
              </w:rPr>
              <w:t xml:space="preserve"> που έχουν εκδοθεί από επίσημα </w:t>
            </w:r>
            <w:r w:rsidRPr="00F12E47">
              <w:rPr>
                <w:rFonts w:ascii="Palatino Linotype" w:hAnsi="Palatino Linotype"/>
                <w:b/>
              </w:rPr>
              <w:t>ινστιτούτα ελέγχου ποιότητας</w:t>
            </w:r>
            <w:r w:rsidRPr="00F12E47">
              <w:rPr>
                <w:rFonts w:ascii="Palatino Linotype" w:hAnsi="Palatino Linotype"/>
              </w:rPr>
              <w:t xml:space="preserve"> ή υπηρεσίες αναγνωρισμένων ικανοτήτων, με τα οποία βεβαιώνεται η καταλληλότητα </w:t>
            </w:r>
            <w:r w:rsidRPr="00F12E47">
              <w:rPr>
                <w:rFonts w:ascii="Palatino Linotype" w:hAnsi="Palatino Linotype"/>
              </w:rPr>
              <w:lastRenderedPageBreak/>
              <w:t>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57596" w:rsidRPr="00F12E47" w:rsidRDefault="00257596" w:rsidP="0045013E">
            <w:pPr>
              <w:rPr>
                <w:rFonts w:ascii="Palatino Linotype" w:hAnsi="Palatino Linotype"/>
                <w:i/>
              </w:rPr>
            </w:pPr>
            <w:r w:rsidRPr="00F12E47">
              <w:rPr>
                <w:rFonts w:ascii="Palatino Linotype" w:hAnsi="Palatino Linotype"/>
                <w:b/>
              </w:rPr>
              <w:t>Εάν όχι</w:t>
            </w:r>
            <w:r w:rsidRPr="00F12E47">
              <w:rPr>
                <w:rFonts w:ascii="Palatino Linotype" w:hAnsi="Palatino Linotype"/>
              </w:rPr>
              <w:t>, εξηγήστε τους λόγους και αναφέρετε ποια άλλα αποδεικτικά μέσα μπορούν να προσκομιστούν:</w:t>
            </w:r>
          </w:p>
          <w:p w:rsidR="00257596" w:rsidRPr="00F12E47" w:rsidRDefault="00257596" w:rsidP="0045013E">
            <w:pPr>
              <w:rPr>
                <w:rFonts w:ascii="Palatino Linotype" w:hAnsi="Palatino Linotype"/>
              </w:rPr>
            </w:pPr>
            <w:r w:rsidRPr="00F12E47">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snapToGrid w:val="0"/>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r w:rsidRPr="00D42976">
              <w:rPr>
                <w:rFonts w:ascii="Palatino Linotype" w:hAnsi="Palatino Linotype"/>
              </w:rPr>
              <w:t>[….............................................]</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pStyle w:val="SectionTitle"/>
        <w:ind w:firstLine="0"/>
        <w:rPr>
          <w:rFonts w:ascii="Palatino Linotype" w:hAnsi="Palatino Linotype"/>
          <w:sz w:val="24"/>
          <w:szCs w:val="24"/>
        </w:rPr>
      </w:pPr>
    </w:p>
    <w:p w:rsidR="00257596" w:rsidRPr="00F12E47" w:rsidRDefault="00257596" w:rsidP="00257596">
      <w:pPr>
        <w:jc w:val="center"/>
        <w:rPr>
          <w:rFonts w:ascii="Palatino Linotype" w:hAnsi="Palatino Linotype"/>
          <w:b/>
          <w:bCs/>
        </w:rPr>
      </w:pPr>
    </w:p>
    <w:p w:rsidR="00257596" w:rsidRPr="00F12E47" w:rsidRDefault="00257596" w:rsidP="00257596">
      <w:pPr>
        <w:pageBreakBefore/>
        <w:jc w:val="center"/>
        <w:rPr>
          <w:rFonts w:ascii="Palatino Linotype" w:hAnsi="Palatino Linotype"/>
          <w:b/>
          <w:i/>
        </w:rPr>
      </w:pPr>
      <w:r w:rsidRPr="00F12E47">
        <w:rPr>
          <w:rFonts w:ascii="Palatino Linotype" w:hAnsi="Palatino Linotype"/>
          <w:b/>
          <w:bCs/>
        </w:rPr>
        <w:lastRenderedPageBreak/>
        <w:t>Δ: Συστήματα διασφάλισης ποιότητας και πρότυπα περιβαλλοντικής διαχείρισης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F12E47">
        <w:rPr>
          <w:rFonts w:ascii="Palatino Linotype" w:hAnsi="Palatino Linotype"/>
          <w:b/>
          <w:i/>
          <w:sz w:val="22"/>
          <w:szCs w:val="22"/>
        </w:rPr>
        <w:t xml:space="preserve">Ο οικονομικός φορέας πρέπει να παράσχει πληροφορίες </w:t>
      </w:r>
      <w:r w:rsidRPr="00F12E47">
        <w:rPr>
          <w:rFonts w:ascii="Palatino Linotype" w:hAnsi="Palatino Linotype"/>
          <w:b/>
          <w:sz w:val="22"/>
          <w:szCs w:val="22"/>
          <w:u w:val="single"/>
        </w:rPr>
        <w:t>μόνον</w:t>
      </w:r>
      <w:r w:rsidRPr="00F12E47">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i/>
              </w:rPr>
            </w:pPr>
            <w:r w:rsidRPr="00D42976">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b/>
                <w:i/>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D42976" w:rsidRDefault="00257596" w:rsidP="0045013E">
            <w:pPr>
              <w:rPr>
                <w:rFonts w:ascii="Palatino Linotype" w:hAnsi="Palatino Linotype"/>
                <w:b/>
                <w:color w:val="000000"/>
                <w:sz w:val="22"/>
                <w:szCs w:val="22"/>
              </w:rPr>
            </w:pPr>
            <w:r w:rsidRPr="00D42976">
              <w:rPr>
                <w:rFonts w:ascii="Palatino Linotype" w:hAnsi="Palatino Linotype"/>
                <w:color w:val="000000"/>
                <w:sz w:val="22"/>
                <w:szCs w:val="22"/>
              </w:rPr>
              <w:t xml:space="preserve">Θα είναι σε θέση ο οικονομικός φορέας να προσκομίσει </w:t>
            </w:r>
            <w:r w:rsidRPr="00D42976">
              <w:rPr>
                <w:rFonts w:ascii="Palatino Linotype" w:hAnsi="Palatino Linotype"/>
                <w:b/>
                <w:color w:val="000000"/>
                <w:sz w:val="22"/>
                <w:szCs w:val="22"/>
              </w:rPr>
              <w:t>πιστοποιητικά</w:t>
            </w:r>
            <w:r w:rsidRPr="00D42976">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D42976">
              <w:rPr>
                <w:rFonts w:ascii="Palatino Linotype" w:hAnsi="Palatino Linotype"/>
                <w:b/>
                <w:color w:val="000000"/>
                <w:sz w:val="22"/>
                <w:szCs w:val="22"/>
              </w:rPr>
              <w:t>πρότυπα διασφάλισης ποιότητας</w:t>
            </w:r>
            <w:r w:rsidRPr="00D42976">
              <w:rPr>
                <w:rFonts w:ascii="Palatino Linotype" w:hAnsi="Palatino Linotype"/>
                <w:color w:val="000000"/>
                <w:sz w:val="22"/>
                <w:szCs w:val="22"/>
              </w:rPr>
              <w:t>, συμπεριλαμβανομένης της προσβασιμότητας για άτομα με ειδικές ανάγκες;</w:t>
            </w:r>
          </w:p>
          <w:p w:rsidR="00257596" w:rsidRPr="00D42976" w:rsidRDefault="00257596" w:rsidP="0045013E">
            <w:pPr>
              <w:rPr>
                <w:rFonts w:ascii="Palatino Linotype" w:hAnsi="Palatino Linotype"/>
                <w:i/>
                <w:color w:val="000000"/>
                <w:sz w:val="22"/>
                <w:szCs w:val="22"/>
              </w:rPr>
            </w:pPr>
            <w:r w:rsidRPr="00D42976">
              <w:rPr>
                <w:rFonts w:ascii="Palatino Linotype" w:hAnsi="Palatino Linotype"/>
                <w:b/>
                <w:color w:val="000000"/>
                <w:sz w:val="22"/>
                <w:szCs w:val="22"/>
              </w:rPr>
              <w:t>Εάν όχι</w:t>
            </w:r>
            <w:r w:rsidRPr="00D42976">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257596" w:rsidRPr="00D42976" w:rsidRDefault="00257596" w:rsidP="0045013E">
            <w:pPr>
              <w:rPr>
                <w:rFonts w:ascii="Palatino Linotype" w:hAnsi="Palatino Linotype"/>
                <w:sz w:val="22"/>
                <w:szCs w:val="22"/>
              </w:rPr>
            </w:pPr>
            <w:r w:rsidRPr="00D42976">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D42976" w:rsidRDefault="00257596" w:rsidP="0045013E">
            <w:pPr>
              <w:rPr>
                <w:rFonts w:ascii="Palatino Linotype" w:hAnsi="Palatino Linotype"/>
              </w:rPr>
            </w:pPr>
            <w:r w:rsidRPr="00D42976">
              <w:rPr>
                <w:rFonts w:ascii="Palatino Linotype" w:hAnsi="Palatino Linotype"/>
              </w:rPr>
              <w:t>[] Ναι [] Όχι</w:t>
            </w: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rPr>
            </w:pPr>
          </w:p>
          <w:p w:rsidR="00257596" w:rsidRPr="00D42976" w:rsidRDefault="00257596" w:rsidP="0045013E">
            <w:pPr>
              <w:rPr>
                <w:rFonts w:ascii="Palatino Linotype" w:hAnsi="Palatino Linotype"/>
                <w:i/>
              </w:rPr>
            </w:pPr>
            <w:r w:rsidRPr="00D42976">
              <w:rPr>
                <w:rFonts w:ascii="Palatino Linotype" w:hAnsi="Palatino Linotype"/>
              </w:rPr>
              <w:t>[……] [……]</w:t>
            </w: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i/>
              </w:rPr>
            </w:pPr>
          </w:p>
          <w:p w:rsidR="00257596" w:rsidRPr="00D42976" w:rsidRDefault="00257596" w:rsidP="0045013E">
            <w:pPr>
              <w:rPr>
                <w:rFonts w:ascii="Palatino Linotype" w:hAnsi="Palatino Linotype"/>
                <w:strike/>
              </w:rPr>
            </w:pPr>
            <w:r w:rsidRPr="00D42976">
              <w:rPr>
                <w:rFonts w:ascii="Palatino Linotype" w:hAnsi="Palatino Linotype"/>
                <w:i/>
                <w:strike/>
              </w:rPr>
              <w:t>(διαδικτυακή διεύθυνση, αρχή ή φορέας έκδοσης, επακριβή στοιχεία αναφοράς των εγγράφων): [……][……][……]</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strike/>
                <w:sz w:val="22"/>
                <w:szCs w:val="22"/>
              </w:rPr>
            </w:pPr>
            <w:r w:rsidRPr="00F12E47">
              <w:rPr>
                <w:rFonts w:ascii="Palatino Linotype" w:hAnsi="Palatino Linotype"/>
                <w:strike/>
                <w:sz w:val="22"/>
                <w:szCs w:val="22"/>
              </w:rPr>
              <w:t xml:space="preserve">Θα είναι σε θέση ο οικονομικός φορέας να προσκομίσει </w:t>
            </w:r>
            <w:r w:rsidRPr="00F12E47">
              <w:rPr>
                <w:rFonts w:ascii="Palatino Linotype" w:hAnsi="Palatino Linotype"/>
                <w:b/>
                <w:strike/>
                <w:sz w:val="22"/>
                <w:szCs w:val="22"/>
              </w:rPr>
              <w:t>πιστοποιητικά</w:t>
            </w:r>
            <w:r w:rsidRPr="00F12E47">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sz w:val="22"/>
                <w:szCs w:val="22"/>
              </w:rPr>
            </w:pPr>
            <w:r w:rsidRPr="00F12E47">
              <w:rPr>
                <w:rFonts w:ascii="Palatino Linotype" w:hAnsi="Palatino Linotype"/>
                <w:b/>
                <w:strike/>
                <w:sz w:val="22"/>
                <w:szCs w:val="22"/>
              </w:rPr>
              <w:t>Εάν όχι</w:t>
            </w:r>
            <w:r w:rsidRPr="00F12E47">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F12E47">
              <w:rPr>
                <w:rFonts w:ascii="Palatino Linotype" w:hAnsi="Palatino Linotype"/>
                <w:b/>
                <w:strike/>
                <w:sz w:val="22"/>
                <w:szCs w:val="22"/>
              </w:rPr>
              <w:t>συστήματα ή πρότυπα περιβαλλοντικής διαχείρισης</w:t>
            </w:r>
            <w:r w:rsidRPr="00F12E47">
              <w:rPr>
                <w:rFonts w:ascii="Palatino Linotype" w:hAnsi="Palatino Linotype"/>
                <w:strike/>
                <w:sz w:val="22"/>
                <w:szCs w:val="22"/>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 Ναι [] Όχι</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r w:rsidRPr="00F12E47">
              <w:rPr>
                <w:rFonts w:ascii="Palatino Linotype" w:hAnsi="Palatino Linotype"/>
                <w:strike/>
              </w:rPr>
              <w:t>[……] [……]</w:t>
            </w: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p>
        </w:tc>
      </w:tr>
    </w:tbl>
    <w:p w:rsidR="00257596" w:rsidRPr="00F12E47" w:rsidRDefault="00257596" w:rsidP="00257596">
      <w:pPr>
        <w:jc w:val="center"/>
        <w:rPr>
          <w:rFonts w:ascii="Palatino Linotype" w:hAnsi="Palatino Linotype"/>
        </w:rPr>
      </w:pPr>
    </w:p>
    <w:p w:rsidR="00257596" w:rsidRPr="00F12E47" w:rsidRDefault="00257596" w:rsidP="00257596">
      <w:pPr>
        <w:pageBreakBefore/>
        <w:jc w:val="center"/>
        <w:rPr>
          <w:rFonts w:ascii="Palatino Linotype" w:hAnsi="Palatino Linotype"/>
          <w:b/>
          <w:i/>
          <w:strike/>
        </w:rPr>
      </w:pPr>
      <w:r w:rsidRPr="00F12E47">
        <w:rPr>
          <w:rFonts w:ascii="Palatino Linotype" w:hAnsi="Palatino Linotype"/>
          <w:b/>
          <w:bCs/>
          <w:strike/>
        </w:rPr>
        <w:lastRenderedPageBreak/>
        <w:t>Μέρος V: Περιορισμός του αριθμού των πληρούντων τα κριτήρια επιλογής υποψηφίων</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12E47">
        <w:rPr>
          <w:rFonts w:ascii="Palatino Linotype" w:hAnsi="Palatino Linotype"/>
          <w:b/>
          <w:i/>
          <w:strike/>
        </w:rPr>
        <w:t xml:space="preserve">Ο οικονομικός φορέας πρέπει να παράσχει πληροφορίες </w:t>
      </w:r>
      <w:r w:rsidRPr="00F12E47">
        <w:rPr>
          <w:rFonts w:ascii="Palatino Linotype" w:hAnsi="Palatino Linotype"/>
          <w:b/>
          <w:strike/>
          <w:u w:val="single"/>
        </w:rPr>
        <w:t>μόνον</w:t>
      </w:r>
      <w:r w:rsidRPr="00F12E47">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12E47">
        <w:rPr>
          <w:rFonts w:ascii="Palatino Linotype" w:hAnsi="Palatino Linotype"/>
          <w:b/>
          <w:strike/>
        </w:rPr>
        <w:t>εφόσον συντρέχει περίπτωση</w:t>
      </w:r>
      <w:r w:rsidRPr="00F12E47">
        <w:rPr>
          <w:rFonts w:ascii="Palatino Linotype" w:hAnsi="Palatino Linotype"/>
          <w:b/>
          <w:i/>
          <w:strike/>
        </w:rPr>
        <w:t>,</w:t>
      </w:r>
      <w:r w:rsidRPr="00F12E47">
        <w:rPr>
          <w:rFonts w:ascii="Palatino Linotype" w:hAnsi="Palatino Linotype"/>
          <w:b/>
          <w:i/>
          <w:strike/>
          <w:u w:val="single"/>
        </w:rPr>
        <w:t xml:space="preserve"> </w:t>
      </w:r>
      <w:r w:rsidRPr="00F12E47">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257596" w:rsidRPr="00F12E47" w:rsidRDefault="00257596" w:rsidP="00257596">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12E47">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57596" w:rsidRPr="00F12E47" w:rsidRDefault="00257596" w:rsidP="00257596">
      <w:pPr>
        <w:rPr>
          <w:rFonts w:ascii="Palatino Linotype" w:hAnsi="Palatino Linotype"/>
          <w:b/>
          <w:i/>
          <w:strike/>
        </w:rPr>
      </w:pPr>
      <w:r w:rsidRPr="00F12E47">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b/>
                <w:i/>
                <w:strike/>
              </w:rPr>
            </w:pPr>
            <w:r w:rsidRPr="00F12E47">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i/>
                <w:strike/>
              </w:rPr>
              <w:t>Απάντηση:</w:t>
            </w:r>
          </w:p>
        </w:tc>
      </w:tr>
      <w:tr w:rsidR="00257596" w:rsidRPr="00F12E47" w:rsidTr="0045013E">
        <w:trPr>
          <w:jc w:val="center"/>
        </w:trPr>
        <w:tc>
          <w:tcPr>
            <w:tcW w:w="4479" w:type="dxa"/>
            <w:tcBorders>
              <w:top w:val="single" w:sz="4" w:space="0" w:color="000000"/>
              <w:left w:val="single" w:sz="4" w:space="0" w:color="000000"/>
              <w:bottom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b/>
                <w:strike/>
              </w:rPr>
              <w:t>Πληροί</w:t>
            </w:r>
            <w:r w:rsidRPr="00F12E47">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57596" w:rsidRPr="00F12E47" w:rsidRDefault="00257596" w:rsidP="0045013E">
            <w:pPr>
              <w:rPr>
                <w:rFonts w:ascii="Palatino Linotype" w:hAnsi="Palatino Linotype"/>
                <w:i/>
                <w:strike/>
              </w:rPr>
            </w:pPr>
            <w:r w:rsidRPr="00F12E47">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12E47">
              <w:rPr>
                <w:rFonts w:ascii="Palatino Linotype" w:hAnsi="Palatino Linotype"/>
                <w:b/>
                <w:strike/>
              </w:rPr>
              <w:t>καθένα από αυτά</w:t>
            </w:r>
            <w:r w:rsidRPr="00F12E47">
              <w:rPr>
                <w:rFonts w:ascii="Palatino Linotype" w:hAnsi="Palatino Linotype"/>
                <w:strike/>
              </w:rPr>
              <w:t xml:space="preserve"> αν ο οικονομικός φορέας διαθέτει τα απαιτούμενα έγγραφα:</w:t>
            </w:r>
          </w:p>
          <w:p w:rsidR="00257596" w:rsidRPr="00F12E47" w:rsidRDefault="00257596" w:rsidP="0045013E">
            <w:pPr>
              <w:rPr>
                <w:rFonts w:ascii="Palatino Linotype" w:hAnsi="Palatino Linotype"/>
                <w:strike/>
              </w:rPr>
            </w:pPr>
            <w:r w:rsidRPr="00F12E47">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12E47">
              <w:rPr>
                <w:rStyle w:val="a6"/>
                <w:rFonts w:ascii="Palatino Linotype" w:hAnsi="Palatino Linotype"/>
                <w:i/>
                <w:strike/>
              </w:rPr>
              <w:endnoteReference w:id="44"/>
            </w:r>
            <w:r w:rsidRPr="00F12E47">
              <w:rPr>
                <w:rFonts w:ascii="Palatino Linotype" w:hAnsi="Palatino Linotype"/>
                <w:i/>
                <w:strike/>
              </w:rPr>
              <w:t xml:space="preserve">, αναφέρετε για το </w:t>
            </w:r>
            <w:r w:rsidRPr="00F12E47">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57596" w:rsidRPr="00F12E47" w:rsidRDefault="00257596" w:rsidP="0045013E">
            <w:pPr>
              <w:rPr>
                <w:rFonts w:ascii="Palatino Linotype" w:hAnsi="Palatino Linotype"/>
                <w:strike/>
              </w:rPr>
            </w:pPr>
            <w:r w:rsidRPr="00F12E47">
              <w:rPr>
                <w:rFonts w:ascii="Palatino Linotype" w:hAnsi="Palatino Linotype"/>
                <w:strike/>
              </w:rPr>
              <w:t>[….]</w:t>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r w:rsidRPr="00F12E47">
              <w:rPr>
                <w:rFonts w:ascii="Palatino Linotype" w:hAnsi="Palatino Linotype"/>
                <w:strike/>
              </w:rPr>
              <w:t>[] Ναι [] Όχι</w:t>
            </w:r>
            <w:r w:rsidRPr="00F12E47">
              <w:rPr>
                <w:rStyle w:val="a6"/>
                <w:rFonts w:ascii="Palatino Linotype" w:hAnsi="Palatino Linotype"/>
                <w:strike/>
                <w:vertAlign w:val="superscript"/>
              </w:rPr>
              <w:endnoteReference w:id="45"/>
            </w: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strike/>
              </w:rPr>
            </w:pPr>
          </w:p>
          <w:p w:rsidR="00257596" w:rsidRPr="00F12E47" w:rsidRDefault="00257596" w:rsidP="0045013E">
            <w:pPr>
              <w:rPr>
                <w:rFonts w:ascii="Palatino Linotype" w:hAnsi="Palatino Linotype"/>
                <w:i/>
                <w:strike/>
              </w:rPr>
            </w:pPr>
          </w:p>
          <w:p w:rsidR="00257596" w:rsidRPr="00F12E47" w:rsidRDefault="00257596" w:rsidP="0045013E">
            <w:pPr>
              <w:rPr>
                <w:rFonts w:ascii="Palatino Linotype" w:hAnsi="Palatino Linotype"/>
                <w:strike/>
              </w:rPr>
            </w:pPr>
            <w:r w:rsidRPr="00F12E47">
              <w:rPr>
                <w:rFonts w:ascii="Palatino Linotype" w:hAnsi="Palatino Linotype"/>
                <w:i/>
                <w:strike/>
              </w:rPr>
              <w:t>(διαδικτυακή διεύθυνση, αρχή ή φορέας έκδοσης, επακριβή στοιχεία αναφοράς των εγγράφων): [……][……][……]</w:t>
            </w:r>
            <w:r w:rsidRPr="00F12E47">
              <w:rPr>
                <w:rStyle w:val="a6"/>
                <w:rFonts w:ascii="Palatino Linotype" w:hAnsi="Palatino Linotype"/>
                <w:i/>
                <w:strike/>
                <w:vertAlign w:val="superscript"/>
              </w:rPr>
              <w:endnoteReference w:id="46"/>
            </w:r>
          </w:p>
        </w:tc>
      </w:tr>
    </w:tbl>
    <w:p w:rsidR="00257596" w:rsidRPr="00F806FE" w:rsidRDefault="00257596" w:rsidP="00257596">
      <w:pPr>
        <w:pStyle w:val="ChapterTitle"/>
        <w:rPr>
          <w:rFonts w:ascii="Palatino Linotype" w:hAnsi="Palatino Linotype"/>
        </w:rPr>
      </w:pPr>
    </w:p>
    <w:p w:rsidR="00257596" w:rsidRPr="00F806FE" w:rsidRDefault="00257596" w:rsidP="00257596">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257596" w:rsidRPr="00F806FE" w:rsidRDefault="00257596" w:rsidP="00257596">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57596" w:rsidRPr="00F806FE" w:rsidRDefault="00257596" w:rsidP="00257596">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257596" w:rsidRPr="00F806FE" w:rsidRDefault="00257596" w:rsidP="00257596">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257596" w:rsidRPr="00F806FE" w:rsidRDefault="00257596" w:rsidP="00257596">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257596" w:rsidRPr="00766DE8" w:rsidRDefault="00257596" w:rsidP="00257596">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766DE8">
        <w:rPr>
          <w:rFonts w:ascii="Palatino Linotype" w:hAnsi="Palatino Linotype"/>
          <w: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257596" w:rsidRPr="00F806FE" w:rsidRDefault="00257596" w:rsidP="00257596">
      <w:pPr>
        <w:rPr>
          <w:rFonts w:ascii="Palatino Linotype" w:hAnsi="Palatino Linotype"/>
          <w:i/>
        </w:rPr>
      </w:pPr>
    </w:p>
    <w:p w:rsidR="00257596" w:rsidRPr="00F806FE" w:rsidRDefault="00257596" w:rsidP="00257596">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257596" w:rsidRDefault="00257596" w:rsidP="00257596">
      <w:r w:rsidRPr="00F806FE">
        <w:rPr>
          <w:rFonts w:ascii="Palatino Linotype" w:hAnsi="Palatino Linotype"/>
          <w:i/>
        </w:rPr>
        <w:br w:type="page"/>
      </w:r>
    </w:p>
    <w:p w:rsidR="00082E34" w:rsidRDefault="00082E34"/>
    <w:sectPr w:rsidR="00082E34" w:rsidSect="00820FF5">
      <w:footerReference w:type="default" r:id="rId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68B" w:rsidRDefault="004A568B" w:rsidP="00257596">
      <w:r>
        <w:separator/>
      </w:r>
    </w:p>
  </w:endnote>
  <w:endnote w:type="continuationSeparator" w:id="0">
    <w:p w:rsidR="004A568B" w:rsidRDefault="004A568B" w:rsidP="00257596">
      <w:r>
        <w:continuationSeparator/>
      </w:r>
    </w:p>
  </w:endnote>
  <w:endnote w:id="1">
    <w:p w:rsidR="004A568B" w:rsidRPr="002F6B21" w:rsidRDefault="004A568B" w:rsidP="00257596">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A568B" w:rsidRPr="002F6B21" w:rsidRDefault="004A568B" w:rsidP="00257596">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4A568B" w:rsidRPr="00F62DFA" w:rsidRDefault="004A568B" w:rsidP="00257596">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A568B" w:rsidRPr="00F62DFA" w:rsidRDefault="004A568B" w:rsidP="00257596">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A568B" w:rsidRPr="00F62DFA" w:rsidRDefault="004A568B" w:rsidP="00257596">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A568B" w:rsidRPr="002F6B21" w:rsidRDefault="004A568B" w:rsidP="00257596">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A568B" w:rsidRPr="002F6B21" w:rsidRDefault="004A568B" w:rsidP="00257596">
      <w:pPr>
        <w:pStyle w:val="a9"/>
        <w:tabs>
          <w:tab w:val="left" w:pos="284"/>
        </w:tabs>
        <w:ind w:firstLine="0"/>
      </w:pPr>
      <w:r w:rsidRPr="00F62DFA">
        <w:rPr>
          <w:rStyle w:val="a6"/>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4A568B" w:rsidRPr="002F6B21" w:rsidRDefault="004A568B" w:rsidP="00257596">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4A568B" w:rsidRPr="002F6B21" w:rsidRDefault="004A568B" w:rsidP="00257596">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4A568B" w:rsidRPr="002F6B21" w:rsidRDefault="004A568B" w:rsidP="00257596">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A568B" w:rsidRPr="002F6B21" w:rsidRDefault="004A568B" w:rsidP="00257596">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A568B" w:rsidRPr="002F6B21" w:rsidRDefault="004A568B" w:rsidP="00257596">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A568B" w:rsidRPr="002F6B21" w:rsidRDefault="004A568B" w:rsidP="00257596">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1">
    <w:p w:rsidR="004A568B" w:rsidRPr="002F6B21" w:rsidRDefault="004A568B" w:rsidP="00257596">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A568B" w:rsidRPr="002F6B21" w:rsidRDefault="004A568B" w:rsidP="00257596">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4A568B" w:rsidRPr="002F6B21" w:rsidRDefault="004A568B" w:rsidP="00257596">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A568B" w:rsidRPr="002F6B21" w:rsidRDefault="004A568B" w:rsidP="00257596">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4A568B" w:rsidRPr="002F6B21" w:rsidRDefault="004A568B" w:rsidP="00257596">
      <w:pPr>
        <w:pStyle w:val="a9"/>
        <w:tabs>
          <w:tab w:val="left" w:pos="284"/>
        </w:tabs>
        <w:ind w:firstLine="0"/>
      </w:pPr>
      <w:r w:rsidRPr="00F62DFA">
        <w:rPr>
          <w:rStyle w:val="a6"/>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A568B" w:rsidRPr="002F6B21" w:rsidRDefault="004A568B" w:rsidP="00257596">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A568B" w:rsidRPr="002F6B21" w:rsidRDefault="004A568B" w:rsidP="00257596">
      <w:pPr>
        <w:pStyle w:val="a9"/>
        <w:tabs>
          <w:tab w:val="left" w:pos="284"/>
        </w:tabs>
        <w:ind w:firstLine="0"/>
      </w:pPr>
      <w:r w:rsidRPr="00F62DFA">
        <w:rPr>
          <w:rStyle w:val="a6"/>
        </w:rPr>
        <w:endnoteRef/>
      </w:r>
      <w:r w:rsidRPr="002F6B21">
        <w:tab/>
        <w:t>Επαναλάβετε όσες φορές χρειάζεται.</w:t>
      </w:r>
    </w:p>
  </w:endnote>
  <w:endnote w:id="18">
    <w:p w:rsidR="004A568B" w:rsidRPr="002F6B21" w:rsidRDefault="004A568B" w:rsidP="00257596">
      <w:pPr>
        <w:pStyle w:val="a9"/>
        <w:tabs>
          <w:tab w:val="left" w:pos="284"/>
        </w:tabs>
        <w:ind w:firstLine="0"/>
      </w:pPr>
      <w:r w:rsidRPr="00F62DFA">
        <w:rPr>
          <w:rStyle w:val="a6"/>
        </w:rPr>
        <w:endnoteRef/>
      </w:r>
      <w:r w:rsidRPr="002F6B21">
        <w:tab/>
        <w:t>Επαναλάβετε όσες φορές χρειάζεται.</w:t>
      </w:r>
    </w:p>
  </w:endnote>
  <w:endnote w:id="19">
    <w:p w:rsidR="004A568B" w:rsidRPr="002F6B21" w:rsidRDefault="004A568B" w:rsidP="00257596">
      <w:pPr>
        <w:pStyle w:val="a9"/>
        <w:tabs>
          <w:tab w:val="left" w:pos="284"/>
        </w:tabs>
        <w:ind w:firstLine="0"/>
      </w:pPr>
      <w:r w:rsidRPr="00F62DFA">
        <w:rPr>
          <w:rStyle w:val="a6"/>
        </w:rPr>
        <w:endnoteRef/>
      </w:r>
      <w:r w:rsidRPr="002F6B21">
        <w:tab/>
        <w:t>Επαναλάβετε όσες φορές χρειάζεται.</w:t>
      </w:r>
    </w:p>
  </w:endnote>
  <w:endnote w:id="20">
    <w:p w:rsidR="004A568B" w:rsidRPr="002F6B21" w:rsidRDefault="004A568B" w:rsidP="00257596">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A568B" w:rsidRPr="002F6B21" w:rsidRDefault="004A568B" w:rsidP="00257596">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4A568B" w:rsidRPr="002F6B21" w:rsidRDefault="004A568B" w:rsidP="00257596">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A568B" w:rsidRPr="002F6B21" w:rsidRDefault="004A568B" w:rsidP="00257596">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A568B" w:rsidRPr="002F6B21" w:rsidRDefault="004A568B" w:rsidP="00257596">
      <w:pPr>
        <w:pStyle w:val="a9"/>
        <w:tabs>
          <w:tab w:val="left" w:pos="284"/>
        </w:tabs>
        <w:ind w:firstLine="0"/>
      </w:pPr>
      <w:r w:rsidRPr="00F62DFA">
        <w:rPr>
          <w:rStyle w:val="a6"/>
        </w:rPr>
        <w:endnoteRef/>
      </w:r>
      <w:r w:rsidRPr="002F6B21">
        <w:tab/>
        <w:t>Επαναλάβετε όσες φορές χρειάζεται.</w:t>
      </w:r>
    </w:p>
  </w:endnote>
  <w:endnote w:id="25">
    <w:p w:rsidR="004A568B" w:rsidRPr="002F6B21" w:rsidRDefault="004A568B" w:rsidP="00257596">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A568B" w:rsidRPr="002F6B21" w:rsidRDefault="004A568B" w:rsidP="00257596">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4A568B" w:rsidRPr="002F6B21" w:rsidRDefault="004A568B" w:rsidP="00257596">
      <w:pPr>
        <w:pStyle w:val="a9"/>
        <w:tabs>
          <w:tab w:val="left" w:pos="284"/>
        </w:tabs>
        <w:ind w:firstLine="0"/>
      </w:pPr>
      <w:r w:rsidRPr="00F62DFA">
        <w:rPr>
          <w:rStyle w:val="a6"/>
        </w:rPr>
        <w:endnoteRef/>
      </w:r>
      <w:r w:rsidRPr="002F6B21">
        <w:tab/>
        <w:t>Άρθρο 73 παρ. 5.</w:t>
      </w:r>
    </w:p>
  </w:endnote>
  <w:endnote w:id="28">
    <w:p w:rsidR="004A568B" w:rsidRPr="002F6B21" w:rsidRDefault="004A568B" w:rsidP="00257596">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4A568B" w:rsidRPr="002F6B21" w:rsidRDefault="004A568B" w:rsidP="00257596">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4A568B" w:rsidRPr="002F6B21" w:rsidRDefault="004A568B" w:rsidP="00257596">
      <w:pPr>
        <w:pStyle w:val="a9"/>
        <w:tabs>
          <w:tab w:val="left" w:pos="284"/>
        </w:tabs>
        <w:ind w:firstLine="0"/>
      </w:pPr>
      <w:r w:rsidRPr="00F62DFA">
        <w:rPr>
          <w:rStyle w:val="a6"/>
        </w:rPr>
        <w:endnoteRef/>
      </w:r>
      <w:r w:rsidRPr="002F6B21">
        <w:tab/>
        <w:t>Πρβλ άρθρο 48.</w:t>
      </w:r>
    </w:p>
  </w:endnote>
  <w:endnote w:id="31">
    <w:p w:rsidR="004A568B" w:rsidRPr="002F6B21" w:rsidRDefault="004A568B" w:rsidP="00257596">
      <w:pPr>
        <w:pStyle w:val="a9"/>
        <w:tabs>
          <w:tab w:val="left" w:pos="284"/>
        </w:tabs>
        <w:ind w:firstLine="0"/>
      </w:pPr>
      <w:r w:rsidRPr="00F62DFA">
        <w:rPr>
          <w:rStyle w:val="a6"/>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4A568B" w:rsidRPr="002F6B21" w:rsidRDefault="004A568B" w:rsidP="00257596">
      <w:pPr>
        <w:pStyle w:val="a9"/>
        <w:tabs>
          <w:tab w:val="left" w:pos="284"/>
        </w:tabs>
        <w:ind w:firstLine="0"/>
      </w:pPr>
      <w:r w:rsidRPr="00F62DFA">
        <w:rPr>
          <w:rStyle w:val="a6"/>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4A568B" w:rsidRPr="002F6B21" w:rsidRDefault="004A568B" w:rsidP="00257596">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A568B" w:rsidRPr="002F6B21" w:rsidRDefault="004A568B" w:rsidP="00257596">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4A568B" w:rsidRPr="002F6B21" w:rsidRDefault="004A568B" w:rsidP="00257596">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4A568B" w:rsidRPr="002F6B21" w:rsidRDefault="004A568B"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7">
    <w:p w:rsidR="004A568B" w:rsidRPr="002F6B21" w:rsidRDefault="004A568B" w:rsidP="00257596">
      <w:pPr>
        <w:pStyle w:val="a9"/>
        <w:tabs>
          <w:tab w:val="left" w:pos="284"/>
        </w:tabs>
        <w:ind w:firstLine="0"/>
      </w:pPr>
      <w:r w:rsidRPr="00F62DFA">
        <w:rPr>
          <w:rStyle w:val="a6"/>
        </w:rPr>
        <w:endnoteRef/>
      </w:r>
      <w:r w:rsidRPr="002F6B21">
        <w:tab/>
        <w:t xml:space="preserve">Π.χ αναλογία μεταξύ περιουσιακών στοιχείων και υποχρεώσεων </w:t>
      </w:r>
    </w:p>
  </w:endnote>
  <w:endnote w:id="38">
    <w:p w:rsidR="004A568B" w:rsidRPr="002F6B21" w:rsidRDefault="004A568B"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4A568B" w:rsidRPr="002F6B21" w:rsidRDefault="004A568B" w:rsidP="00257596">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4A568B" w:rsidRPr="002F6B21" w:rsidRDefault="004A568B" w:rsidP="00257596">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4A568B" w:rsidRPr="002F6B21" w:rsidRDefault="004A568B" w:rsidP="00257596">
      <w:pPr>
        <w:pStyle w:val="a9"/>
        <w:tabs>
          <w:tab w:val="left" w:pos="284"/>
        </w:tabs>
        <w:ind w:firstLine="0"/>
      </w:pPr>
      <w:r w:rsidRPr="00F62DFA">
        <w:rPr>
          <w:rStyle w:val="a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4A568B" w:rsidRPr="002F6B21" w:rsidRDefault="004A568B" w:rsidP="00257596">
      <w:pPr>
        <w:pStyle w:val="a9"/>
        <w:tabs>
          <w:tab w:val="left" w:pos="284"/>
        </w:tabs>
        <w:ind w:firstLine="0"/>
      </w:pPr>
      <w:r w:rsidRPr="00F62DFA">
        <w:rPr>
          <w:rStyle w:val="a6"/>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4A568B" w:rsidRPr="002F6B21" w:rsidRDefault="004A568B" w:rsidP="00257596">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4A568B" w:rsidRPr="002F6B21" w:rsidRDefault="004A568B" w:rsidP="00257596">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4A568B" w:rsidRPr="002F6B21" w:rsidRDefault="004A568B" w:rsidP="00257596">
      <w:pPr>
        <w:pStyle w:val="a9"/>
        <w:tabs>
          <w:tab w:val="left" w:pos="284"/>
        </w:tabs>
        <w:ind w:firstLine="0"/>
      </w:pPr>
      <w:r w:rsidRPr="00F62DFA">
        <w:rPr>
          <w:rStyle w:val="a6"/>
        </w:rPr>
        <w:endnoteRef/>
      </w:r>
      <w:r w:rsidRPr="002F6B21">
        <w:tab/>
        <w:t>Επαναλάβετε όσες φορές χρειάζεται.</w:t>
      </w:r>
    </w:p>
  </w:endnote>
  <w:endnote w:id="46">
    <w:p w:rsidR="004A568B" w:rsidRPr="002F6B21" w:rsidRDefault="004A568B" w:rsidP="00257596">
      <w:pPr>
        <w:pStyle w:val="a9"/>
        <w:tabs>
          <w:tab w:val="left" w:pos="284"/>
        </w:tabs>
        <w:ind w:firstLine="0"/>
      </w:pPr>
      <w:r w:rsidRPr="00F62DFA">
        <w:rPr>
          <w:rStyle w:val="a6"/>
        </w:rPr>
        <w:endnoteRef/>
      </w:r>
      <w:r w:rsidRPr="002F6B21">
        <w:tab/>
        <w:t>Επαναλάβετε όσες φορές χρειάζεται.</w:t>
      </w:r>
    </w:p>
  </w:endnote>
  <w:endnote w:id="47">
    <w:p w:rsidR="004A568B" w:rsidRPr="002F6B21" w:rsidRDefault="004A568B" w:rsidP="00257596">
      <w:pPr>
        <w:pStyle w:val="a9"/>
        <w:tabs>
          <w:tab w:val="left" w:pos="284"/>
        </w:tabs>
        <w:ind w:firstLine="0"/>
      </w:pPr>
      <w:r w:rsidRPr="00F62DFA">
        <w:rPr>
          <w:rStyle w:val="a6"/>
        </w:rPr>
        <w:endnoteRef/>
      </w:r>
      <w:r w:rsidRPr="002F6B21">
        <w:tab/>
        <w:t>Πρβλ και άρθρο 1 ν. 4250/2014</w:t>
      </w:r>
    </w:p>
  </w:endnote>
  <w:endnote w:id="48">
    <w:p w:rsidR="004A568B" w:rsidRPr="002F6B21" w:rsidRDefault="004A568B" w:rsidP="00257596">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TimesNewRomanPSMT">
    <w:panose1 w:val="00000000000000000000"/>
    <w:charset w:val="A1"/>
    <w:family w:val="auto"/>
    <w:notTrueType/>
    <w:pitch w:val="default"/>
    <w:sig w:usb0="00000081" w:usb1="00000000" w:usb2="00000000" w:usb3="00000000" w:csb0="00000008" w:csb1="00000000"/>
  </w:font>
  <w:font w:name="Franklin Gothic Book">
    <w:panose1 w:val="020B0503020102020204"/>
    <w:charset w:val="A1"/>
    <w:family w:val="swiss"/>
    <w:pitch w:val="variable"/>
    <w:sig w:usb0="00000287" w:usb1="00000000" w:usb2="00000000" w:usb3="00000000" w:csb0="0000009F" w:csb1="00000000"/>
  </w:font>
  <w:font w:name="Liberation Serif">
    <w:panose1 w:val="02020603050405020304"/>
    <w:charset w:val="A1"/>
    <w:family w:val="roman"/>
    <w:pitch w:val="variable"/>
    <w:sig w:usb0="E0000AFF" w:usb1="500078FF" w:usb2="00000021" w:usb3="00000000" w:csb0="000001B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EndPr/>
    <w:sdtContent>
      <w:p w:rsidR="004A568B" w:rsidRDefault="004A568B">
        <w:pPr>
          <w:pStyle w:val="ab"/>
          <w:jc w:val="center"/>
        </w:pPr>
        <w:r>
          <w:fldChar w:fldCharType="begin"/>
        </w:r>
        <w:r>
          <w:instrText>PAGE   \* MERGEFORMAT</w:instrText>
        </w:r>
        <w:r>
          <w:fldChar w:fldCharType="separate"/>
        </w:r>
        <w:r w:rsidR="00F672C4" w:rsidRPr="00F672C4">
          <w:rPr>
            <w:noProof/>
            <w:lang w:val="el-GR"/>
          </w:rPr>
          <w:t>10</w:t>
        </w:r>
        <w:r>
          <w:fldChar w:fldCharType="end"/>
        </w:r>
      </w:p>
    </w:sdtContent>
  </w:sdt>
  <w:p w:rsidR="004A568B" w:rsidRDefault="004A568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68B" w:rsidRDefault="004A568B" w:rsidP="00257596">
      <w:r>
        <w:separator/>
      </w:r>
    </w:p>
  </w:footnote>
  <w:footnote w:type="continuationSeparator" w:id="0">
    <w:p w:rsidR="004A568B" w:rsidRDefault="004A568B"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196DAE"/>
    <w:multiLevelType w:val="multilevel"/>
    <w:tmpl w:val="1494C21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9F11688"/>
    <w:multiLevelType w:val="hybridMultilevel"/>
    <w:tmpl w:val="4BB00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0071B"/>
    <w:multiLevelType w:val="multilevel"/>
    <w:tmpl w:val="4BB00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15:restartNumberingAfterBreak="0">
    <w:nsid w:val="15620F35"/>
    <w:multiLevelType w:val="hybridMultilevel"/>
    <w:tmpl w:val="3E5EF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13D3F"/>
    <w:multiLevelType w:val="hybridMultilevel"/>
    <w:tmpl w:val="CFFC94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E00917"/>
    <w:multiLevelType w:val="multilevel"/>
    <w:tmpl w:val="7AD230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60577"/>
    <w:multiLevelType w:val="multilevel"/>
    <w:tmpl w:val="48E03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42136"/>
    <w:multiLevelType w:val="multilevel"/>
    <w:tmpl w:val="7B6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73254"/>
    <w:multiLevelType w:val="hybridMultilevel"/>
    <w:tmpl w:val="F3CA52B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81B54"/>
    <w:multiLevelType w:val="hybridMultilevel"/>
    <w:tmpl w:val="2042FC1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0F51C8"/>
    <w:multiLevelType w:val="hybridMultilevel"/>
    <w:tmpl w:val="7AD230D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C0D17"/>
    <w:multiLevelType w:val="multilevel"/>
    <w:tmpl w:val="3E5EF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7D57F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1" w15:restartNumberingAfterBreak="0">
    <w:nsid w:val="4E6B31D2"/>
    <w:multiLevelType w:val="multilevel"/>
    <w:tmpl w:val="53C2D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4214959"/>
    <w:multiLevelType w:val="hybridMultilevel"/>
    <w:tmpl w:val="53C2D5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575E75"/>
    <w:multiLevelType w:val="hybridMultilevel"/>
    <w:tmpl w:val="C2782C2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5F6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9E629B"/>
    <w:multiLevelType w:val="hybridMultilevel"/>
    <w:tmpl w:val="554CBCE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620EA"/>
    <w:multiLevelType w:val="hybridMultilevel"/>
    <w:tmpl w:val="628CF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D80CCE"/>
    <w:multiLevelType w:val="hybridMultilevel"/>
    <w:tmpl w:val="F7F89A8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FA2759"/>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F7948"/>
    <w:multiLevelType w:val="hybridMultilevel"/>
    <w:tmpl w:val="3F282DB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157C3"/>
    <w:multiLevelType w:val="hybridMultilevel"/>
    <w:tmpl w:val="48E0359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3" w15:restartNumberingAfterBreak="0">
    <w:nsid w:val="78F824F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2D5A8A"/>
    <w:multiLevelType w:val="hybridMultilevel"/>
    <w:tmpl w:val="43DE0B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8"/>
  </w:num>
  <w:num w:numId="2">
    <w:abstractNumId w:val="9"/>
  </w:num>
  <w:num w:numId="3">
    <w:abstractNumId w:val="32"/>
  </w:num>
  <w:num w:numId="4">
    <w:abstractNumId w:val="12"/>
  </w:num>
  <w:num w:numId="5">
    <w:abstractNumId w:val="2"/>
  </w:num>
  <w:num w:numId="6">
    <w:abstractNumId w:val="20"/>
  </w:num>
  <w:num w:numId="7">
    <w:abstractNumId w:val="22"/>
  </w:num>
  <w:num w:numId="8">
    <w:abstractNumId w:val="25"/>
  </w:num>
  <w:num w:numId="9">
    <w:abstractNumId w:val="19"/>
  </w:num>
  <w:num w:numId="10">
    <w:abstractNumId w:val="3"/>
  </w:num>
  <w:num w:numId="11">
    <w:abstractNumId w:val="13"/>
  </w:num>
  <w:num w:numId="12">
    <w:abstractNumId w:val="29"/>
  </w:num>
  <w:num w:numId="13">
    <w:abstractNumId w:val="33"/>
  </w:num>
  <w:num w:numId="14">
    <w:abstractNumId w:val="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3"/>
  </w:num>
  <w:num w:numId="19">
    <w:abstractNumId w:val="21"/>
  </w:num>
  <w:num w:numId="20">
    <w:abstractNumId w:val="31"/>
  </w:num>
  <w:num w:numId="21">
    <w:abstractNumId w:val="11"/>
  </w:num>
  <w:num w:numId="22">
    <w:abstractNumId w:val="16"/>
  </w:num>
  <w:num w:numId="23">
    <w:abstractNumId w:val="10"/>
  </w:num>
  <w:num w:numId="24">
    <w:abstractNumId w:val="26"/>
  </w:num>
  <w:num w:numId="25">
    <w:abstractNumId w:val="7"/>
  </w:num>
  <w:num w:numId="26">
    <w:abstractNumId w:val="17"/>
  </w:num>
  <w:num w:numId="27">
    <w:abstractNumId w:val="27"/>
  </w:num>
  <w:num w:numId="28">
    <w:abstractNumId w:val="28"/>
  </w:num>
  <w:num w:numId="29">
    <w:abstractNumId w:val="24"/>
  </w:num>
  <w:num w:numId="30">
    <w:abstractNumId w:val="34"/>
  </w:num>
  <w:num w:numId="31">
    <w:abstractNumId w:val="30"/>
  </w:num>
  <w:num w:numId="32">
    <w:abstractNumId w:val="8"/>
  </w:num>
  <w:num w:numId="33">
    <w:abstractNumId w:val="15"/>
  </w:num>
  <w:num w:numId="34">
    <w:abstractNumId w:val="4"/>
  </w:num>
  <w:num w:numId="35">
    <w:abstractNumId w:val="5"/>
  </w:num>
  <w:num w:numId="36">
    <w:abstractNumId w:val="1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4474D"/>
    <w:rsid w:val="00082E34"/>
    <w:rsid w:val="000F21E0"/>
    <w:rsid w:val="000F636D"/>
    <w:rsid w:val="0016148F"/>
    <w:rsid w:val="00170FB1"/>
    <w:rsid w:val="00195B61"/>
    <w:rsid w:val="00195FA9"/>
    <w:rsid w:val="001A1F84"/>
    <w:rsid w:val="001E6287"/>
    <w:rsid w:val="00232FDB"/>
    <w:rsid w:val="00245924"/>
    <w:rsid w:val="00250655"/>
    <w:rsid w:val="00250908"/>
    <w:rsid w:val="00257596"/>
    <w:rsid w:val="00282C2C"/>
    <w:rsid w:val="002848E7"/>
    <w:rsid w:val="002A33DB"/>
    <w:rsid w:val="002B045F"/>
    <w:rsid w:val="00315473"/>
    <w:rsid w:val="00360A2E"/>
    <w:rsid w:val="003640E4"/>
    <w:rsid w:val="00375BDE"/>
    <w:rsid w:val="003843C4"/>
    <w:rsid w:val="003B7159"/>
    <w:rsid w:val="003D7092"/>
    <w:rsid w:val="00407A3F"/>
    <w:rsid w:val="0041141A"/>
    <w:rsid w:val="00420D44"/>
    <w:rsid w:val="0045013E"/>
    <w:rsid w:val="00450387"/>
    <w:rsid w:val="00494EDB"/>
    <w:rsid w:val="004A568B"/>
    <w:rsid w:val="004F44AD"/>
    <w:rsid w:val="005975A8"/>
    <w:rsid w:val="005A38C7"/>
    <w:rsid w:val="005B4B1F"/>
    <w:rsid w:val="005E6A58"/>
    <w:rsid w:val="00605648"/>
    <w:rsid w:val="006749A4"/>
    <w:rsid w:val="006835FD"/>
    <w:rsid w:val="00695A89"/>
    <w:rsid w:val="006B2711"/>
    <w:rsid w:val="006C3E35"/>
    <w:rsid w:val="0073089C"/>
    <w:rsid w:val="00766DE8"/>
    <w:rsid w:val="0077609D"/>
    <w:rsid w:val="007F5C28"/>
    <w:rsid w:val="008055E6"/>
    <w:rsid w:val="00820FF5"/>
    <w:rsid w:val="00842980"/>
    <w:rsid w:val="00845738"/>
    <w:rsid w:val="008A7263"/>
    <w:rsid w:val="008D5555"/>
    <w:rsid w:val="008E767E"/>
    <w:rsid w:val="008F07A5"/>
    <w:rsid w:val="00925BA9"/>
    <w:rsid w:val="009460DA"/>
    <w:rsid w:val="00972E5C"/>
    <w:rsid w:val="009D451D"/>
    <w:rsid w:val="009D4EB5"/>
    <w:rsid w:val="00A03CDB"/>
    <w:rsid w:val="00A12E3C"/>
    <w:rsid w:val="00A146F4"/>
    <w:rsid w:val="00A82599"/>
    <w:rsid w:val="00AB5544"/>
    <w:rsid w:val="00B02C6F"/>
    <w:rsid w:val="00B13E79"/>
    <w:rsid w:val="00B24BBC"/>
    <w:rsid w:val="00B36892"/>
    <w:rsid w:val="00BC2420"/>
    <w:rsid w:val="00BD0E60"/>
    <w:rsid w:val="00BD3CB9"/>
    <w:rsid w:val="00BD4719"/>
    <w:rsid w:val="00C047F9"/>
    <w:rsid w:val="00C66E2F"/>
    <w:rsid w:val="00C77C6F"/>
    <w:rsid w:val="00C9013D"/>
    <w:rsid w:val="00CA1A5F"/>
    <w:rsid w:val="00CC2A9A"/>
    <w:rsid w:val="00CD7DFB"/>
    <w:rsid w:val="00D42976"/>
    <w:rsid w:val="00D44496"/>
    <w:rsid w:val="00D7378A"/>
    <w:rsid w:val="00D8191B"/>
    <w:rsid w:val="00DB3DC0"/>
    <w:rsid w:val="00E04871"/>
    <w:rsid w:val="00E265EB"/>
    <w:rsid w:val="00E54C0A"/>
    <w:rsid w:val="00EB2A26"/>
    <w:rsid w:val="00EF4FB7"/>
    <w:rsid w:val="00F12E47"/>
    <w:rsid w:val="00F20550"/>
    <w:rsid w:val="00F30B01"/>
    <w:rsid w:val="00F53015"/>
    <w:rsid w:val="00F64ED9"/>
    <w:rsid w:val="00F672C4"/>
    <w:rsid w:val="00F81937"/>
    <w:rsid w:val="00FA160F"/>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0DBDA00-21FC-4E63-B7BD-15F33F56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nhideWhenUsed/>
    <w:rsid w:val="00257596"/>
    <w:pPr>
      <w:tabs>
        <w:tab w:val="center" w:pos="4153"/>
        <w:tab w:val="right" w:pos="8306"/>
      </w:tabs>
    </w:pPr>
    <w:rPr>
      <w:lang w:val="x-none"/>
    </w:rPr>
  </w:style>
  <w:style w:type="character" w:customStyle="1" w:styleId="Char2">
    <w:name w:val="Κεφαλίδα Char"/>
    <w:basedOn w:val="a0"/>
    <w:link w:val="aa"/>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hyperlink" Target="http://www.cpubenchmark.net/high_end_cpus.html" TargetMode="External"/><Relationship Id="rId18" Type="http://schemas.openxmlformats.org/officeDocument/2006/relationships/hyperlink" Target="http://www.cpubenchmark.net/mid_range_cpus.html" TargetMode="External"/><Relationship Id="rId26" Type="http://schemas.openxmlformats.org/officeDocument/2006/relationships/hyperlink" Target="http://www.cpubenchmark.net/mid_range_cpus.html" TargetMode="External"/><Relationship Id="rId3" Type="http://schemas.openxmlformats.org/officeDocument/2006/relationships/styles" Target="styles.xml"/><Relationship Id="rId21" Type="http://schemas.openxmlformats.org/officeDocument/2006/relationships/hyperlink" Target="http://www.cpubenchmark.net/mid_range_cpus.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pubenchmark.net/mid_range_cpus.html" TargetMode="External"/><Relationship Id="rId17" Type="http://schemas.openxmlformats.org/officeDocument/2006/relationships/hyperlink" Target="http://www.cpubenchmark.net/high_end_cpus.html" TargetMode="External"/><Relationship Id="rId25" Type="http://schemas.openxmlformats.org/officeDocument/2006/relationships/hyperlink" Target="http://www.cpubenchmark.net/high_end_cpus.html" TargetMode="External"/><Relationship Id="rId33" Type="http://schemas.openxmlformats.org/officeDocument/2006/relationships/hyperlink" Target="http://www.cpubenchmark.net/high_end_cpus.html" TargetMode="External"/><Relationship Id="rId2" Type="http://schemas.openxmlformats.org/officeDocument/2006/relationships/numbering" Target="numbering.xml"/><Relationship Id="rId16" Type="http://schemas.openxmlformats.org/officeDocument/2006/relationships/hyperlink" Target="http://www.videocardbenchmark.net/high_end_gpus.html" TargetMode="External"/><Relationship Id="rId20" Type="http://schemas.openxmlformats.org/officeDocument/2006/relationships/hyperlink" Target="http://www.cpubenchmark.net/high_end_cpus.html" TargetMode="External"/><Relationship Id="rId29" Type="http://schemas.openxmlformats.org/officeDocument/2006/relationships/hyperlink" Target="http://www.videocardbenchmark.net/high_end_gp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high_end_cpus.html" TargetMode="External"/><Relationship Id="rId24" Type="http://schemas.openxmlformats.org/officeDocument/2006/relationships/hyperlink" Target="http://www.cpubenchmark.net/mid_range_cpus.html" TargetMode="External"/><Relationship Id="rId32" Type="http://schemas.openxmlformats.org/officeDocument/2006/relationships/hyperlink" Target="http://www.cpubenchmark.net/mid_range_cpus.html" TargetMode="External"/><Relationship Id="rId5" Type="http://schemas.openxmlformats.org/officeDocument/2006/relationships/webSettings" Target="webSettings.xml"/><Relationship Id="rId15" Type="http://schemas.openxmlformats.org/officeDocument/2006/relationships/hyperlink" Target="http://www.videocardbenchmark.net/high_end_gpus.html" TargetMode="External"/><Relationship Id="rId23" Type="http://schemas.openxmlformats.org/officeDocument/2006/relationships/hyperlink" Target="http://www.cpubenchmark.net/mid_range_cpus.html" TargetMode="External"/><Relationship Id="rId28" Type="http://schemas.openxmlformats.org/officeDocument/2006/relationships/hyperlink" Target="http://www.videocardbenchmark.net/high_end_gpus.html" TargetMode="External"/><Relationship Id="rId36" Type="http://schemas.openxmlformats.org/officeDocument/2006/relationships/theme" Target="theme/theme1.xml"/><Relationship Id="rId10" Type="http://schemas.openxmlformats.org/officeDocument/2006/relationships/hyperlink" Target="http://www.cpubenchmark.net/high_end_cpus.html" TargetMode="External"/><Relationship Id="rId19" Type="http://schemas.openxmlformats.org/officeDocument/2006/relationships/hyperlink" Target="http://www.cpubenchmark.net/mid_range_cpus.html" TargetMode="External"/><Relationship Id="rId31"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http://www.cpubenchmark.net/high_end_cpus.html" TargetMode="External"/><Relationship Id="rId22" Type="http://schemas.openxmlformats.org/officeDocument/2006/relationships/hyperlink" Target="http://www.cpubenchmark.net/high_end_cpus.html" TargetMode="External"/><Relationship Id="rId27" Type="http://schemas.openxmlformats.org/officeDocument/2006/relationships/hyperlink" Target="http://www.cpubenchmark.net/high_end_cpus.html" TargetMode="External"/><Relationship Id="rId30" Type="http://schemas.openxmlformats.org/officeDocument/2006/relationships/hyperlink" Target="http://www.cpubenchmark.net/mid_range_cpus.html" TargetMode="External"/><Relationship Id="rId35"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2316-5D45-4CD9-9A5A-D13A13B6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73</Pages>
  <Words>15395</Words>
  <Characters>92222</Characters>
  <Application>Microsoft Office Word</Application>
  <DocSecurity>0</DocSecurity>
  <Lines>2095</Lines>
  <Paragraphs>827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106790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80</cp:revision>
  <dcterms:created xsi:type="dcterms:W3CDTF">2017-10-31T11:20:00Z</dcterms:created>
  <dcterms:modified xsi:type="dcterms:W3CDTF">2018-07-04T06:43:00Z</dcterms:modified>
</cp:coreProperties>
</file>