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2053" w:tblpY="-459"/>
        <w:tblW w:w="9756" w:type="dxa"/>
        <w:tblLayout w:type="fixed"/>
        <w:tblLook w:val="0000" w:firstRow="0" w:lastRow="0" w:firstColumn="0" w:lastColumn="0" w:noHBand="0" w:noVBand="0"/>
      </w:tblPr>
      <w:tblGrid>
        <w:gridCol w:w="9756"/>
      </w:tblGrid>
      <w:tr w:rsidR="00E77564" w:rsidRPr="00E77564" w14:paraId="08067C4A" w14:textId="77777777" w:rsidTr="00E77564">
        <w:trPr>
          <w:cantSplit/>
          <w:trHeight w:hRule="exact" w:val="231"/>
        </w:trPr>
        <w:tc>
          <w:tcPr>
            <w:tcW w:w="9756" w:type="dxa"/>
          </w:tcPr>
          <w:p w14:paraId="7D217806" w14:textId="77777777"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14:paraId="13A96CC1" w14:textId="77777777" w:rsidTr="00E77564">
        <w:trPr>
          <w:cantSplit/>
          <w:trHeight w:hRule="exact" w:val="231"/>
        </w:trPr>
        <w:tc>
          <w:tcPr>
            <w:tcW w:w="9756" w:type="dxa"/>
          </w:tcPr>
          <w:p w14:paraId="7BDACAF7" w14:textId="77777777"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firstRow="0" w:lastRow="0" w:firstColumn="0" w:lastColumn="0" w:noHBand="0" w:noVBand="0"/>
      </w:tblPr>
      <w:tblGrid>
        <w:gridCol w:w="3692"/>
        <w:gridCol w:w="2277"/>
        <w:gridCol w:w="3778"/>
      </w:tblGrid>
      <w:tr w:rsidR="00E77564" w:rsidRPr="00804FA3" w14:paraId="3D069D44" w14:textId="77777777" w:rsidTr="00872FE1">
        <w:trPr>
          <w:cantSplit/>
          <w:trHeight w:hRule="exact" w:val="222"/>
        </w:trPr>
        <w:tc>
          <w:tcPr>
            <w:tcW w:w="3692" w:type="dxa"/>
          </w:tcPr>
          <w:p w14:paraId="65BDE7E0" w14:textId="77777777" w:rsidR="00E77564" w:rsidRPr="00E77564" w:rsidRDefault="003613C8"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mc:AlternateContent>
                <mc:Choice Requires="wps">
                  <w:drawing>
                    <wp:anchor distT="4294967295" distB="4294967295" distL="114300" distR="114300" simplePos="0" relativeHeight="251659264" behindDoc="0" locked="0" layoutInCell="1" allowOverlap="1" wp14:anchorId="71A0B451" wp14:editId="3D32769F">
                      <wp:simplePos x="0" y="0"/>
                      <wp:positionH relativeFrom="column">
                        <wp:posOffset>833755</wp:posOffset>
                      </wp:positionH>
                      <wp:positionV relativeFrom="paragraph">
                        <wp:posOffset>107314</wp:posOffset>
                      </wp:positionV>
                      <wp:extent cx="5250180" cy="0"/>
                      <wp:effectExtent l="0" t="19050" r="762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straightConnector1">
                                <a:avLst/>
                              </a:prstGeom>
                              <a:noFill/>
                              <a:ln w="317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CBA456"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" strokecolor="#943634 [2405]" strokeweight="2.5pt"/>
                  </w:pict>
                </mc:Fallback>
              </mc:AlternateContent>
            </w:r>
          </w:p>
        </w:tc>
        <w:tc>
          <w:tcPr>
            <w:tcW w:w="2277" w:type="dxa"/>
            <w:vMerge w:val="restart"/>
          </w:tcPr>
          <w:p w14:paraId="41756C51" w14:textId="77777777"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14:paraId="50C94780" w14:textId="77777777" w:rsidR="00E77564" w:rsidRPr="00804FA3" w:rsidRDefault="00E77564" w:rsidP="00E77564">
            <w:pPr>
              <w:rPr>
                <w:rFonts w:ascii="Palatino Linotype" w:hAnsi="Palatino Linotype" w:cstheme="minorHAnsi"/>
                <w:b/>
                <w:sz w:val="20"/>
                <w:szCs w:val="20"/>
              </w:rPr>
            </w:pPr>
          </w:p>
          <w:p w14:paraId="54C8DECD" w14:textId="77777777" w:rsidR="00E77564" w:rsidRPr="00804FA3" w:rsidRDefault="00E77564" w:rsidP="00E77564">
            <w:pPr>
              <w:jc w:val="right"/>
              <w:rPr>
                <w:rFonts w:ascii="Palatino Linotype" w:hAnsi="Palatino Linotype" w:cstheme="minorHAnsi"/>
                <w:b/>
                <w:sz w:val="20"/>
                <w:szCs w:val="20"/>
              </w:rPr>
            </w:pPr>
          </w:p>
          <w:p w14:paraId="39184E7E" w14:textId="77777777" w:rsidR="00E77564" w:rsidRPr="00804FA3" w:rsidRDefault="00E77564" w:rsidP="00E77564">
            <w:pPr>
              <w:jc w:val="right"/>
              <w:rPr>
                <w:rFonts w:ascii="Palatino Linotype" w:hAnsi="Palatino Linotype" w:cstheme="minorHAnsi"/>
                <w:b/>
                <w:sz w:val="20"/>
                <w:szCs w:val="20"/>
              </w:rPr>
            </w:pPr>
          </w:p>
          <w:p w14:paraId="74880073" w14:textId="05E40CE3" w:rsidR="00E77564" w:rsidRPr="00BE06A7" w:rsidRDefault="00E77564" w:rsidP="0064664D">
            <w:pPr>
              <w:jc w:val="right"/>
              <w:rPr>
                <w:rFonts w:ascii="Palatino Linotype" w:hAnsi="Palatino Linotype" w:cstheme="minorHAnsi"/>
                <w:b/>
                <w:sz w:val="20"/>
                <w:szCs w:val="20"/>
              </w:rPr>
            </w:pPr>
            <w:r w:rsidRPr="00804FA3">
              <w:rPr>
                <w:rFonts w:ascii="Palatino Linotype" w:hAnsi="Palatino Linotype" w:cstheme="minorHAnsi"/>
                <w:b/>
                <w:sz w:val="20"/>
                <w:szCs w:val="20"/>
              </w:rPr>
              <w:t>Ηράκλει</w:t>
            </w:r>
            <w:r w:rsidRPr="000D26EF">
              <w:rPr>
                <w:rFonts w:ascii="Palatino Linotype" w:hAnsi="Palatino Linotype" w:cstheme="minorHAnsi"/>
                <w:b/>
                <w:sz w:val="20"/>
                <w:szCs w:val="20"/>
              </w:rPr>
              <w:t xml:space="preserve">ο </w:t>
            </w:r>
            <w:r w:rsidR="000D26EF" w:rsidRPr="000D26EF">
              <w:rPr>
                <w:rFonts w:ascii="Palatino Linotype" w:hAnsi="Palatino Linotype" w:cstheme="minorHAnsi"/>
                <w:b/>
                <w:sz w:val="20"/>
                <w:szCs w:val="20"/>
              </w:rPr>
              <w:t>03</w:t>
            </w:r>
            <w:r w:rsidR="00BE06A7" w:rsidRPr="000D26EF">
              <w:rPr>
                <w:rFonts w:ascii="Palatino Linotype" w:hAnsi="Palatino Linotype" w:cstheme="minorHAnsi"/>
                <w:b/>
                <w:sz w:val="20"/>
                <w:szCs w:val="20"/>
              </w:rPr>
              <w:t>/</w:t>
            </w:r>
            <w:r w:rsidR="000D26EF">
              <w:rPr>
                <w:rFonts w:ascii="Palatino Linotype" w:hAnsi="Palatino Linotype" w:cstheme="minorHAnsi"/>
                <w:b/>
                <w:sz w:val="20"/>
                <w:szCs w:val="20"/>
                <w:lang w:val="en-US"/>
              </w:rPr>
              <w:t>07</w:t>
            </w:r>
            <w:r w:rsidR="00803FCA" w:rsidRPr="000D26EF">
              <w:rPr>
                <w:rFonts w:ascii="Palatino Linotype" w:hAnsi="Palatino Linotype" w:cstheme="minorHAnsi"/>
                <w:b/>
                <w:sz w:val="20"/>
                <w:szCs w:val="20"/>
              </w:rPr>
              <w:t>/</w:t>
            </w:r>
            <w:r w:rsidRPr="000D26EF">
              <w:rPr>
                <w:rFonts w:ascii="Palatino Linotype" w:hAnsi="Palatino Linotype" w:cstheme="minorHAnsi"/>
                <w:b/>
                <w:sz w:val="20"/>
                <w:szCs w:val="20"/>
              </w:rPr>
              <w:t>2</w:t>
            </w:r>
            <w:r w:rsidRPr="00804FA3">
              <w:rPr>
                <w:rFonts w:ascii="Palatino Linotype" w:hAnsi="Palatino Linotype" w:cstheme="minorHAnsi"/>
                <w:b/>
                <w:sz w:val="20"/>
                <w:szCs w:val="20"/>
              </w:rPr>
              <w:t>01</w:t>
            </w:r>
            <w:r w:rsidR="00BE06A7" w:rsidRPr="00BE06A7">
              <w:rPr>
                <w:rFonts w:ascii="Palatino Linotype" w:hAnsi="Palatino Linotype" w:cstheme="minorHAnsi"/>
                <w:b/>
                <w:sz w:val="20"/>
                <w:szCs w:val="20"/>
              </w:rPr>
              <w:t>9</w:t>
            </w:r>
          </w:p>
          <w:p w14:paraId="20864353" w14:textId="77777777" w:rsidR="0064664D" w:rsidRPr="00804FA3" w:rsidRDefault="0064664D" w:rsidP="0064664D">
            <w:pPr>
              <w:jc w:val="right"/>
              <w:rPr>
                <w:rFonts w:ascii="Palatino Linotype" w:hAnsi="Palatino Linotype" w:cstheme="minorHAnsi"/>
                <w:b/>
                <w:sz w:val="20"/>
                <w:szCs w:val="20"/>
              </w:rPr>
            </w:pPr>
          </w:p>
          <w:p w14:paraId="59D19141" w14:textId="1254390B" w:rsidR="0064664D" w:rsidRPr="00BE06A7" w:rsidRDefault="0064664D" w:rsidP="0064664D">
            <w:pPr>
              <w:jc w:val="right"/>
              <w:rPr>
                <w:rFonts w:ascii="Palatino Linotype" w:hAnsi="Palatino Linotype" w:cstheme="minorHAnsi"/>
                <w:b/>
                <w:sz w:val="20"/>
                <w:szCs w:val="20"/>
              </w:rPr>
            </w:pPr>
            <w:r w:rsidRPr="00935A35">
              <w:rPr>
                <w:rFonts w:ascii="Palatino Linotype" w:hAnsi="Palatino Linotype" w:cstheme="minorHAnsi"/>
                <w:sz w:val="20"/>
                <w:szCs w:val="20"/>
              </w:rPr>
              <w:t>ΑΡΙΘΜΟΣ ΔΙΑΚΗΡΥΞΗΣ:</w:t>
            </w:r>
            <w:r w:rsidR="000D26EF">
              <w:rPr>
                <w:rFonts w:ascii="Palatino Linotype" w:hAnsi="Palatino Linotype" w:cstheme="minorHAnsi"/>
                <w:sz w:val="20"/>
                <w:szCs w:val="20"/>
              </w:rPr>
              <w:t xml:space="preserve">  </w:t>
            </w:r>
            <w:r w:rsidR="000D26EF" w:rsidRPr="00A737FE">
              <w:rPr>
                <w:rFonts w:ascii="Palatino Linotype" w:hAnsi="Palatino Linotype" w:cstheme="minorHAnsi"/>
                <w:b/>
              </w:rPr>
              <w:t>8560</w:t>
            </w:r>
            <w:r w:rsidR="00935A35">
              <w:rPr>
                <w:rFonts w:ascii="Palatino Linotype" w:hAnsi="Palatino Linotype" w:cstheme="minorHAnsi"/>
                <w:sz w:val="20"/>
                <w:szCs w:val="20"/>
              </w:rPr>
              <w:t xml:space="preserve"> </w:t>
            </w:r>
          </w:p>
          <w:p w14:paraId="57BE5D1A" w14:textId="77777777" w:rsidR="00E77564" w:rsidRPr="00804FA3" w:rsidRDefault="00E77564" w:rsidP="00E77564">
            <w:pPr>
              <w:jc w:val="center"/>
              <w:rPr>
                <w:rFonts w:ascii="Palatino Linotype" w:hAnsi="Palatino Linotype" w:cstheme="minorHAnsi"/>
                <w:b/>
                <w:i/>
                <w:sz w:val="20"/>
                <w:szCs w:val="20"/>
                <w:shd w:val="clear" w:color="auto" w:fill="FFFF00"/>
              </w:rPr>
            </w:pPr>
          </w:p>
        </w:tc>
      </w:tr>
      <w:tr w:rsidR="00E77564" w:rsidRPr="00804FA3" w14:paraId="590A809D" w14:textId="77777777" w:rsidTr="00872FE1">
        <w:trPr>
          <w:cantSplit/>
          <w:trHeight w:hRule="exact" w:val="222"/>
        </w:trPr>
        <w:tc>
          <w:tcPr>
            <w:tcW w:w="3692" w:type="dxa"/>
          </w:tcPr>
          <w:p w14:paraId="41CC05FB" w14:textId="77777777" w:rsidR="00E77564" w:rsidRPr="00E77564" w:rsidRDefault="00E77564" w:rsidP="00E77564">
            <w:pPr>
              <w:snapToGrid w:val="0"/>
              <w:rPr>
                <w:rFonts w:ascii="Palatino Linotype" w:hAnsi="Palatino Linotype" w:cstheme="minorHAnsi"/>
                <w:b/>
                <w:bCs/>
                <w:sz w:val="20"/>
                <w:szCs w:val="20"/>
              </w:rPr>
            </w:pPr>
          </w:p>
        </w:tc>
        <w:tc>
          <w:tcPr>
            <w:tcW w:w="2277" w:type="dxa"/>
            <w:vMerge/>
          </w:tcPr>
          <w:p w14:paraId="4B0E4493" w14:textId="77777777" w:rsidR="00E77564" w:rsidRPr="00E77564" w:rsidRDefault="00E77564" w:rsidP="00E77564">
            <w:pPr>
              <w:rPr>
                <w:rFonts w:ascii="Palatino Linotype" w:hAnsi="Palatino Linotype" w:cstheme="minorHAnsi"/>
                <w:sz w:val="20"/>
                <w:szCs w:val="20"/>
              </w:rPr>
            </w:pPr>
          </w:p>
        </w:tc>
        <w:tc>
          <w:tcPr>
            <w:tcW w:w="3778" w:type="dxa"/>
            <w:vMerge/>
          </w:tcPr>
          <w:p w14:paraId="7D69A5CC" w14:textId="77777777" w:rsidR="00E77564" w:rsidRPr="00804FA3" w:rsidRDefault="00E77564" w:rsidP="00E77564">
            <w:pPr>
              <w:rPr>
                <w:rFonts w:ascii="Palatino Linotype" w:hAnsi="Palatino Linotype" w:cstheme="minorHAnsi"/>
                <w:sz w:val="20"/>
                <w:szCs w:val="20"/>
              </w:rPr>
            </w:pPr>
          </w:p>
        </w:tc>
      </w:tr>
      <w:tr w:rsidR="00E77564" w:rsidRPr="00804FA3" w14:paraId="336CD0ED" w14:textId="77777777" w:rsidTr="00872FE1">
        <w:trPr>
          <w:cantSplit/>
          <w:trHeight w:hRule="exact" w:val="222"/>
        </w:trPr>
        <w:tc>
          <w:tcPr>
            <w:tcW w:w="3692" w:type="dxa"/>
          </w:tcPr>
          <w:p w14:paraId="02F4EA78" w14:textId="77777777"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14:paraId="08D3B27F" w14:textId="77777777" w:rsidR="00E77564" w:rsidRPr="00E77564" w:rsidRDefault="00E77564" w:rsidP="00E77564">
            <w:pPr>
              <w:rPr>
                <w:rFonts w:ascii="Palatino Linotype" w:hAnsi="Palatino Linotype" w:cstheme="minorHAnsi"/>
                <w:sz w:val="20"/>
                <w:szCs w:val="20"/>
              </w:rPr>
            </w:pPr>
          </w:p>
        </w:tc>
        <w:tc>
          <w:tcPr>
            <w:tcW w:w="3778" w:type="dxa"/>
            <w:vMerge/>
          </w:tcPr>
          <w:p w14:paraId="3C736EC2" w14:textId="77777777" w:rsidR="00E77564" w:rsidRPr="00804FA3" w:rsidRDefault="00E77564" w:rsidP="00E77564">
            <w:pPr>
              <w:rPr>
                <w:rFonts w:ascii="Palatino Linotype" w:hAnsi="Palatino Linotype" w:cstheme="minorHAnsi"/>
                <w:sz w:val="20"/>
                <w:szCs w:val="20"/>
              </w:rPr>
            </w:pPr>
          </w:p>
        </w:tc>
      </w:tr>
      <w:tr w:rsidR="00E77564" w:rsidRPr="00804FA3" w14:paraId="2216A318" w14:textId="77777777" w:rsidTr="00872FE1">
        <w:trPr>
          <w:cantSplit/>
          <w:trHeight w:hRule="exact" w:val="222"/>
        </w:trPr>
        <w:tc>
          <w:tcPr>
            <w:tcW w:w="3692" w:type="dxa"/>
          </w:tcPr>
          <w:p w14:paraId="7097D116" w14:textId="77777777"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14:paraId="0B3D33A7" w14:textId="77777777" w:rsidR="00E77564" w:rsidRPr="00E77564" w:rsidRDefault="00E77564" w:rsidP="00E77564">
            <w:pPr>
              <w:rPr>
                <w:rFonts w:ascii="Palatino Linotype" w:hAnsi="Palatino Linotype" w:cstheme="minorHAnsi"/>
                <w:sz w:val="20"/>
                <w:szCs w:val="20"/>
              </w:rPr>
            </w:pPr>
          </w:p>
        </w:tc>
        <w:tc>
          <w:tcPr>
            <w:tcW w:w="3778" w:type="dxa"/>
            <w:vMerge/>
          </w:tcPr>
          <w:p w14:paraId="45F34E7B" w14:textId="77777777" w:rsidR="00E77564" w:rsidRPr="00804FA3" w:rsidRDefault="00E77564" w:rsidP="00E77564">
            <w:pPr>
              <w:rPr>
                <w:rFonts w:ascii="Palatino Linotype" w:hAnsi="Palatino Linotype" w:cstheme="minorHAnsi"/>
                <w:sz w:val="20"/>
                <w:szCs w:val="20"/>
              </w:rPr>
            </w:pPr>
          </w:p>
        </w:tc>
      </w:tr>
      <w:tr w:rsidR="00E77564" w:rsidRPr="00804FA3" w14:paraId="46A6F5AE" w14:textId="77777777" w:rsidTr="00872FE1">
        <w:trPr>
          <w:cantSplit/>
          <w:trHeight w:hRule="exact" w:val="222"/>
        </w:trPr>
        <w:tc>
          <w:tcPr>
            <w:tcW w:w="3692" w:type="dxa"/>
          </w:tcPr>
          <w:p w14:paraId="597BA476" w14:textId="77777777"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14:paraId="77612D6A" w14:textId="77777777" w:rsidR="00E77564" w:rsidRPr="00E77564" w:rsidRDefault="00E77564" w:rsidP="00E77564">
            <w:pPr>
              <w:rPr>
                <w:rFonts w:ascii="Palatino Linotype" w:hAnsi="Palatino Linotype" w:cstheme="minorHAnsi"/>
                <w:sz w:val="20"/>
                <w:szCs w:val="20"/>
              </w:rPr>
            </w:pPr>
          </w:p>
        </w:tc>
        <w:tc>
          <w:tcPr>
            <w:tcW w:w="3778" w:type="dxa"/>
            <w:vMerge/>
          </w:tcPr>
          <w:p w14:paraId="66182096" w14:textId="77777777" w:rsidR="00E77564" w:rsidRPr="00804FA3" w:rsidRDefault="00E77564" w:rsidP="00E77564">
            <w:pPr>
              <w:rPr>
                <w:rFonts w:ascii="Palatino Linotype" w:hAnsi="Palatino Linotype" w:cstheme="minorHAnsi"/>
                <w:sz w:val="20"/>
                <w:szCs w:val="20"/>
              </w:rPr>
            </w:pPr>
          </w:p>
        </w:tc>
      </w:tr>
      <w:tr w:rsidR="00E77564" w:rsidRPr="00804FA3" w14:paraId="58550F0E" w14:textId="77777777" w:rsidTr="00872FE1">
        <w:trPr>
          <w:cantSplit/>
          <w:trHeight w:hRule="exact" w:val="1329"/>
        </w:trPr>
        <w:tc>
          <w:tcPr>
            <w:tcW w:w="3692" w:type="dxa"/>
          </w:tcPr>
          <w:p w14:paraId="0E2BF03A" w14:textId="77777777"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14:paraId="46AB96A5" w14:textId="77777777"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Πανεπιστημιούπολη Βουτών</w:t>
            </w:r>
          </w:p>
          <w:p w14:paraId="3FBF0CE9" w14:textId="77777777"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14:paraId="1F5F1FBD" w14:textId="4AACC3A0" w:rsidR="00E77564" w:rsidRPr="00B26819" w:rsidRDefault="00BE06A7" w:rsidP="00E77564">
            <w:pPr>
              <w:rPr>
                <w:rFonts w:ascii="Palatino Linotype" w:hAnsi="Palatino Linotype" w:cstheme="minorHAnsi"/>
                <w:sz w:val="18"/>
                <w:szCs w:val="18"/>
              </w:rPr>
            </w:pPr>
            <w:r>
              <w:rPr>
                <w:rFonts w:ascii="Palatino Linotype" w:hAnsi="Palatino Linotype" w:cstheme="minorHAnsi"/>
                <w:sz w:val="18"/>
                <w:szCs w:val="18"/>
              </w:rPr>
              <w:t>Τηλ. 2810 3931</w:t>
            </w:r>
            <w:r w:rsidRPr="00B26819">
              <w:rPr>
                <w:rFonts w:ascii="Palatino Linotype" w:hAnsi="Palatino Linotype" w:cstheme="minorHAnsi"/>
                <w:sz w:val="18"/>
                <w:szCs w:val="18"/>
              </w:rPr>
              <w:t>34</w:t>
            </w:r>
          </w:p>
          <w:p w14:paraId="1F514804" w14:textId="77777777"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14:paraId="0C447754" w14:textId="77777777" w:rsidR="00E77564" w:rsidRPr="00872FE1" w:rsidRDefault="00E77564" w:rsidP="00E77564">
            <w:pPr>
              <w:rPr>
                <w:rFonts w:ascii="Palatino Linotype" w:hAnsi="Palatino Linotype" w:cstheme="minorHAnsi"/>
                <w:sz w:val="19"/>
                <w:szCs w:val="19"/>
              </w:rPr>
            </w:pPr>
          </w:p>
          <w:p w14:paraId="39A29BFF" w14:textId="77777777" w:rsidR="00E77564" w:rsidRPr="00872FE1" w:rsidRDefault="00E77564" w:rsidP="00E77564">
            <w:pPr>
              <w:rPr>
                <w:rFonts w:ascii="Palatino Linotype" w:hAnsi="Palatino Linotype" w:cstheme="minorHAnsi"/>
                <w:sz w:val="19"/>
                <w:szCs w:val="19"/>
              </w:rPr>
            </w:pPr>
          </w:p>
          <w:p w14:paraId="2E474E3E" w14:textId="77777777" w:rsidR="00E77564" w:rsidRPr="00872FE1" w:rsidRDefault="00E77564" w:rsidP="00E77564">
            <w:pPr>
              <w:rPr>
                <w:rFonts w:ascii="Palatino Linotype" w:hAnsi="Palatino Linotype" w:cstheme="minorHAnsi"/>
                <w:sz w:val="19"/>
                <w:szCs w:val="19"/>
              </w:rPr>
            </w:pPr>
          </w:p>
          <w:p w14:paraId="00917ABE" w14:textId="77777777" w:rsidR="00E77564" w:rsidRPr="00872FE1" w:rsidRDefault="00E77564" w:rsidP="00E77564">
            <w:pPr>
              <w:rPr>
                <w:rFonts w:ascii="Palatino Linotype" w:hAnsi="Palatino Linotype" w:cstheme="minorHAnsi"/>
                <w:sz w:val="19"/>
                <w:szCs w:val="19"/>
              </w:rPr>
            </w:pPr>
          </w:p>
          <w:p w14:paraId="681E72CF" w14:textId="77777777" w:rsidR="00E77564" w:rsidRPr="00872FE1" w:rsidRDefault="00E77564" w:rsidP="00E77564">
            <w:pPr>
              <w:rPr>
                <w:rFonts w:ascii="Palatino Linotype" w:hAnsi="Palatino Linotype" w:cstheme="minorHAnsi"/>
                <w:sz w:val="19"/>
                <w:szCs w:val="19"/>
              </w:rPr>
            </w:pPr>
          </w:p>
          <w:p w14:paraId="73275A58" w14:textId="77777777" w:rsidR="00E77564" w:rsidRPr="00872FE1" w:rsidRDefault="00E77564" w:rsidP="00E77564">
            <w:pPr>
              <w:rPr>
                <w:rFonts w:ascii="Palatino Linotype" w:hAnsi="Palatino Linotype" w:cstheme="minorHAnsi"/>
                <w:sz w:val="19"/>
                <w:szCs w:val="19"/>
              </w:rPr>
            </w:pPr>
          </w:p>
          <w:p w14:paraId="47C1E3E5" w14:textId="77777777" w:rsidR="00E77564" w:rsidRPr="00872FE1" w:rsidRDefault="00E77564" w:rsidP="00E77564">
            <w:pPr>
              <w:rPr>
                <w:rFonts w:ascii="Palatino Linotype" w:hAnsi="Palatino Linotype" w:cstheme="minorHAnsi"/>
                <w:sz w:val="19"/>
                <w:szCs w:val="19"/>
              </w:rPr>
            </w:pPr>
          </w:p>
        </w:tc>
        <w:tc>
          <w:tcPr>
            <w:tcW w:w="2277" w:type="dxa"/>
            <w:vMerge/>
          </w:tcPr>
          <w:p w14:paraId="7450A0D4" w14:textId="77777777" w:rsidR="00E77564" w:rsidRPr="00E77564" w:rsidRDefault="00E77564" w:rsidP="00E77564">
            <w:pPr>
              <w:rPr>
                <w:rFonts w:ascii="Palatino Linotype" w:hAnsi="Palatino Linotype" w:cstheme="minorHAnsi"/>
                <w:sz w:val="20"/>
                <w:szCs w:val="20"/>
              </w:rPr>
            </w:pPr>
          </w:p>
        </w:tc>
        <w:tc>
          <w:tcPr>
            <w:tcW w:w="3778" w:type="dxa"/>
            <w:vMerge/>
          </w:tcPr>
          <w:p w14:paraId="5436E0A5" w14:textId="77777777" w:rsidR="00E77564" w:rsidRPr="00804FA3" w:rsidRDefault="00E77564" w:rsidP="00E77564">
            <w:pPr>
              <w:rPr>
                <w:rFonts w:ascii="Palatino Linotype" w:hAnsi="Palatino Linotype" w:cstheme="minorHAnsi"/>
                <w:sz w:val="20"/>
                <w:szCs w:val="20"/>
              </w:rPr>
            </w:pPr>
          </w:p>
        </w:tc>
      </w:tr>
    </w:tbl>
    <w:p w14:paraId="522F6241" w14:textId="77777777"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14:anchorId="53FD7A84" wp14:editId="3E52021B">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9"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14:paraId="7ED92D1A" w14:textId="77777777"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14:paraId="5622A548" w14:textId="77777777" w:rsidR="00B26819" w:rsidRPr="00B26819" w:rsidRDefault="0016652C" w:rsidP="00B26819">
      <w:pPr>
        <w:suppressAutoHyphens w:val="0"/>
        <w:ind w:left="-567" w:right="-285"/>
        <w:jc w:val="center"/>
        <w:rPr>
          <w:rFonts w:ascii="Palatino Linotype" w:hAnsi="Palatino Linotype" w:cstheme="minorHAnsi"/>
          <w:b/>
          <w:sz w:val="20"/>
          <w:szCs w:val="20"/>
          <w:u w:val="single"/>
          <w:lang w:eastAsia="en-US"/>
        </w:rPr>
      </w:pPr>
      <w:r w:rsidRPr="0016652C">
        <w:rPr>
          <w:rFonts w:ascii="Palatino Linotype" w:hAnsi="Palatino Linotype" w:cstheme="minorHAnsi"/>
          <w:b/>
          <w:sz w:val="20"/>
          <w:szCs w:val="20"/>
          <w:u w:val="single"/>
          <w:lang w:eastAsia="en-US"/>
        </w:rPr>
        <w:t>ΠΡΟΜΗΘΕΙΑ</w:t>
      </w:r>
      <w:r w:rsidR="00B26819" w:rsidRPr="00B26819">
        <w:rPr>
          <w:rFonts w:ascii="Palatino Linotype" w:hAnsi="Palatino Linotype" w:cstheme="minorHAnsi"/>
          <w:b/>
          <w:sz w:val="20"/>
          <w:szCs w:val="20"/>
          <w:u w:val="single"/>
          <w:lang w:eastAsia="en-US"/>
        </w:rPr>
        <w:t xml:space="preserve"> ΚΑΙ ΕΓΚΑΤΑΣΤΑΣΗ </w:t>
      </w:r>
    </w:p>
    <w:p w14:paraId="0A2B8FC1" w14:textId="77777777" w:rsidR="00B26819" w:rsidRPr="00B26819" w:rsidRDefault="00B26819" w:rsidP="00B26819">
      <w:pPr>
        <w:suppressAutoHyphens w:val="0"/>
        <w:ind w:left="-567" w:right="-285"/>
        <w:jc w:val="center"/>
        <w:rPr>
          <w:rFonts w:ascii="Palatino Linotype" w:hAnsi="Palatino Linotype" w:cstheme="minorHAnsi"/>
          <w:b/>
          <w:sz w:val="20"/>
          <w:szCs w:val="20"/>
          <w:u w:val="single"/>
          <w:lang w:eastAsia="en-US"/>
        </w:rPr>
      </w:pPr>
      <w:r w:rsidRPr="00B26819">
        <w:rPr>
          <w:rFonts w:ascii="Palatino Linotype" w:hAnsi="Palatino Linotype" w:cstheme="minorHAnsi"/>
          <w:b/>
          <w:sz w:val="20"/>
          <w:szCs w:val="20"/>
          <w:u w:val="single"/>
          <w:lang w:eastAsia="en-US"/>
        </w:rPr>
        <w:t xml:space="preserve">ΗΛΕΚΤΡΟΝΙΚΩΝ ΥΠΟΛΟΓΙΣΤΩΝ, ΠΕΡΙΦΕΡΕΙΑΚΩΝ ΣΥΣΚΕΥΩΝ, ΛΟΓΙΣΜΙΚΟΥ, ΚΑΘΩΣ ΚΑΙ ΔΙΚΤΥΑΚΟΥ ΕΞΟΠΛΙΣΜΟΥ, ΑΝΑΛΩΣΙΜΩΝ ΚΑΙ ΑΝΤΑΛΛΑΚΤΙΚΩΝ ΗΛΕΚΤΡΟΝΙΚΩΝ ΥΠΟΛΟΓΙΣΤΩΝ </w:t>
      </w:r>
    </w:p>
    <w:p w14:paraId="4436955D" w14:textId="61F22183" w:rsidR="00B26819" w:rsidRPr="00B26819" w:rsidRDefault="00283573" w:rsidP="00B26819">
      <w:pPr>
        <w:suppressAutoHyphens w:val="0"/>
        <w:ind w:left="-567" w:right="-285"/>
        <w:jc w:val="center"/>
        <w:rPr>
          <w:rFonts w:ascii="Palatino Linotype" w:hAnsi="Palatino Linotype" w:cstheme="minorHAnsi"/>
          <w:b/>
          <w:sz w:val="20"/>
          <w:szCs w:val="20"/>
          <w:u w:val="single"/>
          <w:lang w:eastAsia="en-US"/>
        </w:rPr>
      </w:pPr>
      <w:r>
        <w:rPr>
          <w:rFonts w:ascii="Palatino Linotype" w:hAnsi="Palatino Linotype" w:cstheme="minorHAnsi"/>
          <w:b/>
          <w:sz w:val="20"/>
          <w:szCs w:val="20"/>
          <w:u w:val="single"/>
          <w:lang w:eastAsia="en-US"/>
        </w:rPr>
        <w:t xml:space="preserve">ΓΙΑ ΤΗΝ ΚΑΛΥΨΗ ΤΩΝ ΑΝΑΓΚΩΝ </w:t>
      </w:r>
      <w:r w:rsidR="00B26819" w:rsidRPr="00B26819">
        <w:rPr>
          <w:rFonts w:ascii="Palatino Linotype" w:hAnsi="Palatino Linotype" w:cstheme="minorHAnsi"/>
          <w:b/>
          <w:sz w:val="20"/>
          <w:szCs w:val="20"/>
          <w:u w:val="single"/>
          <w:lang w:eastAsia="en-US"/>
        </w:rPr>
        <w:t xml:space="preserve">  ΤΩΝ ΤΜΗΜΑΤΩΝ ΚΑΙ ΥΠΗΡΕΣΙΩΝ </w:t>
      </w:r>
    </w:p>
    <w:p w14:paraId="7577074A" w14:textId="54C810E3" w:rsidR="0064664D" w:rsidRPr="00803FCA" w:rsidRDefault="00B26819" w:rsidP="00B26819">
      <w:pPr>
        <w:suppressAutoHyphens w:val="0"/>
        <w:ind w:left="-567" w:right="-285"/>
        <w:jc w:val="center"/>
        <w:rPr>
          <w:rFonts w:ascii="Palatino Linotype" w:hAnsi="Palatino Linotype" w:cstheme="minorHAnsi"/>
          <w:b/>
          <w:sz w:val="20"/>
          <w:szCs w:val="20"/>
        </w:rPr>
      </w:pPr>
      <w:r w:rsidRPr="00B26819">
        <w:rPr>
          <w:rFonts w:ascii="Palatino Linotype" w:hAnsi="Palatino Linotype" w:cstheme="minorHAnsi"/>
          <w:b/>
          <w:sz w:val="20"/>
          <w:szCs w:val="20"/>
          <w:u w:val="single"/>
          <w:lang w:eastAsia="en-US"/>
        </w:rPr>
        <w:t>ΤΟΥ ΠΑΝΕΠΙΣΤΗ</w:t>
      </w:r>
      <w:r w:rsidR="00283573">
        <w:rPr>
          <w:rFonts w:ascii="Palatino Linotype" w:hAnsi="Palatino Linotype" w:cstheme="minorHAnsi"/>
          <w:b/>
          <w:sz w:val="20"/>
          <w:szCs w:val="20"/>
          <w:u w:val="single"/>
          <w:lang w:eastAsia="en-US"/>
        </w:rPr>
        <w:t>ΜΙΟΥ ΚΡΗΤΗΣ  ΣΤΟ ΗΡΑΚΛΕΙΟ, ΓΙΑ ΤΟ ΕΤΟΣ</w:t>
      </w:r>
      <w:r w:rsidRPr="00B26819">
        <w:rPr>
          <w:rFonts w:ascii="Palatino Linotype" w:hAnsi="Palatino Linotype" w:cstheme="minorHAnsi"/>
          <w:b/>
          <w:sz w:val="20"/>
          <w:szCs w:val="20"/>
          <w:u w:val="single"/>
          <w:lang w:eastAsia="en-US"/>
        </w:rPr>
        <w:t xml:space="preserve"> 2019</w:t>
      </w:r>
      <w:r w:rsidR="0016652C" w:rsidRPr="0016652C">
        <w:rPr>
          <w:rFonts w:ascii="Palatino Linotype" w:hAnsi="Palatino Linotype" w:cstheme="minorHAnsi"/>
          <w:b/>
          <w:sz w:val="20"/>
          <w:szCs w:val="20"/>
          <w:u w:val="single"/>
          <w:lang w:eastAsia="en-US"/>
        </w:rPr>
        <w:t xml:space="preserve"> </w:t>
      </w:r>
    </w:p>
    <w:p w14:paraId="725FA72D" w14:textId="77777777" w:rsidR="0016652C" w:rsidRPr="00803FCA" w:rsidRDefault="0016652C"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firstRow="1" w:lastRow="0" w:firstColumn="1" w:lastColumn="0" w:noHBand="0" w:noVBand="1"/>
      </w:tblPr>
      <w:tblGrid>
        <w:gridCol w:w="2758"/>
        <w:gridCol w:w="1411"/>
        <w:gridCol w:w="1331"/>
        <w:gridCol w:w="2296"/>
        <w:gridCol w:w="2917"/>
      </w:tblGrid>
      <w:tr w:rsidR="007774BE" w:rsidRPr="00D80C4E" w14:paraId="00F81896" w14:textId="77777777" w:rsidTr="00803FCA">
        <w:trPr>
          <w:trHeight w:val="899"/>
          <w:jc w:val="center"/>
        </w:trPr>
        <w:tc>
          <w:tcPr>
            <w:tcW w:w="2758" w:type="dxa"/>
            <w:shd w:val="clear" w:color="auto" w:fill="D9D9D9" w:themeFill="background1" w:themeFillShade="D9"/>
            <w:vAlign w:val="center"/>
          </w:tcPr>
          <w:p w14:paraId="5A9D6EF2" w14:textId="77777777"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14:paraId="64B60EA8" w14:textId="77777777"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14:paraId="375D2D95" w14:textId="77777777"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14:paraId="0CAA6BD9" w14:textId="77777777"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935A35">
              <w:rPr>
                <w:rFonts w:ascii="Palatino Linotype" w:hAnsi="Palatino Linotype" w:cstheme="minorHAnsi"/>
                <w:b/>
                <w:sz w:val="19"/>
                <w:szCs w:val="19"/>
              </w:rPr>
              <w:t xml:space="preserve"> </w:t>
            </w:r>
            <w:r w:rsidR="00D80C4E" w:rsidRPr="00D80C4E">
              <w:rPr>
                <w:rFonts w:ascii="Palatino Linotype" w:hAnsi="Palatino Linotype" w:cstheme="minorHAnsi"/>
                <w:b/>
                <w:sz w:val="19"/>
                <w:szCs w:val="19"/>
              </w:rPr>
              <w:t>(συμπ/</w:t>
            </w:r>
            <w:proofErr w:type="spellStart"/>
            <w:r w:rsidR="00D80C4E" w:rsidRPr="00D80C4E">
              <w:rPr>
                <w:rFonts w:ascii="Palatino Linotype" w:hAnsi="Palatino Linotype" w:cstheme="minorHAnsi"/>
                <w:b/>
                <w:sz w:val="19"/>
                <w:szCs w:val="19"/>
              </w:rPr>
              <w:t>νο</w:t>
            </w:r>
            <w:proofErr w:type="spellEnd"/>
            <w:r w:rsidR="00D80C4E" w:rsidRPr="00D80C4E">
              <w:rPr>
                <w:rFonts w:ascii="Palatino Linotype" w:hAnsi="Palatino Linotype" w:cstheme="minorHAnsi"/>
                <w:b/>
                <w:sz w:val="19"/>
                <w:szCs w:val="19"/>
              </w:rPr>
              <w:t>υ ΦΠΑ 24%)</w:t>
            </w:r>
          </w:p>
        </w:tc>
      </w:tr>
      <w:tr w:rsidR="007774BE" w:rsidRPr="00D80C4E" w14:paraId="78BD09F6" w14:textId="77777777" w:rsidTr="00803FCA">
        <w:trPr>
          <w:trHeight w:val="696"/>
          <w:jc w:val="center"/>
        </w:trPr>
        <w:tc>
          <w:tcPr>
            <w:tcW w:w="2758" w:type="dxa"/>
            <w:vMerge w:val="restart"/>
            <w:vAlign w:val="center"/>
          </w:tcPr>
          <w:p w14:paraId="48D3E12C" w14:textId="77777777"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14:paraId="0372350C" w14:textId="77777777"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14:paraId="4F69C70E" w14:textId="77777777"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κτήριο Διοίκησης Ι – Πανεπιστημιούπολη Βουτών, Ηράκλειο</w:t>
            </w:r>
          </w:p>
        </w:tc>
        <w:tc>
          <w:tcPr>
            <w:tcW w:w="1411" w:type="dxa"/>
            <w:vAlign w:val="center"/>
          </w:tcPr>
          <w:p w14:paraId="280638AF" w14:textId="77777777" w:rsidR="007774BE" w:rsidRPr="000D26EF" w:rsidRDefault="007774BE" w:rsidP="00D80C4E">
            <w:pPr>
              <w:tabs>
                <w:tab w:val="left" w:pos="1195"/>
              </w:tabs>
              <w:jc w:val="center"/>
              <w:rPr>
                <w:rFonts w:ascii="Palatino Linotype" w:hAnsi="Palatino Linotype" w:cstheme="minorHAnsi"/>
                <w:sz w:val="19"/>
                <w:szCs w:val="19"/>
              </w:rPr>
            </w:pPr>
            <w:r w:rsidRPr="000D26EF">
              <w:rPr>
                <w:rFonts w:ascii="Palatino Linotype" w:hAnsi="Palatino Linotype" w:cstheme="minorHAnsi"/>
                <w:sz w:val="19"/>
                <w:szCs w:val="19"/>
              </w:rPr>
              <w:t>Ημερομηνία</w:t>
            </w:r>
          </w:p>
        </w:tc>
        <w:tc>
          <w:tcPr>
            <w:tcW w:w="1331" w:type="dxa"/>
            <w:vAlign w:val="center"/>
          </w:tcPr>
          <w:p w14:paraId="11B947D3" w14:textId="0976C5A9" w:rsidR="007774BE" w:rsidRPr="000D26EF" w:rsidRDefault="000D26EF" w:rsidP="00B26819">
            <w:pPr>
              <w:jc w:val="center"/>
              <w:rPr>
                <w:rFonts w:ascii="Palatino Linotype" w:hAnsi="Palatino Linotype" w:cstheme="minorHAnsi"/>
                <w:b/>
                <w:sz w:val="19"/>
                <w:szCs w:val="19"/>
              </w:rPr>
            </w:pPr>
            <w:r w:rsidRPr="000D26EF">
              <w:rPr>
                <w:rFonts w:ascii="Palatino Linotype" w:hAnsi="Palatino Linotype" w:cstheme="minorHAnsi"/>
                <w:b/>
                <w:sz w:val="19"/>
                <w:szCs w:val="19"/>
              </w:rPr>
              <w:t>17</w:t>
            </w:r>
            <w:r w:rsidR="00B26819" w:rsidRPr="000D26EF">
              <w:rPr>
                <w:rFonts w:ascii="Palatino Linotype" w:hAnsi="Palatino Linotype" w:cstheme="minorHAnsi"/>
                <w:b/>
                <w:sz w:val="19"/>
                <w:szCs w:val="19"/>
              </w:rPr>
              <w:t>/</w:t>
            </w:r>
            <w:r w:rsidRPr="000D26EF">
              <w:rPr>
                <w:rFonts w:ascii="Palatino Linotype" w:hAnsi="Palatino Linotype" w:cstheme="minorHAnsi"/>
                <w:b/>
                <w:sz w:val="19"/>
                <w:szCs w:val="19"/>
                <w:lang w:val="en-US"/>
              </w:rPr>
              <w:t>07</w:t>
            </w:r>
            <w:r w:rsidR="00C63A42" w:rsidRPr="000D26EF">
              <w:rPr>
                <w:rFonts w:ascii="Palatino Linotype" w:hAnsi="Palatino Linotype" w:cstheme="minorHAnsi"/>
                <w:b/>
                <w:sz w:val="19"/>
                <w:szCs w:val="19"/>
              </w:rPr>
              <w:t>/201</w:t>
            </w:r>
            <w:r w:rsidR="00B26819" w:rsidRPr="000D26EF">
              <w:rPr>
                <w:rFonts w:ascii="Palatino Linotype" w:hAnsi="Palatino Linotype" w:cstheme="minorHAnsi"/>
                <w:b/>
                <w:sz w:val="19"/>
                <w:szCs w:val="19"/>
              </w:rPr>
              <w:t>9</w:t>
            </w:r>
          </w:p>
        </w:tc>
        <w:tc>
          <w:tcPr>
            <w:tcW w:w="2296" w:type="dxa"/>
            <w:vMerge w:val="restart"/>
            <w:vAlign w:val="center"/>
          </w:tcPr>
          <w:p w14:paraId="0C05309D" w14:textId="77777777"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14:paraId="3E26AB09" w14:textId="77777777"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917" w:type="dxa"/>
            <w:vMerge w:val="restart"/>
            <w:vAlign w:val="center"/>
          </w:tcPr>
          <w:p w14:paraId="6C7C545B" w14:textId="29E6D6A9" w:rsidR="007774BE" w:rsidRPr="00D80C4E" w:rsidRDefault="00EA3A09" w:rsidP="00D80C4E">
            <w:pPr>
              <w:jc w:val="center"/>
              <w:rPr>
                <w:rFonts w:ascii="Palatino Linotype" w:hAnsi="Palatino Linotype" w:cstheme="minorHAnsi"/>
                <w:sz w:val="22"/>
                <w:szCs w:val="22"/>
              </w:rPr>
            </w:pPr>
            <w:r>
              <w:rPr>
                <w:rFonts w:ascii="Palatino Linotype" w:hAnsi="Palatino Linotype" w:cstheme="minorHAnsi"/>
                <w:b/>
                <w:sz w:val="22"/>
                <w:szCs w:val="22"/>
              </w:rPr>
              <w:t>40.630,19</w:t>
            </w:r>
            <w:r w:rsidR="002D5010" w:rsidRPr="00D80C4E">
              <w:rPr>
                <w:rFonts w:ascii="Palatino Linotype" w:hAnsi="Palatino Linotype" w:cstheme="minorHAnsi"/>
                <w:b/>
                <w:sz w:val="22"/>
                <w:szCs w:val="22"/>
              </w:rPr>
              <w:t>€</w:t>
            </w:r>
          </w:p>
        </w:tc>
      </w:tr>
      <w:tr w:rsidR="007774BE" w:rsidRPr="00D80C4E" w14:paraId="56805C7E" w14:textId="77777777" w:rsidTr="00803FCA">
        <w:trPr>
          <w:trHeight w:val="661"/>
          <w:jc w:val="center"/>
        </w:trPr>
        <w:tc>
          <w:tcPr>
            <w:tcW w:w="2758" w:type="dxa"/>
            <w:vMerge/>
            <w:vAlign w:val="center"/>
          </w:tcPr>
          <w:p w14:paraId="07341995" w14:textId="77777777" w:rsidR="007774BE" w:rsidRPr="00D80C4E" w:rsidRDefault="007774BE" w:rsidP="00D80C4E">
            <w:pPr>
              <w:jc w:val="center"/>
              <w:rPr>
                <w:rFonts w:ascii="Palatino Linotype" w:hAnsi="Palatino Linotype" w:cstheme="minorHAnsi"/>
                <w:sz w:val="19"/>
                <w:szCs w:val="19"/>
              </w:rPr>
            </w:pPr>
          </w:p>
        </w:tc>
        <w:tc>
          <w:tcPr>
            <w:tcW w:w="1411" w:type="dxa"/>
            <w:vAlign w:val="center"/>
          </w:tcPr>
          <w:p w14:paraId="74C61C4D" w14:textId="77777777" w:rsidR="007774BE" w:rsidRPr="000D26EF" w:rsidRDefault="007774BE" w:rsidP="00D80C4E">
            <w:pPr>
              <w:tabs>
                <w:tab w:val="left" w:pos="1195"/>
              </w:tabs>
              <w:jc w:val="center"/>
              <w:rPr>
                <w:rFonts w:ascii="Palatino Linotype" w:hAnsi="Palatino Linotype" w:cstheme="minorHAnsi"/>
                <w:sz w:val="19"/>
                <w:szCs w:val="19"/>
              </w:rPr>
            </w:pPr>
            <w:r w:rsidRPr="000D26EF">
              <w:rPr>
                <w:rFonts w:ascii="Palatino Linotype" w:hAnsi="Palatino Linotype" w:cstheme="minorHAnsi"/>
                <w:sz w:val="19"/>
                <w:szCs w:val="19"/>
              </w:rPr>
              <w:t>Ημέρα</w:t>
            </w:r>
          </w:p>
        </w:tc>
        <w:tc>
          <w:tcPr>
            <w:tcW w:w="1331" w:type="dxa"/>
            <w:vAlign w:val="center"/>
          </w:tcPr>
          <w:p w14:paraId="6F38B87F" w14:textId="434CEE48" w:rsidR="007774BE" w:rsidRPr="000D26EF" w:rsidRDefault="000D26EF" w:rsidP="000D26EF">
            <w:pPr>
              <w:rPr>
                <w:rFonts w:ascii="Palatino Linotype" w:hAnsi="Palatino Linotype" w:cstheme="minorHAnsi"/>
                <w:b/>
                <w:sz w:val="19"/>
                <w:szCs w:val="19"/>
              </w:rPr>
            </w:pPr>
            <w:r w:rsidRPr="000D26EF">
              <w:rPr>
                <w:rFonts w:ascii="Palatino Linotype" w:hAnsi="Palatino Linotype" w:cstheme="minorHAnsi"/>
                <w:b/>
                <w:sz w:val="19"/>
                <w:szCs w:val="19"/>
              </w:rPr>
              <w:t xml:space="preserve">   Τετά</w:t>
            </w:r>
            <w:bookmarkStart w:id="0" w:name="_GoBack"/>
            <w:bookmarkEnd w:id="0"/>
            <w:r w:rsidRPr="000D26EF">
              <w:rPr>
                <w:rFonts w:ascii="Palatino Linotype" w:hAnsi="Palatino Linotype" w:cstheme="minorHAnsi"/>
                <w:b/>
                <w:sz w:val="19"/>
                <w:szCs w:val="19"/>
              </w:rPr>
              <w:t>ρτη</w:t>
            </w:r>
          </w:p>
        </w:tc>
        <w:tc>
          <w:tcPr>
            <w:tcW w:w="2296" w:type="dxa"/>
            <w:vMerge/>
            <w:vAlign w:val="center"/>
          </w:tcPr>
          <w:p w14:paraId="6E0ACA28" w14:textId="77777777" w:rsidR="007774BE" w:rsidRPr="00D80C4E" w:rsidRDefault="007774BE" w:rsidP="00D80C4E">
            <w:pPr>
              <w:jc w:val="center"/>
              <w:rPr>
                <w:rFonts w:ascii="Palatino Linotype" w:hAnsi="Palatino Linotype" w:cstheme="minorHAnsi"/>
                <w:sz w:val="19"/>
                <w:szCs w:val="19"/>
              </w:rPr>
            </w:pPr>
          </w:p>
        </w:tc>
        <w:tc>
          <w:tcPr>
            <w:tcW w:w="2917" w:type="dxa"/>
            <w:vMerge/>
            <w:vAlign w:val="center"/>
          </w:tcPr>
          <w:p w14:paraId="2EFA61A2" w14:textId="77777777" w:rsidR="007774BE" w:rsidRPr="00D80C4E" w:rsidRDefault="007774BE" w:rsidP="00D80C4E">
            <w:pPr>
              <w:jc w:val="center"/>
              <w:rPr>
                <w:rFonts w:ascii="Palatino Linotype" w:hAnsi="Palatino Linotype" w:cstheme="minorHAnsi"/>
                <w:sz w:val="19"/>
                <w:szCs w:val="19"/>
              </w:rPr>
            </w:pPr>
          </w:p>
        </w:tc>
      </w:tr>
      <w:tr w:rsidR="007774BE" w:rsidRPr="00D80C4E" w14:paraId="7224FC0F" w14:textId="77777777" w:rsidTr="00803FCA">
        <w:trPr>
          <w:trHeight w:val="236"/>
          <w:jc w:val="center"/>
        </w:trPr>
        <w:tc>
          <w:tcPr>
            <w:tcW w:w="2758" w:type="dxa"/>
            <w:vMerge/>
            <w:vAlign w:val="center"/>
          </w:tcPr>
          <w:p w14:paraId="1569230B" w14:textId="77777777" w:rsidR="007774BE" w:rsidRPr="00D80C4E" w:rsidRDefault="007774BE" w:rsidP="00D80C4E">
            <w:pPr>
              <w:jc w:val="center"/>
              <w:rPr>
                <w:rFonts w:ascii="Palatino Linotype" w:hAnsi="Palatino Linotype" w:cstheme="minorHAnsi"/>
                <w:sz w:val="19"/>
                <w:szCs w:val="19"/>
              </w:rPr>
            </w:pPr>
          </w:p>
        </w:tc>
        <w:tc>
          <w:tcPr>
            <w:tcW w:w="1411" w:type="dxa"/>
            <w:vAlign w:val="center"/>
          </w:tcPr>
          <w:p w14:paraId="7D722B98" w14:textId="77777777"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331" w:type="dxa"/>
            <w:vAlign w:val="center"/>
          </w:tcPr>
          <w:p w14:paraId="1FFF54D1" w14:textId="77777777" w:rsidR="007774BE" w:rsidRPr="00D80C4E" w:rsidRDefault="00C63A42" w:rsidP="00D80C4E">
            <w:pPr>
              <w:jc w:val="center"/>
              <w:rPr>
                <w:rFonts w:ascii="Palatino Linotype" w:hAnsi="Palatino Linotype" w:cstheme="minorHAnsi"/>
                <w:b/>
                <w:sz w:val="19"/>
                <w:szCs w:val="19"/>
              </w:rPr>
            </w:pPr>
            <w:r>
              <w:rPr>
                <w:rFonts w:ascii="Palatino Linotype" w:hAnsi="Palatino Linotype" w:cstheme="minorHAnsi"/>
                <w:b/>
                <w:sz w:val="19"/>
                <w:szCs w:val="19"/>
              </w:rPr>
              <w:t>10.00πμ</w:t>
            </w:r>
          </w:p>
        </w:tc>
        <w:tc>
          <w:tcPr>
            <w:tcW w:w="2296" w:type="dxa"/>
            <w:vMerge/>
            <w:vAlign w:val="center"/>
          </w:tcPr>
          <w:p w14:paraId="21658D4D" w14:textId="77777777" w:rsidR="007774BE" w:rsidRPr="00D80C4E" w:rsidRDefault="007774BE" w:rsidP="00D80C4E">
            <w:pPr>
              <w:jc w:val="center"/>
              <w:rPr>
                <w:rFonts w:ascii="Palatino Linotype" w:hAnsi="Palatino Linotype" w:cstheme="minorHAnsi"/>
                <w:sz w:val="19"/>
                <w:szCs w:val="19"/>
              </w:rPr>
            </w:pPr>
          </w:p>
        </w:tc>
        <w:tc>
          <w:tcPr>
            <w:tcW w:w="2917" w:type="dxa"/>
            <w:vMerge/>
            <w:vAlign w:val="center"/>
          </w:tcPr>
          <w:p w14:paraId="4FEA7F5D" w14:textId="77777777" w:rsidR="007774BE" w:rsidRPr="00D80C4E" w:rsidRDefault="007774BE" w:rsidP="00D80C4E">
            <w:pPr>
              <w:jc w:val="center"/>
              <w:rPr>
                <w:rFonts w:ascii="Palatino Linotype" w:hAnsi="Palatino Linotype" w:cstheme="minorHAnsi"/>
                <w:sz w:val="19"/>
                <w:szCs w:val="19"/>
              </w:rPr>
            </w:pPr>
          </w:p>
        </w:tc>
      </w:tr>
    </w:tbl>
    <w:p w14:paraId="0FE6AD29" w14:textId="77777777" w:rsidR="007774BE" w:rsidRPr="00D80C4E" w:rsidRDefault="007774BE" w:rsidP="00953D59">
      <w:pPr>
        <w:rPr>
          <w:rFonts w:ascii="Palatino Linotype" w:hAnsi="Palatino Linotype" w:cstheme="minorHAnsi"/>
          <w:sz w:val="19"/>
          <w:szCs w:val="19"/>
        </w:rPr>
      </w:pPr>
    </w:p>
    <w:p w14:paraId="29F536D3" w14:textId="77777777" w:rsidR="00C95A09" w:rsidRDefault="00C95A09" w:rsidP="00935A35">
      <w:pPr>
        <w:suppressAutoHyphens w:val="0"/>
        <w:ind w:right="-285"/>
        <w:jc w:val="both"/>
        <w:rPr>
          <w:rFonts w:ascii="Palatino Linotype" w:hAnsi="Palatino Linotype" w:cstheme="minorHAnsi"/>
          <w:sz w:val="19"/>
          <w:szCs w:val="19"/>
        </w:rPr>
      </w:pPr>
    </w:p>
    <w:p w14:paraId="1F8DABFA" w14:textId="19D1562D" w:rsidR="007774BE" w:rsidRPr="00D80C4E" w:rsidRDefault="007774BE" w:rsidP="00935A35">
      <w:pPr>
        <w:suppressAutoHyphens w:val="0"/>
        <w:ind w:right="-285"/>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w:t>
      </w:r>
      <w:r w:rsidR="00DD3A9E">
        <w:rPr>
          <w:rFonts w:ascii="Palatino Linotype" w:hAnsi="Palatino Linotype" w:cstheme="minorHAnsi"/>
          <w:sz w:val="19"/>
          <w:szCs w:val="19"/>
        </w:rPr>
        <w:t xml:space="preserve">’ </w:t>
      </w:r>
      <w:r w:rsidRPr="00D80C4E">
        <w:rPr>
          <w:rFonts w:ascii="Palatino Linotype" w:hAnsi="Palatino Linotype" w:cstheme="minorHAnsi"/>
          <w:sz w:val="19"/>
          <w:szCs w:val="19"/>
        </w:rPr>
        <w:t>όψη:</w:t>
      </w:r>
    </w:p>
    <w:p w14:paraId="190B647F" w14:textId="77777777" w:rsidR="0064664D" w:rsidRPr="00D80C4E"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1" w:name="bookmark5"/>
    </w:p>
    <w:p w14:paraId="651B2B56" w14:textId="77777777" w:rsidR="007774BE" w:rsidRPr="00D80C4E"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1"/>
    </w:p>
    <w:p w14:paraId="5E5A5BDB" w14:textId="77777777"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Παν/μίου Κρήτης,</w:t>
      </w:r>
    </w:p>
    <w:p w14:paraId="4B82C3B0" w14:textId="77777777"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14:paraId="729A1CB0" w14:textId="77777777"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14:paraId="1D4B7F68" w14:textId="77777777"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14:paraId="746368CF" w14:textId="77777777"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14:paraId="24B8B799" w14:textId="77777777"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14:paraId="5D683FB9" w14:textId="77777777"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14:paraId="03617F91" w14:textId="77777777"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14:paraId="4E678B9B" w14:textId="77777777"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«Ανάληψη υποχρεώσεων από τους Διατάκτες»,</w:t>
      </w:r>
    </w:p>
    <w:p w14:paraId="7563A068" w14:textId="77777777"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14:paraId="0A0DB397" w14:textId="77777777"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14:paraId="4AAF5A6F" w14:textId="77777777"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lastRenderedPageBreak/>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14:paraId="442D1F1A" w14:textId="77777777"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14:paraId="120F0CED" w14:textId="77777777"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14:paraId="666FA9D3" w14:textId="77777777"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Β. Τις αποφάσεις:</w:t>
      </w:r>
    </w:p>
    <w:p w14:paraId="64D2F9AA" w14:textId="77777777"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αριθμ.6/10-2-2016 (ΦΕΚ  τ ΥΟΔΔ 82/18-02-2016) και την υπ’ αριθμ. πρωτ. 31460/Ζ1/23-02-2016 (ΑΔΑ: ΨΡΙ24653ΠΣ-Υ1Κ) διαπιστωτική πράξη της Αναπληρώτριας Υπουργού Παιδείας ΄Ερευνας και Θρησκευμάτων, όπου  διαπιστώνεται ότι ο Καθηγητής Οδυσσέας Ζώρας έχει εκλεγεί ως Πρύτανης του Πανεπιστημίου Κρήτης,</w:t>
      </w:r>
    </w:p>
    <w:p w14:paraId="0CC0CBD2" w14:textId="77777777"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15/2-3-2016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14:paraId="5B5801B1" w14:textId="77777777" w:rsidR="003D1350" w:rsidRPr="00D80C4E" w:rsidRDefault="003D13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7/6-3-2017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14:paraId="5A45CB4D" w14:textId="77777777" w:rsidR="005948AF" w:rsidRPr="00D80C4E" w:rsidRDefault="005948AF" w:rsidP="00935A35">
      <w:pPr>
        <w:pStyle w:val="a6"/>
        <w:numPr>
          <w:ilvl w:val="0"/>
          <w:numId w:val="2"/>
        </w:numPr>
        <w:autoSpaceDE w:val="0"/>
        <w:autoSpaceDN w:val="0"/>
        <w:adjustRightInd w:val="0"/>
        <w:spacing w:after="0" w:line="240" w:lineRule="auto"/>
        <w:ind w:left="425" w:right="-285" w:hanging="425"/>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3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1280/12-04-2017) περί ορισμού Δευτερεύοντα Διατάκτη στο Πανεπιστήμιο Κρήτης,</w:t>
      </w:r>
    </w:p>
    <w:p w14:paraId="4295274F" w14:textId="77777777" w:rsidR="005948AF" w:rsidRPr="00D80C4E" w:rsidRDefault="005948A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 διαπιστωτική πράξη Πρύτανη με αρ. πρωτ. 10991/1-9-2017 και με ΑΔΑ : 96ΤΛ469Β7Γ-ΘΚ3</w:t>
      </w:r>
    </w:p>
    <w:p w14:paraId="6F11CF79" w14:textId="77777777" w:rsidR="007774BE" w:rsidRPr="002B1AA5"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15091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644/21-3-2013) περί «… συστάσεως εσωτερικού οργάνου του </w:t>
      </w:r>
      <w:r w:rsidRPr="002B1AA5">
        <w:rPr>
          <w:rFonts w:ascii="Palatino Linotype" w:hAnsi="Palatino Linotype" w:cstheme="minorHAnsi"/>
          <w:sz w:val="19"/>
          <w:szCs w:val="19"/>
        </w:rPr>
        <w:t>Πανεπιστημίου Κρήτης με τίτλο Πρυτανικό Συμβούλιο Πανεπιστημίου Κρήτης..»,</w:t>
      </w:r>
    </w:p>
    <w:p w14:paraId="195143A1" w14:textId="2D11690C" w:rsidR="007B72CE" w:rsidRPr="002B1AA5"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2B1AA5">
        <w:rPr>
          <w:rFonts w:ascii="Palatino Linotype" w:hAnsi="Palatino Linotype" w:cs="Calibri"/>
          <w:sz w:val="19"/>
          <w:szCs w:val="19"/>
        </w:rPr>
        <w:t xml:space="preserve">Το αναρτημένο πρωτογενές αίτημα  στο Μητρώο Δημοσίων Συμβάσεων με ΑΔΑΜ </w:t>
      </w:r>
      <w:r w:rsidR="002B1AA5" w:rsidRPr="002B1AA5">
        <w:rPr>
          <w:rFonts w:ascii="Palatino Linotype" w:hAnsi="Palatino Linotype" w:cs="Calibri"/>
          <w:sz w:val="19"/>
          <w:szCs w:val="19"/>
        </w:rPr>
        <w:t>19</w:t>
      </w:r>
      <w:r w:rsidR="002B1AA5" w:rsidRPr="002B1AA5">
        <w:rPr>
          <w:rFonts w:ascii="Palatino Linotype" w:hAnsi="Palatino Linotype" w:cs="Calibri"/>
          <w:sz w:val="19"/>
          <w:szCs w:val="19"/>
          <w:lang w:val="en-US"/>
        </w:rPr>
        <w:t>REQ</w:t>
      </w:r>
      <w:r w:rsidR="002B1AA5" w:rsidRPr="002B1AA5">
        <w:rPr>
          <w:rFonts w:ascii="Palatino Linotype" w:hAnsi="Palatino Linotype" w:cs="Calibri"/>
          <w:sz w:val="19"/>
          <w:szCs w:val="19"/>
        </w:rPr>
        <w:t>005080306 2019-06-07,</w:t>
      </w:r>
    </w:p>
    <w:p w14:paraId="5D9C35E7" w14:textId="248638F3" w:rsidR="007774BE" w:rsidRPr="002B1AA5" w:rsidRDefault="002B1AA5"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Pr>
          <w:rFonts w:ascii="Palatino Linotype" w:hAnsi="Palatino Linotype" w:cstheme="minorHAnsi"/>
          <w:sz w:val="19"/>
          <w:szCs w:val="19"/>
        </w:rPr>
        <w:t xml:space="preserve">Την υπ’ αρ. </w:t>
      </w:r>
      <w:r w:rsidRPr="002B1AA5">
        <w:rPr>
          <w:rFonts w:ascii="Palatino Linotype" w:hAnsi="Palatino Linotype" w:cstheme="minorHAnsi"/>
          <w:sz w:val="19"/>
          <w:szCs w:val="19"/>
        </w:rPr>
        <w:t>411/20-06-2019</w:t>
      </w:r>
      <w:r w:rsidR="00C308D6" w:rsidRPr="002B1AA5">
        <w:rPr>
          <w:rFonts w:ascii="Palatino Linotype" w:hAnsi="Palatino Linotype" w:cstheme="minorHAnsi"/>
          <w:sz w:val="19"/>
          <w:szCs w:val="19"/>
        </w:rPr>
        <w:t xml:space="preserve"> με ΑΔΑ:</w:t>
      </w:r>
      <w:r w:rsidRPr="002B1AA5">
        <w:rPr>
          <w:rFonts w:ascii="Palatino Linotype" w:hAnsi="Palatino Linotype" w:cstheme="minorHAnsi"/>
          <w:sz w:val="19"/>
          <w:szCs w:val="19"/>
        </w:rPr>
        <w:t xml:space="preserve"> </w:t>
      </w:r>
      <w:r>
        <w:rPr>
          <w:rFonts w:ascii="Palatino Linotype" w:hAnsi="Palatino Linotype" w:cstheme="minorHAnsi"/>
          <w:sz w:val="19"/>
          <w:szCs w:val="19"/>
        </w:rPr>
        <w:t>ΨΦΗΖ469Β7Γ-ΠΗΦ</w:t>
      </w:r>
      <w:r w:rsidR="007774BE" w:rsidRPr="002B1AA5">
        <w:rPr>
          <w:rFonts w:ascii="Palatino Linotype" w:hAnsi="Palatino Linotype" w:cstheme="minorHAnsi"/>
          <w:sz w:val="19"/>
          <w:szCs w:val="19"/>
        </w:rPr>
        <w:t xml:space="preserve"> απόφαση της Συγκλήτου του Πανεπιστημίου Κρήτης σχετικά με την έγκριση </w:t>
      </w:r>
      <w:r w:rsidR="006B7B3D" w:rsidRPr="002B1AA5">
        <w:rPr>
          <w:rFonts w:ascii="Palatino Linotype" w:hAnsi="Palatino Linotype" w:cstheme="minorHAnsi"/>
          <w:sz w:val="19"/>
          <w:szCs w:val="19"/>
        </w:rPr>
        <w:t xml:space="preserve">της </w:t>
      </w:r>
      <w:r w:rsidR="007774BE" w:rsidRPr="002B1AA5">
        <w:rPr>
          <w:rFonts w:ascii="Palatino Linotype" w:hAnsi="Palatino Linotype" w:cstheme="minorHAnsi"/>
          <w:sz w:val="19"/>
          <w:szCs w:val="19"/>
        </w:rPr>
        <w:t>προκήρυξης του διαγωνισμού,</w:t>
      </w:r>
    </w:p>
    <w:p w14:paraId="43FCC6A5" w14:textId="5EEFAC8B" w:rsidR="007F0AE5" w:rsidRPr="002B1AA5" w:rsidRDefault="00C308D6" w:rsidP="00C308D6">
      <w:pPr>
        <w:numPr>
          <w:ilvl w:val="0"/>
          <w:numId w:val="2"/>
        </w:numPr>
        <w:suppressAutoHyphens w:val="0"/>
        <w:autoSpaceDE w:val="0"/>
        <w:autoSpaceDN w:val="0"/>
        <w:adjustRightInd w:val="0"/>
        <w:ind w:right="-285"/>
        <w:jc w:val="both"/>
        <w:rPr>
          <w:rFonts w:ascii="Palatino Linotype" w:hAnsi="Palatino Linotype" w:cstheme="minorHAnsi"/>
          <w:sz w:val="19"/>
          <w:szCs w:val="19"/>
        </w:rPr>
      </w:pPr>
      <w:r w:rsidRPr="002B1AA5">
        <w:rPr>
          <w:rFonts w:ascii="Palatino Linotype" w:hAnsi="Palatino Linotype" w:cstheme="minorHAnsi"/>
          <w:sz w:val="19"/>
          <w:szCs w:val="19"/>
        </w:rPr>
        <w:t>Τις πιστώσεις του  Τακτικού Προϋπολογισμού των τμημάτων και υπη</w:t>
      </w:r>
      <w:r w:rsidR="00776240" w:rsidRPr="002B1AA5">
        <w:rPr>
          <w:rFonts w:ascii="Palatino Linotype" w:hAnsi="Palatino Linotype" w:cstheme="minorHAnsi"/>
          <w:sz w:val="19"/>
          <w:szCs w:val="19"/>
        </w:rPr>
        <w:t>ρεσιών και τους  ΚΑΕ 1281,</w:t>
      </w:r>
      <w:r w:rsidRPr="002B1AA5">
        <w:rPr>
          <w:rFonts w:ascii="Palatino Linotype" w:hAnsi="Palatino Linotype" w:cstheme="minorHAnsi"/>
          <w:sz w:val="19"/>
          <w:szCs w:val="19"/>
        </w:rPr>
        <w:t xml:space="preserve"> </w:t>
      </w:r>
      <w:r w:rsidR="007F0AE5" w:rsidRPr="002B1AA5">
        <w:rPr>
          <w:rFonts w:ascii="Palatino Linotype" w:hAnsi="Palatino Linotype" w:cstheme="minorHAnsi"/>
          <w:sz w:val="19"/>
          <w:szCs w:val="19"/>
        </w:rPr>
        <w:t xml:space="preserve">  </w:t>
      </w:r>
    </w:p>
    <w:p w14:paraId="67B6D98F" w14:textId="0F3DA6C7" w:rsidR="00C308D6" w:rsidRPr="002B1AA5" w:rsidRDefault="007F0AE5" w:rsidP="007F0AE5">
      <w:pPr>
        <w:suppressAutoHyphens w:val="0"/>
        <w:autoSpaceDE w:val="0"/>
        <w:autoSpaceDN w:val="0"/>
        <w:adjustRightInd w:val="0"/>
        <w:ind w:right="-285"/>
        <w:jc w:val="both"/>
        <w:rPr>
          <w:rFonts w:ascii="Palatino Linotype" w:hAnsi="Palatino Linotype" w:cstheme="minorHAnsi"/>
          <w:sz w:val="19"/>
          <w:szCs w:val="19"/>
        </w:rPr>
      </w:pPr>
      <w:r w:rsidRPr="002B1AA5">
        <w:rPr>
          <w:rFonts w:ascii="Palatino Linotype" w:hAnsi="Palatino Linotype" w:cstheme="minorHAnsi"/>
          <w:sz w:val="19"/>
          <w:szCs w:val="19"/>
        </w:rPr>
        <w:t xml:space="preserve">         </w:t>
      </w:r>
      <w:r w:rsidR="00C308D6" w:rsidRPr="002B1AA5">
        <w:rPr>
          <w:rFonts w:ascii="Palatino Linotype" w:hAnsi="Palatino Linotype" w:cstheme="minorHAnsi"/>
          <w:sz w:val="19"/>
          <w:szCs w:val="19"/>
        </w:rPr>
        <w:t>1439, 7123</w:t>
      </w:r>
      <w:r w:rsidR="009875EB" w:rsidRPr="002B1AA5">
        <w:rPr>
          <w:rFonts w:ascii="Palatino Linotype" w:hAnsi="Palatino Linotype" w:cstheme="minorHAnsi"/>
          <w:sz w:val="19"/>
          <w:szCs w:val="19"/>
        </w:rPr>
        <w:t xml:space="preserve">.  </w:t>
      </w:r>
      <w:r w:rsidR="00C308D6" w:rsidRPr="002B1AA5">
        <w:rPr>
          <w:rFonts w:ascii="Palatino Linotype" w:hAnsi="Palatino Linotype" w:cstheme="minorHAnsi"/>
          <w:sz w:val="19"/>
          <w:szCs w:val="19"/>
        </w:rPr>
        <w:t xml:space="preserve">Αποφάσεις Ανάληψης Υποχρέωσης:  </w:t>
      </w:r>
    </w:p>
    <w:p w14:paraId="3CE4917A" w14:textId="313B344A" w:rsidR="00C95A09" w:rsidRDefault="002B1AA5" w:rsidP="002B1AA5">
      <w:pPr>
        <w:pStyle w:val="a6"/>
        <w:numPr>
          <w:ilvl w:val="0"/>
          <w:numId w:val="40"/>
        </w:numPr>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7326 με αρθ. πρωτ. 8253/27-06-2019 ΑΔΑ Ψ62Ο469Β7Γ-ΞΤ5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το Τμήμα Μαθηματικών και Εφαρμοσμένων Μαθηματικών [ΚΑΕ 1439 2.170,00€, ΚΑΕ 7123 950,00€],</w:t>
      </w:r>
    </w:p>
    <w:p w14:paraId="4270AFDA" w14:textId="404D77AC" w:rsidR="002B1AA5" w:rsidRDefault="002B1AA5" w:rsidP="002B1AA5">
      <w:pPr>
        <w:pStyle w:val="a6"/>
        <w:numPr>
          <w:ilvl w:val="0"/>
          <w:numId w:val="40"/>
        </w:numPr>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7327 με αρθ. πρωτ. 8253/27-06-2019 ΑΔΑ 6ΠΩΑ469Β7Γ-Δ2Ο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το Τμήμα Επιστήμης και Τεχνολογίας Υλικών [ΚΑΕ 1439 580,00€, ΚΑΕ 7123 4.000,00€],</w:t>
      </w:r>
    </w:p>
    <w:p w14:paraId="29EAF833" w14:textId="095E8EB9" w:rsidR="002B1AA5" w:rsidRPr="000D26EF" w:rsidRDefault="002B1AA5" w:rsidP="002B1AA5">
      <w:pPr>
        <w:pStyle w:val="a6"/>
        <w:numPr>
          <w:ilvl w:val="0"/>
          <w:numId w:val="40"/>
        </w:numPr>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7328 με αρθ. πρωτ. 8253/27-06-2019 ΑΔΑ 9725469Β7Γ-0Χ7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το Τμήμα Βιολογίας  [ΚΑΕ 1439 1.000,00€, ΚΑΕ 712</w:t>
      </w:r>
      <w:r w:rsidRPr="000D26EF">
        <w:rPr>
          <w:rFonts w:ascii="Palatino Linotype" w:hAnsi="Palatino Linotype" w:cstheme="minorHAnsi"/>
          <w:sz w:val="19"/>
          <w:szCs w:val="19"/>
        </w:rPr>
        <w:t>3 4.690,00€],</w:t>
      </w:r>
    </w:p>
    <w:p w14:paraId="42E6FA88" w14:textId="6C11AE7E" w:rsidR="00951495" w:rsidRPr="000D26EF" w:rsidRDefault="00951495" w:rsidP="00951495">
      <w:pPr>
        <w:pStyle w:val="a6"/>
        <w:numPr>
          <w:ilvl w:val="0"/>
          <w:numId w:val="40"/>
        </w:numPr>
        <w:autoSpaceDE w:val="0"/>
        <w:autoSpaceDN w:val="0"/>
        <w:adjustRightInd w:val="0"/>
        <w:ind w:right="-285"/>
        <w:jc w:val="both"/>
        <w:rPr>
          <w:rFonts w:ascii="Palatino Linotype" w:hAnsi="Palatino Linotype" w:cstheme="minorHAnsi"/>
          <w:sz w:val="19"/>
          <w:szCs w:val="19"/>
        </w:rPr>
      </w:pPr>
      <w:r w:rsidRPr="000D26EF">
        <w:rPr>
          <w:rFonts w:ascii="Palatino Linotype" w:hAnsi="Palatino Linotype" w:cstheme="minorHAnsi"/>
          <w:sz w:val="19"/>
          <w:szCs w:val="19"/>
        </w:rPr>
        <w:t>7329 με αρθ. πρωτ. 8253/27-06-2019 ΑΔΑ 7ΧΕΠ469Β7Γ-ΘΜΚ  και ΑΔΑΜ 19</w:t>
      </w:r>
      <w:r w:rsidRPr="000D26EF">
        <w:rPr>
          <w:rFonts w:ascii="Palatino Linotype" w:hAnsi="Palatino Linotype" w:cstheme="minorHAnsi"/>
          <w:sz w:val="19"/>
          <w:szCs w:val="19"/>
          <w:lang w:val="en-US"/>
        </w:rPr>
        <w:t>REQ</w:t>
      </w:r>
      <w:r w:rsidRPr="000D26EF">
        <w:rPr>
          <w:rFonts w:ascii="Palatino Linotype" w:hAnsi="Palatino Linotype" w:cstheme="minorHAnsi"/>
          <w:sz w:val="19"/>
          <w:szCs w:val="19"/>
        </w:rPr>
        <w:t>005184175 2019-06-27  για το Τμήμα Χημείας  [ΚΑΕ 1439 1.864,00€, ΚΑΕ 1281 217,80€],</w:t>
      </w:r>
    </w:p>
    <w:p w14:paraId="69E0CB03" w14:textId="12BF4FD1" w:rsidR="00951495" w:rsidRPr="000D26EF" w:rsidRDefault="00BC38A8" w:rsidP="00951495">
      <w:pPr>
        <w:pStyle w:val="a6"/>
        <w:numPr>
          <w:ilvl w:val="0"/>
          <w:numId w:val="40"/>
        </w:numPr>
        <w:autoSpaceDE w:val="0"/>
        <w:autoSpaceDN w:val="0"/>
        <w:adjustRightInd w:val="0"/>
        <w:ind w:right="-285"/>
        <w:jc w:val="both"/>
        <w:rPr>
          <w:rFonts w:ascii="Palatino Linotype" w:hAnsi="Palatino Linotype" w:cstheme="minorHAnsi"/>
          <w:sz w:val="19"/>
          <w:szCs w:val="19"/>
        </w:rPr>
      </w:pPr>
      <w:r w:rsidRPr="000D26EF">
        <w:rPr>
          <w:rFonts w:ascii="Palatino Linotype" w:hAnsi="Palatino Linotype" w:cstheme="minorHAnsi"/>
          <w:sz w:val="19"/>
          <w:szCs w:val="19"/>
        </w:rPr>
        <w:t>7330</w:t>
      </w:r>
      <w:r w:rsidR="00951495" w:rsidRPr="000D26EF">
        <w:rPr>
          <w:rFonts w:ascii="Palatino Linotype" w:hAnsi="Palatino Linotype" w:cstheme="minorHAnsi"/>
          <w:sz w:val="19"/>
          <w:szCs w:val="19"/>
        </w:rPr>
        <w:t xml:space="preserve"> με αρθ. πρωτ. 8253/27-06-2019 ΑΔΑ </w:t>
      </w:r>
      <w:r w:rsidRPr="000D26EF">
        <w:rPr>
          <w:rFonts w:ascii="Palatino Linotype" w:hAnsi="Palatino Linotype" w:cstheme="minorHAnsi"/>
          <w:sz w:val="19"/>
          <w:szCs w:val="19"/>
        </w:rPr>
        <w:t>ΨΗ6Ο469Β7Γ-ΤΘ7</w:t>
      </w:r>
      <w:r w:rsidR="00951495" w:rsidRPr="000D26EF">
        <w:rPr>
          <w:rFonts w:ascii="Palatino Linotype" w:hAnsi="Palatino Linotype" w:cstheme="minorHAnsi"/>
          <w:sz w:val="19"/>
          <w:szCs w:val="19"/>
        </w:rPr>
        <w:t xml:space="preserve">  και ΑΔΑΜ 19</w:t>
      </w:r>
      <w:r w:rsidR="00951495" w:rsidRPr="000D26EF">
        <w:rPr>
          <w:rFonts w:ascii="Palatino Linotype" w:hAnsi="Palatino Linotype" w:cstheme="minorHAnsi"/>
          <w:sz w:val="19"/>
          <w:szCs w:val="19"/>
          <w:lang w:val="en-US"/>
        </w:rPr>
        <w:t>REQ</w:t>
      </w:r>
      <w:r w:rsidR="00951495" w:rsidRPr="000D26EF">
        <w:rPr>
          <w:rFonts w:ascii="Palatino Linotype" w:hAnsi="Palatino Linotype" w:cstheme="minorHAnsi"/>
          <w:sz w:val="19"/>
          <w:szCs w:val="19"/>
        </w:rPr>
        <w:t xml:space="preserve">005184175 2019-06-27  για το Τμήμα </w:t>
      </w:r>
      <w:r w:rsidRPr="000D26EF">
        <w:rPr>
          <w:rFonts w:ascii="Palatino Linotype" w:hAnsi="Palatino Linotype" w:cstheme="minorHAnsi"/>
          <w:sz w:val="19"/>
          <w:szCs w:val="19"/>
        </w:rPr>
        <w:t>Επιστήμης Υπολογιστών  [ΚΑΕ 1439 745</w:t>
      </w:r>
      <w:r w:rsidR="00951495" w:rsidRPr="000D26EF">
        <w:rPr>
          <w:rFonts w:ascii="Palatino Linotype" w:hAnsi="Palatino Linotype" w:cstheme="minorHAnsi"/>
          <w:sz w:val="19"/>
          <w:szCs w:val="19"/>
        </w:rPr>
        <w:t xml:space="preserve">,00€, ΚΑΕ 1281 </w:t>
      </w:r>
      <w:r w:rsidRPr="000D26EF">
        <w:rPr>
          <w:rFonts w:ascii="Palatino Linotype" w:hAnsi="Palatino Linotype" w:cstheme="minorHAnsi"/>
          <w:sz w:val="19"/>
          <w:szCs w:val="19"/>
        </w:rPr>
        <w:t>330,00</w:t>
      </w:r>
      <w:r w:rsidR="00951495" w:rsidRPr="000D26EF">
        <w:rPr>
          <w:rFonts w:ascii="Palatino Linotype" w:hAnsi="Palatino Linotype" w:cstheme="minorHAnsi"/>
          <w:sz w:val="19"/>
          <w:szCs w:val="19"/>
        </w:rPr>
        <w:t>€</w:t>
      </w:r>
      <w:r w:rsidRPr="000D26EF">
        <w:rPr>
          <w:rFonts w:ascii="Palatino Linotype" w:hAnsi="Palatino Linotype" w:cstheme="minorHAnsi"/>
          <w:sz w:val="19"/>
          <w:szCs w:val="19"/>
        </w:rPr>
        <w:t>,  ΚΑΕ 7123 2.332,00€</w:t>
      </w:r>
      <w:r w:rsidR="00951495" w:rsidRPr="000D26EF">
        <w:rPr>
          <w:rFonts w:ascii="Palatino Linotype" w:hAnsi="Palatino Linotype" w:cstheme="minorHAnsi"/>
          <w:sz w:val="19"/>
          <w:szCs w:val="19"/>
        </w:rPr>
        <w:t>],</w:t>
      </w:r>
    </w:p>
    <w:p w14:paraId="69CA744D" w14:textId="15B8D931" w:rsidR="00BC38A8" w:rsidRPr="000D26EF" w:rsidRDefault="00BC38A8" w:rsidP="00BC38A8">
      <w:pPr>
        <w:pStyle w:val="a6"/>
        <w:numPr>
          <w:ilvl w:val="0"/>
          <w:numId w:val="40"/>
        </w:numPr>
        <w:autoSpaceDE w:val="0"/>
        <w:autoSpaceDN w:val="0"/>
        <w:adjustRightInd w:val="0"/>
        <w:ind w:right="-285"/>
        <w:jc w:val="both"/>
        <w:rPr>
          <w:rFonts w:ascii="Palatino Linotype" w:hAnsi="Palatino Linotype" w:cstheme="minorHAnsi"/>
          <w:sz w:val="19"/>
          <w:szCs w:val="19"/>
        </w:rPr>
      </w:pPr>
      <w:r w:rsidRPr="000D26EF">
        <w:rPr>
          <w:rFonts w:ascii="Palatino Linotype" w:hAnsi="Palatino Linotype" w:cstheme="minorHAnsi"/>
          <w:sz w:val="19"/>
          <w:szCs w:val="19"/>
        </w:rPr>
        <w:t>7331 με αρθ. πρωτ. 8253/27-06-2019 ΑΔΑ 6ΟΩΕ469Β7Γ-ΠΜΡ  και ΑΔΑΜ 19</w:t>
      </w:r>
      <w:r w:rsidRPr="000D26EF">
        <w:rPr>
          <w:rFonts w:ascii="Palatino Linotype" w:hAnsi="Palatino Linotype" w:cstheme="minorHAnsi"/>
          <w:sz w:val="19"/>
          <w:szCs w:val="19"/>
          <w:lang w:val="en-US"/>
        </w:rPr>
        <w:t>REQ</w:t>
      </w:r>
      <w:r w:rsidRPr="000D26EF">
        <w:rPr>
          <w:rFonts w:ascii="Palatino Linotype" w:hAnsi="Palatino Linotype" w:cstheme="minorHAnsi"/>
          <w:sz w:val="19"/>
          <w:szCs w:val="19"/>
        </w:rPr>
        <w:t>005184175 2019-06-27  για το Τμήμα Διεθνών Σχέσεων  [ΚΑΕ 7123 112,00€],</w:t>
      </w:r>
    </w:p>
    <w:p w14:paraId="58617513" w14:textId="22813D2A" w:rsidR="00BC38A8" w:rsidRPr="000D26EF" w:rsidRDefault="00BC38A8" w:rsidP="00BC38A8">
      <w:pPr>
        <w:pStyle w:val="a6"/>
        <w:numPr>
          <w:ilvl w:val="0"/>
          <w:numId w:val="40"/>
        </w:numPr>
        <w:autoSpaceDE w:val="0"/>
        <w:autoSpaceDN w:val="0"/>
        <w:adjustRightInd w:val="0"/>
        <w:ind w:right="-285"/>
        <w:jc w:val="both"/>
        <w:rPr>
          <w:rFonts w:ascii="Palatino Linotype" w:hAnsi="Palatino Linotype" w:cstheme="minorHAnsi"/>
          <w:sz w:val="19"/>
          <w:szCs w:val="19"/>
        </w:rPr>
      </w:pPr>
      <w:r w:rsidRPr="000D26EF">
        <w:rPr>
          <w:rFonts w:ascii="Palatino Linotype" w:hAnsi="Palatino Linotype" w:cstheme="minorHAnsi"/>
          <w:sz w:val="19"/>
          <w:szCs w:val="19"/>
        </w:rPr>
        <w:t>7332 με αρθ. πρωτ. 8253/27-06-2019 ΑΔΑ Ω82Ψ469Β7Γ-7ΙΣ  και ΑΔΑΜ 19</w:t>
      </w:r>
      <w:r w:rsidRPr="000D26EF">
        <w:rPr>
          <w:rFonts w:ascii="Palatino Linotype" w:hAnsi="Palatino Linotype" w:cstheme="minorHAnsi"/>
          <w:sz w:val="19"/>
          <w:szCs w:val="19"/>
          <w:lang w:val="en-US"/>
        </w:rPr>
        <w:t>REQ</w:t>
      </w:r>
      <w:r w:rsidRPr="000D26EF">
        <w:rPr>
          <w:rFonts w:ascii="Palatino Linotype" w:hAnsi="Palatino Linotype" w:cstheme="minorHAnsi"/>
          <w:sz w:val="19"/>
          <w:szCs w:val="19"/>
        </w:rPr>
        <w:t>005184175 2019-06-27  για το Τμήμα Φυσικής  [ΚΑΕ 1439 5.300,00€, ΚΑΕ 1281 652,00€,  ΚΑΕ 7123 4.700,00€],</w:t>
      </w:r>
    </w:p>
    <w:p w14:paraId="0A506DBC" w14:textId="3DB3AB39" w:rsidR="008853A2" w:rsidRDefault="008853A2" w:rsidP="008853A2">
      <w:pPr>
        <w:pStyle w:val="a6"/>
        <w:numPr>
          <w:ilvl w:val="0"/>
          <w:numId w:val="40"/>
        </w:numPr>
        <w:autoSpaceDE w:val="0"/>
        <w:autoSpaceDN w:val="0"/>
        <w:adjustRightInd w:val="0"/>
        <w:ind w:right="-285"/>
        <w:jc w:val="both"/>
        <w:rPr>
          <w:rFonts w:ascii="Palatino Linotype" w:hAnsi="Palatino Linotype" w:cstheme="minorHAnsi"/>
          <w:sz w:val="19"/>
          <w:szCs w:val="19"/>
        </w:rPr>
      </w:pPr>
      <w:r w:rsidRPr="000D26EF">
        <w:rPr>
          <w:rFonts w:ascii="Palatino Linotype" w:hAnsi="Palatino Linotype" w:cstheme="minorHAnsi"/>
          <w:sz w:val="19"/>
          <w:szCs w:val="19"/>
        </w:rPr>
        <w:t>7333 με αρθ. πρωτ. 8253/27-06-2019 ΑΔΑ ΩΡΦΤ469Β7Γ-Τ62  και ΑΔΑΜ 19</w:t>
      </w:r>
      <w:r w:rsidRPr="000D26EF">
        <w:rPr>
          <w:rFonts w:ascii="Palatino Linotype" w:hAnsi="Palatino Linotype" w:cstheme="minorHAnsi"/>
          <w:sz w:val="19"/>
          <w:szCs w:val="19"/>
          <w:lang w:val="en-US"/>
        </w:rPr>
        <w:t>REQ</w:t>
      </w:r>
      <w:r w:rsidRPr="000D26EF">
        <w:rPr>
          <w:rFonts w:ascii="Palatino Linotype" w:hAnsi="Palatino Linotype" w:cstheme="minorHAnsi"/>
          <w:sz w:val="19"/>
          <w:szCs w:val="19"/>
        </w:rPr>
        <w:t>0051</w:t>
      </w:r>
      <w:r w:rsidRPr="002B1AA5">
        <w:rPr>
          <w:rFonts w:ascii="Palatino Linotype" w:hAnsi="Palatino Linotype" w:cstheme="minorHAnsi"/>
          <w:sz w:val="19"/>
          <w:szCs w:val="19"/>
        </w:rPr>
        <w:t xml:space="preserve">84175 2019-06-27 </w:t>
      </w:r>
      <w:r>
        <w:rPr>
          <w:rFonts w:ascii="Palatino Linotype" w:hAnsi="Palatino Linotype" w:cstheme="minorHAnsi"/>
          <w:sz w:val="19"/>
          <w:szCs w:val="19"/>
        </w:rPr>
        <w:t xml:space="preserve"> για την Πρυτανεία   [ΚΑΕ 1281 70,00€,  ΚΑΕ 7123 1.720,00€],</w:t>
      </w:r>
    </w:p>
    <w:p w14:paraId="4785EC45" w14:textId="0BF90D94" w:rsidR="008853A2" w:rsidRDefault="008853A2" w:rsidP="008853A2">
      <w:pPr>
        <w:pStyle w:val="a6"/>
        <w:numPr>
          <w:ilvl w:val="0"/>
          <w:numId w:val="40"/>
        </w:numPr>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7334 με αρθ. πρωτ. 8253/27-06-2019 ΑΔΑ Ω3ΗΥ469Β7Γ</w:t>
      </w:r>
      <w:r w:rsidR="00C77242">
        <w:rPr>
          <w:rFonts w:ascii="Palatino Linotype" w:hAnsi="Palatino Linotype" w:cstheme="minorHAnsi"/>
          <w:sz w:val="19"/>
          <w:szCs w:val="19"/>
        </w:rPr>
        <w:t>-ΕΧΝ</w:t>
      </w:r>
      <w:r>
        <w:rPr>
          <w:rFonts w:ascii="Palatino Linotype" w:hAnsi="Palatino Linotype" w:cstheme="minorHAnsi"/>
          <w:sz w:val="19"/>
          <w:szCs w:val="19"/>
        </w:rPr>
        <w:t xml:space="preserve">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sidR="00C77242">
        <w:rPr>
          <w:rFonts w:ascii="Palatino Linotype" w:hAnsi="Palatino Linotype" w:cstheme="minorHAnsi"/>
          <w:sz w:val="19"/>
          <w:szCs w:val="19"/>
        </w:rPr>
        <w:t xml:space="preserve"> για την Κοσμητεία ΣΘΕΤΕ</w:t>
      </w:r>
      <w:r>
        <w:rPr>
          <w:rFonts w:ascii="Palatino Linotype" w:hAnsi="Palatino Linotype" w:cstheme="minorHAnsi"/>
          <w:sz w:val="19"/>
          <w:szCs w:val="19"/>
        </w:rPr>
        <w:t xml:space="preserve">  [ΚΑΕ 7123 </w:t>
      </w:r>
      <w:r w:rsidR="00C77242">
        <w:rPr>
          <w:rFonts w:ascii="Palatino Linotype" w:hAnsi="Palatino Linotype" w:cstheme="minorHAnsi"/>
          <w:sz w:val="19"/>
          <w:szCs w:val="19"/>
        </w:rPr>
        <w:t>940</w:t>
      </w:r>
      <w:r>
        <w:rPr>
          <w:rFonts w:ascii="Palatino Linotype" w:hAnsi="Palatino Linotype" w:cstheme="minorHAnsi"/>
          <w:sz w:val="19"/>
          <w:szCs w:val="19"/>
        </w:rPr>
        <w:t>,00€],</w:t>
      </w:r>
    </w:p>
    <w:p w14:paraId="1AFE9D33" w14:textId="75892FDB" w:rsidR="00C77242" w:rsidRDefault="00C77242" w:rsidP="00C77242">
      <w:pPr>
        <w:pStyle w:val="a6"/>
        <w:numPr>
          <w:ilvl w:val="0"/>
          <w:numId w:val="40"/>
        </w:numPr>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7335 με αρθ. πρωτ. 8253/27-06-2019 ΑΔΑ 6ΝΞ5469Β7Γ-ΤΚΘ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την Υποδ/νση Διοικητικού  [ΚΑΕ 7123 782,00€],</w:t>
      </w:r>
    </w:p>
    <w:p w14:paraId="68830711" w14:textId="6F1096E0" w:rsidR="00C77242" w:rsidRDefault="00C77242" w:rsidP="00C77242">
      <w:pPr>
        <w:pStyle w:val="a6"/>
        <w:numPr>
          <w:ilvl w:val="0"/>
          <w:numId w:val="40"/>
        </w:numPr>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7336 με αρθ. πρωτ. 8253/27-06-2019 ΑΔΑ ΨΤΞΖ469Β7Γ-Ε8Π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την Δ/νση Σχεδιασμού και Προγραμματισμού  [ΚΑΕ 7123 750,00€],</w:t>
      </w:r>
    </w:p>
    <w:p w14:paraId="4115556A" w14:textId="03CE16EA" w:rsidR="00C77242" w:rsidRDefault="00C77242" w:rsidP="00C77242">
      <w:pPr>
        <w:pStyle w:val="a6"/>
        <w:numPr>
          <w:ilvl w:val="0"/>
          <w:numId w:val="40"/>
        </w:numPr>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7337 με αρθ. πρωτ. 8253/27-06-2019 ΑΔΑ 9ΡΞΖ469Β7Γ-ΗΡ9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το Τμήμα Εκπαίδευσης και Έρευνας  [</w:t>
      </w:r>
      <w:r w:rsidRPr="008973B9">
        <w:rPr>
          <w:rFonts w:ascii="Palatino Linotype" w:hAnsi="Palatino Linotype" w:cstheme="minorHAnsi"/>
          <w:sz w:val="19"/>
          <w:szCs w:val="19"/>
        </w:rPr>
        <w:t>ΚΑΕ 7123 725,39€</w:t>
      </w:r>
      <w:r>
        <w:rPr>
          <w:rFonts w:ascii="Palatino Linotype" w:hAnsi="Palatino Linotype" w:cstheme="minorHAnsi"/>
          <w:sz w:val="19"/>
          <w:szCs w:val="19"/>
        </w:rPr>
        <w:t>],</w:t>
      </w:r>
    </w:p>
    <w:p w14:paraId="1F0F2730" w14:textId="3AE4D029" w:rsidR="00C77242" w:rsidRDefault="00C77242" w:rsidP="00C77242">
      <w:pPr>
        <w:pStyle w:val="a6"/>
        <w:numPr>
          <w:ilvl w:val="0"/>
          <w:numId w:val="40"/>
        </w:numPr>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lastRenderedPageBreak/>
        <w:t xml:space="preserve">7338 με αρθ. πρωτ. 8253/27-06-2019 ΑΔΑ Ψ7ΠΒ469Β7Γ-ΖΒΨ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την Βιβλιοθήκη  [ΚΑΕ 1439 1.620,00€, ΚΑΕ 1281 49,00€,  ΚΑΕ 7123 600,00€],</w:t>
      </w:r>
    </w:p>
    <w:p w14:paraId="1D39FCA3" w14:textId="0597615C" w:rsidR="00C77242" w:rsidRDefault="00C77242" w:rsidP="00C77242">
      <w:pPr>
        <w:pStyle w:val="a6"/>
        <w:numPr>
          <w:ilvl w:val="0"/>
          <w:numId w:val="40"/>
        </w:numPr>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7339 με αρθ. πρωτ. 8253/27-06-2019 ΑΔΑ Ψ7ΩΜ469Β7Γ-Θ9Σ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το ΚΥΥΤΠΕ  [ΚΑΕ 1439 600,00€, ΚΑΕ 1281 1.333,00€,  ΚΑΕ 7123 1.798,00€],</w:t>
      </w:r>
    </w:p>
    <w:p w14:paraId="0AE5C808" w14:textId="77777777" w:rsidR="007774BE" w:rsidRPr="000836EE" w:rsidRDefault="007774BE" w:rsidP="00935A35">
      <w:pPr>
        <w:pStyle w:val="a4"/>
        <w:spacing w:line="360" w:lineRule="auto"/>
        <w:ind w:right="-285"/>
        <w:jc w:val="center"/>
        <w:rPr>
          <w:rFonts w:ascii="Palatino Linotype" w:hAnsi="Palatino Linotype" w:cstheme="minorHAnsi"/>
          <w:b/>
          <w:caps/>
          <w:spacing w:val="60"/>
          <w:szCs w:val="24"/>
        </w:rPr>
      </w:pPr>
      <w:r w:rsidRPr="000836EE">
        <w:rPr>
          <w:rFonts w:ascii="Palatino Linotype" w:hAnsi="Palatino Linotype" w:cstheme="minorHAnsi"/>
          <w:b/>
          <w:caps/>
          <w:spacing w:val="60"/>
          <w:szCs w:val="24"/>
        </w:rPr>
        <w:t>ΠΡΟΚΗΡΥΣΣΕΙ</w:t>
      </w:r>
    </w:p>
    <w:p w14:paraId="2C37973A" w14:textId="73BE7304" w:rsidR="005948AF" w:rsidRDefault="007774BE" w:rsidP="00935A35">
      <w:pPr>
        <w:suppressAutoHyphens w:val="0"/>
        <w:autoSpaceDE w:val="0"/>
        <w:autoSpaceDN w:val="0"/>
        <w:adjustRightInd w:val="0"/>
        <w:ind w:right="-285"/>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Pr="00531C56">
        <w:rPr>
          <w:rFonts w:ascii="Palatino Linotype" w:hAnsi="Palatino Linotype" w:cstheme="minorHAnsi"/>
          <w:sz w:val="19"/>
          <w:szCs w:val="19"/>
        </w:rPr>
        <w:t>για την</w:t>
      </w:r>
      <w:r w:rsidR="00C308D6" w:rsidRPr="00C95A09">
        <w:rPr>
          <w:rFonts w:ascii="Palatino Linotype" w:hAnsi="Palatino Linotype" w:cstheme="minorHAnsi"/>
          <w:sz w:val="19"/>
          <w:szCs w:val="19"/>
        </w:rPr>
        <w:t xml:space="preserve"> </w:t>
      </w:r>
      <w:r w:rsidR="00C95A09">
        <w:rPr>
          <w:rFonts w:ascii="Palatino Linotype" w:hAnsi="Palatino Linotype" w:cstheme="minorHAnsi"/>
          <w:b/>
          <w:sz w:val="19"/>
          <w:szCs w:val="19"/>
        </w:rPr>
        <w:t>π</w:t>
      </w:r>
      <w:r w:rsidR="00C95A09" w:rsidRPr="00C95A09">
        <w:rPr>
          <w:rFonts w:ascii="Palatino Linotype" w:hAnsi="Palatino Linotype" w:cstheme="minorHAnsi"/>
          <w:b/>
          <w:sz w:val="19"/>
          <w:szCs w:val="19"/>
        </w:rPr>
        <w:t xml:space="preserve">ρομήθεια και εγκατάσταση ηλεκτρονικών υπολογιστών, περιφερειακών συσκευών, λογισμικού, καθώς και δικτυακού εξοπλισμού, </w:t>
      </w:r>
      <w:r w:rsidR="00C95A09">
        <w:rPr>
          <w:rFonts w:ascii="Palatino Linotype" w:hAnsi="Palatino Linotype" w:cstheme="minorHAnsi"/>
          <w:b/>
          <w:sz w:val="19"/>
          <w:szCs w:val="19"/>
        </w:rPr>
        <w:t xml:space="preserve"> </w:t>
      </w:r>
      <w:r w:rsidR="00C95A09" w:rsidRPr="00C95A09">
        <w:rPr>
          <w:rFonts w:ascii="Palatino Linotype" w:hAnsi="Palatino Linotype" w:cstheme="minorHAnsi"/>
          <w:b/>
          <w:sz w:val="19"/>
          <w:szCs w:val="19"/>
        </w:rPr>
        <w:t xml:space="preserve">αναλωσίμων και ανταλλακτικών Ηλεκτρονικών Υπολογιστών για την </w:t>
      </w:r>
      <w:r w:rsidR="00283573">
        <w:rPr>
          <w:rFonts w:ascii="Palatino Linotype" w:hAnsi="Palatino Linotype" w:cstheme="minorHAnsi"/>
          <w:b/>
          <w:sz w:val="19"/>
          <w:szCs w:val="19"/>
        </w:rPr>
        <w:t>κάλυψη των αναγκών</w:t>
      </w:r>
      <w:r w:rsidR="00C95A09" w:rsidRPr="00C95A09">
        <w:rPr>
          <w:rFonts w:ascii="Palatino Linotype" w:hAnsi="Palatino Linotype" w:cstheme="minorHAnsi"/>
          <w:b/>
          <w:sz w:val="19"/>
          <w:szCs w:val="19"/>
        </w:rPr>
        <w:t xml:space="preserve"> των Τμημάτων και Υπηρεσ</w:t>
      </w:r>
      <w:r w:rsidR="00283573">
        <w:rPr>
          <w:rFonts w:ascii="Palatino Linotype" w:hAnsi="Palatino Linotype" w:cstheme="minorHAnsi"/>
          <w:b/>
          <w:sz w:val="19"/>
          <w:szCs w:val="19"/>
        </w:rPr>
        <w:t>ιών του Π.Κ  στο Ηράκλειο, για το έτος</w:t>
      </w:r>
      <w:r w:rsidR="00C95A09" w:rsidRPr="00C95A09">
        <w:rPr>
          <w:rFonts w:ascii="Palatino Linotype" w:hAnsi="Palatino Linotype" w:cstheme="minorHAnsi"/>
          <w:b/>
          <w:sz w:val="19"/>
          <w:szCs w:val="19"/>
        </w:rPr>
        <w:t xml:space="preserve"> 2019</w:t>
      </w:r>
      <w:r w:rsidR="008672D5" w:rsidRPr="00C95A09">
        <w:rPr>
          <w:rFonts w:ascii="Palatino Linotype" w:hAnsi="Palatino Linotype" w:cstheme="minorHAnsi"/>
          <w:b/>
          <w:sz w:val="19"/>
          <w:szCs w:val="19"/>
        </w:rPr>
        <w:t>,</w:t>
      </w:r>
      <w:r w:rsidR="006B7B3D">
        <w:rPr>
          <w:rFonts w:ascii="Palatino Linotype" w:hAnsi="Palatino Linotype" w:cstheme="minorHAnsi"/>
          <w:sz w:val="19"/>
          <w:szCs w:val="19"/>
        </w:rPr>
        <w:t xml:space="preserve"> </w:t>
      </w:r>
      <w:r w:rsidRPr="00531C56">
        <w:rPr>
          <w:rFonts w:ascii="Palatino Linotype" w:hAnsi="Palatino Linotype" w:cstheme="minorHAnsi"/>
          <w:sz w:val="19"/>
          <w:szCs w:val="19"/>
        </w:rPr>
        <w:t>με κριτήριο κατακύρωσης την</w:t>
      </w:r>
      <w:r w:rsidR="006B7B3D">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14:paraId="09A608D8" w14:textId="77777777" w:rsidR="00C95A09" w:rsidRDefault="00C95A09" w:rsidP="00935A35">
      <w:pPr>
        <w:suppressAutoHyphens w:val="0"/>
        <w:autoSpaceDE w:val="0"/>
        <w:autoSpaceDN w:val="0"/>
        <w:adjustRightInd w:val="0"/>
        <w:ind w:right="-285"/>
        <w:jc w:val="both"/>
        <w:rPr>
          <w:rFonts w:ascii="Palatino Linotype" w:hAnsi="Palatino Linotype" w:cstheme="minorHAnsi"/>
          <w:sz w:val="19"/>
          <w:szCs w:val="19"/>
        </w:rPr>
      </w:pPr>
    </w:p>
    <w:p w14:paraId="4AE48461" w14:textId="08844A13" w:rsidR="00C95A09" w:rsidRDefault="001D2982" w:rsidP="00935A35">
      <w:pPr>
        <w:pStyle w:val="a6"/>
        <w:numPr>
          <w:ilvl w:val="0"/>
          <w:numId w:val="3"/>
        </w:numPr>
        <w:tabs>
          <w:tab w:val="left" w:pos="284"/>
        </w:tabs>
        <w:spacing w:after="0" w:line="280" w:lineRule="atLeast"/>
        <w:ind w:right="-285"/>
        <w:jc w:val="both"/>
        <w:rPr>
          <w:rFonts w:ascii="Palatino Linotype" w:hAnsi="Palatino Linotype" w:cstheme="minorHAnsi"/>
          <w:sz w:val="19"/>
          <w:szCs w:val="19"/>
        </w:rPr>
      </w:pPr>
      <w:r w:rsidRPr="00C308D6">
        <w:rPr>
          <w:rFonts w:ascii="Palatino Linotype" w:hAnsi="Palatino Linotype" w:cstheme="minorHAnsi"/>
          <w:sz w:val="19"/>
          <w:szCs w:val="19"/>
        </w:rPr>
        <w:t xml:space="preserve">Ο διαγωνισμός </w:t>
      </w:r>
      <w:r w:rsidR="00C308D6" w:rsidRPr="00C308D6">
        <w:rPr>
          <w:rFonts w:ascii="Palatino Linotype" w:hAnsi="Palatino Linotype" w:cstheme="minorHAnsi"/>
          <w:sz w:val="19"/>
          <w:szCs w:val="19"/>
        </w:rPr>
        <w:t xml:space="preserve">αποτελείται από </w:t>
      </w:r>
      <w:r w:rsidR="00DD3A9E">
        <w:rPr>
          <w:rFonts w:ascii="Palatino Linotype" w:hAnsi="Palatino Linotype" w:cstheme="minorHAnsi"/>
          <w:sz w:val="19"/>
          <w:szCs w:val="19"/>
        </w:rPr>
        <w:t>22</w:t>
      </w:r>
      <w:r w:rsidR="00C308D6" w:rsidRPr="00C308D6">
        <w:rPr>
          <w:rFonts w:ascii="Palatino Linotype" w:hAnsi="Palatino Linotype" w:cstheme="minorHAnsi"/>
          <w:sz w:val="19"/>
          <w:szCs w:val="19"/>
        </w:rPr>
        <w:t xml:space="preserve"> </w:t>
      </w:r>
      <w:r w:rsidR="003A1E1F">
        <w:rPr>
          <w:rFonts w:ascii="Palatino Linotype" w:hAnsi="Palatino Linotype" w:cstheme="minorHAnsi"/>
          <w:sz w:val="19"/>
          <w:szCs w:val="19"/>
        </w:rPr>
        <w:t xml:space="preserve">τμήματα </w:t>
      </w:r>
      <w:r w:rsidR="00DD3A9E">
        <w:rPr>
          <w:rFonts w:ascii="Palatino Linotype" w:hAnsi="Palatino Linotype" w:cstheme="minorHAnsi"/>
          <w:sz w:val="19"/>
          <w:szCs w:val="19"/>
        </w:rPr>
        <w:t xml:space="preserve">[Ομάδες] </w:t>
      </w:r>
      <w:r w:rsidR="003A1E1F">
        <w:rPr>
          <w:rFonts w:ascii="Palatino Linotype" w:hAnsi="Palatino Linotype" w:cstheme="minorHAnsi"/>
          <w:sz w:val="19"/>
          <w:szCs w:val="19"/>
        </w:rPr>
        <w:t>με προϋπολογισμούς  σύμφωνα με τον παρακάτω</w:t>
      </w:r>
      <w:r w:rsidR="00C308D6" w:rsidRPr="00C308D6">
        <w:rPr>
          <w:rFonts w:ascii="Palatino Linotype" w:hAnsi="Palatino Linotype" w:cstheme="minorHAnsi"/>
          <w:sz w:val="19"/>
          <w:szCs w:val="19"/>
        </w:rPr>
        <w:t xml:space="preserve"> πίνακα. </w:t>
      </w:r>
      <w:r w:rsidR="00C308D6" w:rsidRPr="00351D0E">
        <w:rPr>
          <w:rFonts w:ascii="Palatino Linotype" w:hAnsi="Palatino Linotype" w:cstheme="minorHAnsi"/>
          <w:sz w:val="19"/>
          <w:szCs w:val="19"/>
          <w:u w:val="single"/>
        </w:rPr>
        <w:t>Η επιλογή για την προμήθεια των ειδών θα γίνει ανά τμήμα</w:t>
      </w:r>
      <w:r w:rsidR="00C308D6" w:rsidRPr="00C308D6">
        <w:rPr>
          <w:rFonts w:ascii="Palatino Linotype" w:hAnsi="Palatino Linotype" w:cstheme="minorHAnsi"/>
          <w:sz w:val="19"/>
          <w:szCs w:val="19"/>
        </w:rPr>
        <w:t xml:space="preserve"> και τα είδη του κάθε τμήματος είναι αυτά που περιγράφονται στ</w:t>
      </w:r>
      <w:r w:rsidR="00C308D6" w:rsidRPr="00DD3A9E">
        <w:rPr>
          <w:rFonts w:ascii="Palatino Linotype" w:hAnsi="Palatino Linotype" w:cstheme="minorHAnsi"/>
          <w:sz w:val="19"/>
          <w:szCs w:val="19"/>
        </w:rPr>
        <w:t>ο Παράρτημα Β’</w:t>
      </w:r>
      <w:r w:rsidR="00C308D6" w:rsidRPr="00C308D6">
        <w:rPr>
          <w:rFonts w:ascii="Palatino Linotype" w:hAnsi="Palatino Linotype" w:cstheme="minorHAnsi"/>
          <w:sz w:val="19"/>
          <w:szCs w:val="19"/>
        </w:rPr>
        <w:t xml:space="preserve"> </w:t>
      </w:r>
      <w:r w:rsidR="000836EE">
        <w:rPr>
          <w:rFonts w:ascii="Palatino Linotype" w:hAnsi="Palatino Linotype" w:cstheme="minorHAnsi"/>
          <w:sz w:val="19"/>
          <w:szCs w:val="19"/>
        </w:rPr>
        <w:t>1.«ΠΙΝΑΚΕΣ ΖΗΤΟΥΜΕΝΩΝ ΕΙΔΩΝ» ΚΑΙ 2.</w:t>
      </w:r>
      <w:r w:rsidR="00C308D6" w:rsidRPr="00C308D6">
        <w:rPr>
          <w:rFonts w:ascii="Palatino Linotype" w:hAnsi="Palatino Linotype" w:cstheme="minorHAnsi"/>
          <w:sz w:val="19"/>
          <w:szCs w:val="19"/>
        </w:rPr>
        <w:t>«ΤΕΧΝΙΚΕΣ ΠΡΟΔΙΑΓΡΑΦΕΣ-ΠΙΝΑΚΕΣ ΣΥΜΜΟΡΦΩΣΗΣ».</w:t>
      </w:r>
    </w:p>
    <w:p w14:paraId="447DD99C" w14:textId="77777777" w:rsidR="00C308D6" w:rsidRDefault="00C308D6" w:rsidP="00935A35">
      <w:pPr>
        <w:spacing w:line="280" w:lineRule="atLeast"/>
        <w:ind w:right="-285"/>
        <w:jc w:val="both"/>
        <w:rPr>
          <w:rFonts w:ascii="Palatino Linotype" w:hAnsi="Palatino Linotype" w:cstheme="minorHAnsi"/>
          <w:sz w:val="19"/>
          <w:szCs w:val="19"/>
          <w:lang w:eastAsia="en-US"/>
        </w:rPr>
      </w:pPr>
    </w:p>
    <w:tbl>
      <w:tblPr>
        <w:tblpPr w:leftFromText="180" w:rightFromText="180" w:vertAnchor="text" w:horzAnchor="margin" w:tblpXSpec="center" w:tblpY="178"/>
        <w:tblW w:w="7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4246"/>
        <w:gridCol w:w="2324"/>
      </w:tblGrid>
      <w:tr w:rsidR="003A1E1F" w:rsidRPr="00C308D6" w14:paraId="6BA89A7F" w14:textId="5389F751" w:rsidTr="00DD3A9E">
        <w:trPr>
          <w:trHeight w:val="557"/>
        </w:trPr>
        <w:tc>
          <w:tcPr>
            <w:tcW w:w="965" w:type="dxa"/>
            <w:shd w:val="clear" w:color="auto" w:fill="00B0F0"/>
            <w:vAlign w:val="center"/>
          </w:tcPr>
          <w:p w14:paraId="1418ECEE" w14:textId="77777777" w:rsidR="003A1E1F" w:rsidRPr="00C308D6" w:rsidRDefault="003A1E1F" w:rsidP="00C308D6">
            <w:pPr>
              <w:rPr>
                <w:rFonts w:ascii="Palatino Linotype" w:hAnsi="Palatino Linotype"/>
                <w:b/>
                <w:sz w:val="18"/>
                <w:szCs w:val="18"/>
              </w:rPr>
            </w:pPr>
            <w:r w:rsidRPr="00C308D6">
              <w:rPr>
                <w:rFonts w:ascii="Palatino Linotype" w:hAnsi="Palatino Linotype"/>
                <w:b/>
                <w:sz w:val="18"/>
                <w:szCs w:val="18"/>
              </w:rPr>
              <w:t>Τμήμα</w:t>
            </w:r>
          </w:p>
        </w:tc>
        <w:tc>
          <w:tcPr>
            <w:tcW w:w="4246" w:type="dxa"/>
            <w:shd w:val="clear" w:color="auto" w:fill="00B0F0"/>
            <w:vAlign w:val="center"/>
          </w:tcPr>
          <w:p w14:paraId="1B461BE3" w14:textId="77777777" w:rsidR="003A1E1F" w:rsidRPr="0061792A" w:rsidRDefault="003A1E1F" w:rsidP="00C308D6">
            <w:pPr>
              <w:jc w:val="center"/>
              <w:rPr>
                <w:rFonts w:ascii="Palatino Linotype" w:hAnsi="Palatino Linotype"/>
                <w:b/>
                <w:sz w:val="18"/>
                <w:szCs w:val="18"/>
              </w:rPr>
            </w:pPr>
            <w:r w:rsidRPr="0061792A">
              <w:rPr>
                <w:rFonts w:ascii="Palatino Linotype" w:hAnsi="Palatino Linotype"/>
                <w:b/>
                <w:sz w:val="18"/>
                <w:szCs w:val="18"/>
              </w:rPr>
              <w:t>Είδη</w:t>
            </w:r>
          </w:p>
        </w:tc>
        <w:tc>
          <w:tcPr>
            <w:tcW w:w="2324" w:type="dxa"/>
            <w:shd w:val="clear" w:color="auto" w:fill="00B0F0"/>
            <w:vAlign w:val="center"/>
          </w:tcPr>
          <w:p w14:paraId="4709FD34" w14:textId="77777777" w:rsidR="00DD3A9E" w:rsidRDefault="003A1E1F" w:rsidP="003A1E1F">
            <w:pPr>
              <w:jc w:val="center"/>
              <w:rPr>
                <w:rFonts w:ascii="Palatino Linotype" w:hAnsi="Palatino Linotype"/>
                <w:b/>
                <w:sz w:val="18"/>
                <w:szCs w:val="18"/>
              </w:rPr>
            </w:pPr>
            <w:r w:rsidRPr="0061792A">
              <w:rPr>
                <w:rFonts w:ascii="Palatino Linotype" w:hAnsi="Palatino Linotype"/>
                <w:b/>
                <w:sz w:val="18"/>
                <w:szCs w:val="18"/>
              </w:rPr>
              <w:t>Προϋπολογισμός</w:t>
            </w:r>
          </w:p>
          <w:p w14:paraId="6EE1CC7E" w14:textId="654392AC" w:rsidR="003A1E1F" w:rsidRPr="0061792A" w:rsidRDefault="00DD3A9E" w:rsidP="003A1E1F">
            <w:pPr>
              <w:jc w:val="center"/>
              <w:rPr>
                <w:rFonts w:ascii="Palatino Linotype" w:hAnsi="Palatino Linotype"/>
                <w:b/>
                <w:sz w:val="18"/>
                <w:szCs w:val="18"/>
              </w:rPr>
            </w:pPr>
            <w:r>
              <w:rPr>
                <w:rFonts w:ascii="Palatino Linotype" w:hAnsi="Palatino Linotype"/>
                <w:b/>
                <w:sz w:val="18"/>
                <w:szCs w:val="18"/>
              </w:rPr>
              <w:t xml:space="preserve">   (με ΦΠΑ)</w:t>
            </w:r>
          </w:p>
        </w:tc>
      </w:tr>
      <w:tr w:rsidR="003A1E1F" w:rsidRPr="00C308D6" w14:paraId="7B57CB19" w14:textId="676EF774" w:rsidTr="007B2228">
        <w:trPr>
          <w:trHeight w:val="156"/>
        </w:trPr>
        <w:tc>
          <w:tcPr>
            <w:tcW w:w="965" w:type="dxa"/>
            <w:shd w:val="clear" w:color="auto" w:fill="auto"/>
          </w:tcPr>
          <w:p w14:paraId="3E3BDB78" w14:textId="77777777" w:rsidR="003A1E1F" w:rsidRPr="00DD3A9E" w:rsidRDefault="003A1E1F" w:rsidP="00C308D6">
            <w:pPr>
              <w:ind w:firstLine="17"/>
              <w:jc w:val="center"/>
              <w:rPr>
                <w:rFonts w:ascii="Palatino Linotype" w:hAnsi="Palatino Linotype"/>
                <w:b/>
                <w:i/>
                <w:sz w:val="18"/>
                <w:szCs w:val="18"/>
              </w:rPr>
            </w:pPr>
            <w:r w:rsidRPr="00DD3A9E">
              <w:rPr>
                <w:rFonts w:ascii="Palatino Linotype" w:hAnsi="Palatino Linotype"/>
                <w:b/>
                <w:i/>
                <w:sz w:val="18"/>
                <w:szCs w:val="18"/>
                <w:lang w:val="en-US"/>
              </w:rPr>
              <w:t>G1</w:t>
            </w:r>
          </w:p>
        </w:tc>
        <w:tc>
          <w:tcPr>
            <w:tcW w:w="4246" w:type="dxa"/>
            <w:shd w:val="clear" w:color="auto" w:fill="auto"/>
          </w:tcPr>
          <w:p w14:paraId="195F62A3" w14:textId="53E929DB" w:rsidR="003A1E1F" w:rsidRPr="00DD3A9E" w:rsidRDefault="002A0731" w:rsidP="00C308D6">
            <w:pPr>
              <w:ind w:firstLine="17"/>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Monitors</w:t>
            </w:r>
            <w:r w:rsidRPr="00DD3A9E">
              <w:rPr>
                <w:rFonts w:ascii="Palatino Linotype" w:hAnsi="Palatino Linotype"/>
                <w:b/>
                <w:i/>
                <w:sz w:val="18"/>
                <w:szCs w:val="18"/>
              </w:rPr>
              <w:t>:  Οθόνες</w:t>
            </w:r>
          </w:p>
        </w:tc>
        <w:tc>
          <w:tcPr>
            <w:tcW w:w="2324" w:type="dxa"/>
          </w:tcPr>
          <w:p w14:paraId="27181CBF" w14:textId="32F792DF" w:rsidR="003A1E1F" w:rsidRPr="00DD3A9E" w:rsidRDefault="002A0731" w:rsidP="00DD3A9E">
            <w:pPr>
              <w:ind w:firstLine="17"/>
              <w:jc w:val="right"/>
              <w:rPr>
                <w:rFonts w:ascii="Palatino Linotype" w:hAnsi="Palatino Linotype"/>
                <w:b/>
                <w:sz w:val="20"/>
                <w:szCs w:val="20"/>
              </w:rPr>
            </w:pPr>
            <w:r w:rsidRPr="00DD3A9E">
              <w:rPr>
                <w:rFonts w:ascii="Palatino Linotype" w:hAnsi="Palatino Linotype"/>
                <w:b/>
                <w:sz w:val="20"/>
                <w:szCs w:val="20"/>
              </w:rPr>
              <w:t>1.520,00€</w:t>
            </w:r>
          </w:p>
        </w:tc>
      </w:tr>
      <w:tr w:rsidR="002A0731" w:rsidRPr="00C308D6" w14:paraId="46ECA569" w14:textId="63138BAC" w:rsidTr="007B2228">
        <w:trPr>
          <w:trHeight w:val="156"/>
        </w:trPr>
        <w:tc>
          <w:tcPr>
            <w:tcW w:w="965" w:type="dxa"/>
            <w:shd w:val="clear" w:color="auto" w:fill="auto"/>
          </w:tcPr>
          <w:p w14:paraId="72176DA6" w14:textId="77777777" w:rsidR="002A0731" w:rsidRPr="00DD3A9E" w:rsidRDefault="002A0731" w:rsidP="002A0731">
            <w:pPr>
              <w:ind w:firstLine="17"/>
              <w:jc w:val="center"/>
              <w:rPr>
                <w:rFonts w:ascii="Palatino Linotype" w:hAnsi="Palatino Linotype"/>
                <w:b/>
                <w:i/>
                <w:sz w:val="18"/>
                <w:szCs w:val="18"/>
                <w:lang w:val="en-US"/>
              </w:rPr>
            </w:pPr>
            <w:bookmarkStart w:id="2" w:name="_Hlk260993987"/>
            <w:r w:rsidRPr="00DD3A9E">
              <w:rPr>
                <w:rFonts w:ascii="Palatino Linotype" w:hAnsi="Palatino Linotype"/>
                <w:b/>
                <w:i/>
                <w:sz w:val="18"/>
                <w:szCs w:val="18"/>
                <w:lang w:val="en-US"/>
              </w:rPr>
              <w:t>G2</w:t>
            </w:r>
          </w:p>
        </w:tc>
        <w:tc>
          <w:tcPr>
            <w:tcW w:w="4246" w:type="dxa"/>
            <w:shd w:val="clear" w:color="auto" w:fill="auto"/>
          </w:tcPr>
          <w:p w14:paraId="07D664FB" w14:textId="3C3816B0" w:rsidR="002A0731" w:rsidRPr="00DD3A9E" w:rsidRDefault="002A0731" w:rsidP="002A0731">
            <w:pPr>
              <w:ind w:firstLine="17"/>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Computer</w:t>
            </w:r>
            <w:r w:rsidRPr="00DD3A9E">
              <w:rPr>
                <w:rFonts w:ascii="Palatino Linotype" w:hAnsi="Palatino Linotype"/>
                <w:b/>
                <w:i/>
                <w:sz w:val="18"/>
                <w:szCs w:val="18"/>
              </w:rPr>
              <w:t xml:space="preserve"> </w:t>
            </w:r>
            <w:r w:rsidRPr="00DD3A9E">
              <w:rPr>
                <w:rFonts w:ascii="Palatino Linotype" w:hAnsi="Palatino Linotype"/>
                <w:b/>
                <w:i/>
                <w:sz w:val="18"/>
                <w:szCs w:val="18"/>
                <w:lang w:val="en-US"/>
              </w:rPr>
              <w:t>Parts</w:t>
            </w:r>
            <w:r w:rsidRPr="00DD3A9E">
              <w:rPr>
                <w:rFonts w:ascii="Palatino Linotype" w:hAnsi="Palatino Linotype"/>
                <w:b/>
                <w:i/>
                <w:sz w:val="18"/>
                <w:szCs w:val="18"/>
              </w:rPr>
              <w:t>: Ανταλλακτικά Η/Υ</w:t>
            </w:r>
          </w:p>
        </w:tc>
        <w:tc>
          <w:tcPr>
            <w:tcW w:w="2324" w:type="dxa"/>
          </w:tcPr>
          <w:p w14:paraId="7FE23FD7" w14:textId="1868DAA8" w:rsidR="002A0731" w:rsidRPr="00DD3A9E" w:rsidRDefault="002A0731" w:rsidP="00DD3A9E">
            <w:pPr>
              <w:ind w:firstLine="17"/>
              <w:jc w:val="right"/>
              <w:rPr>
                <w:rFonts w:ascii="Palatino Linotype" w:hAnsi="Palatino Linotype"/>
                <w:b/>
                <w:sz w:val="20"/>
                <w:szCs w:val="20"/>
              </w:rPr>
            </w:pPr>
            <w:r w:rsidRPr="00DD3A9E">
              <w:rPr>
                <w:rFonts w:ascii="Palatino Linotype" w:hAnsi="Palatino Linotype"/>
                <w:b/>
                <w:sz w:val="20"/>
                <w:szCs w:val="20"/>
              </w:rPr>
              <w:t>10.029,00€</w:t>
            </w:r>
          </w:p>
        </w:tc>
      </w:tr>
      <w:bookmarkEnd w:id="2"/>
      <w:tr w:rsidR="002A0731" w:rsidRPr="00C308D6" w14:paraId="5DB69D01" w14:textId="25B80CB3" w:rsidTr="007B2228">
        <w:trPr>
          <w:trHeight w:val="230"/>
        </w:trPr>
        <w:tc>
          <w:tcPr>
            <w:tcW w:w="965" w:type="dxa"/>
            <w:shd w:val="clear" w:color="auto" w:fill="auto"/>
          </w:tcPr>
          <w:p w14:paraId="7F9277C5" w14:textId="77777777" w:rsidR="002A0731" w:rsidRPr="00DD3A9E" w:rsidRDefault="002A0731" w:rsidP="002A0731">
            <w:pPr>
              <w:ind w:firstLine="17"/>
              <w:jc w:val="center"/>
              <w:rPr>
                <w:rFonts w:ascii="Palatino Linotype" w:hAnsi="Palatino Linotype"/>
                <w:b/>
                <w:i/>
                <w:sz w:val="18"/>
                <w:szCs w:val="18"/>
              </w:rPr>
            </w:pPr>
            <w:r w:rsidRPr="00DD3A9E">
              <w:rPr>
                <w:rFonts w:ascii="Palatino Linotype" w:hAnsi="Palatino Linotype"/>
                <w:b/>
                <w:i/>
                <w:sz w:val="18"/>
                <w:szCs w:val="18"/>
                <w:lang w:val="en-US"/>
              </w:rPr>
              <w:t>G</w:t>
            </w:r>
            <w:r w:rsidRPr="00DD3A9E">
              <w:rPr>
                <w:rFonts w:ascii="Palatino Linotype" w:hAnsi="Palatino Linotype"/>
                <w:b/>
                <w:i/>
                <w:sz w:val="18"/>
                <w:szCs w:val="18"/>
              </w:rPr>
              <w:t>3</w:t>
            </w:r>
          </w:p>
        </w:tc>
        <w:tc>
          <w:tcPr>
            <w:tcW w:w="4246" w:type="dxa"/>
            <w:shd w:val="clear" w:color="auto" w:fill="auto"/>
          </w:tcPr>
          <w:p w14:paraId="3109BD79" w14:textId="7BA1CF43" w:rsidR="002A0731" w:rsidRPr="00DD3A9E" w:rsidRDefault="002A0731" w:rsidP="002A0731">
            <w:pPr>
              <w:ind w:firstLine="17"/>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Projector</w:t>
            </w:r>
            <w:r w:rsidRPr="00DD3A9E">
              <w:rPr>
                <w:rFonts w:ascii="Palatino Linotype" w:hAnsi="Palatino Linotype"/>
                <w:b/>
                <w:i/>
                <w:sz w:val="18"/>
                <w:szCs w:val="18"/>
              </w:rPr>
              <w:t xml:space="preserve"> </w:t>
            </w:r>
            <w:r w:rsidRPr="00DD3A9E">
              <w:rPr>
                <w:rFonts w:ascii="Palatino Linotype" w:hAnsi="Palatino Linotype"/>
                <w:b/>
                <w:i/>
                <w:sz w:val="18"/>
                <w:szCs w:val="18"/>
                <w:lang w:val="en-US"/>
              </w:rPr>
              <w:t>Parts</w:t>
            </w:r>
            <w:r w:rsidRPr="00DD3A9E">
              <w:rPr>
                <w:rFonts w:ascii="Palatino Linotype" w:hAnsi="Palatino Linotype"/>
                <w:b/>
                <w:i/>
                <w:sz w:val="18"/>
                <w:szCs w:val="18"/>
              </w:rPr>
              <w:t>: Ανταλλακτικά προβολικών</w:t>
            </w:r>
          </w:p>
        </w:tc>
        <w:tc>
          <w:tcPr>
            <w:tcW w:w="2324" w:type="dxa"/>
          </w:tcPr>
          <w:p w14:paraId="20CBF098" w14:textId="710E892B" w:rsidR="002A0731" w:rsidRPr="00DD3A9E" w:rsidRDefault="002A0731" w:rsidP="00DD3A9E">
            <w:pPr>
              <w:ind w:firstLine="17"/>
              <w:jc w:val="right"/>
              <w:rPr>
                <w:rFonts w:ascii="Palatino Linotype" w:hAnsi="Palatino Linotype"/>
                <w:b/>
                <w:sz w:val="20"/>
                <w:szCs w:val="20"/>
              </w:rPr>
            </w:pPr>
            <w:r w:rsidRPr="00DD3A9E">
              <w:rPr>
                <w:rFonts w:ascii="Palatino Linotype" w:hAnsi="Palatino Linotype"/>
                <w:b/>
                <w:sz w:val="20"/>
                <w:szCs w:val="20"/>
              </w:rPr>
              <w:t>520,00€</w:t>
            </w:r>
          </w:p>
        </w:tc>
      </w:tr>
      <w:tr w:rsidR="002A0731" w:rsidRPr="00C308D6" w14:paraId="68A13E7F" w14:textId="4AD9A839" w:rsidTr="007B2228">
        <w:trPr>
          <w:trHeight w:val="230"/>
        </w:trPr>
        <w:tc>
          <w:tcPr>
            <w:tcW w:w="965" w:type="dxa"/>
            <w:shd w:val="clear" w:color="auto" w:fill="auto"/>
          </w:tcPr>
          <w:p w14:paraId="41B2053B" w14:textId="77777777" w:rsidR="002A0731" w:rsidRPr="00DD3A9E" w:rsidRDefault="002A0731" w:rsidP="002A0731">
            <w:pPr>
              <w:ind w:firstLine="17"/>
              <w:jc w:val="center"/>
              <w:rPr>
                <w:rFonts w:ascii="Palatino Linotype" w:hAnsi="Palatino Linotype"/>
                <w:b/>
                <w:i/>
                <w:sz w:val="18"/>
                <w:szCs w:val="18"/>
              </w:rPr>
            </w:pPr>
            <w:r w:rsidRPr="00DD3A9E">
              <w:rPr>
                <w:rFonts w:ascii="Palatino Linotype" w:hAnsi="Palatino Linotype"/>
                <w:b/>
                <w:i/>
                <w:sz w:val="18"/>
                <w:szCs w:val="18"/>
                <w:lang w:val="en-US"/>
              </w:rPr>
              <w:t>G</w:t>
            </w:r>
            <w:r w:rsidRPr="00DD3A9E">
              <w:rPr>
                <w:rFonts w:ascii="Palatino Linotype" w:hAnsi="Palatino Linotype"/>
                <w:b/>
                <w:i/>
                <w:sz w:val="18"/>
                <w:szCs w:val="18"/>
              </w:rPr>
              <w:t>4</w:t>
            </w:r>
          </w:p>
        </w:tc>
        <w:tc>
          <w:tcPr>
            <w:tcW w:w="4246" w:type="dxa"/>
            <w:shd w:val="clear" w:color="auto" w:fill="auto"/>
          </w:tcPr>
          <w:p w14:paraId="657F886A" w14:textId="058E5477" w:rsidR="002A0731" w:rsidRPr="00DD3A9E" w:rsidRDefault="002A0731" w:rsidP="002A0731">
            <w:pPr>
              <w:ind w:firstLine="17"/>
              <w:rPr>
                <w:rFonts w:ascii="Palatino Linotype" w:hAnsi="Palatino Linotype"/>
                <w:b/>
                <w:i/>
                <w:sz w:val="18"/>
                <w:szCs w:val="18"/>
                <w:lang w:val="en-US"/>
              </w:rPr>
            </w:pPr>
            <w:r w:rsidRPr="00DD3A9E">
              <w:rPr>
                <w:rFonts w:ascii="Palatino Linotype" w:hAnsi="Palatino Linotype"/>
                <w:b/>
                <w:i/>
                <w:sz w:val="18"/>
                <w:szCs w:val="18"/>
              </w:rPr>
              <w:t>Ομάδα</w:t>
            </w:r>
            <w:r w:rsidRPr="00DD3A9E">
              <w:rPr>
                <w:rFonts w:ascii="Palatino Linotype" w:hAnsi="Palatino Linotype"/>
                <w:b/>
                <w:i/>
                <w:sz w:val="18"/>
                <w:szCs w:val="18"/>
                <w:lang w:val="en-US"/>
              </w:rPr>
              <w:t xml:space="preserve"> Memory Cards: </w:t>
            </w:r>
            <w:r w:rsidRPr="00DD3A9E">
              <w:rPr>
                <w:rFonts w:ascii="Palatino Linotype" w:hAnsi="Palatino Linotype"/>
                <w:b/>
                <w:i/>
                <w:sz w:val="18"/>
                <w:szCs w:val="18"/>
              </w:rPr>
              <w:t>Κάρτες</w:t>
            </w:r>
            <w:r w:rsidRPr="00DD3A9E">
              <w:rPr>
                <w:rFonts w:ascii="Palatino Linotype" w:hAnsi="Palatino Linotype"/>
                <w:b/>
                <w:i/>
                <w:sz w:val="18"/>
                <w:szCs w:val="18"/>
                <w:lang w:val="en-US"/>
              </w:rPr>
              <w:t xml:space="preserve"> </w:t>
            </w:r>
            <w:r w:rsidRPr="00DD3A9E">
              <w:rPr>
                <w:rFonts w:ascii="Palatino Linotype" w:hAnsi="Palatino Linotype"/>
                <w:b/>
                <w:i/>
                <w:sz w:val="18"/>
                <w:szCs w:val="18"/>
              </w:rPr>
              <w:t>Μνήμης</w:t>
            </w:r>
          </w:p>
        </w:tc>
        <w:tc>
          <w:tcPr>
            <w:tcW w:w="2324" w:type="dxa"/>
          </w:tcPr>
          <w:p w14:paraId="1B17649B" w14:textId="33D4E2B0" w:rsidR="002A0731" w:rsidRPr="00DD3A9E" w:rsidRDefault="002A0731" w:rsidP="00DD3A9E">
            <w:pPr>
              <w:ind w:firstLine="17"/>
              <w:jc w:val="right"/>
              <w:rPr>
                <w:rFonts w:ascii="Palatino Linotype" w:hAnsi="Palatino Linotype"/>
                <w:b/>
                <w:sz w:val="20"/>
                <w:szCs w:val="20"/>
              </w:rPr>
            </w:pPr>
            <w:r w:rsidRPr="00DD3A9E">
              <w:rPr>
                <w:rFonts w:ascii="Palatino Linotype" w:hAnsi="Palatino Linotype"/>
                <w:b/>
                <w:sz w:val="20"/>
                <w:szCs w:val="20"/>
              </w:rPr>
              <w:t>90,00€</w:t>
            </w:r>
          </w:p>
        </w:tc>
      </w:tr>
      <w:tr w:rsidR="002A0731" w:rsidRPr="00C308D6" w14:paraId="661CD01A" w14:textId="6B7B563D" w:rsidTr="007B2228">
        <w:tc>
          <w:tcPr>
            <w:tcW w:w="965" w:type="dxa"/>
            <w:shd w:val="clear" w:color="auto" w:fill="auto"/>
          </w:tcPr>
          <w:p w14:paraId="0CE76EDF" w14:textId="77777777" w:rsidR="002A0731" w:rsidRPr="00DD3A9E" w:rsidRDefault="002A0731" w:rsidP="002A0731">
            <w:pPr>
              <w:jc w:val="center"/>
              <w:rPr>
                <w:rFonts w:ascii="Palatino Linotype" w:hAnsi="Palatino Linotype"/>
                <w:b/>
                <w:i/>
                <w:sz w:val="18"/>
                <w:szCs w:val="18"/>
              </w:rPr>
            </w:pPr>
            <w:r w:rsidRPr="00DD3A9E">
              <w:rPr>
                <w:rFonts w:ascii="Palatino Linotype" w:hAnsi="Palatino Linotype"/>
                <w:b/>
                <w:i/>
                <w:sz w:val="18"/>
                <w:szCs w:val="18"/>
                <w:lang w:val="en-US"/>
              </w:rPr>
              <w:t>G</w:t>
            </w:r>
            <w:r w:rsidRPr="00DD3A9E">
              <w:rPr>
                <w:rFonts w:ascii="Palatino Linotype" w:hAnsi="Palatino Linotype"/>
                <w:b/>
                <w:i/>
                <w:sz w:val="18"/>
                <w:szCs w:val="18"/>
              </w:rPr>
              <w:t>5</w:t>
            </w:r>
          </w:p>
        </w:tc>
        <w:tc>
          <w:tcPr>
            <w:tcW w:w="4246" w:type="dxa"/>
            <w:shd w:val="clear" w:color="auto" w:fill="auto"/>
          </w:tcPr>
          <w:p w14:paraId="25952799" w14:textId="492BC8B6" w:rsidR="002A0731" w:rsidRPr="00DD3A9E" w:rsidRDefault="002A0731" w:rsidP="002A0731">
            <w:pPr>
              <w:ind w:firstLine="17"/>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Printer</w:t>
            </w:r>
            <w:r w:rsidRPr="00DD3A9E">
              <w:rPr>
                <w:rFonts w:ascii="Palatino Linotype" w:hAnsi="Palatino Linotype"/>
                <w:b/>
                <w:i/>
                <w:sz w:val="18"/>
                <w:szCs w:val="18"/>
              </w:rPr>
              <w:t xml:space="preserve"> </w:t>
            </w:r>
            <w:r w:rsidRPr="00DD3A9E">
              <w:rPr>
                <w:rFonts w:ascii="Palatino Linotype" w:hAnsi="Palatino Linotype"/>
                <w:b/>
                <w:i/>
                <w:sz w:val="18"/>
                <w:szCs w:val="18"/>
                <w:lang w:val="en-US"/>
              </w:rPr>
              <w:t>Parts</w:t>
            </w:r>
            <w:r w:rsidRPr="00DD3A9E">
              <w:rPr>
                <w:rFonts w:ascii="Palatino Linotype" w:hAnsi="Palatino Linotype"/>
                <w:b/>
                <w:i/>
                <w:sz w:val="18"/>
                <w:szCs w:val="18"/>
              </w:rPr>
              <w:t>: Ανταλλακτικά Εκτυπωτών</w:t>
            </w:r>
          </w:p>
        </w:tc>
        <w:tc>
          <w:tcPr>
            <w:tcW w:w="2324" w:type="dxa"/>
          </w:tcPr>
          <w:p w14:paraId="75A84A62" w14:textId="5B9F931B" w:rsidR="002A0731" w:rsidRPr="00DD3A9E" w:rsidRDefault="002A0731" w:rsidP="00DD3A9E">
            <w:pPr>
              <w:ind w:firstLine="17"/>
              <w:jc w:val="right"/>
              <w:rPr>
                <w:rFonts w:ascii="Palatino Linotype" w:hAnsi="Palatino Linotype"/>
                <w:b/>
                <w:sz w:val="20"/>
                <w:szCs w:val="20"/>
              </w:rPr>
            </w:pPr>
            <w:r w:rsidRPr="00DD3A9E">
              <w:rPr>
                <w:rFonts w:ascii="Palatino Linotype" w:hAnsi="Palatino Linotype"/>
                <w:b/>
                <w:sz w:val="20"/>
                <w:szCs w:val="20"/>
              </w:rPr>
              <w:t>60,00€</w:t>
            </w:r>
          </w:p>
        </w:tc>
      </w:tr>
      <w:tr w:rsidR="002A0731" w:rsidRPr="00C308D6" w14:paraId="6A9EDAEA" w14:textId="543A84EA" w:rsidTr="007B2228">
        <w:tc>
          <w:tcPr>
            <w:tcW w:w="965" w:type="dxa"/>
            <w:shd w:val="clear" w:color="auto" w:fill="auto"/>
          </w:tcPr>
          <w:p w14:paraId="7A686622" w14:textId="77777777" w:rsidR="002A0731" w:rsidRPr="00DD3A9E" w:rsidRDefault="002A0731" w:rsidP="002A0731">
            <w:pPr>
              <w:jc w:val="center"/>
              <w:rPr>
                <w:rFonts w:ascii="Palatino Linotype" w:hAnsi="Palatino Linotype"/>
                <w:b/>
                <w:i/>
                <w:sz w:val="18"/>
                <w:szCs w:val="18"/>
              </w:rPr>
            </w:pPr>
            <w:r w:rsidRPr="00DD3A9E">
              <w:rPr>
                <w:rFonts w:ascii="Palatino Linotype" w:hAnsi="Palatino Linotype"/>
                <w:b/>
                <w:i/>
                <w:sz w:val="18"/>
                <w:szCs w:val="18"/>
                <w:lang w:val="en-US"/>
              </w:rPr>
              <w:t>G</w:t>
            </w:r>
            <w:r w:rsidRPr="00DD3A9E">
              <w:rPr>
                <w:rFonts w:ascii="Palatino Linotype" w:hAnsi="Palatino Linotype"/>
                <w:b/>
                <w:i/>
                <w:sz w:val="18"/>
                <w:szCs w:val="18"/>
              </w:rPr>
              <w:t>6</w:t>
            </w:r>
          </w:p>
        </w:tc>
        <w:tc>
          <w:tcPr>
            <w:tcW w:w="4246" w:type="dxa"/>
            <w:shd w:val="clear" w:color="auto" w:fill="auto"/>
          </w:tcPr>
          <w:p w14:paraId="12232DC0" w14:textId="653937CC" w:rsidR="002A0731" w:rsidRPr="00DD3A9E" w:rsidRDefault="002A0731" w:rsidP="002A0731">
            <w:pPr>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Software</w:t>
            </w:r>
            <w:r w:rsidRPr="00DD3A9E">
              <w:rPr>
                <w:rFonts w:ascii="Palatino Linotype" w:hAnsi="Palatino Linotype"/>
                <w:b/>
                <w:i/>
                <w:sz w:val="18"/>
                <w:szCs w:val="18"/>
              </w:rPr>
              <w:t>: Λογισμικό</w:t>
            </w:r>
          </w:p>
        </w:tc>
        <w:tc>
          <w:tcPr>
            <w:tcW w:w="2324" w:type="dxa"/>
          </w:tcPr>
          <w:p w14:paraId="6409F3D3" w14:textId="635525D4" w:rsidR="002A0731" w:rsidRPr="00DD3A9E" w:rsidRDefault="002A0731" w:rsidP="00DD3A9E">
            <w:pPr>
              <w:jc w:val="right"/>
              <w:rPr>
                <w:rFonts w:ascii="Palatino Linotype" w:hAnsi="Palatino Linotype"/>
                <w:b/>
                <w:sz w:val="20"/>
                <w:szCs w:val="20"/>
              </w:rPr>
            </w:pPr>
            <w:r w:rsidRPr="00DD3A9E">
              <w:rPr>
                <w:rFonts w:ascii="Palatino Linotype" w:hAnsi="Palatino Linotype"/>
                <w:b/>
                <w:sz w:val="20"/>
                <w:szCs w:val="20"/>
              </w:rPr>
              <w:t>1.756,00€</w:t>
            </w:r>
          </w:p>
        </w:tc>
      </w:tr>
      <w:tr w:rsidR="002A0731" w:rsidRPr="00C308D6" w14:paraId="7BE6FE53" w14:textId="6CDBD84A" w:rsidTr="007B2228">
        <w:tc>
          <w:tcPr>
            <w:tcW w:w="965" w:type="dxa"/>
            <w:shd w:val="clear" w:color="auto" w:fill="auto"/>
          </w:tcPr>
          <w:p w14:paraId="6B413DBD" w14:textId="77777777" w:rsidR="002A0731" w:rsidRPr="00DD3A9E" w:rsidRDefault="002A0731" w:rsidP="002A0731">
            <w:pPr>
              <w:jc w:val="center"/>
              <w:rPr>
                <w:rFonts w:ascii="Palatino Linotype" w:hAnsi="Palatino Linotype"/>
                <w:b/>
                <w:i/>
                <w:sz w:val="18"/>
                <w:szCs w:val="18"/>
              </w:rPr>
            </w:pPr>
            <w:r w:rsidRPr="00DD3A9E">
              <w:rPr>
                <w:rFonts w:ascii="Palatino Linotype" w:hAnsi="Palatino Linotype"/>
                <w:b/>
                <w:i/>
                <w:sz w:val="18"/>
                <w:szCs w:val="18"/>
                <w:lang w:val="en-US"/>
              </w:rPr>
              <w:t>G</w:t>
            </w:r>
            <w:r w:rsidRPr="00DD3A9E">
              <w:rPr>
                <w:rFonts w:ascii="Palatino Linotype" w:hAnsi="Palatino Linotype"/>
                <w:b/>
                <w:i/>
                <w:sz w:val="18"/>
                <w:szCs w:val="18"/>
              </w:rPr>
              <w:t>7</w:t>
            </w:r>
          </w:p>
        </w:tc>
        <w:tc>
          <w:tcPr>
            <w:tcW w:w="4246" w:type="dxa"/>
            <w:shd w:val="clear" w:color="auto" w:fill="auto"/>
          </w:tcPr>
          <w:p w14:paraId="40EA69BB" w14:textId="19CDCB8A" w:rsidR="002A0731" w:rsidRPr="00DD3A9E" w:rsidRDefault="0098137F" w:rsidP="002A0731">
            <w:pPr>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Devices</w:t>
            </w:r>
            <w:r w:rsidRPr="00DD3A9E">
              <w:rPr>
                <w:rFonts w:ascii="Palatino Linotype" w:hAnsi="Palatino Linotype"/>
                <w:b/>
                <w:i/>
                <w:sz w:val="18"/>
                <w:szCs w:val="18"/>
              </w:rPr>
              <w:t>: Συσκευές</w:t>
            </w:r>
          </w:p>
        </w:tc>
        <w:tc>
          <w:tcPr>
            <w:tcW w:w="2324" w:type="dxa"/>
          </w:tcPr>
          <w:p w14:paraId="49058BA3" w14:textId="1BBC21E7" w:rsidR="002A0731" w:rsidRPr="00DD3A9E" w:rsidRDefault="0098137F" w:rsidP="00DD3A9E">
            <w:pPr>
              <w:jc w:val="right"/>
              <w:rPr>
                <w:rFonts w:ascii="Palatino Linotype" w:hAnsi="Palatino Linotype"/>
                <w:b/>
                <w:sz w:val="20"/>
                <w:szCs w:val="20"/>
              </w:rPr>
            </w:pPr>
            <w:r w:rsidRPr="00DD3A9E">
              <w:rPr>
                <w:rFonts w:ascii="Palatino Linotype" w:hAnsi="Palatino Linotype"/>
                <w:b/>
                <w:sz w:val="20"/>
                <w:szCs w:val="20"/>
              </w:rPr>
              <w:t>895,39</w:t>
            </w:r>
            <w:r w:rsidR="002A0731" w:rsidRPr="00DD3A9E">
              <w:rPr>
                <w:rFonts w:ascii="Palatino Linotype" w:hAnsi="Palatino Linotype"/>
                <w:b/>
                <w:sz w:val="20"/>
                <w:szCs w:val="20"/>
              </w:rPr>
              <w:t>€</w:t>
            </w:r>
          </w:p>
        </w:tc>
      </w:tr>
      <w:tr w:rsidR="002A0731" w:rsidRPr="0098137F" w14:paraId="58FA1207" w14:textId="74CAD6AF" w:rsidTr="007B2228">
        <w:tc>
          <w:tcPr>
            <w:tcW w:w="965" w:type="dxa"/>
            <w:shd w:val="clear" w:color="auto" w:fill="auto"/>
          </w:tcPr>
          <w:p w14:paraId="67B7BCB9" w14:textId="77777777" w:rsidR="002A0731" w:rsidRPr="00DD3A9E" w:rsidRDefault="002A0731" w:rsidP="002A0731">
            <w:pPr>
              <w:jc w:val="center"/>
              <w:rPr>
                <w:rFonts w:ascii="Palatino Linotype" w:hAnsi="Palatino Linotype"/>
                <w:b/>
                <w:i/>
                <w:sz w:val="18"/>
                <w:szCs w:val="18"/>
              </w:rPr>
            </w:pPr>
            <w:r w:rsidRPr="00DD3A9E">
              <w:rPr>
                <w:rFonts w:ascii="Palatino Linotype" w:hAnsi="Palatino Linotype"/>
                <w:b/>
                <w:i/>
                <w:sz w:val="18"/>
                <w:szCs w:val="18"/>
                <w:lang w:val="en-US"/>
              </w:rPr>
              <w:t>G</w:t>
            </w:r>
            <w:r w:rsidRPr="00DD3A9E">
              <w:rPr>
                <w:rFonts w:ascii="Palatino Linotype" w:hAnsi="Palatino Linotype"/>
                <w:b/>
                <w:i/>
                <w:sz w:val="18"/>
                <w:szCs w:val="18"/>
              </w:rPr>
              <w:t>8</w:t>
            </w:r>
          </w:p>
        </w:tc>
        <w:tc>
          <w:tcPr>
            <w:tcW w:w="4246" w:type="dxa"/>
            <w:shd w:val="clear" w:color="auto" w:fill="auto"/>
          </w:tcPr>
          <w:p w14:paraId="0ECFE7BE" w14:textId="4D0CA12C" w:rsidR="002A0731" w:rsidRPr="00DD3A9E" w:rsidRDefault="0098137F" w:rsidP="002A0731">
            <w:pPr>
              <w:rPr>
                <w:rFonts w:ascii="Palatino Linotype" w:hAnsi="Palatino Linotype"/>
                <w:b/>
                <w:i/>
                <w:sz w:val="18"/>
                <w:szCs w:val="18"/>
                <w:lang w:val="en-US"/>
              </w:rPr>
            </w:pPr>
            <w:r w:rsidRPr="00DD3A9E">
              <w:rPr>
                <w:rFonts w:ascii="Palatino Linotype" w:hAnsi="Palatino Linotype"/>
                <w:b/>
                <w:i/>
                <w:sz w:val="18"/>
                <w:szCs w:val="18"/>
              </w:rPr>
              <w:t>Ομάδα</w:t>
            </w:r>
            <w:r w:rsidRPr="00DD3A9E">
              <w:rPr>
                <w:rFonts w:ascii="Palatino Linotype" w:hAnsi="Palatino Linotype"/>
                <w:b/>
                <w:i/>
                <w:sz w:val="18"/>
                <w:szCs w:val="18"/>
                <w:lang w:val="en-US"/>
              </w:rPr>
              <w:t xml:space="preserve"> SBC: Single Board Computers</w:t>
            </w:r>
          </w:p>
        </w:tc>
        <w:tc>
          <w:tcPr>
            <w:tcW w:w="2324" w:type="dxa"/>
          </w:tcPr>
          <w:p w14:paraId="249AFC0D" w14:textId="18086824" w:rsidR="002A0731" w:rsidRPr="00DD3A9E" w:rsidRDefault="0098137F" w:rsidP="00DD3A9E">
            <w:pPr>
              <w:jc w:val="right"/>
              <w:rPr>
                <w:rFonts w:ascii="Palatino Linotype" w:hAnsi="Palatino Linotype"/>
                <w:b/>
                <w:sz w:val="20"/>
                <w:szCs w:val="20"/>
                <w:lang w:val="en-US"/>
              </w:rPr>
            </w:pPr>
            <w:r w:rsidRPr="00DD3A9E">
              <w:rPr>
                <w:rFonts w:ascii="Palatino Linotype" w:hAnsi="Palatino Linotype"/>
                <w:b/>
                <w:sz w:val="20"/>
                <w:szCs w:val="20"/>
                <w:lang w:val="en-US"/>
              </w:rPr>
              <w:t>216</w:t>
            </w:r>
            <w:r w:rsidR="002A0731" w:rsidRPr="00DD3A9E">
              <w:rPr>
                <w:rFonts w:ascii="Palatino Linotype" w:hAnsi="Palatino Linotype"/>
                <w:b/>
                <w:sz w:val="20"/>
                <w:szCs w:val="20"/>
                <w:lang w:val="en-US"/>
              </w:rPr>
              <w:t>,00€</w:t>
            </w:r>
          </w:p>
        </w:tc>
      </w:tr>
      <w:tr w:rsidR="002A0731" w:rsidRPr="0098137F" w14:paraId="6328D24C" w14:textId="68C43797" w:rsidTr="007B2228">
        <w:tc>
          <w:tcPr>
            <w:tcW w:w="965" w:type="dxa"/>
            <w:shd w:val="clear" w:color="auto" w:fill="auto"/>
          </w:tcPr>
          <w:p w14:paraId="0C92849E" w14:textId="77777777" w:rsidR="002A0731" w:rsidRPr="00DD3A9E" w:rsidRDefault="002A0731" w:rsidP="002A0731">
            <w:pPr>
              <w:jc w:val="center"/>
              <w:rPr>
                <w:rFonts w:ascii="Palatino Linotype" w:hAnsi="Palatino Linotype"/>
                <w:b/>
                <w:i/>
                <w:sz w:val="18"/>
                <w:szCs w:val="18"/>
                <w:lang w:val="en-US"/>
              </w:rPr>
            </w:pPr>
            <w:r w:rsidRPr="00DD3A9E">
              <w:rPr>
                <w:rFonts w:ascii="Palatino Linotype" w:hAnsi="Palatino Linotype"/>
                <w:b/>
                <w:i/>
                <w:sz w:val="18"/>
                <w:szCs w:val="18"/>
                <w:lang w:val="en-US"/>
              </w:rPr>
              <w:t>G9</w:t>
            </w:r>
          </w:p>
        </w:tc>
        <w:tc>
          <w:tcPr>
            <w:tcW w:w="4246" w:type="dxa"/>
            <w:shd w:val="clear" w:color="auto" w:fill="auto"/>
          </w:tcPr>
          <w:p w14:paraId="6BF64E5A" w14:textId="724F001C" w:rsidR="002A0731" w:rsidRPr="00DD3A9E" w:rsidRDefault="0098137F" w:rsidP="002A0731">
            <w:pPr>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Workstations</w:t>
            </w:r>
            <w:r w:rsidRPr="00DD3A9E">
              <w:rPr>
                <w:rFonts w:ascii="Palatino Linotype" w:hAnsi="Palatino Linotype"/>
                <w:b/>
                <w:i/>
                <w:sz w:val="18"/>
                <w:szCs w:val="18"/>
              </w:rPr>
              <w:t>: Σταθμοί Εργασίας</w:t>
            </w:r>
          </w:p>
        </w:tc>
        <w:tc>
          <w:tcPr>
            <w:tcW w:w="2324" w:type="dxa"/>
          </w:tcPr>
          <w:p w14:paraId="4A9596E3" w14:textId="1543C481" w:rsidR="002A0731" w:rsidRPr="00DD3A9E" w:rsidRDefault="0098137F" w:rsidP="00DD3A9E">
            <w:pPr>
              <w:jc w:val="right"/>
              <w:rPr>
                <w:rFonts w:ascii="Palatino Linotype" w:hAnsi="Palatino Linotype"/>
                <w:b/>
                <w:sz w:val="20"/>
                <w:szCs w:val="20"/>
              </w:rPr>
            </w:pPr>
            <w:r w:rsidRPr="00DD3A9E">
              <w:rPr>
                <w:rFonts w:ascii="Palatino Linotype" w:hAnsi="Palatino Linotype"/>
                <w:b/>
                <w:sz w:val="20"/>
                <w:szCs w:val="20"/>
              </w:rPr>
              <w:t>6.740</w:t>
            </w:r>
            <w:r w:rsidR="002A0731" w:rsidRPr="00DD3A9E">
              <w:rPr>
                <w:rFonts w:ascii="Palatino Linotype" w:hAnsi="Palatino Linotype"/>
                <w:b/>
                <w:sz w:val="20"/>
                <w:szCs w:val="20"/>
              </w:rPr>
              <w:t>,00€</w:t>
            </w:r>
          </w:p>
        </w:tc>
      </w:tr>
      <w:tr w:rsidR="002A0731" w:rsidRPr="0098137F" w14:paraId="1A32F25D" w14:textId="67CA660B" w:rsidTr="007B2228">
        <w:tc>
          <w:tcPr>
            <w:tcW w:w="965" w:type="dxa"/>
            <w:shd w:val="clear" w:color="auto" w:fill="auto"/>
          </w:tcPr>
          <w:p w14:paraId="30189456" w14:textId="77777777" w:rsidR="002A0731" w:rsidRPr="00DD3A9E" w:rsidRDefault="002A0731" w:rsidP="002A0731">
            <w:pPr>
              <w:jc w:val="center"/>
              <w:rPr>
                <w:rFonts w:ascii="Palatino Linotype" w:hAnsi="Palatino Linotype"/>
                <w:b/>
                <w:i/>
                <w:sz w:val="18"/>
                <w:szCs w:val="18"/>
              </w:rPr>
            </w:pPr>
            <w:r w:rsidRPr="00DD3A9E">
              <w:rPr>
                <w:rFonts w:ascii="Palatino Linotype" w:hAnsi="Palatino Linotype"/>
                <w:b/>
                <w:i/>
                <w:sz w:val="18"/>
                <w:szCs w:val="18"/>
                <w:lang w:val="en-US"/>
              </w:rPr>
              <w:t>G</w:t>
            </w:r>
            <w:r w:rsidRPr="00DD3A9E">
              <w:rPr>
                <w:rFonts w:ascii="Palatino Linotype" w:hAnsi="Palatino Linotype"/>
                <w:b/>
                <w:i/>
                <w:sz w:val="18"/>
                <w:szCs w:val="18"/>
              </w:rPr>
              <w:t>10</w:t>
            </w:r>
          </w:p>
        </w:tc>
        <w:tc>
          <w:tcPr>
            <w:tcW w:w="4246" w:type="dxa"/>
            <w:shd w:val="clear" w:color="auto" w:fill="auto"/>
          </w:tcPr>
          <w:p w14:paraId="39FF8235" w14:textId="636C68FF" w:rsidR="002A0731" w:rsidRPr="00DD3A9E" w:rsidRDefault="0098137F" w:rsidP="002A0731">
            <w:pPr>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ExtStorageDev</w:t>
            </w:r>
            <w:r w:rsidRPr="00DD3A9E">
              <w:rPr>
                <w:rFonts w:ascii="Palatino Linotype" w:hAnsi="Palatino Linotype"/>
                <w:b/>
                <w:i/>
                <w:sz w:val="18"/>
                <w:szCs w:val="18"/>
              </w:rPr>
              <w:t>: Συσκευές Εξωτερικής Αποθήκευσης</w:t>
            </w:r>
          </w:p>
        </w:tc>
        <w:tc>
          <w:tcPr>
            <w:tcW w:w="2324" w:type="dxa"/>
          </w:tcPr>
          <w:p w14:paraId="5AB99D32" w14:textId="0A47D404" w:rsidR="002A0731" w:rsidRPr="00DD3A9E" w:rsidRDefault="0098137F" w:rsidP="00DD3A9E">
            <w:pPr>
              <w:jc w:val="right"/>
              <w:rPr>
                <w:rFonts w:ascii="Palatino Linotype" w:hAnsi="Palatino Linotype"/>
                <w:b/>
                <w:sz w:val="20"/>
                <w:szCs w:val="20"/>
              </w:rPr>
            </w:pPr>
            <w:r w:rsidRPr="00DD3A9E">
              <w:rPr>
                <w:rFonts w:ascii="Palatino Linotype" w:hAnsi="Palatino Linotype"/>
                <w:b/>
                <w:sz w:val="20"/>
                <w:szCs w:val="20"/>
              </w:rPr>
              <w:t>1.28</w:t>
            </w:r>
            <w:r w:rsidR="002A0731" w:rsidRPr="00DD3A9E">
              <w:rPr>
                <w:rFonts w:ascii="Palatino Linotype" w:hAnsi="Palatino Linotype"/>
                <w:b/>
                <w:sz w:val="20"/>
                <w:szCs w:val="20"/>
              </w:rPr>
              <w:t>0,00€</w:t>
            </w:r>
          </w:p>
        </w:tc>
      </w:tr>
      <w:tr w:rsidR="002A0731" w:rsidRPr="0098137F" w14:paraId="4F68C260" w14:textId="1DD061E8" w:rsidTr="007B2228">
        <w:tc>
          <w:tcPr>
            <w:tcW w:w="965" w:type="dxa"/>
            <w:shd w:val="clear" w:color="auto" w:fill="auto"/>
          </w:tcPr>
          <w:p w14:paraId="2F889BB9" w14:textId="77777777" w:rsidR="002A0731" w:rsidRPr="00DD3A9E" w:rsidRDefault="002A0731" w:rsidP="002A0731">
            <w:pPr>
              <w:jc w:val="center"/>
              <w:rPr>
                <w:rFonts w:ascii="Palatino Linotype" w:hAnsi="Palatino Linotype"/>
                <w:b/>
                <w:i/>
                <w:sz w:val="18"/>
                <w:szCs w:val="18"/>
              </w:rPr>
            </w:pPr>
            <w:r w:rsidRPr="00DD3A9E">
              <w:rPr>
                <w:rFonts w:ascii="Palatino Linotype" w:hAnsi="Palatino Linotype"/>
                <w:b/>
                <w:i/>
                <w:sz w:val="18"/>
                <w:szCs w:val="18"/>
                <w:lang w:val="en-US"/>
              </w:rPr>
              <w:t>G</w:t>
            </w:r>
            <w:r w:rsidRPr="00DD3A9E">
              <w:rPr>
                <w:rFonts w:ascii="Palatino Linotype" w:hAnsi="Palatino Linotype"/>
                <w:b/>
                <w:i/>
                <w:sz w:val="18"/>
                <w:szCs w:val="18"/>
              </w:rPr>
              <w:t>11</w:t>
            </w:r>
          </w:p>
        </w:tc>
        <w:tc>
          <w:tcPr>
            <w:tcW w:w="4246" w:type="dxa"/>
            <w:shd w:val="clear" w:color="auto" w:fill="auto"/>
          </w:tcPr>
          <w:p w14:paraId="26CADC0E" w14:textId="1226B29F" w:rsidR="002A0731" w:rsidRPr="00DD3A9E" w:rsidRDefault="00865E6E" w:rsidP="002A0731">
            <w:pPr>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Projectors</w:t>
            </w:r>
            <w:r w:rsidRPr="00DD3A9E">
              <w:rPr>
                <w:rFonts w:ascii="Palatino Linotype" w:hAnsi="Palatino Linotype"/>
                <w:b/>
                <w:i/>
                <w:sz w:val="18"/>
                <w:szCs w:val="18"/>
              </w:rPr>
              <w:t>: Προβολικά</w:t>
            </w:r>
          </w:p>
        </w:tc>
        <w:tc>
          <w:tcPr>
            <w:tcW w:w="2324" w:type="dxa"/>
          </w:tcPr>
          <w:p w14:paraId="5E48B37B" w14:textId="0AE7CAF3" w:rsidR="002A0731" w:rsidRPr="00DD3A9E" w:rsidRDefault="00865E6E" w:rsidP="00DD3A9E">
            <w:pPr>
              <w:jc w:val="right"/>
              <w:rPr>
                <w:rFonts w:ascii="Palatino Linotype" w:hAnsi="Palatino Linotype"/>
                <w:b/>
                <w:sz w:val="20"/>
                <w:szCs w:val="20"/>
              </w:rPr>
            </w:pPr>
            <w:r w:rsidRPr="00DD3A9E">
              <w:rPr>
                <w:rFonts w:ascii="Palatino Linotype" w:hAnsi="Palatino Linotype"/>
                <w:b/>
                <w:sz w:val="20"/>
                <w:szCs w:val="20"/>
              </w:rPr>
              <w:t>5.450</w:t>
            </w:r>
            <w:r w:rsidR="002A0731" w:rsidRPr="00DD3A9E">
              <w:rPr>
                <w:rFonts w:ascii="Palatino Linotype" w:hAnsi="Palatino Linotype"/>
                <w:b/>
                <w:sz w:val="20"/>
                <w:szCs w:val="20"/>
              </w:rPr>
              <w:t>,00€</w:t>
            </w:r>
          </w:p>
        </w:tc>
      </w:tr>
      <w:tr w:rsidR="002A0731" w:rsidRPr="0098137F" w14:paraId="422660FA" w14:textId="261A6A59" w:rsidTr="007B2228">
        <w:tc>
          <w:tcPr>
            <w:tcW w:w="965" w:type="dxa"/>
            <w:shd w:val="clear" w:color="auto" w:fill="auto"/>
          </w:tcPr>
          <w:p w14:paraId="00F5CD0C" w14:textId="77777777" w:rsidR="002A0731" w:rsidRPr="00DD3A9E" w:rsidRDefault="002A0731" w:rsidP="002A0731">
            <w:pPr>
              <w:jc w:val="center"/>
              <w:rPr>
                <w:rFonts w:ascii="Palatino Linotype" w:hAnsi="Palatino Linotype"/>
                <w:b/>
                <w:i/>
                <w:sz w:val="18"/>
                <w:szCs w:val="18"/>
              </w:rPr>
            </w:pPr>
            <w:r w:rsidRPr="00DD3A9E">
              <w:rPr>
                <w:rFonts w:ascii="Palatino Linotype" w:hAnsi="Palatino Linotype"/>
                <w:b/>
                <w:i/>
                <w:sz w:val="18"/>
                <w:szCs w:val="18"/>
                <w:lang w:val="en-US"/>
              </w:rPr>
              <w:t>G</w:t>
            </w:r>
            <w:r w:rsidRPr="00DD3A9E">
              <w:rPr>
                <w:rFonts w:ascii="Palatino Linotype" w:hAnsi="Palatino Linotype"/>
                <w:b/>
                <w:i/>
                <w:sz w:val="18"/>
                <w:szCs w:val="18"/>
              </w:rPr>
              <w:t>12</w:t>
            </w:r>
          </w:p>
        </w:tc>
        <w:tc>
          <w:tcPr>
            <w:tcW w:w="4246" w:type="dxa"/>
            <w:shd w:val="clear" w:color="auto" w:fill="auto"/>
          </w:tcPr>
          <w:p w14:paraId="70C7F59C" w14:textId="12DA3EBB" w:rsidR="002A0731" w:rsidRPr="00DD3A9E" w:rsidRDefault="00865E6E" w:rsidP="002A0731">
            <w:pPr>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Laptop</w:t>
            </w:r>
            <w:r w:rsidRPr="00DD3A9E">
              <w:rPr>
                <w:rFonts w:ascii="Palatino Linotype" w:hAnsi="Palatino Linotype"/>
                <w:b/>
                <w:i/>
                <w:sz w:val="18"/>
                <w:szCs w:val="18"/>
              </w:rPr>
              <w:t xml:space="preserve">: Φορητοί Υπολογιστές </w:t>
            </w:r>
          </w:p>
        </w:tc>
        <w:tc>
          <w:tcPr>
            <w:tcW w:w="2324" w:type="dxa"/>
          </w:tcPr>
          <w:p w14:paraId="5E6EAB0D" w14:textId="585247C2" w:rsidR="002A0731" w:rsidRPr="00DD3A9E" w:rsidRDefault="00865E6E" w:rsidP="00DD3A9E">
            <w:pPr>
              <w:jc w:val="right"/>
              <w:rPr>
                <w:rFonts w:ascii="Palatino Linotype" w:hAnsi="Palatino Linotype"/>
                <w:b/>
                <w:sz w:val="20"/>
                <w:szCs w:val="20"/>
              </w:rPr>
            </w:pPr>
            <w:r w:rsidRPr="00DD3A9E">
              <w:rPr>
                <w:rFonts w:ascii="Palatino Linotype" w:hAnsi="Palatino Linotype"/>
                <w:b/>
                <w:sz w:val="20"/>
                <w:szCs w:val="20"/>
              </w:rPr>
              <w:t>2.760</w:t>
            </w:r>
            <w:r w:rsidR="002A0731" w:rsidRPr="00DD3A9E">
              <w:rPr>
                <w:rFonts w:ascii="Palatino Linotype" w:hAnsi="Palatino Linotype"/>
                <w:b/>
                <w:sz w:val="20"/>
                <w:szCs w:val="20"/>
              </w:rPr>
              <w:t>,00€</w:t>
            </w:r>
          </w:p>
        </w:tc>
      </w:tr>
      <w:tr w:rsidR="002A0731" w:rsidRPr="00C308D6" w14:paraId="66127F98" w14:textId="56A4FFF1" w:rsidTr="007B2228">
        <w:tc>
          <w:tcPr>
            <w:tcW w:w="965" w:type="dxa"/>
            <w:shd w:val="clear" w:color="auto" w:fill="auto"/>
          </w:tcPr>
          <w:p w14:paraId="55632D36" w14:textId="77777777" w:rsidR="002A0731" w:rsidRPr="00DD3A9E" w:rsidRDefault="002A0731" w:rsidP="002A0731">
            <w:pPr>
              <w:jc w:val="center"/>
              <w:rPr>
                <w:rFonts w:ascii="Palatino Linotype" w:hAnsi="Palatino Linotype"/>
                <w:b/>
                <w:i/>
                <w:sz w:val="18"/>
                <w:szCs w:val="18"/>
              </w:rPr>
            </w:pPr>
            <w:r w:rsidRPr="00DD3A9E">
              <w:rPr>
                <w:rFonts w:ascii="Palatino Linotype" w:hAnsi="Palatino Linotype"/>
                <w:b/>
                <w:i/>
                <w:sz w:val="18"/>
                <w:szCs w:val="18"/>
                <w:lang w:val="en-US"/>
              </w:rPr>
              <w:t>G</w:t>
            </w:r>
            <w:r w:rsidRPr="00DD3A9E">
              <w:rPr>
                <w:rFonts w:ascii="Palatino Linotype" w:hAnsi="Palatino Linotype"/>
                <w:b/>
                <w:i/>
                <w:sz w:val="18"/>
                <w:szCs w:val="18"/>
              </w:rPr>
              <w:t>13</w:t>
            </w:r>
          </w:p>
        </w:tc>
        <w:tc>
          <w:tcPr>
            <w:tcW w:w="4246" w:type="dxa"/>
            <w:shd w:val="clear" w:color="auto" w:fill="auto"/>
          </w:tcPr>
          <w:p w14:paraId="58CA5B04" w14:textId="513CAC37" w:rsidR="002A0731" w:rsidRPr="00DD3A9E" w:rsidRDefault="00865E6E" w:rsidP="002A0731">
            <w:pPr>
              <w:rPr>
                <w:rFonts w:ascii="Palatino Linotype" w:hAnsi="Palatino Linotype"/>
                <w:b/>
                <w:i/>
                <w:sz w:val="18"/>
                <w:szCs w:val="18"/>
                <w:lang w:val="en-US"/>
              </w:rPr>
            </w:pPr>
            <w:r w:rsidRPr="00DD3A9E">
              <w:rPr>
                <w:rFonts w:ascii="Palatino Linotype" w:hAnsi="Palatino Linotype"/>
                <w:b/>
                <w:i/>
                <w:sz w:val="18"/>
                <w:szCs w:val="18"/>
              </w:rPr>
              <w:t>Ομάδα</w:t>
            </w:r>
            <w:r w:rsidRPr="00DD3A9E">
              <w:rPr>
                <w:rFonts w:ascii="Palatino Linotype" w:hAnsi="Palatino Linotype"/>
                <w:b/>
                <w:i/>
                <w:sz w:val="18"/>
                <w:szCs w:val="18"/>
                <w:lang w:val="en-US"/>
              </w:rPr>
              <w:t xml:space="preserve"> Teleconference System: </w:t>
            </w:r>
            <w:r w:rsidRPr="00DD3A9E">
              <w:rPr>
                <w:rFonts w:ascii="Palatino Linotype" w:hAnsi="Palatino Linotype"/>
                <w:b/>
                <w:i/>
                <w:sz w:val="18"/>
                <w:szCs w:val="18"/>
              </w:rPr>
              <w:t>Σύστημα</w:t>
            </w:r>
            <w:r w:rsidRPr="00DD3A9E">
              <w:rPr>
                <w:rFonts w:ascii="Palatino Linotype" w:hAnsi="Palatino Linotype"/>
                <w:b/>
                <w:i/>
                <w:sz w:val="18"/>
                <w:szCs w:val="18"/>
                <w:lang w:val="en-US"/>
              </w:rPr>
              <w:t xml:space="preserve"> </w:t>
            </w:r>
            <w:r w:rsidRPr="00DD3A9E">
              <w:rPr>
                <w:rFonts w:ascii="Palatino Linotype" w:hAnsi="Palatino Linotype"/>
                <w:b/>
                <w:i/>
                <w:sz w:val="18"/>
                <w:szCs w:val="18"/>
              </w:rPr>
              <w:t>Τηλεδιάσκεψης</w:t>
            </w:r>
          </w:p>
        </w:tc>
        <w:tc>
          <w:tcPr>
            <w:tcW w:w="2324" w:type="dxa"/>
          </w:tcPr>
          <w:p w14:paraId="12FBA1D0" w14:textId="2AD4322F" w:rsidR="002A0731" w:rsidRPr="00DD3A9E" w:rsidRDefault="00865E6E" w:rsidP="00DD3A9E">
            <w:pPr>
              <w:jc w:val="right"/>
              <w:rPr>
                <w:rFonts w:ascii="Palatino Linotype" w:hAnsi="Palatino Linotype"/>
                <w:b/>
                <w:sz w:val="20"/>
                <w:szCs w:val="20"/>
              </w:rPr>
            </w:pPr>
            <w:r w:rsidRPr="00DD3A9E">
              <w:rPr>
                <w:rFonts w:ascii="Palatino Linotype" w:hAnsi="Palatino Linotype"/>
                <w:b/>
                <w:sz w:val="20"/>
                <w:szCs w:val="20"/>
              </w:rPr>
              <w:t>1.14</w:t>
            </w:r>
            <w:r w:rsidR="002A0731" w:rsidRPr="00DD3A9E">
              <w:rPr>
                <w:rFonts w:ascii="Palatino Linotype" w:hAnsi="Palatino Linotype"/>
                <w:b/>
                <w:sz w:val="20"/>
                <w:szCs w:val="20"/>
              </w:rPr>
              <w:t>0,00€</w:t>
            </w:r>
          </w:p>
        </w:tc>
      </w:tr>
      <w:tr w:rsidR="002A0731" w:rsidRPr="00C308D6" w14:paraId="3B6A17D7" w14:textId="5A7B5332" w:rsidTr="007B2228">
        <w:tc>
          <w:tcPr>
            <w:tcW w:w="965" w:type="dxa"/>
            <w:shd w:val="clear" w:color="auto" w:fill="auto"/>
          </w:tcPr>
          <w:p w14:paraId="6EB5CD92" w14:textId="77777777" w:rsidR="002A0731" w:rsidRPr="00DD3A9E" w:rsidRDefault="002A0731" w:rsidP="002A0731">
            <w:pPr>
              <w:jc w:val="center"/>
              <w:rPr>
                <w:rFonts w:ascii="Palatino Linotype" w:hAnsi="Palatino Linotype"/>
                <w:b/>
                <w:i/>
                <w:sz w:val="18"/>
                <w:szCs w:val="18"/>
              </w:rPr>
            </w:pPr>
            <w:r w:rsidRPr="00DD3A9E">
              <w:rPr>
                <w:rFonts w:ascii="Palatino Linotype" w:hAnsi="Palatino Linotype"/>
                <w:b/>
                <w:i/>
                <w:sz w:val="18"/>
                <w:szCs w:val="18"/>
                <w:lang w:val="en-US"/>
              </w:rPr>
              <w:t>G</w:t>
            </w:r>
            <w:r w:rsidRPr="00DD3A9E">
              <w:rPr>
                <w:rFonts w:ascii="Palatino Linotype" w:hAnsi="Palatino Linotype"/>
                <w:b/>
                <w:i/>
                <w:sz w:val="18"/>
                <w:szCs w:val="18"/>
              </w:rPr>
              <w:t>14</w:t>
            </w:r>
          </w:p>
        </w:tc>
        <w:tc>
          <w:tcPr>
            <w:tcW w:w="4246" w:type="dxa"/>
            <w:shd w:val="clear" w:color="auto" w:fill="auto"/>
          </w:tcPr>
          <w:p w14:paraId="4F9C54B2" w14:textId="3B9453D8" w:rsidR="002A0731" w:rsidRPr="00DD3A9E" w:rsidRDefault="00865E6E" w:rsidP="002A0731">
            <w:pPr>
              <w:ind w:firstLine="17"/>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Servers</w:t>
            </w:r>
            <w:r w:rsidRPr="00DD3A9E">
              <w:rPr>
                <w:rFonts w:ascii="Palatino Linotype" w:hAnsi="Palatino Linotype"/>
                <w:b/>
                <w:i/>
                <w:sz w:val="18"/>
                <w:szCs w:val="18"/>
              </w:rPr>
              <w:t>: Διακομιστές</w:t>
            </w:r>
          </w:p>
        </w:tc>
        <w:tc>
          <w:tcPr>
            <w:tcW w:w="2324" w:type="dxa"/>
          </w:tcPr>
          <w:p w14:paraId="48338C91" w14:textId="63AD59FE" w:rsidR="002A0731" w:rsidRPr="00DD3A9E" w:rsidRDefault="00865E6E" w:rsidP="00DD3A9E">
            <w:pPr>
              <w:ind w:firstLine="17"/>
              <w:jc w:val="right"/>
              <w:rPr>
                <w:rFonts w:ascii="Palatino Linotype" w:hAnsi="Palatino Linotype"/>
                <w:b/>
                <w:sz w:val="20"/>
                <w:szCs w:val="20"/>
              </w:rPr>
            </w:pPr>
            <w:r w:rsidRPr="00DD3A9E">
              <w:rPr>
                <w:rFonts w:ascii="Palatino Linotype" w:hAnsi="Palatino Linotype"/>
                <w:b/>
                <w:sz w:val="20"/>
                <w:szCs w:val="20"/>
              </w:rPr>
              <w:t>1.768</w:t>
            </w:r>
            <w:r w:rsidR="002A0731" w:rsidRPr="00DD3A9E">
              <w:rPr>
                <w:rFonts w:ascii="Palatino Linotype" w:hAnsi="Palatino Linotype"/>
                <w:b/>
                <w:sz w:val="20"/>
                <w:szCs w:val="20"/>
              </w:rPr>
              <w:t>,00€</w:t>
            </w:r>
          </w:p>
        </w:tc>
      </w:tr>
      <w:tr w:rsidR="002A0731" w:rsidRPr="00C308D6" w14:paraId="56D6FC49" w14:textId="7CA463A0" w:rsidTr="007B2228">
        <w:tc>
          <w:tcPr>
            <w:tcW w:w="965" w:type="dxa"/>
            <w:shd w:val="clear" w:color="auto" w:fill="auto"/>
          </w:tcPr>
          <w:p w14:paraId="70217183" w14:textId="77777777" w:rsidR="002A0731" w:rsidRPr="00DD3A9E" w:rsidRDefault="002A0731" w:rsidP="002A0731">
            <w:pPr>
              <w:jc w:val="center"/>
              <w:rPr>
                <w:rFonts w:ascii="Palatino Linotype" w:hAnsi="Palatino Linotype"/>
                <w:b/>
                <w:i/>
                <w:sz w:val="18"/>
                <w:szCs w:val="18"/>
              </w:rPr>
            </w:pPr>
            <w:r w:rsidRPr="00DD3A9E">
              <w:rPr>
                <w:rFonts w:ascii="Palatino Linotype" w:hAnsi="Palatino Linotype"/>
                <w:b/>
                <w:i/>
                <w:sz w:val="18"/>
                <w:szCs w:val="18"/>
                <w:lang w:val="en-US"/>
              </w:rPr>
              <w:t>G</w:t>
            </w:r>
            <w:r w:rsidRPr="00DD3A9E">
              <w:rPr>
                <w:rFonts w:ascii="Palatino Linotype" w:hAnsi="Palatino Linotype"/>
                <w:b/>
                <w:i/>
                <w:sz w:val="18"/>
                <w:szCs w:val="18"/>
              </w:rPr>
              <w:t>15</w:t>
            </w:r>
          </w:p>
        </w:tc>
        <w:tc>
          <w:tcPr>
            <w:tcW w:w="4246" w:type="dxa"/>
            <w:shd w:val="clear" w:color="auto" w:fill="auto"/>
          </w:tcPr>
          <w:p w14:paraId="4E0CA9B2" w14:textId="436BB4C8" w:rsidR="002A0731" w:rsidRPr="00DD3A9E" w:rsidRDefault="00865E6E" w:rsidP="002A0731">
            <w:pPr>
              <w:ind w:firstLine="17"/>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Printers</w:t>
            </w:r>
            <w:r w:rsidRPr="00DD3A9E">
              <w:rPr>
                <w:rFonts w:ascii="Palatino Linotype" w:hAnsi="Palatino Linotype"/>
                <w:b/>
                <w:i/>
                <w:sz w:val="18"/>
                <w:szCs w:val="18"/>
              </w:rPr>
              <w:t>:  Εκτυπωτές</w:t>
            </w:r>
          </w:p>
        </w:tc>
        <w:tc>
          <w:tcPr>
            <w:tcW w:w="2324" w:type="dxa"/>
          </w:tcPr>
          <w:p w14:paraId="498EDFDE" w14:textId="3BA4B441" w:rsidR="002A0731" w:rsidRPr="00DD3A9E" w:rsidRDefault="00865E6E" w:rsidP="00DD3A9E">
            <w:pPr>
              <w:ind w:firstLine="17"/>
              <w:jc w:val="right"/>
              <w:rPr>
                <w:rFonts w:ascii="Palatino Linotype" w:hAnsi="Palatino Linotype"/>
                <w:b/>
                <w:sz w:val="20"/>
                <w:szCs w:val="20"/>
              </w:rPr>
            </w:pPr>
            <w:r w:rsidRPr="00DD3A9E">
              <w:rPr>
                <w:rFonts w:ascii="Palatino Linotype" w:hAnsi="Palatino Linotype"/>
                <w:b/>
                <w:sz w:val="20"/>
                <w:szCs w:val="20"/>
              </w:rPr>
              <w:t>1.604</w:t>
            </w:r>
            <w:r w:rsidR="002A0731" w:rsidRPr="00DD3A9E">
              <w:rPr>
                <w:rFonts w:ascii="Palatino Linotype" w:hAnsi="Palatino Linotype"/>
                <w:b/>
                <w:sz w:val="20"/>
                <w:szCs w:val="20"/>
              </w:rPr>
              <w:t>,00€</w:t>
            </w:r>
          </w:p>
        </w:tc>
      </w:tr>
      <w:tr w:rsidR="002A0731" w:rsidRPr="00C308D6" w14:paraId="7A75CA89" w14:textId="092F3379" w:rsidTr="007B2228">
        <w:tc>
          <w:tcPr>
            <w:tcW w:w="965" w:type="dxa"/>
            <w:shd w:val="clear" w:color="auto" w:fill="auto"/>
          </w:tcPr>
          <w:p w14:paraId="10996892" w14:textId="77777777" w:rsidR="002A0731" w:rsidRPr="00DD3A9E" w:rsidRDefault="002A0731" w:rsidP="002A0731">
            <w:pPr>
              <w:jc w:val="center"/>
              <w:rPr>
                <w:rFonts w:ascii="Palatino Linotype" w:hAnsi="Palatino Linotype"/>
                <w:b/>
                <w:i/>
                <w:sz w:val="18"/>
                <w:szCs w:val="18"/>
              </w:rPr>
            </w:pPr>
            <w:r w:rsidRPr="00DD3A9E">
              <w:rPr>
                <w:rFonts w:ascii="Palatino Linotype" w:hAnsi="Palatino Linotype"/>
                <w:b/>
                <w:i/>
                <w:sz w:val="18"/>
                <w:szCs w:val="18"/>
                <w:lang w:val="en-US"/>
              </w:rPr>
              <w:t>G</w:t>
            </w:r>
            <w:r w:rsidRPr="00DD3A9E">
              <w:rPr>
                <w:rFonts w:ascii="Palatino Linotype" w:hAnsi="Palatino Linotype"/>
                <w:b/>
                <w:i/>
                <w:sz w:val="18"/>
                <w:szCs w:val="18"/>
              </w:rPr>
              <w:t>16</w:t>
            </w:r>
          </w:p>
        </w:tc>
        <w:tc>
          <w:tcPr>
            <w:tcW w:w="4246" w:type="dxa"/>
            <w:shd w:val="clear" w:color="auto" w:fill="auto"/>
          </w:tcPr>
          <w:p w14:paraId="684D59AA" w14:textId="3705BD0F" w:rsidR="002A0731" w:rsidRPr="00DD3A9E" w:rsidRDefault="00865E6E" w:rsidP="002A0731">
            <w:pPr>
              <w:ind w:firstLine="17"/>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LibServerParts</w:t>
            </w:r>
            <w:r w:rsidRPr="00DD3A9E">
              <w:rPr>
                <w:rFonts w:ascii="Palatino Linotype" w:hAnsi="Palatino Linotype"/>
                <w:b/>
                <w:i/>
                <w:sz w:val="18"/>
                <w:szCs w:val="18"/>
              </w:rPr>
              <w:t>: Ανταλλακτικά Διακομιστών Βιβλιοθήκης</w:t>
            </w:r>
          </w:p>
        </w:tc>
        <w:tc>
          <w:tcPr>
            <w:tcW w:w="2324" w:type="dxa"/>
          </w:tcPr>
          <w:p w14:paraId="72D66B0A" w14:textId="73D71830" w:rsidR="002A0731" w:rsidRPr="00DD3A9E" w:rsidRDefault="00865E6E" w:rsidP="00DD3A9E">
            <w:pPr>
              <w:ind w:firstLine="17"/>
              <w:jc w:val="right"/>
              <w:rPr>
                <w:rFonts w:ascii="Palatino Linotype" w:hAnsi="Palatino Linotype"/>
                <w:b/>
                <w:sz w:val="20"/>
                <w:szCs w:val="20"/>
              </w:rPr>
            </w:pPr>
            <w:r w:rsidRPr="00DD3A9E">
              <w:rPr>
                <w:rFonts w:ascii="Palatino Linotype" w:hAnsi="Palatino Linotype"/>
                <w:b/>
                <w:sz w:val="20"/>
                <w:szCs w:val="20"/>
              </w:rPr>
              <w:t>1.6</w:t>
            </w:r>
            <w:r w:rsidR="002A0731" w:rsidRPr="00DD3A9E">
              <w:rPr>
                <w:rFonts w:ascii="Palatino Linotype" w:hAnsi="Palatino Linotype"/>
                <w:b/>
                <w:sz w:val="20"/>
                <w:szCs w:val="20"/>
              </w:rPr>
              <w:t>20,00€</w:t>
            </w:r>
          </w:p>
        </w:tc>
      </w:tr>
      <w:tr w:rsidR="002A0731" w:rsidRPr="00C308D6" w14:paraId="1E58DA51" w14:textId="26D566C8" w:rsidTr="007B2228">
        <w:tc>
          <w:tcPr>
            <w:tcW w:w="965" w:type="dxa"/>
            <w:shd w:val="clear" w:color="auto" w:fill="auto"/>
          </w:tcPr>
          <w:p w14:paraId="13E7ECAC" w14:textId="77777777" w:rsidR="002A0731" w:rsidRPr="00DD3A9E" w:rsidRDefault="002A0731" w:rsidP="002A0731">
            <w:pPr>
              <w:jc w:val="center"/>
              <w:rPr>
                <w:rFonts w:ascii="Palatino Linotype" w:hAnsi="Palatino Linotype"/>
                <w:b/>
                <w:i/>
                <w:sz w:val="18"/>
                <w:szCs w:val="18"/>
              </w:rPr>
            </w:pPr>
            <w:r w:rsidRPr="00DD3A9E">
              <w:rPr>
                <w:rFonts w:ascii="Palatino Linotype" w:hAnsi="Palatino Linotype"/>
                <w:b/>
                <w:i/>
                <w:sz w:val="18"/>
                <w:szCs w:val="18"/>
                <w:lang w:val="en-US"/>
              </w:rPr>
              <w:t>G</w:t>
            </w:r>
            <w:r w:rsidRPr="00DD3A9E">
              <w:rPr>
                <w:rFonts w:ascii="Palatino Linotype" w:hAnsi="Palatino Linotype"/>
                <w:b/>
                <w:i/>
                <w:sz w:val="18"/>
                <w:szCs w:val="18"/>
              </w:rPr>
              <w:t>17</w:t>
            </w:r>
          </w:p>
        </w:tc>
        <w:tc>
          <w:tcPr>
            <w:tcW w:w="4246" w:type="dxa"/>
            <w:shd w:val="clear" w:color="auto" w:fill="auto"/>
          </w:tcPr>
          <w:p w14:paraId="436F428C" w14:textId="042B4050" w:rsidR="002A0731" w:rsidRPr="00DD3A9E" w:rsidRDefault="00865E6E" w:rsidP="002A0731">
            <w:pPr>
              <w:ind w:firstLine="17"/>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SoundDevices</w:t>
            </w:r>
            <w:r w:rsidRPr="00DD3A9E">
              <w:rPr>
                <w:rFonts w:ascii="Palatino Linotype" w:hAnsi="Palatino Linotype"/>
                <w:b/>
                <w:i/>
                <w:sz w:val="18"/>
                <w:szCs w:val="18"/>
              </w:rPr>
              <w:t xml:space="preserve">: Συσκευές Ήχου </w:t>
            </w:r>
          </w:p>
        </w:tc>
        <w:tc>
          <w:tcPr>
            <w:tcW w:w="2324" w:type="dxa"/>
          </w:tcPr>
          <w:p w14:paraId="63D4BBC7" w14:textId="6E6B814A" w:rsidR="002A0731" w:rsidRPr="00DD3A9E" w:rsidRDefault="00865E6E" w:rsidP="00DD3A9E">
            <w:pPr>
              <w:ind w:firstLine="17"/>
              <w:jc w:val="right"/>
              <w:rPr>
                <w:rFonts w:ascii="Palatino Linotype" w:hAnsi="Palatino Linotype"/>
                <w:b/>
                <w:sz w:val="20"/>
                <w:szCs w:val="20"/>
              </w:rPr>
            </w:pPr>
            <w:r w:rsidRPr="00DD3A9E">
              <w:rPr>
                <w:rFonts w:ascii="Palatino Linotype" w:hAnsi="Palatino Linotype"/>
                <w:b/>
                <w:sz w:val="20"/>
                <w:szCs w:val="20"/>
              </w:rPr>
              <w:t>250</w:t>
            </w:r>
            <w:r w:rsidR="002A0731" w:rsidRPr="00DD3A9E">
              <w:rPr>
                <w:rFonts w:ascii="Palatino Linotype" w:hAnsi="Palatino Linotype"/>
                <w:b/>
                <w:sz w:val="20"/>
                <w:szCs w:val="20"/>
              </w:rPr>
              <w:t>,00€</w:t>
            </w:r>
          </w:p>
        </w:tc>
      </w:tr>
      <w:tr w:rsidR="002A0731" w:rsidRPr="00C308D6" w14:paraId="1022AC87" w14:textId="7334B92D" w:rsidTr="007B2228">
        <w:tc>
          <w:tcPr>
            <w:tcW w:w="965" w:type="dxa"/>
            <w:shd w:val="clear" w:color="auto" w:fill="auto"/>
          </w:tcPr>
          <w:p w14:paraId="51BC06A7" w14:textId="77777777" w:rsidR="002A0731" w:rsidRPr="00DD3A9E" w:rsidRDefault="002A0731" w:rsidP="002A0731">
            <w:pPr>
              <w:jc w:val="center"/>
              <w:rPr>
                <w:rFonts w:ascii="Palatino Linotype" w:hAnsi="Palatino Linotype"/>
                <w:b/>
                <w:i/>
                <w:sz w:val="18"/>
                <w:szCs w:val="18"/>
              </w:rPr>
            </w:pPr>
            <w:r w:rsidRPr="00DD3A9E">
              <w:rPr>
                <w:rFonts w:ascii="Palatino Linotype" w:hAnsi="Palatino Linotype"/>
                <w:b/>
                <w:i/>
                <w:sz w:val="18"/>
                <w:szCs w:val="18"/>
                <w:lang w:val="en-US"/>
              </w:rPr>
              <w:t>G</w:t>
            </w:r>
            <w:r w:rsidRPr="00DD3A9E">
              <w:rPr>
                <w:rFonts w:ascii="Palatino Linotype" w:hAnsi="Palatino Linotype"/>
                <w:b/>
                <w:i/>
                <w:sz w:val="18"/>
                <w:szCs w:val="18"/>
              </w:rPr>
              <w:t>18</w:t>
            </w:r>
          </w:p>
        </w:tc>
        <w:tc>
          <w:tcPr>
            <w:tcW w:w="4246" w:type="dxa"/>
            <w:shd w:val="clear" w:color="auto" w:fill="auto"/>
          </w:tcPr>
          <w:p w14:paraId="35581B78" w14:textId="09DDEFBC" w:rsidR="002A0731" w:rsidRPr="00DD3A9E" w:rsidRDefault="00865E6E" w:rsidP="002A0731">
            <w:pPr>
              <w:ind w:firstLine="17"/>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ServerParts</w:t>
            </w:r>
            <w:r w:rsidRPr="00DD3A9E">
              <w:rPr>
                <w:rFonts w:ascii="Palatino Linotype" w:hAnsi="Palatino Linotype"/>
                <w:b/>
                <w:i/>
                <w:sz w:val="18"/>
                <w:szCs w:val="18"/>
              </w:rPr>
              <w:t>: Ανταλλακτικά Διακομιστών</w:t>
            </w:r>
          </w:p>
        </w:tc>
        <w:tc>
          <w:tcPr>
            <w:tcW w:w="2324" w:type="dxa"/>
          </w:tcPr>
          <w:p w14:paraId="48B0E52A" w14:textId="1BC61548" w:rsidR="002A0731" w:rsidRPr="00DD3A9E" w:rsidRDefault="00865E6E" w:rsidP="00DD3A9E">
            <w:pPr>
              <w:ind w:firstLine="17"/>
              <w:jc w:val="right"/>
              <w:rPr>
                <w:rFonts w:ascii="Palatino Linotype" w:hAnsi="Palatino Linotype"/>
                <w:b/>
                <w:sz w:val="20"/>
                <w:szCs w:val="20"/>
              </w:rPr>
            </w:pPr>
            <w:r w:rsidRPr="00DD3A9E">
              <w:rPr>
                <w:rFonts w:ascii="Palatino Linotype" w:hAnsi="Palatino Linotype"/>
                <w:b/>
                <w:sz w:val="20"/>
                <w:szCs w:val="20"/>
              </w:rPr>
              <w:t>2.110</w:t>
            </w:r>
            <w:r w:rsidR="002A0731" w:rsidRPr="00DD3A9E">
              <w:rPr>
                <w:rFonts w:ascii="Palatino Linotype" w:hAnsi="Palatino Linotype"/>
                <w:b/>
                <w:sz w:val="20"/>
                <w:szCs w:val="20"/>
              </w:rPr>
              <w:t>,00€</w:t>
            </w:r>
          </w:p>
        </w:tc>
      </w:tr>
      <w:tr w:rsidR="002A0731" w:rsidRPr="00C308D6" w14:paraId="56FFFFAA" w14:textId="455452CD" w:rsidTr="007B2228">
        <w:tc>
          <w:tcPr>
            <w:tcW w:w="965" w:type="dxa"/>
            <w:shd w:val="clear" w:color="auto" w:fill="auto"/>
          </w:tcPr>
          <w:p w14:paraId="1D417A08" w14:textId="77777777" w:rsidR="002A0731" w:rsidRPr="00DD3A9E" w:rsidRDefault="002A0731" w:rsidP="002A0731">
            <w:pPr>
              <w:jc w:val="center"/>
              <w:rPr>
                <w:rFonts w:ascii="Palatino Linotype" w:hAnsi="Palatino Linotype"/>
                <w:b/>
                <w:i/>
                <w:sz w:val="18"/>
                <w:szCs w:val="18"/>
              </w:rPr>
            </w:pPr>
            <w:r w:rsidRPr="00DD3A9E">
              <w:rPr>
                <w:rFonts w:ascii="Palatino Linotype" w:hAnsi="Palatino Linotype"/>
                <w:b/>
                <w:i/>
                <w:sz w:val="18"/>
                <w:szCs w:val="18"/>
                <w:lang w:val="en-US"/>
              </w:rPr>
              <w:t>G</w:t>
            </w:r>
            <w:r w:rsidRPr="00DD3A9E">
              <w:rPr>
                <w:rFonts w:ascii="Palatino Linotype" w:hAnsi="Palatino Linotype"/>
                <w:b/>
                <w:i/>
                <w:sz w:val="18"/>
                <w:szCs w:val="18"/>
              </w:rPr>
              <w:t>19</w:t>
            </w:r>
          </w:p>
        </w:tc>
        <w:tc>
          <w:tcPr>
            <w:tcW w:w="4246" w:type="dxa"/>
            <w:shd w:val="clear" w:color="auto" w:fill="auto"/>
          </w:tcPr>
          <w:p w14:paraId="73F34737" w14:textId="4FF5ED5F" w:rsidR="002A0731" w:rsidRPr="00DD3A9E" w:rsidRDefault="0061792A" w:rsidP="002A0731">
            <w:pPr>
              <w:ind w:firstLine="17"/>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ComputerConsumables</w:t>
            </w:r>
            <w:r w:rsidRPr="00DD3A9E">
              <w:rPr>
                <w:rFonts w:ascii="Palatino Linotype" w:hAnsi="Palatino Linotype"/>
                <w:b/>
                <w:i/>
                <w:sz w:val="18"/>
                <w:szCs w:val="18"/>
              </w:rPr>
              <w:t xml:space="preserve">:  </w:t>
            </w:r>
            <w:r w:rsidR="002A0731" w:rsidRPr="00DD3A9E">
              <w:rPr>
                <w:rFonts w:ascii="Palatino Linotype" w:hAnsi="Palatino Linotype"/>
                <w:b/>
                <w:i/>
                <w:sz w:val="18"/>
                <w:szCs w:val="18"/>
              </w:rPr>
              <w:t>Αναλώσιμα</w:t>
            </w:r>
            <w:r w:rsidRPr="00DD3A9E">
              <w:rPr>
                <w:rFonts w:ascii="Palatino Linotype" w:hAnsi="Palatino Linotype"/>
                <w:b/>
                <w:i/>
                <w:sz w:val="18"/>
                <w:szCs w:val="18"/>
              </w:rPr>
              <w:t xml:space="preserve"> Υπολογιστών</w:t>
            </w:r>
          </w:p>
        </w:tc>
        <w:tc>
          <w:tcPr>
            <w:tcW w:w="2324" w:type="dxa"/>
          </w:tcPr>
          <w:p w14:paraId="4EF95472" w14:textId="44679518" w:rsidR="002A0731" w:rsidRPr="00DD3A9E" w:rsidRDefault="0061792A" w:rsidP="00DD3A9E">
            <w:pPr>
              <w:ind w:firstLine="17"/>
              <w:jc w:val="right"/>
              <w:rPr>
                <w:rFonts w:ascii="Palatino Linotype" w:hAnsi="Palatino Linotype"/>
                <w:b/>
                <w:sz w:val="20"/>
                <w:szCs w:val="20"/>
              </w:rPr>
            </w:pPr>
            <w:r w:rsidRPr="00DD3A9E">
              <w:rPr>
                <w:rFonts w:ascii="Palatino Linotype" w:hAnsi="Palatino Linotype"/>
                <w:b/>
                <w:sz w:val="20"/>
                <w:szCs w:val="20"/>
              </w:rPr>
              <w:t>604,80</w:t>
            </w:r>
            <w:r w:rsidR="002A0731" w:rsidRPr="00DD3A9E">
              <w:rPr>
                <w:rFonts w:ascii="Palatino Linotype" w:hAnsi="Palatino Linotype"/>
                <w:b/>
                <w:sz w:val="20"/>
                <w:szCs w:val="20"/>
              </w:rPr>
              <w:t>€</w:t>
            </w:r>
          </w:p>
        </w:tc>
      </w:tr>
      <w:tr w:rsidR="0061792A" w:rsidRPr="0061792A" w14:paraId="195C7891" w14:textId="77777777" w:rsidTr="007B2228">
        <w:tc>
          <w:tcPr>
            <w:tcW w:w="965" w:type="dxa"/>
            <w:shd w:val="clear" w:color="auto" w:fill="auto"/>
          </w:tcPr>
          <w:p w14:paraId="53322169" w14:textId="3F56B6EB" w:rsidR="0061792A" w:rsidRPr="00DD3A9E" w:rsidRDefault="0061792A" w:rsidP="002A0731">
            <w:pPr>
              <w:jc w:val="center"/>
              <w:rPr>
                <w:rFonts w:ascii="Palatino Linotype" w:hAnsi="Palatino Linotype"/>
                <w:b/>
                <w:i/>
                <w:sz w:val="18"/>
                <w:szCs w:val="18"/>
                <w:lang w:val="en-US"/>
              </w:rPr>
            </w:pPr>
            <w:r w:rsidRPr="00DD3A9E">
              <w:rPr>
                <w:rFonts w:ascii="Palatino Linotype" w:hAnsi="Palatino Linotype"/>
                <w:b/>
                <w:i/>
                <w:sz w:val="18"/>
                <w:szCs w:val="18"/>
                <w:lang w:val="en-US"/>
              </w:rPr>
              <w:t>G20</w:t>
            </w:r>
          </w:p>
        </w:tc>
        <w:tc>
          <w:tcPr>
            <w:tcW w:w="4246" w:type="dxa"/>
            <w:shd w:val="clear" w:color="auto" w:fill="auto"/>
          </w:tcPr>
          <w:p w14:paraId="453899F4" w14:textId="40C3AE01" w:rsidR="0061792A" w:rsidRPr="00DD3A9E" w:rsidRDefault="0061792A" w:rsidP="002A0731">
            <w:pPr>
              <w:ind w:firstLine="17"/>
              <w:rPr>
                <w:rFonts w:ascii="Palatino Linotype" w:hAnsi="Palatino Linotype"/>
                <w:b/>
                <w:i/>
                <w:sz w:val="18"/>
                <w:szCs w:val="18"/>
                <w:lang w:val="en-US"/>
              </w:rPr>
            </w:pPr>
            <w:r w:rsidRPr="00DD3A9E">
              <w:rPr>
                <w:rFonts w:ascii="Palatino Linotype" w:hAnsi="Palatino Linotype"/>
                <w:b/>
                <w:i/>
                <w:sz w:val="18"/>
                <w:szCs w:val="18"/>
              </w:rPr>
              <w:t>Ομάδα</w:t>
            </w:r>
            <w:r w:rsidRPr="00DD3A9E">
              <w:rPr>
                <w:rFonts w:ascii="Palatino Linotype" w:hAnsi="Palatino Linotype"/>
                <w:b/>
                <w:i/>
                <w:sz w:val="18"/>
                <w:szCs w:val="18"/>
                <w:lang w:val="en-US"/>
              </w:rPr>
              <w:t xml:space="preserve"> SBCParts: Single Board Computer Parts</w:t>
            </w:r>
          </w:p>
        </w:tc>
        <w:tc>
          <w:tcPr>
            <w:tcW w:w="2324" w:type="dxa"/>
          </w:tcPr>
          <w:p w14:paraId="2776F331" w14:textId="7F999E0D" w:rsidR="0061792A" w:rsidRPr="00DD3A9E" w:rsidRDefault="0061792A" w:rsidP="00DD3A9E">
            <w:pPr>
              <w:ind w:firstLine="17"/>
              <w:jc w:val="right"/>
              <w:rPr>
                <w:rFonts w:ascii="Palatino Linotype" w:hAnsi="Palatino Linotype"/>
                <w:b/>
                <w:sz w:val="20"/>
                <w:szCs w:val="20"/>
              </w:rPr>
            </w:pPr>
            <w:r w:rsidRPr="00DD3A9E">
              <w:rPr>
                <w:rFonts w:ascii="Palatino Linotype" w:hAnsi="Palatino Linotype"/>
                <w:b/>
                <w:sz w:val="20"/>
                <w:szCs w:val="20"/>
                <w:lang w:val="en-US"/>
              </w:rPr>
              <w:t>120</w:t>
            </w:r>
            <w:r w:rsidRPr="00DD3A9E">
              <w:rPr>
                <w:rFonts w:ascii="Palatino Linotype" w:hAnsi="Palatino Linotype"/>
                <w:b/>
                <w:sz w:val="20"/>
                <w:szCs w:val="20"/>
              </w:rPr>
              <w:t>,00€</w:t>
            </w:r>
          </w:p>
        </w:tc>
      </w:tr>
      <w:tr w:rsidR="0061792A" w:rsidRPr="00C308D6" w14:paraId="42B101F0" w14:textId="77777777" w:rsidTr="007B2228">
        <w:tc>
          <w:tcPr>
            <w:tcW w:w="965" w:type="dxa"/>
            <w:shd w:val="clear" w:color="auto" w:fill="auto"/>
          </w:tcPr>
          <w:p w14:paraId="493BF138" w14:textId="7CB41AFA" w:rsidR="0061792A" w:rsidRPr="00DD3A9E" w:rsidRDefault="0061792A" w:rsidP="002A0731">
            <w:pPr>
              <w:jc w:val="center"/>
              <w:rPr>
                <w:rFonts w:ascii="Palatino Linotype" w:hAnsi="Palatino Linotype"/>
                <w:b/>
                <w:i/>
                <w:sz w:val="18"/>
                <w:szCs w:val="18"/>
                <w:lang w:val="en-US"/>
              </w:rPr>
            </w:pPr>
            <w:r w:rsidRPr="00DD3A9E">
              <w:rPr>
                <w:rFonts w:ascii="Palatino Linotype" w:hAnsi="Palatino Linotype"/>
                <w:b/>
                <w:i/>
                <w:sz w:val="18"/>
                <w:szCs w:val="18"/>
                <w:lang w:val="en-US"/>
              </w:rPr>
              <w:t>G21</w:t>
            </w:r>
          </w:p>
        </w:tc>
        <w:tc>
          <w:tcPr>
            <w:tcW w:w="4246" w:type="dxa"/>
            <w:shd w:val="clear" w:color="auto" w:fill="auto"/>
          </w:tcPr>
          <w:p w14:paraId="1BA1D1EE" w14:textId="798C1D7C" w:rsidR="0061792A" w:rsidRPr="00DD3A9E" w:rsidRDefault="0061792A" w:rsidP="002A0731">
            <w:pPr>
              <w:ind w:firstLine="17"/>
              <w:rPr>
                <w:rFonts w:ascii="Palatino Linotype" w:hAnsi="Palatino Linotype"/>
                <w:b/>
                <w:i/>
                <w:sz w:val="18"/>
                <w:szCs w:val="18"/>
                <w:lang w:val="en-US"/>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USBSticks</w:t>
            </w:r>
            <w:r w:rsidRPr="00DD3A9E">
              <w:rPr>
                <w:rFonts w:ascii="Palatino Linotype" w:hAnsi="Palatino Linotype"/>
                <w:b/>
                <w:i/>
                <w:sz w:val="18"/>
                <w:szCs w:val="18"/>
              </w:rPr>
              <w:t xml:space="preserve">: Συσκευές </w:t>
            </w:r>
            <w:r w:rsidRPr="00DD3A9E">
              <w:rPr>
                <w:rFonts w:ascii="Palatino Linotype" w:hAnsi="Palatino Linotype"/>
                <w:b/>
                <w:i/>
                <w:sz w:val="18"/>
                <w:szCs w:val="18"/>
                <w:lang w:val="en-US"/>
              </w:rPr>
              <w:t>USB</w:t>
            </w:r>
          </w:p>
        </w:tc>
        <w:tc>
          <w:tcPr>
            <w:tcW w:w="2324" w:type="dxa"/>
          </w:tcPr>
          <w:p w14:paraId="29FF501C" w14:textId="25399BB1" w:rsidR="0061792A" w:rsidRPr="00DD3A9E" w:rsidRDefault="0061792A" w:rsidP="00DD3A9E">
            <w:pPr>
              <w:ind w:firstLine="17"/>
              <w:jc w:val="right"/>
              <w:rPr>
                <w:rFonts w:ascii="Palatino Linotype" w:hAnsi="Palatino Linotype"/>
                <w:b/>
                <w:sz w:val="20"/>
                <w:szCs w:val="20"/>
              </w:rPr>
            </w:pPr>
            <w:r w:rsidRPr="00DD3A9E">
              <w:rPr>
                <w:rFonts w:ascii="Palatino Linotype" w:hAnsi="Palatino Linotype"/>
                <w:b/>
                <w:sz w:val="20"/>
                <w:szCs w:val="20"/>
                <w:lang w:val="en-US"/>
              </w:rPr>
              <w:t>40</w:t>
            </w:r>
            <w:r w:rsidRPr="00DD3A9E">
              <w:rPr>
                <w:rFonts w:ascii="Palatino Linotype" w:hAnsi="Palatino Linotype"/>
                <w:b/>
                <w:sz w:val="20"/>
                <w:szCs w:val="20"/>
              </w:rPr>
              <w:t>,00€</w:t>
            </w:r>
          </w:p>
        </w:tc>
      </w:tr>
      <w:tr w:rsidR="0061792A" w:rsidRPr="00C308D6" w14:paraId="2BBE51D9" w14:textId="77777777" w:rsidTr="007B2228">
        <w:tc>
          <w:tcPr>
            <w:tcW w:w="965" w:type="dxa"/>
            <w:shd w:val="clear" w:color="auto" w:fill="auto"/>
          </w:tcPr>
          <w:p w14:paraId="1C6C9DBE" w14:textId="247BDF36" w:rsidR="0061792A" w:rsidRPr="00DD3A9E" w:rsidRDefault="0061792A" w:rsidP="002A0731">
            <w:pPr>
              <w:jc w:val="center"/>
              <w:rPr>
                <w:rFonts w:ascii="Palatino Linotype" w:hAnsi="Palatino Linotype"/>
                <w:b/>
                <w:i/>
                <w:sz w:val="18"/>
                <w:szCs w:val="18"/>
                <w:lang w:val="en-US"/>
              </w:rPr>
            </w:pPr>
            <w:r w:rsidRPr="00DD3A9E">
              <w:rPr>
                <w:rFonts w:ascii="Palatino Linotype" w:hAnsi="Palatino Linotype"/>
                <w:b/>
                <w:i/>
                <w:sz w:val="18"/>
                <w:szCs w:val="18"/>
                <w:lang w:val="en-US"/>
              </w:rPr>
              <w:t>G22</w:t>
            </w:r>
          </w:p>
        </w:tc>
        <w:tc>
          <w:tcPr>
            <w:tcW w:w="4246" w:type="dxa"/>
            <w:shd w:val="clear" w:color="auto" w:fill="auto"/>
          </w:tcPr>
          <w:p w14:paraId="0DEC3B59" w14:textId="3F38BE5D" w:rsidR="0061792A" w:rsidRPr="00DD3A9E" w:rsidRDefault="0061792A" w:rsidP="002A0731">
            <w:pPr>
              <w:ind w:firstLine="17"/>
              <w:rPr>
                <w:rFonts w:ascii="Palatino Linotype" w:hAnsi="Palatino Linotype"/>
                <w:b/>
                <w:i/>
                <w:sz w:val="18"/>
                <w:szCs w:val="18"/>
              </w:rPr>
            </w:pPr>
            <w:r w:rsidRPr="00DD3A9E">
              <w:rPr>
                <w:rFonts w:ascii="Palatino Linotype" w:hAnsi="Palatino Linotype"/>
                <w:b/>
                <w:i/>
                <w:sz w:val="18"/>
                <w:szCs w:val="18"/>
              </w:rPr>
              <w:t xml:space="preserve">Ομάδα </w:t>
            </w:r>
            <w:r w:rsidRPr="00DD3A9E">
              <w:rPr>
                <w:rFonts w:ascii="Palatino Linotype" w:hAnsi="Palatino Linotype"/>
                <w:b/>
                <w:i/>
                <w:sz w:val="18"/>
                <w:szCs w:val="18"/>
                <w:lang w:val="en-US"/>
              </w:rPr>
              <w:t>NetworkDevices</w:t>
            </w:r>
            <w:r w:rsidRPr="00DD3A9E">
              <w:rPr>
                <w:rFonts w:ascii="Palatino Linotype" w:hAnsi="Palatino Linotype"/>
                <w:b/>
                <w:i/>
                <w:sz w:val="18"/>
                <w:szCs w:val="18"/>
              </w:rPr>
              <w:t>: Δικτυακές Συσκευές</w:t>
            </w:r>
          </w:p>
        </w:tc>
        <w:tc>
          <w:tcPr>
            <w:tcW w:w="2324" w:type="dxa"/>
          </w:tcPr>
          <w:p w14:paraId="3AAD7716" w14:textId="7EEBDE4E" w:rsidR="0061792A" w:rsidRPr="00DD3A9E" w:rsidRDefault="0061792A" w:rsidP="00DD3A9E">
            <w:pPr>
              <w:ind w:firstLine="17"/>
              <w:jc w:val="right"/>
              <w:rPr>
                <w:rFonts w:ascii="Palatino Linotype" w:hAnsi="Palatino Linotype"/>
                <w:b/>
                <w:sz w:val="20"/>
                <w:szCs w:val="20"/>
              </w:rPr>
            </w:pPr>
            <w:r w:rsidRPr="00DD3A9E">
              <w:rPr>
                <w:rFonts w:ascii="Palatino Linotype" w:hAnsi="Palatino Linotype"/>
                <w:b/>
                <w:sz w:val="20"/>
                <w:szCs w:val="20"/>
              </w:rPr>
              <w:t>57,00€</w:t>
            </w:r>
          </w:p>
        </w:tc>
      </w:tr>
      <w:tr w:rsidR="007B2228" w:rsidRPr="00C308D6" w14:paraId="6968C1A2" w14:textId="77777777" w:rsidTr="007B2228">
        <w:tc>
          <w:tcPr>
            <w:tcW w:w="965" w:type="dxa"/>
            <w:shd w:val="clear" w:color="auto" w:fill="auto"/>
          </w:tcPr>
          <w:p w14:paraId="092B5CFB" w14:textId="77777777" w:rsidR="007B2228" w:rsidRDefault="007B2228" w:rsidP="002A0731">
            <w:pPr>
              <w:jc w:val="center"/>
              <w:rPr>
                <w:rFonts w:ascii="Palatino Linotype" w:hAnsi="Palatino Linotype"/>
                <w:sz w:val="18"/>
                <w:szCs w:val="18"/>
                <w:lang w:val="en-US"/>
              </w:rPr>
            </w:pPr>
          </w:p>
        </w:tc>
        <w:tc>
          <w:tcPr>
            <w:tcW w:w="4246" w:type="dxa"/>
            <w:shd w:val="clear" w:color="auto" w:fill="auto"/>
          </w:tcPr>
          <w:p w14:paraId="5F9ACDBE" w14:textId="77777777" w:rsidR="007B2228" w:rsidRDefault="007B2228" w:rsidP="002A0731">
            <w:pPr>
              <w:ind w:firstLine="17"/>
              <w:rPr>
                <w:rFonts w:ascii="Palatino Linotype" w:hAnsi="Palatino Linotype"/>
                <w:sz w:val="18"/>
                <w:szCs w:val="18"/>
              </w:rPr>
            </w:pPr>
          </w:p>
        </w:tc>
        <w:tc>
          <w:tcPr>
            <w:tcW w:w="2324" w:type="dxa"/>
          </w:tcPr>
          <w:p w14:paraId="50D3D394" w14:textId="77777777" w:rsidR="007B2228" w:rsidRPr="00DD3A9E" w:rsidRDefault="007B2228" w:rsidP="00DD3A9E">
            <w:pPr>
              <w:ind w:firstLine="17"/>
              <w:jc w:val="right"/>
              <w:rPr>
                <w:rFonts w:ascii="Palatino Linotype" w:hAnsi="Palatino Linotype"/>
                <w:b/>
                <w:sz w:val="20"/>
                <w:szCs w:val="20"/>
              </w:rPr>
            </w:pPr>
          </w:p>
        </w:tc>
      </w:tr>
      <w:tr w:rsidR="007B2228" w:rsidRPr="00C308D6" w14:paraId="6E16BEF5" w14:textId="77777777" w:rsidTr="005F7049">
        <w:tc>
          <w:tcPr>
            <w:tcW w:w="965" w:type="dxa"/>
            <w:tcBorders>
              <w:bottom w:val="single" w:sz="4" w:space="0" w:color="auto"/>
            </w:tcBorders>
            <w:shd w:val="clear" w:color="auto" w:fill="auto"/>
          </w:tcPr>
          <w:p w14:paraId="0983C7D7" w14:textId="77777777" w:rsidR="007B2228" w:rsidRDefault="007B2228" w:rsidP="002A0731">
            <w:pPr>
              <w:jc w:val="center"/>
              <w:rPr>
                <w:rFonts w:ascii="Palatino Linotype" w:hAnsi="Palatino Linotype"/>
                <w:sz w:val="18"/>
                <w:szCs w:val="18"/>
                <w:lang w:val="en-US"/>
              </w:rPr>
            </w:pPr>
          </w:p>
        </w:tc>
        <w:tc>
          <w:tcPr>
            <w:tcW w:w="4246" w:type="dxa"/>
            <w:tcBorders>
              <w:bottom w:val="single" w:sz="4" w:space="0" w:color="auto"/>
            </w:tcBorders>
            <w:shd w:val="clear" w:color="auto" w:fill="auto"/>
          </w:tcPr>
          <w:p w14:paraId="1F963AA1" w14:textId="614DEB46" w:rsidR="007B2228" w:rsidRDefault="007B2228" w:rsidP="007B2228">
            <w:pPr>
              <w:ind w:firstLine="17"/>
              <w:jc w:val="right"/>
              <w:rPr>
                <w:rFonts w:ascii="Palatino Linotype" w:hAnsi="Palatino Linotype"/>
                <w:sz w:val="18"/>
                <w:szCs w:val="18"/>
              </w:rPr>
            </w:pPr>
            <w:r w:rsidRPr="007B2228">
              <w:rPr>
                <w:rFonts w:ascii="Palatino Linotype" w:hAnsi="Palatino Linotype"/>
                <w:b/>
                <w:sz w:val="18"/>
                <w:szCs w:val="18"/>
                <w:u w:val="single"/>
              </w:rPr>
              <w:t>ΣΥΝΟΛΟ</w:t>
            </w:r>
          </w:p>
        </w:tc>
        <w:tc>
          <w:tcPr>
            <w:tcW w:w="2324" w:type="dxa"/>
            <w:tcBorders>
              <w:bottom w:val="single" w:sz="4" w:space="0" w:color="auto"/>
            </w:tcBorders>
          </w:tcPr>
          <w:p w14:paraId="6153FCD1" w14:textId="0547C69B" w:rsidR="007B2228" w:rsidRPr="00DD3A9E" w:rsidRDefault="007B2228" w:rsidP="00DD3A9E">
            <w:pPr>
              <w:ind w:firstLine="17"/>
              <w:jc w:val="right"/>
              <w:rPr>
                <w:rFonts w:ascii="Palatino Linotype" w:hAnsi="Palatino Linotype"/>
                <w:b/>
                <w:sz w:val="20"/>
                <w:szCs w:val="20"/>
                <w:u w:val="single"/>
              </w:rPr>
            </w:pPr>
            <w:r w:rsidRPr="00DD3A9E">
              <w:rPr>
                <w:rFonts w:ascii="Palatino Linotype" w:hAnsi="Palatino Linotype"/>
                <w:b/>
                <w:sz w:val="20"/>
                <w:szCs w:val="20"/>
                <w:u w:val="single"/>
              </w:rPr>
              <w:t>40.630,19€</w:t>
            </w:r>
          </w:p>
        </w:tc>
      </w:tr>
      <w:tr w:rsidR="007B2228" w:rsidRPr="00C308D6" w14:paraId="6D933078" w14:textId="77777777" w:rsidTr="005F7049">
        <w:tc>
          <w:tcPr>
            <w:tcW w:w="965" w:type="dxa"/>
            <w:tcBorders>
              <w:bottom w:val="single" w:sz="4" w:space="0" w:color="auto"/>
            </w:tcBorders>
            <w:shd w:val="clear" w:color="auto" w:fill="auto"/>
          </w:tcPr>
          <w:p w14:paraId="581D0697" w14:textId="77777777" w:rsidR="007B2228" w:rsidRDefault="007B2228" w:rsidP="002A0731">
            <w:pPr>
              <w:jc w:val="center"/>
              <w:rPr>
                <w:rFonts w:ascii="Palatino Linotype" w:hAnsi="Palatino Linotype"/>
                <w:sz w:val="18"/>
                <w:szCs w:val="18"/>
                <w:lang w:val="en-US"/>
              </w:rPr>
            </w:pPr>
          </w:p>
        </w:tc>
        <w:tc>
          <w:tcPr>
            <w:tcW w:w="4246" w:type="dxa"/>
            <w:tcBorders>
              <w:bottom w:val="single" w:sz="4" w:space="0" w:color="auto"/>
            </w:tcBorders>
            <w:shd w:val="clear" w:color="auto" w:fill="auto"/>
          </w:tcPr>
          <w:p w14:paraId="6C92A1F3" w14:textId="0848A6C7" w:rsidR="007B2228" w:rsidRPr="00DD3A9E" w:rsidRDefault="00DD3A9E" w:rsidP="002A0731">
            <w:pPr>
              <w:ind w:firstLine="17"/>
              <w:rPr>
                <w:rFonts w:ascii="Palatino Linotype" w:hAnsi="Palatino Linotype"/>
                <w:b/>
                <w:sz w:val="18"/>
                <w:szCs w:val="18"/>
              </w:rPr>
            </w:pPr>
            <w:r w:rsidRPr="00DD3A9E">
              <w:rPr>
                <w:rFonts w:ascii="Palatino Linotype" w:hAnsi="Palatino Linotype"/>
                <w:b/>
                <w:sz w:val="18"/>
                <w:szCs w:val="18"/>
              </w:rPr>
              <w:t>*Όλες οι τιμές είναι ΦΠΑ συμπ/νου.</w:t>
            </w:r>
          </w:p>
        </w:tc>
        <w:tc>
          <w:tcPr>
            <w:tcW w:w="2324" w:type="dxa"/>
            <w:tcBorders>
              <w:bottom w:val="single" w:sz="4" w:space="0" w:color="auto"/>
            </w:tcBorders>
          </w:tcPr>
          <w:p w14:paraId="505BD1F9" w14:textId="77777777" w:rsidR="007B2228" w:rsidRDefault="007B2228" w:rsidP="002A0731">
            <w:pPr>
              <w:ind w:firstLine="17"/>
              <w:rPr>
                <w:rFonts w:ascii="Palatino Linotype" w:hAnsi="Palatino Linotype"/>
                <w:sz w:val="18"/>
                <w:szCs w:val="18"/>
              </w:rPr>
            </w:pPr>
          </w:p>
        </w:tc>
      </w:tr>
      <w:tr w:rsidR="005F7049" w:rsidRPr="00C308D6" w14:paraId="2591B507" w14:textId="77777777" w:rsidTr="005F7049">
        <w:tc>
          <w:tcPr>
            <w:tcW w:w="965" w:type="dxa"/>
            <w:tcBorders>
              <w:top w:val="single" w:sz="4" w:space="0" w:color="auto"/>
              <w:left w:val="nil"/>
              <w:bottom w:val="nil"/>
              <w:right w:val="nil"/>
            </w:tcBorders>
            <w:shd w:val="clear" w:color="auto" w:fill="auto"/>
          </w:tcPr>
          <w:p w14:paraId="29D70C43" w14:textId="77777777" w:rsidR="005F7049" w:rsidRPr="00053462" w:rsidRDefault="005F7049" w:rsidP="002A0731">
            <w:pPr>
              <w:jc w:val="center"/>
              <w:rPr>
                <w:rFonts w:ascii="Palatino Linotype" w:hAnsi="Palatino Linotype"/>
                <w:sz w:val="18"/>
                <w:szCs w:val="18"/>
              </w:rPr>
            </w:pPr>
          </w:p>
        </w:tc>
        <w:tc>
          <w:tcPr>
            <w:tcW w:w="4246" w:type="dxa"/>
            <w:tcBorders>
              <w:top w:val="single" w:sz="4" w:space="0" w:color="auto"/>
              <w:left w:val="nil"/>
              <w:bottom w:val="nil"/>
              <w:right w:val="nil"/>
            </w:tcBorders>
            <w:shd w:val="clear" w:color="auto" w:fill="auto"/>
          </w:tcPr>
          <w:p w14:paraId="39FE2A3A" w14:textId="77777777" w:rsidR="005F7049" w:rsidRPr="00DD3A9E" w:rsidRDefault="005F7049" w:rsidP="002A0731">
            <w:pPr>
              <w:ind w:firstLine="17"/>
              <w:rPr>
                <w:rFonts w:ascii="Palatino Linotype" w:hAnsi="Palatino Linotype"/>
                <w:b/>
                <w:sz w:val="18"/>
                <w:szCs w:val="18"/>
              </w:rPr>
            </w:pPr>
          </w:p>
        </w:tc>
        <w:tc>
          <w:tcPr>
            <w:tcW w:w="2324" w:type="dxa"/>
            <w:tcBorders>
              <w:top w:val="single" w:sz="4" w:space="0" w:color="auto"/>
              <w:left w:val="nil"/>
              <w:bottom w:val="nil"/>
              <w:right w:val="nil"/>
            </w:tcBorders>
          </w:tcPr>
          <w:p w14:paraId="66A6BC46" w14:textId="77777777" w:rsidR="005F7049" w:rsidRDefault="005F7049" w:rsidP="002A0731">
            <w:pPr>
              <w:ind w:firstLine="17"/>
              <w:rPr>
                <w:rFonts w:ascii="Palatino Linotype" w:hAnsi="Palatino Linotype"/>
                <w:sz w:val="18"/>
                <w:szCs w:val="18"/>
              </w:rPr>
            </w:pPr>
          </w:p>
        </w:tc>
      </w:tr>
    </w:tbl>
    <w:p w14:paraId="148F8285"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608EDC3D"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63A40BA4"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275F799B"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14C8FFC9"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7E0978A4"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4C661560"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034EF000"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0659E79A"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4216A9E2"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7A8010A4"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1E0B546C"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33B27BFE"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614B810F"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28A308B9"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119266BE"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387C5014"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2B120672"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6D8E15E8"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7EEB64F5"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278CF8A0"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546708AB" w14:textId="1DA8B8B6" w:rsidR="00C308D6" w:rsidRDefault="00C308D6" w:rsidP="00C308D6">
      <w:pPr>
        <w:numPr>
          <w:ilvl w:val="0"/>
          <w:numId w:val="20"/>
        </w:numPr>
        <w:tabs>
          <w:tab w:val="clear" w:pos="0"/>
        </w:tabs>
        <w:suppressAutoHyphens w:val="0"/>
        <w:spacing w:before="60" w:after="60" w:line="280" w:lineRule="atLeast"/>
        <w:ind w:right="-285"/>
        <w:contextualSpacing/>
        <w:jc w:val="both"/>
        <w:rPr>
          <w:rFonts w:ascii="Palatino Linotype" w:hAnsi="Palatino Linotype" w:cstheme="minorHAnsi"/>
          <w:b/>
          <w:sz w:val="19"/>
          <w:szCs w:val="19"/>
          <w:lang w:eastAsia="en-US"/>
        </w:rPr>
      </w:pPr>
      <w:r w:rsidRPr="00C308D6">
        <w:rPr>
          <w:rFonts w:ascii="Palatino Linotype" w:hAnsi="Palatino Linotype" w:cstheme="minorHAnsi"/>
          <w:b/>
          <w:sz w:val="19"/>
          <w:szCs w:val="19"/>
          <w:lang w:eastAsia="en-US"/>
        </w:rPr>
        <w:lastRenderedPageBreak/>
        <w:t>Προσφορές μπορούν να υποβληθούν</w:t>
      </w:r>
      <w:r w:rsidR="00180AF2">
        <w:rPr>
          <w:rFonts w:ascii="Palatino Linotype" w:hAnsi="Palatino Linotype" w:cstheme="minorHAnsi"/>
          <w:b/>
          <w:sz w:val="19"/>
          <w:szCs w:val="19"/>
          <w:lang w:eastAsia="en-US"/>
        </w:rPr>
        <w:t xml:space="preserve">: </w:t>
      </w:r>
      <w:r w:rsidRPr="00C308D6">
        <w:rPr>
          <w:rFonts w:ascii="Palatino Linotype" w:hAnsi="Palatino Linotype" w:cstheme="minorHAnsi"/>
          <w:b/>
          <w:sz w:val="19"/>
          <w:szCs w:val="19"/>
          <w:lang w:eastAsia="en-US"/>
        </w:rPr>
        <w:t xml:space="preserve"> α) για το σύνολο των ζητουμένων ειδών (προσφορά και για </w:t>
      </w:r>
      <w:r>
        <w:rPr>
          <w:rFonts w:ascii="Palatino Linotype" w:hAnsi="Palatino Linotype" w:cstheme="minorHAnsi"/>
          <w:b/>
          <w:sz w:val="19"/>
          <w:szCs w:val="19"/>
          <w:lang w:eastAsia="en-US"/>
        </w:rPr>
        <w:t xml:space="preserve">  </w:t>
      </w:r>
    </w:p>
    <w:p w14:paraId="14E8097D" w14:textId="0D47F3D8" w:rsidR="00C308D6" w:rsidRPr="00C308D6" w:rsidRDefault="00C308D6" w:rsidP="00C308D6">
      <w:pPr>
        <w:suppressAutoHyphens w:val="0"/>
        <w:spacing w:before="60" w:after="60" w:line="280" w:lineRule="atLeast"/>
        <w:ind w:right="-285"/>
        <w:contextualSpacing/>
        <w:jc w:val="both"/>
        <w:rPr>
          <w:rFonts w:ascii="Palatino Linotype" w:hAnsi="Palatino Linotype" w:cstheme="minorHAnsi"/>
          <w:b/>
          <w:sz w:val="19"/>
          <w:szCs w:val="19"/>
          <w:lang w:eastAsia="en-US"/>
        </w:rPr>
      </w:pPr>
      <w:r>
        <w:rPr>
          <w:rFonts w:ascii="Palatino Linotype" w:hAnsi="Palatino Linotype" w:cstheme="minorHAnsi"/>
          <w:b/>
          <w:sz w:val="19"/>
          <w:szCs w:val="19"/>
          <w:lang w:eastAsia="en-US"/>
        </w:rPr>
        <w:t xml:space="preserve">               </w:t>
      </w:r>
      <w:r w:rsidR="00DD3A9E">
        <w:rPr>
          <w:rFonts w:ascii="Palatino Linotype" w:hAnsi="Palatino Linotype" w:cstheme="minorHAnsi"/>
          <w:b/>
          <w:sz w:val="19"/>
          <w:szCs w:val="19"/>
          <w:lang w:eastAsia="en-US"/>
        </w:rPr>
        <w:t>τα 22</w:t>
      </w:r>
      <w:r w:rsidRPr="00C308D6">
        <w:rPr>
          <w:rFonts w:ascii="Palatino Linotype" w:hAnsi="Palatino Linotype" w:cstheme="minorHAnsi"/>
          <w:b/>
          <w:sz w:val="19"/>
          <w:szCs w:val="19"/>
          <w:lang w:eastAsia="en-US"/>
        </w:rPr>
        <w:t xml:space="preserve"> τμή</w:t>
      </w:r>
      <w:r w:rsidR="00DD3A9E">
        <w:rPr>
          <w:rFonts w:ascii="Palatino Linotype" w:hAnsi="Palatino Linotype" w:cstheme="minorHAnsi"/>
          <w:b/>
          <w:sz w:val="19"/>
          <w:szCs w:val="19"/>
          <w:lang w:eastAsia="en-US"/>
        </w:rPr>
        <w:t>ματα),  β) μόνο για μέρος των 22</w:t>
      </w:r>
      <w:r w:rsidR="00180AF2">
        <w:rPr>
          <w:rFonts w:ascii="Palatino Linotype" w:hAnsi="Palatino Linotype" w:cstheme="minorHAnsi"/>
          <w:b/>
          <w:sz w:val="19"/>
          <w:szCs w:val="19"/>
          <w:lang w:eastAsia="en-US"/>
        </w:rPr>
        <w:t xml:space="preserve"> τμημάτων</w:t>
      </w:r>
      <w:r w:rsidRPr="00C308D6">
        <w:rPr>
          <w:rFonts w:ascii="Palatino Linotype" w:hAnsi="Palatino Linotype" w:cstheme="minorHAnsi"/>
          <w:b/>
          <w:sz w:val="19"/>
          <w:szCs w:val="19"/>
          <w:lang w:eastAsia="en-US"/>
        </w:rPr>
        <w:t>.</w:t>
      </w:r>
    </w:p>
    <w:p w14:paraId="24C0B430" w14:textId="77777777" w:rsidR="00C308D6" w:rsidRPr="00C308D6" w:rsidRDefault="00C308D6" w:rsidP="00C308D6">
      <w:pPr>
        <w:numPr>
          <w:ilvl w:val="0"/>
          <w:numId w:val="20"/>
        </w:numPr>
        <w:tabs>
          <w:tab w:val="clear" w:pos="0"/>
        </w:tabs>
        <w:suppressAutoHyphens w:val="0"/>
        <w:spacing w:before="60" w:after="60" w:line="280" w:lineRule="atLeast"/>
        <w:ind w:right="-285"/>
        <w:contextualSpacing/>
        <w:jc w:val="both"/>
        <w:rPr>
          <w:rFonts w:ascii="Palatino Linotype" w:hAnsi="Palatino Linotype" w:cstheme="minorHAnsi"/>
          <w:b/>
          <w:sz w:val="19"/>
          <w:szCs w:val="19"/>
          <w:lang w:eastAsia="en-US"/>
        </w:rPr>
      </w:pPr>
      <w:r w:rsidRPr="00C308D6">
        <w:rPr>
          <w:rFonts w:ascii="Palatino Linotype" w:hAnsi="Palatino Linotype" w:cstheme="minorHAnsi"/>
          <w:b/>
          <w:sz w:val="19"/>
          <w:szCs w:val="19"/>
          <w:lang w:eastAsia="en-US"/>
        </w:rPr>
        <w:t>Δεν μπορούν να υποβληθούν προσφορές για μέρος των  ειδών ενός τμήματος.</w:t>
      </w:r>
    </w:p>
    <w:p w14:paraId="70C03DC8" w14:textId="77777777" w:rsidR="00C308D6" w:rsidRDefault="00C308D6" w:rsidP="00C308D6">
      <w:pPr>
        <w:numPr>
          <w:ilvl w:val="0"/>
          <w:numId w:val="20"/>
        </w:numPr>
        <w:tabs>
          <w:tab w:val="clear" w:pos="0"/>
        </w:tabs>
        <w:suppressAutoHyphens w:val="0"/>
        <w:spacing w:before="60" w:after="60" w:line="280" w:lineRule="atLeast"/>
        <w:ind w:right="-285"/>
        <w:contextualSpacing/>
        <w:jc w:val="both"/>
        <w:rPr>
          <w:rFonts w:ascii="Palatino Linotype" w:hAnsi="Palatino Linotype" w:cstheme="minorHAnsi"/>
          <w:b/>
          <w:sz w:val="19"/>
          <w:szCs w:val="19"/>
          <w:lang w:eastAsia="en-US"/>
        </w:rPr>
      </w:pPr>
      <w:r w:rsidRPr="00C308D6">
        <w:rPr>
          <w:rFonts w:ascii="Palatino Linotype" w:hAnsi="Palatino Linotype" w:cstheme="minorHAnsi"/>
          <w:b/>
          <w:sz w:val="19"/>
          <w:szCs w:val="19"/>
          <w:lang w:eastAsia="en-US"/>
        </w:rPr>
        <w:t xml:space="preserve">Ο μέγιστος αριθμός ΤΜΗΜΑΤΩΝ που μπορεί να ανατεθεί σε έναν προσφέροντα ορίζεται σε </w:t>
      </w:r>
    </w:p>
    <w:p w14:paraId="0FCD5C9F" w14:textId="49135413" w:rsidR="00C308D6" w:rsidRPr="00C308D6" w:rsidRDefault="00C308D6" w:rsidP="00C308D6">
      <w:pPr>
        <w:suppressAutoHyphens w:val="0"/>
        <w:spacing w:before="60" w:after="60" w:line="280" w:lineRule="atLeast"/>
        <w:ind w:right="-285"/>
        <w:contextualSpacing/>
        <w:jc w:val="both"/>
        <w:rPr>
          <w:rFonts w:ascii="Palatino Linotype" w:hAnsi="Palatino Linotype" w:cstheme="minorHAnsi"/>
          <w:b/>
          <w:sz w:val="19"/>
          <w:szCs w:val="19"/>
          <w:lang w:eastAsia="en-US"/>
        </w:rPr>
      </w:pPr>
      <w:r>
        <w:rPr>
          <w:rFonts w:ascii="Palatino Linotype" w:hAnsi="Palatino Linotype" w:cstheme="minorHAnsi"/>
          <w:b/>
          <w:sz w:val="19"/>
          <w:szCs w:val="19"/>
          <w:lang w:eastAsia="en-US"/>
        </w:rPr>
        <w:t xml:space="preserve">               </w:t>
      </w:r>
      <w:r w:rsidR="00DD3A9E">
        <w:rPr>
          <w:rFonts w:ascii="Palatino Linotype" w:hAnsi="Palatino Linotype" w:cstheme="minorHAnsi"/>
          <w:b/>
          <w:sz w:val="19"/>
          <w:szCs w:val="19"/>
          <w:lang w:eastAsia="en-US"/>
        </w:rPr>
        <w:t>είκοσι δύο (22</w:t>
      </w:r>
      <w:r w:rsidRPr="00C308D6">
        <w:rPr>
          <w:rFonts w:ascii="Palatino Linotype" w:hAnsi="Palatino Linotype" w:cstheme="minorHAnsi"/>
          <w:b/>
          <w:sz w:val="19"/>
          <w:szCs w:val="19"/>
          <w:lang w:eastAsia="en-US"/>
        </w:rPr>
        <w:t xml:space="preserve">). </w:t>
      </w:r>
    </w:p>
    <w:p w14:paraId="32328FC7" w14:textId="77777777" w:rsidR="00C308D6" w:rsidRDefault="00C308D6" w:rsidP="00935A35">
      <w:pPr>
        <w:spacing w:line="280" w:lineRule="atLeast"/>
        <w:ind w:right="-285"/>
        <w:jc w:val="both"/>
        <w:rPr>
          <w:rFonts w:ascii="Palatino Linotype" w:hAnsi="Palatino Linotype" w:cstheme="minorHAnsi"/>
          <w:sz w:val="19"/>
          <w:szCs w:val="19"/>
          <w:lang w:eastAsia="en-US"/>
        </w:rPr>
      </w:pPr>
    </w:p>
    <w:p w14:paraId="0F5FFE96" w14:textId="2D538BAF" w:rsidR="007B72CE"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D80C4E">
        <w:rPr>
          <w:rFonts w:ascii="Palatino Linotype" w:hAnsi="Palatino Linotype" w:cstheme="minorHAnsi"/>
          <w:sz w:val="19"/>
          <w:szCs w:val="19"/>
          <w:lang w:eastAsia="en-US"/>
        </w:rPr>
        <w:t>στι</w:t>
      </w:r>
      <w:r w:rsidR="00CE2495" w:rsidRPr="000D26EF">
        <w:rPr>
          <w:rFonts w:ascii="Palatino Linotype" w:hAnsi="Palatino Linotype" w:cstheme="minorHAnsi"/>
          <w:sz w:val="19"/>
          <w:szCs w:val="19"/>
          <w:lang w:eastAsia="en-US"/>
        </w:rPr>
        <w:t xml:space="preserve">ς </w:t>
      </w:r>
      <w:r w:rsidR="000D26EF" w:rsidRPr="000D26EF">
        <w:rPr>
          <w:rFonts w:ascii="Palatino Linotype" w:hAnsi="Palatino Linotype" w:cstheme="minorHAnsi"/>
          <w:b/>
          <w:sz w:val="19"/>
          <w:szCs w:val="19"/>
          <w:lang w:eastAsia="en-US"/>
        </w:rPr>
        <w:t>16/0</w:t>
      </w:r>
      <w:r w:rsidR="000D26EF">
        <w:rPr>
          <w:rFonts w:ascii="Palatino Linotype" w:hAnsi="Palatino Linotype" w:cstheme="minorHAnsi"/>
          <w:b/>
          <w:sz w:val="19"/>
          <w:szCs w:val="19"/>
          <w:lang w:eastAsia="en-US"/>
        </w:rPr>
        <w:t>7</w:t>
      </w:r>
      <w:r w:rsidR="00803FCA" w:rsidRPr="00DD3A9E">
        <w:rPr>
          <w:rFonts w:ascii="Palatino Linotype" w:hAnsi="Palatino Linotype" w:cstheme="minorHAnsi"/>
          <w:b/>
          <w:sz w:val="19"/>
          <w:szCs w:val="19"/>
          <w:lang w:eastAsia="en-US"/>
        </w:rPr>
        <w:t>/</w:t>
      </w:r>
      <w:r w:rsidR="00BE5A68" w:rsidRPr="00DD3A9E">
        <w:rPr>
          <w:rFonts w:ascii="Palatino Linotype" w:hAnsi="Palatino Linotype" w:cstheme="minorHAnsi"/>
          <w:b/>
          <w:sz w:val="19"/>
          <w:szCs w:val="19"/>
          <w:lang w:eastAsia="en-US"/>
        </w:rPr>
        <w:t>201</w:t>
      </w:r>
      <w:r w:rsidR="00DD3A9E" w:rsidRPr="00DD3A9E">
        <w:rPr>
          <w:rFonts w:ascii="Palatino Linotype" w:hAnsi="Palatino Linotype" w:cstheme="minorHAnsi"/>
          <w:b/>
          <w:sz w:val="19"/>
          <w:szCs w:val="19"/>
          <w:lang w:eastAsia="en-US"/>
        </w:rPr>
        <w:t>9</w:t>
      </w:r>
      <w:r w:rsidRPr="00DD3A9E">
        <w:rPr>
          <w:rFonts w:ascii="Palatino Linotype" w:hAnsi="Palatino Linotype" w:cstheme="minorHAnsi"/>
          <w:b/>
          <w:sz w:val="19"/>
          <w:szCs w:val="19"/>
          <w:lang w:eastAsia="en-US"/>
        </w:rPr>
        <w:t xml:space="preserve"> και</w:t>
      </w:r>
      <w:r w:rsidRPr="00D80C4E">
        <w:rPr>
          <w:rFonts w:ascii="Palatino Linotype" w:hAnsi="Palatino Linotype" w:cstheme="minorHAnsi"/>
          <w:b/>
          <w:sz w:val="19"/>
          <w:szCs w:val="19"/>
          <w:lang w:eastAsia="en-US"/>
        </w:rPr>
        <w:t xml:space="preserve"> ώρα 14:00</w:t>
      </w:r>
      <w:r w:rsidR="00F97707" w:rsidRPr="00D80C4E">
        <w:rPr>
          <w:rFonts w:ascii="Palatino Linotype" w:hAnsi="Palatino Linotype" w:cstheme="minorHAnsi"/>
          <w:b/>
          <w:sz w:val="19"/>
          <w:szCs w:val="19"/>
          <w:lang w:eastAsia="en-US"/>
        </w:rPr>
        <w:t>.</w:t>
      </w:r>
    </w:p>
    <w:p w14:paraId="70B6723E" w14:textId="77777777" w:rsidR="00D80C4E" w:rsidRPr="00D80C4E"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14:paraId="2249A5BE" w14:textId="6142EECD" w:rsidR="007774BE" w:rsidRPr="00D80C4E" w:rsidRDefault="007774BE" w:rsidP="008836F5">
      <w:pPr>
        <w:pStyle w:val="a4"/>
        <w:widowControl w:val="0"/>
        <w:numPr>
          <w:ilvl w:val="0"/>
          <w:numId w:val="3"/>
        </w:numPr>
        <w:tabs>
          <w:tab w:val="left" w:pos="284"/>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w:t>
      </w:r>
      <w:r w:rsidR="008836F5" w:rsidRPr="008836F5">
        <w:rPr>
          <w:rFonts w:ascii="Palatino Linotype" w:hAnsi="Palatino Linotype" w:cstheme="minorHAnsi"/>
          <w:sz w:val="19"/>
          <w:szCs w:val="19"/>
          <w:lang w:eastAsia="en-US"/>
        </w:rPr>
        <w:t xml:space="preserve">στη </w:t>
      </w:r>
      <w:proofErr w:type="spellStart"/>
      <w:r w:rsidR="008836F5" w:rsidRPr="008836F5">
        <w:rPr>
          <w:rFonts w:ascii="Palatino Linotype" w:hAnsi="Palatino Linotype" w:cstheme="minorHAnsi"/>
          <w:sz w:val="19"/>
          <w:szCs w:val="19"/>
          <w:lang w:eastAsia="en-US"/>
        </w:rPr>
        <w:t>∆ΙΑΥΓΕΙΑ</w:t>
      </w:r>
      <w:proofErr w:type="spellEnd"/>
      <w:r w:rsidR="008836F5" w:rsidRPr="008836F5">
        <w:rPr>
          <w:rFonts w:ascii="Palatino Linotype" w:hAnsi="Palatino Linotype" w:cstheme="minorHAnsi"/>
          <w:sz w:val="19"/>
          <w:szCs w:val="19"/>
          <w:lang w:eastAsia="en-US"/>
        </w:rPr>
        <w:t xml:space="preserve"> (</w:t>
      </w:r>
      <w:hyperlink r:id="rId10" w:history="1">
        <w:r w:rsidR="008836F5" w:rsidRPr="00CC1EDF">
          <w:rPr>
            <w:rStyle w:val="-"/>
            <w:rFonts w:ascii="Palatino Linotype" w:hAnsi="Palatino Linotype" w:cstheme="minorHAnsi"/>
            <w:sz w:val="19"/>
            <w:szCs w:val="19"/>
            <w:lang w:eastAsia="en-US"/>
          </w:rPr>
          <w:t>https://diavgeia.gov.gr</w:t>
        </w:r>
      </w:hyperlink>
      <w:r w:rsidR="008836F5" w:rsidRPr="008836F5">
        <w:rPr>
          <w:rFonts w:ascii="Palatino Linotype" w:hAnsi="Palatino Linotype" w:cstheme="minorHAnsi"/>
          <w:sz w:val="19"/>
          <w:szCs w:val="19"/>
          <w:lang w:eastAsia="en-US"/>
        </w:rPr>
        <w:t>),</w:t>
      </w:r>
      <w:r w:rsidR="008836F5">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στο Κ.Η.Μ.∆.Η.Σ.(</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gov</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r w:rsidRPr="00D80C4E">
        <w:rPr>
          <w:rFonts w:ascii="Palatino Linotype" w:hAnsi="Palatino Linotype" w:cstheme="minorHAnsi"/>
          <w:sz w:val="19"/>
          <w:szCs w:val="19"/>
          <w:lang w:eastAsia="en-US"/>
        </w:rPr>
        <w:t>) και στον ιστοχώρο του Πανεπιστημίου Κρήτης  (</w:t>
      </w:r>
      <w:hyperlink r:id="rId11"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hyperlink>
      <w:r w:rsidRPr="00D80C4E">
        <w:rPr>
          <w:rFonts w:ascii="Palatino Linotype" w:hAnsi="Palatino Linotype" w:cstheme="minorHAnsi"/>
          <w:sz w:val="19"/>
          <w:szCs w:val="19"/>
          <w:lang w:eastAsia="en-US"/>
        </w:rPr>
        <w:t>).</w:t>
      </w:r>
    </w:p>
    <w:p w14:paraId="7E682F2E" w14:textId="77777777" w:rsidR="00E53009" w:rsidRPr="00D80C4E"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14:paraId="7DE6EAA6" w14:textId="77777777" w:rsidR="007774BE" w:rsidRPr="00D80C4E"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14:paraId="1EC4D4B9" w14:textId="4C21D9F9" w:rsidR="007774BE" w:rsidRPr="00DD3A9E"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D3A9E">
        <w:rPr>
          <w:rFonts w:ascii="Palatino Linotype" w:hAnsi="Palatino Linotype" w:cstheme="minorHAnsi"/>
          <w:sz w:val="19"/>
          <w:szCs w:val="19"/>
          <w:lang w:eastAsia="en-US"/>
        </w:rPr>
        <w:t xml:space="preserve">ΠΑΡΑΡΤΗΜΑ Α΄ : </w:t>
      </w:r>
      <w:r w:rsidR="005779DB">
        <w:rPr>
          <w:rFonts w:ascii="Palatino Linotype" w:hAnsi="Palatino Linotype" w:cstheme="minorHAnsi"/>
          <w:sz w:val="19"/>
          <w:szCs w:val="19"/>
          <w:lang w:eastAsia="en-US"/>
        </w:rPr>
        <w:t>Όροι διακήρυξης</w:t>
      </w:r>
    </w:p>
    <w:p w14:paraId="00217EC6" w14:textId="5CF88BE1" w:rsidR="00A039CE" w:rsidRPr="00DD3A9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D3A9E">
        <w:rPr>
          <w:rFonts w:ascii="Palatino Linotype" w:hAnsi="Palatino Linotype" w:cstheme="minorHAnsi"/>
          <w:sz w:val="19"/>
          <w:szCs w:val="19"/>
          <w:lang w:eastAsia="en-US"/>
        </w:rPr>
        <w:t xml:space="preserve">ΠΑΡΑΡΤΗΜΑ </w:t>
      </w:r>
      <w:r w:rsidR="0042235C" w:rsidRPr="00DD3A9E">
        <w:rPr>
          <w:rFonts w:ascii="Palatino Linotype" w:hAnsi="Palatino Linotype" w:cstheme="minorHAnsi"/>
          <w:sz w:val="19"/>
          <w:szCs w:val="19"/>
          <w:lang w:eastAsia="en-US"/>
        </w:rPr>
        <w:t>Β</w:t>
      </w:r>
      <w:r w:rsidRPr="00DD3A9E">
        <w:rPr>
          <w:rFonts w:ascii="Palatino Linotype" w:hAnsi="Palatino Linotype" w:cstheme="minorHAnsi"/>
          <w:sz w:val="19"/>
          <w:szCs w:val="19"/>
          <w:lang w:eastAsia="en-US"/>
        </w:rPr>
        <w:t xml:space="preserve">’ : </w:t>
      </w:r>
      <w:r w:rsidR="0042235C" w:rsidRPr="00DD3A9E">
        <w:rPr>
          <w:rFonts w:ascii="Palatino Linotype" w:hAnsi="Palatino Linotype" w:cstheme="minorHAnsi"/>
          <w:sz w:val="19"/>
          <w:szCs w:val="19"/>
          <w:lang w:eastAsia="en-US"/>
        </w:rPr>
        <w:t xml:space="preserve"> </w:t>
      </w:r>
      <w:r w:rsidR="000836EE">
        <w:rPr>
          <w:rFonts w:ascii="Palatino Linotype" w:hAnsi="Palatino Linotype" w:cstheme="minorHAnsi"/>
          <w:sz w:val="19"/>
          <w:szCs w:val="19"/>
          <w:lang w:eastAsia="en-US"/>
        </w:rPr>
        <w:t xml:space="preserve">1. Πίνακες Ζητουμένων Ειδών και 2. </w:t>
      </w:r>
      <w:r w:rsidR="0042235C" w:rsidRPr="00DD3A9E">
        <w:rPr>
          <w:rFonts w:ascii="Palatino Linotype" w:hAnsi="Palatino Linotype" w:cstheme="minorHAnsi"/>
          <w:sz w:val="19"/>
          <w:szCs w:val="19"/>
          <w:lang w:eastAsia="en-US"/>
        </w:rPr>
        <w:t>Τεχνικές Προδιαγραφές</w:t>
      </w:r>
      <w:r w:rsidR="000836EE">
        <w:rPr>
          <w:rFonts w:ascii="Palatino Linotype" w:hAnsi="Palatino Linotype" w:cstheme="minorHAnsi"/>
          <w:sz w:val="19"/>
          <w:szCs w:val="19"/>
          <w:lang w:eastAsia="en-US"/>
        </w:rPr>
        <w:t>- Πίνακες Συμμόρφωσης</w:t>
      </w:r>
    </w:p>
    <w:p w14:paraId="200922EF" w14:textId="77777777" w:rsidR="007774BE" w:rsidRPr="00DD3A9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D3A9E">
        <w:rPr>
          <w:rFonts w:ascii="Palatino Linotype" w:hAnsi="Palatino Linotype" w:cstheme="minorHAnsi"/>
          <w:sz w:val="19"/>
          <w:szCs w:val="19"/>
          <w:lang w:eastAsia="en-US"/>
        </w:rPr>
        <w:t xml:space="preserve">ΠΑΡΑΡΤΗΜΑ </w:t>
      </w:r>
      <w:r w:rsidR="0042235C" w:rsidRPr="00DD3A9E">
        <w:rPr>
          <w:rFonts w:ascii="Palatino Linotype" w:hAnsi="Palatino Linotype" w:cstheme="minorHAnsi"/>
          <w:sz w:val="19"/>
          <w:szCs w:val="19"/>
          <w:lang w:eastAsia="en-US"/>
        </w:rPr>
        <w:t>Γ</w:t>
      </w:r>
      <w:r w:rsidR="007774BE" w:rsidRPr="00DD3A9E">
        <w:rPr>
          <w:rFonts w:ascii="Palatino Linotype" w:hAnsi="Palatino Linotype" w:cstheme="minorHAnsi"/>
          <w:sz w:val="19"/>
          <w:szCs w:val="19"/>
          <w:lang w:eastAsia="en-US"/>
        </w:rPr>
        <w:t xml:space="preserve">΄ : </w:t>
      </w:r>
      <w:r w:rsidR="00B26EF8" w:rsidRPr="00DD3A9E">
        <w:rPr>
          <w:rFonts w:ascii="Palatino Linotype" w:hAnsi="Palatino Linotype" w:cstheme="minorHAnsi"/>
          <w:sz w:val="19"/>
          <w:szCs w:val="19"/>
          <w:lang w:eastAsia="en-US"/>
        </w:rPr>
        <w:t>Υποδείγματα</w:t>
      </w:r>
      <w:r w:rsidRPr="00DD3A9E">
        <w:rPr>
          <w:rFonts w:ascii="Palatino Linotype" w:hAnsi="Palatino Linotype" w:cstheme="minorHAnsi"/>
          <w:sz w:val="19"/>
          <w:szCs w:val="19"/>
          <w:lang w:eastAsia="en-US"/>
        </w:rPr>
        <w:t xml:space="preserve"> πινάκων Τεχνικής και </w:t>
      </w:r>
      <w:r w:rsidR="006778AE" w:rsidRPr="00DD3A9E">
        <w:rPr>
          <w:rFonts w:ascii="Palatino Linotype" w:hAnsi="Palatino Linotype" w:cstheme="minorHAnsi"/>
          <w:sz w:val="19"/>
          <w:szCs w:val="19"/>
          <w:lang w:eastAsia="en-US"/>
        </w:rPr>
        <w:t xml:space="preserve"> Οικονομικής Προσφοράς </w:t>
      </w:r>
    </w:p>
    <w:p w14:paraId="198DFCBA" w14:textId="515A93CB" w:rsidR="007774B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D3A9E">
        <w:rPr>
          <w:rFonts w:ascii="Palatino Linotype" w:hAnsi="Palatino Linotype" w:cstheme="minorHAnsi"/>
          <w:sz w:val="19"/>
          <w:szCs w:val="19"/>
          <w:lang w:eastAsia="en-US"/>
        </w:rPr>
        <w:t xml:space="preserve">ΠΑΡΑΡΤΗΜΑ </w:t>
      </w:r>
      <w:r w:rsidR="0042235C" w:rsidRPr="00DD3A9E">
        <w:rPr>
          <w:rFonts w:ascii="Palatino Linotype" w:hAnsi="Palatino Linotype" w:cstheme="minorHAnsi"/>
          <w:sz w:val="19"/>
          <w:szCs w:val="19"/>
          <w:lang w:eastAsia="en-US"/>
        </w:rPr>
        <w:t>Δ</w:t>
      </w:r>
      <w:r w:rsidR="007774BE" w:rsidRPr="00DD3A9E">
        <w:rPr>
          <w:rFonts w:ascii="Palatino Linotype" w:hAnsi="Palatino Linotype" w:cstheme="minorHAnsi"/>
          <w:sz w:val="19"/>
          <w:szCs w:val="19"/>
          <w:lang w:eastAsia="en-US"/>
        </w:rPr>
        <w:t xml:space="preserve">’ : </w:t>
      </w:r>
      <w:r w:rsidR="00D011D9" w:rsidRPr="00DD3A9E">
        <w:rPr>
          <w:rFonts w:ascii="Palatino Linotype" w:hAnsi="Palatino Linotype" w:cstheme="minorHAnsi"/>
          <w:sz w:val="19"/>
          <w:szCs w:val="19"/>
          <w:lang w:eastAsia="en-US"/>
        </w:rPr>
        <w:t>Υπεύθυν</w:t>
      </w:r>
      <w:r w:rsidR="006812FB" w:rsidRPr="00DD3A9E">
        <w:rPr>
          <w:rFonts w:ascii="Palatino Linotype" w:hAnsi="Palatino Linotype" w:cstheme="minorHAnsi"/>
          <w:sz w:val="19"/>
          <w:szCs w:val="19"/>
          <w:lang w:eastAsia="en-US"/>
        </w:rPr>
        <w:t>ες</w:t>
      </w:r>
      <w:r w:rsidR="00D011D9" w:rsidRPr="00DD3A9E">
        <w:rPr>
          <w:rFonts w:ascii="Palatino Linotype" w:hAnsi="Palatino Linotype" w:cstheme="minorHAnsi"/>
          <w:sz w:val="19"/>
          <w:szCs w:val="19"/>
          <w:lang w:eastAsia="en-US"/>
        </w:rPr>
        <w:t xml:space="preserve"> Δ</w:t>
      </w:r>
      <w:r w:rsidR="006812FB" w:rsidRPr="00DD3A9E">
        <w:rPr>
          <w:rFonts w:ascii="Palatino Linotype" w:hAnsi="Palatino Linotype" w:cstheme="minorHAnsi"/>
          <w:sz w:val="19"/>
          <w:szCs w:val="19"/>
          <w:lang w:eastAsia="en-US"/>
        </w:rPr>
        <w:t>η</w:t>
      </w:r>
      <w:r w:rsidR="00D011D9" w:rsidRPr="00DD3A9E">
        <w:rPr>
          <w:rFonts w:ascii="Palatino Linotype" w:hAnsi="Palatino Linotype" w:cstheme="minorHAnsi"/>
          <w:sz w:val="19"/>
          <w:szCs w:val="19"/>
          <w:lang w:eastAsia="en-US"/>
        </w:rPr>
        <w:t>λ</w:t>
      </w:r>
      <w:r w:rsidR="006812FB" w:rsidRPr="00DD3A9E">
        <w:rPr>
          <w:rFonts w:ascii="Palatino Linotype" w:hAnsi="Palatino Linotype" w:cstheme="minorHAnsi"/>
          <w:sz w:val="19"/>
          <w:szCs w:val="19"/>
          <w:lang w:eastAsia="en-US"/>
        </w:rPr>
        <w:t>ώ</w:t>
      </w:r>
      <w:r w:rsidR="00D011D9" w:rsidRPr="00DD3A9E">
        <w:rPr>
          <w:rFonts w:ascii="Palatino Linotype" w:hAnsi="Palatino Linotype" w:cstheme="minorHAnsi"/>
          <w:sz w:val="19"/>
          <w:szCs w:val="19"/>
          <w:lang w:eastAsia="en-US"/>
        </w:rPr>
        <w:t>σ</w:t>
      </w:r>
      <w:r w:rsidR="006812FB" w:rsidRPr="00DD3A9E">
        <w:rPr>
          <w:rFonts w:ascii="Palatino Linotype" w:hAnsi="Palatino Linotype" w:cstheme="minorHAnsi"/>
          <w:sz w:val="19"/>
          <w:szCs w:val="19"/>
          <w:lang w:eastAsia="en-US"/>
        </w:rPr>
        <w:t>εις</w:t>
      </w:r>
      <w:r w:rsidR="005A1838">
        <w:rPr>
          <w:rFonts w:ascii="Palatino Linotype" w:hAnsi="Palatino Linotype" w:cstheme="minorHAnsi"/>
          <w:sz w:val="19"/>
          <w:szCs w:val="19"/>
          <w:lang w:eastAsia="en-US"/>
        </w:rPr>
        <w:t xml:space="preserve"> </w:t>
      </w:r>
      <w:r w:rsidR="0042235C" w:rsidRPr="00DD3A9E">
        <w:rPr>
          <w:rFonts w:ascii="Palatino Linotype" w:hAnsi="Palatino Linotype" w:cstheme="minorHAnsi"/>
          <w:sz w:val="19"/>
          <w:szCs w:val="19"/>
          <w:lang w:eastAsia="en-US"/>
        </w:rPr>
        <w:t>&amp;</w:t>
      </w:r>
      <w:r w:rsidR="005A1838">
        <w:rPr>
          <w:rFonts w:ascii="Palatino Linotype" w:hAnsi="Palatino Linotype" w:cstheme="minorHAnsi"/>
          <w:sz w:val="19"/>
          <w:szCs w:val="19"/>
          <w:lang w:eastAsia="en-US"/>
        </w:rPr>
        <w:t xml:space="preserve"> </w:t>
      </w:r>
      <w:r w:rsidR="00D011D9" w:rsidRPr="00DD3A9E">
        <w:rPr>
          <w:rFonts w:ascii="Palatino Linotype" w:hAnsi="Palatino Linotype" w:cstheme="minorHAnsi"/>
          <w:sz w:val="19"/>
          <w:szCs w:val="19"/>
          <w:lang w:eastAsia="en-US"/>
        </w:rPr>
        <w:t xml:space="preserve"> Τ.Ε.Υ.Δ.</w:t>
      </w:r>
    </w:p>
    <w:p w14:paraId="647F33E4" w14:textId="372FF5A6" w:rsidR="005779DB" w:rsidRDefault="00283573" w:rsidP="00DB55BD">
      <w:pPr>
        <w:pStyle w:val="a4"/>
        <w:numPr>
          <w:ilvl w:val="0"/>
          <w:numId w:val="16"/>
        </w:numPr>
        <w:spacing w:line="254" w:lineRule="exact"/>
        <w:ind w:right="-285"/>
        <w:rPr>
          <w:rFonts w:ascii="Palatino Linotype" w:hAnsi="Palatino Linotype" w:cstheme="minorHAnsi"/>
          <w:sz w:val="19"/>
          <w:szCs w:val="19"/>
          <w:lang w:eastAsia="en-US"/>
        </w:rPr>
      </w:pPr>
      <w:r>
        <w:rPr>
          <w:rFonts w:ascii="Palatino Linotype" w:hAnsi="Palatino Linotype" w:cstheme="minorHAnsi"/>
          <w:sz w:val="19"/>
          <w:szCs w:val="19"/>
          <w:lang w:eastAsia="en-US"/>
        </w:rPr>
        <w:t xml:space="preserve">ΠΑΡΑΡΤΗΜΑ Ε’ : Σχέδιο </w:t>
      </w:r>
      <w:r w:rsidR="005779DB">
        <w:rPr>
          <w:rFonts w:ascii="Palatino Linotype" w:hAnsi="Palatino Linotype" w:cstheme="minorHAnsi"/>
          <w:sz w:val="19"/>
          <w:szCs w:val="19"/>
          <w:lang w:eastAsia="en-US"/>
        </w:rPr>
        <w:t xml:space="preserve"> σύμβασης.</w:t>
      </w:r>
    </w:p>
    <w:p w14:paraId="49B41600" w14:textId="77777777" w:rsidR="005779DB" w:rsidRDefault="005779DB" w:rsidP="005779DB">
      <w:pPr>
        <w:pStyle w:val="a4"/>
        <w:spacing w:line="254" w:lineRule="exact"/>
        <w:ind w:left="720" w:right="-285"/>
        <w:rPr>
          <w:rFonts w:ascii="Palatino Linotype" w:hAnsi="Palatino Linotype" w:cstheme="minorHAnsi"/>
          <w:sz w:val="19"/>
          <w:szCs w:val="19"/>
          <w:lang w:eastAsia="en-US"/>
        </w:rPr>
      </w:pPr>
    </w:p>
    <w:p w14:paraId="3C41B1EB" w14:textId="77777777" w:rsidR="00C95A09" w:rsidRDefault="00C95A09" w:rsidP="00C95A09">
      <w:pPr>
        <w:pStyle w:val="a4"/>
        <w:spacing w:line="254" w:lineRule="exact"/>
        <w:ind w:right="-285"/>
        <w:rPr>
          <w:rFonts w:ascii="Palatino Linotype" w:hAnsi="Palatino Linotype" w:cstheme="minorHAnsi"/>
          <w:sz w:val="19"/>
          <w:szCs w:val="19"/>
          <w:lang w:eastAsia="en-US"/>
        </w:rPr>
      </w:pPr>
    </w:p>
    <w:p w14:paraId="1AF730E8" w14:textId="77777777" w:rsidR="00DD3A9E" w:rsidRPr="00DD3A9E" w:rsidRDefault="00DD3A9E" w:rsidP="00DD3A9E">
      <w:pPr>
        <w:pStyle w:val="a4"/>
        <w:spacing w:line="254" w:lineRule="exact"/>
        <w:ind w:right="-285"/>
        <w:rPr>
          <w:rFonts w:ascii="Palatino Linotype" w:hAnsi="Palatino Linotype" w:cstheme="minorHAnsi"/>
          <w:sz w:val="19"/>
          <w:szCs w:val="19"/>
          <w:lang w:eastAsia="en-US"/>
        </w:rPr>
      </w:pPr>
    </w:p>
    <w:p w14:paraId="77251B85" w14:textId="77777777" w:rsidR="00935A35" w:rsidRDefault="00935A35" w:rsidP="00935A35">
      <w:pPr>
        <w:ind w:left="3402" w:right="-427"/>
        <w:jc w:val="center"/>
        <w:rPr>
          <w:b/>
          <w:caps/>
          <w:sz w:val="19"/>
          <w:szCs w:val="19"/>
        </w:rPr>
      </w:pPr>
    </w:p>
    <w:p w14:paraId="659DC71C" w14:textId="77777777" w:rsidR="00AE187B" w:rsidRPr="00AE187B" w:rsidRDefault="00AE187B" w:rsidP="00935A35">
      <w:pPr>
        <w:ind w:left="3402" w:right="-427"/>
        <w:jc w:val="center"/>
        <w:rPr>
          <w:b/>
          <w:caps/>
          <w:sz w:val="19"/>
          <w:szCs w:val="19"/>
        </w:rPr>
      </w:pPr>
      <w:r w:rsidRPr="00AE187B">
        <w:rPr>
          <w:b/>
          <w:caps/>
          <w:sz w:val="19"/>
          <w:szCs w:val="19"/>
        </w:rPr>
        <w:t>Ο  ΑΝΤΙΠΡΥΤΑΝΗΣ</w:t>
      </w:r>
    </w:p>
    <w:p w14:paraId="70EC5882" w14:textId="77777777"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Οικονομικού Προγραμματισμού</w:t>
      </w:r>
    </w:p>
    <w:p w14:paraId="360C5D2D" w14:textId="77777777"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Υποδομών &amp; Ανάπτυξης</w:t>
      </w:r>
    </w:p>
    <w:p w14:paraId="135F5B32" w14:textId="77777777" w:rsidR="00AE187B" w:rsidRPr="00AE187B" w:rsidRDefault="00AE187B" w:rsidP="00935A35">
      <w:pPr>
        <w:ind w:left="3402" w:right="-427"/>
        <w:jc w:val="center"/>
        <w:rPr>
          <w:b/>
          <w:caps/>
          <w:color w:val="000000"/>
          <w:sz w:val="19"/>
          <w:szCs w:val="19"/>
        </w:rPr>
      </w:pPr>
      <w:r w:rsidRPr="00AE187B">
        <w:rPr>
          <w:b/>
          <w:caps/>
          <w:color w:val="000000"/>
          <w:sz w:val="19"/>
          <w:szCs w:val="19"/>
        </w:rPr>
        <w:t xml:space="preserve">του </w:t>
      </w:r>
    </w:p>
    <w:p w14:paraId="4C3A4A74" w14:textId="77777777" w:rsidR="00AE187B" w:rsidRPr="00AE187B" w:rsidRDefault="00AE187B" w:rsidP="00935A35">
      <w:pPr>
        <w:ind w:left="3402" w:right="-427"/>
        <w:jc w:val="center"/>
        <w:rPr>
          <w:b/>
          <w:caps/>
          <w:sz w:val="19"/>
          <w:szCs w:val="19"/>
        </w:rPr>
      </w:pPr>
      <w:r w:rsidRPr="00AE187B">
        <w:rPr>
          <w:b/>
          <w:caps/>
          <w:color w:val="000000"/>
          <w:sz w:val="19"/>
          <w:szCs w:val="19"/>
        </w:rPr>
        <w:t>Πανεπιστημίου Κρήτης</w:t>
      </w:r>
    </w:p>
    <w:p w14:paraId="7347344E" w14:textId="77777777" w:rsidR="00935A35" w:rsidRDefault="00935A35" w:rsidP="00935A35">
      <w:pPr>
        <w:autoSpaceDE w:val="0"/>
        <w:autoSpaceDN w:val="0"/>
        <w:ind w:left="3402" w:right="-427"/>
        <w:jc w:val="center"/>
        <w:rPr>
          <w:b/>
          <w:caps/>
          <w:sz w:val="19"/>
          <w:szCs w:val="19"/>
        </w:rPr>
      </w:pPr>
    </w:p>
    <w:p w14:paraId="2EADD2CE" w14:textId="77777777" w:rsidR="00DD3A9E" w:rsidRDefault="00DD3A9E" w:rsidP="00935A35">
      <w:pPr>
        <w:autoSpaceDE w:val="0"/>
        <w:autoSpaceDN w:val="0"/>
        <w:ind w:left="3402" w:right="-427"/>
        <w:jc w:val="center"/>
        <w:rPr>
          <w:b/>
          <w:caps/>
          <w:sz w:val="19"/>
          <w:szCs w:val="19"/>
        </w:rPr>
      </w:pPr>
    </w:p>
    <w:p w14:paraId="66ED7B84" w14:textId="77777777" w:rsidR="000D26EF" w:rsidRDefault="000D26EF" w:rsidP="00935A35">
      <w:pPr>
        <w:autoSpaceDE w:val="0"/>
        <w:autoSpaceDN w:val="0"/>
        <w:ind w:left="3402" w:right="-427"/>
        <w:jc w:val="center"/>
        <w:rPr>
          <w:b/>
          <w:caps/>
          <w:sz w:val="19"/>
          <w:szCs w:val="19"/>
        </w:rPr>
      </w:pPr>
    </w:p>
    <w:p w14:paraId="5D7CE201" w14:textId="77777777" w:rsidR="00DD3A9E" w:rsidRDefault="00DD3A9E" w:rsidP="00935A35">
      <w:pPr>
        <w:autoSpaceDE w:val="0"/>
        <w:autoSpaceDN w:val="0"/>
        <w:ind w:left="3402" w:right="-427"/>
        <w:jc w:val="center"/>
        <w:rPr>
          <w:b/>
          <w:caps/>
          <w:sz w:val="19"/>
          <w:szCs w:val="19"/>
        </w:rPr>
      </w:pPr>
    </w:p>
    <w:p w14:paraId="0DAE9152" w14:textId="77777777" w:rsidR="00AE187B" w:rsidRPr="00AE187B" w:rsidRDefault="00AE187B" w:rsidP="00935A35">
      <w:pPr>
        <w:autoSpaceDE w:val="0"/>
        <w:autoSpaceDN w:val="0"/>
        <w:ind w:left="3402" w:right="-427"/>
        <w:jc w:val="center"/>
        <w:rPr>
          <w:b/>
          <w:caps/>
          <w:sz w:val="19"/>
          <w:szCs w:val="19"/>
        </w:rPr>
      </w:pPr>
      <w:r w:rsidRPr="00AE187B">
        <w:rPr>
          <w:b/>
          <w:caps/>
          <w:sz w:val="19"/>
          <w:szCs w:val="19"/>
        </w:rPr>
        <w:t>ΠΑΝΑΓΙΩΤΗΣ ΤΣΑΚΑΛΙΔΗΣ</w:t>
      </w:r>
    </w:p>
    <w:p w14:paraId="7D09A95D" w14:textId="77777777"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14:paraId="76B345ED" w14:textId="77777777"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14:paraId="568E79BA" w14:textId="77777777"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14:paraId="32E0AC50" w14:textId="77777777"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firstRow="1" w:lastRow="0" w:firstColumn="1" w:lastColumn="0" w:noHBand="0" w:noVBand="1"/>
      </w:tblPr>
      <w:tblGrid>
        <w:gridCol w:w="108"/>
        <w:gridCol w:w="1843"/>
        <w:gridCol w:w="142"/>
        <w:gridCol w:w="7389"/>
        <w:gridCol w:w="124"/>
      </w:tblGrid>
      <w:tr w:rsidR="0064664D" w:rsidRPr="0006023A" w14:paraId="2D04E60D" w14:textId="77777777" w:rsidTr="00DD0E21">
        <w:trPr>
          <w:gridAfter w:val="1"/>
          <w:wAfter w:w="124" w:type="dxa"/>
          <w:jc w:val="center"/>
        </w:trPr>
        <w:tc>
          <w:tcPr>
            <w:tcW w:w="1951" w:type="dxa"/>
            <w:gridSpan w:val="2"/>
            <w:shd w:val="clear" w:color="auto" w:fill="D9D9D9" w:themeFill="background1" w:themeFillShade="D9"/>
            <w:vAlign w:val="center"/>
          </w:tcPr>
          <w:p w14:paraId="703F476F" w14:textId="77777777"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14:paraId="46A46D60" w14:textId="77777777"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14:paraId="070DAC62" w14:textId="77777777" w:rsidTr="00DD0E21">
        <w:trPr>
          <w:gridAfter w:val="1"/>
          <w:wAfter w:w="124" w:type="dxa"/>
          <w:jc w:val="center"/>
        </w:trPr>
        <w:tc>
          <w:tcPr>
            <w:tcW w:w="1951" w:type="dxa"/>
            <w:gridSpan w:val="2"/>
            <w:shd w:val="clear" w:color="auto" w:fill="D9D9D9" w:themeFill="background1" w:themeFillShade="D9"/>
            <w:vAlign w:val="center"/>
          </w:tcPr>
          <w:p w14:paraId="2FFA42F6" w14:textId="77777777"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14:paraId="2EE7A0B9" w14:textId="77777777"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EL431</w:t>
            </w:r>
          </w:p>
        </w:tc>
      </w:tr>
      <w:tr w:rsidR="0064664D" w:rsidRPr="0006023A" w14:paraId="2AAF38CA" w14:textId="77777777" w:rsidTr="00DD0E21">
        <w:trPr>
          <w:gridAfter w:val="1"/>
          <w:wAfter w:w="124" w:type="dxa"/>
          <w:trHeight w:val="703"/>
          <w:jc w:val="center"/>
        </w:trPr>
        <w:tc>
          <w:tcPr>
            <w:tcW w:w="1951" w:type="dxa"/>
            <w:gridSpan w:val="2"/>
            <w:shd w:val="clear" w:color="auto" w:fill="D9D9D9" w:themeFill="background1" w:themeFillShade="D9"/>
            <w:vAlign w:val="center"/>
          </w:tcPr>
          <w:p w14:paraId="329AD08B" w14:textId="77777777"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14:paraId="783F2D06" w14:textId="41FDB25D" w:rsidR="0064664D" w:rsidRPr="0016652C" w:rsidRDefault="0016652C" w:rsidP="00283573">
            <w:pPr>
              <w:suppressAutoHyphens w:val="0"/>
              <w:spacing w:after="200" w:line="276" w:lineRule="auto"/>
              <w:rPr>
                <w:rFonts w:ascii="Palatino Linotype" w:eastAsia="Calibri" w:hAnsi="Palatino Linotype"/>
                <w:b/>
                <w:sz w:val="19"/>
                <w:szCs w:val="19"/>
                <w:lang w:eastAsia="en-US"/>
              </w:rPr>
            </w:pPr>
            <w:r w:rsidRPr="0016652C">
              <w:rPr>
                <w:b/>
                <w:sz w:val="19"/>
                <w:szCs w:val="19"/>
              </w:rPr>
              <w:t>Προμήθεια</w:t>
            </w:r>
            <w:r w:rsidR="00000E1C" w:rsidRPr="00000E1C">
              <w:rPr>
                <w:b/>
                <w:sz w:val="19"/>
                <w:szCs w:val="19"/>
              </w:rPr>
              <w:t xml:space="preserve"> και εγκατάσταση ηλεκτρονικών υπολογιστών, περιφερειακών συσκευών, λογισμικού, καθώς και δικτυακού εξοπλισμού, αναλωσίμων και ανταλλακτικών Ηλεκτρονικών Υπολογιστών </w:t>
            </w:r>
            <w:r w:rsidR="00283573">
              <w:rPr>
                <w:b/>
                <w:sz w:val="19"/>
                <w:szCs w:val="19"/>
              </w:rPr>
              <w:t xml:space="preserve">για την κάλυψη των αναγκών </w:t>
            </w:r>
            <w:r w:rsidR="00000E1C" w:rsidRPr="00000E1C">
              <w:rPr>
                <w:b/>
                <w:sz w:val="19"/>
                <w:szCs w:val="19"/>
              </w:rPr>
              <w:t xml:space="preserve"> των Τμημάτων και Υπηρεσιών τ</w:t>
            </w:r>
            <w:r w:rsidR="00000E1C">
              <w:rPr>
                <w:b/>
                <w:sz w:val="19"/>
                <w:szCs w:val="19"/>
              </w:rPr>
              <w:t>ου Π.Κ  στο Ηράκλειο</w:t>
            </w:r>
            <w:r w:rsidR="00283573">
              <w:rPr>
                <w:b/>
                <w:sz w:val="19"/>
                <w:szCs w:val="19"/>
              </w:rPr>
              <w:t xml:space="preserve">,  για το έτος </w:t>
            </w:r>
            <w:r w:rsidR="00000E1C">
              <w:rPr>
                <w:b/>
                <w:sz w:val="19"/>
                <w:szCs w:val="19"/>
              </w:rPr>
              <w:t xml:space="preserve"> 2019</w:t>
            </w:r>
            <w:r w:rsidR="00000E1C" w:rsidRPr="00000E1C">
              <w:rPr>
                <w:b/>
                <w:sz w:val="19"/>
                <w:szCs w:val="19"/>
              </w:rPr>
              <w:t>.</w:t>
            </w:r>
            <w:r w:rsidRPr="0016652C">
              <w:rPr>
                <w:b/>
                <w:sz w:val="19"/>
                <w:szCs w:val="19"/>
              </w:rPr>
              <w:t xml:space="preserve"> </w:t>
            </w:r>
          </w:p>
        </w:tc>
      </w:tr>
      <w:tr w:rsidR="0064664D" w:rsidRPr="0006023A" w14:paraId="36EEE090" w14:textId="77777777" w:rsidTr="00DD0E21">
        <w:trPr>
          <w:gridAfter w:val="1"/>
          <w:wAfter w:w="124" w:type="dxa"/>
          <w:jc w:val="center"/>
        </w:trPr>
        <w:tc>
          <w:tcPr>
            <w:tcW w:w="1951" w:type="dxa"/>
            <w:gridSpan w:val="2"/>
            <w:shd w:val="clear" w:color="auto" w:fill="D9D9D9" w:themeFill="background1" w:themeFillShade="D9"/>
            <w:vAlign w:val="center"/>
          </w:tcPr>
          <w:p w14:paraId="1F226FBB" w14:textId="77777777"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Προϋπολογισμός Δαπάνης συμπ/νου ΦΠΑ</w:t>
            </w:r>
          </w:p>
        </w:tc>
        <w:tc>
          <w:tcPr>
            <w:tcW w:w="7531" w:type="dxa"/>
            <w:gridSpan w:val="2"/>
            <w:vAlign w:val="center"/>
          </w:tcPr>
          <w:p w14:paraId="07252451" w14:textId="70A9B820" w:rsidR="0064664D" w:rsidRPr="00713629" w:rsidRDefault="00064CDB" w:rsidP="0016652C">
            <w:pPr>
              <w:suppressAutoHyphens w:val="0"/>
              <w:spacing w:line="276" w:lineRule="auto"/>
              <w:rPr>
                <w:rFonts w:ascii="Palatino Linotype" w:eastAsia="Arial" w:hAnsi="Palatino Linotype" w:cs="Arial"/>
                <w:spacing w:val="-1"/>
                <w:w w:val="95"/>
                <w:sz w:val="22"/>
                <w:szCs w:val="22"/>
                <w:lang w:eastAsia="en-US"/>
              </w:rPr>
            </w:pPr>
            <w:r w:rsidRPr="00713629">
              <w:rPr>
                <w:rFonts w:ascii="Palatino Linotype" w:hAnsi="Palatino Linotype"/>
                <w:b/>
                <w:sz w:val="22"/>
                <w:szCs w:val="22"/>
              </w:rPr>
              <w:t>32.766,28</w:t>
            </w:r>
            <w:r w:rsidR="0064664D" w:rsidRPr="00713629">
              <w:rPr>
                <w:rFonts w:ascii="Palatino Linotype" w:hAnsi="Palatino Linotype"/>
                <w:b/>
                <w:sz w:val="22"/>
                <w:szCs w:val="22"/>
              </w:rPr>
              <w:t>€ +</w:t>
            </w:r>
            <w:r w:rsidR="00713629" w:rsidRPr="00713629">
              <w:rPr>
                <w:rFonts w:ascii="Palatino Linotype" w:hAnsi="Palatino Linotype"/>
                <w:b/>
                <w:sz w:val="22"/>
                <w:szCs w:val="22"/>
              </w:rPr>
              <w:t>7.863,91</w:t>
            </w:r>
            <w:r w:rsidR="0064664D" w:rsidRPr="00713629">
              <w:rPr>
                <w:rFonts w:ascii="Palatino Linotype" w:hAnsi="Palatino Linotype"/>
                <w:b/>
                <w:sz w:val="22"/>
                <w:szCs w:val="22"/>
              </w:rPr>
              <w:t xml:space="preserve">€ ΦΠΑ = </w:t>
            </w:r>
            <w:r w:rsidRPr="00713629">
              <w:rPr>
                <w:rFonts w:ascii="Palatino Linotype" w:hAnsi="Palatino Linotype"/>
                <w:b/>
                <w:sz w:val="22"/>
                <w:szCs w:val="22"/>
              </w:rPr>
              <w:t>40.630,19</w:t>
            </w:r>
            <w:r w:rsidR="0064664D" w:rsidRPr="00713629">
              <w:rPr>
                <w:rFonts w:ascii="Palatino Linotype" w:hAnsi="Palatino Linotype"/>
                <w:b/>
                <w:sz w:val="22"/>
                <w:szCs w:val="22"/>
              </w:rPr>
              <w:t>€</w:t>
            </w:r>
          </w:p>
        </w:tc>
      </w:tr>
      <w:tr w:rsidR="0064664D" w:rsidRPr="0006023A" w14:paraId="7F90ED5D" w14:textId="77777777" w:rsidTr="00F476CE">
        <w:trPr>
          <w:gridAfter w:val="1"/>
          <w:wAfter w:w="124" w:type="dxa"/>
          <w:trHeight w:val="696"/>
          <w:jc w:val="center"/>
        </w:trPr>
        <w:tc>
          <w:tcPr>
            <w:tcW w:w="1951" w:type="dxa"/>
            <w:gridSpan w:val="2"/>
            <w:shd w:val="clear" w:color="auto" w:fill="D9D9D9" w:themeFill="background1" w:themeFillShade="D9"/>
            <w:vAlign w:val="center"/>
          </w:tcPr>
          <w:p w14:paraId="0529C371" w14:textId="77777777"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14:paraId="2E3B7256" w14:textId="45E9CB03" w:rsidR="0064664D" w:rsidRPr="0006023A" w:rsidRDefault="00000E1C" w:rsidP="00DB55BD">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Pr>
                <w:rFonts w:ascii="Palatino Linotype" w:eastAsia="Arial" w:hAnsi="Palatino Linotype" w:cs="Arial"/>
                <w:spacing w:val="-1"/>
                <w:w w:val="95"/>
                <w:sz w:val="19"/>
                <w:szCs w:val="19"/>
              </w:rPr>
              <w:t>Τακτικός Προϋπολογισμός Πανεπιστημίου Κρήτης</w:t>
            </w:r>
          </w:p>
          <w:p w14:paraId="41B6078E" w14:textId="7D7C6CB6" w:rsidR="0064664D" w:rsidRDefault="00D47EAC" w:rsidP="00DB55BD">
            <w:pPr>
              <w:pStyle w:val="a6"/>
              <w:numPr>
                <w:ilvl w:val="0"/>
                <w:numId w:val="15"/>
              </w:numPr>
              <w:autoSpaceDE w:val="0"/>
              <w:autoSpaceDN w:val="0"/>
              <w:adjustRightInd w:val="0"/>
              <w:rPr>
                <w:rFonts w:ascii="Palatino Linotype" w:eastAsia="Arial" w:hAnsi="Palatino Linotype" w:cs="Arial"/>
                <w:spacing w:val="-1"/>
                <w:w w:val="95"/>
                <w:sz w:val="19"/>
                <w:szCs w:val="19"/>
              </w:rPr>
            </w:pPr>
            <w:r>
              <w:rPr>
                <w:rFonts w:ascii="Palatino Linotype" w:eastAsia="Arial" w:hAnsi="Palatino Linotype" w:cs="Arial"/>
                <w:spacing w:val="-1"/>
                <w:w w:val="95"/>
                <w:sz w:val="19"/>
                <w:szCs w:val="19"/>
              </w:rPr>
              <w:t>ΚΑΕ  1281, 1439, 7123</w:t>
            </w:r>
            <w:r w:rsidR="00C77E8C">
              <w:rPr>
                <w:rFonts w:ascii="Palatino Linotype" w:eastAsia="Arial" w:hAnsi="Palatino Linotype" w:cs="Arial"/>
                <w:spacing w:val="-1"/>
                <w:w w:val="95"/>
                <w:sz w:val="19"/>
                <w:szCs w:val="19"/>
              </w:rPr>
              <w:t>.</w:t>
            </w:r>
            <w:r w:rsidR="003108FF">
              <w:rPr>
                <w:rFonts w:ascii="Palatino Linotype" w:eastAsia="Arial" w:hAnsi="Palatino Linotype" w:cs="Arial"/>
                <w:spacing w:val="-1"/>
                <w:w w:val="95"/>
                <w:sz w:val="19"/>
                <w:szCs w:val="19"/>
              </w:rPr>
              <w:t xml:space="preserve">  </w:t>
            </w:r>
            <w:r w:rsidR="003108FF" w:rsidRPr="008973B9">
              <w:rPr>
                <w:rFonts w:ascii="Palatino Linotype" w:eastAsia="Arial" w:hAnsi="Palatino Linotype" w:cs="Arial"/>
                <w:b/>
                <w:spacing w:val="-1"/>
                <w:w w:val="95"/>
                <w:sz w:val="19"/>
                <w:szCs w:val="19"/>
              </w:rPr>
              <w:t>Αποφάσεις Ανάληψης Υποχρέωσης:</w:t>
            </w:r>
            <w:r w:rsidR="003108FF">
              <w:rPr>
                <w:rFonts w:ascii="Palatino Linotype" w:eastAsia="Arial" w:hAnsi="Palatino Linotype" w:cs="Arial"/>
                <w:spacing w:val="-1"/>
                <w:w w:val="95"/>
                <w:sz w:val="19"/>
                <w:szCs w:val="19"/>
              </w:rPr>
              <w:t xml:space="preserve">  </w:t>
            </w:r>
          </w:p>
          <w:p w14:paraId="4E0E9C41" w14:textId="6D070F4B" w:rsidR="008973B9" w:rsidRDefault="008973B9" w:rsidP="008973B9">
            <w:pPr>
              <w:pStyle w:val="a6"/>
              <w:numPr>
                <w:ilvl w:val="0"/>
                <w:numId w:val="42"/>
              </w:numPr>
              <w:autoSpaceDE w:val="0"/>
              <w:autoSpaceDN w:val="0"/>
              <w:adjustRightInd w:val="0"/>
              <w:ind w:right="-285"/>
              <w:rPr>
                <w:rFonts w:ascii="Palatino Linotype" w:hAnsi="Palatino Linotype" w:cstheme="minorHAnsi"/>
                <w:sz w:val="19"/>
                <w:szCs w:val="19"/>
              </w:rPr>
            </w:pPr>
            <w:r>
              <w:rPr>
                <w:rFonts w:ascii="Palatino Linotype" w:hAnsi="Palatino Linotype" w:cstheme="minorHAnsi"/>
                <w:sz w:val="19"/>
                <w:szCs w:val="19"/>
              </w:rPr>
              <w:t xml:space="preserve">7326 με αρθ. πρωτ. 8253/27-06-2019 ΑΔΑ Ψ62Ο469Β7Γ-ΞΤ5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το Τμήμα Μαθηματικών και </w:t>
            </w:r>
            <w:proofErr w:type="spellStart"/>
            <w:r>
              <w:rPr>
                <w:rFonts w:ascii="Palatino Linotype" w:hAnsi="Palatino Linotype" w:cstheme="minorHAnsi"/>
                <w:sz w:val="19"/>
                <w:szCs w:val="19"/>
              </w:rPr>
              <w:t>Εφαρμ</w:t>
            </w:r>
            <w:proofErr w:type="spellEnd"/>
            <w:r w:rsidRPr="008973B9">
              <w:rPr>
                <w:rFonts w:ascii="Palatino Linotype" w:hAnsi="Palatino Linotype" w:cstheme="minorHAnsi"/>
                <w:sz w:val="19"/>
                <w:szCs w:val="19"/>
              </w:rPr>
              <w:t>.</w:t>
            </w:r>
            <w:r>
              <w:rPr>
                <w:rFonts w:ascii="Palatino Linotype" w:hAnsi="Palatino Linotype" w:cstheme="minorHAnsi"/>
                <w:sz w:val="19"/>
                <w:szCs w:val="19"/>
              </w:rPr>
              <w:t xml:space="preserve"> Μαθηματικών [ΚΑΕ 1439 2.170,00€, ΚΑΕ 7123 950,00€],</w:t>
            </w:r>
          </w:p>
          <w:p w14:paraId="218D4747" w14:textId="77777777" w:rsidR="008973B9" w:rsidRDefault="008973B9" w:rsidP="008973B9">
            <w:pPr>
              <w:pStyle w:val="a6"/>
              <w:numPr>
                <w:ilvl w:val="0"/>
                <w:numId w:val="42"/>
              </w:numPr>
              <w:autoSpaceDE w:val="0"/>
              <w:autoSpaceDN w:val="0"/>
              <w:adjustRightInd w:val="0"/>
              <w:ind w:right="-285"/>
              <w:rPr>
                <w:rFonts w:ascii="Palatino Linotype" w:hAnsi="Palatino Linotype" w:cstheme="minorHAnsi"/>
                <w:sz w:val="19"/>
                <w:szCs w:val="19"/>
              </w:rPr>
            </w:pPr>
            <w:r>
              <w:rPr>
                <w:rFonts w:ascii="Palatino Linotype" w:hAnsi="Palatino Linotype" w:cstheme="minorHAnsi"/>
                <w:sz w:val="19"/>
                <w:szCs w:val="19"/>
              </w:rPr>
              <w:t xml:space="preserve">7327 με αρθ. πρωτ. 8253/27-06-2019 ΑΔΑ 6ΠΩΑ469Β7Γ-Δ2Ο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το Τμήμα Επιστήμης και Τεχνολογίας Υλικών [ΚΑΕ 1439 580,00€, ΚΑΕ 7123 4.000,00€],</w:t>
            </w:r>
          </w:p>
          <w:p w14:paraId="43F42438" w14:textId="77777777" w:rsidR="008973B9" w:rsidRPr="000D26EF" w:rsidRDefault="008973B9" w:rsidP="008973B9">
            <w:pPr>
              <w:pStyle w:val="a6"/>
              <w:numPr>
                <w:ilvl w:val="0"/>
                <w:numId w:val="42"/>
              </w:numPr>
              <w:autoSpaceDE w:val="0"/>
              <w:autoSpaceDN w:val="0"/>
              <w:adjustRightInd w:val="0"/>
              <w:ind w:right="-285"/>
              <w:rPr>
                <w:rFonts w:ascii="Palatino Linotype" w:hAnsi="Palatino Linotype" w:cstheme="minorHAnsi"/>
                <w:sz w:val="19"/>
                <w:szCs w:val="19"/>
              </w:rPr>
            </w:pPr>
            <w:r>
              <w:rPr>
                <w:rFonts w:ascii="Palatino Linotype" w:hAnsi="Palatino Linotype" w:cstheme="minorHAnsi"/>
                <w:sz w:val="19"/>
                <w:szCs w:val="19"/>
              </w:rPr>
              <w:t xml:space="preserve">7328 με αρθ. πρωτ. 8253/27-06-2019 ΑΔΑ 9725469Β7Γ-0Χ7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το Τμήμα Βιολογίας  [ΚΑΕ 1439 1.000,00€, ΚΑΕ 71</w:t>
            </w:r>
            <w:r w:rsidRPr="000D26EF">
              <w:rPr>
                <w:rFonts w:ascii="Palatino Linotype" w:hAnsi="Palatino Linotype" w:cstheme="minorHAnsi"/>
                <w:sz w:val="19"/>
                <w:szCs w:val="19"/>
              </w:rPr>
              <w:t>23 4.690,00€],</w:t>
            </w:r>
          </w:p>
          <w:p w14:paraId="081E3F61" w14:textId="2B964CAE" w:rsidR="008973B9" w:rsidRPr="000D26EF" w:rsidRDefault="008973B9" w:rsidP="008973B9">
            <w:pPr>
              <w:pStyle w:val="a6"/>
              <w:numPr>
                <w:ilvl w:val="0"/>
                <w:numId w:val="42"/>
              </w:numPr>
              <w:autoSpaceDE w:val="0"/>
              <w:autoSpaceDN w:val="0"/>
              <w:adjustRightInd w:val="0"/>
              <w:ind w:right="-285"/>
              <w:rPr>
                <w:rFonts w:ascii="Palatino Linotype" w:hAnsi="Palatino Linotype" w:cstheme="minorHAnsi"/>
                <w:sz w:val="19"/>
                <w:szCs w:val="19"/>
              </w:rPr>
            </w:pPr>
            <w:r w:rsidRPr="000D26EF">
              <w:rPr>
                <w:rFonts w:ascii="Palatino Linotype" w:hAnsi="Palatino Linotype" w:cstheme="minorHAnsi"/>
                <w:sz w:val="19"/>
                <w:szCs w:val="19"/>
              </w:rPr>
              <w:t>7329 με αρθ. πρωτ. 8253/27-06-2019 ΑΔΑ 7ΧΕΠ469Β7Γ-ΘΜΚ  και ΑΔΑΜ 19</w:t>
            </w:r>
            <w:r w:rsidRPr="000D26EF">
              <w:rPr>
                <w:rFonts w:ascii="Palatino Linotype" w:hAnsi="Palatino Linotype" w:cstheme="minorHAnsi"/>
                <w:sz w:val="19"/>
                <w:szCs w:val="19"/>
                <w:lang w:val="en-US"/>
              </w:rPr>
              <w:t>REQ</w:t>
            </w:r>
            <w:r w:rsidRPr="000D26EF">
              <w:rPr>
                <w:rFonts w:ascii="Palatino Linotype" w:hAnsi="Palatino Linotype" w:cstheme="minorHAnsi"/>
                <w:sz w:val="19"/>
                <w:szCs w:val="19"/>
              </w:rPr>
              <w:t>005184175 2019-06-27  για το Τμ. Χημείας  [ΚΑΕ 1439 1.864,00€, ΚΑΕ 1281 217,80€],</w:t>
            </w:r>
          </w:p>
          <w:p w14:paraId="0B722736" w14:textId="77777777" w:rsidR="008973B9" w:rsidRPr="000D26EF" w:rsidRDefault="008973B9" w:rsidP="008973B9">
            <w:pPr>
              <w:pStyle w:val="a6"/>
              <w:numPr>
                <w:ilvl w:val="0"/>
                <w:numId w:val="42"/>
              </w:numPr>
              <w:autoSpaceDE w:val="0"/>
              <w:autoSpaceDN w:val="0"/>
              <w:adjustRightInd w:val="0"/>
              <w:ind w:right="-285"/>
              <w:rPr>
                <w:rFonts w:ascii="Palatino Linotype" w:hAnsi="Palatino Linotype" w:cstheme="minorHAnsi"/>
                <w:sz w:val="19"/>
                <w:szCs w:val="19"/>
              </w:rPr>
            </w:pPr>
            <w:r w:rsidRPr="000D26EF">
              <w:rPr>
                <w:rFonts w:ascii="Palatino Linotype" w:hAnsi="Palatino Linotype" w:cstheme="minorHAnsi"/>
                <w:sz w:val="19"/>
                <w:szCs w:val="19"/>
              </w:rPr>
              <w:t>7330 με αρθ. πρωτ. 8253/27-06-2019 ΑΔΑ ΨΗ6Ο469Β7Γ-ΤΘ7  και ΑΔΑΜ 19</w:t>
            </w:r>
            <w:r w:rsidRPr="000D26EF">
              <w:rPr>
                <w:rFonts w:ascii="Palatino Linotype" w:hAnsi="Palatino Linotype" w:cstheme="minorHAnsi"/>
                <w:sz w:val="19"/>
                <w:szCs w:val="19"/>
                <w:lang w:val="en-US"/>
              </w:rPr>
              <w:t>REQ</w:t>
            </w:r>
            <w:r w:rsidRPr="000D26EF">
              <w:rPr>
                <w:rFonts w:ascii="Palatino Linotype" w:hAnsi="Palatino Linotype" w:cstheme="minorHAnsi"/>
                <w:sz w:val="19"/>
                <w:szCs w:val="19"/>
              </w:rPr>
              <w:t>005184175 2019-06-27  για το Τμήμα Επιστήμης Υπολογιστών  [ΚΑΕ 1439 745,00€, ΚΑΕ 1281 330,00€,  ΚΑΕ 7123 2.332,00€],</w:t>
            </w:r>
          </w:p>
          <w:p w14:paraId="3556F438" w14:textId="77777777" w:rsidR="008973B9" w:rsidRPr="000D26EF" w:rsidRDefault="008973B9" w:rsidP="008973B9">
            <w:pPr>
              <w:pStyle w:val="a6"/>
              <w:numPr>
                <w:ilvl w:val="0"/>
                <w:numId w:val="42"/>
              </w:numPr>
              <w:autoSpaceDE w:val="0"/>
              <w:autoSpaceDN w:val="0"/>
              <w:adjustRightInd w:val="0"/>
              <w:ind w:right="-285"/>
              <w:rPr>
                <w:rFonts w:ascii="Palatino Linotype" w:hAnsi="Palatino Linotype" w:cstheme="minorHAnsi"/>
                <w:sz w:val="19"/>
                <w:szCs w:val="19"/>
              </w:rPr>
            </w:pPr>
            <w:r w:rsidRPr="000D26EF">
              <w:rPr>
                <w:rFonts w:ascii="Palatino Linotype" w:hAnsi="Palatino Linotype" w:cstheme="minorHAnsi"/>
                <w:sz w:val="19"/>
                <w:szCs w:val="19"/>
              </w:rPr>
              <w:t>7331 με αρθ. πρωτ. 8253/27-06-2019 ΑΔΑ 6ΟΩΕ469Β7Γ-ΠΜΡ  και ΑΔΑΜ 19</w:t>
            </w:r>
            <w:r w:rsidRPr="000D26EF">
              <w:rPr>
                <w:rFonts w:ascii="Palatino Linotype" w:hAnsi="Palatino Linotype" w:cstheme="minorHAnsi"/>
                <w:sz w:val="19"/>
                <w:szCs w:val="19"/>
                <w:lang w:val="en-US"/>
              </w:rPr>
              <w:t>REQ</w:t>
            </w:r>
            <w:r w:rsidRPr="000D26EF">
              <w:rPr>
                <w:rFonts w:ascii="Palatino Linotype" w:hAnsi="Palatino Linotype" w:cstheme="minorHAnsi"/>
                <w:sz w:val="19"/>
                <w:szCs w:val="19"/>
              </w:rPr>
              <w:t>005184175 2019-06-27  για το Τμήμα Διεθνών Σχέσεων  [ΚΑΕ 7123 112,00€],</w:t>
            </w:r>
          </w:p>
          <w:p w14:paraId="63E3EB9F" w14:textId="08F4ED8B" w:rsidR="008973B9" w:rsidRPr="000D26EF" w:rsidRDefault="008973B9" w:rsidP="008973B9">
            <w:pPr>
              <w:pStyle w:val="a6"/>
              <w:numPr>
                <w:ilvl w:val="0"/>
                <w:numId w:val="42"/>
              </w:numPr>
              <w:autoSpaceDE w:val="0"/>
              <w:autoSpaceDN w:val="0"/>
              <w:adjustRightInd w:val="0"/>
              <w:ind w:right="-285"/>
              <w:rPr>
                <w:rFonts w:ascii="Palatino Linotype" w:hAnsi="Palatino Linotype" w:cstheme="minorHAnsi"/>
                <w:sz w:val="19"/>
                <w:szCs w:val="19"/>
              </w:rPr>
            </w:pPr>
            <w:r w:rsidRPr="000D26EF">
              <w:rPr>
                <w:rFonts w:ascii="Palatino Linotype" w:hAnsi="Palatino Linotype" w:cstheme="minorHAnsi"/>
                <w:sz w:val="19"/>
                <w:szCs w:val="19"/>
              </w:rPr>
              <w:t>7332 με αρθ. πρωτ. 8253/27-06-2019 ΑΔΑ Ω82Ψ469Β7Γ-7ΙΣ  και ΑΔΑΜ 19</w:t>
            </w:r>
            <w:r w:rsidRPr="000D26EF">
              <w:rPr>
                <w:rFonts w:ascii="Palatino Linotype" w:hAnsi="Palatino Linotype" w:cstheme="minorHAnsi"/>
                <w:sz w:val="19"/>
                <w:szCs w:val="19"/>
                <w:lang w:val="en-US"/>
              </w:rPr>
              <w:t>REQ</w:t>
            </w:r>
            <w:r w:rsidRPr="000D26EF">
              <w:rPr>
                <w:rFonts w:ascii="Palatino Linotype" w:hAnsi="Palatino Linotype" w:cstheme="minorHAnsi"/>
                <w:sz w:val="19"/>
                <w:szCs w:val="19"/>
              </w:rPr>
              <w:t>005184175 2019-06-27  για το Τμ. Φυσικής  [ΚΑΕ 1439 5.300,00€, ΚΑΕ 1281 652,00€,  ΚΑΕ 7123 4.700,00€],</w:t>
            </w:r>
          </w:p>
          <w:p w14:paraId="39D32674" w14:textId="21158696" w:rsidR="008973B9" w:rsidRDefault="008973B9" w:rsidP="008973B9">
            <w:pPr>
              <w:pStyle w:val="a6"/>
              <w:numPr>
                <w:ilvl w:val="0"/>
                <w:numId w:val="42"/>
              </w:numPr>
              <w:autoSpaceDE w:val="0"/>
              <w:autoSpaceDN w:val="0"/>
              <w:adjustRightInd w:val="0"/>
              <w:ind w:right="-285"/>
              <w:rPr>
                <w:rFonts w:ascii="Palatino Linotype" w:hAnsi="Palatino Linotype" w:cstheme="minorHAnsi"/>
                <w:sz w:val="19"/>
                <w:szCs w:val="19"/>
              </w:rPr>
            </w:pPr>
            <w:r>
              <w:rPr>
                <w:rFonts w:ascii="Palatino Linotype" w:hAnsi="Palatino Linotype" w:cstheme="minorHAnsi"/>
                <w:sz w:val="19"/>
                <w:szCs w:val="19"/>
              </w:rPr>
              <w:t xml:space="preserve">7333 με αρθ. πρωτ. 8253/27-06-2019 ΑΔΑ ΩΡΦΤ469Β7Γ-Τ62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την Πρυτανεία [ΚΑΕ 1281 70,00€,  ΚΑΕ 7123 1.720,00€],</w:t>
            </w:r>
          </w:p>
          <w:p w14:paraId="7476F4FF" w14:textId="77777777" w:rsidR="008973B9" w:rsidRDefault="008973B9" w:rsidP="008973B9">
            <w:pPr>
              <w:pStyle w:val="a6"/>
              <w:numPr>
                <w:ilvl w:val="0"/>
                <w:numId w:val="42"/>
              </w:numPr>
              <w:autoSpaceDE w:val="0"/>
              <w:autoSpaceDN w:val="0"/>
              <w:adjustRightInd w:val="0"/>
              <w:ind w:right="-285"/>
              <w:rPr>
                <w:rFonts w:ascii="Palatino Linotype" w:hAnsi="Palatino Linotype" w:cstheme="minorHAnsi"/>
                <w:sz w:val="19"/>
                <w:szCs w:val="19"/>
              </w:rPr>
            </w:pPr>
            <w:r>
              <w:rPr>
                <w:rFonts w:ascii="Palatino Linotype" w:hAnsi="Palatino Linotype" w:cstheme="minorHAnsi"/>
                <w:sz w:val="19"/>
                <w:szCs w:val="19"/>
              </w:rPr>
              <w:t xml:space="preserve">7334 με αρθ. πρωτ. 8253/27-06-2019 ΑΔΑ Ω3ΗΥ469Β7Γ-ΕΧΝ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την Κοσμητεία ΣΘΕΤΕ  [ΚΑΕ 7123 940,00€],</w:t>
            </w:r>
          </w:p>
          <w:p w14:paraId="12A1D812" w14:textId="77777777" w:rsidR="008973B9" w:rsidRDefault="008973B9" w:rsidP="008973B9">
            <w:pPr>
              <w:pStyle w:val="a6"/>
              <w:numPr>
                <w:ilvl w:val="0"/>
                <w:numId w:val="42"/>
              </w:numPr>
              <w:autoSpaceDE w:val="0"/>
              <w:autoSpaceDN w:val="0"/>
              <w:adjustRightInd w:val="0"/>
              <w:ind w:right="-285"/>
              <w:rPr>
                <w:rFonts w:ascii="Palatino Linotype" w:hAnsi="Palatino Linotype" w:cstheme="minorHAnsi"/>
                <w:sz w:val="19"/>
                <w:szCs w:val="19"/>
              </w:rPr>
            </w:pPr>
            <w:r>
              <w:rPr>
                <w:rFonts w:ascii="Palatino Linotype" w:hAnsi="Palatino Linotype" w:cstheme="minorHAnsi"/>
                <w:sz w:val="19"/>
                <w:szCs w:val="19"/>
              </w:rPr>
              <w:t xml:space="preserve">7335 με αρθ. πρωτ. 8253/27-06-2019 ΑΔΑ 6ΝΞ5469Β7Γ-ΤΚΘ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την Υποδ/νση Διοικητικού  [ΚΑΕ 7123 782,00€],</w:t>
            </w:r>
          </w:p>
          <w:p w14:paraId="65EAE0B6" w14:textId="77777777" w:rsidR="008973B9" w:rsidRDefault="008973B9" w:rsidP="008973B9">
            <w:pPr>
              <w:pStyle w:val="a6"/>
              <w:numPr>
                <w:ilvl w:val="0"/>
                <w:numId w:val="42"/>
              </w:numPr>
              <w:autoSpaceDE w:val="0"/>
              <w:autoSpaceDN w:val="0"/>
              <w:adjustRightInd w:val="0"/>
              <w:ind w:right="-285"/>
              <w:rPr>
                <w:rFonts w:ascii="Palatino Linotype" w:hAnsi="Palatino Linotype" w:cstheme="minorHAnsi"/>
                <w:sz w:val="19"/>
                <w:szCs w:val="19"/>
              </w:rPr>
            </w:pPr>
            <w:r>
              <w:rPr>
                <w:rFonts w:ascii="Palatino Linotype" w:hAnsi="Palatino Linotype" w:cstheme="minorHAnsi"/>
                <w:sz w:val="19"/>
                <w:szCs w:val="19"/>
              </w:rPr>
              <w:t xml:space="preserve">7336 με αρθ. πρωτ. 8253/27-06-2019 ΑΔΑ ΨΤΞΖ469Β7Γ-Ε8Π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την Δ/νση Σχεδιασμού και Προγραμματισμού  [ΚΑΕ 7123 750,00€],</w:t>
            </w:r>
          </w:p>
          <w:p w14:paraId="7EBB8C77" w14:textId="77777777" w:rsidR="008973B9" w:rsidRDefault="008973B9" w:rsidP="008973B9">
            <w:pPr>
              <w:pStyle w:val="a6"/>
              <w:numPr>
                <w:ilvl w:val="0"/>
                <w:numId w:val="42"/>
              </w:numPr>
              <w:autoSpaceDE w:val="0"/>
              <w:autoSpaceDN w:val="0"/>
              <w:adjustRightInd w:val="0"/>
              <w:ind w:right="-285"/>
              <w:rPr>
                <w:rFonts w:ascii="Palatino Linotype" w:hAnsi="Palatino Linotype" w:cstheme="minorHAnsi"/>
                <w:sz w:val="19"/>
                <w:szCs w:val="19"/>
              </w:rPr>
            </w:pPr>
            <w:r>
              <w:rPr>
                <w:rFonts w:ascii="Palatino Linotype" w:hAnsi="Palatino Linotype" w:cstheme="minorHAnsi"/>
                <w:sz w:val="19"/>
                <w:szCs w:val="19"/>
              </w:rPr>
              <w:t xml:space="preserve">7337 με αρθ. πρωτ. 8253/27-06-2019 ΑΔΑ 9ΡΞΖ469Β7Γ-ΗΡ9  και ΑΔΑΜ </w:t>
            </w:r>
            <w:r w:rsidRPr="002B1AA5">
              <w:rPr>
                <w:rFonts w:ascii="Palatino Linotype" w:hAnsi="Palatino Linotype" w:cstheme="minorHAnsi"/>
                <w:sz w:val="19"/>
                <w:szCs w:val="19"/>
              </w:rPr>
              <w:lastRenderedPageBreak/>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το Τμήμα Εκπαίδευσης και Έρευνας  [</w:t>
            </w:r>
            <w:r w:rsidRPr="008973B9">
              <w:rPr>
                <w:rFonts w:ascii="Palatino Linotype" w:hAnsi="Palatino Linotype" w:cstheme="minorHAnsi"/>
                <w:sz w:val="19"/>
                <w:szCs w:val="19"/>
              </w:rPr>
              <w:t>ΚΑΕ 7123 725,39€</w:t>
            </w:r>
            <w:r>
              <w:rPr>
                <w:rFonts w:ascii="Palatino Linotype" w:hAnsi="Palatino Linotype" w:cstheme="minorHAnsi"/>
                <w:sz w:val="19"/>
                <w:szCs w:val="19"/>
              </w:rPr>
              <w:t>],</w:t>
            </w:r>
          </w:p>
          <w:p w14:paraId="7C08B613" w14:textId="77777777" w:rsidR="008973B9" w:rsidRDefault="008973B9" w:rsidP="008973B9">
            <w:pPr>
              <w:pStyle w:val="a6"/>
              <w:numPr>
                <w:ilvl w:val="0"/>
                <w:numId w:val="42"/>
              </w:numPr>
              <w:autoSpaceDE w:val="0"/>
              <w:autoSpaceDN w:val="0"/>
              <w:adjustRightInd w:val="0"/>
              <w:ind w:right="-285"/>
              <w:rPr>
                <w:rFonts w:ascii="Palatino Linotype" w:hAnsi="Palatino Linotype" w:cstheme="minorHAnsi"/>
                <w:sz w:val="19"/>
                <w:szCs w:val="19"/>
              </w:rPr>
            </w:pPr>
            <w:r>
              <w:rPr>
                <w:rFonts w:ascii="Palatino Linotype" w:hAnsi="Palatino Linotype" w:cstheme="minorHAnsi"/>
                <w:sz w:val="19"/>
                <w:szCs w:val="19"/>
              </w:rPr>
              <w:t xml:space="preserve">7338 με αρθ. πρωτ. 8253/27-06-2019 ΑΔΑ Ψ7ΠΒ469Β7Γ-ΖΒΨ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την Βιβλιοθήκη  [ΚΑΕ 1439 1.620,00€, ΚΑΕ 1281 49,00€,  ΚΑΕ 7123 600,00€],</w:t>
            </w:r>
          </w:p>
          <w:p w14:paraId="753DF90D" w14:textId="77777777" w:rsidR="008973B9" w:rsidRDefault="008973B9" w:rsidP="008973B9">
            <w:pPr>
              <w:pStyle w:val="a6"/>
              <w:numPr>
                <w:ilvl w:val="0"/>
                <w:numId w:val="42"/>
              </w:numPr>
              <w:autoSpaceDE w:val="0"/>
              <w:autoSpaceDN w:val="0"/>
              <w:adjustRightInd w:val="0"/>
              <w:ind w:right="-285"/>
              <w:rPr>
                <w:rFonts w:ascii="Palatino Linotype" w:hAnsi="Palatino Linotype" w:cstheme="minorHAnsi"/>
                <w:sz w:val="19"/>
                <w:szCs w:val="19"/>
              </w:rPr>
            </w:pPr>
            <w:r>
              <w:rPr>
                <w:rFonts w:ascii="Palatino Linotype" w:hAnsi="Palatino Linotype" w:cstheme="minorHAnsi"/>
                <w:sz w:val="19"/>
                <w:szCs w:val="19"/>
              </w:rPr>
              <w:t xml:space="preserve">7339 με αρθ. πρωτ. 8253/27-06-2019 ΑΔΑ Ψ7ΩΜ469Β7Γ-Θ9Σ  και ΑΔΑΜ </w:t>
            </w:r>
            <w:r w:rsidRPr="002B1AA5">
              <w:rPr>
                <w:rFonts w:ascii="Palatino Linotype" w:hAnsi="Palatino Linotype" w:cstheme="minorHAnsi"/>
                <w:sz w:val="19"/>
                <w:szCs w:val="19"/>
              </w:rPr>
              <w:t>19</w:t>
            </w:r>
            <w:r>
              <w:rPr>
                <w:rFonts w:ascii="Palatino Linotype" w:hAnsi="Palatino Linotype" w:cstheme="minorHAnsi"/>
                <w:sz w:val="19"/>
                <w:szCs w:val="19"/>
                <w:lang w:val="en-US"/>
              </w:rPr>
              <w:t>REQ</w:t>
            </w:r>
            <w:r w:rsidRPr="002B1AA5">
              <w:rPr>
                <w:rFonts w:ascii="Palatino Linotype" w:hAnsi="Palatino Linotype" w:cstheme="minorHAnsi"/>
                <w:sz w:val="19"/>
                <w:szCs w:val="19"/>
              </w:rPr>
              <w:t xml:space="preserve">005184175 2019-06-27 </w:t>
            </w:r>
            <w:r>
              <w:rPr>
                <w:rFonts w:ascii="Palatino Linotype" w:hAnsi="Palatino Linotype" w:cstheme="minorHAnsi"/>
                <w:sz w:val="19"/>
                <w:szCs w:val="19"/>
              </w:rPr>
              <w:t xml:space="preserve"> για το ΚΥΥΤΠΕ  [ΚΑΕ 1439 600,00€, ΚΑΕ 1281 1.333,00€,  ΚΑΕ 7123 1.798,00€],</w:t>
            </w:r>
          </w:p>
          <w:p w14:paraId="399E0E21" w14:textId="00ED2BD4" w:rsidR="008973B9" w:rsidRPr="008973B9" w:rsidRDefault="008973B9" w:rsidP="003108FF">
            <w:pPr>
              <w:pStyle w:val="a6"/>
              <w:autoSpaceDE w:val="0"/>
              <w:autoSpaceDN w:val="0"/>
              <w:adjustRightInd w:val="0"/>
              <w:rPr>
                <w:rFonts w:ascii="Palatino Linotype" w:eastAsia="Arial" w:hAnsi="Palatino Linotype" w:cs="Arial"/>
                <w:spacing w:val="-1"/>
                <w:w w:val="95"/>
                <w:sz w:val="19"/>
                <w:szCs w:val="19"/>
              </w:rPr>
            </w:pPr>
          </w:p>
        </w:tc>
      </w:tr>
      <w:tr w:rsidR="00D80C4E" w:rsidRPr="0006023A" w14:paraId="1213840B" w14:textId="77777777" w:rsidTr="00DD0E21">
        <w:trPr>
          <w:gridAfter w:val="1"/>
          <w:wAfter w:w="124" w:type="dxa"/>
          <w:jc w:val="center"/>
        </w:trPr>
        <w:tc>
          <w:tcPr>
            <w:tcW w:w="1951" w:type="dxa"/>
            <w:gridSpan w:val="2"/>
            <w:shd w:val="clear" w:color="auto" w:fill="D9D9D9" w:themeFill="background1" w:themeFillShade="D9"/>
            <w:vAlign w:val="center"/>
          </w:tcPr>
          <w:p w14:paraId="75EEFFC5" w14:textId="7F4C9C16" w:rsidR="00D80C4E" w:rsidRPr="00D80C4E" w:rsidRDefault="00D80C4E" w:rsidP="00D80C4E">
            <w:pPr>
              <w:suppressAutoHyphens w:val="0"/>
              <w:spacing w:line="276" w:lineRule="auto"/>
              <w:rPr>
                <w:b/>
                <w:sz w:val="19"/>
                <w:szCs w:val="19"/>
              </w:rPr>
            </w:pPr>
            <w:r w:rsidRPr="00D80C4E">
              <w:rPr>
                <w:b/>
                <w:sz w:val="19"/>
                <w:szCs w:val="19"/>
              </w:rPr>
              <w:lastRenderedPageBreak/>
              <w:t>Τεχνικές Πληροφορίες</w:t>
            </w:r>
          </w:p>
        </w:tc>
        <w:tc>
          <w:tcPr>
            <w:tcW w:w="7531" w:type="dxa"/>
            <w:gridSpan w:val="2"/>
            <w:vAlign w:val="center"/>
          </w:tcPr>
          <w:p w14:paraId="6CD7137D" w14:textId="26957861" w:rsidR="00D80C4E" w:rsidRPr="003A1E1F" w:rsidRDefault="003A1E1F" w:rsidP="00447C54">
            <w:pPr>
              <w:suppressAutoHyphens w:val="0"/>
              <w:spacing w:line="276" w:lineRule="auto"/>
              <w:rPr>
                <w:sz w:val="19"/>
                <w:szCs w:val="19"/>
              </w:rPr>
            </w:pPr>
            <w:r w:rsidRPr="003A1E1F">
              <w:rPr>
                <w:sz w:val="19"/>
                <w:szCs w:val="19"/>
              </w:rPr>
              <w:t>Δημήτρης Καλοψικάκης</w:t>
            </w:r>
            <w:r>
              <w:rPr>
                <w:sz w:val="19"/>
                <w:szCs w:val="19"/>
              </w:rPr>
              <w:t xml:space="preserve">, </w:t>
            </w:r>
            <w:r w:rsidRPr="003A1E1F">
              <w:rPr>
                <w:sz w:val="19"/>
                <w:szCs w:val="19"/>
              </w:rPr>
              <w:t xml:space="preserve"> τηλ. 2810 39805,</w:t>
            </w:r>
            <w:r>
              <w:rPr>
                <w:sz w:val="19"/>
                <w:szCs w:val="19"/>
              </w:rPr>
              <w:t xml:space="preserve"> </w:t>
            </w:r>
            <w:r w:rsidRPr="003A1E1F">
              <w:rPr>
                <w:sz w:val="19"/>
                <w:szCs w:val="19"/>
              </w:rPr>
              <w:t xml:space="preserve"> </w:t>
            </w:r>
            <w:hyperlink r:id="rId12" w:history="1">
              <w:r w:rsidRPr="003A1E1F">
                <w:rPr>
                  <w:rStyle w:val="-"/>
                  <w:sz w:val="19"/>
                  <w:szCs w:val="19"/>
                </w:rPr>
                <w:t>kalopsik@math.uoc.gr</w:t>
              </w:r>
            </w:hyperlink>
            <w:r w:rsidRPr="003A1E1F">
              <w:rPr>
                <w:sz w:val="19"/>
                <w:szCs w:val="19"/>
              </w:rPr>
              <w:t xml:space="preserve">  </w:t>
            </w:r>
          </w:p>
        </w:tc>
      </w:tr>
      <w:tr w:rsidR="00D80C4E" w:rsidRPr="0006023A" w14:paraId="0C5101E6" w14:textId="77777777" w:rsidTr="00DD0E21">
        <w:trPr>
          <w:gridAfter w:val="1"/>
          <w:wAfter w:w="124" w:type="dxa"/>
          <w:jc w:val="center"/>
        </w:trPr>
        <w:tc>
          <w:tcPr>
            <w:tcW w:w="1951" w:type="dxa"/>
            <w:gridSpan w:val="2"/>
            <w:shd w:val="clear" w:color="auto" w:fill="D9D9D9" w:themeFill="background1" w:themeFillShade="D9"/>
            <w:vAlign w:val="center"/>
          </w:tcPr>
          <w:p w14:paraId="11BD678D" w14:textId="77777777"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14:paraId="2A3A3FA0" w14:textId="77777777"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14:paraId="17A7A7D5" w14:textId="4F37D84F" w:rsidR="00D80C4E" w:rsidRPr="00D80C4E" w:rsidRDefault="00D80C4E" w:rsidP="00D80C4E">
            <w:pPr>
              <w:spacing w:line="280" w:lineRule="atLeast"/>
              <w:rPr>
                <w:sz w:val="19"/>
                <w:szCs w:val="19"/>
              </w:rPr>
            </w:pPr>
            <w:r w:rsidRPr="00D80C4E">
              <w:rPr>
                <w:sz w:val="19"/>
                <w:szCs w:val="19"/>
              </w:rPr>
              <w:t>Τυχόν διευκρινήσεις σχετικά µε τους όρους της Διακήρυξης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Βουτών Ηράκλειο</w:t>
            </w:r>
            <w:r w:rsidR="00182613">
              <w:rPr>
                <w:sz w:val="19"/>
                <w:szCs w:val="19"/>
              </w:rPr>
              <w:t>, και στο τηλέφωνο 2810</w:t>
            </w:r>
            <w:r w:rsidR="00000E1C">
              <w:rPr>
                <w:sz w:val="19"/>
                <w:szCs w:val="19"/>
              </w:rPr>
              <w:t>393134</w:t>
            </w:r>
            <w:r w:rsidRPr="00D80C4E">
              <w:rPr>
                <w:sz w:val="19"/>
                <w:szCs w:val="19"/>
              </w:rPr>
              <w:t xml:space="preserve"> </w:t>
            </w:r>
            <w:r w:rsidR="00C96D72">
              <w:rPr>
                <w:sz w:val="19"/>
                <w:szCs w:val="19"/>
              </w:rPr>
              <w:t>(</w:t>
            </w:r>
            <w:r w:rsidR="00000E1C">
              <w:rPr>
                <w:sz w:val="19"/>
                <w:szCs w:val="19"/>
              </w:rPr>
              <w:t>Ιωάννης Τσαγκαράκης</w:t>
            </w:r>
            <w:r w:rsidRPr="00D80C4E">
              <w:rPr>
                <w:sz w:val="19"/>
                <w:szCs w:val="19"/>
              </w:rPr>
              <w:t>)</w:t>
            </w:r>
            <w:r w:rsidR="003A1E1F">
              <w:rPr>
                <w:sz w:val="19"/>
                <w:szCs w:val="19"/>
              </w:rPr>
              <w:t>.</w:t>
            </w:r>
          </w:p>
          <w:p w14:paraId="15DE4D87" w14:textId="77777777" w:rsidR="00D80C4E" w:rsidRPr="0006023A" w:rsidRDefault="00D80C4E"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06023A" w14:paraId="602EF092" w14:textId="77777777" w:rsidTr="00DD0E21">
        <w:trPr>
          <w:gridAfter w:val="1"/>
          <w:wAfter w:w="124" w:type="dxa"/>
          <w:jc w:val="center"/>
        </w:trPr>
        <w:tc>
          <w:tcPr>
            <w:tcW w:w="1951" w:type="dxa"/>
            <w:gridSpan w:val="2"/>
            <w:shd w:val="clear" w:color="auto" w:fill="D9D9D9" w:themeFill="background1" w:themeFillShade="D9"/>
            <w:vAlign w:val="center"/>
          </w:tcPr>
          <w:p w14:paraId="1AC27D78" w14:textId="77777777"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14:paraId="32541ED0" w14:textId="77777777"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Πανεπιστημιούπολη Βουτών, Κτήριο Διοίκησης Ι, 1ος όροφος, γραφείο 109</w:t>
            </w:r>
          </w:p>
        </w:tc>
      </w:tr>
      <w:tr w:rsidR="0064664D" w:rsidRPr="0006023A" w14:paraId="50539A81" w14:textId="77777777" w:rsidTr="00DD0E21">
        <w:trPr>
          <w:gridAfter w:val="1"/>
          <w:wAfter w:w="124" w:type="dxa"/>
          <w:jc w:val="center"/>
        </w:trPr>
        <w:tc>
          <w:tcPr>
            <w:tcW w:w="1951" w:type="dxa"/>
            <w:gridSpan w:val="2"/>
            <w:shd w:val="clear" w:color="auto" w:fill="D9D9D9" w:themeFill="background1" w:themeFillShade="D9"/>
            <w:vAlign w:val="center"/>
          </w:tcPr>
          <w:p w14:paraId="03CFF72C" w14:textId="77777777"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31" w:type="dxa"/>
            <w:gridSpan w:val="2"/>
            <w:vAlign w:val="center"/>
          </w:tcPr>
          <w:p w14:paraId="5C49F633" w14:textId="77777777" w:rsidR="0064664D" w:rsidRPr="0006023A" w:rsidRDefault="0064664D" w:rsidP="00D80C4E">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14:paraId="1C76EA9B" w14:textId="77777777" w:rsidR="0064664D" w:rsidRPr="0006023A" w:rsidRDefault="0064664D" w:rsidP="00D80C4E">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p>
          <w:p w14:paraId="1912FB40" w14:textId="77777777" w:rsidR="0064664D" w:rsidRPr="0006023A" w:rsidRDefault="0064664D" w:rsidP="00DB55BD">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14:paraId="083D8FE9" w14:textId="77777777" w:rsidR="0064664D" w:rsidRPr="0006023A" w:rsidRDefault="0064664D" w:rsidP="00DB55BD">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14:paraId="3CC67FF6" w14:textId="77777777" w:rsidR="0064664D" w:rsidRPr="0006023A" w:rsidRDefault="0064664D" w:rsidP="00DB55BD">
            <w:pPr>
              <w:pStyle w:val="TableParagraph"/>
              <w:numPr>
                <w:ilvl w:val="0"/>
                <w:numId w:val="10"/>
              </w:numPr>
              <w:spacing w:line="27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14:paraId="2627E18D" w14:textId="77777777" w:rsidR="0064664D" w:rsidRPr="0006023A" w:rsidRDefault="0064664D" w:rsidP="00DB55BD">
            <w:pPr>
              <w:pStyle w:val="a6"/>
              <w:numPr>
                <w:ilvl w:val="0"/>
                <w:numId w:val="10"/>
              </w:numPr>
              <w:spacing w:after="0"/>
              <w:ind w:left="714" w:hanging="357"/>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14:paraId="6304A840" w14:textId="77777777" w:rsidR="0064664D" w:rsidRPr="0006023A" w:rsidRDefault="0064664D" w:rsidP="00D80C4E">
            <w:pPr>
              <w:pStyle w:val="Default"/>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14:paraId="44B78AC6" w14:textId="77777777"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74 και 75</w:t>
            </w:r>
            <w:r w:rsidRPr="0006023A">
              <w:rPr>
                <w:rFonts w:ascii="Palatino Linotype" w:eastAsia="Arial" w:hAnsi="Palatino Linotype" w:cs="Arial"/>
                <w:spacing w:val="-1"/>
                <w:w w:val="95"/>
                <w:sz w:val="19"/>
                <w:szCs w:val="19"/>
                <w:lang w:eastAsia="en-US"/>
              </w:rPr>
              <w:t>παρ.2 του Ν. 4412/2016.</w:t>
            </w:r>
          </w:p>
        </w:tc>
      </w:tr>
      <w:tr w:rsidR="0064664D" w:rsidRPr="0006023A" w14:paraId="4FC2A605" w14:textId="77777777" w:rsidTr="00DD0E21">
        <w:trPr>
          <w:gridAfter w:val="1"/>
          <w:wAfter w:w="124" w:type="dxa"/>
          <w:jc w:val="center"/>
        </w:trPr>
        <w:tc>
          <w:tcPr>
            <w:tcW w:w="1951" w:type="dxa"/>
            <w:gridSpan w:val="2"/>
            <w:shd w:val="clear" w:color="auto" w:fill="D9D9D9" w:themeFill="background1" w:themeFillShade="D9"/>
            <w:vAlign w:val="center"/>
          </w:tcPr>
          <w:p w14:paraId="325B3921"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Τρόπος Υποβολής Προσφορών</w:t>
            </w:r>
          </w:p>
        </w:tc>
        <w:tc>
          <w:tcPr>
            <w:tcW w:w="7531" w:type="dxa"/>
            <w:gridSpan w:val="2"/>
            <w:vAlign w:val="center"/>
          </w:tcPr>
          <w:p w14:paraId="70AB80E6" w14:textId="77777777" w:rsidR="00F97707" w:rsidRPr="00F97707"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sidR="00F97707">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F97707">
              <w:rPr>
                <w:rFonts w:ascii="Palatino Linotype" w:eastAsia="Arial" w:hAnsi="Palatino Linotype" w:cs="Arial"/>
                <w:spacing w:val="-1"/>
                <w:w w:val="95"/>
                <w:sz w:val="19"/>
                <w:szCs w:val="19"/>
              </w:rPr>
              <w:t>στην παρακάτω διεύθυνση:</w:t>
            </w:r>
          </w:p>
          <w:p w14:paraId="7E7CF68E" w14:textId="77777777"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14:paraId="1B0BA14C" w14:textId="77777777"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14:paraId="28378FE4" w14:textId="77777777"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14:paraId="7697E8E7" w14:textId="77777777"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14:paraId="3CCEE645" w14:textId="77777777"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14:paraId="6864C4BF" w14:textId="77777777" w:rsidR="00F97707" w:rsidRPr="00F97707"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14:paraId="7CDCD1DD" w14:textId="77777777" w:rsidR="00F97707" w:rsidRPr="00F97707"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Η προσφορά μπορεί, με ευθύνη του υποψηφίου, να υποβληθεί και με συστημένη ταχυδρομική επιστολή ή courier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14:paraId="3E6BFC81" w14:textId="77777777" w:rsidR="00F97707" w:rsidRPr="0006023A"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06023A" w14:paraId="11DA9B5D" w14:textId="77777777" w:rsidTr="00DD0E21">
        <w:trPr>
          <w:gridAfter w:val="1"/>
          <w:wAfter w:w="124" w:type="dxa"/>
          <w:jc w:val="center"/>
        </w:trPr>
        <w:tc>
          <w:tcPr>
            <w:tcW w:w="1951" w:type="dxa"/>
            <w:gridSpan w:val="2"/>
            <w:shd w:val="clear" w:color="auto" w:fill="D9D9D9" w:themeFill="background1" w:themeFillShade="D9"/>
            <w:vAlign w:val="center"/>
          </w:tcPr>
          <w:p w14:paraId="796800C1" w14:textId="77777777"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 xml:space="preserve">Γενικοί όροι </w:t>
            </w:r>
            <w:r>
              <w:rPr>
                <w:rFonts w:ascii="Palatino Linotype" w:eastAsia="Arial" w:hAnsi="Palatino Linotype" w:cs="Arial"/>
                <w:b/>
                <w:spacing w:val="-1"/>
                <w:w w:val="95"/>
                <w:sz w:val="19"/>
                <w:szCs w:val="19"/>
                <w:lang w:eastAsia="en-US"/>
              </w:rPr>
              <w:lastRenderedPageBreak/>
              <w:t>υποβολής προσφορών</w:t>
            </w:r>
          </w:p>
        </w:tc>
        <w:tc>
          <w:tcPr>
            <w:tcW w:w="7531" w:type="dxa"/>
            <w:gridSpan w:val="2"/>
            <w:vAlign w:val="center"/>
          </w:tcPr>
          <w:p w14:paraId="25F1DE61" w14:textId="77777777" w:rsidR="006A2EF9" w:rsidRPr="006A2EF9"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lastRenderedPageBreak/>
              <w:t>Στο φάκελο κάθε προσφοράς πρέπει να αναγράφονται ευκρινώς :</w:t>
            </w:r>
          </w:p>
          <w:p w14:paraId="4AED093A" w14:textId="77777777" w:rsidR="006A2EF9" w:rsidRPr="006A2EF9"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lastRenderedPageBreak/>
              <w:t>Η λέξη «ΠΡΟΣΦΟΡΑ»</w:t>
            </w:r>
          </w:p>
          <w:p w14:paraId="0287D5AF" w14:textId="77777777"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πλήρης τίτλος της αρμόδιας υπηρεσίας που διενεργεί το διαγωνισμό (Πανεπιστήμιο Κρήτης Υποδ/νση Οικονομικής Διαχείρισης Τμήμα Προμηθειών)</w:t>
            </w:r>
          </w:p>
          <w:p w14:paraId="301D455C" w14:textId="77777777"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14:paraId="6DFAA965" w14:textId="77777777"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14:paraId="444189C4" w14:textId="77777777" w:rsid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6A2EF9">
              <w:rPr>
                <w:rFonts w:ascii="Palatino Linotype" w:eastAsia="Arial" w:hAnsi="Palatino Linotype" w:cs="Arial"/>
                <w:spacing w:val="-1"/>
                <w:w w:val="95"/>
                <w:sz w:val="19"/>
                <w:szCs w:val="19"/>
              </w:rPr>
              <w:t>mail</w:t>
            </w:r>
            <w:proofErr w:type="spellEnd"/>
            <w:r w:rsidRPr="006A2EF9">
              <w:rPr>
                <w:rFonts w:ascii="Palatino Linotype" w:eastAsia="Arial" w:hAnsi="Palatino Linotype" w:cs="Arial"/>
                <w:spacing w:val="-1"/>
                <w:w w:val="95"/>
                <w:sz w:val="19"/>
                <w:szCs w:val="19"/>
              </w:rPr>
              <w:t>)</w:t>
            </w:r>
          </w:p>
          <w:p w14:paraId="2152EC59" w14:textId="77777777" w:rsidR="000D1358" w:rsidRDefault="000D1358" w:rsidP="000D1358">
            <w:pPr>
              <w:pStyle w:val="a6"/>
              <w:spacing w:after="0"/>
              <w:ind w:left="709"/>
              <w:jc w:val="both"/>
              <w:rPr>
                <w:rFonts w:ascii="Palatino Linotype" w:eastAsia="Arial" w:hAnsi="Palatino Linotype" w:cs="Arial"/>
                <w:spacing w:val="-1"/>
                <w:w w:val="95"/>
                <w:sz w:val="19"/>
                <w:szCs w:val="19"/>
              </w:rPr>
            </w:pPr>
          </w:p>
          <w:p w14:paraId="7A94EDC8" w14:textId="30892AAE" w:rsidR="000D1358" w:rsidRPr="000D1358" w:rsidRDefault="000D1358" w:rsidP="000D1358">
            <w:pPr>
              <w:jc w:val="both"/>
              <w:rPr>
                <w:rFonts w:ascii="Palatino Linotype" w:eastAsia="Arial" w:hAnsi="Palatino Linotype" w:cs="Arial"/>
                <w:spacing w:val="-1"/>
                <w:w w:val="95"/>
                <w:sz w:val="19"/>
                <w:szCs w:val="19"/>
              </w:rPr>
            </w:pPr>
            <w:r w:rsidRPr="004F3EB7">
              <w:rPr>
                <w:rFonts w:ascii="Palatino Linotype" w:eastAsia="Arial" w:hAnsi="Palatino Linotype" w:cs="Arial"/>
                <w:b/>
                <w:spacing w:val="-1"/>
                <w:w w:val="95"/>
                <w:sz w:val="19"/>
                <w:szCs w:val="19"/>
                <w:u w:val="single"/>
                <w:lang w:eastAsia="en-US"/>
              </w:rPr>
              <w:t>Οι υποψήφιοι θα πρέπει να καταθέσουν τις προσφορές το</w:t>
            </w:r>
            <w:r w:rsidR="00053462" w:rsidRPr="004F3EB7">
              <w:rPr>
                <w:rFonts w:ascii="Palatino Linotype" w:eastAsia="Arial" w:hAnsi="Palatino Linotype" w:cs="Arial"/>
                <w:b/>
                <w:spacing w:val="-1"/>
                <w:w w:val="95"/>
                <w:sz w:val="19"/>
                <w:szCs w:val="19"/>
                <w:u w:val="single"/>
                <w:lang w:eastAsia="en-US"/>
              </w:rPr>
              <w:t>υς σε δύο αντίτυπα. Τα πρωτότυπα έγγραφα θα περιέχονται στον υποφάκελο κάθε προσφοράς στον οποίο αναγράφεται η ένδειξη «ΠΡΩΤΟΤΥΠΑ».  Όλοι οι φάκελοι της προσφοράς θα περικλείονται στον κυρίως φάκελο της προσφοράς.</w:t>
            </w:r>
            <w:r w:rsidR="00053462" w:rsidRPr="00053462">
              <w:rPr>
                <w:rFonts w:ascii="Palatino Linotype" w:eastAsia="Arial" w:hAnsi="Palatino Linotype" w:cs="Arial"/>
                <w:spacing w:val="-1"/>
                <w:w w:val="95"/>
                <w:sz w:val="19"/>
                <w:szCs w:val="19"/>
                <w:lang w:eastAsia="en-US"/>
              </w:rPr>
              <w:t xml:space="preserve"> Σε περίπτωση ύπαρξης διαφορών μεταξύ των αντιτύπων και των </w:t>
            </w:r>
            <w:r w:rsidR="00847436" w:rsidRPr="00053462">
              <w:rPr>
                <w:rFonts w:ascii="Palatino Linotype" w:eastAsia="Arial" w:hAnsi="Palatino Linotype" w:cs="Arial"/>
                <w:spacing w:val="-1"/>
                <w:w w:val="95"/>
                <w:sz w:val="19"/>
                <w:szCs w:val="19"/>
                <w:lang w:eastAsia="en-US"/>
              </w:rPr>
              <w:t>πρωτοτύπων</w:t>
            </w:r>
            <w:r w:rsidR="00053462" w:rsidRPr="00053462">
              <w:rPr>
                <w:rFonts w:ascii="Palatino Linotype" w:eastAsia="Arial" w:hAnsi="Palatino Linotype" w:cs="Arial"/>
                <w:spacing w:val="-1"/>
                <w:w w:val="95"/>
                <w:sz w:val="19"/>
                <w:szCs w:val="19"/>
                <w:lang w:eastAsia="en-US"/>
              </w:rPr>
              <w:t xml:space="preserve"> εγγράφων της προσφοράς, ισχύουν τα αναγραφόμενα σε κάθε έγγραφο που βρίσκεται στον φάκελο με την ένδειξη «ΠΡΩΤΟΤΥΠΑ».</w:t>
            </w:r>
          </w:p>
          <w:p w14:paraId="214F0AA2" w14:textId="77777777" w:rsidR="006A2EF9" w:rsidRPr="006A2EF9" w:rsidRDefault="006A2EF9" w:rsidP="00BF0924">
            <w:pPr>
              <w:pStyle w:val="a4"/>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14:paraId="7057A7F0" w14:textId="77777777"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14:paraId="6DD2A024" w14:textId="77777777"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14:paraId="44566BF4" w14:textId="77777777" w:rsidR="006A2EF9" w:rsidRPr="006A2EF9" w:rsidRDefault="006A2EF9" w:rsidP="00BF0924">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14:paraId="4278589E" w14:textId="77777777" w:rsidR="006A2EF9" w:rsidRPr="006A2EF9" w:rsidRDefault="006A2EF9" w:rsidP="00BF0924">
            <w:pPr>
              <w:pStyle w:val="a4"/>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υποφακέλων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w:t>
            </w:r>
            <w:proofErr w:type="spellStart"/>
            <w:r w:rsidRPr="006A2EF9">
              <w:rPr>
                <w:rFonts w:ascii="Palatino Linotype" w:eastAsia="Arial" w:hAnsi="Palatino Linotype" w:cs="Arial"/>
                <w:spacing w:val="-1"/>
                <w:w w:val="95"/>
                <w:sz w:val="19"/>
                <w:szCs w:val="19"/>
                <w:lang w:eastAsia="en-US"/>
              </w:rPr>
              <w:t>σχέσηµε</w:t>
            </w:r>
            <w:proofErr w:type="spellEnd"/>
            <w:r w:rsidRPr="006A2EF9">
              <w:rPr>
                <w:rFonts w:ascii="Palatino Linotype" w:eastAsia="Arial" w:hAnsi="Palatino Linotype" w:cs="Arial"/>
                <w:spacing w:val="-1"/>
                <w:w w:val="95"/>
                <w:sz w:val="19"/>
                <w:szCs w:val="19"/>
                <w:lang w:eastAsia="en-US"/>
              </w:rPr>
              <w:t xml:space="preserve"> τις λοιπές.</w:t>
            </w:r>
          </w:p>
          <w:p w14:paraId="1DEC6B3C" w14:textId="77777777" w:rsidR="006A2EF9" w:rsidRPr="00261D38" w:rsidRDefault="006A2EF9" w:rsidP="00BF0924">
            <w:pPr>
              <w:pStyle w:val="a4"/>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64664D" w:rsidRPr="0006023A" w14:paraId="348CC475" w14:textId="77777777" w:rsidTr="00DD0E21">
        <w:trPr>
          <w:gridAfter w:val="1"/>
          <w:wAfter w:w="124" w:type="dxa"/>
          <w:jc w:val="center"/>
        </w:trPr>
        <w:tc>
          <w:tcPr>
            <w:tcW w:w="1951" w:type="dxa"/>
            <w:gridSpan w:val="2"/>
            <w:shd w:val="clear" w:color="auto" w:fill="D9D9D9" w:themeFill="background1" w:themeFillShade="D9"/>
            <w:vAlign w:val="center"/>
          </w:tcPr>
          <w:p w14:paraId="0A870BF7"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31" w:type="dxa"/>
            <w:gridSpan w:val="2"/>
            <w:vAlign w:val="center"/>
          </w:tcPr>
          <w:p w14:paraId="79E2B9A6" w14:textId="77777777" w:rsidR="0064664D" w:rsidRPr="000D26EF"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14:paraId="09F91AFB" w14:textId="14EBDA26" w:rsidR="0064664D" w:rsidRPr="000D26EF" w:rsidRDefault="000D26EF" w:rsidP="00803FCA">
            <w:pPr>
              <w:suppressAutoHyphens w:val="0"/>
              <w:spacing w:line="276" w:lineRule="auto"/>
              <w:jc w:val="both"/>
              <w:rPr>
                <w:rFonts w:ascii="Palatino Linotype" w:eastAsia="Arial" w:hAnsi="Palatino Linotype" w:cs="Arial"/>
                <w:b/>
                <w:spacing w:val="-1"/>
                <w:w w:val="95"/>
                <w:sz w:val="19"/>
                <w:szCs w:val="19"/>
                <w:lang w:eastAsia="en-US"/>
              </w:rPr>
            </w:pPr>
            <w:r w:rsidRPr="000D26EF">
              <w:rPr>
                <w:rFonts w:ascii="Palatino Linotype" w:eastAsia="Arial" w:hAnsi="Palatino Linotype" w:cs="Arial"/>
                <w:b/>
                <w:spacing w:val="-1"/>
                <w:w w:val="95"/>
                <w:sz w:val="19"/>
                <w:szCs w:val="19"/>
                <w:lang w:eastAsia="en-US"/>
              </w:rPr>
              <w:t>16/07</w:t>
            </w:r>
            <w:r w:rsidR="00803FCA" w:rsidRPr="000D26EF">
              <w:rPr>
                <w:rFonts w:ascii="Palatino Linotype" w:eastAsia="Arial" w:hAnsi="Palatino Linotype" w:cs="Arial"/>
                <w:b/>
                <w:spacing w:val="-1"/>
                <w:w w:val="95"/>
                <w:sz w:val="19"/>
                <w:szCs w:val="19"/>
                <w:lang w:eastAsia="en-US"/>
              </w:rPr>
              <w:t>/</w:t>
            </w:r>
            <w:r w:rsidR="008836F5" w:rsidRPr="000D26EF">
              <w:rPr>
                <w:rFonts w:ascii="Palatino Linotype" w:eastAsia="Arial" w:hAnsi="Palatino Linotype" w:cs="Arial"/>
                <w:b/>
                <w:spacing w:val="-1"/>
                <w:w w:val="95"/>
                <w:sz w:val="19"/>
                <w:szCs w:val="19"/>
                <w:lang w:eastAsia="en-US"/>
              </w:rPr>
              <w:t>2019</w:t>
            </w:r>
            <w:r w:rsidR="0064664D" w:rsidRPr="000D26EF">
              <w:rPr>
                <w:rFonts w:ascii="Palatino Linotype" w:eastAsia="Arial" w:hAnsi="Palatino Linotype" w:cs="Arial"/>
                <w:b/>
                <w:spacing w:val="-1"/>
                <w:w w:val="95"/>
                <w:sz w:val="19"/>
                <w:szCs w:val="19"/>
                <w:lang w:eastAsia="en-US"/>
              </w:rPr>
              <w:t xml:space="preserve"> και ώρα 14:00</w:t>
            </w:r>
          </w:p>
        </w:tc>
      </w:tr>
      <w:tr w:rsidR="0064664D" w:rsidRPr="0006023A" w14:paraId="4A456A87" w14:textId="77777777" w:rsidTr="00DD0E21">
        <w:trPr>
          <w:gridAfter w:val="1"/>
          <w:wAfter w:w="124" w:type="dxa"/>
          <w:jc w:val="center"/>
        </w:trPr>
        <w:tc>
          <w:tcPr>
            <w:tcW w:w="1951" w:type="dxa"/>
            <w:gridSpan w:val="2"/>
            <w:shd w:val="clear" w:color="auto" w:fill="D9D9D9" w:themeFill="background1" w:themeFillShade="D9"/>
            <w:vAlign w:val="center"/>
          </w:tcPr>
          <w:p w14:paraId="17599BF7"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14:paraId="63C115F0" w14:textId="77777777" w:rsidR="0064664D" w:rsidRPr="000D26EF"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14:paraId="017395C5" w14:textId="542EC19B" w:rsidR="0064664D" w:rsidRPr="000D26EF" w:rsidRDefault="000D26EF" w:rsidP="00BF0924">
            <w:pPr>
              <w:suppressAutoHyphens w:val="0"/>
              <w:spacing w:line="276" w:lineRule="auto"/>
              <w:jc w:val="both"/>
              <w:rPr>
                <w:rFonts w:ascii="Palatino Linotype" w:eastAsia="Arial" w:hAnsi="Palatino Linotype" w:cs="Arial"/>
                <w:b/>
                <w:spacing w:val="-1"/>
                <w:w w:val="95"/>
                <w:sz w:val="19"/>
                <w:szCs w:val="19"/>
                <w:lang w:eastAsia="en-US"/>
              </w:rPr>
            </w:pPr>
            <w:r w:rsidRPr="000D26EF">
              <w:rPr>
                <w:rFonts w:ascii="Palatino Linotype" w:eastAsia="Arial" w:hAnsi="Palatino Linotype" w:cs="Arial"/>
                <w:b/>
                <w:spacing w:val="-1"/>
                <w:w w:val="95"/>
                <w:sz w:val="19"/>
                <w:szCs w:val="19"/>
                <w:lang w:eastAsia="en-US"/>
              </w:rPr>
              <w:t>17/</w:t>
            </w:r>
            <w:r>
              <w:rPr>
                <w:rFonts w:ascii="Palatino Linotype" w:eastAsia="Arial" w:hAnsi="Palatino Linotype" w:cs="Arial"/>
                <w:b/>
                <w:spacing w:val="-1"/>
                <w:w w:val="95"/>
                <w:sz w:val="19"/>
                <w:szCs w:val="19"/>
                <w:lang w:eastAsia="en-US"/>
              </w:rPr>
              <w:t>07</w:t>
            </w:r>
            <w:r w:rsidR="008836F5" w:rsidRPr="000D26EF">
              <w:rPr>
                <w:rFonts w:ascii="Palatino Linotype" w:eastAsia="Arial" w:hAnsi="Palatino Linotype" w:cs="Arial"/>
                <w:b/>
                <w:spacing w:val="-1"/>
                <w:w w:val="95"/>
                <w:sz w:val="19"/>
                <w:szCs w:val="19"/>
                <w:lang w:eastAsia="en-US"/>
              </w:rPr>
              <w:t>/2019</w:t>
            </w:r>
            <w:r w:rsidR="0064664D" w:rsidRPr="000D26EF">
              <w:rPr>
                <w:rFonts w:ascii="Palatino Linotype" w:eastAsia="Arial" w:hAnsi="Palatino Linotype" w:cs="Arial"/>
                <w:b/>
                <w:spacing w:val="-1"/>
                <w:w w:val="95"/>
                <w:sz w:val="19"/>
                <w:szCs w:val="19"/>
                <w:lang w:eastAsia="en-US"/>
              </w:rPr>
              <w:t xml:space="preserve"> και ώρα 10:00π.μ.</w:t>
            </w:r>
          </w:p>
        </w:tc>
      </w:tr>
      <w:tr w:rsidR="0064664D" w:rsidRPr="0006023A" w14:paraId="0A3E4EA4" w14:textId="77777777" w:rsidTr="00DD0E21">
        <w:trPr>
          <w:gridAfter w:val="1"/>
          <w:wAfter w:w="124" w:type="dxa"/>
          <w:jc w:val="center"/>
        </w:trPr>
        <w:tc>
          <w:tcPr>
            <w:tcW w:w="1951" w:type="dxa"/>
            <w:gridSpan w:val="2"/>
            <w:shd w:val="clear" w:color="auto" w:fill="D9D9D9" w:themeFill="background1" w:themeFillShade="D9"/>
            <w:vAlign w:val="center"/>
          </w:tcPr>
          <w:p w14:paraId="64148D37"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Τόπος Διεξαγωγής Διαγωνισμού</w:t>
            </w:r>
          </w:p>
        </w:tc>
        <w:tc>
          <w:tcPr>
            <w:tcW w:w="7531" w:type="dxa"/>
            <w:gridSpan w:val="2"/>
            <w:vAlign w:val="center"/>
          </w:tcPr>
          <w:p w14:paraId="037A69ED" w14:textId="77777777"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06023A">
              <w:rPr>
                <w:rFonts w:ascii="Palatino Linotype" w:eastAsia="Arial" w:hAnsi="Palatino Linotype" w:cs="Arial"/>
                <w:spacing w:val="-1"/>
                <w:w w:val="95"/>
                <w:sz w:val="19"/>
                <w:szCs w:val="19"/>
                <w:lang w:eastAsia="en-US"/>
              </w:rPr>
              <w:t>γρ</w:t>
            </w:r>
            <w:proofErr w:type="spellEnd"/>
            <w:r w:rsidRPr="0006023A">
              <w:rPr>
                <w:rFonts w:ascii="Palatino Linotype" w:eastAsia="Arial" w:hAnsi="Palatino Linotype" w:cs="Arial"/>
                <w:spacing w:val="-1"/>
                <w:w w:val="95"/>
                <w:sz w:val="19"/>
                <w:szCs w:val="19"/>
                <w:lang w:eastAsia="en-US"/>
              </w:rPr>
              <w:t>. 108)</w:t>
            </w:r>
          </w:p>
        </w:tc>
      </w:tr>
      <w:tr w:rsidR="0064664D" w:rsidRPr="0006023A" w14:paraId="266CE5E0" w14:textId="77777777" w:rsidTr="00DD0E21">
        <w:trPr>
          <w:gridAfter w:val="1"/>
          <w:wAfter w:w="124" w:type="dxa"/>
          <w:jc w:val="center"/>
        </w:trPr>
        <w:tc>
          <w:tcPr>
            <w:tcW w:w="1951" w:type="dxa"/>
            <w:gridSpan w:val="2"/>
            <w:shd w:val="clear" w:color="auto" w:fill="D9D9D9" w:themeFill="background1" w:themeFillShade="D9"/>
            <w:vAlign w:val="center"/>
          </w:tcPr>
          <w:p w14:paraId="135B9D22"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14:paraId="3CA7D3A1" w14:textId="77777777"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
          <w:p w14:paraId="0D6E9CC3" w14:textId="77777777"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14:paraId="67808D13" w14:textId="77777777"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3" w:history="1">
              <w:r w:rsidRPr="0006023A">
                <w:rPr>
                  <w:rStyle w:val="-"/>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p w14:paraId="49B1007F" w14:textId="77777777"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0"/>
                <w:sz w:val="19"/>
                <w:szCs w:val="19"/>
              </w:rPr>
              <w:t>Ηλεκτρονική Εφημερίδα www.2810.gr</w:t>
            </w:r>
          </w:p>
        </w:tc>
      </w:tr>
      <w:tr w:rsidR="0064664D" w:rsidRPr="0006023A" w14:paraId="4B674007" w14:textId="77777777" w:rsidTr="00DD0E21">
        <w:trPr>
          <w:gridAfter w:val="1"/>
          <w:wAfter w:w="124" w:type="dxa"/>
          <w:jc w:val="center"/>
        </w:trPr>
        <w:tc>
          <w:tcPr>
            <w:tcW w:w="1951" w:type="dxa"/>
            <w:gridSpan w:val="2"/>
            <w:shd w:val="clear" w:color="auto" w:fill="D9D9D9" w:themeFill="background1" w:themeFillShade="D9"/>
            <w:vAlign w:val="center"/>
          </w:tcPr>
          <w:p w14:paraId="3ABB7EC5"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14:paraId="45FB0E7A" w14:textId="46032162" w:rsidR="0064664D" w:rsidRPr="0006023A" w:rsidRDefault="008836F5"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Pr>
                <w:rFonts w:ascii="Palatino Linotype" w:eastAsia="Arial" w:hAnsi="Palatino Linotype" w:cs="Arial"/>
                <w:w w:val="95"/>
                <w:sz w:val="19"/>
                <w:szCs w:val="19"/>
              </w:rPr>
              <w:t xml:space="preserve">Έξι (6) μήνες. </w:t>
            </w:r>
          </w:p>
        </w:tc>
      </w:tr>
      <w:tr w:rsidR="0064664D" w:rsidRPr="0006023A" w14:paraId="032941B2" w14:textId="77777777" w:rsidTr="00DD0E21">
        <w:trPr>
          <w:gridAfter w:val="1"/>
          <w:wAfter w:w="124" w:type="dxa"/>
          <w:jc w:val="center"/>
        </w:trPr>
        <w:tc>
          <w:tcPr>
            <w:tcW w:w="1951" w:type="dxa"/>
            <w:gridSpan w:val="2"/>
            <w:shd w:val="clear" w:color="auto" w:fill="D9D9D9" w:themeFill="background1" w:themeFillShade="D9"/>
            <w:vAlign w:val="center"/>
          </w:tcPr>
          <w:p w14:paraId="531020FC"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14:paraId="2CCE5896" w14:textId="77777777"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06023A" w14:paraId="2B1CC174" w14:textId="77777777" w:rsidTr="00DD0E21">
        <w:trPr>
          <w:gridAfter w:val="1"/>
          <w:wAfter w:w="124" w:type="dxa"/>
          <w:trHeight w:val="2259"/>
          <w:jc w:val="center"/>
        </w:trPr>
        <w:tc>
          <w:tcPr>
            <w:tcW w:w="1951" w:type="dxa"/>
            <w:gridSpan w:val="2"/>
            <w:shd w:val="clear" w:color="auto" w:fill="D9D9D9" w:themeFill="background1" w:themeFillShade="D9"/>
            <w:vAlign w:val="center"/>
          </w:tcPr>
          <w:p w14:paraId="60C9FCEA"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14:paraId="3FF88024" w14:textId="77777777" w:rsidR="0064664D" w:rsidRPr="0006023A"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sidR="006B5A7F">
              <w:rPr>
                <w:rFonts w:ascii="Palatino Linotype" w:eastAsia="Arial" w:hAnsi="Palatino Linotype" w:cs="Arial"/>
                <w:w w:val="90"/>
                <w:sz w:val="19"/>
                <w:szCs w:val="19"/>
              </w:rPr>
              <w:t>:</w:t>
            </w:r>
          </w:p>
          <w:p w14:paraId="3B58BB79" w14:textId="77777777" w:rsidR="0064664D" w:rsidRPr="0006023A"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06023A">
              <w:rPr>
                <w:rFonts w:ascii="Palatino Linotype" w:eastAsia="Arial" w:hAnsi="Palatino Linotype" w:cs="Arial"/>
                <w:spacing w:val="-2"/>
                <w:w w:val="95"/>
                <w:sz w:val="19"/>
                <w:szCs w:val="19"/>
              </w:rPr>
              <w:t>ΦΕ</w:t>
            </w:r>
            <w:r w:rsidRPr="0006023A">
              <w:rPr>
                <w:rFonts w:ascii="Palatino Linotype" w:eastAsia="Arial" w:hAnsi="Palatino Linotype" w:cs="Arial"/>
                <w:w w:val="95"/>
                <w:sz w:val="19"/>
                <w:szCs w:val="19"/>
              </w:rPr>
              <w:t>Κ ί</w:t>
            </w:r>
            <w:r w:rsidRPr="0006023A">
              <w:rPr>
                <w:rFonts w:ascii="Palatino Linotype" w:eastAsia="Arial" w:hAnsi="Palatino Linotype" w:cs="Arial"/>
                <w:spacing w:val="-2"/>
                <w:w w:val="95"/>
                <w:sz w:val="19"/>
                <w:szCs w:val="19"/>
              </w:rPr>
              <w:t>δ</w:t>
            </w:r>
            <w:r w:rsidRPr="0006023A">
              <w:rPr>
                <w:rFonts w:ascii="Palatino Linotype" w:eastAsia="Arial" w:hAnsi="Palatino Linotype" w:cs="Arial"/>
                <w:spacing w:val="-3"/>
                <w:w w:val="95"/>
                <w:sz w:val="19"/>
                <w:szCs w:val="19"/>
              </w:rPr>
              <w:t>ρ</w:t>
            </w:r>
            <w:r w:rsidRPr="0006023A">
              <w:rPr>
                <w:rFonts w:ascii="Palatino Linotype" w:eastAsia="Arial" w:hAnsi="Palatino Linotype" w:cs="Arial"/>
                <w:spacing w:val="1"/>
                <w:w w:val="95"/>
                <w:sz w:val="19"/>
                <w:szCs w:val="19"/>
              </w:rPr>
              <w:t>υ</w:t>
            </w:r>
            <w:r w:rsidRPr="0006023A">
              <w:rPr>
                <w:rFonts w:ascii="Palatino Linotype" w:eastAsia="Arial" w:hAnsi="Palatino Linotype" w:cs="Arial"/>
                <w:spacing w:val="-3"/>
                <w:w w:val="95"/>
                <w:sz w:val="19"/>
                <w:szCs w:val="19"/>
              </w:rPr>
              <w:t>σ</w:t>
            </w:r>
            <w:r w:rsidRPr="0006023A">
              <w:rPr>
                <w:rFonts w:ascii="Palatino Linotype" w:eastAsia="Arial" w:hAnsi="Palatino Linotype" w:cs="Arial"/>
                <w:spacing w:val="-1"/>
                <w:w w:val="95"/>
                <w:sz w:val="19"/>
                <w:szCs w:val="19"/>
              </w:rPr>
              <w:t>η</w:t>
            </w:r>
            <w:r w:rsidRPr="0006023A">
              <w:rPr>
                <w:rFonts w:ascii="Palatino Linotype" w:eastAsia="Arial" w:hAnsi="Palatino Linotype" w:cs="Arial"/>
                <w:w w:val="95"/>
                <w:sz w:val="19"/>
                <w:szCs w:val="19"/>
              </w:rPr>
              <w:t xml:space="preserve">ς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τρο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 xml:space="preserve">εις ή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τ</w:t>
            </w:r>
            <w:r w:rsidRPr="0006023A">
              <w:rPr>
                <w:rFonts w:ascii="Palatino Linotype" w:eastAsia="Arial" w:hAnsi="Palatino Linotype" w:cs="Arial"/>
                <w:spacing w:val="-4"/>
                <w:w w:val="95"/>
                <w:sz w:val="19"/>
                <w:szCs w:val="19"/>
              </w:rPr>
              <w:t>α</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spacing w:val="-3"/>
                <w:w w:val="95"/>
                <w:sz w:val="19"/>
                <w:szCs w:val="19"/>
              </w:rPr>
              <w:t>τ</w:t>
            </w:r>
            <w:r w:rsidRPr="0006023A">
              <w:rPr>
                <w:rFonts w:ascii="Palatino Linotype" w:eastAsia="Arial" w:hAnsi="Palatino Linotype" w:cs="Arial"/>
                <w:w w:val="95"/>
                <w:sz w:val="19"/>
                <w:szCs w:val="19"/>
              </w:rPr>
              <w:t>ι</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w w:val="95"/>
                <w:sz w:val="19"/>
                <w:szCs w:val="19"/>
              </w:rPr>
              <w:t xml:space="preserve">ό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w:t>
            </w:r>
            <w:r w:rsidRPr="0006023A">
              <w:rPr>
                <w:rFonts w:ascii="Palatino Linotype" w:eastAsia="Arial" w:hAnsi="Palatino Linotype" w:cs="Arial"/>
                <w:spacing w:val="-4"/>
                <w:w w:val="95"/>
                <w:sz w:val="19"/>
                <w:szCs w:val="19"/>
              </w:rPr>
              <w:t>ρ</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ε</w:t>
            </w:r>
            <w:r w:rsidRPr="0006023A">
              <w:rPr>
                <w:rFonts w:ascii="Palatino Linotype" w:eastAsia="Arial" w:hAnsi="Palatino Linotype" w:cs="Arial"/>
                <w:w w:val="95"/>
                <w:sz w:val="19"/>
                <w:szCs w:val="19"/>
              </w:rPr>
              <w:t>ις</w:t>
            </w:r>
          </w:p>
          <w:p w14:paraId="561CD4FE" w14:textId="77777777" w:rsidR="0064664D" w:rsidRPr="0006023A"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06023A">
              <w:rPr>
                <w:rFonts w:ascii="Palatino Linotype" w:eastAsia="Arial" w:hAnsi="Palatino Linotype" w:cs="Arial"/>
                <w:w w:val="90"/>
                <w:sz w:val="19"/>
                <w:szCs w:val="19"/>
              </w:rPr>
              <w:t>Εξο</w:t>
            </w:r>
            <w:r w:rsidRPr="0006023A">
              <w:rPr>
                <w:rFonts w:ascii="Palatino Linotype" w:eastAsia="Arial" w:hAnsi="Palatino Linotype" w:cs="Arial"/>
                <w:spacing w:val="-2"/>
                <w:w w:val="90"/>
                <w:sz w:val="19"/>
                <w:szCs w:val="19"/>
              </w:rPr>
              <w:t>υ</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ιο</w:t>
            </w:r>
            <w:r w:rsidRPr="0006023A">
              <w:rPr>
                <w:rFonts w:ascii="Palatino Linotype" w:eastAsia="Arial" w:hAnsi="Palatino Linotype" w:cs="Arial"/>
                <w:spacing w:val="-2"/>
                <w:w w:val="90"/>
                <w:sz w:val="19"/>
                <w:szCs w:val="19"/>
              </w:rPr>
              <w:t>δ</w:t>
            </w:r>
            <w:r w:rsidRPr="0006023A">
              <w:rPr>
                <w:rFonts w:ascii="Palatino Linotype" w:eastAsia="Arial" w:hAnsi="Palatino Linotype" w:cs="Arial"/>
                <w:spacing w:val="-3"/>
                <w:w w:val="90"/>
                <w:sz w:val="19"/>
                <w:szCs w:val="19"/>
              </w:rPr>
              <w:t>ό</w:t>
            </w:r>
            <w:r w:rsidRPr="0006023A">
              <w:rPr>
                <w:rFonts w:ascii="Palatino Linotype" w:eastAsia="Arial" w:hAnsi="Palatino Linotype" w:cs="Arial"/>
                <w:w w:val="90"/>
                <w:sz w:val="19"/>
                <w:szCs w:val="19"/>
              </w:rPr>
              <w:t>τ</w:t>
            </w:r>
            <w:r w:rsidRPr="0006023A">
              <w:rPr>
                <w:rFonts w:ascii="Palatino Linotype" w:eastAsia="Arial" w:hAnsi="Palatino Linotype" w:cs="Arial"/>
                <w:spacing w:val="-1"/>
                <w:w w:val="90"/>
                <w:sz w:val="19"/>
                <w:szCs w:val="19"/>
              </w:rPr>
              <w:t>η</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 xml:space="preserve">η </w:t>
            </w:r>
            <w:r w:rsidRPr="0006023A">
              <w:rPr>
                <w:rFonts w:ascii="Palatino Linotype" w:eastAsia="Arial" w:hAnsi="Palatino Linotype" w:cs="Arial"/>
                <w:spacing w:val="1"/>
                <w:w w:val="90"/>
                <w:sz w:val="19"/>
                <w:szCs w:val="19"/>
              </w:rPr>
              <w:t>υ</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ο</w:t>
            </w:r>
            <w:r w:rsidRPr="0006023A">
              <w:rPr>
                <w:rFonts w:ascii="Palatino Linotype" w:eastAsia="Arial" w:hAnsi="Palatino Linotype" w:cs="Arial"/>
                <w:spacing w:val="-3"/>
                <w:w w:val="90"/>
                <w:sz w:val="19"/>
                <w:szCs w:val="19"/>
              </w:rPr>
              <w:t>γ</w:t>
            </w:r>
            <w:r w:rsidRPr="0006023A">
              <w:rPr>
                <w:rFonts w:ascii="Palatino Linotype" w:eastAsia="Arial" w:hAnsi="Palatino Linotype" w:cs="Arial"/>
                <w:w w:val="90"/>
                <w:sz w:val="19"/>
                <w:szCs w:val="19"/>
              </w:rPr>
              <w:t>ρ</w:t>
            </w:r>
            <w:r w:rsidRPr="0006023A">
              <w:rPr>
                <w:rFonts w:ascii="Palatino Linotype" w:eastAsia="Arial" w:hAnsi="Palatino Linotype" w:cs="Arial"/>
                <w:spacing w:val="-1"/>
                <w:w w:val="90"/>
                <w:sz w:val="19"/>
                <w:szCs w:val="19"/>
              </w:rPr>
              <w:t>αφή</w:t>
            </w:r>
            <w:r w:rsidRPr="0006023A">
              <w:rPr>
                <w:rFonts w:ascii="Palatino Linotype" w:eastAsia="Arial" w:hAnsi="Palatino Linotype" w:cs="Arial"/>
                <w:w w:val="90"/>
                <w:sz w:val="19"/>
                <w:szCs w:val="19"/>
              </w:rPr>
              <w:t>ς του νόμιμου ε</w:t>
            </w:r>
            <w:r w:rsidRPr="0006023A">
              <w:rPr>
                <w:rFonts w:ascii="Palatino Linotype" w:eastAsia="Arial" w:hAnsi="Palatino Linotype" w:cs="Arial"/>
                <w:spacing w:val="-1"/>
                <w:w w:val="90"/>
                <w:sz w:val="19"/>
                <w:szCs w:val="19"/>
              </w:rPr>
              <w:t>κ</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ρ</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spacing w:val="1"/>
                <w:w w:val="90"/>
                <w:sz w:val="19"/>
                <w:szCs w:val="19"/>
              </w:rPr>
              <w:t>σώ</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w w:val="90"/>
                <w:sz w:val="19"/>
                <w:szCs w:val="19"/>
              </w:rPr>
              <w:t>υ</w:t>
            </w:r>
          </w:p>
          <w:p w14:paraId="2B23EB6B" w14:textId="77777777" w:rsidR="0064664D" w:rsidRPr="0006023A"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14:paraId="1C0B24DE" w14:textId="77777777" w:rsidR="0064664D" w:rsidRPr="0061659B" w:rsidRDefault="0064664D" w:rsidP="00DB55B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14:paraId="72920694" w14:textId="77777777" w:rsidR="0064664D" w:rsidRPr="0006023A"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sidR="00B931C8">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14:paraId="671342DD" w14:textId="77777777" w:rsidR="0064664D" w:rsidRPr="0061659B" w:rsidRDefault="0064664D" w:rsidP="0061659B">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14:paraId="68F91616" w14:textId="77777777" w:rsidR="0064664D" w:rsidRPr="0061659B" w:rsidRDefault="0064664D" w:rsidP="00DB55BD">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61659B">
              <w:rPr>
                <w:rFonts w:ascii="Palatino Linotype" w:eastAsia="Arial" w:hAnsi="Palatino Linotype" w:cs="Arial"/>
                <w:i/>
                <w:w w:val="90"/>
                <w:sz w:val="19"/>
                <w:szCs w:val="19"/>
              </w:rPr>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00F476CE">
              <w:rPr>
                <w:rFonts w:ascii="Palatino Linotype" w:eastAsia="Arial" w:hAnsi="Palatino Linotype" w:cs="Arial"/>
                <w:i/>
                <w:w w:val="95"/>
                <w:sz w:val="19"/>
                <w:szCs w:val="19"/>
              </w:rPr>
              <w:t xml:space="preserve"> </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00F476CE">
              <w:rPr>
                <w:rFonts w:ascii="Palatino Linotype" w:hAnsi="Palatino Linotype"/>
                <w:i/>
                <w:w w:val="95"/>
                <w:sz w:val="19"/>
                <w:szCs w:val="19"/>
              </w:rPr>
              <w:t xml:space="preserve">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00F476CE">
              <w:rPr>
                <w:rFonts w:ascii="Palatino Linotype" w:eastAsia="Arial" w:hAnsi="Palatino Linotype" w:cs="Arial"/>
                <w:i/>
                <w:w w:val="95"/>
                <w:sz w:val="19"/>
                <w:szCs w:val="19"/>
              </w:rPr>
              <w:t xml:space="preserve"> </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p>
          <w:p w14:paraId="36D14939" w14:textId="77777777" w:rsidR="0064664D" w:rsidRPr="0061659B" w:rsidRDefault="0064664D" w:rsidP="00DB55BD">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14:paraId="15F2D385" w14:textId="77777777" w:rsidR="0064664D" w:rsidRPr="0061659B" w:rsidRDefault="0064664D" w:rsidP="00DB55BD">
            <w:pPr>
              <w:pStyle w:val="a6"/>
              <w:numPr>
                <w:ilvl w:val="0"/>
                <w:numId w:val="13"/>
              </w:numPr>
              <w:tabs>
                <w:tab w:val="left" w:pos="1234"/>
              </w:tabs>
              <w:spacing w:line="249" w:lineRule="exact"/>
              <w:ind w:left="1186" w:right="175"/>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14:paraId="1FA9578E" w14:textId="77777777" w:rsidR="0064664D" w:rsidRPr="0061659B" w:rsidRDefault="0064664D" w:rsidP="00DB55BD">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14:paraId="3E90ABF1" w14:textId="77777777" w:rsidR="0064664D" w:rsidRPr="0061659B" w:rsidRDefault="0064664D" w:rsidP="00DB55BD">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14:paraId="4F210FB8" w14:textId="77777777" w:rsidR="0064664D" w:rsidRPr="008836F5" w:rsidRDefault="0064664D" w:rsidP="00A31F9E">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w:t>
            </w:r>
            <w:r w:rsidRPr="008836F5">
              <w:rPr>
                <w:rFonts w:ascii="Palatino Linotype" w:eastAsia="Arial" w:hAnsi="Palatino Linotype" w:cs="Arial"/>
                <w:i/>
                <w:w w:val="95"/>
                <w:sz w:val="19"/>
                <w:szCs w:val="19"/>
                <w:lang w:eastAsia="en-US"/>
              </w:rPr>
              <w:t>διαδικασία σύναψης σύμβασης.</w:t>
            </w:r>
          </w:p>
          <w:p w14:paraId="3678251F" w14:textId="77777777" w:rsidR="006B5A7F" w:rsidRPr="0061659B" w:rsidRDefault="006B5A7F" w:rsidP="00863B3D">
            <w:pPr>
              <w:tabs>
                <w:tab w:val="left" w:pos="462"/>
              </w:tabs>
              <w:jc w:val="both"/>
              <w:rPr>
                <w:rFonts w:ascii="Palatino Linotype" w:eastAsia="Arial" w:hAnsi="Palatino Linotype" w:cs="Arial"/>
                <w:i/>
                <w:w w:val="95"/>
                <w:sz w:val="19"/>
                <w:szCs w:val="19"/>
                <w:lang w:eastAsia="en-US"/>
              </w:rPr>
            </w:pPr>
          </w:p>
          <w:p w14:paraId="3A34E982" w14:textId="5DFE3123" w:rsidR="0064664D" w:rsidRPr="00B93410"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ν</w:t>
            </w:r>
            <w:r w:rsidR="006812FB">
              <w:rPr>
                <w:rFonts w:ascii="Palatino Linotype" w:eastAsia="Arial" w:hAnsi="Palatino Linotype" w:cs="Arial"/>
                <w:b/>
                <w:w w:val="90"/>
                <w:sz w:val="19"/>
                <w:szCs w:val="19"/>
              </w:rPr>
              <w:t>ες</w:t>
            </w:r>
            <w:r w:rsidR="00F476CE">
              <w:rPr>
                <w:rFonts w:ascii="Palatino Linotype" w:eastAsia="Arial" w:hAnsi="Palatino Linotype" w:cs="Arial"/>
                <w:b/>
                <w:w w:val="90"/>
                <w:sz w:val="19"/>
                <w:szCs w:val="19"/>
              </w:rPr>
              <w:t xml:space="preserve"> </w:t>
            </w:r>
            <w:r w:rsidRPr="0061659B">
              <w:rPr>
                <w:rFonts w:ascii="Palatino Linotype" w:eastAsia="Arial" w:hAnsi="Palatino Linotype" w:cs="Arial"/>
                <w:b/>
                <w:spacing w:val="-1"/>
                <w:w w:val="90"/>
                <w:sz w:val="19"/>
                <w:szCs w:val="19"/>
              </w:rPr>
              <w:t>Δ</w:t>
            </w:r>
            <w:r w:rsidR="006812F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λ</w:t>
            </w:r>
            <w:r w:rsidR="006812FB">
              <w:rPr>
                <w:rFonts w:ascii="Palatino Linotype" w:eastAsia="Arial" w:hAnsi="Palatino Linotype" w:cs="Arial"/>
                <w:b/>
                <w:spacing w:val="-1"/>
                <w:w w:val="90"/>
                <w:sz w:val="19"/>
                <w:szCs w:val="19"/>
              </w:rPr>
              <w:t>ώ</w:t>
            </w:r>
            <w:r w:rsidRPr="0061659B">
              <w:rPr>
                <w:rFonts w:ascii="Palatino Linotype" w:eastAsia="Arial" w:hAnsi="Palatino Linotype" w:cs="Arial"/>
                <w:b/>
                <w:spacing w:val="-1"/>
                <w:w w:val="90"/>
                <w:sz w:val="19"/>
                <w:szCs w:val="19"/>
              </w:rPr>
              <w:t>σ</w:t>
            </w:r>
            <w:r w:rsidR="006812FB">
              <w:rPr>
                <w:rFonts w:ascii="Palatino Linotype" w:eastAsia="Arial" w:hAnsi="Palatino Linotype" w:cs="Arial"/>
                <w:b/>
                <w:spacing w:val="-1"/>
                <w:w w:val="90"/>
                <w:sz w:val="19"/>
                <w:szCs w:val="19"/>
              </w:rPr>
              <w:t xml:space="preserve">εις Ι &amp; ΙΙ </w:t>
            </w:r>
            <w:r w:rsidR="00B93410"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συμπληρωμέν</w:t>
            </w:r>
            <w:r w:rsidR="002B4084">
              <w:rPr>
                <w:rFonts w:ascii="Palatino Linotype" w:eastAsia="Arial" w:hAnsi="Palatino Linotype" w:cs="Arial"/>
                <w:spacing w:val="-3"/>
                <w:w w:val="90"/>
                <w:sz w:val="19"/>
                <w:szCs w:val="19"/>
              </w:rPr>
              <w:t>ες</w:t>
            </w:r>
            <w:r w:rsidRPr="00B93410">
              <w:rPr>
                <w:rFonts w:ascii="Palatino Linotype" w:eastAsia="Arial" w:hAnsi="Palatino Linotype" w:cs="Arial"/>
                <w:spacing w:val="-3"/>
                <w:w w:val="90"/>
                <w:sz w:val="19"/>
                <w:szCs w:val="19"/>
              </w:rPr>
              <w:t xml:space="preserve"> </w:t>
            </w:r>
            <w:r w:rsidRPr="00B93410">
              <w:rPr>
                <w:rFonts w:ascii="Palatino Linotype" w:eastAsia="Arial" w:hAnsi="Palatino Linotype" w:cs="Arial"/>
                <w:spacing w:val="1"/>
                <w:w w:val="90"/>
                <w:sz w:val="19"/>
                <w:szCs w:val="19"/>
              </w:rPr>
              <w:t xml:space="preserve">σύμφωνα </w:t>
            </w:r>
            <w:r w:rsidR="00FD36AE" w:rsidRPr="00B93410">
              <w:rPr>
                <w:rFonts w:ascii="Palatino Linotype" w:eastAsia="Arial" w:hAnsi="Palatino Linotype" w:cs="Arial"/>
                <w:spacing w:val="1"/>
                <w:w w:val="90"/>
                <w:sz w:val="19"/>
                <w:szCs w:val="19"/>
              </w:rPr>
              <w:t xml:space="preserve">με το </w:t>
            </w:r>
            <w:r w:rsidR="00B931C8" w:rsidRPr="00B93410">
              <w:rPr>
                <w:rFonts w:ascii="Palatino Linotype" w:eastAsia="Arial" w:hAnsi="Palatino Linotype" w:cs="Arial"/>
                <w:spacing w:val="1"/>
                <w:w w:val="90"/>
                <w:sz w:val="19"/>
                <w:szCs w:val="19"/>
              </w:rPr>
              <w:t>υπόδειγμα</w:t>
            </w:r>
            <w:r w:rsidR="00FD36AE" w:rsidRPr="00B93410">
              <w:rPr>
                <w:rFonts w:ascii="Palatino Linotype" w:eastAsia="Arial" w:hAnsi="Palatino Linotype" w:cs="Arial"/>
                <w:spacing w:val="1"/>
                <w:w w:val="90"/>
                <w:sz w:val="19"/>
                <w:szCs w:val="19"/>
              </w:rPr>
              <w:t xml:space="preserve"> του </w:t>
            </w:r>
            <w:r w:rsidR="008836F5" w:rsidRPr="00B93410">
              <w:rPr>
                <w:rFonts w:ascii="Palatino Linotype" w:eastAsia="Arial" w:hAnsi="Palatino Linotype" w:cs="Arial"/>
                <w:spacing w:val="-1"/>
                <w:w w:val="90"/>
                <w:sz w:val="19"/>
                <w:szCs w:val="19"/>
              </w:rPr>
              <w:t>Παραρτήματος</w:t>
            </w:r>
            <w:r w:rsidR="00F476CE">
              <w:rPr>
                <w:rFonts w:ascii="Palatino Linotype" w:eastAsia="Arial" w:hAnsi="Palatino Linotype" w:cs="Arial"/>
                <w:spacing w:val="-1"/>
                <w:w w:val="90"/>
                <w:sz w:val="19"/>
                <w:szCs w:val="19"/>
              </w:rPr>
              <w:t xml:space="preserve"> </w:t>
            </w:r>
            <w:r w:rsidR="00FD36AE" w:rsidRPr="00B93410">
              <w:rPr>
                <w:rFonts w:ascii="Palatino Linotype" w:eastAsia="Arial" w:hAnsi="Palatino Linotype" w:cs="Arial"/>
                <w:spacing w:val="17"/>
                <w:w w:val="90"/>
                <w:sz w:val="19"/>
                <w:szCs w:val="19"/>
              </w:rPr>
              <w:t>Δ</w:t>
            </w:r>
            <w:r w:rsidRPr="00B93410">
              <w:rPr>
                <w:rFonts w:ascii="Palatino Linotype" w:eastAsia="Arial" w:hAnsi="Palatino Linotype" w:cs="Arial"/>
                <w:spacing w:val="-2"/>
                <w:w w:val="90"/>
                <w:sz w:val="19"/>
                <w:szCs w:val="19"/>
              </w:rPr>
              <w:t>΄ υπογεγραμμέν</w:t>
            </w:r>
            <w:r w:rsidR="002B4084">
              <w:rPr>
                <w:rFonts w:ascii="Palatino Linotype" w:eastAsia="Arial" w:hAnsi="Palatino Linotype" w:cs="Arial"/>
                <w:spacing w:val="-2"/>
                <w:w w:val="90"/>
                <w:sz w:val="19"/>
                <w:szCs w:val="19"/>
              </w:rPr>
              <w:t>ες</w:t>
            </w:r>
            <w:r w:rsidRPr="00B93410">
              <w:rPr>
                <w:rFonts w:ascii="Palatino Linotype" w:eastAsia="Arial" w:hAnsi="Palatino Linotype" w:cs="Arial"/>
                <w:spacing w:val="-2"/>
                <w:w w:val="90"/>
                <w:sz w:val="19"/>
                <w:szCs w:val="19"/>
              </w:rPr>
              <w:t xml:space="preserve"> από το νόμιμο εκπρόσωπο της εταιρείας</w:t>
            </w:r>
            <w:r w:rsidRPr="00B93410">
              <w:rPr>
                <w:rFonts w:ascii="Palatino Linotype" w:hAnsi="Palatino Linotype"/>
                <w:w w:val="90"/>
                <w:sz w:val="19"/>
                <w:szCs w:val="19"/>
              </w:rPr>
              <w:t>.</w:t>
            </w:r>
          </w:p>
          <w:p w14:paraId="1AEEF280" w14:textId="4EE45804" w:rsidR="0064664D" w:rsidRPr="002B4084"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τ</w:t>
            </w:r>
            <w:r w:rsidRPr="00531C56">
              <w:rPr>
                <w:rFonts w:ascii="Palatino Linotype" w:eastAsia="Arial" w:hAnsi="Palatino Linotype" w:cs="Arial"/>
                <w:spacing w:val="-3"/>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ε</w:t>
            </w:r>
            <w:r w:rsidRPr="00531C56">
              <w:rPr>
                <w:rFonts w:ascii="Palatino Linotype" w:eastAsia="Arial" w:hAnsi="Palatino Linotype" w:cs="Arial"/>
                <w:spacing w:val="-2"/>
                <w:w w:val="90"/>
                <w:sz w:val="19"/>
                <w:szCs w:val="19"/>
              </w:rPr>
              <w:t>ύ</w:t>
            </w:r>
            <w:r w:rsidRPr="00531C56">
              <w:rPr>
                <w:rFonts w:ascii="Palatino Linotype" w:eastAsia="Arial" w:hAnsi="Palatino Linotype" w:cs="Arial"/>
                <w:w w:val="90"/>
                <w:sz w:val="19"/>
                <w:szCs w:val="19"/>
              </w:rPr>
              <w:t>θ</w:t>
            </w:r>
            <w:r w:rsidRPr="00531C56">
              <w:rPr>
                <w:rFonts w:ascii="Palatino Linotype" w:eastAsia="Arial" w:hAnsi="Palatino Linotype" w:cs="Arial"/>
                <w:spacing w:val="-2"/>
                <w:w w:val="90"/>
                <w:sz w:val="19"/>
                <w:szCs w:val="19"/>
              </w:rPr>
              <w:t>υν</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η τ</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υ </w:t>
            </w:r>
            <w:r w:rsidRPr="00531C56">
              <w:rPr>
                <w:rFonts w:ascii="Palatino Linotype" w:eastAsia="Arial" w:hAnsi="Palatino Linotype" w:cs="Arial"/>
                <w:spacing w:val="-2"/>
                <w:w w:val="90"/>
                <w:sz w:val="19"/>
                <w:szCs w:val="19"/>
              </w:rPr>
              <w:t xml:space="preserve">παραρτήματος </w:t>
            </w:r>
            <w:r w:rsidR="00896372" w:rsidRPr="00531C56">
              <w:rPr>
                <w:rFonts w:ascii="Palatino Linotype" w:eastAsia="Arial" w:hAnsi="Palatino Linotype" w:cs="Arial"/>
                <w:spacing w:val="-1"/>
                <w:w w:val="90"/>
                <w:sz w:val="19"/>
                <w:szCs w:val="19"/>
              </w:rPr>
              <w:t>Δ</w:t>
            </w:r>
            <w:r w:rsidRPr="00531C56">
              <w:rPr>
                <w:rFonts w:ascii="Palatino Linotype" w:eastAsia="Arial" w:hAnsi="Palatino Linotype" w:cs="Arial"/>
                <w:spacing w:val="-2"/>
                <w:w w:val="90"/>
                <w:sz w:val="19"/>
                <w:szCs w:val="19"/>
              </w:rPr>
              <w:t>΄</w:t>
            </w:r>
            <w:r w:rsidRPr="00531C56">
              <w:rPr>
                <w:rFonts w:ascii="Palatino Linotype" w:hAnsi="Palatino Linotype"/>
                <w:w w:val="90"/>
                <w:sz w:val="19"/>
                <w:szCs w:val="19"/>
              </w:rPr>
              <w:t>.</w:t>
            </w:r>
          </w:p>
          <w:p w14:paraId="5B7D9B11" w14:textId="5A6A9CE4" w:rsidR="002B4084" w:rsidRPr="002B4084" w:rsidRDefault="002B4084" w:rsidP="002B4084">
            <w:pPr>
              <w:tabs>
                <w:tab w:val="left" w:pos="1234"/>
              </w:tabs>
              <w:spacing w:line="252" w:lineRule="exact"/>
              <w:ind w:left="459" w:right="175"/>
              <w:rPr>
                <w:rFonts w:ascii="Palatino Linotype" w:eastAsia="Arial" w:hAnsi="Palatino Linotype" w:cs="Arial"/>
                <w:spacing w:val="-1"/>
                <w:w w:val="95"/>
                <w:sz w:val="20"/>
                <w:szCs w:val="20"/>
              </w:rPr>
            </w:pPr>
            <w:r w:rsidRPr="002B4084">
              <w:rPr>
                <w:rFonts w:ascii="Palatino Linotype" w:eastAsia="Arial" w:hAnsi="Palatino Linotype" w:cs="Arial"/>
                <w:w w:val="90"/>
                <w:sz w:val="19"/>
                <w:szCs w:val="19"/>
              </w:rPr>
              <w:t xml:space="preserve"> Για τ</w:t>
            </w:r>
            <w:r>
              <w:rPr>
                <w:rFonts w:ascii="Palatino Linotype" w:eastAsia="Arial" w:hAnsi="Palatino Linotype" w:cs="Arial"/>
                <w:w w:val="90"/>
                <w:sz w:val="19"/>
                <w:szCs w:val="19"/>
              </w:rPr>
              <w:t>ις</w:t>
            </w:r>
            <w:r w:rsidRPr="002B4084">
              <w:rPr>
                <w:rFonts w:ascii="Palatino Linotype" w:eastAsia="Arial" w:hAnsi="Palatino Linotype" w:cs="Arial"/>
                <w:w w:val="90"/>
                <w:sz w:val="19"/>
                <w:szCs w:val="19"/>
              </w:rPr>
              <w:t xml:space="preserve"> υπεύθυν</w:t>
            </w:r>
            <w:r>
              <w:rPr>
                <w:rFonts w:ascii="Palatino Linotype" w:eastAsia="Arial" w:hAnsi="Palatino Linotype" w:cs="Arial"/>
                <w:w w:val="90"/>
                <w:sz w:val="19"/>
                <w:szCs w:val="19"/>
              </w:rPr>
              <w:t>ες</w:t>
            </w:r>
            <w:r w:rsidRPr="002B4084">
              <w:rPr>
                <w:rFonts w:ascii="Palatino Linotype" w:eastAsia="Arial" w:hAnsi="Palatino Linotype" w:cs="Arial"/>
                <w:w w:val="90"/>
                <w:sz w:val="19"/>
                <w:szCs w:val="19"/>
              </w:rPr>
              <w:t xml:space="preserve"> </w:t>
            </w:r>
            <w:proofErr w:type="spellStart"/>
            <w:r w:rsidRPr="002B4084">
              <w:rPr>
                <w:rFonts w:ascii="Palatino Linotype" w:eastAsia="Arial" w:hAnsi="Palatino Linotype" w:cs="Arial"/>
                <w:w w:val="90"/>
                <w:sz w:val="19"/>
                <w:szCs w:val="19"/>
              </w:rPr>
              <w:t>δήλωσ</w:t>
            </w:r>
            <w:r>
              <w:rPr>
                <w:rFonts w:ascii="Palatino Linotype" w:eastAsia="Arial" w:hAnsi="Palatino Linotype" w:cs="Arial"/>
                <w:w w:val="90"/>
                <w:sz w:val="19"/>
                <w:szCs w:val="19"/>
              </w:rPr>
              <w:t>εις</w:t>
            </w:r>
            <w:proofErr w:type="spellEnd"/>
            <w:r w:rsidRPr="002B4084">
              <w:rPr>
                <w:rFonts w:ascii="Palatino Linotype" w:eastAsia="Arial" w:hAnsi="Palatino Linotype" w:cs="Arial"/>
                <w:w w:val="90"/>
                <w:sz w:val="19"/>
                <w:szCs w:val="19"/>
              </w:rPr>
              <w:t xml:space="preserve"> </w:t>
            </w:r>
            <w:r w:rsidRPr="002B4084">
              <w:rPr>
                <w:rFonts w:ascii="Palatino Linotype" w:eastAsia="Segoe UI" w:hAnsi="Palatino Linotype" w:cs="Segoe UI"/>
                <w:w w:val="90"/>
                <w:sz w:val="19"/>
                <w:szCs w:val="19"/>
              </w:rPr>
              <w:t>δ</w:t>
            </w:r>
            <w:r w:rsidRPr="002B4084">
              <w:rPr>
                <w:rFonts w:ascii="Palatino Linotype" w:eastAsia="Segoe UI" w:hAnsi="Palatino Linotype" w:cs="Segoe UI"/>
                <w:spacing w:val="-1"/>
                <w:w w:val="90"/>
                <w:sz w:val="19"/>
                <w:szCs w:val="19"/>
              </w:rPr>
              <w:t>ε</w:t>
            </w:r>
            <w:r w:rsidRPr="002B4084">
              <w:rPr>
                <w:rFonts w:ascii="Palatino Linotype" w:eastAsia="Segoe UI" w:hAnsi="Palatino Linotype" w:cs="Segoe UI"/>
                <w:w w:val="90"/>
                <w:sz w:val="19"/>
                <w:szCs w:val="19"/>
              </w:rPr>
              <w:t xml:space="preserve">ν </w:t>
            </w:r>
            <w:r w:rsidRPr="002B4084">
              <w:rPr>
                <w:rFonts w:ascii="Palatino Linotype" w:eastAsia="Segoe UI" w:hAnsi="Palatino Linotype" w:cs="Segoe UI"/>
                <w:spacing w:val="-1"/>
                <w:w w:val="90"/>
                <w:sz w:val="19"/>
                <w:szCs w:val="19"/>
              </w:rPr>
              <w:t>α</w:t>
            </w:r>
            <w:r w:rsidRPr="002B4084">
              <w:rPr>
                <w:rFonts w:ascii="Palatino Linotype" w:eastAsia="Segoe UI" w:hAnsi="Palatino Linotype" w:cs="Segoe UI"/>
                <w:spacing w:val="-2"/>
                <w:w w:val="90"/>
                <w:sz w:val="19"/>
                <w:szCs w:val="19"/>
              </w:rPr>
              <w:t>π</w:t>
            </w:r>
            <w:r w:rsidRPr="002B4084">
              <w:rPr>
                <w:rFonts w:ascii="Palatino Linotype" w:eastAsia="Segoe UI" w:hAnsi="Palatino Linotype" w:cs="Segoe UI"/>
                <w:spacing w:val="-1"/>
                <w:w w:val="90"/>
                <w:sz w:val="19"/>
                <w:szCs w:val="19"/>
              </w:rPr>
              <w:t>α</w:t>
            </w:r>
            <w:r w:rsidRPr="002B4084">
              <w:rPr>
                <w:rFonts w:ascii="Palatino Linotype" w:eastAsia="Segoe UI" w:hAnsi="Palatino Linotype" w:cs="Segoe UI"/>
                <w:w w:val="90"/>
                <w:sz w:val="19"/>
                <w:szCs w:val="19"/>
              </w:rPr>
              <w:t>ι</w:t>
            </w:r>
            <w:r w:rsidRPr="002B4084">
              <w:rPr>
                <w:rFonts w:ascii="Palatino Linotype" w:eastAsia="Segoe UI" w:hAnsi="Palatino Linotype" w:cs="Segoe UI"/>
                <w:spacing w:val="-1"/>
                <w:w w:val="90"/>
                <w:sz w:val="19"/>
                <w:szCs w:val="19"/>
              </w:rPr>
              <w:t>τε</w:t>
            </w:r>
            <w:r w:rsidRPr="002B4084">
              <w:rPr>
                <w:rFonts w:ascii="Palatino Linotype" w:eastAsia="Segoe UI" w:hAnsi="Palatino Linotype" w:cs="Segoe UI"/>
                <w:w w:val="90"/>
                <w:sz w:val="19"/>
                <w:szCs w:val="19"/>
              </w:rPr>
              <w:t>ί</w:t>
            </w:r>
            <w:r w:rsidRPr="002B4084">
              <w:rPr>
                <w:rFonts w:ascii="Palatino Linotype" w:eastAsia="Segoe UI" w:hAnsi="Palatino Linotype" w:cs="Segoe UI"/>
                <w:spacing w:val="-1"/>
                <w:w w:val="90"/>
                <w:sz w:val="19"/>
                <w:szCs w:val="19"/>
              </w:rPr>
              <w:t>τα</w:t>
            </w:r>
            <w:r w:rsidRPr="002B4084">
              <w:rPr>
                <w:rFonts w:ascii="Palatino Linotype" w:eastAsia="Segoe UI" w:hAnsi="Palatino Linotype" w:cs="Segoe UI"/>
                <w:w w:val="90"/>
                <w:sz w:val="19"/>
                <w:szCs w:val="19"/>
              </w:rPr>
              <w:t xml:space="preserve">ι </w:t>
            </w:r>
            <w:r w:rsidRPr="002B4084">
              <w:rPr>
                <w:rFonts w:ascii="Palatino Linotype" w:eastAsia="Segoe UI" w:hAnsi="Palatino Linotype" w:cs="Segoe UI"/>
                <w:spacing w:val="-2"/>
                <w:w w:val="90"/>
                <w:sz w:val="19"/>
                <w:szCs w:val="19"/>
              </w:rPr>
              <w:t>β</w:t>
            </w:r>
            <w:r w:rsidRPr="002B4084">
              <w:rPr>
                <w:rFonts w:ascii="Palatino Linotype" w:eastAsia="Segoe UI" w:hAnsi="Palatino Linotype" w:cs="Segoe UI"/>
                <w:spacing w:val="-1"/>
                <w:w w:val="90"/>
                <w:sz w:val="19"/>
                <w:szCs w:val="19"/>
              </w:rPr>
              <w:t>ε</w:t>
            </w:r>
            <w:r w:rsidRPr="002B4084">
              <w:rPr>
                <w:rFonts w:ascii="Palatino Linotype" w:eastAsia="Segoe UI" w:hAnsi="Palatino Linotype" w:cs="Segoe UI"/>
                <w:spacing w:val="-2"/>
                <w:w w:val="90"/>
                <w:sz w:val="19"/>
                <w:szCs w:val="19"/>
              </w:rPr>
              <w:t>β</w:t>
            </w:r>
            <w:r w:rsidRPr="002B4084">
              <w:rPr>
                <w:rFonts w:ascii="Palatino Linotype" w:eastAsia="Segoe UI" w:hAnsi="Palatino Linotype" w:cs="Segoe UI"/>
                <w:spacing w:val="-1"/>
                <w:w w:val="90"/>
                <w:sz w:val="19"/>
                <w:szCs w:val="19"/>
              </w:rPr>
              <w:t>α</w:t>
            </w:r>
            <w:r w:rsidRPr="002B4084">
              <w:rPr>
                <w:rFonts w:ascii="Palatino Linotype" w:eastAsia="Segoe UI" w:hAnsi="Palatino Linotype" w:cs="Segoe UI"/>
                <w:spacing w:val="2"/>
                <w:w w:val="90"/>
                <w:sz w:val="19"/>
                <w:szCs w:val="19"/>
              </w:rPr>
              <w:t>ί</w:t>
            </w:r>
            <w:r w:rsidRPr="002B4084">
              <w:rPr>
                <w:rFonts w:ascii="Palatino Linotype" w:eastAsia="Segoe UI" w:hAnsi="Palatino Linotype" w:cs="Segoe UI"/>
                <w:spacing w:val="-6"/>
                <w:w w:val="90"/>
                <w:sz w:val="19"/>
                <w:szCs w:val="19"/>
              </w:rPr>
              <w:t>ω</w:t>
            </w:r>
            <w:r w:rsidRPr="002B4084">
              <w:rPr>
                <w:rFonts w:ascii="Palatino Linotype" w:eastAsia="Segoe UI" w:hAnsi="Palatino Linotype" w:cs="Segoe UI"/>
                <w:w w:val="90"/>
                <w:sz w:val="19"/>
                <w:szCs w:val="19"/>
              </w:rPr>
              <w:t xml:space="preserve">ση </w:t>
            </w:r>
            <w:r w:rsidRPr="002B4084">
              <w:rPr>
                <w:rFonts w:ascii="Palatino Linotype" w:eastAsia="Segoe UI" w:hAnsi="Palatino Linotype" w:cs="Segoe UI"/>
                <w:spacing w:val="-1"/>
                <w:w w:val="90"/>
                <w:sz w:val="19"/>
                <w:szCs w:val="19"/>
              </w:rPr>
              <w:t>τ</w:t>
            </w:r>
            <w:r w:rsidRPr="002B4084">
              <w:rPr>
                <w:rFonts w:ascii="Palatino Linotype" w:eastAsia="Segoe UI" w:hAnsi="Palatino Linotype" w:cs="Segoe UI"/>
                <w:w w:val="90"/>
                <w:sz w:val="19"/>
                <w:szCs w:val="19"/>
              </w:rPr>
              <w:t>ου γ</w:t>
            </w:r>
            <w:r w:rsidRPr="002B4084">
              <w:rPr>
                <w:rFonts w:ascii="Palatino Linotype" w:eastAsia="Segoe UI" w:hAnsi="Palatino Linotype" w:cs="Segoe UI"/>
                <w:spacing w:val="-2"/>
                <w:w w:val="90"/>
                <w:sz w:val="19"/>
                <w:szCs w:val="19"/>
              </w:rPr>
              <w:t>ν</w:t>
            </w:r>
            <w:r w:rsidRPr="002B4084">
              <w:rPr>
                <w:rFonts w:ascii="Palatino Linotype" w:eastAsia="Segoe UI" w:hAnsi="Palatino Linotype" w:cs="Segoe UI"/>
                <w:spacing w:val="-1"/>
                <w:w w:val="90"/>
                <w:sz w:val="19"/>
                <w:szCs w:val="19"/>
              </w:rPr>
              <w:t>η</w:t>
            </w:r>
            <w:r w:rsidRPr="002B4084">
              <w:rPr>
                <w:rFonts w:ascii="Palatino Linotype" w:eastAsia="Segoe UI" w:hAnsi="Palatino Linotype" w:cs="Segoe UI"/>
                <w:w w:val="90"/>
                <w:sz w:val="19"/>
                <w:szCs w:val="19"/>
              </w:rPr>
              <w:t xml:space="preserve">σίου </w:t>
            </w:r>
            <w:r w:rsidRPr="002B4084">
              <w:rPr>
                <w:rFonts w:ascii="Palatino Linotype" w:eastAsia="Segoe UI" w:hAnsi="Palatino Linotype" w:cs="Segoe UI"/>
                <w:spacing w:val="-1"/>
                <w:w w:val="90"/>
                <w:sz w:val="19"/>
                <w:szCs w:val="19"/>
              </w:rPr>
              <w:t>της</w:t>
            </w:r>
            <w:r w:rsidRPr="002B4084">
              <w:rPr>
                <w:rFonts w:ascii="Palatino Linotype" w:eastAsia="Segoe UI" w:hAnsi="Palatino Linotype" w:cs="Segoe UI"/>
                <w:w w:val="90"/>
                <w:sz w:val="19"/>
                <w:szCs w:val="19"/>
              </w:rPr>
              <w:t xml:space="preserve"> υ</w:t>
            </w:r>
            <w:r w:rsidRPr="002B4084">
              <w:rPr>
                <w:rFonts w:ascii="Palatino Linotype" w:eastAsia="Segoe UI" w:hAnsi="Palatino Linotype" w:cs="Segoe UI"/>
                <w:spacing w:val="-2"/>
                <w:w w:val="90"/>
                <w:sz w:val="19"/>
                <w:szCs w:val="19"/>
              </w:rPr>
              <w:t>π</w:t>
            </w:r>
            <w:r w:rsidRPr="002B4084">
              <w:rPr>
                <w:rFonts w:ascii="Palatino Linotype" w:eastAsia="Segoe UI" w:hAnsi="Palatino Linotype" w:cs="Segoe UI"/>
                <w:w w:val="90"/>
                <w:sz w:val="19"/>
                <w:szCs w:val="19"/>
              </w:rPr>
              <w:t>ογ</w:t>
            </w:r>
            <w:r w:rsidRPr="002B4084">
              <w:rPr>
                <w:rFonts w:ascii="Palatino Linotype" w:eastAsia="Segoe UI" w:hAnsi="Palatino Linotype" w:cs="Segoe UI"/>
                <w:spacing w:val="-1"/>
                <w:w w:val="90"/>
                <w:sz w:val="19"/>
                <w:szCs w:val="19"/>
              </w:rPr>
              <w:t>ραφή</w:t>
            </w:r>
            <w:r w:rsidRPr="002B4084">
              <w:rPr>
                <w:rFonts w:ascii="Palatino Linotype" w:eastAsia="Segoe UI" w:hAnsi="Palatino Linotype" w:cs="Segoe UI"/>
                <w:w w:val="90"/>
                <w:sz w:val="19"/>
                <w:szCs w:val="19"/>
              </w:rPr>
              <w:t xml:space="preserve">ς   </w:t>
            </w:r>
            <w:r w:rsidRPr="002B4084">
              <w:rPr>
                <w:rFonts w:ascii="Palatino Linotype" w:eastAsia="Arial" w:hAnsi="Palatino Linotype" w:cs="Arial"/>
                <w:spacing w:val="-1"/>
                <w:w w:val="90"/>
                <w:sz w:val="19"/>
                <w:szCs w:val="19"/>
              </w:rPr>
              <w:t>α</w:t>
            </w:r>
            <w:r w:rsidRPr="002B4084">
              <w:rPr>
                <w:rFonts w:ascii="Palatino Linotype" w:eastAsia="Arial" w:hAnsi="Palatino Linotype" w:cs="Arial"/>
                <w:spacing w:val="-2"/>
                <w:w w:val="90"/>
                <w:sz w:val="19"/>
                <w:szCs w:val="19"/>
              </w:rPr>
              <w:t>π</w:t>
            </w:r>
            <w:r w:rsidRPr="002B4084">
              <w:rPr>
                <w:rFonts w:ascii="Palatino Linotype" w:eastAsia="Arial" w:hAnsi="Palatino Linotype" w:cs="Arial"/>
                <w:w w:val="90"/>
                <w:sz w:val="19"/>
                <w:szCs w:val="19"/>
              </w:rPr>
              <w:t xml:space="preserve">ό </w:t>
            </w:r>
            <w:r w:rsidRPr="002B4084">
              <w:rPr>
                <w:rFonts w:ascii="Palatino Linotype" w:eastAsia="Arial" w:hAnsi="Palatino Linotype" w:cs="Arial"/>
                <w:spacing w:val="-1"/>
                <w:w w:val="90"/>
                <w:sz w:val="19"/>
                <w:szCs w:val="19"/>
              </w:rPr>
              <w:t xml:space="preserve">αρμόδια </w:t>
            </w:r>
            <w:r w:rsidRPr="002B4084">
              <w:rPr>
                <w:rFonts w:ascii="Palatino Linotype" w:eastAsia="Arial" w:hAnsi="Palatino Linotype" w:cs="Arial"/>
                <w:spacing w:val="-2"/>
                <w:w w:val="90"/>
                <w:sz w:val="19"/>
                <w:szCs w:val="19"/>
              </w:rPr>
              <w:t>δ</w:t>
            </w:r>
            <w:r w:rsidRPr="002B4084">
              <w:rPr>
                <w:rFonts w:ascii="Palatino Linotype" w:eastAsia="Arial" w:hAnsi="Palatino Linotype" w:cs="Arial"/>
                <w:w w:val="90"/>
                <w:sz w:val="19"/>
                <w:szCs w:val="19"/>
              </w:rPr>
              <w:t>ιοι</w:t>
            </w:r>
            <w:r w:rsidRPr="002B4084">
              <w:rPr>
                <w:rFonts w:ascii="Palatino Linotype" w:eastAsia="Arial" w:hAnsi="Palatino Linotype" w:cs="Arial"/>
                <w:spacing w:val="-1"/>
                <w:w w:val="90"/>
                <w:sz w:val="19"/>
                <w:szCs w:val="19"/>
              </w:rPr>
              <w:t>κη</w:t>
            </w:r>
            <w:r w:rsidRPr="002B4084">
              <w:rPr>
                <w:rFonts w:ascii="Palatino Linotype" w:eastAsia="Arial" w:hAnsi="Palatino Linotype" w:cs="Arial"/>
                <w:w w:val="90"/>
                <w:sz w:val="19"/>
                <w:szCs w:val="19"/>
              </w:rPr>
              <w:t>τι</w:t>
            </w:r>
            <w:r w:rsidRPr="002B4084">
              <w:rPr>
                <w:rFonts w:ascii="Palatino Linotype" w:eastAsia="Arial" w:hAnsi="Palatino Linotype" w:cs="Arial"/>
                <w:spacing w:val="-1"/>
                <w:w w:val="90"/>
                <w:sz w:val="19"/>
                <w:szCs w:val="19"/>
              </w:rPr>
              <w:t>κ</w:t>
            </w:r>
            <w:r w:rsidRPr="002B4084">
              <w:rPr>
                <w:rFonts w:ascii="Palatino Linotype" w:eastAsia="Arial" w:hAnsi="Palatino Linotype" w:cs="Arial"/>
                <w:w w:val="90"/>
                <w:sz w:val="19"/>
                <w:szCs w:val="19"/>
              </w:rPr>
              <w:t xml:space="preserve">ή </w:t>
            </w:r>
            <w:r w:rsidRPr="002B4084">
              <w:rPr>
                <w:rFonts w:ascii="Palatino Linotype" w:eastAsia="Arial" w:hAnsi="Palatino Linotype" w:cs="Arial"/>
                <w:spacing w:val="-1"/>
                <w:w w:val="90"/>
                <w:sz w:val="19"/>
                <w:szCs w:val="19"/>
              </w:rPr>
              <w:t>α</w:t>
            </w:r>
            <w:r w:rsidRPr="002B4084">
              <w:rPr>
                <w:rFonts w:ascii="Palatino Linotype" w:eastAsia="Arial" w:hAnsi="Palatino Linotype" w:cs="Arial"/>
                <w:w w:val="90"/>
                <w:sz w:val="19"/>
                <w:szCs w:val="19"/>
              </w:rPr>
              <w:t>ρ</w:t>
            </w:r>
            <w:r w:rsidRPr="002B4084">
              <w:rPr>
                <w:rFonts w:ascii="Palatino Linotype" w:eastAsia="Arial" w:hAnsi="Palatino Linotype" w:cs="Arial"/>
                <w:spacing w:val="-3"/>
                <w:w w:val="90"/>
                <w:sz w:val="19"/>
                <w:szCs w:val="19"/>
              </w:rPr>
              <w:t>χ</w:t>
            </w:r>
            <w:r w:rsidRPr="002B4084">
              <w:rPr>
                <w:rFonts w:ascii="Palatino Linotype" w:eastAsia="Arial" w:hAnsi="Palatino Linotype" w:cs="Arial"/>
                <w:w w:val="90"/>
                <w:sz w:val="19"/>
                <w:szCs w:val="19"/>
              </w:rPr>
              <w:t>ή ή τα Κ</w:t>
            </w:r>
            <w:r w:rsidRPr="002B4084">
              <w:rPr>
                <w:rFonts w:ascii="Palatino Linotype" w:eastAsia="Arial" w:hAnsi="Palatino Linotype" w:cs="Arial"/>
                <w:spacing w:val="-1"/>
                <w:w w:val="90"/>
                <w:sz w:val="19"/>
                <w:szCs w:val="19"/>
              </w:rPr>
              <w:t>ΕΠ</w:t>
            </w:r>
            <w:r w:rsidRPr="002B4084">
              <w:rPr>
                <w:rFonts w:ascii="Palatino Linotype" w:hAnsi="Palatino Linotype"/>
                <w:w w:val="90"/>
                <w:sz w:val="19"/>
                <w:szCs w:val="19"/>
              </w:rPr>
              <w:t xml:space="preserve">). </w:t>
            </w:r>
          </w:p>
          <w:p w14:paraId="2750A2AD" w14:textId="77777777" w:rsidR="002B4084" w:rsidRPr="00531C56" w:rsidRDefault="002B4084" w:rsidP="002B4084">
            <w:pPr>
              <w:pStyle w:val="a6"/>
              <w:tabs>
                <w:tab w:val="left" w:pos="726"/>
              </w:tabs>
              <w:spacing w:before="4" w:line="252" w:lineRule="exact"/>
              <w:ind w:right="175"/>
              <w:jc w:val="both"/>
              <w:rPr>
                <w:rFonts w:ascii="Palatino Linotype" w:hAnsi="Palatino Linotype"/>
                <w:sz w:val="19"/>
                <w:szCs w:val="19"/>
              </w:rPr>
            </w:pPr>
          </w:p>
          <w:p w14:paraId="2A339A26" w14:textId="77777777" w:rsidR="002B4084" w:rsidRDefault="002B4084" w:rsidP="002B4084">
            <w:pPr>
              <w:pStyle w:val="a6"/>
              <w:tabs>
                <w:tab w:val="left" w:pos="462"/>
              </w:tabs>
              <w:spacing w:line="250" w:lineRule="exact"/>
              <w:ind w:left="459" w:right="175"/>
              <w:jc w:val="both"/>
              <w:rPr>
                <w:rFonts w:ascii="Palatino Linotype" w:eastAsia="Arial" w:hAnsi="Palatino Linotype" w:cs="Arial"/>
                <w:w w:val="90"/>
                <w:sz w:val="19"/>
                <w:szCs w:val="19"/>
              </w:rPr>
            </w:pPr>
          </w:p>
          <w:p w14:paraId="3951FB38" w14:textId="0F3D05D3" w:rsidR="002B4084" w:rsidRPr="006E380C" w:rsidRDefault="002B4084" w:rsidP="002B4084">
            <w:pPr>
              <w:pStyle w:val="a6"/>
              <w:tabs>
                <w:tab w:val="left" w:pos="462"/>
              </w:tabs>
              <w:spacing w:line="250" w:lineRule="exact"/>
              <w:ind w:left="459" w:right="175"/>
              <w:jc w:val="both"/>
              <w:rPr>
                <w:rFonts w:ascii="Palatino Linotype" w:eastAsia="Arial" w:hAnsi="Palatino Linotype" w:cs="Arial"/>
                <w:w w:val="95"/>
                <w:sz w:val="19"/>
                <w:szCs w:val="19"/>
              </w:rPr>
            </w:pPr>
            <w:r w:rsidRPr="00094F97">
              <w:rPr>
                <w:rFonts w:ascii="Palatino Linotype" w:eastAsia="Arial" w:hAnsi="Palatino Linotype" w:cs="Arial"/>
                <w:w w:val="95"/>
                <w:sz w:val="19"/>
                <w:szCs w:val="19"/>
              </w:rPr>
              <w:t xml:space="preserve">Το ΤΕΥΔ  και </w:t>
            </w:r>
            <w:r w:rsidR="004D5252" w:rsidRPr="00094F97">
              <w:rPr>
                <w:rFonts w:ascii="Palatino Linotype" w:eastAsia="Arial" w:hAnsi="Palatino Linotype" w:cs="Arial"/>
                <w:w w:val="95"/>
                <w:sz w:val="19"/>
                <w:szCs w:val="19"/>
              </w:rPr>
              <w:t>οι</w:t>
            </w:r>
            <w:r w:rsidRPr="00094F97">
              <w:rPr>
                <w:rFonts w:ascii="Palatino Linotype" w:eastAsia="Arial" w:hAnsi="Palatino Linotype" w:cs="Arial"/>
                <w:w w:val="95"/>
                <w:sz w:val="19"/>
                <w:szCs w:val="19"/>
              </w:rPr>
              <w:t xml:space="preserve"> παραπάνω υπεύθυν</w:t>
            </w:r>
            <w:r w:rsidR="004D5252" w:rsidRPr="00094F97">
              <w:rPr>
                <w:rFonts w:ascii="Palatino Linotype" w:eastAsia="Arial" w:hAnsi="Palatino Linotype" w:cs="Arial"/>
                <w:w w:val="95"/>
                <w:sz w:val="19"/>
                <w:szCs w:val="19"/>
              </w:rPr>
              <w:t>ες</w:t>
            </w:r>
            <w:r w:rsidRPr="00094F97">
              <w:rPr>
                <w:rFonts w:ascii="Palatino Linotype" w:eastAsia="Arial" w:hAnsi="Palatino Linotype" w:cs="Arial"/>
                <w:w w:val="95"/>
                <w:sz w:val="19"/>
                <w:szCs w:val="19"/>
              </w:rPr>
              <w:t xml:space="preserve"> δήλωσ</w:t>
            </w:r>
            <w:r w:rsidR="004D5252" w:rsidRPr="00094F97">
              <w:rPr>
                <w:rFonts w:ascii="Palatino Linotype" w:eastAsia="Arial" w:hAnsi="Palatino Linotype" w:cs="Arial"/>
                <w:w w:val="95"/>
                <w:sz w:val="19"/>
                <w:szCs w:val="19"/>
              </w:rPr>
              <w:t>εις</w:t>
            </w:r>
            <w:r w:rsidRPr="00094F97">
              <w:rPr>
                <w:rFonts w:ascii="Palatino Linotype" w:eastAsia="Arial" w:hAnsi="Palatino Linotype" w:cs="Arial"/>
                <w:w w:val="95"/>
                <w:sz w:val="19"/>
                <w:szCs w:val="19"/>
              </w:rPr>
              <w:t xml:space="preserve"> μπορεί να υπογράφονται έως και δέκα (10) ημέρες πριν την καταληκτική ημερομηνία υποβολής προσφοράς.</w:t>
            </w:r>
          </w:p>
          <w:p w14:paraId="6ACC43CD" w14:textId="77777777" w:rsidR="002B4084" w:rsidRPr="00531C56" w:rsidRDefault="002B4084" w:rsidP="002B4084">
            <w:pPr>
              <w:pStyle w:val="a6"/>
              <w:tabs>
                <w:tab w:val="left" w:pos="726"/>
              </w:tabs>
              <w:spacing w:before="4" w:after="0" w:line="252" w:lineRule="exact"/>
              <w:ind w:left="743" w:right="175"/>
              <w:contextualSpacing w:val="0"/>
              <w:jc w:val="both"/>
              <w:rPr>
                <w:rFonts w:ascii="Palatino Linotype" w:eastAsia="Arial" w:hAnsi="Palatino Linotype" w:cs="Arial"/>
                <w:spacing w:val="-1"/>
                <w:w w:val="95"/>
                <w:sz w:val="20"/>
                <w:szCs w:val="20"/>
              </w:rPr>
            </w:pPr>
          </w:p>
          <w:p w14:paraId="4FFCAA44" w14:textId="77777777" w:rsidR="0064664D" w:rsidRPr="0006023A"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06023A" w14:paraId="14B55AAE" w14:textId="77777777" w:rsidTr="00DD0E21">
        <w:trPr>
          <w:gridAfter w:val="1"/>
          <w:wAfter w:w="124" w:type="dxa"/>
          <w:trHeight w:val="2240"/>
          <w:jc w:val="center"/>
        </w:trPr>
        <w:tc>
          <w:tcPr>
            <w:tcW w:w="1951" w:type="dxa"/>
            <w:gridSpan w:val="2"/>
            <w:shd w:val="clear" w:color="auto" w:fill="D9D9D9" w:themeFill="background1" w:themeFillShade="D9"/>
            <w:vAlign w:val="center"/>
          </w:tcPr>
          <w:p w14:paraId="09365550" w14:textId="77777777"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31" w:type="dxa"/>
            <w:gridSpan w:val="2"/>
            <w:vAlign w:val="center"/>
          </w:tcPr>
          <w:p w14:paraId="059764E9" w14:textId="77777777" w:rsidR="003A1E1F" w:rsidRDefault="003A1E1F" w:rsidP="00BF0924">
            <w:pPr>
              <w:suppressAutoHyphens w:val="0"/>
              <w:spacing w:line="276" w:lineRule="auto"/>
              <w:jc w:val="both"/>
              <w:rPr>
                <w:rFonts w:ascii="Palatino Linotype" w:eastAsia="Arial" w:hAnsi="Palatino Linotype" w:cs="Arial"/>
                <w:spacing w:val="-1"/>
                <w:w w:val="95"/>
                <w:sz w:val="19"/>
                <w:szCs w:val="19"/>
                <w:lang w:eastAsia="en-US"/>
              </w:rPr>
            </w:pPr>
          </w:p>
          <w:p w14:paraId="04738D32" w14:textId="6E886FEC" w:rsidR="0064664D" w:rsidRPr="00D237BE" w:rsidRDefault="003A1E1F" w:rsidP="00BF0924">
            <w:pPr>
              <w:suppressAutoHyphens w:val="0"/>
              <w:spacing w:line="276" w:lineRule="auto"/>
              <w:jc w:val="both"/>
              <w:rPr>
                <w:rFonts w:ascii="Palatino Linotype" w:eastAsia="Arial" w:hAnsi="Palatino Linotype" w:cs="Arial"/>
                <w:spacing w:val="-1"/>
                <w:w w:val="95"/>
                <w:sz w:val="19"/>
                <w:szCs w:val="19"/>
                <w:lang w:eastAsia="en-US"/>
              </w:rPr>
            </w:pPr>
            <w:r w:rsidRPr="007F5513">
              <w:rPr>
                <w:rFonts w:ascii="Palatino Linotype" w:eastAsia="Arial" w:hAnsi="Palatino Linotype" w:cs="Arial"/>
                <w:spacing w:val="-1"/>
                <w:w w:val="95"/>
                <w:sz w:val="19"/>
                <w:szCs w:val="19"/>
                <w:u w:val="single"/>
                <w:lang w:eastAsia="en-US"/>
              </w:rPr>
              <w:t>Η Τεχνική Προσφορά π</w:t>
            </w:r>
            <w:r w:rsidR="0064664D" w:rsidRPr="007F5513">
              <w:rPr>
                <w:rFonts w:ascii="Palatino Linotype" w:eastAsia="Arial" w:hAnsi="Palatino Linotype" w:cs="Arial"/>
                <w:spacing w:val="-1"/>
                <w:w w:val="95"/>
                <w:sz w:val="19"/>
                <w:szCs w:val="19"/>
                <w:u w:val="single"/>
                <w:lang w:eastAsia="en-US"/>
              </w:rPr>
              <w:t>εριλαμβάνει</w:t>
            </w:r>
            <w:r w:rsidR="0064664D" w:rsidRPr="00D237BE">
              <w:rPr>
                <w:rFonts w:ascii="Palatino Linotype" w:eastAsia="Arial" w:hAnsi="Palatino Linotype" w:cs="Arial"/>
                <w:spacing w:val="-1"/>
                <w:w w:val="95"/>
                <w:sz w:val="19"/>
                <w:szCs w:val="19"/>
                <w:lang w:eastAsia="en-US"/>
              </w:rPr>
              <w:t>:</w:t>
            </w:r>
          </w:p>
          <w:p w14:paraId="08454E81" w14:textId="77777777" w:rsidR="007F5513" w:rsidRDefault="007F5513" w:rsidP="00DB55BD">
            <w:pPr>
              <w:pStyle w:val="a6"/>
              <w:numPr>
                <w:ilvl w:val="0"/>
                <w:numId w:val="6"/>
              </w:numPr>
              <w:spacing w:after="0"/>
              <w:ind w:left="0"/>
              <w:jc w:val="both"/>
              <w:rPr>
                <w:rFonts w:ascii="Palatino Linotype" w:eastAsia="Arial" w:hAnsi="Palatino Linotype" w:cs="Arial"/>
                <w:spacing w:val="-1"/>
                <w:w w:val="95"/>
                <w:sz w:val="19"/>
                <w:szCs w:val="19"/>
              </w:rPr>
            </w:pPr>
            <w:r>
              <w:rPr>
                <w:rFonts w:ascii="Palatino Linotype" w:eastAsia="Arial" w:hAnsi="Palatino Linotype" w:cs="Arial"/>
                <w:spacing w:val="-1"/>
                <w:w w:val="95"/>
                <w:sz w:val="19"/>
                <w:szCs w:val="19"/>
              </w:rPr>
              <w:t xml:space="preserve">       </w:t>
            </w:r>
            <w:r w:rsidR="0064664D" w:rsidRPr="00D237BE">
              <w:rPr>
                <w:rFonts w:ascii="Palatino Linotype" w:eastAsia="Arial" w:hAnsi="Palatino Linotype" w:cs="Arial"/>
                <w:spacing w:val="-1"/>
                <w:w w:val="95"/>
                <w:sz w:val="19"/>
                <w:szCs w:val="19"/>
              </w:rPr>
              <w:t xml:space="preserve">Πλήρη περιγραφή των υλικών με όλα τα αιτούμενα τεχνικά χαρακτηριστικά </w:t>
            </w:r>
            <w:r>
              <w:rPr>
                <w:rFonts w:ascii="Palatino Linotype" w:eastAsia="Arial" w:hAnsi="Palatino Linotype" w:cs="Arial"/>
                <w:spacing w:val="-1"/>
                <w:w w:val="95"/>
                <w:sz w:val="19"/>
                <w:szCs w:val="19"/>
              </w:rPr>
              <w:t xml:space="preserve">    </w:t>
            </w:r>
          </w:p>
          <w:p w14:paraId="5FFC744E" w14:textId="1276FB13" w:rsidR="0064664D" w:rsidRPr="00D237BE" w:rsidRDefault="007F5513" w:rsidP="00DB55BD">
            <w:pPr>
              <w:pStyle w:val="a6"/>
              <w:numPr>
                <w:ilvl w:val="0"/>
                <w:numId w:val="6"/>
              </w:numPr>
              <w:spacing w:after="0"/>
              <w:ind w:left="0"/>
              <w:jc w:val="both"/>
              <w:rPr>
                <w:rFonts w:ascii="Palatino Linotype" w:eastAsia="Arial" w:hAnsi="Palatino Linotype" w:cs="Arial"/>
                <w:spacing w:val="-1"/>
                <w:w w:val="95"/>
                <w:sz w:val="19"/>
                <w:szCs w:val="19"/>
              </w:rPr>
            </w:pPr>
            <w:r>
              <w:rPr>
                <w:rFonts w:ascii="Palatino Linotype" w:eastAsia="Arial" w:hAnsi="Palatino Linotype" w:cs="Arial"/>
                <w:spacing w:val="-1"/>
                <w:w w:val="95"/>
                <w:sz w:val="19"/>
                <w:szCs w:val="19"/>
              </w:rPr>
              <w:t xml:space="preserve">       </w:t>
            </w:r>
            <w:r w:rsidR="0064664D" w:rsidRPr="00D237BE">
              <w:rPr>
                <w:rFonts w:ascii="Palatino Linotype" w:eastAsia="Arial" w:hAnsi="Palatino Linotype" w:cs="Arial"/>
                <w:spacing w:val="-1"/>
                <w:w w:val="95"/>
                <w:sz w:val="19"/>
                <w:szCs w:val="19"/>
              </w:rPr>
              <w:t>σύμφωνα με την παρούσα  Αναλυτική  Διακήρυξη και την τεχνική περιγραφή.</w:t>
            </w:r>
          </w:p>
          <w:p w14:paraId="277F32C8" w14:textId="493BD911" w:rsidR="007F5513" w:rsidRPr="007F5513" w:rsidRDefault="0064664D" w:rsidP="007F5513">
            <w:pPr>
              <w:pStyle w:val="a6"/>
              <w:numPr>
                <w:ilvl w:val="0"/>
                <w:numId w:val="6"/>
              </w:numPr>
              <w:jc w:val="both"/>
              <w:rPr>
                <w:rFonts w:ascii="Palatino Linotype" w:eastAsia="Arial" w:hAnsi="Palatino Linotype" w:cs="Arial"/>
                <w:spacing w:val="-1"/>
                <w:w w:val="95"/>
                <w:sz w:val="19"/>
                <w:szCs w:val="19"/>
              </w:rPr>
            </w:pPr>
            <w:r w:rsidRPr="00D237BE">
              <w:rPr>
                <w:rFonts w:ascii="Palatino Linotype" w:eastAsia="Arial" w:hAnsi="Palatino Linotype" w:cs="Arial"/>
                <w:spacing w:val="-1"/>
                <w:w w:val="95"/>
                <w:sz w:val="19"/>
                <w:szCs w:val="19"/>
              </w:rPr>
              <w:t>Prospectu</w:t>
            </w:r>
            <w:r w:rsidR="007F5513">
              <w:rPr>
                <w:rFonts w:ascii="Palatino Linotype" w:eastAsia="Arial" w:hAnsi="Palatino Linotype" w:cs="Arial"/>
                <w:spacing w:val="-1"/>
                <w:w w:val="95"/>
                <w:sz w:val="19"/>
                <w:szCs w:val="19"/>
                <w:lang w:val="en-US"/>
              </w:rPr>
              <w:t>s</w:t>
            </w:r>
            <w:r w:rsidR="007F5513" w:rsidRPr="007F5513">
              <w:rPr>
                <w:rFonts w:ascii="Palatino Linotype" w:eastAsia="Arial" w:hAnsi="Palatino Linotype" w:cs="Arial"/>
                <w:spacing w:val="-1"/>
                <w:w w:val="95"/>
                <w:sz w:val="19"/>
                <w:szCs w:val="19"/>
              </w:rPr>
              <w:t xml:space="preserve"> των προσφερομένων ειδών και εγχειρίδια του προσφερόμενου λογισμικού (όπου αυτά υπάρχουν).</w:t>
            </w:r>
          </w:p>
          <w:p w14:paraId="55CBDB9A" w14:textId="6238A70C" w:rsidR="007F5513" w:rsidRPr="007F5513" w:rsidRDefault="007F5513" w:rsidP="007F5513">
            <w:pPr>
              <w:pStyle w:val="a6"/>
              <w:numPr>
                <w:ilvl w:val="0"/>
                <w:numId w:val="6"/>
              </w:numPr>
              <w:jc w:val="both"/>
              <w:rPr>
                <w:rFonts w:ascii="Palatino Linotype" w:eastAsia="Arial" w:hAnsi="Palatino Linotype" w:cs="Arial"/>
                <w:spacing w:val="-1"/>
                <w:w w:val="95"/>
                <w:sz w:val="19"/>
                <w:szCs w:val="19"/>
              </w:rPr>
            </w:pPr>
            <w:r w:rsidRPr="007F5513">
              <w:rPr>
                <w:rFonts w:ascii="Palatino Linotype" w:eastAsia="Arial" w:hAnsi="Palatino Linotype" w:cs="Arial"/>
                <w:spacing w:val="-1"/>
                <w:w w:val="95"/>
                <w:sz w:val="19"/>
                <w:szCs w:val="19"/>
              </w:rPr>
              <w:t>Δήλωση χρόνου εγγύησης καλής λειτουργίας των ειδών.</w:t>
            </w:r>
          </w:p>
          <w:p w14:paraId="08B47E96" w14:textId="1BDB90FE" w:rsidR="007F5513" w:rsidRPr="007F5513" w:rsidRDefault="007F5513" w:rsidP="007F5513">
            <w:pPr>
              <w:pStyle w:val="a6"/>
              <w:numPr>
                <w:ilvl w:val="0"/>
                <w:numId w:val="6"/>
              </w:numPr>
              <w:jc w:val="both"/>
              <w:rPr>
                <w:rFonts w:ascii="Palatino Linotype" w:eastAsia="Arial" w:hAnsi="Palatino Linotype" w:cs="Arial"/>
                <w:spacing w:val="-1"/>
                <w:w w:val="95"/>
                <w:sz w:val="19"/>
                <w:szCs w:val="19"/>
              </w:rPr>
            </w:pPr>
            <w:r w:rsidRPr="007F5513">
              <w:rPr>
                <w:rFonts w:ascii="Palatino Linotype" w:eastAsia="Arial" w:hAnsi="Palatino Linotype" w:cs="Arial"/>
                <w:spacing w:val="-1"/>
                <w:w w:val="95"/>
                <w:sz w:val="19"/>
                <w:szCs w:val="19"/>
              </w:rPr>
              <w:t>Δήλωση χρόνου παράδοσης των ειδών.</w:t>
            </w:r>
          </w:p>
          <w:p w14:paraId="1196193F" w14:textId="748199F5" w:rsidR="007F5513" w:rsidRPr="007F5513" w:rsidRDefault="007F5513" w:rsidP="007F5513">
            <w:pPr>
              <w:pStyle w:val="a6"/>
              <w:numPr>
                <w:ilvl w:val="0"/>
                <w:numId w:val="6"/>
              </w:numPr>
              <w:jc w:val="both"/>
              <w:rPr>
                <w:rFonts w:ascii="Palatino Linotype" w:eastAsia="Arial" w:hAnsi="Palatino Linotype" w:cs="Arial"/>
                <w:spacing w:val="-1"/>
                <w:w w:val="95"/>
                <w:sz w:val="19"/>
                <w:szCs w:val="19"/>
              </w:rPr>
            </w:pPr>
            <w:r w:rsidRPr="007F5513">
              <w:rPr>
                <w:rFonts w:ascii="Palatino Linotype" w:eastAsia="Arial" w:hAnsi="Palatino Linotype" w:cs="Arial"/>
                <w:spacing w:val="-1"/>
                <w:w w:val="95"/>
                <w:sz w:val="19"/>
                <w:szCs w:val="19"/>
              </w:rPr>
              <w:t>Δήλωση διάρκειας ύπαρξης παρακαταθήκης ανταλλακτικών.</w:t>
            </w:r>
          </w:p>
          <w:p w14:paraId="0FE7A98C" w14:textId="77777777" w:rsidR="00F64F66" w:rsidRPr="008836F5" w:rsidRDefault="00F64F66" w:rsidP="00F64F66">
            <w:pPr>
              <w:pStyle w:val="a6"/>
              <w:jc w:val="both"/>
              <w:rPr>
                <w:rFonts w:ascii="Palatino Linotype" w:eastAsia="Arial" w:hAnsi="Palatino Linotype" w:cs="Arial"/>
                <w:spacing w:val="-1"/>
                <w:w w:val="95"/>
                <w:sz w:val="19"/>
                <w:szCs w:val="19"/>
              </w:rPr>
            </w:pPr>
          </w:p>
          <w:p w14:paraId="2692F628" w14:textId="77777777" w:rsidR="0064664D" w:rsidRDefault="0064664D" w:rsidP="007F5513">
            <w:pPr>
              <w:suppressAutoHyphens w:val="0"/>
              <w:spacing w:line="276" w:lineRule="auto"/>
              <w:jc w:val="both"/>
              <w:rPr>
                <w:rFonts w:ascii="Palatino Linotype" w:eastAsia="Arial" w:hAnsi="Palatino Linotype" w:cs="Arial"/>
                <w:spacing w:val="-1"/>
                <w:w w:val="95"/>
                <w:sz w:val="19"/>
                <w:szCs w:val="19"/>
                <w:u w:val="single"/>
                <w:lang w:eastAsia="en-US"/>
              </w:rPr>
            </w:pPr>
            <w:r w:rsidRPr="007F5513">
              <w:rPr>
                <w:rFonts w:ascii="Palatino Linotype" w:eastAsia="Arial" w:hAnsi="Palatino Linotype" w:cs="Arial"/>
                <w:spacing w:val="-1"/>
                <w:w w:val="95"/>
                <w:sz w:val="19"/>
                <w:szCs w:val="19"/>
                <w:u w:val="single"/>
                <w:lang w:eastAsia="en-US"/>
              </w:rPr>
              <w:t>και συμπληρώνεται σύμφωνα με τα οριζόμενα στ</w:t>
            </w:r>
            <w:r w:rsidR="00B93410" w:rsidRPr="007F5513">
              <w:rPr>
                <w:rFonts w:ascii="Palatino Linotype" w:eastAsia="Arial" w:hAnsi="Palatino Linotype" w:cs="Arial"/>
                <w:spacing w:val="-1"/>
                <w:w w:val="95"/>
                <w:sz w:val="19"/>
                <w:szCs w:val="19"/>
                <w:u w:val="single"/>
                <w:lang w:eastAsia="en-US"/>
              </w:rPr>
              <w:t>ο</w:t>
            </w:r>
            <w:r w:rsidR="00D645CB" w:rsidRPr="007F5513">
              <w:rPr>
                <w:rFonts w:ascii="Palatino Linotype" w:eastAsia="Arial" w:hAnsi="Palatino Linotype" w:cs="Arial"/>
                <w:spacing w:val="-1"/>
                <w:w w:val="95"/>
                <w:sz w:val="19"/>
                <w:szCs w:val="19"/>
                <w:u w:val="single"/>
                <w:lang w:eastAsia="en-US"/>
              </w:rPr>
              <w:t xml:space="preserve"> </w:t>
            </w:r>
            <w:r w:rsidR="00B93410" w:rsidRPr="007F5513">
              <w:rPr>
                <w:rFonts w:ascii="Palatino Linotype" w:eastAsia="Arial" w:hAnsi="Palatino Linotype" w:cs="Arial"/>
                <w:spacing w:val="-1"/>
                <w:w w:val="95"/>
                <w:sz w:val="19"/>
                <w:szCs w:val="19"/>
                <w:u w:val="single"/>
                <w:lang w:eastAsia="en-US"/>
              </w:rPr>
              <w:t>Παράρτημα</w:t>
            </w:r>
            <w:r w:rsidRPr="007F5513">
              <w:rPr>
                <w:rFonts w:ascii="Palatino Linotype" w:eastAsia="Arial" w:hAnsi="Palatino Linotype" w:cs="Arial"/>
                <w:spacing w:val="-1"/>
                <w:w w:val="95"/>
                <w:sz w:val="19"/>
                <w:szCs w:val="19"/>
                <w:u w:val="single"/>
                <w:lang w:eastAsia="en-US"/>
              </w:rPr>
              <w:t xml:space="preserve"> Β</w:t>
            </w:r>
            <w:r w:rsidR="00D645CB" w:rsidRPr="007F5513">
              <w:rPr>
                <w:rFonts w:ascii="Palatino Linotype" w:eastAsia="Arial" w:hAnsi="Palatino Linotype" w:cs="Arial"/>
                <w:spacing w:val="-1"/>
                <w:w w:val="95"/>
                <w:sz w:val="19"/>
                <w:szCs w:val="19"/>
                <w:u w:val="single"/>
                <w:lang w:eastAsia="en-US"/>
              </w:rPr>
              <w:t xml:space="preserve"> </w:t>
            </w:r>
            <w:r w:rsidRPr="007F5513">
              <w:rPr>
                <w:rFonts w:ascii="Palatino Linotype" w:eastAsia="Arial" w:hAnsi="Palatino Linotype" w:cs="Arial"/>
                <w:spacing w:val="-1"/>
                <w:w w:val="95"/>
                <w:sz w:val="19"/>
                <w:szCs w:val="19"/>
                <w:u w:val="single"/>
                <w:lang w:eastAsia="en-US"/>
              </w:rPr>
              <w:t xml:space="preserve">και το υπόδειγμα του Πίνακα του Παραρτήματος </w:t>
            </w:r>
            <w:r w:rsidR="00B93410" w:rsidRPr="007F5513">
              <w:rPr>
                <w:rFonts w:ascii="Palatino Linotype" w:eastAsia="Arial" w:hAnsi="Palatino Linotype" w:cs="Arial"/>
                <w:spacing w:val="-1"/>
                <w:w w:val="95"/>
                <w:sz w:val="19"/>
                <w:szCs w:val="19"/>
                <w:u w:val="single"/>
                <w:lang w:eastAsia="en-US"/>
              </w:rPr>
              <w:t>Γ</w:t>
            </w:r>
            <w:r w:rsidRPr="007F5513">
              <w:rPr>
                <w:rFonts w:ascii="Palatino Linotype" w:eastAsia="Arial" w:hAnsi="Palatino Linotype" w:cs="Arial"/>
                <w:spacing w:val="-1"/>
                <w:w w:val="95"/>
                <w:sz w:val="19"/>
                <w:szCs w:val="19"/>
                <w:u w:val="single"/>
                <w:lang w:eastAsia="en-US"/>
              </w:rPr>
              <w:t>.</w:t>
            </w:r>
          </w:p>
          <w:p w14:paraId="5A79DCD0" w14:textId="77777777" w:rsidR="00CF7995" w:rsidRDefault="00CF7995" w:rsidP="007F5513">
            <w:pPr>
              <w:suppressAutoHyphens w:val="0"/>
              <w:spacing w:line="276" w:lineRule="auto"/>
              <w:jc w:val="both"/>
              <w:rPr>
                <w:rFonts w:ascii="Palatino Linotype" w:eastAsia="Arial" w:hAnsi="Palatino Linotype" w:cs="Arial"/>
                <w:spacing w:val="-1"/>
                <w:w w:val="95"/>
                <w:sz w:val="19"/>
                <w:szCs w:val="19"/>
                <w:u w:val="single"/>
                <w:lang w:eastAsia="en-US"/>
              </w:rPr>
            </w:pPr>
          </w:p>
          <w:p w14:paraId="108CB30F" w14:textId="77777777" w:rsidR="00A520F8" w:rsidRPr="00B679EE" w:rsidRDefault="00A520F8" w:rsidP="00A520F8">
            <w:pPr>
              <w:jc w:val="both"/>
              <w:rPr>
                <w:rFonts w:ascii="Palatino Linotype" w:eastAsia="Arial" w:hAnsi="Palatino Linotype" w:cs="Arial"/>
                <w:b/>
                <w:spacing w:val="-1"/>
                <w:w w:val="95"/>
                <w:sz w:val="19"/>
                <w:szCs w:val="19"/>
                <w:u w:val="single"/>
                <w:lang w:eastAsia="en-US"/>
              </w:rPr>
            </w:pPr>
            <w:r w:rsidRPr="00B679EE">
              <w:rPr>
                <w:rFonts w:ascii="Palatino Linotype" w:eastAsia="Arial" w:hAnsi="Palatino Linotype" w:cs="Arial"/>
                <w:b/>
                <w:spacing w:val="-1"/>
                <w:w w:val="95"/>
                <w:sz w:val="19"/>
                <w:szCs w:val="19"/>
                <w:u w:val="single"/>
                <w:lang w:eastAsia="en-US"/>
              </w:rPr>
              <w:t xml:space="preserve">Οδηγίες σύνταξης Τεχνικής Προσφοράς </w:t>
            </w:r>
          </w:p>
          <w:p w14:paraId="00BE04B8" w14:textId="77777777" w:rsidR="00A520F8" w:rsidRPr="00B679EE" w:rsidRDefault="00A520F8" w:rsidP="00A520F8">
            <w:pPr>
              <w:jc w:val="both"/>
              <w:rPr>
                <w:rFonts w:ascii="Palatino Linotype" w:eastAsia="Arial" w:hAnsi="Palatino Linotype" w:cs="Arial"/>
                <w:b/>
                <w:spacing w:val="-1"/>
                <w:w w:val="95"/>
                <w:sz w:val="19"/>
                <w:szCs w:val="19"/>
                <w:u w:val="single"/>
                <w:lang w:eastAsia="en-US"/>
              </w:rPr>
            </w:pPr>
          </w:p>
          <w:p w14:paraId="14C7B826" w14:textId="77777777" w:rsidR="00A520F8" w:rsidRPr="00D819C3" w:rsidRDefault="00A520F8" w:rsidP="00A520F8">
            <w:pPr>
              <w:jc w:val="both"/>
              <w:rPr>
                <w:rFonts w:ascii="Palatino Linotype" w:eastAsia="Arial" w:hAnsi="Palatino Linotype" w:cs="Arial"/>
                <w:b/>
                <w:i/>
                <w:spacing w:val="-1"/>
                <w:w w:val="95"/>
                <w:sz w:val="19"/>
                <w:szCs w:val="19"/>
                <w:lang w:eastAsia="en-US"/>
              </w:rPr>
            </w:pPr>
            <w:r w:rsidRPr="00D819C3">
              <w:rPr>
                <w:rFonts w:ascii="Palatino Linotype" w:eastAsia="Arial" w:hAnsi="Palatino Linotype" w:cs="Arial"/>
                <w:b/>
                <w:bCs/>
                <w:i/>
                <w:spacing w:val="-1"/>
                <w:w w:val="95"/>
                <w:sz w:val="19"/>
                <w:szCs w:val="19"/>
                <w:lang w:eastAsia="en-US"/>
              </w:rPr>
              <w:t>1.  Περιγραφή Προσφερόμενης λύσης</w:t>
            </w:r>
          </w:p>
          <w:p w14:paraId="4CF05136" w14:textId="77777777" w:rsidR="00A520F8" w:rsidRPr="00D819C3" w:rsidRDefault="00A520F8" w:rsidP="00A520F8">
            <w:pPr>
              <w:jc w:val="both"/>
              <w:rPr>
                <w:rFonts w:ascii="Palatino Linotype" w:eastAsia="Arial" w:hAnsi="Palatino Linotype" w:cs="Arial"/>
                <w:spacing w:val="-1"/>
                <w:w w:val="95"/>
                <w:sz w:val="19"/>
                <w:szCs w:val="19"/>
                <w:lang w:eastAsia="en-US"/>
              </w:rPr>
            </w:pPr>
            <w:r w:rsidRPr="00D819C3">
              <w:rPr>
                <w:rFonts w:ascii="Palatino Linotype" w:eastAsia="Arial" w:hAnsi="Palatino Linotype" w:cs="Arial"/>
                <w:spacing w:val="-1"/>
                <w:w w:val="95"/>
                <w:sz w:val="19"/>
                <w:szCs w:val="19"/>
                <w:lang w:eastAsia="en-US"/>
              </w:rPr>
              <w:t>Περιγράφεται συνολικά και αναλυτικά η προσφερόμενη λύση από τον προμηθευτή.</w:t>
            </w:r>
          </w:p>
          <w:p w14:paraId="3A686DEE" w14:textId="193B3628" w:rsidR="00A520F8" w:rsidRPr="00B679EE" w:rsidRDefault="00A520F8" w:rsidP="00A520F8">
            <w:pPr>
              <w:jc w:val="both"/>
              <w:rPr>
                <w:rFonts w:ascii="Palatino Linotype" w:eastAsia="Arial" w:hAnsi="Palatino Linotype" w:cs="Arial"/>
                <w:b/>
                <w:spacing w:val="-1"/>
                <w:w w:val="95"/>
                <w:sz w:val="19"/>
                <w:szCs w:val="19"/>
                <w:lang w:eastAsia="en-US"/>
              </w:rPr>
            </w:pPr>
            <w:r w:rsidRPr="00B679EE">
              <w:rPr>
                <w:rFonts w:ascii="Palatino Linotype" w:eastAsia="Arial" w:hAnsi="Palatino Linotype" w:cs="Arial"/>
                <w:b/>
                <w:spacing w:val="-1"/>
                <w:w w:val="95"/>
                <w:sz w:val="19"/>
                <w:szCs w:val="19"/>
                <w:lang w:eastAsia="en-US"/>
              </w:rPr>
              <w:t xml:space="preserve">Οι προσφορές μπορούν να δοθούν α) για το σύνολο των ζητουμένων ειδών </w:t>
            </w:r>
            <w:r w:rsidR="00B86692">
              <w:rPr>
                <w:rFonts w:ascii="Palatino Linotype" w:eastAsia="Arial" w:hAnsi="Palatino Linotype" w:cs="Arial"/>
                <w:b/>
                <w:spacing w:val="-1"/>
                <w:w w:val="95"/>
                <w:sz w:val="19"/>
                <w:szCs w:val="19"/>
                <w:lang w:eastAsia="en-US"/>
              </w:rPr>
              <w:t>(προσφορά και για τα 22</w:t>
            </w:r>
            <w:r w:rsidRPr="00B679EE">
              <w:rPr>
                <w:rFonts w:ascii="Palatino Linotype" w:eastAsia="Arial" w:hAnsi="Palatino Linotype" w:cs="Arial"/>
                <w:b/>
                <w:spacing w:val="-1"/>
                <w:w w:val="95"/>
                <w:sz w:val="19"/>
                <w:szCs w:val="19"/>
                <w:lang w:eastAsia="en-US"/>
              </w:rPr>
              <w:t xml:space="preserve"> τμήματα),  β) μόνο για ένα τμήμα γ) για το σύνολο δύο ή τριών κλπ. τμημάτων όπως έχουν διαμορφωθεί. Δεν μπορούν να υποβληθούν προσφορές για μέρος των ειδών ενός τμήματος.</w:t>
            </w:r>
          </w:p>
          <w:p w14:paraId="534E156E" w14:textId="77777777" w:rsidR="00A520F8" w:rsidRPr="00B679EE" w:rsidRDefault="00A520F8" w:rsidP="00A520F8">
            <w:pPr>
              <w:jc w:val="both"/>
              <w:rPr>
                <w:rFonts w:ascii="Palatino Linotype" w:eastAsia="Arial" w:hAnsi="Palatino Linotype" w:cs="Arial"/>
                <w:b/>
                <w:spacing w:val="-1"/>
                <w:w w:val="95"/>
                <w:sz w:val="19"/>
                <w:szCs w:val="19"/>
                <w:u w:val="single"/>
                <w:lang w:eastAsia="en-US"/>
              </w:rPr>
            </w:pPr>
          </w:p>
          <w:p w14:paraId="75991239" w14:textId="77777777" w:rsidR="00A520F8" w:rsidRPr="008E6779" w:rsidRDefault="00A520F8" w:rsidP="00A520F8">
            <w:pPr>
              <w:jc w:val="both"/>
              <w:rPr>
                <w:rFonts w:ascii="Palatino Linotype" w:eastAsia="Arial" w:hAnsi="Palatino Linotype" w:cs="Arial"/>
                <w:b/>
                <w:bCs/>
                <w:i/>
                <w:spacing w:val="-1"/>
                <w:w w:val="95"/>
                <w:sz w:val="19"/>
                <w:szCs w:val="19"/>
                <w:lang w:eastAsia="en-US"/>
              </w:rPr>
            </w:pPr>
            <w:r w:rsidRPr="008E6779">
              <w:rPr>
                <w:rFonts w:eastAsia="Arial" w:cs="Arial"/>
                <w:i/>
                <w:spacing w:val="-1"/>
                <w:w w:val="95"/>
                <w:lang w:eastAsia="en-US"/>
              </w:rPr>
              <w:t>2.</w:t>
            </w:r>
            <w:r w:rsidRPr="008E6779">
              <w:rPr>
                <w:rFonts w:ascii="Palatino Linotype" w:eastAsia="Arial" w:hAnsi="Palatino Linotype" w:cs="Arial"/>
                <w:b/>
                <w:bCs/>
                <w:i/>
                <w:spacing w:val="-1"/>
                <w:w w:val="95"/>
                <w:sz w:val="19"/>
                <w:szCs w:val="19"/>
                <w:lang w:eastAsia="en-US"/>
              </w:rPr>
              <w:t>Τρόπος συμπλήρωσης Πίνακα  Ανάλυσης Τεχνικής Προσφοράς</w:t>
            </w:r>
          </w:p>
          <w:p w14:paraId="0C5CF8D1" w14:textId="77777777" w:rsidR="00A520F8" w:rsidRPr="00920152" w:rsidRDefault="00A520F8" w:rsidP="00A520F8">
            <w:pPr>
              <w:jc w:val="both"/>
              <w:rPr>
                <w:rFonts w:ascii="Palatino Linotype" w:hAnsi="Palatino Linotype"/>
                <w:sz w:val="19"/>
                <w:szCs w:val="19"/>
              </w:rPr>
            </w:pPr>
            <w:r w:rsidRPr="008E6779">
              <w:rPr>
                <w:rFonts w:ascii="Palatino Linotype" w:eastAsia="Arial" w:hAnsi="Palatino Linotype" w:cs="Arial"/>
                <w:spacing w:val="-1"/>
                <w:w w:val="95"/>
                <w:sz w:val="19"/>
                <w:szCs w:val="19"/>
                <w:lang w:eastAsia="en-US"/>
              </w:rPr>
              <w:t>Καταγράφεται συνοπτικά ο προσφερόμενος εξοπλισμός και οι σχετικές υπηρεσίες, στον αντίστοιχο Πίνακα που δίνεται στο Παράρτημα</w:t>
            </w:r>
            <w:r>
              <w:rPr>
                <w:rFonts w:ascii="Palatino Linotype" w:eastAsia="Arial" w:hAnsi="Palatino Linotype" w:cs="Arial"/>
                <w:spacing w:val="-1"/>
                <w:w w:val="95"/>
                <w:sz w:val="19"/>
                <w:szCs w:val="19"/>
                <w:lang w:eastAsia="en-US"/>
              </w:rPr>
              <w:t xml:space="preserve"> </w:t>
            </w:r>
            <w:proofErr w:type="spellStart"/>
            <w:r>
              <w:rPr>
                <w:rFonts w:ascii="Palatino Linotype" w:eastAsia="Arial" w:hAnsi="Palatino Linotype" w:cs="Arial"/>
                <w:spacing w:val="-1"/>
                <w:w w:val="95"/>
                <w:sz w:val="19"/>
                <w:szCs w:val="19"/>
                <w:lang w:eastAsia="en-US"/>
              </w:rPr>
              <w:t>Γ’</w:t>
            </w:r>
            <w:r w:rsidRPr="008E6779">
              <w:rPr>
                <w:rFonts w:ascii="Palatino Linotype" w:eastAsia="Arial" w:hAnsi="Palatino Linotype" w:cs="Arial"/>
                <w:spacing w:val="-1"/>
                <w:w w:val="95"/>
                <w:sz w:val="19"/>
                <w:szCs w:val="19"/>
                <w:lang w:eastAsia="en-US"/>
              </w:rPr>
              <w:t>:</w:t>
            </w:r>
            <w:r w:rsidRPr="00221934">
              <w:rPr>
                <w:rFonts w:ascii="Palatino Linotype" w:eastAsia="Arial" w:hAnsi="Palatino Linotype" w:cs="Arial"/>
                <w:i/>
                <w:spacing w:val="-1"/>
                <w:w w:val="95"/>
                <w:sz w:val="19"/>
                <w:szCs w:val="19"/>
                <w:lang w:eastAsia="en-US"/>
              </w:rPr>
              <w:t>Πίνακες</w:t>
            </w:r>
            <w:proofErr w:type="spellEnd"/>
            <w:r w:rsidRPr="00221934">
              <w:rPr>
                <w:rFonts w:ascii="Palatino Linotype" w:eastAsia="Arial" w:hAnsi="Palatino Linotype" w:cs="Arial"/>
                <w:i/>
                <w:spacing w:val="-1"/>
                <w:w w:val="95"/>
                <w:sz w:val="19"/>
                <w:szCs w:val="19"/>
                <w:lang w:eastAsia="en-US"/>
              </w:rPr>
              <w:t xml:space="preserve"> Ανάλυσης Τεχνικής και Οικονομικής Προσφοράς</w:t>
            </w:r>
            <w:r w:rsidRPr="008E6779">
              <w:rPr>
                <w:rFonts w:ascii="Palatino Linotype" w:eastAsia="Arial" w:hAnsi="Palatino Linotype" w:cs="Arial"/>
                <w:spacing w:val="-1"/>
                <w:w w:val="95"/>
                <w:sz w:val="19"/>
                <w:szCs w:val="19"/>
                <w:lang w:eastAsia="en-US"/>
              </w:rPr>
              <w:t>. Η καταγραφή γίνεται με την αναφορά του κατασκευαστικού οίκου και των αντίστοιχων κωδικών του για κάθε αντικείμενο έτσι ώστε να προσδιορίζεται μονοσήμαντα ο προσφερόμενος εξοπλισμός. Το ίδιο ισχύει και για τα επιμέρους κομμάτια αν πρόκειται για ‘σύνθετο’ εξοπλισμό. Ο πίνακας τεχνικής προσφοράς  πρέπει να κατατεθεί και σε ψηφιακή μορφή που θα εμπεριέχεται στον φάκελο τεχνικής προσφοράς</w:t>
            </w:r>
            <w:r w:rsidRPr="00920152">
              <w:rPr>
                <w:rFonts w:ascii="Palatino Linotype" w:hAnsi="Palatino Linotype"/>
                <w:sz w:val="19"/>
                <w:szCs w:val="19"/>
              </w:rPr>
              <w:t>.</w:t>
            </w:r>
          </w:p>
          <w:p w14:paraId="65C210D0" w14:textId="77777777" w:rsidR="00A520F8" w:rsidRPr="008E6779" w:rsidRDefault="00A520F8" w:rsidP="00A520F8">
            <w:pPr>
              <w:jc w:val="both"/>
              <w:rPr>
                <w:rFonts w:ascii="Palatino Linotype" w:eastAsia="Arial" w:hAnsi="Palatino Linotype" w:cs="Arial"/>
                <w:spacing w:val="-1"/>
                <w:w w:val="95"/>
                <w:sz w:val="19"/>
                <w:szCs w:val="19"/>
                <w:u w:val="single"/>
                <w:lang w:eastAsia="en-US"/>
              </w:rPr>
            </w:pPr>
            <w:r w:rsidRPr="008E6779">
              <w:rPr>
                <w:rFonts w:ascii="Palatino Linotype" w:eastAsia="Arial" w:hAnsi="Palatino Linotype" w:cs="Arial"/>
                <w:spacing w:val="-1"/>
                <w:w w:val="95"/>
                <w:sz w:val="19"/>
                <w:szCs w:val="19"/>
                <w:u w:val="single"/>
                <w:lang w:eastAsia="en-US"/>
              </w:rPr>
              <w:t>Τονίζεται  ότι:</w:t>
            </w:r>
          </w:p>
          <w:p w14:paraId="610BDFD1" w14:textId="77777777" w:rsidR="00A520F8" w:rsidRPr="008E6779" w:rsidRDefault="00A520F8" w:rsidP="00A520F8">
            <w:pPr>
              <w:jc w:val="both"/>
              <w:rPr>
                <w:rFonts w:ascii="Palatino Linotype" w:eastAsia="Arial" w:hAnsi="Palatino Linotype" w:cs="Arial"/>
                <w:spacing w:val="-1"/>
                <w:w w:val="95"/>
                <w:sz w:val="19"/>
                <w:szCs w:val="19"/>
                <w:lang w:eastAsia="en-US"/>
              </w:rPr>
            </w:pPr>
            <w:r w:rsidRPr="008E6779">
              <w:rPr>
                <w:rFonts w:ascii="Palatino Linotype" w:eastAsia="Arial" w:hAnsi="Palatino Linotype" w:cs="Arial"/>
                <w:spacing w:val="-1"/>
                <w:w w:val="95"/>
                <w:sz w:val="19"/>
                <w:szCs w:val="19"/>
                <w:lang w:eastAsia="en-US"/>
              </w:rPr>
              <w:t>Θα πρέπει να καταγραφούν όλα τα προσφερόμενα αντικείμενα /υπηρεσίες</w:t>
            </w:r>
          </w:p>
          <w:p w14:paraId="1F96301E" w14:textId="77777777" w:rsidR="00A520F8" w:rsidRPr="008E6779" w:rsidRDefault="00A520F8" w:rsidP="00A520F8">
            <w:pPr>
              <w:jc w:val="both"/>
              <w:rPr>
                <w:rFonts w:ascii="Palatino Linotype" w:eastAsia="Arial" w:hAnsi="Palatino Linotype" w:cs="Arial"/>
                <w:spacing w:val="-1"/>
                <w:w w:val="95"/>
                <w:sz w:val="19"/>
                <w:szCs w:val="19"/>
                <w:lang w:eastAsia="en-US"/>
              </w:rPr>
            </w:pPr>
            <w:r w:rsidRPr="008E6779">
              <w:rPr>
                <w:rFonts w:ascii="Palatino Linotype" w:eastAsia="Arial" w:hAnsi="Palatino Linotype" w:cs="Arial"/>
                <w:spacing w:val="-1"/>
                <w:w w:val="95"/>
                <w:sz w:val="19"/>
                <w:szCs w:val="19"/>
                <w:lang w:eastAsia="en-US"/>
              </w:rPr>
              <w:t xml:space="preserve">Τα επιμέρους στοιχεία του πίνακα αυτού θα πρέπει να συμφωνούν ακριβώς με τα αντίστοιχα στοιχεία του Πίνακα Ανάλυσης Οικονομικής Προσφοράς του Παραρτήματος </w:t>
            </w:r>
            <w:r>
              <w:rPr>
                <w:rFonts w:ascii="Palatino Linotype" w:eastAsia="Arial" w:hAnsi="Palatino Linotype" w:cs="Arial"/>
                <w:spacing w:val="-1"/>
                <w:w w:val="95"/>
                <w:sz w:val="19"/>
                <w:szCs w:val="19"/>
                <w:lang w:eastAsia="en-US"/>
              </w:rPr>
              <w:t>Γ’</w:t>
            </w:r>
            <w:r w:rsidRPr="008E6779">
              <w:rPr>
                <w:rFonts w:ascii="Palatino Linotype" w:eastAsia="Arial" w:hAnsi="Palatino Linotype" w:cs="Arial"/>
                <w:spacing w:val="-1"/>
                <w:w w:val="95"/>
                <w:sz w:val="19"/>
                <w:szCs w:val="19"/>
                <w:lang w:eastAsia="en-US"/>
              </w:rPr>
              <w:t xml:space="preserve"> (χωρίς, προφανώς, αναφορά στα κόστη)</w:t>
            </w:r>
          </w:p>
          <w:p w14:paraId="5FC0A48C" w14:textId="77777777" w:rsidR="00A520F8" w:rsidRPr="00920152" w:rsidRDefault="00A520F8" w:rsidP="00A520F8">
            <w:pPr>
              <w:ind w:left="1080"/>
              <w:jc w:val="both"/>
              <w:rPr>
                <w:rFonts w:ascii="Palatino Linotype" w:hAnsi="Palatino Linotype"/>
                <w:sz w:val="19"/>
                <w:szCs w:val="19"/>
              </w:rPr>
            </w:pPr>
          </w:p>
          <w:p w14:paraId="7C756ACB" w14:textId="77777777" w:rsidR="00A520F8" w:rsidRPr="00090034" w:rsidRDefault="00A520F8" w:rsidP="00A520F8">
            <w:pPr>
              <w:jc w:val="both"/>
              <w:rPr>
                <w:rFonts w:ascii="Palatino Linotype" w:eastAsia="Arial" w:hAnsi="Palatino Linotype" w:cs="Arial"/>
                <w:b/>
                <w:bCs/>
                <w:i/>
                <w:spacing w:val="-1"/>
                <w:w w:val="95"/>
                <w:sz w:val="19"/>
                <w:szCs w:val="19"/>
                <w:lang w:eastAsia="en-US"/>
              </w:rPr>
            </w:pPr>
            <w:r>
              <w:rPr>
                <w:rFonts w:ascii="Palatino Linotype" w:eastAsia="Arial" w:hAnsi="Palatino Linotype" w:cs="Arial"/>
                <w:b/>
                <w:bCs/>
                <w:i/>
                <w:spacing w:val="-1"/>
                <w:w w:val="95"/>
                <w:sz w:val="19"/>
                <w:szCs w:val="19"/>
                <w:lang w:eastAsia="en-US"/>
              </w:rPr>
              <w:t xml:space="preserve">3. </w:t>
            </w:r>
            <w:r w:rsidRPr="00090034">
              <w:rPr>
                <w:rFonts w:ascii="Palatino Linotype" w:eastAsia="Arial" w:hAnsi="Palatino Linotype" w:cs="Arial"/>
                <w:b/>
                <w:bCs/>
                <w:i/>
                <w:spacing w:val="-1"/>
                <w:w w:val="95"/>
                <w:sz w:val="19"/>
                <w:szCs w:val="19"/>
                <w:lang w:eastAsia="en-US"/>
              </w:rPr>
              <w:t>Πίνακες Συμμόρφωσης</w:t>
            </w:r>
          </w:p>
          <w:p w14:paraId="3F8EE914" w14:textId="40BFF4B2" w:rsidR="00A520F8" w:rsidRPr="00090034" w:rsidRDefault="00A520F8" w:rsidP="00A520F8">
            <w:pPr>
              <w:jc w:val="both"/>
              <w:rPr>
                <w:rFonts w:ascii="Palatino Linotype" w:eastAsia="Arial" w:hAnsi="Palatino Linotype" w:cs="Arial"/>
                <w:spacing w:val="-1"/>
                <w:w w:val="95"/>
                <w:sz w:val="19"/>
                <w:szCs w:val="19"/>
                <w:lang w:eastAsia="en-US"/>
              </w:rPr>
            </w:pPr>
            <w:r w:rsidRPr="00090034">
              <w:rPr>
                <w:rFonts w:ascii="Palatino Linotype" w:eastAsia="Arial" w:hAnsi="Palatino Linotype" w:cs="Arial"/>
                <w:spacing w:val="-1"/>
                <w:w w:val="95"/>
                <w:sz w:val="19"/>
                <w:szCs w:val="19"/>
                <w:lang w:eastAsia="en-US"/>
              </w:rPr>
              <w:t xml:space="preserve">Για να τεκμηριωθεί η συμφωνία της προσφερόμενης λύσης του προμηθευτή με τις υποχρεωτικές ελάχιστες προδιαγραφές του έργου θα πρέπει να κατατεθούν συμπληρωμένοι οι πίνακες συμμόρφωσης του Παραρτήματος </w:t>
            </w:r>
            <w:r>
              <w:rPr>
                <w:rFonts w:ascii="Palatino Linotype" w:eastAsia="Arial" w:hAnsi="Palatino Linotype" w:cs="Arial"/>
                <w:spacing w:val="-1"/>
                <w:w w:val="95"/>
                <w:sz w:val="19"/>
                <w:szCs w:val="19"/>
                <w:lang w:eastAsia="en-US"/>
              </w:rPr>
              <w:t>Β’</w:t>
            </w:r>
            <w:r w:rsidRPr="00090034">
              <w:rPr>
                <w:rFonts w:ascii="Palatino Linotype" w:eastAsia="Arial" w:hAnsi="Palatino Linotype" w:cs="Arial"/>
                <w:spacing w:val="-1"/>
                <w:w w:val="95"/>
                <w:sz w:val="19"/>
                <w:szCs w:val="19"/>
                <w:lang w:eastAsia="en-US"/>
              </w:rPr>
              <w:t>. Για τον σκοπό αυτό δίνεται, σε ηλεκτρονική μορφή, μαζί</w:t>
            </w:r>
            <w:r w:rsidR="000836EE">
              <w:rPr>
                <w:rFonts w:ascii="Palatino Linotype" w:eastAsia="Arial" w:hAnsi="Palatino Linotype" w:cs="Arial"/>
                <w:spacing w:val="-1"/>
                <w:w w:val="95"/>
                <w:sz w:val="19"/>
                <w:szCs w:val="19"/>
                <w:lang w:eastAsia="en-US"/>
              </w:rPr>
              <w:t xml:space="preserve"> με τα τεύχη του διαγωνισμού, ο πίνακας «Πίνακες Συμμόρφωσης» του Παραρτήματος</w:t>
            </w:r>
            <w:r w:rsidRPr="00090034">
              <w:rPr>
                <w:rFonts w:ascii="Palatino Linotype" w:eastAsia="Arial" w:hAnsi="Palatino Linotype" w:cs="Arial"/>
                <w:spacing w:val="-1"/>
                <w:w w:val="95"/>
                <w:sz w:val="19"/>
                <w:szCs w:val="19"/>
                <w:lang w:eastAsia="en-US"/>
              </w:rPr>
              <w:t xml:space="preserve"> </w:t>
            </w:r>
            <w:r>
              <w:rPr>
                <w:rFonts w:ascii="Palatino Linotype" w:eastAsia="Arial" w:hAnsi="Palatino Linotype" w:cs="Arial"/>
                <w:spacing w:val="-1"/>
                <w:w w:val="95"/>
                <w:sz w:val="19"/>
                <w:szCs w:val="19"/>
                <w:lang w:eastAsia="en-US"/>
              </w:rPr>
              <w:t>Β’</w:t>
            </w:r>
            <w:r w:rsidRPr="00090034">
              <w:rPr>
                <w:rFonts w:ascii="Palatino Linotype" w:eastAsia="Arial" w:hAnsi="Palatino Linotype" w:cs="Arial"/>
                <w:spacing w:val="-1"/>
                <w:w w:val="95"/>
                <w:sz w:val="19"/>
                <w:szCs w:val="19"/>
                <w:lang w:eastAsia="en-US"/>
              </w:rPr>
              <w:t>. Οι συμπληρωμένοι αυτοί πίνακες εκτός από την έντυπη μορφή θα πρέπει να παραδοθούν και σε ηλεκτρονική μορφή σε αρχείο τύπου MS Excel.</w:t>
            </w:r>
          </w:p>
          <w:p w14:paraId="68907D81" w14:textId="77777777" w:rsidR="00A520F8" w:rsidRPr="00090034" w:rsidRDefault="00A520F8" w:rsidP="00A520F8">
            <w:pPr>
              <w:jc w:val="both"/>
              <w:rPr>
                <w:rFonts w:ascii="Palatino Linotype" w:eastAsia="Arial" w:hAnsi="Palatino Linotype" w:cs="Arial"/>
                <w:spacing w:val="-1"/>
                <w:w w:val="95"/>
                <w:sz w:val="19"/>
                <w:szCs w:val="19"/>
                <w:lang w:eastAsia="en-US"/>
              </w:rPr>
            </w:pPr>
          </w:p>
          <w:p w14:paraId="0A2BA485" w14:textId="77777777" w:rsidR="00A520F8" w:rsidRPr="00090034" w:rsidRDefault="00A520F8" w:rsidP="00A520F8">
            <w:pPr>
              <w:jc w:val="both"/>
              <w:rPr>
                <w:rFonts w:ascii="Palatino Linotype" w:eastAsia="Arial" w:hAnsi="Palatino Linotype" w:cs="Arial"/>
                <w:spacing w:val="-1"/>
                <w:w w:val="95"/>
                <w:sz w:val="19"/>
                <w:szCs w:val="19"/>
                <w:lang w:eastAsia="en-US"/>
              </w:rPr>
            </w:pPr>
            <w:r w:rsidRPr="00090034">
              <w:rPr>
                <w:rFonts w:ascii="Palatino Linotype" w:eastAsia="Arial" w:hAnsi="Palatino Linotype" w:cs="Arial"/>
                <w:spacing w:val="-1"/>
                <w:w w:val="95"/>
                <w:sz w:val="19"/>
                <w:szCs w:val="19"/>
                <w:lang w:eastAsia="en-US"/>
              </w:rPr>
              <w:t>Οι πίνακες αυτοί αφορούν στα τεχνικά χαρακτηριστικά και στην ποιότητα της προσφερόμενης λύσης. Στην προσφορά τους οι προμηθευτές θα πρέπει να προτείνουν ολοκληρωμένες λύσεις οι οποίες θα πρέπει να είναι λειτουργικές και να αποδίδουν ως σύνολο. Ενθαρρύνεται η κατάθεση προσφορών για εξοπλισμό με ουσιωδώς βελτιωμένη απόδοση. Στοιχεία σχετικά με την ποιότητα κατασκευής και την αξιοπιστία των συστημάτων αποτελούν ουσιαστικό μέρος των τεχνικών προδιαγραφών και θα πρέπει να συμπεριλαμβάνονται στον φάκελο της τεχνικής προσφοράς.</w:t>
            </w:r>
          </w:p>
          <w:p w14:paraId="47532FF3" w14:textId="77777777" w:rsidR="00A520F8" w:rsidRPr="00090034" w:rsidRDefault="00A520F8" w:rsidP="00A520F8">
            <w:pPr>
              <w:jc w:val="both"/>
              <w:rPr>
                <w:rFonts w:ascii="Palatino Linotype" w:eastAsia="Arial" w:hAnsi="Palatino Linotype" w:cs="Arial"/>
                <w:spacing w:val="-1"/>
                <w:w w:val="95"/>
                <w:sz w:val="19"/>
                <w:szCs w:val="19"/>
                <w:lang w:eastAsia="en-US"/>
              </w:rPr>
            </w:pPr>
          </w:p>
          <w:p w14:paraId="5D634881" w14:textId="77777777" w:rsidR="00A520F8" w:rsidRPr="00090034" w:rsidRDefault="00A520F8" w:rsidP="00A520F8">
            <w:pPr>
              <w:jc w:val="both"/>
              <w:rPr>
                <w:rFonts w:ascii="Palatino Linotype" w:eastAsia="Arial" w:hAnsi="Palatino Linotype" w:cs="Arial"/>
                <w:spacing w:val="-1"/>
                <w:w w:val="95"/>
                <w:sz w:val="19"/>
                <w:szCs w:val="19"/>
                <w:lang w:eastAsia="en-US"/>
              </w:rPr>
            </w:pPr>
            <w:r w:rsidRPr="00090034">
              <w:rPr>
                <w:rFonts w:ascii="Palatino Linotype" w:eastAsia="Arial" w:hAnsi="Palatino Linotype" w:cs="Arial"/>
                <w:spacing w:val="-1"/>
                <w:w w:val="95"/>
                <w:sz w:val="19"/>
                <w:szCs w:val="19"/>
                <w:lang w:eastAsia="en-US"/>
              </w:rPr>
              <w:t>Οι προσφορές θα πρέπει υποχρεωτικά να πληρούν τις απαιτήσεις όλων των προδιαγραφών.  Η στήλη ‘Υποχρεωτική Απαίτηση’ έχει συμπληρωθεί με τη λέξη “ΝΑΙ” ή με την περιγραφή του εύρους των αποδεκτών απαντήσεων (π.χ. μέγιστες ή ελάχιστες τιμές για στοιχεία που περιγράφονται με αριθμητικά μεγέθη).</w:t>
            </w:r>
          </w:p>
          <w:p w14:paraId="44E164CA" w14:textId="77777777" w:rsidR="00A520F8" w:rsidRPr="00090034" w:rsidRDefault="00A520F8" w:rsidP="00A520F8">
            <w:pPr>
              <w:jc w:val="both"/>
              <w:rPr>
                <w:rFonts w:ascii="Palatino Linotype" w:eastAsia="Arial" w:hAnsi="Palatino Linotype" w:cs="Arial"/>
                <w:spacing w:val="-1"/>
                <w:w w:val="95"/>
                <w:sz w:val="19"/>
                <w:szCs w:val="19"/>
                <w:lang w:eastAsia="en-US"/>
              </w:rPr>
            </w:pPr>
          </w:p>
          <w:p w14:paraId="15E470C1" w14:textId="77777777" w:rsidR="00A520F8" w:rsidRPr="00090034" w:rsidRDefault="00A520F8" w:rsidP="00A520F8">
            <w:pPr>
              <w:jc w:val="both"/>
              <w:rPr>
                <w:rFonts w:ascii="Palatino Linotype" w:eastAsia="Arial" w:hAnsi="Palatino Linotype" w:cs="Arial"/>
                <w:spacing w:val="-1"/>
                <w:w w:val="95"/>
                <w:sz w:val="19"/>
                <w:szCs w:val="19"/>
                <w:lang w:eastAsia="en-US"/>
              </w:rPr>
            </w:pPr>
            <w:r w:rsidRPr="00090034">
              <w:rPr>
                <w:rFonts w:ascii="Palatino Linotype" w:eastAsia="Arial" w:hAnsi="Palatino Linotype" w:cs="Arial"/>
                <w:spacing w:val="-1"/>
                <w:w w:val="95"/>
                <w:sz w:val="19"/>
                <w:szCs w:val="19"/>
                <w:lang w:eastAsia="en-US"/>
              </w:rPr>
              <w:t>Ο Προμηθευτής έχει την δυνατότητα να χρησιμοποιήσει τη στήλη ‘Σχόλιο’ προκειμένου να τεκμηριώσει/επισημάνει κάποια σημεία της τεχνικής του προσφοράς με σαφείς παραπομπές στα τεχνικά φυλλάδια.</w:t>
            </w:r>
          </w:p>
          <w:p w14:paraId="77C647A5" w14:textId="77777777" w:rsidR="00A520F8" w:rsidRPr="00090034" w:rsidRDefault="00A520F8" w:rsidP="00A520F8">
            <w:pPr>
              <w:jc w:val="both"/>
              <w:rPr>
                <w:rFonts w:ascii="Palatino Linotype" w:eastAsia="Arial" w:hAnsi="Palatino Linotype" w:cs="Arial"/>
                <w:spacing w:val="-1"/>
                <w:w w:val="95"/>
                <w:sz w:val="19"/>
                <w:szCs w:val="19"/>
                <w:lang w:eastAsia="en-US"/>
              </w:rPr>
            </w:pPr>
          </w:p>
          <w:p w14:paraId="0CB7733D" w14:textId="77777777" w:rsidR="00A520F8" w:rsidRPr="00090034" w:rsidRDefault="00A520F8" w:rsidP="00A520F8">
            <w:pPr>
              <w:jc w:val="both"/>
              <w:outlineLvl w:val="0"/>
              <w:rPr>
                <w:rFonts w:ascii="Palatino Linotype" w:eastAsia="Arial" w:hAnsi="Palatino Linotype" w:cs="Arial"/>
                <w:spacing w:val="-1"/>
                <w:w w:val="95"/>
                <w:sz w:val="19"/>
                <w:szCs w:val="19"/>
                <w:lang w:eastAsia="en-US"/>
              </w:rPr>
            </w:pPr>
            <w:r w:rsidRPr="00090034">
              <w:rPr>
                <w:rFonts w:ascii="Palatino Linotype" w:eastAsia="Arial" w:hAnsi="Palatino Linotype" w:cs="Arial"/>
                <w:spacing w:val="-1"/>
                <w:w w:val="95"/>
                <w:sz w:val="19"/>
                <w:szCs w:val="19"/>
                <w:lang w:eastAsia="en-US"/>
              </w:rPr>
              <w:t xml:space="preserve">Στο τεχνικό φυλλάδιο θα  υπογραμμιστεί το σημείο που τεκμηριώνει τον ισχυρισμό και θα σημειωθεί η αντίστοιχη παράγραφος του πίνακα συμμόρφωσης στην οποία καταγράφεται η ζητούμενη προδιαγραφή (πχ. Προδ. G1.1.4). </w:t>
            </w:r>
          </w:p>
          <w:p w14:paraId="74CCAD05" w14:textId="77777777" w:rsidR="00A520F8" w:rsidRPr="00090034" w:rsidRDefault="00A520F8" w:rsidP="00A520F8">
            <w:pPr>
              <w:jc w:val="both"/>
              <w:rPr>
                <w:rFonts w:ascii="Palatino Linotype" w:eastAsia="Arial" w:hAnsi="Palatino Linotype" w:cs="Arial"/>
                <w:spacing w:val="-1"/>
                <w:w w:val="95"/>
                <w:sz w:val="19"/>
                <w:szCs w:val="19"/>
                <w:lang w:eastAsia="en-US"/>
              </w:rPr>
            </w:pPr>
          </w:p>
          <w:p w14:paraId="1018EB8F" w14:textId="6B168C0E" w:rsidR="00CF7995" w:rsidRDefault="00A520F8" w:rsidP="00A520F8">
            <w:pPr>
              <w:suppressAutoHyphens w:val="0"/>
              <w:spacing w:line="276" w:lineRule="auto"/>
              <w:jc w:val="both"/>
              <w:rPr>
                <w:rFonts w:ascii="Palatino Linotype" w:eastAsia="Arial" w:hAnsi="Palatino Linotype" w:cs="Arial"/>
                <w:spacing w:val="-1"/>
                <w:w w:val="95"/>
                <w:sz w:val="19"/>
                <w:szCs w:val="19"/>
                <w:u w:val="single"/>
                <w:lang w:eastAsia="en-US"/>
              </w:rPr>
            </w:pPr>
            <w:r w:rsidRPr="00090034">
              <w:rPr>
                <w:rFonts w:ascii="Palatino Linotype" w:eastAsia="Arial" w:hAnsi="Palatino Linotype" w:cs="Arial"/>
                <w:b/>
                <w:spacing w:val="-1"/>
                <w:w w:val="95"/>
                <w:sz w:val="19"/>
                <w:szCs w:val="19"/>
                <w:lang w:eastAsia="en-US"/>
              </w:rPr>
              <w:t>Τονίζεται ότι είναι υποχρεωτική η απάντηση σε όλα τα σημεία των πινάκων (εκτός της στήλης «Σχόλιο») και η παροχή όλων των πληροφοριών που ζητούνται. Μη συμμόρφωση με τον παραπάνω όρο συνιστά λόγο απόρριψης της προσφοράς.</w:t>
            </w:r>
          </w:p>
          <w:p w14:paraId="45602697" w14:textId="2AFC3162" w:rsidR="00CF7995" w:rsidRPr="007F5513" w:rsidRDefault="00CF7995" w:rsidP="007F5513">
            <w:pPr>
              <w:suppressAutoHyphens w:val="0"/>
              <w:spacing w:line="276" w:lineRule="auto"/>
              <w:jc w:val="both"/>
              <w:rPr>
                <w:rFonts w:ascii="Palatino Linotype" w:eastAsia="Arial" w:hAnsi="Palatino Linotype" w:cs="Arial"/>
                <w:spacing w:val="-1"/>
                <w:w w:val="95"/>
                <w:sz w:val="19"/>
                <w:szCs w:val="19"/>
                <w:u w:val="single"/>
                <w:lang w:eastAsia="en-US"/>
              </w:rPr>
            </w:pPr>
          </w:p>
        </w:tc>
      </w:tr>
      <w:tr w:rsidR="0064664D" w:rsidRPr="0006023A" w14:paraId="7C85E6B2" w14:textId="77777777" w:rsidTr="00DD0E21">
        <w:trPr>
          <w:gridAfter w:val="1"/>
          <w:wAfter w:w="124" w:type="dxa"/>
          <w:trHeight w:val="1845"/>
          <w:jc w:val="center"/>
        </w:trPr>
        <w:tc>
          <w:tcPr>
            <w:tcW w:w="1951" w:type="dxa"/>
            <w:gridSpan w:val="2"/>
            <w:shd w:val="clear" w:color="auto" w:fill="D9D9D9" w:themeFill="background1" w:themeFillShade="D9"/>
            <w:vAlign w:val="center"/>
          </w:tcPr>
          <w:p w14:paraId="0C64874D" w14:textId="65E161EF"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Οικονομική Προσφορά</w:t>
            </w:r>
          </w:p>
        </w:tc>
        <w:tc>
          <w:tcPr>
            <w:tcW w:w="7531" w:type="dxa"/>
            <w:gridSpan w:val="2"/>
            <w:vAlign w:val="center"/>
          </w:tcPr>
          <w:p w14:paraId="07A75065" w14:textId="77777777"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Περιλαμβάνει:</w:t>
            </w:r>
          </w:p>
          <w:p w14:paraId="38C3E7BE" w14:textId="77777777"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Τα </w:t>
            </w:r>
            <w:r w:rsidRPr="0006023A">
              <w:rPr>
                <w:rFonts w:ascii="Palatino Linotype" w:eastAsia="Arial" w:hAnsi="Palatino Linotype" w:cs="Arial"/>
                <w:spacing w:val="-4"/>
                <w:w w:val="95"/>
                <w:sz w:val="19"/>
                <w:szCs w:val="19"/>
              </w:rPr>
              <w:t xml:space="preserve">οικονομικά </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w w:val="95"/>
                <w:sz w:val="19"/>
                <w:szCs w:val="19"/>
              </w:rPr>
              <w:t xml:space="preserve">χεία της </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ρο</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spacing w:val="-4"/>
                <w:w w:val="95"/>
                <w:sz w:val="19"/>
                <w:szCs w:val="19"/>
              </w:rPr>
              <w:t>ο</w:t>
            </w:r>
            <w:r w:rsidRPr="0006023A">
              <w:rPr>
                <w:rFonts w:ascii="Palatino Linotype" w:eastAsia="Arial" w:hAnsi="Palatino Linotype" w:cs="Arial"/>
                <w:w w:val="95"/>
                <w:sz w:val="19"/>
                <w:szCs w:val="19"/>
              </w:rPr>
              <w:t>ρ</w:t>
            </w:r>
            <w:r w:rsidRPr="0006023A">
              <w:rPr>
                <w:rFonts w:ascii="Palatino Linotype" w:eastAsia="Arial" w:hAnsi="Palatino Linotype" w:cs="Arial"/>
                <w:spacing w:val="-2"/>
                <w:w w:val="95"/>
                <w:sz w:val="19"/>
                <w:szCs w:val="19"/>
              </w:rPr>
              <w:t>ά</w:t>
            </w:r>
            <w:r w:rsidRPr="0006023A">
              <w:rPr>
                <w:rFonts w:ascii="Palatino Linotype" w:eastAsia="Arial" w:hAnsi="Palatino Linotype" w:cs="Arial"/>
                <w:w w:val="95"/>
                <w:sz w:val="19"/>
                <w:szCs w:val="19"/>
              </w:rPr>
              <w:t xml:space="preserve">ς και συμπληρώνεται σύμφωνα με το Παράρτημα </w:t>
            </w:r>
            <w:r w:rsidRPr="0006023A">
              <w:rPr>
                <w:rFonts w:ascii="Palatino Linotype" w:eastAsia="Arial" w:hAnsi="Palatino Linotype" w:cs="Arial"/>
                <w:w w:val="95"/>
                <w:sz w:val="19"/>
                <w:szCs w:val="19"/>
                <w:lang w:val="en-US"/>
              </w:rPr>
              <w:t>B</w:t>
            </w:r>
            <w:r w:rsidRPr="0006023A">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14:paraId="4E9E2E94" w14:textId="77777777" w:rsidR="0064664D" w:rsidRPr="0006023A" w:rsidRDefault="0064664D" w:rsidP="00BF0924">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14:paraId="4BEBC62F" w14:textId="77777777" w:rsidR="00A520F8" w:rsidRDefault="00A520F8" w:rsidP="00BF0924">
            <w:pPr>
              <w:suppressAutoHyphens w:val="0"/>
              <w:spacing w:line="276" w:lineRule="auto"/>
              <w:jc w:val="both"/>
              <w:rPr>
                <w:rFonts w:ascii="Palatino Linotype" w:eastAsia="Arial" w:hAnsi="Palatino Linotype" w:cs="Arial"/>
                <w:spacing w:val="-1"/>
                <w:w w:val="95"/>
                <w:sz w:val="19"/>
                <w:szCs w:val="19"/>
                <w:lang w:eastAsia="en-US"/>
              </w:rPr>
            </w:pPr>
          </w:p>
          <w:p w14:paraId="4144AF97" w14:textId="2FB36376" w:rsidR="00A520F8" w:rsidRPr="00920152" w:rsidRDefault="00A520F8" w:rsidP="00A520F8">
            <w:pPr>
              <w:autoSpaceDE w:val="0"/>
              <w:autoSpaceDN w:val="0"/>
              <w:adjustRightInd w:val="0"/>
              <w:jc w:val="both"/>
              <w:rPr>
                <w:rFonts w:ascii="Palatino Linotype" w:eastAsia="Arial" w:hAnsi="Palatino Linotype" w:cs="Arial"/>
                <w:w w:val="95"/>
                <w:sz w:val="19"/>
                <w:szCs w:val="19"/>
                <w:lang w:eastAsia="en-US"/>
              </w:rPr>
            </w:pPr>
            <w:r w:rsidRPr="00920152">
              <w:rPr>
                <w:rFonts w:ascii="Palatino Linotype" w:eastAsia="Arial" w:hAnsi="Palatino Linotype" w:cs="Arial"/>
                <w:w w:val="95"/>
                <w:sz w:val="19"/>
                <w:szCs w:val="19"/>
                <w:lang w:eastAsia="en-US"/>
              </w:rPr>
              <w:t xml:space="preserve">Ο φάκελος "ΟΙΚΟΝΟΜΙΚΗ ΠΡΟΣΦΟΡΑ" περιέχει τη συνολική οικονομική προσφορά </w:t>
            </w:r>
            <w:r w:rsidRPr="00221934">
              <w:rPr>
                <w:rFonts w:ascii="Palatino Linotype" w:eastAsia="Arial" w:hAnsi="Palatino Linotype" w:cs="Arial"/>
                <w:b/>
                <w:w w:val="95"/>
                <w:sz w:val="19"/>
                <w:szCs w:val="19"/>
                <w:u w:val="single"/>
                <w:lang w:eastAsia="en-US"/>
              </w:rPr>
              <w:t>ανά τμήμα</w:t>
            </w:r>
            <w:r w:rsidR="000836EE">
              <w:rPr>
                <w:rFonts w:ascii="Palatino Linotype" w:eastAsia="Arial" w:hAnsi="Palatino Linotype" w:cs="Arial"/>
                <w:b/>
                <w:w w:val="95"/>
                <w:sz w:val="19"/>
                <w:szCs w:val="19"/>
                <w:u w:val="single"/>
                <w:lang w:eastAsia="en-US"/>
              </w:rPr>
              <w:t xml:space="preserve"> [δηλ. ανά ομάδα]</w:t>
            </w:r>
            <w:r w:rsidRPr="00920152">
              <w:rPr>
                <w:rFonts w:ascii="Palatino Linotype" w:eastAsia="Arial" w:hAnsi="Palatino Linotype" w:cs="Arial"/>
                <w:w w:val="95"/>
                <w:sz w:val="19"/>
                <w:szCs w:val="19"/>
                <w:lang w:eastAsia="en-US"/>
              </w:rPr>
              <w:t>, η οποία διατυπώνεται ολογράφως και αριθμητικώς, σε ΕΥΡΩ, χωρίς ΦΠΑ και συμπεριλαμβανομένου ΦΠΑ.</w:t>
            </w:r>
          </w:p>
          <w:p w14:paraId="031106BB" w14:textId="77777777" w:rsidR="00A520F8" w:rsidRPr="00920152" w:rsidRDefault="00A520F8" w:rsidP="00A520F8">
            <w:pPr>
              <w:autoSpaceDE w:val="0"/>
              <w:autoSpaceDN w:val="0"/>
              <w:adjustRightInd w:val="0"/>
              <w:jc w:val="both"/>
              <w:rPr>
                <w:rFonts w:ascii="Palatino Linotype" w:eastAsia="Arial" w:hAnsi="Palatino Linotype" w:cs="Arial"/>
                <w:w w:val="95"/>
                <w:sz w:val="19"/>
                <w:szCs w:val="19"/>
                <w:lang w:eastAsia="en-US"/>
              </w:rPr>
            </w:pPr>
            <w:r w:rsidRPr="00920152">
              <w:rPr>
                <w:rFonts w:ascii="Palatino Linotype" w:eastAsia="Arial" w:hAnsi="Palatino Linotype" w:cs="Arial"/>
                <w:w w:val="95"/>
                <w:sz w:val="19"/>
                <w:szCs w:val="19"/>
                <w:lang w:eastAsia="en-US"/>
              </w:rPr>
              <w:t xml:space="preserve">Φόροι, ΦΠΑ, κρατήσεις υπέρ τρίτων, κάθε άλλη νομική επιβάρυνση, ως και κάθε άλλη δαπάνη μη ρητά καθοριζόμενη από την παρούσα, επιβαρύνουν τον Ανάδοχο και θα πρέπει να έχουν συνυπολογισθεί στην προσφορά του, </w:t>
            </w:r>
          </w:p>
          <w:p w14:paraId="3F3BE35D" w14:textId="77777777" w:rsidR="00A520F8" w:rsidRPr="00920152" w:rsidRDefault="00A520F8" w:rsidP="00A520F8">
            <w:pPr>
              <w:pStyle w:val="Default"/>
              <w:jc w:val="both"/>
              <w:rPr>
                <w:rFonts w:eastAsia="Arial" w:cs="Arial"/>
                <w:color w:val="auto"/>
                <w:spacing w:val="-1"/>
                <w:w w:val="95"/>
                <w:sz w:val="19"/>
                <w:szCs w:val="19"/>
                <w:lang w:eastAsia="en-US"/>
              </w:rPr>
            </w:pPr>
            <w:r w:rsidRPr="00920152">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14:paraId="778E3FCD" w14:textId="77777777" w:rsidR="00A520F8" w:rsidRPr="00CE02D6" w:rsidRDefault="00A520F8" w:rsidP="00A520F8">
            <w:pPr>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 xml:space="preserve">Ο προμηθευτής θα πρέπει να συμπληρώσει, σύμφωνα με τα παρακάτω, τον Πίνακα Ανάλυσης Οικονομικής Προσφοράς  του Παραρτήματος </w:t>
            </w:r>
            <w:r>
              <w:rPr>
                <w:rFonts w:ascii="Palatino Linotype" w:eastAsia="Arial" w:hAnsi="Palatino Linotype" w:cs="Arial"/>
                <w:spacing w:val="-1"/>
                <w:w w:val="95"/>
                <w:sz w:val="19"/>
                <w:szCs w:val="19"/>
                <w:lang w:eastAsia="en-US"/>
              </w:rPr>
              <w:t>Γ’</w:t>
            </w:r>
            <w:r w:rsidRPr="00CE02D6">
              <w:rPr>
                <w:rFonts w:ascii="Palatino Linotype" w:eastAsia="Arial" w:hAnsi="Palatino Linotype" w:cs="Arial"/>
                <w:spacing w:val="-1"/>
                <w:w w:val="95"/>
                <w:sz w:val="19"/>
                <w:szCs w:val="19"/>
                <w:lang w:eastAsia="en-US"/>
              </w:rPr>
              <w:t>.</w:t>
            </w:r>
          </w:p>
          <w:p w14:paraId="27328439" w14:textId="77777777" w:rsidR="00A520F8" w:rsidRPr="00CE02D6" w:rsidRDefault="00A520F8" w:rsidP="00A520F8">
            <w:pPr>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 xml:space="preserve">Ο πίνακας αυτός θα πρέπει να είναι ακριβώς ο ίδιος με τον Πίνακα Ανάλυσης Τεχνικής Προσφοράς που δίνεται πάλι στο Παράρτημα </w:t>
            </w:r>
            <w:r>
              <w:rPr>
                <w:rFonts w:ascii="Palatino Linotype" w:eastAsia="Arial" w:hAnsi="Palatino Linotype" w:cs="Arial"/>
                <w:spacing w:val="-1"/>
                <w:w w:val="95"/>
                <w:sz w:val="19"/>
                <w:szCs w:val="19"/>
                <w:lang w:eastAsia="en-US"/>
              </w:rPr>
              <w:t>Γ’</w:t>
            </w:r>
            <w:r w:rsidRPr="00CE02D6">
              <w:rPr>
                <w:rFonts w:ascii="Palatino Linotype" w:eastAsia="Arial" w:hAnsi="Palatino Linotype" w:cs="Arial"/>
                <w:spacing w:val="-1"/>
                <w:w w:val="95"/>
                <w:sz w:val="19"/>
                <w:szCs w:val="19"/>
                <w:lang w:eastAsia="en-US"/>
              </w:rPr>
              <w:t>,  με μόνη διαφορά τις επιπλέον στήλες και γραμμές για την αναγραφή των οικονομικών στοιχείων. Ο πίνακας πρέπει να κατατεθεί και σε ψηφιακή μορφή που θα εμπεριέχεται στον σφραγισμένο φάκελο της οικονομικής προσφοράς.</w:t>
            </w:r>
          </w:p>
          <w:p w14:paraId="58075626" w14:textId="77777777" w:rsidR="00A520F8" w:rsidRPr="00CE02D6" w:rsidRDefault="00A520F8" w:rsidP="00A520F8">
            <w:pPr>
              <w:jc w:val="both"/>
              <w:rPr>
                <w:rFonts w:ascii="Palatino Linotype" w:eastAsia="Arial" w:hAnsi="Palatino Linotype" w:cs="Arial"/>
                <w:b/>
                <w:spacing w:val="-1"/>
                <w:w w:val="95"/>
                <w:sz w:val="19"/>
                <w:szCs w:val="19"/>
                <w:lang w:eastAsia="en-US"/>
              </w:rPr>
            </w:pPr>
            <w:r w:rsidRPr="00CE02D6">
              <w:rPr>
                <w:rFonts w:ascii="Palatino Linotype" w:eastAsia="Arial" w:hAnsi="Palatino Linotype" w:cs="Arial"/>
                <w:b/>
                <w:spacing w:val="-1"/>
                <w:w w:val="95"/>
                <w:sz w:val="19"/>
                <w:szCs w:val="19"/>
                <w:lang w:eastAsia="en-US"/>
              </w:rPr>
              <w:t>Η μη συμμόρφωση με τα παραπάνω μπορεί να επιφέρει την ποινή του αποκλεισμού.</w:t>
            </w:r>
          </w:p>
          <w:p w14:paraId="2C80C8AC" w14:textId="77777777" w:rsidR="00A520F8" w:rsidRPr="00CE02D6" w:rsidRDefault="00A520F8" w:rsidP="00A520F8">
            <w:pPr>
              <w:jc w:val="both"/>
              <w:rPr>
                <w:rFonts w:ascii="Palatino Linotype" w:eastAsia="Arial" w:hAnsi="Palatino Linotype" w:cs="Arial"/>
                <w:spacing w:val="-1"/>
                <w:w w:val="95"/>
                <w:sz w:val="19"/>
                <w:szCs w:val="19"/>
                <w:lang w:eastAsia="en-US"/>
              </w:rPr>
            </w:pPr>
          </w:p>
          <w:p w14:paraId="639F324B" w14:textId="77777777" w:rsidR="00A520F8" w:rsidRPr="00CE02D6" w:rsidRDefault="00A520F8" w:rsidP="00A520F8">
            <w:pPr>
              <w:pStyle w:val="a8"/>
              <w:tabs>
                <w:tab w:val="clear" w:pos="4153"/>
                <w:tab w:val="clear" w:pos="8306"/>
              </w:tabs>
              <w:jc w:val="both"/>
              <w:rPr>
                <w:rFonts w:ascii="Palatino Linotype" w:eastAsia="Arial" w:hAnsi="Palatino Linotype" w:cs="Arial"/>
                <w:b/>
                <w:i/>
                <w:spacing w:val="-1"/>
                <w:w w:val="95"/>
                <w:sz w:val="19"/>
                <w:szCs w:val="19"/>
                <w:lang w:eastAsia="en-US"/>
              </w:rPr>
            </w:pPr>
            <w:r w:rsidRPr="00CE02D6">
              <w:rPr>
                <w:rFonts w:ascii="Palatino Linotype" w:eastAsia="Arial" w:hAnsi="Palatino Linotype" w:cs="Arial"/>
                <w:b/>
                <w:i/>
                <w:spacing w:val="-1"/>
                <w:w w:val="95"/>
                <w:sz w:val="19"/>
                <w:szCs w:val="19"/>
                <w:lang w:eastAsia="en-US"/>
              </w:rPr>
              <w:t xml:space="preserve">Προσοχή: </w:t>
            </w:r>
          </w:p>
          <w:p w14:paraId="6D594FD8" w14:textId="77777777" w:rsidR="00A520F8" w:rsidRPr="00CE02D6" w:rsidRDefault="00A520F8" w:rsidP="00A520F8">
            <w:pPr>
              <w:pStyle w:val="a8"/>
              <w:tabs>
                <w:tab w:val="clear" w:pos="4153"/>
                <w:tab w:val="clear" w:pos="8306"/>
              </w:tabs>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τα στοιχεία που δηλώνονται στις στήλες «Α/Α», «Προϊόν/Υπηρεσία», «Κατασκευαστής», «Κωδικός κατασκευαστή», και «Ποσότητα» πρέπει να συμπίπτουν με τα αντίστοιχα του Πίνακα Ανάλυσης Τεχνικής  Προσφοράς που αποτελεί μέρος του περιεχομένου της Τεχνικής Προσφοράς.</w:t>
            </w:r>
          </w:p>
          <w:p w14:paraId="16590131" w14:textId="77777777" w:rsidR="00A520F8" w:rsidRPr="00CE02D6" w:rsidRDefault="00A520F8" w:rsidP="00A520F8">
            <w:pPr>
              <w:pStyle w:val="a8"/>
              <w:tabs>
                <w:tab w:val="clear" w:pos="4153"/>
                <w:tab w:val="clear" w:pos="8306"/>
              </w:tabs>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 xml:space="preserve">Τα  συνολικά στοιχεία (Συνολικό καθαρό κόστος, ΦΠΑ, και συνολικό τελικό κόστος με ΦΠΑ), θα πρέπει να δίνονται συγκεντρωτικά και  </w:t>
            </w:r>
            <w:r w:rsidRPr="00CE02D6">
              <w:rPr>
                <w:rFonts w:ascii="Palatino Linotype" w:eastAsia="Arial" w:hAnsi="Palatino Linotype" w:cs="Arial"/>
                <w:spacing w:val="-1"/>
                <w:w w:val="95"/>
                <w:sz w:val="19"/>
                <w:szCs w:val="19"/>
                <w:u w:val="single"/>
                <w:lang w:eastAsia="en-US"/>
              </w:rPr>
              <w:t>χωριστά για κάθε τμήμα</w:t>
            </w:r>
            <w:r w:rsidRPr="00CE02D6">
              <w:rPr>
                <w:rFonts w:ascii="Palatino Linotype" w:eastAsia="Arial" w:hAnsi="Palatino Linotype" w:cs="Arial"/>
                <w:spacing w:val="-1"/>
                <w:w w:val="95"/>
                <w:sz w:val="19"/>
                <w:szCs w:val="19"/>
                <w:lang w:eastAsia="en-US"/>
              </w:rPr>
              <w:t>.</w:t>
            </w:r>
          </w:p>
          <w:p w14:paraId="6F8F61AE" w14:textId="77777777" w:rsidR="00A520F8" w:rsidRPr="00CE02D6" w:rsidRDefault="00A520F8" w:rsidP="00A520F8">
            <w:pPr>
              <w:pStyle w:val="a8"/>
              <w:tabs>
                <w:tab w:val="clear" w:pos="4153"/>
                <w:tab w:val="clear" w:pos="8306"/>
              </w:tabs>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 xml:space="preserve">Όλες οι τιμές θα δίνονται σε Ευρώ. </w:t>
            </w:r>
          </w:p>
          <w:p w14:paraId="6AA348D8" w14:textId="77777777" w:rsidR="00A520F8" w:rsidRPr="00CE02D6" w:rsidRDefault="00A520F8" w:rsidP="00A520F8">
            <w:pPr>
              <w:pStyle w:val="a8"/>
              <w:tabs>
                <w:tab w:val="clear" w:pos="4153"/>
                <w:tab w:val="clear" w:pos="8306"/>
              </w:tabs>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Στην συνολική τιμή πρέπει να περιλαμβάνονται οι τυχόν κρατήσεις και κάθε άλλη επιβάρυνση (κόστος μεταφοράς, κλπ) μέχρι τον τόπο παράδοσης και εγκατάστασης του εξοπλισμού.</w:t>
            </w:r>
          </w:p>
          <w:p w14:paraId="152E7165" w14:textId="77777777" w:rsidR="00A520F8" w:rsidRPr="00CE02D6" w:rsidRDefault="00A520F8" w:rsidP="00A520F8">
            <w:pPr>
              <w:pStyle w:val="a8"/>
              <w:tabs>
                <w:tab w:val="clear" w:pos="4153"/>
                <w:tab w:val="clear" w:pos="8306"/>
              </w:tabs>
              <w:jc w:val="both"/>
              <w:rPr>
                <w:rFonts w:ascii="Palatino Linotype" w:eastAsia="Arial" w:hAnsi="Palatino Linotype" w:cs="Arial"/>
                <w:spacing w:val="-1"/>
                <w:w w:val="95"/>
                <w:sz w:val="19"/>
                <w:szCs w:val="19"/>
                <w:lang w:eastAsia="en-US"/>
              </w:rPr>
            </w:pPr>
            <w:r w:rsidRPr="00CE02D6">
              <w:rPr>
                <w:rFonts w:ascii="Palatino Linotype" w:eastAsia="Arial" w:hAnsi="Palatino Linotype" w:cs="Arial"/>
                <w:spacing w:val="-1"/>
                <w:w w:val="95"/>
                <w:sz w:val="19"/>
                <w:szCs w:val="19"/>
                <w:lang w:eastAsia="en-US"/>
              </w:rPr>
              <w:t xml:space="preserve">Τυχόν εκπτώσεις θα πρέπει να έχουν υπολογιστεί κατά είδος, και το τελικό ποσό για </w:t>
            </w:r>
            <w:r w:rsidRPr="00CE02D6">
              <w:rPr>
                <w:rFonts w:ascii="Palatino Linotype" w:eastAsia="Arial" w:hAnsi="Palatino Linotype" w:cs="Arial"/>
                <w:spacing w:val="-1"/>
                <w:w w:val="95"/>
                <w:sz w:val="19"/>
                <w:szCs w:val="19"/>
                <w:lang w:eastAsia="en-US"/>
              </w:rPr>
              <w:lastRenderedPageBreak/>
              <w:t>κάθε αντικείμενο / υπηρεσία είναι αυτό που θα αναγράφεται στην οικονομική προσφορά.</w:t>
            </w:r>
          </w:p>
          <w:p w14:paraId="31C0EAE3" w14:textId="77777777" w:rsidR="00A520F8" w:rsidRPr="00CE02D6" w:rsidRDefault="00A520F8" w:rsidP="00A520F8">
            <w:pPr>
              <w:pStyle w:val="a8"/>
              <w:numPr>
                <w:ilvl w:val="0"/>
                <w:numId w:val="21"/>
              </w:numPr>
              <w:tabs>
                <w:tab w:val="clear" w:pos="4153"/>
                <w:tab w:val="clear" w:pos="8306"/>
              </w:tabs>
              <w:jc w:val="both"/>
              <w:rPr>
                <w:rFonts w:ascii="Palatino Linotype" w:eastAsia="Arial" w:hAnsi="Palatino Linotype" w:cs="Arial"/>
                <w:b/>
                <w:spacing w:val="-1"/>
                <w:w w:val="95"/>
                <w:sz w:val="19"/>
                <w:szCs w:val="19"/>
                <w:lang w:eastAsia="en-US"/>
              </w:rPr>
            </w:pPr>
            <w:r w:rsidRPr="00CE02D6">
              <w:rPr>
                <w:rFonts w:ascii="Palatino Linotype" w:eastAsia="Arial" w:hAnsi="Palatino Linotype" w:cs="Arial"/>
                <w:b/>
                <w:spacing w:val="-1"/>
                <w:w w:val="95"/>
                <w:sz w:val="19"/>
                <w:szCs w:val="19"/>
                <w:lang w:eastAsia="en-US"/>
              </w:rPr>
              <w:t xml:space="preserve">Το κόστος της προσφοράς </w:t>
            </w:r>
            <w:r w:rsidRPr="00CE02D6">
              <w:rPr>
                <w:rFonts w:ascii="Palatino Linotype" w:eastAsia="Arial" w:hAnsi="Palatino Linotype" w:cs="Arial"/>
                <w:b/>
                <w:spacing w:val="-1"/>
                <w:w w:val="95"/>
                <w:sz w:val="19"/>
                <w:szCs w:val="19"/>
                <w:u w:val="single"/>
                <w:lang w:eastAsia="en-US"/>
              </w:rPr>
              <w:t>δεν θα πρέπει να υπερβαίνει το προϋπολογισμό ανά τμήμα</w:t>
            </w:r>
            <w:r w:rsidRPr="00CE02D6">
              <w:rPr>
                <w:rFonts w:ascii="Palatino Linotype" w:eastAsia="Arial" w:hAnsi="Palatino Linotype" w:cs="Arial"/>
                <w:b/>
                <w:spacing w:val="-1"/>
                <w:w w:val="95"/>
                <w:sz w:val="19"/>
                <w:szCs w:val="19"/>
                <w:lang w:eastAsia="en-US"/>
              </w:rPr>
              <w:t>.</w:t>
            </w:r>
          </w:p>
          <w:p w14:paraId="50FFCCF9" w14:textId="124899C1" w:rsidR="00A520F8" w:rsidRPr="00CE02D6" w:rsidRDefault="00A520F8" w:rsidP="00A520F8">
            <w:pPr>
              <w:pStyle w:val="a8"/>
              <w:numPr>
                <w:ilvl w:val="0"/>
                <w:numId w:val="21"/>
              </w:numPr>
              <w:tabs>
                <w:tab w:val="clear" w:pos="4153"/>
                <w:tab w:val="clear" w:pos="8306"/>
              </w:tabs>
              <w:jc w:val="both"/>
              <w:rPr>
                <w:rFonts w:ascii="Palatino Linotype" w:eastAsia="Arial" w:hAnsi="Palatino Linotype" w:cs="Arial"/>
                <w:b/>
                <w:spacing w:val="-1"/>
                <w:w w:val="95"/>
                <w:sz w:val="19"/>
                <w:szCs w:val="19"/>
                <w:lang w:eastAsia="en-US"/>
              </w:rPr>
            </w:pPr>
            <w:r w:rsidRPr="00CE02D6">
              <w:rPr>
                <w:rFonts w:ascii="Palatino Linotype" w:eastAsia="Arial" w:hAnsi="Palatino Linotype" w:cs="Arial"/>
                <w:b/>
                <w:spacing w:val="-1"/>
                <w:w w:val="95"/>
                <w:sz w:val="19"/>
                <w:szCs w:val="19"/>
                <w:lang w:eastAsia="en-US"/>
              </w:rPr>
              <w:t xml:space="preserve">Επίσης και επί ποινή αποκλεισμού το κόστος της προσφοράς,  </w:t>
            </w:r>
            <w:r w:rsidRPr="00CE02D6">
              <w:rPr>
                <w:rFonts w:ascii="Palatino Linotype" w:eastAsia="Arial" w:hAnsi="Palatino Linotype" w:cs="Arial"/>
                <w:b/>
                <w:spacing w:val="-1"/>
                <w:w w:val="95"/>
                <w:sz w:val="19"/>
                <w:szCs w:val="19"/>
                <w:u w:val="single"/>
                <w:lang w:eastAsia="en-US"/>
              </w:rPr>
              <w:t>δεν θα πρέπει να υπερβαίνει τον προϋπολογισμό ανά ΕΙΔΟΣ σε κάθε τμήμα</w:t>
            </w:r>
            <w:r w:rsidRPr="00CE02D6">
              <w:rPr>
                <w:rFonts w:ascii="Palatino Linotype" w:eastAsia="Arial" w:hAnsi="Palatino Linotype" w:cs="Arial"/>
                <w:b/>
                <w:spacing w:val="-1"/>
                <w:w w:val="95"/>
                <w:sz w:val="19"/>
                <w:szCs w:val="19"/>
                <w:lang w:eastAsia="en-US"/>
              </w:rPr>
              <w:t xml:space="preserve">,  όπως αυτός αναλύεται στους Πίνακες Συμμόρφωσης του Παραρτήματος </w:t>
            </w:r>
            <w:r>
              <w:rPr>
                <w:rFonts w:ascii="Palatino Linotype" w:eastAsia="Arial" w:hAnsi="Palatino Linotype" w:cs="Arial"/>
                <w:b/>
                <w:spacing w:val="-1"/>
                <w:w w:val="95"/>
                <w:sz w:val="19"/>
                <w:szCs w:val="19"/>
                <w:lang w:eastAsia="en-US"/>
              </w:rPr>
              <w:t>Β</w:t>
            </w:r>
            <w:r w:rsidRPr="00CE02D6">
              <w:rPr>
                <w:rFonts w:ascii="Palatino Linotype" w:eastAsia="Arial" w:hAnsi="Palatino Linotype" w:cs="Arial"/>
                <w:b/>
                <w:spacing w:val="-1"/>
                <w:w w:val="95"/>
                <w:sz w:val="19"/>
                <w:szCs w:val="19"/>
                <w:lang w:eastAsia="en-US"/>
              </w:rPr>
              <w:t>.</w:t>
            </w:r>
            <w:r w:rsidR="00053462">
              <w:rPr>
                <w:rFonts w:ascii="Palatino Linotype" w:eastAsia="Arial" w:hAnsi="Palatino Linotype" w:cs="Arial"/>
                <w:b/>
                <w:spacing w:val="-1"/>
                <w:w w:val="95"/>
                <w:sz w:val="19"/>
                <w:szCs w:val="19"/>
                <w:lang w:eastAsia="en-US"/>
              </w:rPr>
              <w:t xml:space="preserve">  Το σύνολο δε της οικονομικής προσφοράς δεν θα πρέπει να υπερβαίνει τον συνολικό προϋπολογισμό του έργου.</w:t>
            </w:r>
          </w:p>
          <w:p w14:paraId="00674361" w14:textId="77777777" w:rsidR="00A520F8" w:rsidRPr="00CE02D6" w:rsidRDefault="00A520F8" w:rsidP="00A520F8">
            <w:pPr>
              <w:pStyle w:val="a8"/>
              <w:tabs>
                <w:tab w:val="clear" w:pos="4153"/>
                <w:tab w:val="clear" w:pos="8306"/>
              </w:tabs>
              <w:jc w:val="both"/>
              <w:rPr>
                <w:rFonts w:ascii="Palatino Linotype" w:eastAsia="Arial" w:hAnsi="Palatino Linotype" w:cs="Arial"/>
                <w:spacing w:val="-1"/>
                <w:w w:val="95"/>
                <w:sz w:val="19"/>
                <w:szCs w:val="19"/>
                <w:lang w:eastAsia="en-US"/>
              </w:rPr>
            </w:pPr>
          </w:p>
          <w:p w14:paraId="14908854" w14:textId="5C6A0FE6" w:rsidR="00A520F8" w:rsidRDefault="00A520F8" w:rsidP="00A520F8">
            <w:pPr>
              <w:jc w:val="both"/>
              <w:rPr>
                <w:rFonts w:ascii="Palatino Linotype" w:eastAsia="Arial" w:hAnsi="Palatino Linotype" w:cs="Arial"/>
                <w:spacing w:val="-1"/>
                <w:w w:val="95"/>
                <w:sz w:val="19"/>
                <w:szCs w:val="19"/>
                <w:u w:val="single"/>
                <w:lang w:eastAsia="en-US"/>
              </w:rPr>
            </w:pPr>
            <w:r w:rsidRPr="00146BE2">
              <w:rPr>
                <w:rFonts w:ascii="Palatino Linotype" w:eastAsia="Arial" w:hAnsi="Palatino Linotype" w:cs="Arial"/>
                <w:spacing w:val="-1"/>
                <w:w w:val="95"/>
                <w:sz w:val="19"/>
                <w:szCs w:val="19"/>
                <w:u w:val="single"/>
                <w:lang w:eastAsia="en-US"/>
              </w:rPr>
              <w:t xml:space="preserve">Επιπλέον </w:t>
            </w:r>
            <w:r w:rsidRPr="00146BE2">
              <w:rPr>
                <w:rFonts w:ascii="Palatino Linotype" w:eastAsia="Arial" w:hAnsi="Palatino Linotype" w:cs="Arial"/>
                <w:b/>
                <w:spacing w:val="-1"/>
                <w:w w:val="95"/>
                <w:sz w:val="19"/>
                <w:szCs w:val="19"/>
                <w:u w:val="single"/>
                <w:lang w:eastAsia="en-US"/>
              </w:rPr>
              <w:t>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w:t>
            </w:r>
            <w:r w:rsidRPr="00146BE2">
              <w:rPr>
                <w:rFonts w:ascii="Palatino Linotype" w:eastAsia="Arial" w:hAnsi="Palatino Linotype" w:cs="Arial"/>
                <w:spacing w:val="-1"/>
                <w:w w:val="95"/>
                <w:sz w:val="19"/>
                <w:szCs w:val="19"/>
                <w:u w:val="single"/>
                <w:lang w:eastAsia="en-US"/>
              </w:rPr>
              <w:t>.</w:t>
            </w:r>
            <w:r w:rsidR="000836EE">
              <w:t xml:space="preserve"> </w:t>
            </w:r>
            <w:r w:rsidR="000836EE" w:rsidRPr="000836EE">
              <w:rPr>
                <w:rFonts w:ascii="Palatino Linotype" w:hAnsi="Palatino Linotype"/>
                <w:sz w:val="20"/>
                <w:szCs w:val="20"/>
              </w:rPr>
              <w:t>Τέλος,</w:t>
            </w:r>
            <w:r w:rsidR="000836EE">
              <w:t xml:space="preserve"> </w:t>
            </w:r>
            <w:r w:rsidR="000836EE" w:rsidRPr="000836EE">
              <w:rPr>
                <w:rFonts w:ascii="Palatino Linotype" w:eastAsia="Arial" w:hAnsi="Palatino Linotype" w:cs="Arial"/>
                <w:spacing w:val="-1"/>
                <w:w w:val="95"/>
                <w:sz w:val="19"/>
                <w:szCs w:val="19"/>
                <w:u w:val="single"/>
                <w:lang w:eastAsia="en-US"/>
              </w:rPr>
              <w:t>κατά την τιμολόγηση</w:t>
            </w:r>
            <w:r w:rsidR="000836EE">
              <w:rPr>
                <w:rFonts w:ascii="Palatino Linotype" w:eastAsia="Arial" w:hAnsi="Palatino Linotype" w:cs="Arial"/>
                <w:spacing w:val="-1"/>
                <w:w w:val="95"/>
                <w:sz w:val="19"/>
                <w:szCs w:val="19"/>
                <w:u w:val="single"/>
                <w:lang w:eastAsia="en-US"/>
              </w:rPr>
              <w:t>,</w:t>
            </w:r>
            <w:r w:rsidR="000836EE" w:rsidRPr="000836EE">
              <w:rPr>
                <w:rFonts w:ascii="Palatino Linotype" w:eastAsia="Arial" w:hAnsi="Palatino Linotype" w:cs="Arial"/>
                <w:spacing w:val="-1"/>
                <w:w w:val="95"/>
                <w:sz w:val="19"/>
                <w:szCs w:val="19"/>
                <w:u w:val="single"/>
                <w:lang w:eastAsia="en-US"/>
              </w:rPr>
              <w:t xml:space="preserve"> θα πρέπει να αναφέρονται είτε επί του τιμολογίου, είτε σε χωριστή κατάσταση,  οι σειριακοί αριθμοί των ειδών.</w:t>
            </w:r>
          </w:p>
          <w:p w14:paraId="47CC8157" w14:textId="556C44B4" w:rsidR="004F32CA" w:rsidRPr="00251A1A" w:rsidRDefault="004F32CA" w:rsidP="00A520F8">
            <w:pPr>
              <w:jc w:val="both"/>
              <w:rPr>
                <w:rFonts w:ascii="Palatino Linotype" w:eastAsia="Arial" w:hAnsi="Palatino Linotype" w:cs="Arial"/>
                <w:b/>
                <w:spacing w:val="-1"/>
                <w:w w:val="95"/>
                <w:sz w:val="19"/>
                <w:szCs w:val="19"/>
                <w:lang w:eastAsia="en-US"/>
              </w:rPr>
            </w:pPr>
            <w:r w:rsidRPr="00251A1A">
              <w:rPr>
                <w:rFonts w:ascii="Palatino Linotype" w:eastAsia="Arial" w:hAnsi="Palatino Linotype" w:cs="Arial"/>
                <w:b/>
                <w:spacing w:val="-1"/>
                <w:w w:val="95"/>
                <w:sz w:val="19"/>
                <w:szCs w:val="19"/>
                <w:lang w:eastAsia="en-US"/>
              </w:rPr>
              <w:t>Η παράδοση των ειδών από τον ανάδοχο του κάθε τμήματος/ομάδας θα γίνει σε χώρους που θα του υποδειχθούν από την Υπηρεσία.</w:t>
            </w:r>
          </w:p>
          <w:p w14:paraId="42927ABE" w14:textId="72172548" w:rsidR="00233CB3" w:rsidRPr="00251A1A" w:rsidRDefault="00500FBF" w:rsidP="004F32CA">
            <w:pPr>
              <w:jc w:val="both"/>
              <w:rPr>
                <w:rFonts w:ascii="Palatino Linotype" w:eastAsia="Arial" w:hAnsi="Palatino Linotype" w:cs="Arial"/>
                <w:b/>
                <w:w w:val="95"/>
                <w:sz w:val="19"/>
                <w:szCs w:val="19"/>
                <w:lang w:eastAsia="en-US"/>
              </w:rPr>
            </w:pPr>
            <w:r w:rsidRPr="00251A1A">
              <w:rPr>
                <w:rFonts w:ascii="Palatino Linotype" w:eastAsia="Arial" w:hAnsi="Palatino Linotype" w:cs="Arial"/>
                <w:b/>
                <w:w w:val="95"/>
                <w:sz w:val="19"/>
                <w:szCs w:val="19"/>
                <w:lang w:eastAsia="en-US"/>
              </w:rPr>
              <w:t xml:space="preserve">Για κάθε </w:t>
            </w:r>
            <w:r w:rsidR="00251A1A" w:rsidRPr="00251A1A">
              <w:rPr>
                <w:rFonts w:ascii="Palatino Linotype" w:eastAsia="Arial" w:hAnsi="Palatino Linotype" w:cs="Arial"/>
                <w:b/>
                <w:w w:val="95"/>
                <w:sz w:val="19"/>
                <w:szCs w:val="19"/>
                <w:lang w:eastAsia="en-US"/>
              </w:rPr>
              <w:t xml:space="preserve">Ακαδημαϊκό </w:t>
            </w:r>
            <w:r w:rsidRPr="00251A1A">
              <w:rPr>
                <w:rFonts w:ascii="Palatino Linotype" w:eastAsia="Arial" w:hAnsi="Palatino Linotype" w:cs="Arial"/>
                <w:b/>
                <w:w w:val="95"/>
                <w:sz w:val="19"/>
                <w:szCs w:val="19"/>
                <w:lang w:eastAsia="en-US"/>
              </w:rPr>
              <w:t>Τμήμα</w:t>
            </w:r>
            <w:r w:rsidR="00251A1A" w:rsidRPr="00251A1A">
              <w:rPr>
                <w:rFonts w:ascii="Palatino Linotype" w:eastAsia="Arial" w:hAnsi="Palatino Linotype" w:cs="Arial"/>
                <w:b/>
                <w:w w:val="95"/>
                <w:sz w:val="19"/>
                <w:szCs w:val="19"/>
                <w:lang w:eastAsia="en-US"/>
              </w:rPr>
              <w:t xml:space="preserve"> / Υπηρεσία του Πανεπιστημίου Κρήτης</w:t>
            </w:r>
            <w:r w:rsidRPr="00251A1A">
              <w:rPr>
                <w:rFonts w:ascii="Palatino Linotype" w:eastAsia="Arial" w:hAnsi="Palatino Linotype" w:cs="Arial"/>
                <w:b/>
                <w:w w:val="95"/>
                <w:sz w:val="19"/>
                <w:szCs w:val="19"/>
                <w:lang w:eastAsia="en-US"/>
              </w:rPr>
              <w:t>, θα εκδίδεται χωριστά ένα τιμολόγιο</w:t>
            </w:r>
            <w:r w:rsidR="00251A1A">
              <w:rPr>
                <w:rFonts w:ascii="Palatino Linotype" w:eastAsia="Arial" w:hAnsi="Palatino Linotype" w:cs="Arial"/>
                <w:b/>
                <w:w w:val="95"/>
                <w:sz w:val="19"/>
                <w:szCs w:val="19"/>
                <w:lang w:eastAsia="en-US"/>
              </w:rPr>
              <w:t>/δελτίο αποστολής</w:t>
            </w:r>
            <w:r w:rsidRPr="00251A1A">
              <w:rPr>
                <w:rFonts w:ascii="Palatino Linotype" w:eastAsia="Arial" w:hAnsi="Palatino Linotype" w:cs="Arial"/>
                <w:b/>
                <w:w w:val="95"/>
                <w:sz w:val="19"/>
                <w:szCs w:val="19"/>
                <w:lang w:eastAsia="en-US"/>
              </w:rPr>
              <w:t xml:space="preserve"> με τα είδη και τις ποσότητες το αφορούν. </w:t>
            </w:r>
          </w:p>
          <w:p w14:paraId="256DB357" w14:textId="77777777" w:rsidR="00A520F8" w:rsidRPr="0006023A" w:rsidRDefault="00A520F8" w:rsidP="00251A1A">
            <w:pPr>
              <w:jc w:val="both"/>
              <w:rPr>
                <w:rFonts w:ascii="Palatino Linotype" w:eastAsia="Arial" w:hAnsi="Palatino Linotype" w:cs="Arial"/>
                <w:spacing w:val="-1"/>
                <w:w w:val="95"/>
                <w:sz w:val="19"/>
                <w:szCs w:val="19"/>
                <w:lang w:eastAsia="en-US"/>
              </w:rPr>
            </w:pPr>
          </w:p>
        </w:tc>
      </w:tr>
      <w:tr w:rsidR="0064664D" w:rsidRPr="0006023A" w14:paraId="6EC9F4D0" w14:textId="77777777" w:rsidTr="00DD0E21">
        <w:trPr>
          <w:gridAfter w:val="1"/>
          <w:wAfter w:w="124" w:type="dxa"/>
          <w:trHeight w:val="423"/>
          <w:jc w:val="center"/>
        </w:trPr>
        <w:tc>
          <w:tcPr>
            <w:tcW w:w="1951" w:type="dxa"/>
            <w:gridSpan w:val="2"/>
            <w:shd w:val="clear" w:color="auto" w:fill="D9D9D9" w:themeFill="background1" w:themeFillShade="D9"/>
            <w:vAlign w:val="center"/>
          </w:tcPr>
          <w:p w14:paraId="37F02F8E"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Γλώσσα Εγγράφων</w:t>
            </w:r>
          </w:p>
        </w:tc>
        <w:tc>
          <w:tcPr>
            <w:tcW w:w="7531" w:type="dxa"/>
            <w:gridSpan w:val="2"/>
            <w:vAlign w:val="center"/>
          </w:tcPr>
          <w:p w14:paraId="145D1BDA" w14:textId="77777777"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Τα έγγραφα της σύμβασης έχουν συνταχθεί στην </w:t>
            </w:r>
            <w:r w:rsidRPr="00C63A42">
              <w:rPr>
                <w:rFonts w:ascii="Palatino Linotype" w:eastAsia="Arial" w:hAnsi="Palatino Linotype" w:cs="Arial"/>
                <w:b/>
                <w:w w:val="95"/>
                <w:sz w:val="19"/>
                <w:szCs w:val="19"/>
                <w:lang w:eastAsia="en-US"/>
              </w:rPr>
              <w:t>ελληνική γλώσσα</w:t>
            </w:r>
            <w:r w:rsidRPr="00C63A42">
              <w:rPr>
                <w:rFonts w:ascii="Palatino Linotype" w:eastAsia="Arial" w:hAnsi="Palatino Linotype" w:cs="Arial"/>
                <w:w w:val="95"/>
                <w:sz w:val="19"/>
                <w:szCs w:val="19"/>
                <w:lang w:eastAsia="en-US"/>
              </w:rPr>
              <w:t xml:space="preserve">. </w:t>
            </w:r>
          </w:p>
          <w:p w14:paraId="530235B0" w14:textId="77777777"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14:paraId="16D28352" w14:textId="77777777"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14:paraId="2504A739" w14:textId="77777777" w:rsidR="00531C56" w:rsidRPr="00C63A42" w:rsidRDefault="00531C56" w:rsidP="00531C56">
            <w:pPr>
              <w:suppressAutoHyphens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3" w:name="_Toc509731603"/>
            <w:bookmarkStart w:id="4" w:name="_Toc526681117"/>
            <w:bookmarkStart w:id="5" w:name="_Toc480015517"/>
            <w:bookmarkStart w:id="6" w:name="_Toc480016386"/>
            <w:bookmarkStart w:id="7" w:name="_Toc480017154"/>
            <w:bookmarkStart w:id="8" w:name="_Toc480017323"/>
            <w:bookmarkStart w:id="9" w:name="_Toc480017383"/>
            <w:bookmarkStart w:id="10" w:name="_Toc480022493"/>
            <w:bookmarkStart w:id="11" w:name="_Toc480351605"/>
            <w:bookmarkStart w:id="12" w:name="_Toc480685468"/>
            <w:bookmarkStart w:id="13" w:name="_Toc480685535"/>
            <w:bookmarkEnd w:id="3"/>
            <w:bookmarkEnd w:id="4"/>
            <w:bookmarkEnd w:id="5"/>
            <w:bookmarkEnd w:id="6"/>
            <w:bookmarkEnd w:id="7"/>
            <w:bookmarkEnd w:id="8"/>
            <w:bookmarkEnd w:id="9"/>
            <w:bookmarkEnd w:id="10"/>
            <w:bookmarkEnd w:id="11"/>
            <w:bookmarkEnd w:id="12"/>
            <w:bookmarkEnd w:id="13"/>
          </w:p>
          <w:p w14:paraId="3E9005A8" w14:textId="77777777" w:rsidR="00531C56" w:rsidRPr="006812FB" w:rsidRDefault="00531C56" w:rsidP="00531C56">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14:paraId="3635D09A" w14:textId="77777777" w:rsidR="00531C56" w:rsidRPr="006812FB" w:rsidRDefault="00531C56" w:rsidP="00531C56">
            <w:pPr>
              <w:jc w:val="both"/>
              <w:rPr>
                <w:rFonts w:ascii="Palatino Linotype" w:eastAsia="Arial" w:hAnsi="Palatino Linotype" w:cs="Arial"/>
                <w:w w:val="95"/>
                <w:sz w:val="19"/>
                <w:szCs w:val="19"/>
                <w:lang w:eastAsia="en-US"/>
              </w:rPr>
            </w:pPr>
          </w:p>
          <w:p w14:paraId="4990843A" w14:textId="77777777" w:rsidR="00531C56"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C63A42">
              <w:rPr>
                <w:rFonts w:ascii="Palatino Linotype" w:eastAsia="Arial" w:hAnsi="Palatino Linotype" w:cs="Arial"/>
                <w:b/>
                <w:w w:val="95"/>
                <w:sz w:val="19"/>
                <w:szCs w:val="19"/>
                <w:lang w:eastAsia="en-US"/>
              </w:rPr>
              <w:t>Υποβολή δικαιολογητικών σύμφωνα με το ν. 4250/2014</w:t>
            </w:r>
          </w:p>
          <w:p w14:paraId="482D8E92" w14:textId="77777777" w:rsidR="00EE4442"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14:paraId="16C3474A" w14:textId="77777777" w:rsidR="00C5005A" w:rsidRPr="00EE4442"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E4442">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F476CE">
              <w:rPr>
                <w:rFonts w:ascii="Palatino Linotype" w:eastAsia="Arial" w:hAnsi="Palatino Linotype" w:cs="Arial"/>
                <w:b/>
                <w:w w:val="95"/>
                <w:sz w:val="19"/>
                <w:szCs w:val="19"/>
                <w:lang w:eastAsia="en-US"/>
              </w:rPr>
              <w:t xml:space="preserve"> </w:t>
            </w:r>
            <w:r w:rsidR="00EE4442" w:rsidRPr="00EE4442">
              <w:rPr>
                <w:rFonts w:ascii="Palatino Linotype" w:eastAsia="Arial" w:hAnsi="Palatino Linotype" w:cs="Arial"/>
                <w:b/>
                <w:w w:val="95"/>
                <w:sz w:val="19"/>
                <w:szCs w:val="19"/>
                <w:lang w:eastAsia="en-US"/>
              </w:rPr>
              <w:t>κατ΄ εφαρμογή</w:t>
            </w:r>
            <w:r w:rsidR="00F476CE">
              <w:rPr>
                <w:rFonts w:ascii="Palatino Linotype" w:eastAsia="Arial" w:hAnsi="Palatino Linotype" w:cs="Arial"/>
                <w:b/>
                <w:w w:val="95"/>
                <w:sz w:val="19"/>
                <w:szCs w:val="19"/>
                <w:lang w:eastAsia="en-US"/>
              </w:rPr>
              <w:t xml:space="preserve"> </w:t>
            </w:r>
            <w:r w:rsidR="00EE4442">
              <w:rPr>
                <w:rFonts w:ascii="Palatino Linotype" w:eastAsia="Arial" w:hAnsi="Palatino Linotype" w:cs="Arial"/>
                <w:b/>
                <w:w w:val="95"/>
                <w:sz w:val="19"/>
                <w:szCs w:val="19"/>
                <w:lang w:eastAsia="en-US"/>
              </w:rPr>
              <w:t xml:space="preserve">των </w:t>
            </w:r>
            <w:r w:rsidR="00EE4442" w:rsidRPr="00EE4442">
              <w:rPr>
                <w:rFonts w:ascii="Palatino Linotype" w:eastAsia="Arial" w:hAnsi="Palatino Linotype" w:cs="Arial"/>
                <w:b/>
                <w:w w:val="95"/>
                <w:sz w:val="19"/>
                <w:szCs w:val="19"/>
                <w:lang w:eastAsia="en-US"/>
              </w:rPr>
              <w:t xml:space="preserve"> διατάξε</w:t>
            </w:r>
            <w:r w:rsidR="00EE4442">
              <w:rPr>
                <w:rFonts w:ascii="Palatino Linotype" w:eastAsia="Arial" w:hAnsi="Palatino Linotype" w:cs="Arial"/>
                <w:b/>
                <w:w w:val="95"/>
                <w:sz w:val="19"/>
                <w:szCs w:val="19"/>
                <w:lang w:eastAsia="en-US"/>
              </w:rPr>
              <w:t>ων</w:t>
            </w:r>
            <w:r w:rsidR="00EE4442" w:rsidRPr="00EE4442">
              <w:rPr>
                <w:rFonts w:ascii="Palatino Linotype" w:eastAsia="Arial" w:hAnsi="Palatino Linotype" w:cs="Arial"/>
                <w:b/>
                <w:w w:val="95"/>
                <w:sz w:val="19"/>
                <w:szCs w:val="19"/>
                <w:lang w:eastAsia="en-US"/>
              </w:rPr>
              <w:t xml:space="preserve"> του άρθρου 1 του Ν. 4250/2014 (ΦΕΚ Α' 74), με τις οποίες τροποποιήθηκαν οι διατάξεις του άρθρου 1 και των παρ. 3 και 4 του άρθρου 11 του Ν.2690/1999 (ΦΕΚ Α' 45)</w:t>
            </w:r>
            <w:r w:rsidRPr="00EE4442">
              <w:rPr>
                <w:rFonts w:ascii="Palatino Linotype" w:eastAsia="Arial" w:hAnsi="Palatino Linotype" w:cs="Arial"/>
                <w:b/>
                <w:w w:val="95"/>
                <w:sz w:val="19"/>
                <w:szCs w:val="19"/>
                <w:lang w:eastAsia="en-US"/>
              </w:rPr>
              <w:t xml:space="preserve"> διευκρινίζονται τα εξής:</w:t>
            </w:r>
          </w:p>
          <w:p w14:paraId="5C92A9F6" w14:textId="77777777" w:rsidR="00C5005A" w:rsidRPr="00C63A42"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14:paraId="018F3889" w14:textId="77777777"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14:paraId="6E787E0A" w14:textId="77777777"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Ειδικότερα:</w:t>
            </w:r>
          </w:p>
          <w:p w14:paraId="1F882E29" w14:textId="77777777"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1. Απλά αντίγραφα δημοσίων εγγράφων</w:t>
            </w:r>
          </w:p>
          <w:p w14:paraId="465FA8E5" w14:textId="77777777"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C63A42">
              <w:rPr>
                <w:rFonts w:ascii="Palatino Linotype" w:eastAsia="Arial" w:hAnsi="Palatino Linotype" w:cs="Arial"/>
                <w:w w:val="95"/>
                <w:sz w:val="19"/>
                <w:szCs w:val="19"/>
                <w:lang w:eastAsia="en-US"/>
              </w:rPr>
              <w:t>κ.ο.κ</w:t>
            </w:r>
            <w:proofErr w:type="spellEnd"/>
            <w:r w:rsidRPr="00C63A42">
              <w:rPr>
                <w:rFonts w:ascii="Palatino Linotype" w:eastAsia="Arial" w:hAnsi="Palatino Linotype" w:cs="Arial"/>
                <w:w w:val="95"/>
                <w:sz w:val="19"/>
                <w:szCs w:val="19"/>
                <w:lang w:eastAsia="en-US"/>
              </w:rPr>
              <w:t xml:space="preserve">.), για τα οποία συνεχίζει να </w:t>
            </w:r>
            <w:r w:rsidRPr="00C63A42">
              <w:rPr>
                <w:rFonts w:ascii="Palatino Linotype" w:eastAsia="Arial" w:hAnsi="Palatino Linotype" w:cs="Arial"/>
                <w:w w:val="95"/>
                <w:sz w:val="19"/>
                <w:szCs w:val="19"/>
                <w:lang w:eastAsia="en-US"/>
              </w:rPr>
              <w:lastRenderedPageBreak/>
              <w:t>υφίσταται η υποχρέωση υποβολής κεκυρωμένων αντιγράφων.</w:t>
            </w:r>
          </w:p>
          <w:p w14:paraId="5EDF3667" w14:textId="77777777"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2. Απλά αντίγραφα αλλοδαπών δημοσίων εγγράφων</w:t>
            </w:r>
          </w:p>
          <w:p w14:paraId="3436E5C2" w14:textId="77777777"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C63A42">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14:paraId="3919233C" w14:textId="77777777"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3. Απλά αντίγραφα ιδιωτικών εγγράφων</w:t>
            </w:r>
          </w:p>
          <w:p w14:paraId="146993E2" w14:textId="77777777" w:rsidR="00531C56"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14:paraId="666E421C" w14:textId="77777777" w:rsidR="002B4084" w:rsidRPr="006E380C" w:rsidRDefault="00134988" w:rsidP="002B4084">
            <w:pPr>
              <w:pStyle w:val="a4"/>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8836F5">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8836F5">
              <w:rPr>
                <w:rFonts w:ascii="Palatino Linotype" w:eastAsia="Arial" w:hAnsi="Palatino Linotype" w:cs="Arial"/>
                <w:w w:val="95"/>
                <w:sz w:val="19"/>
                <w:szCs w:val="19"/>
                <w:lang w:eastAsia="en-US"/>
              </w:rPr>
              <w:t>πορεί</w:t>
            </w:r>
            <w:proofErr w:type="spellEnd"/>
            <w:r w:rsidRPr="008836F5">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τους</w:t>
            </w:r>
            <w:r w:rsidR="001A1058" w:rsidRPr="008836F5">
              <w:rPr>
                <w:rFonts w:ascii="Palatino Linotype" w:eastAsia="Arial" w:hAnsi="Palatino Linotype" w:cs="Arial"/>
                <w:w w:val="95"/>
                <w:sz w:val="19"/>
                <w:szCs w:val="19"/>
                <w:lang w:eastAsia="en-US"/>
              </w:rPr>
              <w:t xml:space="preserve"> </w:t>
            </w:r>
            <w:r w:rsidR="002B4084" w:rsidRPr="004D5252">
              <w:rPr>
                <w:rFonts w:ascii="Palatino Linotype" w:eastAsia="Arial" w:hAnsi="Palatino Linotype" w:cs="Arial"/>
                <w:w w:val="95"/>
                <w:sz w:val="19"/>
                <w:szCs w:val="19"/>
                <w:lang w:eastAsia="en-US"/>
              </w:rPr>
              <w:t>και η οποία φέρει υπογραφή μετά την έναρξη διαδικασίας σύναψης σύμβασης</w:t>
            </w:r>
            <w:r w:rsidR="002B4084" w:rsidRPr="006E380C">
              <w:rPr>
                <w:rFonts w:ascii="Palatino Linotype" w:eastAsia="Arial" w:hAnsi="Palatino Linotype" w:cs="Arial"/>
                <w:w w:val="95"/>
                <w:sz w:val="19"/>
                <w:szCs w:val="19"/>
                <w:lang w:eastAsia="en-US"/>
              </w:rPr>
              <w:t>.</w:t>
            </w:r>
          </w:p>
          <w:p w14:paraId="0CE1D634" w14:textId="1196EF7D" w:rsidR="00863B3D" w:rsidRPr="00C63A42"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14:paraId="4EE34AFA" w14:textId="77777777"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4. Πρωτότυπα έγγραφα και επικυρωμένα αντίγραφα</w:t>
            </w:r>
          </w:p>
          <w:p w14:paraId="00C03A9B" w14:textId="77777777"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14:paraId="6995015B" w14:textId="77777777" w:rsidR="00531C56" w:rsidRPr="00C63A42" w:rsidRDefault="00531C56" w:rsidP="00531C56">
            <w:pPr>
              <w:jc w:val="both"/>
              <w:rPr>
                <w:rFonts w:ascii="Palatino Linotype" w:eastAsia="Arial" w:hAnsi="Palatino Linotype" w:cs="Arial"/>
                <w:w w:val="95"/>
                <w:sz w:val="19"/>
                <w:szCs w:val="19"/>
                <w:lang w:eastAsia="en-US"/>
              </w:rPr>
            </w:pPr>
          </w:p>
          <w:p w14:paraId="1461F0FB" w14:textId="77777777"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C63A42">
              <w:rPr>
                <w:rFonts w:ascii="Palatino Linotype" w:eastAsia="Arial" w:hAnsi="Palatino Linotype" w:cs="Arial"/>
                <w:w w:val="95"/>
                <w:sz w:val="19"/>
                <w:szCs w:val="19"/>
                <w:lang w:eastAsia="en-US"/>
              </w:rPr>
              <w:t>Κ.Πολ.Δ</w:t>
            </w:r>
            <w:proofErr w:type="spellEnd"/>
            <w:r w:rsidRPr="00C63A42">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14:paraId="0C6681DD" w14:textId="77777777"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531C56">
              <w:rPr>
                <w:rFonts w:ascii="Palatino Linotype" w:eastAsia="Arial" w:hAnsi="Palatino Linotype" w:cs="Arial"/>
                <w:w w:val="95"/>
                <w:sz w:val="19"/>
                <w:szCs w:val="19"/>
                <w:lang w:val="en-US" w:eastAsia="en-US"/>
              </w:rPr>
              <w:t>Apostile</w:t>
            </w:r>
            <w:proofErr w:type="spellEnd"/>
            <w:r w:rsidRPr="00C63A42">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14:paraId="5390A2FF" w14:textId="77777777" w:rsidR="0064664D" w:rsidRPr="0006023A"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C63A42">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06023A" w14:paraId="6E9FAEF0" w14:textId="77777777" w:rsidTr="00DD0E21">
        <w:trPr>
          <w:gridAfter w:val="1"/>
          <w:wAfter w:w="124" w:type="dxa"/>
          <w:trHeight w:val="331"/>
          <w:jc w:val="center"/>
        </w:trPr>
        <w:tc>
          <w:tcPr>
            <w:tcW w:w="1951" w:type="dxa"/>
            <w:gridSpan w:val="2"/>
            <w:shd w:val="clear" w:color="auto" w:fill="D9D9D9" w:themeFill="background1" w:themeFillShade="D9"/>
            <w:vAlign w:val="center"/>
          </w:tcPr>
          <w:p w14:paraId="54C1CA25"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965"/>
            </w:tblGrid>
            <w:tr w:rsidR="00447C54" w:rsidRPr="00447C54" w14:paraId="5F77EB38" w14:textId="77777777" w:rsidTr="00447C54">
              <w:trPr>
                <w:tblCellSpacing w:w="15" w:type="dxa"/>
              </w:trPr>
              <w:tc>
                <w:tcPr>
                  <w:tcW w:w="36" w:type="dxa"/>
                  <w:vAlign w:val="center"/>
                  <w:hideMark/>
                </w:tcPr>
                <w:p w14:paraId="2974CD93" w14:textId="77777777" w:rsidR="00447C54" w:rsidRPr="00AB1627" w:rsidRDefault="00447C54" w:rsidP="00447C54">
                  <w:pPr>
                    <w:suppressAutoHyphens w:val="0"/>
                    <w:rPr>
                      <w:highlight w:val="yellow"/>
                      <w:lang w:eastAsia="el-GR"/>
                    </w:rPr>
                  </w:pPr>
                </w:p>
              </w:tc>
              <w:tc>
                <w:tcPr>
                  <w:tcW w:w="2920" w:type="dxa"/>
                  <w:vAlign w:val="center"/>
                  <w:hideMark/>
                </w:tcPr>
                <w:p w14:paraId="00FF5BF8" w14:textId="0720D18C" w:rsidR="00447C54" w:rsidRPr="00AB1627" w:rsidRDefault="00447C54" w:rsidP="00447C54">
                  <w:pPr>
                    <w:suppressAutoHyphens w:val="0"/>
                    <w:rPr>
                      <w:rFonts w:ascii="Palatino Linotype" w:eastAsia="Arial" w:hAnsi="Palatino Linotype" w:cs="Arial"/>
                      <w:w w:val="95"/>
                      <w:sz w:val="19"/>
                      <w:szCs w:val="19"/>
                      <w:highlight w:val="yellow"/>
                      <w:lang w:eastAsia="en-US"/>
                    </w:rPr>
                  </w:pPr>
                </w:p>
              </w:tc>
            </w:tr>
          </w:tbl>
          <w:p w14:paraId="1687B10B" w14:textId="479082A4" w:rsidR="0064664D" w:rsidRPr="001911E0" w:rsidRDefault="00A520F8"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lang w:val="en-US"/>
              </w:rPr>
            </w:pPr>
            <w:r w:rsidRPr="00175DA7">
              <w:rPr>
                <w:rFonts w:ascii="Palatino Linotype" w:eastAsia="Arial" w:hAnsi="Palatino Linotype" w:cs="Arial"/>
                <w:w w:val="95"/>
                <w:sz w:val="19"/>
                <w:szCs w:val="19"/>
              </w:rPr>
              <w:t>[30236000-2]-Ποικίλος εξοπ</w:t>
            </w:r>
            <w:r w:rsidR="001911E0">
              <w:rPr>
                <w:rFonts w:ascii="Palatino Linotype" w:eastAsia="Arial" w:hAnsi="Palatino Linotype" w:cs="Arial"/>
                <w:w w:val="95"/>
                <w:sz w:val="19"/>
                <w:szCs w:val="19"/>
              </w:rPr>
              <w:t>λισμός ηλεκτρονικών υπολογιστών</w:t>
            </w:r>
            <w:r w:rsidR="001911E0">
              <w:rPr>
                <w:rFonts w:ascii="Palatino Linotype" w:eastAsia="Arial" w:hAnsi="Palatino Linotype" w:cs="Arial"/>
                <w:w w:val="95"/>
                <w:sz w:val="19"/>
                <w:szCs w:val="19"/>
                <w:lang w:val="en-US"/>
              </w:rPr>
              <w:t>.</w:t>
            </w:r>
          </w:p>
        </w:tc>
      </w:tr>
      <w:tr w:rsidR="0064664D" w:rsidRPr="0006023A" w14:paraId="3FDD7ACA" w14:textId="77777777" w:rsidTr="00DD0E21">
        <w:trPr>
          <w:gridAfter w:val="1"/>
          <w:wAfter w:w="124" w:type="dxa"/>
          <w:jc w:val="center"/>
        </w:trPr>
        <w:tc>
          <w:tcPr>
            <w:tcW w:w="1951" w:type="dxa"/>
            <w:gridSpan w:val="2"/>
            <w:shd w:val="clear" w:color="auto" w:fill="D9D9D9" w:themeFill="background1" w:themeFillShade="D9"/>
            <w:vAlign w:val="center"/>
          </w:tcPr>
          <w:p w14:paraId="7F071303"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14:paraId="4D715499" w14:textId="77777777" w:rsidR="00DD08BB" w:rsidRPr="00DD08BB"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τιμή</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σ</w:t>
            </w:r>
            <w:r w:rsidRPr="0006023A">
              <w:rPr>
                <w:rFonts w:ascii="Palatino Linotype" w:eastAsia="Arial" w:hAnsi="Palatino Linotype" w:cs="Arial"/>
                <w:spacing w:val="1"/>
                <w:w w:val="95"/>
                <w:sz w:val="19"/>
                <w:szCs w:val="19"/>
                <w:lang w:val="el-GR"/>
              </w:rPr>
              <w:t>υ</w:t>
            </w:r>
            <w:r w:rsidRPr="00DD08BB">
              <w:rPr>
                <w:rFonts w:ascii="Palatino Linotype" w:eastAsia="Arial" w:hAnsi="Palatino Linotype" w:cs="Arial"/>
                <w:spacing w:val="1"/>
                <w:w w:val="95"/>
                <w:sz w:val="19"/>
                <w:szCs w:val="19"/>
                <w:lang w:val="el-GR"/>
              </w:rPr>
              <w:t>μπεριλαμβάνοντα</w:t>
            </w:r>
            <w:r w:rsidR="00D645CB">
              <w:rPr>
                <w:rFonts w:ascii="Palatino Linotype" w:eastAsia="Arial" w:hAnsi="Palatino Linotype" w:cs="Arial"/>
                <w:spacing w:val="1"/>
                <w:w w:val="95"/>
                <w:sz w:val="19"/>
                <w:szCs w:val="19"/>
                <w:lang w:val="el-GR"/>
              </w:rPr>
              <w:t xml:space="preserve"> </w:t>
            </w:r>
            <w:r w:rsidRPr="00DD08BB">
              <w:rPr>
                <w:rFonts w:ascii="Palatino Linotype" w:eastAsia="Arial" w:hAnsi="Palatino Linotype" w:cs="Arial"/>
                <w:spacing w:val="1"/>
                <w:w w:val="95"/>
                <w:sz w:val="19"/>
                <w:szCs w:val="19"/>
                <w:lang w:val="el-GR"/>
              </w:rPr>
              <w:t>οι</w:t>
            </w:r>
            <w:r w:rsidR="00D645CB">
              <w:rPr>
                <w:rFonts w:ascii="Palatino Linotype" w:eastAsia="Arial" w:hAnsi="Palatino Linotype" w:cs="Arial"/>
                <w:spacing w:val="1"/>
                <w:w w:val="95"/>
                <w:sz w:val="19"/>
                <w:szCs w:val="19"/>
                <w:lang w:val="el-GR"/>
              </w:rPr>
              <w:t xml:space="preserve"> </w:t>
            </w:r>
            <w:r w:rsidR="00DD08BB">
              <w:rPr>
                <w:rFonts w:ascii="Palatino Linotype" w:eastAsia="Arial" w:hAnsi="Palatino Linotype" w:cs="Arial"/>
                <w:spacing w:val="1"/>
                <w:w w:val="95"/>
                <w:sz w:val="19"/>
                <w:szCs w:val="19"/>
                <w:lang w:val="el-GR"/>
              </w:rPr>
              <w:t xml:space="preserve">παρακάτω </w:t>
            </w:r>
            <w:r w:rsidRPr="00DD08BB">
              <w:rPr>
                <w:rFonts w:ascii="Palatino Linotype" w:eastAsia="Arial" w:hAnsi="Palatino Linotype" w:cs="Arial"/>
                <w:spacing w:val="1"/>
                <w:w w:val="95"/>
                <w:sz w:val="19"/>
                <w:szCs w:val="19"/>
                <w:lang w:val="el-GR"/>
              </w:rPr>
              <w:t>κρατήσεις</w:t>
            </w:r>
            <w:r w:rsidR="00DD08BB" w:rsidRPr="00DD08BB">
              <w:rPr>
                <w:rFonts w:ascii="Palatino Linotype" w:eastAsia="Arial" w:hAnsi="Palatino Linotype" w:cs="Arial"/>
                <w:spacing w:val="1"/>
                <w:w w:val="95"/>
                <w:sz w:val="19"/>
                <w:szCs w:val="19"/>
                <w:lang w:val="el-GR"/>
              </w:rPr>
              <w:t>, ο παρακρατο</w:t>
            </w:r>
            <w:r w:rsidR="00DD08BB" w:rsidRPr="0006023A">
              <w:rPr>
                <w:rFonts w:ascii="Palatino Linotype" w:eastAsia="Arial" w:hAnsi="Palatino Linotype" w:cs="Arial"/>
                <w:spacing w:val="1"/>
                <w:w w:val="95"/>
                <w:sz w:val="19"/>
                <w:szCs w:val="19"/>
                <w:lang w:val="el-GR"/>
              </w:rPr>
              <w:t>ύ</w:t>
            </w:r>
            <w:r w:rsidR="00DD08BB" w:rsidRPr="00DD08BB">
              <w:rPr>
                <w:rFonts w:ascii="Palatino Linotype" w:eastAsia="Arial" w:hAnsi="Palatino Linotype" w:cs="Arial"/>
                <w:spacing w:val="1"/>
                <w:w w:val="95"/>
                <w:sz w:val="19"/>
                <w:szCs w:val="19"/>
                <w:lang w:val="el-GR"/>
              </w:rPr>
              <w:t>μενος φόρος και κάθε άλλη επιβάρυνση:</w:t>
            </w:r>
          </w:p>
          <w:p w14:paraId="0FC74AD3" w14:textId="77777777"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 xml:space="preserve">α) </w:t>
            </w:r>
            <w:r w:rsidRPr="008836F5">
              <w:rPr>
                <w:rFonts w:ascii="Palatino Linotype" w:eastAsia="Arial" w:hAnsi="Palatino Linotype" w:cs="Arial"/>
                <w:spacing w:val="1"/>
                <w:w w:val="95"/>
                <w:sz w:val="19"/>
                <w:szCs w:val="19"/>
                <w:lang w:eastAsia="en-US"/>
              </w:rPr>
              <w:t>Κράτηση 0,0</w:t>
            </w:r>
            <w:r w:rsidR="00134988" w:rsidRPr="008836F5">
              <w:rPr>
                <w:rFonts w:ascii="Palatino Linotype" w:eastAsia="Arial" w:hAnsi="Palatino Linotype" w:cs="Arial"/>
                <w:spacing w:val="1"/>
                <w:w w:val="95"/>
                <w:sz w:val="19"/>
                <w:szCs w:val="19"/>
                <w:lang w:eastAsia="en-US"/>
              </w:rPr>
              <w:t>7</w:t>
            </w:r>
            <w:r w:rsidRPr="008836F5">
              <w:rPr>
                <w:rFonts w:ascii="Palatino Linotype" w:eastAsia="Arial" w:hAnsi="Palatino Linotype" w:cs="Arial"/>
                <w:spacing w:val="1"/>
                <w:w w:val="95"/>
                <w:sz w:val="19"/>
                <w:szCs w:val="19"/>
                <w:lang w:eastAsia="en-US"/>
              </w:rPr>
              <w:t>%</w:t>
            </w:r>
            <w:r w:rsidRPr="00DD08BB">
              <w:rPr>
                <w:rFonts w:ascii="Palatino Linotype" w:eastAsia="Arial" w:hAnsi="Palatino Linotype" w:cs="Arial"/>
                <w:spacing w:val="1"/>
                <w:w w:val="95"/>
                <w:sz w:val="19"/>
                <w:szCs w:val="19"/>
                <w:lang w:eastAsia="en-US"/>
              </w:rPr>
              <w:t xml:space="preserve">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14:paraId="6B8E40F0" w14:textId="77777777" w:rsidR="00DD08BB" w:rsidRPr="00DD08BB" w:rsidRDefault="00DD08BB"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14:paraId="4B5E318C" w14:textId="77777777"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14:paraId="779F9329" w14:textId="77777777" w:rsidR="0064664D"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 xml:space="preserve">Με κάθε πληρωμή θα γίνεται η προβλεπόμενη από την κείμενη νομοθεσία </w:t>
            </w:r>
            <w:r w:rsidRPr="00DD08BB">
              <w:rPr>
                <w:rFonts w:ascii="Palatino Linotype" w:eastAsia="Arial" w:hAnsi="Palatino Linotype" w:cs="Arial"/>
                <w:spacing w:val="1"/>
                <w:w w:val="95"/>
                <w:sz w:val="19"/>
                <w:szCs w:val="19"/>
                <w:lang w:eastAsia="en-US"/>
              </w:rPr>
              <w:lastRenderedPageBreak/>
              <w:t>παρακράτηση φόρου εισοδήματος επί του καθαρού ποσού.</w:t>
            </w:r>
          </w:p>
        </w:tc>
      </w:tr>
      <w:tr w:rsidR="0064664D" w:rsidRPr="0006023A" w14:paraId="55B32140" w14:textId="77777777" w:rsidTr="00DD0E21">
        <w:trPr>
          <w:gridAfter w:val="1"/>
          <w:wAfter w:w="124" w:type="dxa"/>
          <w:jc w:val="center"/>
        </w:trPr>
        <w:tc>
          <w:tcPr>
            <w:tcW w:w="1951" w:type="dxa"/>
            <w:gridSpan w:val="2"/>
            <w:shd w:val="clear" w:color="auto" w:fill="D9D9D9" w:themeFill="background1" w:themeFillShade="D9"/>
            <w:vAlign w:val="center"/>
          </w:tcPr>
          <w:p w14:paraId="2EBC6AA1"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Νόμισμα</w:t>
            </w:r>
          </w:p>
        </w:tc>
        <w:tc>
          <w:tcPr>
            <w:tcW w:w="7531" w:type="dxa"/>
            <w:gridSpan w:val="2"/>
            <w:vAlign w:val="center"/>
          </w:tcPr>
          <w:p w14:paraId="0D5374C3" w14:textId="77777777"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64664D" w:rsidRPr="0006023A" w14:paraId="7B6E83B7" w14:textId="77777777" w:rsidTr="00DD0E21">
        <w:trPr>
          <w:gridAfter w:val="1"/>
          <w:wAfter w:w="124" w:type="dxa"/>
          <w:jc w:val="center"/>
        </w:trPr>
        <w:tc>
          <w:tcPr>
            <w:tcW w:w="1951" w:type="dxa"/>
            <w:gridSpan w:val="2"/>
            <w:shd w:val="clear" w:color="auto" w:fill="D9D9D9" w:themeFill="background1" w:themeFillShade="D9"/>
            <w:vAlign w:val="center"/>
          </w:tcPr>
          <w:p w14:paraId="540F67DE" w14:textId="77777777"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14:paraId="6E10A4C2" w14:textId="77777777" w:rsidR="0064664D" w:rsidRPr="00AF255D" w:rsidRDefault="0064664D" w:rsidP="00DB55B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Αποσφραγίζεται ο κυρίως φάκελος προσφοράς, ο φάκελος των</w:t>
            </w:r>
            <w:r w:rsidR="00134988">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14:paraId="0F8DA303" w14:textId="48763076" w:rsidR="0064664D" w:rsidRPr="00AF255D"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004D5252">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14:paraId="47B3595F" w14:textId="77777777" w:rsidR="0064664D" w:rsidRPr="0006023A"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Pr>
                <w:rFonts w:ascii="Palatino Linotype" w:eastAsia="Arial" w:hAnsi="Palatino Linotype" w:cs="Arial"/>
                <w:spacing w:val="-3"/>
                <w:w w:val="95"/>
                <w:sz w:val="19"/>
                <w:szCs w:val="19"/>
                <w:lang w:val="el-GR" w:eastAsia="ar-SA"/>
              </w:rPr>
              <w:t>ης διαδικασίας του διαγωνισμού.</w:t>
            </w:r>
          </w:p>
          <w:p w14:paraId="46785C97" w14:textId="77777777" w:rsidR="0064664D" w:rsidRPr="0006023A"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 xml:space="preserve">Στη διαδικασία αποσφράγισης των οικονομικών προσφορών η αρμόδια επιτροπή </w:t>
            </w:r>
            <w:r w:rsidR="009D04AF">
              <w:rPr>
                <w:rFonts w:ascii="Palatino Linotype" w:eastAsia="Arial" w:hAnsi="Palatino Linotype" w:cs="Arial"/>
                <w:spacing w:val="-3"/>
                <w:w w:val="95"/>
                <w:sz w:val="19"/>
                <w:szCs w:val="19"/>
                <w:lang w:eastAsia="ar-SA"/>
              </w:rPr>
              <w:t>αποφράζει</w:t>
            </w:r>
            <w:r w:rsidR="00D4489E">
              <w:rPr>
                <w:rFonts w:ascii="Palatino Linotype" w:eastAsia="Arial" w:hAnsi="Palatino Linotype" w:cs="Arial"/>
                <w:spacing w:val="-3"/>
                <w:w w:val="95"/>
                <w:sz w:val="19"/>
                <w:szCs w:val="19"/>
                <w:lang w:eastAsia="ar-SA"/>
              </w:rPr>
              <w:t xml:space="preserve"> </w:t>
            </w:r>
            <w:r w:rsidRPr="0006023A">
              <w:rPr>
                <w:rFonts w:ascii="Palatino Linotype" w:eastAsia="Arial" w:hAnsi="Palatino Linotype" w:cs="Arial"/>
                <w:spacing w:val="-3"/>
                <w:w w:val="95"/>
                <w:sz w:val="19"/>
                <w:szCs w:val="19"/>
                <w:lang w:eastAsia="ar-SA"/>
              </w:rPr>
              <w:t xml:space="preserve"> </w:t>
            </w:r>
            <w:r w:rsidR="00D1366D">
              <w:rPr>
                <w:rFonts w:ascii="Palatino Linotype" w:eastAsia="Arial" w:hAnsi="Palatino Linotype" w:cs="Arial"/>
                <w:spacing w:val="-3"/>
                <w:w w:val="95"/>
                <w:sz w:val="19"/>
                <w:szCs w:val="19"/>
                <w:lang w:eastAsia="ar-SA"/>
              </w:rPr>
              <w:t xml:space="preserve">τις οικονομικές προσφορές όλων των συμμετεχόντων που </w:t>
            </w:r>
            <w:proofErr w:type="spellStart"/>
            <w:r w:rsidR="00D1366D">
              <w:rPr>
                <w:rFonts w:ascii="Palatino Linotype" w:eastAsia="Arial" w:hAnsi="Palatino Linotype" w:cs="Arial"/>
                <w:spacing w:val="-3"/>
                <w:w w:val="95"/>
                <w:sz w:val="19"/>
                <w:szCs w:val="19"/>
                <w:lang w:eastAsia="ar-SA"/>
              </w:rPr>
              <w:t>που</w:t>
            </w:r>
            <w:proofErr w:type="spellEnd"/>
            <w:r w:rsidR="00D1366D">
              <w:rPr>
                <w:rFonts w:ascii="Palatino Linotype" w:eastAsia="Arial" w:hAnsi="Palatino Linotype" w:cs="Arial"/>
                <w:spacing w:val="-3"/>
                <w:w w:val="95"/>
                <w:sz w:val="19"/>
                <w:szCs w:val="19"/>
                <w:lang w:eastAsia="ar-SA"/>
              </w:rPr>
              <w:t xml:space="preserve"> οι προσφορές τους κρίθηκαν αποδεκτές κατά τα προηγούμενο στάδιο, ακολουθεί σχετική ανακοίνωση τιμών </w:t>
            </w:r>
            <w:r w:rsidRPr="0006023A">
              <w:rPr>
                <w:rFonts w:ascii="Palatino Linotype" w:eastAsia="Arial" w:hAnsi="Palatino Linotype" w:cs="Arial"/>
                <w:spacing w:val="-3"/>
                <w:w w:val="95"/>
                <w:sz w:val="19"/>
                <w:szCs w:val="19"/>
                <w:lang w:eastAsia="ar-SA"/>
              </w:rPr>
              <w:t xml:space="preserve"> και συντάσσει το ανάλογο πρακτικό µε τα σχετικά αποτελέσματα.</w:t>
            </w:r>
          </w:p>
          <w:p w14:paraId="1284E6D9" w14:textId="77777777" w:rsidR="0064664D" w:rsidRPr="00CB60E7"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CB60E7">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14:paraId="0F98CC15" w14:textId="77777777"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14:paraId="73D9EC69" w14:textId="77777777"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Pr>
                <w:rFonts w:eastAsia="Arial" w:cs="Arial"/>
                <w:color w:val="auto"/>
                <w:spacing w:val="-3"/>
                <w:w w:val="95"/>
                <w:sz w:val="19"/>
                <w:szCs w:val="19"/>
                <w:lang w:eastAsia="ar-SA"/>
              </w:rPr>
              <w:t>.</w:t>
            </w:r>
          </w:p>
          <w:p w14:paraId="0A4F6D7C" w14:textId="77777777"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sidR="00AF255D">
              <w:rPr>
                <w:rFonts w:eastAsia="Arial" w:cs="Arial"/>
                <w:spacing w:val="-3"/>
                <w:w w:val="95"/>
                <w:sz w:val="19"/>
                <w:szCs w:val="19"/>
                <w:lang w:eastAsia="ar-SA"/>
              </w:rPr>
              <w:t>.</w:t>
            </w:r>
          </w:p>
          <w:p w14:paraId="2427F2E8" w14:textId="77777777"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DD08BB">
              <w:rPr>
                <w:rFonts w:eastAsia="Arial" w:cs="Arial"/>
                <w:b/>
                <w:spacing w:val="-3"/>
                <w:w w:val="95"/>
                <w:sz w:val="19"/>
                <w:szCs w:val="19"/>
                <w:lang w:eastAsia="ar-SA"/>
              </w:rPr>
              <w:t>(«προσωρινό ανάδοχο»</w:t>
            </w:r>
            <w:r w:rsidRPr="0006023A">
              <w:rPr>
                <w:rFonts w:eastAsia="Arial" w:cs="Arial"/>
                <w:spacing w:val="-3"/>
                <w:w w:val="95"/>
                <w:sz w:val="19"/>
                <w:szCs w:val="19"/>
                <w:lang w:eastAsia="ar-SA"/>
              </w:rPr>
              <w:t>), και τον καλεί να υποβάλει εντός προθεσμία</w:t>
            </w:r>
            <w:r w:rsidRPr="00AB1627">
              <w:rPr>
                <w:rFonts w:eastAsia="Arial" w:cs="Arial"/>
                <w:spacing w:val="-3"/>
                <w:w w:val="95"/>
                <w:sz w:val="19"/>
                <w:szCs w:val="19"/>
                <w:lang w:eastAsia="ar-SA"/>
              </w:rPr>
              <w:t>ς</w:t>
            </w:r>
            <w:r w:rsidRPr="00AB1627">
              <w:rPr>
                <w:rFonts w:eastAsia="Arial" w:cs="Arial"/>
                <w:b/>
                <w:spacing w:val="-3"/>
                <w:w w:val="95"/>
                <w:sz w:val="19"/>
                <w:szCs w:val="19"/>
                <w:lang w:eastAsia="ar-SA"/>
              </w:rPr>
              <w:t>, δ</w:t>
            </w:r>
            <w:r w:rsidR="00134988" w:rsidRPr="00AB1627">
              <w:rPr>
                <w:rFonts w:eastAsia="Arial" w:cs="Arial"/>
                <w:b/>
                <w:spacing w:val="-3"/>
                <w:w w:val="95"/>
                <w:sz w:val="19"/>
                <w:szCs w:val="19"/>
                <w:lang w:eastAsia="ar-SA"/>
              </w:rPr>
              <w:t>έ</w:t>
            </w:r>
            <w:r w:rsidRPr="00AB1627">
              <w:rPr>
                <w:rFonts w:eastAsia="Arial" w:cs="Arial"/>
                <w:b/>
                <w:spacing w:val="-3"/>
                <w:w w:val="95"/>
                <w:sz w:val="19"/>
                <w:szCs w:val="19"/>
                <w:lang w:eastAsia="ar-SA"/>
              </w:rPr>
              <w:t>κα (1</w:t>
            </w:r>
            <w:r w:rsidR="00134988" w:rsidRPr="00AB1627">
              <w:rPr>
                <w:rFonts w:eastAsia="Arial" w:cs="Arial"/>
                <w:b/>
                <w:spacing w:val="-3"/>
                <w:w w:val="95"/>
                <w:sz w:val="19"/>
                <w:szCs w:val="19"/>
                <w:lang w:eastAsia="ar-SA"/>
              </w:rPr>
              <w:t>0</w:t>
            </w:r>
            <w:r w:rsidRPr="00AB1627">
              <w:rPr>
                <w:rFonts w:eastAsia="Arial" w:cs="Arial"/>
                <w:b/>
                <w:spacing w:val="-3"/>
                <w:w w:val="95"/>
                <w:sz w:val="19"/>
                <w:szCs w:val="19"/>
                <w:lang w:eastAsia="ar-SA"/>
              </w:rPr>
              <w:t>) ημερών</w:t>
            </w:r>
            <w:r w:rsidRPr="00AB1627">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w:t>
            </w:r>
            <w:r w:rsidR="00134988" w:rsidRPr="00AB1627">
              <w:rPr>
                <w:rFonts w:eastAsia="Arial" w:cs="Arial"/>
                <w:spacing w:val="-3"/>
                <w:w w:val="95"/>
                <w:sz w:val="19"/>
                <w:szCs w:val="19"/>
                <w:lang w:eastAsia="ar-SA"/>
              </w:rPr>
              <w:t xml:space="preserve"> και του άρθρου 80 παρ. 13</w:t>
            </w:r>
            <w:r w:rsidR="00F50CA7" w:rsidRPr="00AB1627">
              <w:rPr>
                <w:rFonts w:eastAsia="Arial" w:cs="Arial"/>
                <w:spacing w:val="-3"/>
                <w:w w:val="95"/>
                <w:sz w:val="19"/>
                <w:szCs w:val="19"/>
                <w:lang w:eastAsia="ar-SA"/>
              </w:rPr>
              <w:t xml:space="preserve"> του ν. 4412/2016</w:t>
            </w:r>
            <w:r w:rsidR="00134988" w:rsidRPr="00AB1627">
              <w:rPr>
                <w:rFonts w:eastAsia="Arial" w:cs="Arial"/>
                <w:spacing w:val="-3"/>
                <w:w w:val="95"/>
                <w:sz w:val="19"/>
                <w:szCs w:val="19"/>
                <w:lang w:eastAsia="ar-SA"/>
              </w:rPr>
              <w:t>,</w:t>
            </w:r>
            <w:r w:rsidR="00134988">
              <w:rPr>
                <w:rFonts w:eastAsia="Arial" w:cs="Arial"/>
                <w:spacing w:val="-3"/>
                <w:w w:val="95"/>
                <w:sz w:val="19"/>
                <w:szCs w:val="19"/>
                <w:lang w:eastAsia="ar-SA"/>
              </w:rPr>
              <w:t xml:space="preserve"> </w:t>
            </w:r>
            <w:r w:rsidRPr="0006023A">
              <w:rPr>
                <w:rFonts w:eastAsia="Arial" w:cs="Arial"/>
                <w:spacing w:val="-3"/>
                <w:w w:val="95"/>
                <w:sz w:val="19"/>
                <w:szCs w:val="19"/>
                <w:lang w:eastAsia="ar-SA"/>
              </w:rPr>
              <w:t xml:space="preserve"> όλων των δικαιολογητικών  που περιγράφονται στην διακήρυξη, ως </w:t>
            </w:r>
            <w:r w:rsidRPr="00DD08BB">
              <w:rPr>
                <w:rFonts w:eastAsia="Arial" w:cs="Arial"/>
                <w:b/>
                <w:spacing w:val="-3"/>
                <w:w w:val="95"/>
                <w:sz w:val="19"/>
                <w:szCs w:val="19"/>
                <w:lang w:eastAsia="ar-SA"/>
              </w:rPr>
              <w:t>αποδεικτικά στοιχεία</w:t>
            </w:r>
            <w:r w:rsidRPr="0006023A">
              <w:rPr>
                <w:rFonts w:eastAsia="Arial" w:cs="Arial"/>
                <w:spacing w:val="-3"/>
                <w:w w:val="95"/>
                <w:sz w:val="19"/>
                <w:szCs w:val="19"/>
                <w:lang w:eastAsia="ar-SA"/>
              </w:rPr>
              <w:t xml:space="preserve"> για τη μη συνδρομή των λόγων αποκλεισμού  του αρθ. 73, 74 και την παρ. 2 του αρθ. 75 του ν. 4412/2016.</w:t>
            </w:r>
          </w:p>
          <w:p w14:paraId="2B9E8559" w14:textId="77777777" w:rsidR="0064664D" w:rsidRPr="0006023A" w:rsidRDefault="0064664D" w:rsidP="00DB55BD">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06023A" w14:paraId="19E751A7" w14:textId="77777777" w:rsidTr="00DD0E21">
        <w:trPr>
          <w:gridAfter w:val="1"/>
          <w:wAfter w:w="124" w:type="dxa"/>
          <w:jc w:val="center"/>
        </w:trPr>
        <w:tc>
          <w:tcPr>
            <w:tcW w:w="1951" w:type="dxa"/>
            <w:gridSpan w:val="2"/>
            <w:shd w:val="clear" w:color="auto" w:fill="D9D9D9" w:themeFill="background1" w:themeFillShade="D9"/>
            <w:vAlign w:val="center"/>
          </w:tcPr>
          <w:p w14:paraId="59C00242" w14:textId="77777777"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Αποδεικτικά Στοιχεία</w:t>
            </w:r>
          </w:p>
        </w:tc>
        <w:tc>
          <w:tcPr>
            <w:tcW w:w="7531" w:type="dxa"/>
            <w:gridSpan w:val="2"/>
            <w:vAlign w:val="center"/>
          </w:tcPr>
          <w:p w14:paraId="362384B4" w14:textId="77777777"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αρθ.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14:paraId="0BA6C85B" w14:textId="77777777"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αρθ.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14:paraId="1861122B" w14:textId="77777777"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Pr="00657D86">
              <w:rPr>
                <w:rFonts w:ascii="Palatino Linotype" w:eastAsia="Arial" w:hAnsi="Palatino Linotype" w:cs="Arial"/>
                <w:b/>
                <w:spacing w:val="-3"/>
                <w:w w:val="95"/>
                <w:sz w:val="19"/>
                <w:szCs w:val="19"/>
              </w:rPr>
              <w:t xml:space="preserve">για τις παραγράφους 2 και 4 περίπτωση </w:t>
            </w:r>
            <w:proofErr w:type="spellStart"/>
            <w:r w:rsidRPr="00657D86">
              <w:rPr>
                <w:rFonts w:ascii="Palatino Linotype" w:eastAsia="Arial" w:hAnsi="Palatino Linotype" w:cs="Arial"/>
                <w:b/>
                <w:spacing w:val="-3"/>
                <w:w w:val="95"/>
                <w:sz w:val="19"/>
                <w:szCs w:val="19"/>
              </w:rPr>
              <w:t>β΄</w:t>
            </w:r>
            <w:proofErr w:type="spellEnd"/>
            <w:r w:rsidRPr="00657D86">
              <w:rPr>
                <w:rFonts w:ascii="Palatino Linotype" w:eastAsia="Arial" w:hAnsi="Palatino Linotype" w:cs="Arial"/>
                <w:b/>
                <w:spacing w:val="-3"/>
                <w:w w:val="95"/>
                <w:sz w:val="19"/>
                <w:szCs w:val="19"/>
              </w:rPr>
              <w:t xml:space="preserve"> του αρθ.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w:t>
            </w:r>
            <w:r w:rsidR="00657D86" w:rsidRPr="00657D86">
              <w:rPr>
                <w:rFonts w:ascii="Palatino Linotype" w:eastAsia="Arial" w:hAnsi="Palatino Linotype" w:cs="Arial"/>
                <w:spacing w:val="-3"/>
                <w:w w:val="95"/>
                <w:sz w:val="19"/>
                <w:szCs w:val="19"/>
              </w:rPr>
              <w:t>α</w:t>
            </w:r>
            <w:r w:rsidRPr="00657D86">
              <w:rPr>
                <w:rFonts w:ascii="Palatino Linotype" w:eastAsia="Arial" w:hAnsi="Palatino Linotype" w:cs="Arial"/>
                <w:spacing w:val="-3"/>
                <w:w w:val="95"/>
                <w:sz w:val="19"/>
                <w:szCs w:val="19"/>
              </w:rPr>
              <w:t xml:space="preserve">ν το κράτος-μέλος ή η </w:t>
            </w:r>
            <w:r w:rsidRPr="00657D86">
              <w:rPr>
                <w:rFonts w:ascii="Palatino Linotype" w:eastAsia="Arial" w:hAnsi="Palatino Linotype" w:cs="Arial"/>
                <w:spacing w:val="-3"/>
                <w:w w:val="95"/>
                <w:sz w:val="19"/>
                <w:szCs w:val="19"/>
              </w:rPr>
              <w:lastRenderedPageBreak/>
              <w:t>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β΄ της παραγράφου 4 του αρθ. 73, το έγγραφο ή το πιστοποιητικό μπορεί να α</w:t>
            </w:r>
            <w:r w:rsidRPr="0006023A">
              <w:rPr>
                <w:rFonts w:ascii="Palatino Linotype" w:eastAsia="Arial" w:hAnsi="Palatino Linotype" w:cs="Arial"/>
                <w:spacing w:val="-3"/>
                <w:w w:val="95"/>
                <w:sz w:val="19"/>
                <w:szCs w:val="19"/>
              </w:rPr>
              <w:t>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14:paraId="5F02BD8E" w14:textId="77777777"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β΄ της παραγράφου 4του αρθ. 73.</w:t>
            </w:r>
          </w:p>
          <w:p w14:paraId="072EEACC" w14:textId="77777777"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Για τις λοιπές περιπτώσεις της παραγράφου 4</w:t>
            </w:r>
            <w:r w:rsidR="00F50CA7">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14:paraId="2DF25167" w14:textId="77777777" w:rsidR="00DD08BB" w:rsidRPr="0006023A" w:rsidRDefault="00DD08BB" w:rsidP="00DD08BB">
            <w:pPr>
              <w:jc w:val="both"/>
              <w:rPr>
                <w:rFonts w:ascii="Palatino Linotype" w:eastAsia="Arial" w:hAnsi="Palatino Linotype" w:cs="Arial"/>
                <w:spacing w:val="-3"/>
                <w:w w:val="95"/>
                <w:sz w:val="19"/>
                <w:szCs w:val="19"/>
              </w:rPr>
            </w:pPr>
            <w:proofErr w:type="spellStart"/>
            <w:r w:rsidRPr="00C21F27">
              <w:rPr>
                <w:rFonts w:ascii="Palatino Linotype" w:eastAsia="Arial" w:hAnsi="Palatino Linotype" w:cs="Arial"/>
                <w:b/>
                <w:spacing w:val="-3"/>
                <w:w w:val="95"/>
                <w:sz w:val="19"/>
                <w:szCs w:val="19"/>
              </w:rPr>
              <w:t>γ)για</w:t>
            </w:r>
            <w:proofErr w:type="spellEnd"/>
            <w:r w:rsidRPr="00C21F27">
              <w:rPr>
                <w:rFonts w:ascii="Palatino Linotype" w:eastAsia="Arial" w:hAnsi="Palatino Linotype" w:cs="Arial"/>
                <w:b/>
                <w:spacing w:val="-3"/>
                <w:w w:val="95"/>
                <w:sz w:val="19"/>
                <w:szCs w:val="19"/>
              </w:rPr>
              <w:t xml:space="preserve"> το αρθ.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C21F27">
              <w:rPr>
                <w:rFonts w:ascii="Palatino Linotype" w:eastAsia="Arial" w:hAnsi="Palatino Linotype" w:cs="Arial"/>
                <w:spacing w:val="-3"/>
                <w:w w:val="95"/>
                <w:sz w:val="19"/>
                <w:szCs w:val="19"/>
              </w:rPr>
              <w:t>, σύμφωνα με το άρθρο 74 του ν. 4412/2016.</w:t>
            </w:r>
          </w:p>
          <w:p w14:paraId="4429A639" w14:textId="76926659" w:rsidR="00DD08BB"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24AE0DD5" w14:textId="77777777" w:rsidR="00B56D12" w:rsidRPr="0006023A" w:rsidRDefault="00B56D12" w:rsidP="00B56D12">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14:paraId="696D644F" w14:textId="77777777" w:rsidR="00B56D12" w:rsidRPr="0006023A" w:rsidRDefault="00B56D12" w:rsidP="00DD08BB">
            <w:pPr>
              <w:jc w:val="both"/>
              <w:rPr>
                <w:rFonts w:ascii="Palatino Linotype" w:eastAsia="Arial" w:hAnsi="Palatino Linotype" w:cs="Arial"/>
                <w:spacing w:val="-3"/>
                <w:w w:val="95"/>
                <w:sz w:val="19"/>
                <w:szCs w:val="19"/>
              </w:rPr>
            </w:pPr>
          </w:p>
          <w:p w14:paraId="0CDAAF54" w14:textId="76E67FB5" w:rsidR="00DD08BB" w:rsidRDefault="00DD08BB" w:rsidP="00DD08BB">
            <w:pPr>
              <w:ind w:right="16"/>
              <w:jc w:val="both"/>
              <w:rPr>
                <w:rFonts w:ascii="Palatino Linotype" w:hAnsi="Palatino Linotype"/>
                <w:sz w:val="19"/>
                <w:szCs w:val="19"/>
              </w:rPr>
            </w:pPr>
            <w:r w:rsidRPr="00657D86">
              <w:rPr>
                <w:rFonts w:ascii="Palatino Linotype" w:eastAsia="Arial" w:hAnsi="Palatino Linotype" w:cs="Arial"/>
                <w:b/>
                <w:spacing w:val="-3"/>
                <w:w w:val="95"/>
                <w:sz w:val="19"/>
                <w:szCs w:val="19"/>
              </w:rPr>
              <w:t>ε)</w:t>
            </w:r>
            <w:r w:rsidRPr="0006023A">
              <w:rPr>
                <w:rFonts w:ascii="Palatino Linotype" w:eastAsia="Arial" w:hAnsi="Palatino Linotype" w:cs="Arial"/>
                <w:spacing w:val="-3"/>
                <w:w w:val="95"/>
                <w:sz w:val="19"/>
                <w:szCs w:val="19"/>
              </w:rPr>
              <w:t xml:space="preserve">για την παράγραφο περίπτωση γ της παραγράφου 2 του αρθ.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14:paraId="50033BEF" w14:textId="77777777" w:rsidR="00B56D12" w:rsidRPr="00AB1627" w:rsidRDefault="00B56D12" w:rsidP="00B56D12">
            <w:pPr>
              <w:jc w:val="both"/>
              <w:rPr>
                <w:rFonts w:ascii="Palatino Linotype" w:eastAsia="Arial" w:hAnsi="Palatino Linotype" w:cs="Arial"/>
                <w:spacing w:val="-3"/>
                <w:w w:val="95"/>
                <w:sz w:val="19"/>
                <w:szCs w:val="19"/>
              </w:rPr>
            </w:pPr>
            <w:r w:rsidRPr="00AB1627">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proofErr w:type="spellStart"/>
            <w:r w:rsidRPr="00AB1627">
              <w:rPr>
                <w:rFonts w:ascii="Palatino Linotype" w:eastAsia="Arial" w:hAnsi="Palatino Linotype" w:cs="Arial"/>
                <w:spacing w:val="-3"/>
                <w:w w:val="95"/>
                <w:sz w:val="19"/>
                <w:szCs w:val="19"/>
              </w:rPr>
              <w:t>οικονοµικού</w:t>
            </w:r>
            <w:proofErr w:type="spellEnd"/>
            <w:r w:rsidRPr="00AB1627">
              <w:rPr>
                <w:rFonts w:ascii="Palatino Linotype" w:eastAsia="Arial" w:hAnsi="Palatino Linotype" w:cs="Arial"/>
                <w:spacing w:val="-3"/>
                <w:w w:val="95"/>
                <w:sz w:val="19"/>
                <w:szCs w:val="19"/>
              </w:rPr>
              <w:t xml:space="preserve"> φορέα, χωρίς να απαιτείται </w:t>
            </w:r>
            <w:proofErr w:type="spellStart"/>
            <w:r w:rsidRPr="00AB1627">
              <w:rPr>
                <w:rFonts w:ascii="Palatino Linotype" w:eastAsia="Arial" w:hAnsi="Palatino Linotype" w:cs="Arial"/>
                <w:spacing w:val="-3"/>
                <w:w w:val="95"/>
                <w:sz w:val="19"/>
                <w:szCs w:val="19"/>
              </w:rPr>
              <w:t>επίσηµη</w:t>
            </w:r>
            <w:proofErr w:type="spellEnd"/>
            <w:r w:rsidRPr="00AB1627">
              <w:rPr>
                <w:rFonts w:ascii="Palatino Linotype" w:eastAsia="Arial" w:hAnsi="Palatino Linotype" w:cs="Arial"/>
                <w:spacing w:val="-3"/>
                <w:w w:val="95"/>
                <w:sz w:val="19"/>
                <w:szCs w:val="19"/>
              </w:rPr>
              <w:t xml:space="preserve"> δήλωση του ΣΕΠΕ σχετικά µε την έκδοση του πιστοποιητικού. </w:t>
            </w:r>
          </w:p>
          <w:p w14:paraId="4FFC4F7F" w14:textId="77777777" w:rsidR="00657D86" w:rsidRDefault="00657D86" w:rsidP="00DD08BB">
            <w:pPr>
              <w:jc w:val="both"/>
              <w:rPr>
                <w:rFonts w:ascii="Palatino Linotype" w:eastAsia="Arial" w:hAnsi="Palatino Linotype" w:cs="Arial"/>
                <w:spacing w:val="-3"/>
                <w:w w:val="95"/>
                <w:sz w:val="19"/>
                <w:szCs w:val="19"/>
              </w:rPr>
            </w:pPr>
          </w:p>
          <w:p w14:paraId="1D829F9E" w14:textId="77777777" w:rsidR="00DD08BB"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37323A21" w14:textId="77777777" w:rsidR="00501E36" w:rsidRPr="0006023A" w:rsidRDefault="00501E36" w:rsidP="00DD08BB">
            <w:pPr>
              <w:jc w:val="both"/>
              <w:rPr>
                <w:rFonts w:ascii="Palatino Linotype" w:eastAsia="Arial" w:hAnsi="Palatino Linotype" w:cs="Arial"/>
                <w:spacing w:val="-3"/>
                <w:w w:val="95"/>
                <w:sz w:val="19"/>
                <w:szCs w:val="19"/>
              </w:rPr>
            </w:pPr>
          </w:p>
          <w:p w14:paraId="1CECD3A4" w14:textId="77777777" w:rsidR="00501E36" w:rsidRPr="00AB1627" w:rsidRDefault="00501E36" w:rsidP="00501E36">
            <w:pPr>
              <w:jc w:val="both"/>
              <w:rPr>
                <w:rFonts w:ascii="Palatino Linotype" w:eastAsia="Arial" w:hAnsi="Palatino Linotype" w:cs="Arial"/>
                <w:spacing w:val="-3"/>
                <w:w w:val="95"/>
                <w:sz w:val="19"/>
                <w:szCs w:val="19"/>
              </w:rPr>
            </w:pPr>
            <w:r w:rsidRPr="00AB1627">
              <w:rPr>
                <w:rFonts w:ascii="Palatino Linotype" w:eastAsia="Arial" w:hAnsi="Palatino Linotype" w:cs="Arial"/>
                <w:spacing w:val="-3"/>
                <w:w w:val="95"/>
                <w:sz w:val="19"/>
                <w:szCs w:val="19"/>
              </w:rPr>
              <w:t>Τα αποδεικτικά µ</w:t>
            </w:r>
            <w:proofErr w:type="spellStart"/>
            <w:r w:rsidRPr="00AB1627">
              <w:rPr>
                <w:rFonts w:ascii="Palatino Linotype" w:eastAsia="Arial" w:hAnsi="Palatino Linotype" w:cs="Arial"/>
                <w:spacing w:val="-3"/>
                <w:w w:val="95"/>
                <w:sz w:val="19"/>
                <w:szCs w:val="19"/>
              </w:rPr>
              <w:t>έσα</w:t>
            </w:r>
            <w:proofErr w:type="spellEnd"/>
            <w:r w:rsidRPr="00AB1627">
              <w:rPr>
                <w:rFonts w:ascii="Palatino Linotype" w:eastAsia="Arial" w:hAnsi="Palatino Linotype" w:cs="Arial"/>
                <w:spacing w:val="-3"/>
                <w:w w:val="95"/>
                <w:sz w:val="19"/>
                <w:szCs w:val="19"/>
              </w:rPr>
              <w:t xml:space="preserve"> γίνονται αποδεκτά κατά τον ακόλουθο τρόπο: α) τα δικαιολογητικά που αφορούν την παράγραφο 1 του άρθρου 73, την περίπτωση γ΄ της παραγράφου 2 του άρθρου 73 και την περίπτωση β΄ της παραγράφου 4 του άρθρου 73 εφόσον έχουν εκδοθεί έως τρεις (3) µ</w:t>
            </w:r>
            <w:proofErr w:type="spellStart"/>
            <w:r w:rsidRPr="00AB1627">
              <w:rPr>
                <w:rFonts w:ascii="Palatino Linotype" w:eastAsia="Arial" w:hAnsi="Palatino Linotype" w:cs="Arial"/>
                <w:spacing w:val="-3"/>
                <w:w w:val="95"/>
                <w:sz w:val="19"/>
                <w:szCs w:val="19"/>
              </w:rPr>
              <w:t>ήνες</w:t>
            </w:r>
            <w:proofErr w:type="spellEnd"/>
            <w:r w:rsidRPr="00AB1627">
              <w:rPr>
                <w:rFonts w:ascii="Palatino Linotype" w:eastAsia="Arial" w:hAnsi="Palatino Linotype" w:cs="Arial"/>
                <w:spacing w:val="-3"/>
                <w:w w:val="95"/>
                <w:sz w:val="19"/>
                <w:szCs w:val="19"/>
              </w:rPr>
              <w:t xml:space="preserve"> πριν από την υποβολή τους, β)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proofErr w:type="spellStart"/>
            <w:r w:rsidRPr="00AB1627">
              <w:rPr>
                <w:rFonts w:ascii="Palatino Linotype" w:eastAsia="Arial" w:hAnsi="Palatino Linotype" w:cs="Arial"/>
                <w:spacing w:val="-3"/>
                <w:w w:val="95"/>
                <w:sz w:val="19"/>
                <w:szCs w:val="19"/>
              </w:rPr>
              <w:t>οριζόµενα</w:t>
            </w:r>
            <w:proofErr w:type="spellEnd"/>
            <w:r w:rsidRPr="00AB1627">
              <w:rPr>
                <w:rFonts w:ascii="Palatino Linotype" w:eastAsia="Arial" w:hAnsi="Palatino Linotype" w:cs="Arial"/>
                <w:spacing w:val="-3"/>
                <w:w w:val="95"/>
                <w:sz w:val="19"/>
                <w:szCs w:val="19"/>
              </w:rPr>
              <w:t xml:space="preserve"> στην </w:t>
            </w:r>
            <w:proofErr w:type="spellStart"/>
            <w:r w:rsidRPr="00AB1627">
              <w:rPr>
                <w:rFonts w:ascii="Palatino Linotype" w:eastAsia="Arial" w:hAnsi="Palatino Linotype" w:cs="Arial"/>
                <w:spacing w:val="-3"/>
                <w:w w:val="95"/>
                <w:sz w:val="19"/>
                <w:szCs w:val="19"/>
              </w:rPr>
              <w:t>προηγούµενη</w:t>
            </w:r>
            <w:proofErr w:type="spellEnd"/>
            <w:r w:rsidRPr="00AB1627">
              <w:rPr>
                <w:rFonts w:ascii="Palatino Linotype" w:eastAsia="Arial" w:hAnsi="Palatino Linotype" w:cs="Arial"/>
                <w:spacing w:val="-3"/>
                <w:w w:val="95"/>
                <w:sz w:val="19"/>
                <w:szCs w:val="19"/>
              </w:rPr>
              <w:t xml:space="preserve"> περίπτωση, γ) τα δικαιολογητικά που αφορούν την παράγραφο 2 του άρθρου 75, τα αποδεικτικά ισχύουσας εκπροσώπησης σε περίπτωση </w:t>
            </w:r>
            <w:proofErr w:type="spellStart"/>
            <w:r w:rsidRPr="00AB1627">
              <w:rPr>
                <w:rFonts w:ascii="Palatino Linotype" w:eastAsia="Arial" w:hAnsi="Palatino Linotype" w:cs="Arial"/>
                <w:spacing w:val="-3"/>
                <w:w w:val="95"/>
                <w:sz w:val="19"/>
                <w:szCs w:val="19"/>
              </w:rPr>
              <w:t>νοµικών</w:t>
            </w:r>
            <w:proofErr w:type="spellEnd"/>
            <w:r w:rsidRPr="00AB1627">
              <w:rPr>
                <w:rFonts w:ascii="Palatino Linotype" w:eastAsia="Arial" w:hAnsi="Palatino Linotype" w:cs="Arial"/>
                <w:spacing w:val="-3"/>
                <w:w w:val="95"/>
                <w:sz w:val="19"/>
                <w:szCs w:val="19"/>
              </w:rPr>
              <w:t xml:space="preserve"> προσώπων, και τα πιστοποιητικά </w:t>
            </w:r>
            <w:proofErr w:type="spellStart"/>
            <w:r w:rsidRPr="00AB1627">
              <w:rPr>
                <w:rFonts w:ascii="Palatino Linotype" w:eastAsia="Arial" w:hAnsi="Palatino Linotype" w:cs="Arial"/>
                <w:spacing w:val="-3"/>
                <w:w w:val="95"/>
                <w:sz w:val="19"/>
                <w:szCs w:val="19"/>
              </w:rPr>
              <w:t>αρµόδιας</w:t>
            </w:r>
            <w:proofErr w:type="spellEnd"/>
            <w:r w:rsidRPr="00AB1627">
              <w:rPr>
                <w:rFonts w:ascii="Palatino Linotype" w:eastAsia="Arial" w:hAnsi="Palatino Linotype" w:cs="Arial"/>
                <w:spacing w:val="-3"/>
                <w:w w:val="95"/>
                <w:sz w:val="19"/>
                <w:szCs w:val="19"/>
              </w:rPr>
              <w:t xml:space="preserve"> αρχής σχετικά µε την </w:t>
            </w:r>
            <w:proofErr w:type="spellStart"/>
            <w:r w:rsidRPr="00AB1627">
              <w:rPr>
                <w:rFonts w:ascii="Palatino Linotype" w:eastAsia="Arial" w:hAnsi="Palatino Linotype" w:cs="Arial"/>
                <w:spacing w:val="-3"/>
                <w:w w:val="95"/>
                <w:sz w:val="19"/>
                <w:szCs w:val="19"/>
              </w:rPr>
              <w:t>ονοµαστικοποίηση</w:t>
            </w:r>
            <w:proofErr w:type="spellEnd"/>
            <w:r w:rsidRPr="00AB1627">
              <w:rPr>
                <w:rFonts w:ascii="Palatino Linotype" w:eastAsia="Arial" w:hAnsi="Palatino Linotype" w:cs="Arial"/>
                <w:spacing w:val="-3"/>
                <w:w w:val="95"/>
                <w:sz w:val="19"/>
                <w:szCs w:val="19"/>
              </w:rPr>
              <w:t xml:space="preserve"> των µ</w:t>
            </w:r>
            <w:proofErr w:type="spellStart"/>
            <w:r w:rsidRPr="00AB1627">
              <w:rPr>
                <w:rFonts w:ascii="Palatino Linotype" w:eastAsia="Arial" w:hAnsi="Palatino Linotype" w:cs="Arial"/>
                <w:spacing w:val="-3"/>
                <w:w w:val="95"/>
                <w:sz w:val="19"/>
                <w:szCs w:val="19"/>
              </w:rPr>
              <w:t>ετοχών</w:t>
            </w:r>
            <w:proofErr w:type="spellEnd"/>
            <w:r w:rsidRPr="00AB1627">
              <w:rPr>
                <w:rFonts w:ascii="Palatino Linotype" w:eastAsia="Arial" w:hAnsi="Palatino Linotype" w:cs="Arial"/>
                <w:spacing w:val="-3"/>
                <w:w w:val="95"/>
                <w:sz w:val="19"/>
                <w:szCs w:val="19"/>
              </w:rPr>
              <w:t xml:space="preserve"> σε περίπτωση </w:t>
            </w:r>
            <w:proofErr w:type="spellStart"/>
            <w:r w:rsidRPr="00AB1627">
              <w:rPr>
                <w:rFonts w:ascii="Palatino Linotype" w:eastAsia="Arial" w:hAnsi="Palatino Linotype" w:cs="Arial"/>
                <w:spacing w:val="-3"/>
                <w:w w:val="95"/>
                <w:sz w:val="19"/>
                <w:szCs w:val="19"/>
              </w:rPr>
              <w:t>ανωνύµων</w:t>
            </w:r>
            <w:proofErr w:type="spellEnd"/>
            <w:r w:rsidRPr="00AB1627">
              <w:rPr>
                <w:rFonts w:ascii="Palatino Linotype" w:eastAsia="Arial" w:hAnsi="Palatino Linotype" w:cs="Arial"/>
                <w:spacing w:val="-3"/>
                <w:w w:val="95"/>
                <w:sz w:val="19"/>
                <w:szCs w:val="19"/>
              </w:rPr>
              <w:t xml:space="preserve"> εταιρειών, εφόσον έχουν εκδοθεί έως τριάντα (30) </w:t>
            </w:r>
            <w:proofErr w:type="spellStart"/>
            <w:r w:rsidRPr="00AB1627">
              <w:rPr>
                <w:rFonts w:ascii="Palatino Linotype" w:eastAsia="Arial" w:hAnsi="Palatino Linotype" w:cs="Arial"/>
                <w:spacing w:val="-3"/>
                <w:w w:val="95"/>
                <w:sz w:val="19"/>
                <w:szCs w:val="19"/>
              </w:rPr>
              <w:t>εργάσιµες</w:t>
            </w:r>
            <w:proofErr w:type="spellEnd"/>
            <w:r w:rsidRPr="00AB1627">
              <w:rPr>
                <w:rFonts w:ascii="Palatino Linotype" w:eastAsia="Arial" w:hAnsi="Palatino Linotype" w:cs="Arial"/>
                <w:spacing w:val="-3"/>
                <w:w w:val="95"/>
                <w:sz w:val="19"/>
                <w:szCs w:val="19"/>
              </w:rPr>
              <w:t xml:space="preserve"> </w:t>
            </w:r>
            <w:proofErr w:type="spellStart"/>
            <w:r w:rsidRPr="00AB1627">
              <w:rPr>
                <w:rFonts w:ascii="Palatino Linotype" w:eastAsia="Arial" w:hAnsi="Palatino Linotype" w:cs="Arial"/>
                <w:spacing w:val="-3"/>
                <w:w w:val="95"/>
                <w:sz w:val="19"/>
                <w:szCs w:val="19"/>
              </w:rPr>
              <w:t>ηµέρες</w:t>
            </w:r>
            <w:proofErr w:type="spellEnd"/>
            <w:r w:rsidRPr="00AB1627">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AB1627">
              <w:rPr>
                <w:rFonts w:ascii="Palatino Linotype" w:eastAsia="Arial" w:hAnsi="Palatino Linotype" w:cs="Arial"/>
                <w:spacing w:val="-3"/>
                <w:w w:val="95"/>
                <w:sz w:val="19"/>
                <w:szCs w:val="19"/>
              </w:rPr>
              <w:t>ήνες</w:t>
            </w:r>
            <w:proofErr w:type="spellEnd"/>
            <w:r w:rsidRPr="00AB1627">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AB1627">
              <w:rPr>
                <w:rFonts w:ascii="Palatino Linotype" w:eastAsia="Arial" w:hAnsi="Palatino Linotype" w:cs="Arial"/>
                <w:spacing w:val="-3"/>
                <w:w w:val="95"/>
                <w:sz w:val="19"/>
                <w:szCs w:val="19"/>
              </w:rPr>
              <w:t>ετά</w:t>
            </w:r>
            <w:proofErr w:type="spellEnd"/>
            <w:r w:rsidRPr="00AB1627">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14:paraId="447FF147" w14:textId="77777777" w:rsidR="00501E36" w:rsidRPr="00AB1627" w:rsidRDefault="00501E36" w:rsidP="00501E36">
            <w:pPr>
              <w:jc w:val="both"/>
              <w:rPr>
                <w:rFonts w:ascii="Palatino Linotype" w:eastAsia="Arial" w:hAnsi="Palatino Linotype" w:cs="Arial"/>
                <w:spacing w:val="-3"/>
                <w:w w:val="95"/>
                <w:sz w:val="19"/>
                <w:szCs w:val="19"/>
              </w:rPr>
            </w:pPr>
            <w:r w:rsidRPr="00AB1627">
              <w:rPr>
                <w:rFonts w:ascii="Palatino Linotype" w:eastAsia="Arial" w:hAnsi="Palatino Linotype" w:cs="Arial"/>
                <w:spacing w:val="-3"/>
                <w:w w:val="95"/>
                <w:sz w:val="19"/>
                <w:szCs w:val="19"/>
              </w:rPr>
              <w:t xml:space="preserve">Τα έγγραφα του παρόντος υποβάλλονται, </w:t>
            </w:r>
            <w:proofErr w:type="spellStart"/>
            <w:r w:rsidRPr="00AB1627">
              <w:rPr>
                <w:rFonts w:ascii="Palatino Linotype" w:eastAsia="Arial" w:hAnsi="Palatino Linotype" w:cs="Arial"/>
                <w:spacing w:val="-3"/>
                <w:w w:val="95"/>
                <w:sz w:val="19"/>
                <w:szCs w:val="19"/>
              </w:rPr>
              <w:t>σύµφωνα</w:t>
            </w:r>
            <w:proofErr w:type="spellEnd"/>
            <w:r w:rsidRPr="00AB1627">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AB1627">
              <w:rPr>
                <w:rFonts w:ascii="Palatino Linotype" w:eastAsia="Arial" w:hAnsi="Palatino Linotype" w:cs="Arial"/>
                <w:spacing w:val="-3"/>
                <w:w w:val="95"/>
                <w:sz w:val="19"/>
                <w:szCs w:val="19"/>
              </w:rPr>
              <w:t>πορεί</w:t>
            </w:r>
            <w:proofErr w:type="spellEnd"/>
            <w:r w:rsidRPr="00AB1627">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14:paraId="7B57FB32" w14:textId="77777777" w:rsidR="00501E36" w:rsidRPr="00AB1627" w:rsidRDefault="00501E36" w:rsidP="00501E36">
            <w:pPr>
              <w:jc w:val="both"/>
              <w:rPr>
                <w:rFonts w:ascii="Palatino Linotype" w:eastAsia="Arial" w:hAnsi="Palatino Linotype" w:cs="Arial"/>
                <w:spacing w:val="-3"/>
                <w:w w:val="95"/>
                <w:sz w:val="19"/>
                <w:szCs w:val="19"/>
              </w:rPr>
            </w:pPr>
            <w:r w:rsidRPr="00AB1627">
              <w:rPr>
                <w:rFonts w:ascii="Palatino Linotype" w:eastAsia="Arial" w:hAnsi="Palatino Linotype" w:cs="Arial"/>
                <w:spacing w:val="-3"/>
                <w:w w:val="95"/>
                <w:sz w:val="19"/>
                <w:szCs w:val="19"/>
              </w:rPr>
              <w:t xml:space="preserve">Τα έγγραφα του παρόντος υποβάλλονται, </w:t>
            </w:r>
            <w:proofErr w:type="spellStart"/>
            <w:r w:rsidRPr="00AB1627">
              <w:rPr>
                <w:rFonts w:ascii="Palatino Linotype" w:eastAsia="Arial" w:hAnsi="Palatino Linotype" w:cs="Arial"/>
                <w:spacing w:val="-3"/>
                <w:w w:val="95"/>
                <w:sz w:val="19"/>
                <w:szCs w:val="19"/>
              </w:rPr>
              <w:t>σύµφωνα</w:t>
            </w:r>
            <w:proofErr w:type="spellEnd"/>
            <w:r w:rsidRPr="00AB1627">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AB1627">
              <w:rPr>
                <w:rFonts w:ascii="Palatino Linotype" w:eastAsia="Arial" w:hAnsi="Palatino Linotype" w:cs="Arial"/>
                <w:spacing w:val="-3"/>
                <w:w w:val="95"/>
                <w:sz w:val="19"/>
                <w:szCs w:val="19"/>
              </w:rPr>
              <w:t>πορεί</w:t>
            </w:r>
            <w:proofErr w:type="spellEnd"/>
            <w:r w:rsidRPr="00AB1627">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14:paraId="794C9529" w14:textId="77777777" w:rsidR="00501E36" w:rsidRPr="00501E36" w:rsidRDefault="00501E36" w:rsidP="00501E36">
            <w:pPr>
              <w:jc w:val="both"/>
              <w:rPr>
                <w:rFonts w:ascii="Palatino Linotype" w:eastAsia="Arial" w:hAnsi="Palatino Linotype" w:cs="Arial"/>
                <w:spacing w:val="-3"/>
                <w:w w:val="95"/>
                <w:sz w:val="19"/>
                <w:szCs w:val="19"/>
              </w:rPr>
            </w:pPr>
          </w:p>
          <w:p w14:paraId="0A034A99" w14:textId="77777777" w:rsidR="00DD08BB" w:rsidRPr="0006023A" w:rsidRDefault="00DD08BB" w:rsidP="00DD08BB">
            <w:pPr>
              <w:jc w:val="both"/>
              <w:rPr>
                <w:rFonts w:ascii="Palatino Linotype" w:eastAsia="Arial" w:hAnsi="Palatino Linotype" w:cs="Arial"/>
                <w:spacing w:val="-3"/>
                <w:w w:val="95"/>
                <w:sz w:val="19"/>
                <w:szCs w:val="19"/>
              </w:rPr>
            </w:pPr>
          </w:p>
          <w:p w14:paraId="3B517712" w14:textId="77777777" w:rsidR="00501E36" w:rsidRPr="00AB1627" w:rsidRDefault="00DD08BB" w:rsidP="00497B7C">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Μετά την παραλαβή των ως άνω δικαιολογητικών γίνεται η αποσφράγιση του σχετικού φακέλου και ο έλεγχος των ως άνω δικαιολογη</w:t>
            </w:r>
            <w:r w:rsidRPr="00AB1627">
              <w:rPr>
                <w:rFonts w:ascii="Palatino Linotype" w:eastAsia="Arial" w:hAnsi="Palatino Linotype" w:cs="Arial"/>
                <w:spacing w:val="-3"/>
                <w:w w:val="95"/>
                <w:sz w:val="19"/>
                <w:szCs w:val="19"/>
              </w:rPr>
              <w:t xml:space="preserve">τικών. </w:t>
            </w:r>
            <w:r w:rsidR="00501E36" w:rsidRPr="00AB1627">
              <w:rPr>
                <w:rFonts w:ascii="Palatino Linotype" w:eastAsia="Arial" w:hAnsi="Palatino Linotype" w:cs="Arial"/>
                <w:spacing w:val="-3"/>
                <w:w w:val="95"/>
                <w:sz w:val="19"/>
                <w:szCs w:val="19"/>
              </w:rPr>
              <w:t xml:space="preserve">Αν δεν </w:t>
            </w:r>
            <w:r w:rsidR="00E002BD" w:rsidRPr="00AB1627">
              <w:rPr>
                <w:rFonts w:ascii="Palatino Linotype" w:eastAsia="Arial" w:hAnsi="Palatino Linotype" w:cs="Arial"/>
                <w:spacing w:val="-3"/>
                <w:w w:val="95"/>
                <w:sz w:val="19"/>
                <w:szCs w:val="19"/>
              </w:rPr>
              <w:t>προσκομισθούν</w:t>
            </w:r>
            <w:r w:rsidR="00501E36" w:rsidRPr="00AB1627">
              <w:rPr>
                <w:rFonts w:ascii="Palatino Linotype" w:eastAsia="Arial" w:hAnsi="Palatino Linotype" w:cs="Arial"/>
                <w:spacing w:val="-3"/>
                <w:w w:val="95"/>
                <w:sz w:val="19"/>
                <w:szCs w:val="19"/>
              </w:rPr>
              <w:t xml:space="preserve"> τα παραπάνω δικαιολογητικά ή υπάρχουν ελλείψεις σε αυτά που </w:t>
            </w:r>
            <w:proofErr w:type="spellStart"/>
            <w:r w:rsidR="00501E36" w:rsidRPr="00AB1627">
              <w:rPr>
                <w:rFonts w:ascii="Palatino Linotype" w:eastAsia="Arial" w:hAnsi="Palatino Linotype" w:cs="Arial"/>
                <w:spacing w:val="-3"/>
                <w:w w:val="95"/>
                <w:sz w:val="19"/>
                <w:szCs w:val="19"/>
              </w:rPr>
              <w:t>υπoβλήθηκαν</w:t>
            </w:r>
            <w:proofErr w:type="spellEnd"/>
            <w:r w:rsidR="00501E36" w:rsidRPr="00AB1627">
              <w:rPr>
                <w:rFonts w:ascii="Palatino Linotype" w:eastAsia="Arial" w:hAnsi="Palatino Linotype" w:cs="Arial"/>
                <w:spacing w:val="-3"/>
                <w:w w:val="95"/>
                <w:sz w:val="19"/>
                <w:szCs w:val="19"/>
              </w:rPr>
              <w:t xml:space="preserve"> και ο προσωρινός ανάδοχος υποβάλει εντός της </w:t>
            </w:r>
            <w:r w:rsidR="00E002BD" w:rsidRPr="00AB1627">
              <w:rPr>
                <w:rFonts w:ascii="Palatino Linotype" w:eastAsia="Arial" w:hAnsi="Palatino Linotype" w:cs="Arial"/>
                <w:spacing w:val="-3"/>
                <w:w w:val="95"/>
                <w:sz w:val="19"/>
                <w:szCs w:val="19"/>
              </w:rPr>
              <w:t>προθεσμίας</w:t>
            </w:r>
            <w:r w:rsidR="00501E36" w:rsidRPr="00AB1627">
              <w:rPr>
                <w:rFonts w:ascii="Palatino Linotype" w:eastAsia="Arial" w:hAnsi="Palatino Linotype" w:cs="Arial"/>
                <w:spacing w:val="-3"/>
                <w:w w:val="95"/>
                <w:sz w:val="19"/>
                <w:szCs w:val="19"/>
              </w:rPr>
              <w:t xml:space="preserve"> της παραγράφου 1 </w:t>
            </w:r>
            <w:proofErr w:type="spellStart"/>
            <w:r w:rsidR="00501E36" w:rsidRPr="00AB1627">
              <w:rPr>
                <w:rFonts w:ascii="Palatino Linotype" w:eastAsia="Arial" w:hAnsi="Palatino Linotype" w:cs="Arial"/>
                <w:spacing w:val="-3"/>
                <w:w w:val="95"/>
                <w:sz w:val="19"/>
                <w:szCs w:val="19"/>
              </w:rPr>
              <w:t>αίτηµα</w:t>
            </w:r>
            <w:proofErr w:type="spellEnd"/>
            <w:r w:rsidR="00501E36" w:rsidRPr="00AB1627">
              <w:rPr>
                <w:rFonts w:ascii="Palatino Linotype" w:eastAsia="Arial" w:hAnsi="Palatino Linotype" w:cs="Arial"/>
                <w:spacing w:val="-3"/>
                <w:w w:val="95"/>
                <w:sz w:val="19"/>
                <w:szCs w:val="19"/>
              </w:rPr>
              <w:t xml:space="preserve"> προς το </w:t>
            </w:r>
            <w:r w:rsidR="00E002BD" w:rsidRPr="00AB1627">
              <w:rPr>
                <w:rFonts w:ascii="Palatino Linotype" w:eastAsia="Arial" w:hAnsi="Palatino Linotype" w:cs="Arial"/>
                <w:spacing w:val="-3"/>
                <w:w w:val="95"/>
                <w:sz w:val="19"/>
                <w:szCs w:val="19"/>
              </w:rPr>
              <w:t>αρμόδιο</w:t>
            </w:r>
            <w:r w:rsidR="00501E36" w:rsidRPr="00AB1627">
              <w:rPr>
                <w:rFonts w:ascii="Palatino Linotype" w:eastAsia="Arial" w:hAnsi="Palatino Linotype" w:cs="Arial"/>
                <w:spacing w:val="-3"/>
                <w:w w:val="95"/>
                <w:sz w:val="19"/>
                <w:szCs w:val="19"/>
              </w:rPr>
              <w:t xml:space="preserve"> όργανο αξιολόγησης για την παράταση της </w:t>
            </w:r>
            <w:proofErr w:type="spellStart"/>
            <w:r w:rsidR="00501E36" w:rsidRPr="00AB1627">
              <w:rPr>
                <w:rFonts w:ascii="Palatino Linotype" w:eastAsia="Arial" w:hAnsi="Palatino Linotype" w:cs="Arial"/>
                <w:spacing w:val="-3"/>
                <w:w w:val="95"/>
                <w:sz w:val="19"/>
                <w:szCs w:val="19"/>
              </w:rPr>
              <w:t>προθεσµίας</w:t>
            </w:r>
            <w:proofErr w:type="spellEnd"/>
            <w:r w:rsidR="00501E36" w:rsidRPr="00AB1627">
              <w:rPr>
                <w:rFonts w:ascii="Palatino Linotype" w:eastAsia="Arial" w:hAnsi="Palatino Linotype" w:cs="Arial"/>
                <w:spacing w:val="-3"/>
                <w:w w:val="95"/>
                <w:sz w:val="19"/>
                <w:szCs w:val="19"/>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w:t>
            </w:r>
            <w:proofErr w:type="spellStart"/>
            <w:r w:rsidR="00501E36" w:rsidRPr="00AB1627">
              <w:rPr>
                <w:rFonts w:ascii="Palatino Linotype" w:eastAsia="Arial" w:hAnsi="Palatino Linotype" w:cs="Arial"/>
                <w:spacing w:val="-3"/>
                <w:w w:val="95"/>
                <w:sz w:val="19"/>
                <w:szCs w:val="19"/>
              </w:rPr>
              <w:t>προθεσµία</w:t>
            </w:r>
            <w:proofErr w:type="spellEnd"/>
            <w:r w:rsidR="00501E36" w:rsidRPr="00AB1627">
              <w:rPr>
                <w:rFonts w:ascii="Palatino Linotype" w:eastAsia="Arial" w:hAnsi="Palatino Linotype" w:cs="Arial"/>
                <w:spacing w:val="-3"/>
                <w:w w:val="95"/>
                <w:sz w:val="19"/>
                <w:szCs w:val="19"/>
              </w:rPr>
              <w:t xml:space="preserve"> υποβολής των δικαιολογητικών για όσο χρόνο απαιτηθεί για την χορήγηση των δικαιολογητικών από τις </w:t>
            </w:r>
            <w:proofErr w:type="spellStart"/>
            <w:r w:rsidR="00501E36" w:rsidRPr="00AB1627">
              <w:rPr>
                <w:rFonts w:ascii="Palatino Linotype" w:eastAsia="Arial" w:hAnsi="Palatino Linotype" w:cs="Arial"/>
                <w:spacing w:val="-3"/>
                <w:w w:val="95"/>
                <w:sz w:val="19"/>
                <w:szCs w:val="19"/>
              </w:rPr>
              <w:t>αρµόδιες</w:t>
            </w:r>
            <w:proofErr w:type="spellEnd"/>
            <w:r w:rsidR="00501E36" w:rsidRPr="00AB1627">
              <w:rPr>
                <w:rFonts w:ascii="Palatino Linotype" w:eastAsia="Arial" w:hAnsi="Palatino Linotype" w:cs="Arial"/>
                <w:spacing w:val="-3"/>
                <w:w w:val="95"/>
                <w:sz w:val="19"/>
                <w:szCs w:val="19"/>
              </w:rPr>
              <w:t xml:space="preserve"> αρχές. </w:t>
            </w:r>
          </w:p>
          <w:p w14:paraId="3F51BCD0" w14:textId="77777777" w:rsidR="00DD08BB" w:rsidRPr="0006023A" w:rsidRDefault="00DD08BB" w:rsidP="00497B7C">
            <w:pPr>
              <w:jc w:val="both"/>
              <w:rPr>
                <w:rFonts w:ascii="Palatino Linotype" w:eastAsia="Arial" w:hAnsi="Palatino Linotype" w:cs="Arial"/>
                <w:spacing w:val="-3"/>
                <w:w w:val="95"/>
                <w:sz w:val="19"/>
                <w:szCs w:val="19"/>
              </w:rPr>
            </w:pPr>
            <w:r w:rsidRPr="00AB1627">
              <w:rPr>
                <w:rFonts w:ascii="Palatino Linotype" w:eastAsia="Arial" w:hAnsi="Palatino Linotype" w:cs="Arial"/>
                <w:spacing w:val="-3"/>
                <w:w w:val="95"/>
                <w:sz w:val="19"/>
                <w:szCs w:val="19"/>
              </w:rPr>
              <w:t xml:space="preserve">Όσοι </w:t>
            </w:r>
            <w:r w:rsidR="00501E36" w:rsidRPr="00AB1627">
              <w:rPr>
                <w:rFonts w:ascii="Palatino Linotype" w:eastAsia="Arial" w:hAnsi="Palatino Linotype" w:cs="Arial"/>
                <w:spacing w:val="-3"/>
                <w:w w:val="95"/>
                <w:sz w:val="19"/>
                <w:szCs w:val="19"/>
              </w:rPr>
              <w:t>από τους προσφέροντες δεν έχουν αποκλειστεί οριστικά</w:t>
            </w:r>
            <w:r w:rsidRPr="00AB1627">
              <w:rPr>
                <w:rFonts w:ascii="Palatino Linotype" w:eastAsia="Arial" w:hAnsi="Palatino Linotype" w:cs="Arial"/>
                <w:spacing w:val="-3"/>
                <w:w w:val="95"/>
                <w:sz w:val="19"/>
                <w:szCs w:val="19"/>
              </w:rPr>
              <w:t xml:space="preserve"> λ</w:t>
            </w:r>
            <w:r w:rsidRPr="0006023A">
              <w:rPr>
                <w:rFonts w:ascii="Palatino Linotype" w:eastAsia="Arial" w:hAnsi="Palatino Linotype" w:cs="Arial"/>
                <w:spacing w:val="-3"/>
                <w:w w:val="95"/>
                <w:sz w:val="19"/>
                <w:szCs w:val="19"/>
              </w:rPr>
              <w:t>αμβάνουν γνώση των παραπάνω δικαιολογητικών που κατατέθηκαν.</w:t>
            </w:r>
          </w:p>
          <w:p w14:paraId="3DC55825" w14:textId="77777777" w:rsidR="00DD08BB" w:rsidRPr="0006023A" w:rsidRDefault="00DD08BB" w:rsidP="00DD08BB">
            <w:pPr>
              <w:jc w:val="both"/>
              <w:rPr>
                <w:rFonts w:ascii="Palatino Linotype" w:eastAsia="Arial" w:hAnsi="Palatino Linotype" w:cs="Arial"/>
                <w:spacing w:val="-3"/>
                <w:w w:val="95"/>
                <w:sz w:val="19"/>
                <w:szCs w:val="19"/>
              </w:rPr>
            </w:pPr>
          </w:p>
          <w:p w14:paraId="56D36273" w14:textId="77777777"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0674BBE9" w14:textId="77777777"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14:paraId="47597CDC" w14:textId="77777777"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14:paraId="4F17EBFF" w14:textId="77777777"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14:paraId="63C57AF0" w14:textId="77777777"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14:paraId="2A0A3935" w14:textId="77777777"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14:paraId="65416EEF" w14:textId="77777777"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lastRenderedPageBreak/>
              <w:t xml:space="preserve">Η διαδικασία ελέγχου των παραπάνω δικαιολογητικών ολοκληρώνεται με τη σύνταξη πρακτικού από την Επιτροπή του </w:t>
            </w:r>
            <w:r w:rsidRPr="00AB1627">
              <w:rPr>
                <w:rFonts w:ascii="Palatino Linotype" w:eastAsia="Arial" w:hAnsi="Palatino Linotype" w:cs="Arial"/>
                <w:spacing w:val="-3"/>
                <w:w w:val="95"/>
                <w:sz w:val="19"/>
                <w:szCs w:val="19"/>
              </w:rPr>
              <w:t>Διαγωνισμού</w:t>
            </w:r>
            <w:r w:rsidR="00501E36" w:rsidRPr="00AB1627">
              <w:rPr>
                <w:rFonts w:ascii="Palatino Linotype" w:eastAsia="Arial" w:hAnsi="Palatino Linotype" w:cs="Arial"/>
                <w:spacing w:val="-3"/>
                <w:w w:val="95"/>
                <w:sz w:val="19"/>
                <w:szCs w:val="19"/>
              </w:rPr>
              <w:t xml:space="preserve"> </w:t>
            </w:r>
            <w:bookmarkStart w:id="14" w:name="_Hlk4662259"/>
            <w:r w:rsidR="00501E36" w:rsidRPr="00AB1627">
              <w:rPr>
                <w:rFonts w:ascii="Palatino Linotype" w:eastAsia="Arial" w:hAnsi="Palatino Linotype" w:cs="Arial"/>
                <w:spacing w:val="-3"/>
                <w:w w:val="95"/>
                <w:sz w:val="19"/>
                <w:szCs w:val="19"/>
              </w:rPr>
              <w:t>στο οποίο αναγράφεται η τυχόν συμπλήρωση των δικαιολογητικών</w:t>
            </w:r>
            <w:bookmarkEnd w:id="14"/>
            <w:r w:rsidRPr="00AB1627">
              <w:rPr>
                <w:rFonts w:ascii="Palatino Linotype" w:eastAsia="Arial" w:hAnsi="Palatino Linotype" w:cs="Arial"/>
                <w:spacing w:val="-3"/>
                <w:w w:val="95"/>
                <w:sz w:val="19"/>
                <w:szCs w:val="19"/>
              </w:rPr>
              <w:t xml:space="preserve"> και</w:t>
            </w:r>
            <w:r w:rsidRPr="0006023A">
              <w:rPr>
                <w:rFonts w:ascii="Palatino Linotype" w:eastAsia="Arial" w:hAnsi="Palatino Linotype" w:cs="Arial"/>
                <w:spacing w:val="-3"/>
                <w:w w:val="95"/>
                <w:sz w:val="19"/>
                <w:szCs w:val="19"/>
              </w:rPr>
              <w:t xml:space="preserve">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14:paraId="1A49A802" w14:textId="77777777" w:rsidR="00DD08BB" w:rsidRPr="0006023A" w:rsidRDefault="00DD08BB" w:rsidP="00DD08BB">
            <w:pPr>
              <w:pStyle w:val="Default"/>
              <w:jc w:val="both"/>
              <w:rPr>
                <w:rFonts w:eastAsia="Arial" w:cs="Arial"/>
                <w:color w:val="auto"/>
                <w:spacing w:val="-3"/>
                <w:w w:val="95"/>
                <w:sz w:val="19"/>
                <w:szCs w:val="19"/>
                <w:lang w:eastAsia="ar-SA"/>
              </w:rPr>
            </w:pPr>
          </w:p>
          <w:p w14:paraId="16BF1EC2" w14:textId="77777777" w:rsidR="00DD08BB" w:rsidRPr="0006023A" w:rsidRDefault="00DD08BB" w:rsidP="00DD08BB">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14:paraId="3D0BBDA3" w14:textId="77777777" w:rsidR="00DD08BB" w:rsidRPr="0006023A" w:rsidRDefault="00DD08BB" w:rsidP="00DD08BB">
            <w:pPr>
              <w:pStyle w:val="Default"/>
              <w:jc w:val="both"/>
              <w:rPr>
                <w:rFonts w:eastAsia="Arial" w:cs="Arial"/>
                <w:color w:val="auto"/>
                <w:spacing w:val="-3"/>
                <w:w w:val="95"/>
                <w:sz w:val="19"/>
                <w:szCs w:val="19"/>
                <w:lang w:eastAsia="ar-SA"/>
              </w:rPr>
            </w:pPr>
          </w:p>
          <w:p w14:paraId="0676E2CC" w14:textId="77777777" w:rsidR="00DD08BB" w:rsidRPr="0006023A"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06023A" w14:paraId="058F03D2" w14:textId="77777777" w:rsidTr="00DD0E21">
        <w:trPr>
          <w:gridAfter w:val="1"/>
          <w:wAfter w:w="124" w:type="dxa"/>
          <w:jc w:val="center"/>
        </w:trPr>
        <w:tc>
          <w:tcPr>
            <w:tcW w:w="1951" w:type="dxa"/>
            <w:gridSpan w:val="2"/>
            <w:shd w:val="clear" w:color="auto" w:fill="D9D9D9" w:themeFill="background1" w:themeFillShade="D9"/>
            <w:vAlign w:val="center"/>
          </w:tcPr>
          <w:p w14:paraId="5A342738" w14:textId="77777777"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14:paraId="1DD167FD" w14:textId="1627EB68"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προσφορές πρέπει να δοθούν</w:t>
            </w:r>
            <w:r w:rsidR="00AB1627">
              <w:rPr>
                <w:rFonts w:ascii="Palatino Linotype" w:eastAsia="Arial" w:hAnsi="Palatino Linotype" w:cs="Arial"/>
                <w:spacing w:val="-3"/>
                <w:w w:val="95"/>
                <w:sz w:val="19"/>
                <w:szCs w:val="19"/>
              </w:rPr>
              <w:t xml:space="preserve"> για ένα ή περισσότερα τμήματα και</w:t>
            </w:r>
            <w:r w:rsidRPr="0006023A">
              <w:rPr>
                <w:rFonts w:ascii="Palatino Linotype" w:eastAsia="Arial" w:hAnsi="Palatino Linotype" w:cs="Arial"/>
                <w:spacing w:val="-3"/>
                <w:w w:val="95"/>
                <w:sz w:val="19"/>
                <w:szCs w:val="19"/>
              </w:rPr>
              <w:t xml:space="preserve"> για το σύνολο των ζητουμένων ειδών </w:t>
            </w:r>
            <w:r w:rsidR="00AB1627">
              <w:rPr>
                <w:rFonts w:ascii="Palatino Linotype" w:eastAsia="Arial" w:hAnsi="Palatino Linotype" w:cs="Arial"/>
                <w:spacing w:val="-3"/>
                <w:w w:val="95"/>
                <w:sz w:val="19"/>
                <w:szCs w:val="19"/>
              </w:rPr>
              <w:t xml:space="preserve">για κάθε τμήμα [ομάδα] </w:t>
            </w:r>
            <w:r w:rsidRPr="0006023A">
              <w:rPr>
                <w:rFonts w:ascii="Palatino Linotype" w:eastAsia="Arial" w:hAnsi="Palatino Linotype" w:cs="Arial"/>
                <w:spacing w:val="-3"/>
                <w:w w:val="95"/>
                <w:sz w:val="19"/>
                <w:szCs w:val="19"/>
              </w:rPr>
              <w:t>του διαγωνισμού</w:t>
            </w:r>
            <w:r w:rsidR="00AB1627">
              <w:rPr>
                <w:rFonts w:ascii="Palatino Linotype" w:eastAsia="Arial" w:hAnsi="Palatino Linotype" w:cs="Arial"/>
                <w:spacing w:val="-3"/>
                <w:w w:val="95"/>
                <w:sz w:val="19"/>
                <w:szCs w:val="19"/>
              </w:rPr>
              <w:t>.</w:t>
            </w:r>
            <w:r w:rsidRPr="0006023A">
              <w:rPr>
                <w:rFonts w:ascii="Palatino Linotype" w:eastAsia="Arial" w:hAnsi="Palatino Linotype" w:cs="Arial"/>
                <w:spacing w:val="-3"/>
                <w:w w:val="95"/>
                <w:sz w:val="19"/>
                <w:szCs w:val="19"/>
              </w:rPr>
              <w:t xml:space="preserve">  Δεν μπορούν να υποβληθούν προσφορές για μέρος των ειδών </w:t>
            </w:r>
            <w:r w:rsidR="00AB1627">
              <w:rPr>
                <w:rFonts w:ascii="Palatino Linotype" w:eastAsia="Arial" w:hAnsi="Palatino Linotype" w:cs="Arial"/>
                <w:spacing w:val="-3"/>
                <w:w w:val="95"/>
                <w:sz w:val="19"/>
                <w:szCs w:val="19"/>
              </w:rPr>
              <w:t xml:space="preserve">ενός τμήματος </w:t>
            </w:r>
            <w:r w:rsidRPr="0006023A">
              <w:rPr>
                <w:rFonts w:ascii="Palatino Linotype" w:eastAsia="Arial" w:hAnsi="Palatino Linotype" w:cs="Arial"/>
                <w:spacing w:val="-3"/>
                <w:w w:val="95"/>
                <w:sz w:val="19"/>
                <w:szCs w:val="19"/>
              </w:rPr>
              <w:t>του διαγωνισμού.</w:t>
            </w:r>
            <w:r w:rsidR="003A1E1F">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06023A" w14:paraId="74EFA129" w14:textId="77777777" w:rsidTr="00DD0E21">
        <w:trPr>
          <w:gridAfter w:val="1"/>
          <w:wAfter w:w="124" w:type="dxa"/>
          <w:jc w:val="center"/>
        </w:trPr>
        <w:tc>
          <w:tcPr>
            <w:tcW w:w="1951" w:type="dxa"/>
            <w:gridSpan w:val="2"/>
            <w:shd w:val="clear" w:color="auto" w:fill="D9D9D9" w:themeFill="background1" w:themeFillShade="D9"/>
            <w:vAlign w:val="center"/>
          </w:tcPr>
          <w:p w14:paraId="5A923786" w14:textId="77777777"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14:paraId="3668FE46" w14:textId="77777777"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64664D" w:rsidRPr="0006023A" w14:paraId="20532B0E" w14:textId="77777777" w:rsidTr="00DD0E21">
        <w:trPr>
          <w:gridAfter w:val="1"/>
          <w:wAfter w:w="124" w:type="dxa"/>
          <w:jc w:val="center"/>
        </w:trPr>
        <w:tc>
          <w:tcPr>
            <w:tcW w:w="1951" w:type="dxa"/>
            <w:gridSpan w:val="2"/>
            <w:shd w:val="clear" w:color="auto" w:fill="D9D9D9" w:themeFill="background1" w:themeFillShade="D9"/>
            <w:vAlign w:val="center"/>
          </w:tcPr>
          <w:p w14:paraId="2806AB04" w14:textId="77777777"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14:paraId="22DB7B84" w14:textId="77777777"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14:paraId="591E403B" w14:textId="77777777" w:rsidR="0064664D" w:rsidRPr="00AB1627"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w:t>
            </w:r>
            <w:r w:rsidRPr="00AB1627">
              <w:rPr>
                <w:rFonts w:eastAsia="Arial" w:cs="Arial"/>
                <w:color w:val="auto"/>
                <w:spacing w:val="-3"/>
                <w:w w:val="95"/>
                <w:sz w:val="19"/>
                <w:szCs w:val="19"/>
                <w:lang w:eastAsia="en-US"/>
              </w:rPr>
              <w:t xml:space="preserve">ντα </w:t>
            </w:r>
            <w:r w:rsidR="00497B7C" w:rsidRPr="00AB1627">
              <w:rPr>
                <w:rFonts w:eastAsia="Arial" w:cs="Arial"/>
                <w:color w:val="auto"/>
                <w:spacing w:val="-3"/>
                <w:w w:val="95"/>
                <w:sz w:val="19"/>
                <w:szCs w:val="19"/>
                <w:lang w:eastAsia="en-US"/>
              </w:rPr>
              <w:t xml:space="preserve">που δεν έχει αποκλειστεί οριστικά </w:t>
            </w:r>
            <w:r w:rsidRPr="00AB1627">
              <w:rPr>
                <w:rFonts w:eastAsia="Arial" w:cs="Arial"/>
                <w:color w:val="auto"/>
                <w:spacing w:val="-3"/>
                <w:w w:val="95"/>
                <w:sz w:val="19"/>
                <w:szCs w:val="19"/>
                <w:lang w:eastAsia="en-US"/>
              </w:rPr>
              <w:t xml:space="preserve">με κάθε πρόσφορο τρόπο, όπως με τηλεομοιοτυπία, ηλεκτρονικό ταχυδρομείο κ.λπ., επί αποδείξει. </w:t>
            </w:r>
          </w:p>
          <w:p w14:paraId="789309FF" w14:textId="77777777" w:rsidR="0064664D" w:rsidRPr="00AB1627" w:rsidRDefault="0064664D" w:rsidP="00E002BD">
            <w:pPr>
              <w:pStyle w:val="a4"/>
              <w:kinsoku w:val="0"/>
              <w:overflowPunct w:val="0"/>
              <w:spacing w:line="255" w:lineRule="auto"/>
              <w:ind w:right="101"/>
              <w:rPr>
                <w:rFonts w:ascii="Palatino Linotype" w:eastAsia="Arial" w:hAnsi="Palatino Linotype" w:cs="Arial"/>
                <w:spacing w:val="-3"/>
                <w:w w:val="95"/>
                <w:sz w:val="19"/>
                <w:szCs w:val="19"/>
                <w:lang w:eastAsia="en-US"/>
              </w:rPr>
            </w:pPr>
            <w:r w:rsidRPr="00971CD7">
              <w:rPr>
                <w:rFonts w:ascii="Palatino Linotype" w:eastAsia="Arial" w:hAnsi="Palatino Linotype" w:cs="Arial"/>
                <w:spacing w:val="-3"/>
                <w:w w:val="95"/>
                <w:sz w:val="19"/>
                <w:szCs w:val="19"/>
                <w:lang w:eastAsia="en-US"/>
              </w:rPr>
              <w:t>Εφόσον παρέλθει άπρακτη η προθεσμία άσκησης ενστάσεων κατά τα οριζόμενα στο αρ. 127 του ν. 4412/201</w:t>
            </w:r>
            <w:r w:rsidRPr="00AB1627">
              <w:rPr>
                <w:rFonts w:eastAsia="Arial" w:cs="Arial"/>
                <w:spacing w:val="-3"/>
                <w:w w:val="95"/>
                <w:sz w:val="19"/>
                <w:szCs w:val="19"/>
                <w:lang w:eastAsia="en-US"/>
              </w:rPr>
              <w:t>6</w:t>
            </w:r>
            <w:r w:rsidR="00E002BD" w:rsidRPr="00AB1627">
              <w:t xml:space="preserve"> </w:t>
            </w:r>
            <w:r w:rsidR="00E002BD" w:rsidRPr="00AB1627">
              <w:rPr>
                <w:rFonts w:ascii="Palatino Linotype" w:eastAsia="Arial" w:hAnsi="Palatino Linotype" w:cs="Arial"/>
                <w:spacing w:val="-3"/>
                <w:w w:val="95"/>
                <w:sz w:val="19"/>
                <w:szCs w:val="19"/>
                <w:lang w:eastAsia="en-US"/>
              </w:rPr>
              <w:t xml:space="preserve">και σε περίπτωση άσκησης, η έκδοση απόφασης επί αυτής ή η πάροδος άπρακτης της </w:t>
            </w:r>
            <w:proofErr w:type="spellStart"/>
            <w:r w:rsidR="00E002BD" w:rsidRPr="00AB1627">
              <w:rPr>
                <w:rFonts w:ascii="Palatino Linotype" w:eastAsia="Arial" w:hAnsi="Palatino Linotype" w:cs="Arial"/>
                <w:spacing w:val="-3"/>
                <w:w w:val="95"/>
                <w:sz w:val="19"/>
                <w:szCs w:val="19"/>
                <w:lang w:eastAsia="en-US"/>
              </w:rPr>
              <w:t>προθεσµίας</w:t>
            </w:r>
            <w:proofErr w:type="spellEnd"/>
            <w:r w:rsidR="00E002BD" w:rsidRPr="00AB1627">
              <w:rPr>
                <w:rFonts w:ascii="Palatino Linotype" w:eastAsia="Arial" w:hAnsi="Palatino Linotype" w:cs="Arial"/>
                <w:spacing w:val="-3"/>
                <w:w w:val="95"/>
                <w:sz w:val="19"/>
                <w:szCs w:val="19"/>
                <w:lang w:eastAsia="en-US"/>
              </w:rPr>
              <w:t xml:space="preserve"> του πρώτου εδαφίου της παραγράφου 2 του </w:t>
            </w:r>
            <w:proofErr w:type="spellStart"/>
            <w:r w:rsidR="00E002BD" w:rsidRPr="00AB1627">
              <w:rPr>
                <w:rFonts w:ascii="Palatino Linotype" w:eastAsia="Arial" w:hAnsi="Palatino Linotype" w:cs="Arial"/>
                <w:spacing w:val="-3"/>
                <w:w w:val="95"/>
                <w:sz w:val="19"/>
                <w:szCs w:val="19"/>
                <w:lang w:eastAsia="en-US"/>
              </w:rPr>
              <w:t>άρ</w:t>
            </w:r>
            <w:proofErr w:type="spellEnd"/>
            <w:r w:rsidR="00E002BD" w:rsidRPr="00AB1627">
              <w:rPr>
                <w:rFonts w:ascii="Palatino Linotype" w:eastAsia="Arial" w:hAnsi="Palatino Linotype" w:cs="Arial"/>
                <w:spacing w:val="-3"/>
                <w:w w:val="95"/>
                <w:sz w:val="19"/>
                <w:szCs w:val="19"/>
                <w:lang w:eastAsia="en-US"/>
              </w:rPr>
              <w:t>- θρου 127,</w:t>
            </w:r>
            <w:r w:rsidRPr="00971CD7">
              <w:rPr>
                <w:rFonts w:ascii="Palatino Linotype" w:eastAsia="Arial" w:hAnsi="Palatino Linotype" w:cs="Arial"/>
                <w:spacing w:val="-3"/>
                <w:w w:val="95"/>
                <w:sz w:val="19"/>
                <w:szCs w:val="19"/>
                <w:lang w:eastAsia="en-US"/>
              </w:rPr>
              <w:t xml:space="preserve">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14:paraId="3BF3716D" w14:textId="77777777" w:rsidR="0064664D" w:rsidRPr="00AB1627" w:rsidRDefault="0064664D" w:rsidP="00BF0924">
            <w:pPr>
              <w:pStyle w:val="Default"/>
              <w:jc w:val="both"/>
              <w:rPr>
                <w:rFonts w:eastAsia="Arial" w:cs="Arial"/>
                <w:color w:val="auto"/>
                <w:spacing w:val="-3"/>
                <w:w w:val="95"/>
                <w:sz w:val="19"/>
                <w:szCs w:val="19"/>
                <w:lang w:eastAsia="en-US"/>
              </w:rPr>
            </w:pPr>
            <w:r w:rsidRPr="00AB1627">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AB1627">
              <w:rPr>
                <w:rFonts w:eastAsia="Arial" w:cs="Arial"/>
                <w:b/>
                <w:color w:val="auto"/>
                <w:spacing w:val="-3"/>
                <w:w w:val="95"/>
                <w:sz w:val="19"/>
                <w:szCs w:val="19"/>
                <w:lang w:eastAsia="en-US"/>
              </w:rPr>
              <w:t>Εγγυητική Επιστολή</w:t>
            </w:r>
            <w:r w:rsidRPr="00AB1627">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14:paraId="05532AC2" w14:textId="77777777" w:rsidR="0064664D" w:rsidRPr="0006023A" w:rsidRDefault="0064664D" w:rsidP="00BF0924">
            <w:pPr>
              <w:pStyle w:val="Default"/>
              <w:jc w:val="both"/>
              <w:rPr>
                <w:rFonts w:eastAsia="Arial" w:cs="Arial"/>
                <w:color w:val="auto"/>
                <w:spacing w:val="-3"/>
                <w:w w:val="95"/>
                <w:sz w:val="19"/>
                <w:szCs w:val="19"/>
                <w:lang w:eastAsia="en-US"/>
              </w:rPr>
            </w:pPr>
            <w:r w:rsidRPr="00AB1627">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w:t>
            </w:r>
            <w:r w:rsidR="00187D09" w:rsidRPr="00AB1627">
              <w:rPr>
                <w:rFonts w:eastAsia="Arial" w:cs="Arial"/>
                <w:color w:val="auto"/>
                <w:spacing w:val="-3"/>
                <w:w w:val="95"/>
                <w:sz w:val="19"/>
                <w:szCs w:val="19"/>
                <w:lang w:eastAsia="en-US"/>
              </w:rPr>
              <w:t>ακολουθείται η διαδικασία του άρθρου 103, για τον  προσφέροντα</w:t>
            </w:r>
            <w:r w:rsidR="00187D09" w:rsidRPr="00AB1627">
              <w:t xml:space="preserve"> </w:t>
            </w:r>
            <w:r w:rsidR="00187D09" w:rsidRPr="00AB1627">
              <w:rPr>
                <w:rFonts w:eastAsia="Arial" w:cs="Arial"/>
                <w:color w:val="auto"/>
                <w:spacing w:val="-3"/>
                <w:w w:val="95"/>
                <w:sz w:val="19"/>
                <w:szCs w:val="19"/>
                <w:lang w:eastAsia="en-US"/>
              </w:rPr>
              <w:t>πο</w:t>
            </w:r>
            <w:r w:rsidR="00187D09" w:rsidRPr="00B56D12">
              <w:rPr>
                <w:rFonts w:eastAsia="Arial" w:cs="Arial"/>
                <w:color w:val="auto"/>
                <w:spacing w:val="-3"/>
                <w:w w:val="95"/>
                <w:sz w:val="19"/>
                <w:szCs w:val="19"/>
                <w:lang w:eastAsia="en-US"/>
              </w:rPr>
              <w:t>υ υπέβαλε την  αμέσως επόμενη πλέον συμφέρουσα από οικονο</w:t>
            </w:r>
            <w:r w:rsidR="00187D09">
              <w:t xml:space="preserve">μική άποψη προσφορά. </w:t>
            </w:r>
            <w:r w:rsidRPr="0006023A">
              <w:rPr>
                <w:rFonts w:eastAsia="Arial" w:cs="Arial"/>
                <w:color w:val="auto"/>
                <w:spacing w:val="-3"/>
                <w:w w:val="95"/>
                <w:sz w:val="19"/>
                <w:szCs w:val="19"/>
                <w:lang w:eastAsia="en-US"/>
              </w:rPr>
              <w:t xml:space="preserve">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14:paraId="629C04E1" w14:textId="77777777"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14:paraId="1674129E" w14:textId="77777777"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14:paraId="7DFAF9EE" w14:textId="77777777"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06023A" w14:paraId="22FABEC8" w14:textId="77777777" w:rsidTr="00DD0E21">
        <w:trPr>
          <w:gridAfter w:val="1"/>
          <w:wAfter w:w="124" w:type="dxa"/>
          <w:jc w:val="center"/>
        </w:trPr>
        <w:tc>
          <w:tcPr>
            <w:tcW w:w="1951" w:type="dxa"/>
            <w:gridSpan w:val="2"/>
            <w:shd w:val="clear" w:color="auto" w:fill="D9D9D9" w:themeFill="background1" w:themeFillShade="D9"/>
            <w:vAlign w:val="center"/>
          </w:tcPr>
          <w:p w14:paraId="31A77AD9" w14:textId="77777777"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14:paraId="0120AA9B" w14:textId="77777777"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 xml:space="preserve">Χρόνος &amp; Τόπος </w:t>
            </w:r>
            <w:r w:rsidRPr="0006023A">
              <w:rPr>
                <w:rFonts w:ascii="Palatino Linotype" w:eastAsia="Arial" w:hAnsi="Palatino Linotype" w:cs="Arial"/>
                <w:b/>
                <w:spacing w:val="-3"/>
                <w:w w:val="95"/>
                <w:sz w:val="19"/>
                <w:szCs w:val="19"/>
                <w:lang w:eastAsia="en-US"/>
              </w:rPr>
              <w:lastRenderedPageBreak/>
              <w:t>παράδοσης των ειδών</w:t>
            </w:r>
          </w:p>
        </w:tc>
        <w:tc>
          <w:tcPr>
            <w:tcW w:w="7531" w:type="dxa"/>
            <w:gridSpan w:val="2"/>
            <w:vAlign w:val="center"/>
          </w:tcPr>
          <w:p w14:paraId="5D3DB2A1" w14:textId="318150D0" w:rsidR="0064664D" w:rsidRPr="00657D86" w:rsidRDefault="0064664D" w:rsidP="00803FCA">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657D86">
              <w:rPr>
                <w:rFonts w:ascii="Palatino Linotype" w:eastAsia="Arial" w:hAnsi="Palatino Linotype" w:cs="Arial"/>
                <w:spacing w:val="-3"/>
                <w:w w:val="95"/>
                <w:sz w:val="19"/>
                <w:szCs w:val="19"/>
              </w:rPr>
              <w:lastRenderedPageBreak/>
              <w:t xml:space="preserve">Τα είδη θα </w:t>
            </w:r>
            <w:r w:rsidRPr="00D645CB">
              <w:rPr>
                <w:rFonts w:ascii="Palatino Linotype" w:eastAsia="Arial" w:hAnsi="Palatino Linotype" w:cs="Arial"/>
                <w:spacing w:val="-3"/>
                <w:w w:val="95"/>
                <w:sz w:val="19"/>
                <w:szCs w:val="19"/>
              </w:rPr>
              <w:t>παραδοθούν</w:t>
            </w:r>
            <w:r w:rsidR="00D645CB" w:rsidRPr="00D645CB">
              <w:rPr>
                <w:rFonts w:ascii="Palatino Linotype" w:eastAsia="Arial" w:hAnsi="Palatino Linotype" w:cs="Arial"/>
                <w:spacing w:val="-3"/>
                <w:w w:val="95"/>
                <w:sz w:val="19"/>
                <w:szCs w:val="19"/>
              </w:rPr>
              <w:t xml:space="preserve"> </w:t>
            </w:r>
            <w:r w:rsidRPr="00D645CB">
              <w:rPr>
                <w:rFonts w:ascii="Palatino Linotype" w:eastAsia="Arial" w:hAnsi="Palatino Linotype" w:cs="Arial"/>
                <w:spacing w:val="-3"/>
                <w:w w:val="95"/>
                <w:sz w:val="19"/>
                <w:szCs w:val="19"/>
              </w:rPr>
              <w:t>σε χώρους που θα υποδειχθούν από την Υπηρεσία του Π.Κ, με ευθύνη και έξοδα του αναδόχου το αργότερ</w:t>
            </w:r>
            <w:r w:rsidRPr="00CF2813">
              <w:rPr>
                <w:rFonts w:ascii="Palatino Linotype" w:eastAsia="Arial" w:hAnsi="Palatino Linotype" w:cs="Arial"/>
                <w:spacing w:val="-3"/>
                <w:w w:val="95"/>
                <w:sz w:val="19"/>
                <w:szCs w:val="19"/>
              </w:rPr>
              <w:t>ο σε</w:t>
            </w:r>
            <w:r w:rsidR="00B46EE1">
              <w:rPr>
                <w:rFonts w:ascii="Palatino Linotype" w:eastAsia="Arial" w:hAnsi="Palatino Linotype" w:cs="Arial"/>
                <w:spacing w:val="-3"/>
                <w:w w:val="95"/>
                <w:sz w:val="19"/>
                <w:szCs w:val="19"/>
              </w:rPr>
              <w:t xml:space="preserve"> </w:t>
            </w:r>
            <w:r w:rsidR="00B46EE1" w:rsidRPr="00B46EE1">
              <w:rPr>
                <w:rFonts w:ascii="Palatino Linotype" w:eastAsia="Arial" w:hAnsi="Palatino Linotype" w:cs="Arial"/>
                <w:b/>
                <w:spacing w:val="-3"/>
                <w:w w:val="95"/>
                <w:sz w:val="19"/>
                <w:szCs w:val="19"/>
              </w:rPr>
              <w:t>σαράντα</w:t>
            </w:r>
            <w:r w:rsidRPr="00CF2813">
              <w:rPr>
                <w:rFonts w:ascii="Palatino Linotype" w:eastAsia="Arial" w:hAnsi="Palatino Linotype" w:cs="Arial"/>
                <w:spacing w:val="-3"/>
                <w:w w:val="95"/>
                <w:sz w:val="19"/>
                <w:szCs w:val="19"/>
              </w:rPr>
              <w:t xml:space="preserve"> </w:t>
            </w:r>
            <w:r w:rsidR="00B46EE1">
              <w:rPr>
                <w:rFonts w:ascii="Palatino Linotype" w:eastAsia="Arial" w:hAnsi="Palatino Linotype" w:cs="Arial"/>
                <w:spacing w:val="-3"/>
                <w:w w:val="95"/>
                <w:sz w:val="19"/>
                <w:szCs w:val="19"/>
              </w:rPr>
              <w:t>(</w:t>
            </w:r>
            <w:r w:rsidR="003A1E1F" w:rsidRPr="00CF2813">
              <w:rPr>
                <w:rFonts w:ascii="Palatino Linotype" w:eastAsia="Arial" w:hAnsi="Palatino Linotype" w:cs="Arial"/>
                <w:b/>
                <w:spacing w:val="-3"/>
                <w:w w:val="95"/>
                <w:sz w:val="19"/>
                <w:szCs w:val="19"/>
              </w:rPr>
              <w:t>40</w:t>
            </w:r>
            <w:r w:rsidR="00B46EE1">
              <w:rPr>
                <w:rFonts w:ascii="Palatino Linotype" w:eastAsia="Arial" w:hAnsi="Palatino Linotype" w:cs="Arial"/>
                <w:b/>
                <w:spacing w:val="-3"/>
                <w:w w:val="95"/>
                <w:sz w:val="19"/>
                <w:szCs w:val="19"/>
              </w:rPr>
              <w:t>)</w:t>
            </w:r>
            <w:r w:rsidR="00B80A27" w:rsidRPr="00CF2813">
              <w:rPr>
                <w:rFonts w:ascii="Palatino Linotype" w:eastAsia="Arial" w:hAnsi="Palatino Linotype" w:cs="Arial"/>
                <w:b/>
                <w:spacing w:val="-3"/>
                <w:w w:val="95"/>
                <w:sz w:val="19"/>
                <w:szCs w:val="19"/>
              </w:rPr>
              <w:t xml:space="preserve"> </w:t>
            </w:r>
            <w:r w:rsidRPr="00CF2813">
              <w:rPr>
                <w:rFonts w:ascii="Palatino Linotype" w:eastAsia="Arial" w:hAnsi="Palatino Linotype" w:cs="Arial"/>
                <w:b/>
                <w:spacing w:val="-3"/>
                <w:w w:val="95"/>
                <w:sz w:val="19"/>
                <w:szCs w:val="19"/>
              </w:rPr>
              <w:t>ημέρες</w:t>
            </w:r>
            <w:r w:rsidRPr="00CF2813">
              <w:rPr>
                <w:rFonts w:ascii="Palatino Linotype" w:eastAsia="Arial" w:hAnsi="Palatino Linotype" w:cs="Arial"/>
                <w:spacing w:val="-3"/>
                <w:w w:val="95"/>
                <w:sz w:val="19"/>
                <w:szCs w:val="19"/>
              </w:rPr>
              <w:t xml:space="preserve"> μετά τη</w:t>
            </w:r>
            <w:r w:rsidRPr="00D645CB">
              <w:rPr>
                <w:rFonts w:ascii="Palatino Linotype" w:eastAsia="Arial" w:hAnsi="Palatino Linotype" w:cs="Arial"/>
                <w:spacing w:val="-3"/>
                <w:w w:val="95"/>
                <w:sz w:val="19"/>
                <w:szCs w:val="19"/>
              </w:rPr>
              <w:t xml:space="preserve">ν υπογραφή </w:t>
            </w:r>
            <w:r w:rsidRPr="00D645CB">
              <w:rPr>
                <w:rFonts w:ascii="Palatino Linotype" w:eastAsia="Arial" w:hAnsi="Palatino Linotype" w:cs="Arial"/>
                <w:spacing w:val="-3"/>
                <w:w w:val="95"/>
                <w:sz w:val="19"/>
                <w:szCs w:val="19"/>
              </w:rPr>
              <w:lastRenderedPageBreak/>
              <w:t>της σύμβασης (ελάχιστη απαραίτητη προϋπόθεση), ή σε βελτιωμένο χρόνο που θα καθορίζεται στην προσφορά και στη σύμβαση.</w:t>
            </w:r>
          </w:p>
        </w:tc>
      </w:tr>
      <w:tr w:rsidR="00236858" w:rsidRPr="0006023A" w14:paraId="21100F9D" w14:textId="77777777" w:rsidTr="00DD0E21">
        <w:trPr>
          <w:gridAfter w:val="1"/>
          <w:wAfter w:w="124" w:type="dxa"/>
          <w:jc w:val="center"/>
        </w:trPr>
        <w:tc>
          <w:tcPr>
            <w:tcW w:w="1951" w:type="dxa"/>
            <w:gridSpan w:val="2"/>
            <w:shd w:val="clear" w:color="auto" w:fill="D9D9D9" w:themeFill="background1" w:themeFillShade="D9"/>
            <w:vAlign w:val="center"/>
          </w:tcPr>
          <w:p w14:paraId="359229FF" w14:textId="219B9E4F" w:rsidR="00236858" w:rsidRPr="00CF2813" w:rsidRDefault="00236858" w:rsidP="00BF0924">
            <w:pPr>
              <w:suppressAutoHyphens w:val="0"/>
              <w:spacing w:line="276" w:lineRule="auto"/>
              <w:jc w:val="both"/>
              <w:rPr>
                <w:rFonts w:ascii="Palatino Linotype" w:eastAsia="Arial" w:hAnsi="Palatino Linotype" w:cs="Arial"/>
                <w:b/>
                <w:spacing w:val="-3"/>
                <w:w w:val="95"/>
                <w:sz w:val="19"/>
                <w:szCs w:val="19"/>
                <w:lang w:eastAsia="en-US"/>
              </w:rPr>
            </w:pPr>
            <w:r w:rsidRPr="00CF2813">
              <w:rPr>
                <w:rFonts w:ascii="Palatino Linotype" w:eastAsia="Arial" w:hAnsi="Palatino Linotype" w:cs="Arial"/>
                <w:b/>
                <w:spacing w:val="-3"/>
                <w:w w:val="95"/>
                <w:sz w:val="19"/>
                <w:szCs w:val="19"/>
                <w:lang w:eastAsia="en-US"/>
              </w:rPr>
              <w:lastRenderedPageBreak/>
              <w:t>Παραλαβή των ειδών</w:t>
            </w:r>
          </w:p>
        </w:tc>
        <w:tc>
          <w:tcPr>
            <w:tcW w:w="7531" w:type="dxa"/>
            <w:gridSpan w:val="2"/>
            <w:vAlign w:val="center"/>
          </w:tcPr>
          <w:p w14:paraId="4361FC12" w14:textId="78B52D5B" w:rsidR="00236858" w:rsidRPr="00CF2813" w:rsidRDefault="003E7DA0" w:rsidP="00803FCA">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CF2813">
              <w:rPr>
                <w:rFonts w:ascii="Palatino Linotype" w:eastAsia="Arial" w:hAnsi="Palatino Linotype" w:cs="Arial"/>
                <w:spacing w:val="-3"/>
                <w:w w:val="95"/>
                <w:sz w:val="19"/>
                <w:szCs w:val="19"/>
              </w:rPr>
              <w:t xml:space="preserve">Η παραλαβή των υλικών και η έκδοση των σχετικών πρωτοκόλλων παραλαβής θα πραγματοποιηθεί από την επιτροπή παραλαβής, που θα οριστεί για το σκοπό αυτό, εντός </w:t>
            </w:r>
            <w:r w:rsidR="00B46EE1">
              <w:rPr>
                <w:rFonts w:ascii="Palatino Linotype" w:eastAsia="Arial" w:hAnsi="Palatino Linotype" w:cs="Arial"/>
                <w:spacing w:val="-3"/>
                <w:w w:val="95"/>
                <w:sz w:val="19"/>
                <w:szCs w:val="19"/>
              </w:rPr>
              <w:t xml:space="preserve">δέκα (10) </w:t>
            </w:r>
            <w:r w:rsidRPr="00CF2813">
              <w:rPr>
                <w:rFonts w:ascii="Palatino Linotype" w:eastAsia="Arial" w:hAnsi="Palatino Linotype" w:cs="Arial"/>
                <w:spacing w:val="-3"/>
                <w:w w:val="95"/>
                <w:sz w:val="19"/>
                <w:szCs w:val="19"/>
              </w:rPr>
              <w:t xml:space="preserve"> ημερών από την ολοκλήρωση της υλοποίησης της σύμβασης από τον ανάδοχο.</w:t>
            </w:r>
          </w:p>
        </w:tc>
      </w:tr>
      <w:tr w:rsidR="0064664D" w:rsidRPr="0006023A" w14:paraId="083047A9" w14:textId="77777777" w:rsidTr="00DD0E21">
        <w:trPr>
          <w:gridAfter w:val="1"/>
          <w:wAfter w:w="124" w:type="dxa"/>
          <w:jc w:val="center"/>
        </w:trPr>
        <w:tc>
          <w:tcPr>
            <w:tcW w:w="1951" w:type="dxa"/>
            <w:gridSpan w:val="2"/>
            <w:shd w:val="clear" w:color="auto" w:fill="D9D9D9" w:themeFill="background1" w:themeFillShade="D9"/>
            <w:vAlign w:val="center"/>
          </w:tcPr>
          <w:p w14:paraId="0875BA01" w14:textId="77777777"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14:paraId="276D6672" w14:textId="77777777"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πληρωμή θα γίνει </w:t>
            </w:r>
            <w:r w:rsidR="00803FCA">
              <w:rPr>
                <w:rFonts w:eastAsia="Arial" w:cs="Arial"/>
                <w:color w:val="auto"/>
                <w:spacing w:val="-3"/>
                <w:w w:val="95"/>
                <w:sz w:val="19"/>
                <w:szCs w:val="19"/>
                <w:lang w:eastAsia="en-US"/>
              </w:rPr>
              <w:t xml:space="preserve">συνολικά ή τμηματικά </w:t>
            </w:r>
            <w:r w:rsidRPr="0006023A">
              <w:rPr>
                <w:rFonts w:eastAsia="Arial" w:cs="Arial"/>
                <w:color w:val="auto"/>
                <w:spacing w:val="-3"/>
                <w:w w:val="95"/>
                <w:sz w:val="19"/>
                <w:szCs w:val="19"/>
                <w:lang w:eastAsia="en-US"/>
              </w:rPr>
              <w:t>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w:t>
            </w:r>
            <w:r w:rsidRPr="00053462">
              <w:rPr>
                <w:rFonts w:eastAsia="Arial" w:cs="Arial"/>
                <w:color w:val="auto"/>
                <w:spacing w:val="-3"/>
                <w:w w:val="95"/>
                <w:sz w:val="19"/>
                <w:szCs w:val="19"/>
                <w:lang w:eastAsia="en-US"/>
              </w:rPr>
              <w:t>ου και θα θεωρηθεί από την αρμόδια υπη</w:t>
            </w:r>
            <w:r w:rsidR="00872FE1" w:rsidRPr="00053462">
              <w:rPr>
                <w:rFonts w:eastAsia="Arial" w:cs="Arial"/>
                <w:color w:val="auto"/>
                <w:spacing w:val="-3"/>
                <w:w w:val="95"/>
                <w:sz w:val="19"/>
                <w:szCs w:val="19"/>
                <w:lang w:eastAsia="en-US"/>
              </w:rPr>
              <w:t>ρεσία του Ελεγκτικού Συνεδρίου.</w:t>
            </w:r>
          </w:p>
          <w:p w14:paraId="2AFFF217" w14:textId="77777777"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14:paraId="37F72B8E" w14:textId="77777777"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Τα έξοδα αλληλογραφίας, προμήθεια Τράπεζας κ.λ.π. βαρύνουν τον ανάδοχο και δεν λαμβάνονται υπόψη κατά τον υπολογισμό της αξίας των βάσεων δεδομένων. </w:t>
            </w:r>
          </w:p>
          <w:p w14:paraId="204EC034" w14:textId="77777777" w:rsidR="0064664D" w:rsidRPr="0006023A" w:rsidRDefault="0064664D" w:rsidP="00BF0924">
            <w:pPr>
              <w:pStyle w:val="Default"/>
              <w:tabs>
                <w:tab w:val="left" w:pos="6271"/>
              </w:tabs>
              <w:jc w:val="both"/>
              <w:rPr>
                <w:sz w:val="19"/>
                <w:szCs w:val="19"/>
              </w:rPr>
            </w:pPr>
          </w:p>
        </w:tc>
      </w:tr>
      <w:tr w:rsidR="004D705B" w:rsidRPr="0006023A" w14:paraId="26AE9C79" w14:textId="77777777" w:rsidTr="00DD0E21">
        <w:trPr>
          <w:gridAfter w:val="1"/>
          <w:wAfter w:w="124" w:type="dxa"/>
          <w:trHeight w:val="1788"/>
          <w:jc w:val="center"/>
        </w:trPr>
        <w:tc>
          <w:tcPr>
            <w:tcW w:w="1951" w:type="dxa"/>
            <w:gridSpan w:val="2"/>
            <w:shd w:val="clear" w:color="auto" w:fill="D9D9D9" w:themeFill="background1" w:themeFillShade="D9"/>
            <w:vAlign w:val="center"/>
          </w:tcPr>
          <w:p w14:paraId="3F39DDC9" w14:textId="77777777"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14:paraId="29FE351F" w14:textId="77777777"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14:paraId="1848BC95" w14:textId="77777777"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α) </w:t>
            </w:r>
            <w:r w:rsidRPr="00AB1627">
              <w:rPr>
                <w:rFonts w:ascii="Palatino Linotype" w:eastAsia="Arial" w:hAnsi="Palatino Linotype" w:cs="Arial"/>
                <w:spacing w:val="-3"/>
                <w:w w:val="95"/>
                <w:sz w:val="19"/>
                <w:szCs w:val="19"/>
                <w:lang w:eastAsia="en-US"/>
              </w:rPr>
              <w:t>Κράτηση 0,0</w:t>
            </w:r>
            <w:r w:rsidR="00F64F66" w:rsidRPr="00AB1627">
              <w:rPr>
                <w:rFonts w:ascii="Palatino Linotype" w:eastAsia="Arial" w:hAnsi="Palatino Linotype" w:cs="Arial"/>
                <w:spacing w:val="-3"/>
                <w:w w:val="95"/>
                <w:sz w:val="19"/>
                <w:szCs w:val="19"/>
                <w:lang w:eastAsia="en-US"/>
              </w:rPr>
              <w:t>7</w:t>
            </w:r>
            <w:r w:rsidRPr="00AB1627">
              <w:rPr>
                <w:rFonts w:ascii="Palatino Linotype" w:eastAsia="Arial" w:hAnsi="Palatino Linotype" w:cs="Arial"/>
                <w:spacing w:val="-3"/>
                <w:w w:val="95"/>
                <w:sz w:val="19"/>
                <w:szCs w:val="19"/>
                <w:lang w:eastAsia="en-US"/>
              </w:rPr>
              <w:t>% η</w:t>
            </w:r>
            <w:r w:rsidRPr="0006023A">
              <w:rPr>
                <w:rFonts w:ascii="Palatino Linotype" w:eastAsia="Arial" w:hAnsi="Palatino Linotype" w:cs="Arial"/>
                <w:spacing w:val="-3"/>
                <w:w w:val="95"/>
                <w:sz w:val="19"/>
                <w:szCs w:val="19"/>
                <w:lang w:eastAsia="en-US"/>
              </w:rPr>
              <w:t xml:space="preserve">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14:paraId="39775D32" w14:textId="77777777"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14:paraId="333F226E" w14:textId="77777777"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14:paraId="18189295" w14:textId="77777777"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14:paraId="01BC0F96" w14:textId="77777777" w:rsidR="004D705B" w:rsidRPr="0006023A" w:rsidRDefault="004D705B" w:rsidP="00BF0924">
            <w:pPr>
              <w:pStyle w:val="Default"/>
              <w:tabs>
                <w:tab w:val="left" w:pos="6271"/>
                <w:tab w:val="left" w:pos="7101"/>
              </w:tabs>
              <w:jc w:val="both"/>
              <w:rPr>
                <w:sz w:val="19"/>
                <w:szCs w:val="19"/>
              </w:rPr>
            </w:pPr>
          </w:p>
        </w:tc>
      </w:tr>
      <w:tr w:rsidR="004D705B" w:rsidRPr="0006023A" w14:paraId="0F4FCC94" w14:textId="77777777" w:rsidTr="00BF0924">
        <w:tblPrEx>
          <w:jc w:val="left"/>
        </w:tblPrEx>
        <w:trPr>
          <w:gridBefore w:val="1"/>
          <w:wBefore w:w="108" w:type="dxa"/>
          <w:trHeight w:val="1224"/>
        </w:trPr>
        <w:tc>
          <w:tcPr>
            <w:tcW w:w="1985" w:type="dxa"/>
            <w:gridSpan w:val="2"/>
            <w:shd w:val="clear" w:color="auto" w:fill="D9D9D9" w:themeFill="background1" w:themeFillShade="D9"/>
            <w:vAlign w:val="center"/>
          </w:tcPr>
          <w:p w14:paraId="13B5A388" w14:textId="77777777"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Ματαίωση διαγωνισμού</w:t>
            </w:r>
          </w:p>
        </w:tc>
        <w:tc>
          <w:tcPr>
            <w:tcW w:w="7513" w:type="dxa"/>
            <w:gridSpan w:val="2"/>
          </w:tcPr>
          <w:p w14:paraId="3A4F4D28" w14:textId="77777777"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14:paraId="1BB605FC" w14:textId="77777777" w:rsidTr="00D80C4E">
        <w:tblPrEx>
          <w:jc w:val="left"/>
        </w:tblPrEx>
        <w:trPr>
          <w:gridBefore w:val="1"/>
          <w:wBefore w:w="108" w:type="dxa"/>
          <w:trHeight w:val="1788"/>
        </w:trPr>
        <w:tc>
          <w:tcPr>
            <w:tcW w:w="1985" w:type="dxa"/>
            <w:gridSpan w:val="2"/>
            <w:shd w:val="clear" w:color="auto" w:fill="D9D9D9" w:themeFill="background1" w:themeFillShade="D9"/>
            <w:vAlign w:val="center"/>
          </w:tcPr>
          <w:p w14:paraId="03680377" w14:textId="77777777"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14:paraId="48599A76" w14:textId="77777777"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14:paraId="30877D7B" w14:textId="77777777"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14:paraId="58E59EA4" w14:textId="77777777"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14:paraId="7C03D3F0" w14:textId="77777777"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w:t>
            </w:r>
            <w:r w:rsidRPr="004D705B">
              <w:rPr>
                <w:rFonts w:eastAsia="Arial" w:cs="Arial"/>
                <w:color w:val="auto"/>
                <w:spacing w:val="-3"/>
                <w:w w:val="95"/>
                <w:sz w:val="19"/>
                <w:szCs w:val="19"/>
                <w:lang w:eastAsia="en-US"/>
              </w:rPr>
              <w:lastRenderedPageBreak/>
              <w:t xml:space="preserve">στις υποχρεώσεις του, τα υπόλοιπα Μέλη συνεχίζουν να έχουν την ευθύνη ολοκλήρωσης της Σύμβασης με τους ίδιους όρους.  </w:t>
            </w:r>
          </w:p>
          <w:p w14:paraId="39E6A0A3" w14:textId="77777777"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F64F66">
              <w:rPr>
                <w:rFonts w:eastAsia="Arial" w:cs="Arial"/>
                <w:color w:val="auto"/>
                <w:spacing w:val="-3"/>
                <w:w w:val="95"/>
                <w:sz w:val="19"/>
                <w:szCs w:val="19"/>
                <w:lang w:eastAsia="en-US"/>
              </w:rPr>
              <w:t xml:space="preserve"> </w:t>
            </w:r>
            <w:r w:rsidRPr="004D705B">
              <w:rPr>
                <w:rFonts w:eastAsia="Arial" w:cs="Arial"/>
                <w:color w:val="auto"/>
                <w:spacing w:val="-3"/>
                <w:w w:val="95"/>
                <w:sz w:val="19"/>
                <w:szCs w:val="19"/>
                <w:lang w:eastAsia="en-US"/>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14:paraId="5FAD7032" w14:textId="77777777"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14:paraId="62C2B625" w14:textId="77777777" w:rsidTr="00BF0924">
        <w:tblPrEx>
          <w:jc w:val="left"/>
        </w:tblPrEx>
        <w:trPr>
          <w:gridBefore w:val="1"/>
          <w:wBefore w:w="108" w:type="dxa"/>
          <w:trHeight w:val="1318"/>
        </w:trPr>
        <w:tc>
          <w:tcPr>
            <w:tcW w:w="1985" w:type="dxa"/>
            <w:gridSpan w:val="2"/>
            <w:shd w:val="clear" w:color="auto" w:fill="D9D9D9" w:themeFill="background1" w:themeFillShade="D9"/>
            <w:vAlign w:val="center"/>
          </w:tcPr>
          <w:p w14:paraId="31104387" w14:textId="77777777"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lastRenderedPageBreak/>
              <w:t>Ενστάσεις-Προσφυγές</w:t>
            </w:r>
          </w:p>
        </w:tc>
        <w:tc>
          <w:tcPr>
            <w:tcW w:w="7513" w:type="dxa"/>
            <w:gridSpan w:val="2"/>
          </w:tcPr>
          <w:p w14:paraId="57FB679C" w14:textId="77777777"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14:paraId="406F5C2C" w14:textId="77777777" w:rsidTr="00BF0924">
        <w:tblPrEx>
          <w:jc w:val="left"/>
        </w:tblPrEx>
        <w:trPr>
          <w:gridBefore w:val="1"/>
          <w:wBefore w:w="108" w:type="dxa"/>
          <w:trHeight w:val="933"/>
        </w:trPr>
        <w:tc>
          <w:tcPr>
            <w:tcW w:w="1985" w:type="dxa"/>
            <w:gridSpan w:val="2"/>
            <w:shd w:val="clear" w:color="auto" w:fill="D9D9D9" w:themeFill="background1" w:themeFillShade="D9"/>
            <w:vAlign w:val="center"/>
          </w:tcPr>
          <w:p w14:paraId="62D2878D" w14:textId="77777777"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513" w:type="dxa"/>
            <w:gridSpan w:val="2"/>
          </w:tcPr>
          <w:p w14:paraId="41A70B75" w14:textId="77777777"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14:paraId="59132314" w14:textId="77777777" w:rsidTr="00D80C4E">
        <w:tblPrEx>
          <w:jc w:val="left"/>
        </w:tblPrEx>
        <w:trPr>
          <w:gridBefore w:val="1"/>
          <w:wBefore w:w="108" w:type="dxa"/>
          <w:trHeight w:val="1788"/>
        </w:trPr>
        <w:tc>
          <w:tcPr>
            <w:tcW w:w="1985" w:type="dxa"/>
            <w:gridSpan w:val="2"/>
            <w:shd w:val="clear" w:color="auto" w:fill="D9D9D9" w:themeFill="background1" w:themeFillShade="D9"/>
            <w:vAlign w:val="center"/>
          </w:tcPr>
          <w:p w14:paraId="0B2FE791" w14:textId="77777777"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513" w:type="dxa"/>
            <w:gridSpan w:val="2"/>
          </w:tcPr>
          <w:p w14:paraId="47D36883" w14:textId="77777777" w:rsidR="004D705B" w:rsidRPr="004D705B"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14:paraId="145D4455" w14:textId="77777777"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14:paraId="4E35AAEE" w14:textId="77777777"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14:paraId="7BEB3F2E" w14:textId="77777777"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14:paraId="0AE3B5EF" w14:textId="77777777"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14:paraId="5CC74CCB" w14:textId="77777777"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14:paraId="64D9DFB6" w14:textId="77777777"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14:paraId="15682C66" w14:textId="77777777"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headerReference w:type="default" r:id="rId14"/>
          <w:footerReference w:type="default" r:id="rId15"/>
          <w:pgSz w:w="11906" w:h="16838"/>
          <w:pgMar w:top="1134" w:right="1134" w:bottom="567" w:left="1134" w:header="709" w:footer="709" w:gutter="0"/>
          <w:cols w:space="708"/>
          <w:docGrid w:linePitch="360"/>
        </w:sectPr>
      </w:pPr>
    </w:p>
    <w:p w14:paraId="587C1261" w14:textId="6BF954C6" w:rsidR="00AF255D" w:rsidRPr="00AF255D" w:rsidRDefault="00A039CE" w:rsidP="00AF255D">
      <w:pPr>
        <w:pStyle w:val="a"/>
        <w:pageBreakBefore/>
        <w:numPr>
          <w:ilvl w:val="0"/>
          <w:numId w:val="0"/>
        </w:numPr>
        <w:jc w:val="center"/>
        <w:rPr>
          <w:rFonts w:ascii="Palatino Linotype" w:hAnsi="Palatino Linotype" w:cstheme="minorHAnsi"/>
          <w:b w:val="0"/>
          <w:sz w:val="19"/>
          <w:szCs w:val="19"/>
          <w:u w:val="single"/>
          <w:lang w:val="el-GR"/>
        </w:rPr>
      </w:pPr>
      <w:r w:rsidRPr="00AF255D">
        <w:rPr>
          <w:rFonts w:ascii="Palatino Linotype" w:hAnsi="Palatino Linotype" w:cstheme="minorHAnsi"/>
          <w:bCs/>
          <w:sz w:val="20"/>
          <w:szCs w:val="20"/>
          <w:u w:val="single"/>
          <w:lang w:val="el-GR"/>
        </w:rPr>
        <w:lastRenderedPageBreak/>
        <w:t xml:space="preserve">ΠΑΡΑΡΤΗΜΑ  </w:t>
      </w:r>
      <w:r w:rsidR="002A0731">
        <w:rPr>
          <w:rFonts w:ascii="Palatino Linotype" w:hAnsi="Palatino Linotype" w:cstheme="minorHAnsi"/>
          <w:bCs/>
          <w:sz w:val="20"/>
          <w:szCs w:val="20"/>
          <w:u w:val="single"/>
          <w:lang w:val="en-US"/>
        </w:rPr>
        <w:t>B</w:t>
      </w:r>
      <w:r w:rsidR="00AF255D">
        <w:rPr>
          <w:rFonts w:ascii="Palatino Linotype" w:hAnsi="Palatino Linotype" w:cstheme="minorHAnsi"/>
          <w:bCs/>
          <w:sz w:val="20"/>
          <w:szCs w:val="20"/>
          <w:u w:val="single"/>
          <w:lang w:val="el-GR"/>
        </w:rPr>
        <w:t xml:space="preserve">:  </w:t>
      </w:r>
      <w:r w:rsidR="005779DB">
        <w:rPr>
          <w:rFonts w:ascii="Palatino Linotype" w:hAnsi="Palatino Linotype" w:cstheme="minorHAnsi"/>
          <w:bCs/>
          <w:sz w:val="20"/>
          <w:szCs w:val="20"/>
          <w:u w:val="single"/>
          <w:lang w:val="el-GR"/>
        </w:rPr>
        <w:t xml:space="preserve">ΖΗΤΟΥΜΕΝΑ ΕΙΔΗ ΚΑΙ  </w:t>
      </w:r>
      <w:r w:rsidR="00AF255D" w:rsidRPr="00AF255D">
        <w:rPr>
          <w:rFonts w:ascii="Palatino Linotype" w:hAnsi="Palatino Linotype" w:cstheme="minorHAnsi"/>
          <w:sz w:val="19"/>
          <w:szCs w:val="19"/>
          <w:u w:val="single"/>
          <w:lang w:val="el-GR"/>
        </w:rPr>
        <w:t xml:space="preserve">ΤΕΧΝΙΚΕΣ ΠΡΟΔΙΑΓΡΑΦΕΣ </w:t>
      </w:r>
    </w:p>
    <w:p w14:paraId="6C9015F6" w14:textId="77777777" w:rsidR="00447C54" w:rsidRPr="005779DB" w:rsidRDefault="00447C54" w:rsidP="00447C54">
      <w:pPr>
        <w:suppressAutoHyphens w:val="0"/>
        <w:autoSpaceDE w:val="0"/>
        <w:autoSpaceDN w:val="0"/>
        <w:adjustRightInd w:val="0"/>
        <w:rPr>
          <w:rFonts w:ascii="Garamond" w:eastAsiaTheme="minorHAnsi" w:hAnsi="Garamond" w:cs="Garamond"/>
          <w:sz w:val="26"/>
          <w:szCs w:val="26"/>
          <w:lang w:eastAsia="en-US"/>
        </w:rPr>
      </w:pPr>
    </w:p>
    <w:p w14:paraId="57361DB3" w14:textId="69A70EC8" w:rsidR="005779DB" w:rsidRPr="005779DB" w:rsidRDefault="005779DB" w:rsidP="005779DB">
      <w:pPr>
        <w:pStyle w:val="a6"/>
        <w:autoSpaceDE w:val="0"/>
        <w:autoSpaceDN w:val="0"/>
        <w:adjustRightInd w:val="0"/>
        <w:ind w:left="1080"/>
        <w:rPr>
          <w:rFonts w:ascii="Palatino Linotype" w:hAnsi="Palatino Linotype" w:cs="Arial"/>
          <w:bCs/>
          <w:sz w:val="20"/>
          <w:szCs w:val="20"/>
          <w:u w:val="single"/>
        </w:rPr>
      </w:pPr>
      <w:r w:rsidRPr="005779DB">
        <w:rPr>
          <w:rFonts w:ascii="Palatino Linotype" w:hAnsi="Palatino Linotype" w:cs="Arial"/>
          <w:bCs/>
          <w:sz w:val="20"/>
          <w:szCs w:val="20"/>
          <w:u w:val="single"/>
        </w:rPr>
        <w:t>1.ΠΙΝΑΚΕΣ ΖΗΤΟΥΜΕΝΩΝ ΕΙΔΩΝ   (επισυνάπτεται αρχείο .</w:t>
      </w:r>
      <w:proofErr w:type="spellStart"/>
      <w:r w:rsidRPr="005779DB">
        <w:rPr>
          <w:rFonts w:ascii="Palatino Linotype" w:hAnsi="Palatino Linotype" w:cs="Arial"/>
          <w:bCs/>
          <w:sz w:val="20"/>
          <w:szCs w:val="20"/>
          <w:u w:val="single"/>
          <w:lang w:val="en-US"/>
        </w:rPr>
        <w:t>xls</w:t>
      </w:r>
      <w:proofErr w:type="spellEnd"/>
      <w:r w:rsidRPr="005779DB">
        <w:rPr>
          <w:rFonts w:ascii="Palatino Linotype" w:hAnsi="Palatino Linotype" w:cs="Arial"/>
          <w:bCs/>
          <w:sz w:val="20"/>
          <w:szCs w:val="20"/>
          <w:u w:val="single"/>
        </w:rPr>
        <w:t>)</w:t>
      </w:r>
    </w:p>
    <w:p w14:paraId="1085CEEF" w14:textId="77777777" w:rsidR="005779DB" w:rsidRPr="005779DB" w:rsidRDefault="005779DB" w:rsidP="005779DB">
      <w:pPr>
        <w:pStyle w:val="a6"/>
        <w:spacing w:before="60" w:after="60" w:line="120" w:lineRule="exact"/>
        <w:ind w:left="1080"/>
        <w:rPr>
          <w:rFonts w:ascii="Palatino Linotype" w:hAnsi="Palatino Linotype"/>
          <w:u w:val="single"/>
        </w:rPr>
      </w:pPr>
    </w:p>
    <w:p w14:paraId="401A0AEF" w14:textId="4E129CE8" w:rsidR="005779DB" w:rsidRPr="005779DB" w:rsidRDefault="005779DB" w:rsidP="005779DB">
      <w:pPr>
        <w:pStyle w:val="a6"/>
        <w:spacing w:before="60" w:after="60" w:line="120" w:lineRule="exact"/>
        <w:ind w:left="1080" w:firstLine="60"/>
        <w:rPr>
          <w:rFonts w:ascii="Palatino Linotype" w:hAnsi="Palatino Linotype"/>
          <w:u w:val="single"/>
        </w:rPr>
      </w:pPr>
    </w:p>
    <w:p w14:paraId="521E39E9" w14:textId="77777777" w:rsidR="005779DB" w:rsidRPr="005779DB" w:rsidRDefault="005779DB" w:rsidP="00447C54">
      <w:pPr>
        <w:suppressAutoHyphens w:val="0"/>
        <w:autoSpaceDE w:val="0"/>
        <w:autoSpaceDN w:val="0"/>
        <w:adjustRightInd w:val="0"/>
        <w:rPr>
          <w:rFonts w:ascii="Garamond" w:eastAsiaTheme="minorHAnsi" w:hAnsi="Garamond" w:cs="Garamond"/>
          <w:sz w:val="26"/>
          <w:szCs w:val="26"/>
          <w:lang w:eastAsia="en-US"/>
        </w:rPr>
      </w:pPr>
    </w:p>
    <w:p w14:paraId="305E24D2" w14:textId="6D6B78D6" w:rsidR="002A0731" w:rsidRPr="005779DB" w:rsidRDefault="005779DB" w:rsidP="005779DB">
      <w:pPr>
        <w:pStyle w:val="a6"/>
        <w:ind w:left="1080"/>
        <w:rPr>
          <w:rFonts w:ascii="Palatino Linotype" w:hAnsi="Palatino Linotype" w:cs="Arial"/>
          <w:bCs/>
          <w:sz w:val="20"/>
          <w:szCs w:val="20"/>
          <w:u w:val="single"/>
        </w:rPr>
      </w:pPr>
      <w:r w:rsidRPr="005779DB">
        <w:rPr>
          <w:rFonts w:ascii="Palatino Linotype" w:hAnsi="Palatino Linotype" w:cs="Arial"/>
          <w:bCs/>
          <w:sz w:val="20"/>
          <w:szCs w:val="20"/>
          <w:u w:val="single"/>
        </w:rPr>
        <w:t>2.</w:t>
      </w:r>
      <w:r w:rsidR="002A0731" w:rsidRPr="005779DB">
        <w:rPr>
          <w:rFonts w:ascii="Palatino Linotype" w:hAnsi="Palatino Linotype" w:cs="Arial"/>
          <w:bCs/>
          <w:sz w:val="20"/>
          <w:szCs w:val="20"/>
          <w:u w:val="single"/>
        </w:rPr>
        <w:t>ΤΕΧΝΙΚΕΣ ΠΡΟΔΙΑΓΡΑΦΕΣ –ΠΡΟΥΠΟΛΟΓΙΣΜΟ</w:t>
      </w:r>
      <w:r>
        <w:rPr>
          <w:rFonts w:ascii="Palatino Linotype" w:hAnsi="Palatino Linotype" w:cs="Arial"/>
          <w:bCs/>
          <w:sz w:val="20"/>
          <w:szCs w:val="20"/>
          <w:u w:val="single"/>
        </w:rPr>
        <w:t>Ι</w:t>
      </w:r>
      <w:r w:rsidR="002A0731" w:rsidRPr="005779DB">
        <w:rPr>
          <w:rFonts w:ascii="Palatino Linotype" w:hAnsi="Palatino Linotype" w:cs="Arial"/>
          <w:bCs/>
          <w:sz w:val="20"/>
          <w:szCs w:val="20"/>
          <w:u w:val="single"/>
        </w:rPr>
        <w:t xml:space="preserve"> - ΠΙΝΑΚΕΣ ΣΥΜΜΟΡΦΩΣΗΣ</w:t>
      </w:r>
    </w:p>
    <w:p w14:paraId="26B7677B" w14:textId="77777777" w:rsidR="002A0731" w:rsidRPr="005779DB" w:rsidRDefault="002A0731" w:rsidP="002A0731">
      <w:pPr>
        <w:spacing w:before="60" w:after="60" w:line="120" w:lineRule="exact"/>
        <w:jc w:val="center"/>
        <w:rPr>
          <w:rFonts w:ascii="Palatino Linotype" w:hAnsi="Palatino Linotype"/>
          <w:sz w:val="20"/>
          <w:szCs w:val="20"/>
          <w:u w:val="single"/>
        </w:rPr>
      </w:pPr>
      <w:r w:rsidRPr="005779DB">
        <w:rPr>
          <w:rFonts w:ascii="Palatino Linotype" w:hAnsi="Palatino Linotype"/>
          <w:sz w:val="20"/>
          <w:szCs w:val="20"/>
          <w:u w:val="single"/>
        </w:rPr>
        <w:t>(επισυνάπτεται αρχείο .</w:t>
      </w:r>
      <w:proofErr w:type="spellStart"/>
      <w:r w:rsidRPr="005779DB">
        <w:rPr>
          <w:rFonts w:ascii="Palatino Linotype" w:hAnsi="Palatino Linotype"/>
          <w:sz w:val="20"/>
          <w:szCs w:val="20"/>
          <w:u w:val="single"/>
          <w:lang w:val="en-US"/>
        </w:rPr>
        <w:t>xls</w:t>
      </w:r>
      <w:proofErr w:type="spellEnd"/>
      <w:r w:rsidRPr="005779DB">
        <w:rPr>
          <w:rFonts w:ascii="Palatino Linotype" w:hAnsi="Palatino Linotype"/>
          <w:sz w:val="20"/>
          <w:szCs w:val="20"/>
          <w:u w:val="single"/>
        </w:rPr>
        <w:t xml:space="preserve">) </w:t>
      </w:r>
    </w:p>
    <w:p w14:paraId="65098F55" w14:textId="77777777" w:rsidR="002A0731" w:rsidRPr="00B74729" w:rsidRDefault="002A0731" w:rsidP="002A0731">
      <w:pPr>
        <w:jc w:val="center"/>
        <w:rPr>
          <w:rFonts w:ascii="Palatino Linotype" w:hAnsi="Palatino Linotype" w:cs="Arial"/>
          <w:b/>
          <w:bCs/>
          <w:sz w:val="20"/>
          <w:szCs w:val="20"/>
        </w:rPr>
      </w:pPr>
    </w:p>
    <w:p w14:paraId="3ACC8BD1" w14:textId="77777777" w:rsidR="002A0731" w:rsidRPr="006F5545" w:rsidRDefault="002A0731" w:rsidP="002A0731">
      <w:pPr>
        <w:suppressAutoHyphens w:val="0"/>
        <w:jc w:val="both"/>
        <w:rPr>
          <w:rFonts w:ascii="Palatino Linotype" w:hAnsi="Palatino Linotype"/>
          <w:sz w:val="20"/>
          <w:szCs w:val="20"/>
          <w:u w:val="single"/>
        </w:rPr>
      </w:pPr>
      <w:r w:rsidRPr="0014656B">
        <w:rPr>
          <w:rFonts w:ascii="Palatino Linotype" w:hAnsi="Palatino Linotype"/>
          <w:sz w:val="20"/>
          <w:szCs w:val="20"/>
        </w:rPr>
        <w:t xml:space="preserve">Οι προσφορές θα πρέπει να αφορούν στα ζητούμενα  είδη όπως αυτά ορίζονται στο Παράρτημα </w:t>
      </w:r>
      <w:r w:rsidRPr="0014656B">
        <w:rPr>
          <w:rFonts w:ascii="Palatino Linotype" w:hAnsi="Palatino Linotype"/>
          <w:sz w:val="20"/>
          <w:szCs w:val="20"/>
          <w:u w:val="single"/>
        </w:rPr>
        <w:t>ανά τμήμα</w:t>
      </w:r>
      <w:r w:rsidRPr="0014656B">
        <w:rPr>
          <w:rFonts w:ascii="Palatino Linotype" w:hAnsi="Palatino Linotype"/>
          <w:sz w:val="20"/>
          <w:szCs w:val="20"/>
        </w:rPr>
        <w:t xml:space="preserve">. </w:t>
      </w:r>
      <w:r w:rsidRPr="0014656B">
        <w:rPr>
          <w:rFonts w:ascii="Palatino Linotype" w:hAnsi="Palatino Linotype"/>
          <w:sz w:val="20"/>
          <w:szCs w:val="20"/>
          <w:u w:val="single"/>
        </w:rPr>
        <w:t>‘Όλα τα είδη της προσφοράς θα πρέπει να  είναι καινούργια και αμεταχείριστα.</w:t>
      </w:r>
    </w:p>
    <w:p w14:paraId="6EA75CA0" w14:textId="77777777"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14:paraId="25995373" w14:textId="77777777"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14:paraId="062316DB" w14:textId="77777777"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14:paraId="0B308C41" w14:textId="77777777"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14:paraId="60815208" w14:textId="77777777"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14:paraId="5C34F47E" w14:textId="77777777"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14:paraId="76945BB7" w14:textId="77777777"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14:paraId="348F626F" w14:textId="77777777"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14:paraId="7BC005FA" w14:textId="77777777" w:rsidR="00765A73" w:rsidRDefault="00765A73" w:rsidP="00447C54">
      <w:pPr>
        <w:suppressAutoHyphens w:val="0"/>
        <w:autoSpaceDE w:val="0"/>
        <w:autoSpaceDN w:val="0"/>
        <w:adjustRightInd w:val="0"/>
        <w:rPr>
          <w:rFonts w:ascii="Garamond" w:eastAsiaTheme="minorHAnsi" w:hAnsi="Garamond" w:cs="Garamond"/>
          <w:sz w:val="26"/>
          <w:szCs w:val="26"/>
          <w:lang w:eastAsia="en-US"/>
        </w:rPr>
      </w:pPr>
    </w:p>
    <w:p w14:paraId="10B236DE" w14:textId="77777777" w:rsidR="00765A73" w:rsidRDefault="00765A73" w:rsidP="00447C54">
      <w:pPr>
        <w:suppressAutoHyphens w:val="0"/>
        <w:autoSpaceDE w:val="0"/>
        <w:autoSpaceDN w:val="0"/>
        <w:adjustRightInd w:val="0"/>
        <w:rPr>
          <w:rFonts w:ascii="Garamond" w:eastAsiaTheme="minorHAnsi" w:hAnsi="Garamond" w:cs="Garamond"/>
          <w:sz w:val="26"/>
          <w:szCs w:val="26"/>
          <w:lang w:eastAsia="en-US"/>
        </w:rPr>
      </w:pPr>
    </w:p>
    <w:p w14:paraId="5AE13E39"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0E1CF81D"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08671720"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75EEEF01"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6A53E508"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1FEF9D9F" w14:textId="77777777"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14:paraId="2F8664DC"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51D8168D"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69E5F5C3"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3612322D"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731BB73F"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0951CFFF"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22A51087"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3177C8EF"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5B645403"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32F7D31A"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2C0D5621"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16AE08B5"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2D90BDA1"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24C793F8"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178459B4"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4B72023E"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6FCCD2AC"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1FBAFBA2"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63544619"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33121B87"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58B6D9D7"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79CFF81A"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3A6DE5F9"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251C43EC"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686A6861"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55334C92" w14:textId="77777777" w:rsidR="00CF2813" w:rsidRDefault="00CF2813" w:rsidP="00447C54">
      <w:pPr>
        <w:suppressAutoHyphens w:val="0"/>
        <w:autoSpaceDE w:val="0"/>
        <w:autoSpaceDN w:val="0"/>
        <w:adjustRightInd w:val="0"/>
        <w:rPr>
          <w:rFonts w:ascii="Garamond" w:eastAsiaTheme="minorHAnsi" w:hAnsi="Garamond" w:cs="Garamond"/>
          <w:sz w:val="26"/>
          <w:szCs w:val="26"/>
          <w:lang w:eastAsia="en-US"/>
        </w:rPr>
      </w:pPr>
    </w:p>
    <w:p w14:paraId="467E8E5D" w14:textId="77777777"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14:paraId="29537E81" w14:textId="77777777" w:rsidR="00447C54" w:rsidRDefault="00447C54" w:rsidP="00447C54">
      <w:pPr>
        <w:suppressAutoHyphens w:val="0"/>
        <w:autoSpaceDE w:val="0"/>
        <w:autoSpaceDN w:val="0"/>
        <w:adjustRightInd w:val="0"/>
        <w:rPr>
          <w:rFonts w:ascii="Garamond" w:eastAsiaTheme="minorHAnsi" w:hAnsi="Garamond" w:cs="Garamond"/>
          <w:sz w:val="26"/>
          <w:szCs w:val="26"/>
          <w:lang w:eastAsia="en-US"/>
        </w:rPr>
      </w:pPr>
    </w:p>
    <w:p w14:paraId="0328DFBA" w14:textId="77777777" w:rsidR="00A039CE" w:rsidRPr="00447C54"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47C54">
        <w:rPr>
          <w:rFonts w:ascii="Palatino Linotype" w:hAnsi="Palatino Linotype" w:cstheme="minorHAnsi"/>
          <w:b/>
          <w:bCs/>
          <w:sz w:val="20"/>
          <w:szCs w:val="20"/>
          <w:u w:val="single"/>
        </w:rPr>
        <w:t xml:space="preserve">ΠΑΡΑΡΤΗΜΑ  </w:t>
      </w:r>
      <w:r w:rsidR="003E2298" w:rsidRPr="00447C54">
        <w:rPr>
          <w:rFonts w:ascii="Palatino Linotype" w:hAnsi="Palatino Linotype" w:cstheme="minorHAnsi"/>
          <w:b/>
          <w:bCs/>
          <w:sz w:val="20"/>
          <w:szCs w:val="20"/>
          <w:u w:val="single"/>
        </w:rPr>
        <w:t>Γ</w:t>
      </w:r>
    </w:p>
    <w:p w14:paraId="521BA1A9" w14:textId="77777777"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14:paraId="0915A7FE" w14:textId="77777777"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firstRow="0" w:lastRow="0" w:firstColumn="0" w:lastColumn="0" w:noHBand="0" w:noVBand="0"/>
      </w:tblPr>
      <w:tblGrid>
        <w:gridCol w:w="9979"/>
      </w:tblGrid>
      <w:tr w:rsidR="00953D59" w:rsidRPr="003E2298" w14:paraId="3C7B9190" w14:textId="77777777" w:rsidTr="00224CA7">
        <w:trPr>
          <w:trHeight w:val="255"/>
        </w:trPr>
        <w:tc>
          <w:tcPr>
            <w:tcW w:w="9979" w:type="dxa"/>
            <w:tcBorders>
              <w:top w:val="nil"/>
              <w:left w:val="nil"/>
              <w:bottom w:val="nil"/>
              <w:right w:val="nil"/>
            </w:tcBorders>
            <w:shd w:val="clear" w:color="auto" w:fill="auto"/>
            <w:noWrap/>
            <w:vAlign w:val="bottom"/>
          </w:tcPr>
          <w:p w14:paraId="1EDA6C5B" w14:textId="77777777"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firstRow="0" w:lastRow="0" w:firstColumn="0" w:lastColumn="0" w:noHBand="0" w:noVBand="0"/>
      </w:tblPr>
      <w:tblGrid>
        <w:gridCol w:w="817"/>
        <w:gridCol w:w="2342"/>
        <w:gridCol w:w="694"/>
        <w:gridCol w:w="483"/>
        <w:gridCol w:w="337"/>
        <w:gridCol w:w="879"/>
        <w:gridCol w:w="99"/>
        <w:gridCol w:w="127"/>
        <w:gridCol w:w="1529"/>
        <w:gridCol w:w="314"/>
        <w:gridCol w:w="901"/>
        <w:gridCol w:w="517"/>
      </w:tblGrid>
      <w:tr w:rsidR="00D011D9" w:rsidRPr="003E2298" w14:paraId="76594F81" w14:textId="77777777"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14:paraId="6B8C051F" w14:textId="77777777"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14:paraId="75AD5EDC" w14:textId="77777777"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14:paraId="171D0DA5" w14:textId="77777777"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14:paraId="50A11FD3" w14:textId="77777777"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14:paraId="504EB3EC" w14:textId="77777777" w:rsidR="00F84654" w:rsidRPr="003E2298" w:rsidRDefault="00F84654" w:rsidP="00953D59">
            <w:pPr>
              <w:jc w:val="both"/>
              <w:rPr>
                <w:rFonts w:ascii="Palatino Linotype" w:hAnsi="Palatino Linotype" w:cstheme="minorHAnsi"/>
                <w:sz w:val="20"/>
                <w:szCs w:val="20"/>
              </w:rPr>
            </w:pPr>
          </w:p>
        </w:tc>
      </w:tr>
      <w:tr w:rsidR="00953D59" w:rsidRPr="003E2298" w14:paraId="3F561A4C" w14:textId="77777777"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14:paraId="5B4C01D8" w14:textId="2404497D" w:rsidR="007C0434" w:rsidRPr="003E2298" w:rsidRDefault="00953D59" w:rsidP="007C0434">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w:t>
            </w:r>
            <w:r w:rsidR="007C0434">
              <w:rPr>
                <w:rFonts w:ascii="Palatino Linotype" w:hAnsi="Palatino Linotype" w:cstheme="minorHAnsi"/>
                <w:b/>
                <w:bCs/>
                <w:sz w:val="20"/>
                <w:szCs w:val="20"/>
              </w:rPr>
              <w:t>ΓΩΝΙΖΟΜΕΝΟΣ: ..........………………………………………..</w:t>
            </w:r>
          </w:p>
        </w:tc>
        <w:tc>
          <w:tcPr>
            <w:tcW w:w="879" w:type="dxa"/>
            <w:tcBorders>
              <w:top w:val="nil"/>
              <w:left w:val="nil"/>
              <w:bottom w:val="nil"/>
              <w:right w:val="nil"/>
            </w:tcBorders>
            <w:shd w:val="clear" w:color="auto" w:fill="auto"/>
            <w:noWrap/>
            <w:vAlign w:val="bottom"/>
          </w:tcPr>
          <w:p w14:paraId="0DEFB096" w14:textId="77777777" w:rsidR="00953D59" w:rsidRPr="003E2298" w:rsidRDefault="00953D59" w:rsidP="00953D59">
            <w:pPr>
              <w:jc w:val="both"/>
              <w:rPr>
                <w:rFonts w:ascii="Palatino Linotype" w:hAnsi="Palatino Linotype" w:cstheme="minorHAnsi"/>
                <w:sz w:val="20"/>
                <w:szCs w:val="20"/>
              </w:rPr>
            </w:pPr>
          </w:p>
        </w:tc>
      </w:tr>
      <w:tr w:rsidR="00F84654" w:rsidRPr="003E2298" w14:paraId="3D1FE7F3" w14:textId="77777777" w:rsidTr="00B05A7F">
        <w:trPr>
          <w:gridAfter w:val="11"/>
          <w:wAfter w:w="8222" w:type="dxa"/>
          <w:trHeight w:val="255"/>
        </w:trPr>
        <w:tc>
          <w:tcPr>
            <w:tcW w:w="817" w:type="dxa"/>
            <w:tcBorders>
              <w:top w:val="nil"/>
              <w:left w:val="nil"/>
              <w:bottom w:val="nil"/>
              <w:right w:val="nil"/>
            </w:tcBorders>
            <w:shd w:val="clear" w:color="auto" w:fill="auto"/>
            <w:noWrap/>
            <w:vAlign w:val="bottom"/>
          </w:tcPr>
          <w:p w14:paraId="653BAB1A" w14:textId="77777777" w:rsidR="00F84654" w:rsidRPr="003E2298" w:rsidRDefault="00F84654" w:rsidP="00953D59">
            <w:pPr>
              <w:jc w:val="both"/>
              <w:rPr>
                <w:rFonts w:ascii="Palatino Linotype" w:hAnsi="Palatino Linotype" w:cstheme="minorHAnsi"/>
                <w:b/>
                <w:bCs/>
                <w:sz w:val="20"/>
                <w:szCs w:val="20"/>
              </w:rPr>
            </w:pPr>
          </w:p>
        </w:tc>
      </w:tr>
      <w:tr w:rsidR="00DD6F5B" w:rsidRPr="00E77564" w14:paraId="35ECE160" w14:textId="77777777"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14:paraId="0C123783" w14:textId="77777777"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14:paraId="31E85516" w14:textId="77777777"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14:paraId="3915052F" w14:textId="77777777"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14:paraId="7674ADE5" w14:textId="77777777"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14:paraId="75401184" w14:textId="77777777"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14:paraId="0FEF9349" w14:textId="77777777"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14:paraId="5B8EF36B" w14:textId="77777777"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14:paraId="161D3E05" w14:textId="77777777"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14:paraId="7AE0F9BD" w14:textId="77777777"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23D9C325" w14:textId="77777777"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14:paraId="7420231A" w14:textId="77777777" w:rsidR="00F84654" w:rsidRPr="00E77564" w:rsidRDefault="00F84654" w:rsidP="00953D59">
            <w:pPr>
              <w:jc w:val="both"/>
              <w:rPr>
                <w:rFonts w:ascii="Palatino Linotype" w:hAnsi="Palatino Linotype" w:cstheme="minorHAnsi"/>
              </w:rPr>
            </w:pPr>
          </w:p>
        </w:tc>
      </w:tr>
      <w:tr w:rsidR="00DD6F5B" w:rsidRPr="00E77564" w14:paraId="1207471D" w14:textId="77777777"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14:paraId="74F20E4A"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14:paraId="051B249F"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14:paraId="7D58A56D"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14:paraId="4CCF333E"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14:paraId="43EDBA0C"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14:paraId="2BBD76C8" w14:textId="77777777"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14:paraId="5A0A0442" w14:textId="77777777"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14:paraId="4D522F44" w14:textId="77777777"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14:paraId="64EC34FE" w14:textId="77777777"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54B9E6B0" w14:textId="77777777"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14:paraId="7AD3D5C9" w14:textId="77777777" w:rsidR="00F84654" w:rsidRPr="00E77564" w:rsidRDefault="00F84654" w:rsidP="00953D59">
            <w:pPr>
              <w:jc w:val="both"/>
              <w:rPr>
                <w:rFonts w:ascii="Palatino Linotype" w:hAnsi="Palatino Linotype" w:cstheme="minorHAnsi"/>
              </w:rPr>
            </w:pPr>
          </w:p>
        </w:tc>
      </w:tr>
      <w:tr w:rsidR="00DD6F5B" w:rsidRPr="00E77564" w14:paraId="274F8D42" w14:textId="77777777"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14:paraId="1E82ACC0" w14:textId="77777777"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14:paraId="162A1047" w14:textId="77777777"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14:paraId="66BF350E" w14:textId="77777777"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50633BF1" w14:textId="77777777"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14:paraId="09FF6EEF" w14:textId="77777777" w:rsidR="00F84654" w:rsidRPr="00E77564" w:rsidRDefault="00F84654" w:rsidP="00953D59">
            <w:pPr>
              <w:jc w:val="both"/>
              <w:rPr>
                <w:rFonts w:ascii="Palatino Linotype" w:hAnsi="Palatino Linotype" w:cstheme="minorHAnsi"/>
              </w:rPr>
            </w:pPr>
          </w:p>
        </w:tc>
      </w:tr>
      <w:tr w:rsidR="00DD6F5B" w:rsidRPr="00E77564" w14:paraId="1F7770D8" w14:textId="77777777"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14:paraId="31EAECED" w14:textId="77777777"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14:paraId="1C9012AC" w14:textId="77777777"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14:paraId="5E290A67" w14:textId="77777777"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6780FAEA" w14:textId="77777777"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14:paraId="5A26D99E" w14:textId="77777777" w:rsidR="00F84654" w:rsidRPr="00E77564" w:rsidRDefault="00F84654" w:rsidP="00953D59">
            <w:pPr>
              <w:jc w:val="both"/>
              <w:rPr>
                <w:rFonts w:ascii="Palatino Linotype" w:hAnsi="Palatino Linotype" w:cstheme="minorHAnsi"/>
              </w:rPr>
            </w:pPr>
          </w:p>
        </w:tc>
      </w:tr>
      <w:tr w:rsidR="00DD6F5B" w:rsidRPr="00E77564" w14:paraId="786804AD" w14:textId="77777777"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14:paraId="4430DE44"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14:paraId="21CBC1B4"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14:paraId="20D2D88E"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14:paraId="53CA81F9"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14:paraId="1AE904C0"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14:paraId="58DA1A9F" w14:textId="77777777" w:rsidTr="00B05A7F">
        <w:trPr>
          <w:trHeight w:val="255"/>
        </w:trPr>
        <w:tc>
          <w:tcPr>
            <w:tcW w:w="817" w:type="dxa"/>
            <w:tcBorders>
              <w:top w:val="nil"/>
              <w:left w:val="nil"/>
              <w:bottom w:val="nil"/>
              <w:right w:val="nil"/>
            </w:tcBorders>
            <w:shd w:val="clear" w:color="auto" w:fill="auto"/>
            <w:noWrap/>
            <w:vAlign w:val="bottom"/>
          </w:tcPr>
          <w:p w14:paraId="49885343" w14:textId="77777777"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14:paraId="0DEF1945" w14:textId="77777777"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14:paraId="28A91D12" w14:textId="77777777"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14:paraId="7ACD0D6F" w14:textId="77777777"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14:paraId="2789499F" w14:textId="77777777" w:rsidR="00F84654" w:rsidRPr="00E77564" w:rsidRDefault="00F84654" w:rsidP="00953D59">
            <w:pPr>
              <w:jc w:val="both"/>
              <w:rPr>
                <w:rFonts w:ascii="Palatino Linotype" w:hAnsi="Palatino Linotype" w:cstheme="minorHAnsi"/>
              </w:rPr>
            </w:pPr>
          </w:p>
        </w:tc>
      </w:tr>
      <w:tr w:rsidR="00B05A7F" w:rsidRPr="00E77564" w14:paraId="4A50E7DC" w14:textId="77777777"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14:paraId="423C3900" w14:textId="77777777"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14:paraId="1B639CC7" w14:textId="77777777"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14:paraId="3C065E59" w14:textId="77777777"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14:paraId="5B5E4383" w14:textId="77777777" w:rsidR="00B05A7F" w:rsidRPr="00E77564" w:rsidRDefault="00B05A7F" w:rsidP="00953D59">
            <w:pPr>
              <w:jc w:val="both"/>
              <w:rPr>
                <w:rFonts w:ascii="Palatino Linotype" w:hAnsi="Palatino Linotype" w:cstheme="minorHAnsi"/>
              </w:rPr>
            </w:pPr>
          </w:p>
        </w:tc>
      </w:tr>
      <w:tr w:rsidR="00B05A7F" w:rsidRPr="00E77564" w14:paraId="0D6AF80A" w14:textId="77777777"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14:paraId="1CDBB2A6" w14:textId="77777777"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14:paraId="336147F9" w14:textId="77777777"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14:paraId="3612E1BE" w14:textId="77777777" w:rsidR="00B05A7F" w:rsidRPr="00E77564" w:rsidRDefault="00B05A7F" w:rsidP="00953D59">
            <w:pPr>
              <w:jc w:val="both"/>
              <w:rPr>
                <w:rFonts w:ascii="Palatino Linotype" w:hAnsi="Palatino Linotype" w:cstheme="minorHAnsi"/>
              </w:rPr>
            </w:pPr>
          </w:p>
        </w:tc>
      </w:tr>
    </w:tbl>
    <w:p w14:paraId="5BBA4C15" w14:textId="77777777"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14:paraId="1505A12A" w14:textId="77777777"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14:paraId="14049271" w14:textId="77777777"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14:paraId="0E72A5C9" w14:textId="77777777"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14:paraId="5F4ED45A" w14:textId="77777777"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6E3573B5" w14:textId="77777777"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13A4DFFE" w14:textId="77777777"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3731C2DB" w14:textId="77777777"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0B0D0C26" w14:textId="77777777"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0E97D750" w14:textId="77777777"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722BD2CE" w14:textId="77777777"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16431243" w14:textId="77777777"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26205DB2" w14:textId="77777777"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42B748D6" w14:textId="77777777"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0C72050C" w14:textId="77777777"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0D3865E5" w14:textId="77777777"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47A9AF13" w14:textId="77777777"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53AE3E2C" w14:textId="77777777"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5E9408C1" w14:textId="77777777"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firstRow="0" w:lastRow="0" w:firstColumn="0" w:lastColumn="0" w:noHBand="0" w:noVBand="0"/>
      </w:tblPr>
      <w:tblGrid>
        <w:gridCol w:w="534"/>
        <w:gridCol w:w="679"/>
        <w:gridCol w:w="1213"/>
        <w:gridCol w:w="234"/>
        <w:gridCol w:w="978"/>
        <w:gridCol w:w="581"/>
        <w:gridCol w:w="631"/>
        <w:gridCol w:w="645"/>
        <w:gridCol w:w="567"/>
        <w:gridCol w:w="425"/>
        <w:gridCol w:w="1701"/>
        <w:gridCol w:w="1080"/>
        <w:gridCol w:w="8"/>
        <w:gridCol w:w="703"/>
      </w:tblGrid>
      <w:tr w:rsidR="00F84654" w:rsidRPr="003E2298" w14:paraId="358F63D5" w14:textId="77777777" w:rsidTr="00DD6F5B">
        <w:trPr>
          <w:trHeight w:val="255"/>
        </w:trPr>
        <w:tc>
          <w:tcPr>
            <w:tcW w:w="9979" w:type="dxa"/>
            <w:gridSpan w:val="14"/>
            <w:tcBorders>
              <w:top w:val="nil"/>
              <w:left w:val="nil"/>
              <w:bottom w:val="nil"/>
              <w:right w:val="nil"/>
            </w:tcBorders>
            <w:shd w:val="clear" w:color="auto" w:fill="auto"/>
            <w:noWrap/>
            <w:vAlign w:val="bottom"/>
          </w:tcPr>
          <w:p w14:paraId="7020CE18" w14:textId="77777777"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14:paraId="7C3D79B0" w14:textId="77777777"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14:paraId="58F5B89F" w14:textId="77777777"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14:paraId="65B88839" w14:textId="77777777"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14:paraId="734ED217" w14:textId="77777777"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14:paraId="31DE9EF6" w14:textId="77777777"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14:paraId="44851EB4" w14:textId="77777777"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14:paraId="41F7C957" w14:textId="77777777"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14:paraId="59F3E24D" w14:textId="77777777" w:rsidR="00F84654" w:rsidRPr="003E2298" w:rsidRDefault="00F84654" w:rsidP="00953D59">
            <w:pPr>
              <w:jc w:val="both"/>
              <w:rPr>
                <w:rFonts w:ascii="Palatino Linotype" w:hAnsi="Palatino Linotype" w:cstheme="minorHAnsi"/>
                <w:sz w:val="20"/>
                <w:szCs w:val="20"/>
              </w:rPr>
            </w:pPr>
          </w:p>
        </w:tc>
      </w:tr>
      <w:tr w:rsidR="00F84654" w:rsidRPr="003E2298" w14:paraId="53621EEA" w14:textId="77777777" w:rsidTr="003E2298">
        <w:trPr>
          <w:trHeight w:val="255"/>
        </w:trPr>
        <w:tc>
          <w:tcPr>
            <w:tcW w:w="5495" w:type="dxa"/>
            <w:gridSpan w:val="8"/>
            <w:tcBorders>
              <w:top w:val="nil"/>
              <w:left w:val="nil"/>
              <w:bottom w:val="nil"/>
              <w:right w:val="nil"/>
            </w:tcBorders>
            <w:shd w:val="clear" w:color="auto" w:fill="auto"/>
            <w:noWrap/>
            <w:vAlign w:val="bottom"/>
          </w:tcPr>
          <w:p w14:paraId="5D724D59" w14:textId="537F12FD" w:rsidR="007C0434" w:rsidRPr="003E2298" w:rsidRDefault="00F84654" w:rsidP="007C0434">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14:paraId="050E2547" w14:textId="77777777"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14:paraId="0AB8D562" w14:textId="77777777"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14:paraId="6FDEDA1B" w14:textId="77777777" w:rsidR="00F84654" w:rsidRPr="003E2298" w:rsidRDefault="00F84654" w:rsidP="00953D59">
            <w:pPr>
              <w:jc w:val="both"/>
              <w:rPr>
                <w:rFonts w:ascii="Palatino Linotype" w:hAnsi="Palatino Linotype" w:cstheme="minorHAnsi"/>
                <w:sz w:val="20"/>
                <w:szCs w:val="20"/>
              </w:rPr>
            </w:pPr>
          </w:p>
        </w:tc>
      </w:tr>
      <w:tr w:rsidR="00DD6F5B" w:rsidRPr="00E77564" w14:paraId="41654C06" w14:textId="77777777" w:rsidTr="003E2298">
        <w:trPr>
          <w:gridAfter w:val="1"/>
          <w:wAfter w:w="703" w:type="dxa"/>
          <w:trHeight w:val="255"/>
        </w:trPr>
        <w:tc>
          <w:tcPr>
            <w:tcW w:w="534" w:type="dxa"/>
            <w:tcBorders>
              <w:top w:val="nil"/>
              <w:left w:val="nil"/>
              <w:bottom w:val="nil"/>
              <w:right w:val="nil"/>
            </w:tcBorders>
            <w:shd w:val="clear" w:color="auto" w:fill="auto"/>
            <w:noWrap/>
            <w:vAlign w:val="bottom"/>
          </w:tcPr>
          <w:p w14:paraId="7648E06E" w14:textId="77777777"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14:paraId="64D6CB9A" w14:textId="77777777"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14:paraId="1F4DC5AA" w14:textId="77777777"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14:paraId="05A4C1C2" w14:textId="77777777"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14:paraId="1CA9EF65" w14:textId="77777777"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14:paraId="3E51A6D8" w14:textId="77777777"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14:paraId="5D7A8C4D" w14:textId="77777777" w:rsidR="00F84654" w:rsidRPr="00E77564" w:rsidRDefault="00F84654" w:rsidP="00953D59">
            <w:pPr>
              <w:jc w:val="both"/>
              <w:rPr>
                <w:rFonts w:ascii="Palatino Linotype" w:hAnsi="Palatino Linotype" w:cstheme="minorHAnsi"/>
              </w:rPr>
            </w:pPr>
          </w:p>
        </w:tc>
      </w:tr>
      <w:tr w:rsidR="00DD6F5B" w:rsidRPr="00E77564" w14:paraId="5F05B748" w14:textId="77777777"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14:paraId="66226B27" w14:textId="77777777"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14:paraId="5175A35D" w14:textId="77777777"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14:paraId="29090BB7" w14:textId="77777777"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14:paraId="5B1338A8" w14:textId="77777777"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14:paraId="0B716252" w14:textId="77777777"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14:paraId="17D59CBD" w14:textId="77777777"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14:paraId="78EAB3EE" w14:textId="77777777"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14:paraId="110A8CBA" w14:textId="77777777"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14:paraId="79552EE0"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14:paraId="53F452E4"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14:paraId="5F1CD70F"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14:paraId="7073394E"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14:paraId="0F6A63E5"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14:paraId="7F86F3B9"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14:paraId="7740EE80"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14:paraId="0638A753" w14:textId="77777777"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14:paraId="5CC58885" w14:textId="77777777"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21134510" w14:textId="77777777"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7B4D3C1E" w14:textId="77777777"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5D084BC6" w14:textId="77777777"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14:paraId="224FD4F5" w14:textId="77777777"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14:paraId="6BA96F4D" w14:textId="77777777"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14:paraId="5E1FD4EE" w14:textId="77777777" w:rsidR="00F84654" w:rsidRPr="00E77564" w:rsidRDefault="00F84654" w:rsidP="00953D59">
            <w:pPr>
              <w:jc w:val="both"/>
              <w:rPr>
                <w:rFonts w:ascii="Palatino Linotype" w:hAnsi="Palatino Linotype" w:cstheme="minorHAnsi"/>
              </w:rPr>
            </w:pPr>
          </w:p>
        </w:tc>
      </w:tr>
      <w:tr w:rsidR="00DD6F5B" w:rsidRPr="00E77564" w14:paraId="33DBC3E4" w14:textId="77777777"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14:paraId="4677CE1B" w14:textId="77777777"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7D2AA910" w14:textId="77777777"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68A4C10C" w14:textId="77777777"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138EDB7A" w14:textId="77777777"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14:paraId="6A86A34C" w14:textId="77777777"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14:paraId="4A337B7E" w14:textId="77777777"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14:paraId="3415654B" w14:textId="77777777" w:rsidR="00F84654" w:rsidRPr="00E77564" w:rsidRDefault="00F84654" w:rsidP="00953D59">
            <w:pPr>
              <w:jc w:val="both"/>
              <w:rPr>
                <w:rFonts w:ascii="Palatino Linotype" w:hAnsi="Palatino Linotype" w:cstheme="minorHAnsi"/>
              </w:rPr>
            </w:pPr>
          </w:p>
        </w:tc>
      </w:tr>
      <w:tr w:rsidR="00DD6F5B" w:rsidRPr="00E77564" w14:paraId="115C7714" w14:textId="77777777"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14:paraId="6368AD70" w14:textId="77777777"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41D29228" w14:textId="77777777"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463DD4A9" w14:textId="77777777"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4D141FDA" w14:textId="77777777"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14:paraId="1816BA7A" w14:textId="77777777"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14:paraId="3AFC8A5A" w14:textId="77777777"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14:paraId="055462BC" w14:textId="77777777" w:rsidR="00F84654" w:rsidRPr="00E77564" w:rsidRDefault="00F84654" w:rsidP="00953D59">
            <w:pPr>
              <w:jc w:val="both"/>
              <w:rPr>
                <w:rFonts w:ascii="Palatino Linotype" w:hAnsi="Palatino Linotype" w:cstheme="minorHAnsi"/>
              </w:rPr>
            </w:pPr>
          </w:p>
        </w:tc>
      </w:tr>
      <w:tr w:rsidR="00DD6F5B" w:rsidRPr="00E77564" w14:paraId="42B8193A" w14:textId="77777777"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14:paraId="2350F742" w14:textId="77777777"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742A7345" w14:textId="77777777"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1B95052C" w14:textId="77777777"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3EF41A10" w14:textId="77777777"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14:paraId="3598B0AE" w14:textId="77777777"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14:paraId="3DBEC706" w14:textId="77777777"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14:paraId="5AE5F36A" w14:textId="77777777" w:rsidR="00F84654" w:rsidRPr="00E77564" w:rsidRDefault="00F84654" w:rsidP="00953D59">
            <w:pPr>
              <w:jc w:val="both"/>
              <w:rPr>
                <w:rFonts w:ascii="Palatino Linotype" w:hAnsi="Palatino Linotype" w:cstheme="minorHAnsi"/>
              </w:rPr>
            </w:pPr>
          </w:p>
        </w:tc>
      </w:tr>
      <w:tr w:rsidR="00DD6F5B" w:rsidRPr="00E77564" w14:paraId="617F145C" w14:textId="77777777"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14:paraId="2BAC993E"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14:paraId="177FAAD4"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14:paraId="17C94F8D"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14:paraId="20FD811B"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14:paraId="384EBB15"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14:paraId="3F6BD90A"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14:paraId="27722841" w14:textId="77777777"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14:paraId="02B91ADC" w14:textId="77777777"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14:paraId="633D09F3" w14:textId="77777777"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14:paraId="37B3AB22" w14:textId="77777777"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14:paraId="1A105AB8" w14:textId="77777777"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14:paraId="124825CB" w14:textId="77777777"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14:paraId="74DE953E" w14:textId="77777777"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14:paraId="424B8835" w14:textId="77777777"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14:paraId="00750D9A" w14:textId="77777777"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14:paraId="25978EBC" w14:textId="77777777"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14:paraId="245587D6" w14:textId="77777777"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14:paraId="66B52A49" w14:textId="77777777"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14:paraId="4F24308C" w14:textId="77777777"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14:paraId="3A6758A1" w14:textId="77777777"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14:paraId="29BFF64D" w14:textId="77777777"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14:paraId="4458AB55" w14:textId="77777777"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14:paraId="18B1C109" w14:textId="77777777"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14:paraId="764731FC" w14:textId="77777777" w:rsidR="00F84654" w:rsidRPr="00E77564" w:rsidRDefault="00F84654" w:rsidP="00953D59">
            <w:pPr>
              <w:jc w:val="both"/>
              <w:rPr>
                <w:rFonts w:ascii="Palatino Linotype" w:hAnsi="Palatino Linotype" w:cstheme="minorHAnsi"/>
              </w:rPr>
            </w:pPr>
          </w:p>
        </w:tc>
      </w:tr>
      <w:tr w:rsidR="00F84654" w:rsidRPr="003E2298" w14:paraId="5B06E1C6" w14:textId="77777777" w:rsidTr="003E2298">
        <w:trPr>
          <w:trHeight w:val="255"/>
        </w:trPr>
        <w:tc>
          <w:tcPr>
            <w:tcW w:w="3638" w:type="dxa"/>
            <w:gridSpan w:val="5"/>
            <w:tcBorders>
              <w:top w:val="nil"/>
              <w:left w:val="nil"/>
              <w:bottom w:val="nil"/>
              <w:right w:val="nil"/>
            </w:tcBorders>
            <w:shd w:val="clear" w:color="auto" w:fill="auto"/>
            <w:noWrap/>
            <w:vAlign w:val="bottom"/>
          </w:tcPr>
          <w:p w14:paraId="0048D6D1" w14:textId="77777777"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14:paraId="0565BAA4" w14:textId="77777777"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14:paraId="2AB5C739" w14:textId="77777777"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14:paraId="1AA8ACEA" w14:textId="77777777"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14:paraId="53FE3A14" w14:textId="77777777" w:rsidR="00F84654" w:rsidRPr="003E2298" w:rsidRDefault="00F84654" w:rsidP="00953D59">
            <w:pPr>
              <w:jc w:val="both"/>
              <w:rPr>
                <w:rFonts w:ascii="Palatino Linotype" w:hAnsi="Palatino Linotype" w:cstheme="minorHAnsi"/>
                <w:sz w:val="20"/>
                <w:szCs w:val="20"/>
              </w:rPr>
            </w:pPr>
          </w:p>
        </w:tc>
      </w:tr>
      <w:tr w:rsidR="00F84654" w:rsidRPr="003E2298" w14:paraId="202B7BFB" w14:textId="77777777" w:rsidTr="003E2298">
        <w:trPr>
          <w:trHeight w:val="255"/>
        </w:trPr>
        <w:tc>
          <w:tcPr>
            <w:tcW w:w="3638" w:type="dxa"/>
            <w:gridSpan w:val="5"/>
            <w:tcBorders>
              <w:top w:val="nil"/>
              <w:left w:val="nil"/>
              <w:bottom w:val="nil"/>
              <w:right w:val="nil"/>
            </w:tcBorders>
            <w:shd w:val="clear" w:color="auto" w:fill="auto"/>
            <w:noWrap/>
            <w:vAlign w:val="bottom"/>
          </w:tcPr>
          <w:p w14:paraId="32105C9F" w14:textId="77777777"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14:paraId="38BE049F" w14:textId="77777777"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14:paraId="6CC41ED3" w14:textId="77777777"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14:paraId="3ADF8767" w14:textId="77777777"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14:paraId="2C5A52E9" w14:textId="77777777" w:rsidR="00F84654" w:rsidRPr="003E2298" w:rsidRDefault="00F84654" w:rsidP="00953D59">
            <w:pPr>
              <w:jc w:val="both"/>
              <w:rPr>
                <w:rFonts w:ascii="Palatino Linotype" w:hAnsi="Palatino Linotype" w:cstheme="minorHAnsi"/>
                <w:sz w:val="20"/>
                <w:szCs w:val="20"/>
              </w:rPr>
            </w:pPr>
          </w:p>
        </w:tc>
      </w:tr>
    </w:tbl>
    <w:p w14:paraId="3F3FFCAA" w14:textId="77777777"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14:paraId="14CCCD3E" w14:textId="77777777"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0FEA81F1" w14:textId="77777777"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3287B9CB" w14:textId="77777777"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1BEF5FEA" w14:textId="77777777"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14:paraId="493F4C34" w14:textId="77777777"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14:paraId="1C5B4993" w14:textId="77777777" w:rsidR="008743DC" w:rsidRPr="00E77564" w:rsidRDefault="008743DC" w:rsidP="00953D59">
      <w:pPr>
        <w:rPr>
          <w:rFonts w:ascii="Palatino Linotype" w:hAnsi="Palatino Linotype" w:cstheme="minorHAnsi"/>
        </w:rPr>
      </w:pPr>
    </w:p>
    <w:p w14:paraId="75224858" w14:textId="77777777"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14:paraId="3F3E3DCC" w14:textId="77777777"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14:paraId="51D58F41" w14:textId="77777777"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14:paraId="79582CEF" w14:textId="77777777" w:rsidTr="00EE6E7B">
        <w:trPr>
          <w:cantSplit/>
          <w:trHeight w:val="415"/>
        </w:trPr>
        <w:tc>
          <w:tcPr>
            <w:tcW w:w="1368" w:type="dxa"/>
          </w:tcPr>
          <w:p w14:paraId="08E589C8" w14:textId="77777777"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14:paraId="68E376F9" w14:textId="77777777"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14:paraId="1843508F" w14:textId="77777777" w:rsidTr="00EE6E7B">
        <w:trPr>
          <w:cantSplit/>
          <w:trHeight w:val="415"/>
        </w:trPr>
        <w:tc>
          <w:tcPr>
            <w:tcW w:w="1368" w:type="dxa"/>
          </w:tcPr>
          <w:p w14:paraId="46C0BE0A" w14:textId="77777777"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14:paraId="6B477127" w14:textId="77777777" w:rsidR="00EE6E7B" w:rsidRPr="00E77564" w:rsidRDefault="00EE6E7B" w:rsidP="00953D59">
            <w:pPr>
              <w:rPr>
                <w:rFonts w:ascii="Palatino Linotype" w:hAnsi="Palatino Linotype" w:cstheme="minorHAnsi"/>
                <w:sz w:val="16"/>
              </w:rPr>
            </w:pPr>
          </w:p>
        </w:tc>
        <w:tc>
          <w:tcPr>
            <w:tcW w:w="1080" w:type="dxa"/>
            <w:gridSpan w:val="3"/>
          </w:tcPr>
          <w:p w14:paraId="2ECCD81C" w14:textId="77777777"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14:paraId="038B763A" w14:textId="77777777" w:rsidR="00EE6E7B" w:rsidRPr="00E77564" w:rsidRDefault="00EE6E7B" w:rsidP="00953D59">
            <w:pPr>
              <w:rPr>
                <w:rFonts w:ascii="Palatino Linotype" w:hAnsi="Palatino Linotype" w:cstheme="minorHAnsi"/>
                <w:sz w:val="16"/>
              </w:rPr>
            </w:pPr>
          </w:p>
        </w:tc>
      </w:tr>
      <w:tr w:rsidR="00EE6E7B" w:rsidRPr="00E77564" w14:paraId="2D9D7E41" w14:textId="77777777" w:rsidTr="00EE6E7B">
        <w:trPr>
          <w:cantSplit/>
          <w:trHeight w:val="99"/>
        </w:trPr>
        <w:tc>
          <w:tcPr>
            <w:tcW w:w="2448" w:type="dxa"/>
            <w:gridSpan w:val="4"/>
          </w:tcPr>
          <w:p w14:paraId="69764E58" w14:textId="77777777"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14:paraId="7AA88259" w14:textId="77777777" w:rsidR="00EE6E7B" w:rsidRPr="00E77564" w:rsidRDefault="00EE6E7B" w:rsidP="00953D59">
            <w:pPr>
              <w:rPr>
                <w:rFonts w:ascii="Palatino Linotype" w:hAnsi="Palatino Linotype" w:cstheme="minorHAnsi"/>
                <w:sz w:val="16"/>
              </w:rPr>
            </w:pPr>
          </w:p>
        </w:tc>
      </w:tr>
      <w:tr w:rsidR="00EE6E7B" w:rsidRPr="00E77564" w14:paraId="29A10EB1" w14:textId="77777777" w:rsidTr="00EE6E7B">
        <w:trPr>
          <w:cantSplit/>
          <w:trHeight w:val="657"/>
        </w:trPr>
        <w:tc>
          <w:tcPr>
            <w:tcW w:w="2448" w:type="dxa"/>
            <w:gridSpan w:val="4"/>
          </w:tcPr>
          <w:p w14:paraId="0E014913" w14:textId="77777777"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14:paraId="625D1FFD" w14:textId="77777777" w:rsidR="00EE6E7B" w:rsidRPr="00E77564" w:rsidRDefault="00EE6E7B" w:rsidP="00953D59">
            <w:pPr>
              <w:rPr>
                <w:rFonts w:ascii="Palatino Linotype" w:hAnsi="Palatino Linotype" w:cstheme="minorHAnsi"/>
                <w:sz w:val="16"/>
              </w:rPr>
            </w:pPr>
          </w:p>
        </w:tc>
      </w:tr>
      <w:tr w:rsidR="00EE6E7B" w:rsidRPr="00E77564" w14:paraId="617192D7" w14:textId="77777777" w:rsidTr="00EE6E7B">
        <w:trPr>
          <w:cantSplit/>
        </w:trPr>
        <w:tc>
          <w:tcPr>
            <w:tcW w:w="2448" w:type="dxa"/>
            <w:gridSpan w:val="4"/>
          </w:tcPr>
          <w:p w14:paraId="22BD77B7" w14:textId="77777777"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14:paraId="59A67208" w14:textId="77777777" w:rsidR="00EE6E7B" w:rsidRPr="00E77564" w:rsidRDefault="00EE6E7B" w:rsidP="00953D59">
            <w:pPr>
              <w:rPr>
                <w:rFonts w:ascii="Palatino Linotype" w:hAnsi="Palatino Linotype" w:cstheme="minorHAnsi"/>
                <w:sz w:val="16"/>
              </w:rPr>
            </w:pPr>
          </w:p>
        </w:tc>
      </w:tr>
      <w:tr w:rsidR="00EE6E7B" w:rsidRPr="00E77564" w14:paraId="0A60415F" w14:textId="77777777"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5D1B3E8F" w14:textId="77777777"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14:paraId="793BE8D6" w14:textId="77777777" w:rsidR="00EE6E7B" w:rsidRPr="00E77564" w:rsidRDefault="00EE6E7B" w:rsidP="00953D59">
            <w:pPr>
              <w:rPr>
                <w:rFonts w:ascii="Palatino Linotype" w:hAnsi="Palatino Linotype" w:cstheme="minorHAnsi"/>
                <w:sz w:val="16"/>
              </w:rPr>
            </w:pPr>
          </w:p>
        </w:tc>
      </w:tr>
      <w:tr w:rsidR="00EE6E7B" w:rsidRPr="00E77564" w14:paraId="12B4101A" w14:textId="77777777" w:rsidTr="00EE6E7B">
        <w:trPr>
          <w:cantSplit/>
        </w:trPr>
        <w:tc>
          <w:tcPr>
            <w:tcW w:w="2448" w:type="dxa"/>
            <w:gridSpan w:val="4"/>
          </w:tcPr>
          <w:p w14:paraId="29B89515" w14:textId="77777777"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14:paraId="293C099E" w14:textId="77777777" w:rsidR="00EE6E7B" w:rsidRPr="00E77564" w:rsidRDefault="00EE6E7B" w:rsidP="00953D59">
            <w:pPr>
              <w:rPr>
                <w:rFonts w:ascii="Palatino Linotype" w:hAnsi="Palatino Linotype" w:cstheme="minorHAnsi"/>
                <w:sz w:val="16"/>
              </w:rPr>
            </w:pPr>
          </w:p>
        </w:tc>
        <w:tc>
          <w:tcPr>
            <w:tcW w:w="720" w:type="dxa"/>
            <w:gridSpan w:val="2"/>
          </w:tcPr>
          <w:p w14:paraId="7F49B4B5" w14:textId="77777777"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Τηλ:</w:t>
            </w:r>
          </w:p>
        </w:tc>
        <w:tc>
          <w:tcPr>
            <w:tcW w:w="3125" w:type="dxa"/>
            <w:gridSpan w:val="6"/>
          </w:tcPr>
          <w:p w14:paraId="49A67A71" w14:textId="77777777" w:rsidR="00EE6E7B" w:rsidRPr="00E77564" w:rsidRDefault="00EE6E7B" w:rsidP="00953D59">
            <w:pPr>
              <w:rPr>
                <w:rFonts w:ascii="Palatino Linotype" w:hAnsi="Palatino Linotype" w:cstheme="minorHAnsi"/>
                <w:sz w:val="16"/>
              </w:rPr>
            </w:pPr>
          </w:p>
        </w:tc>
      </w:tr>
      <w:tr w:rsidR="00EE6E7B" w:rsidRPr="00E77564" w14:paraId="2B2FD18C" w14:textId="77777777" w:rsidTr="00EE6E7B">
        <w:trPr>
          <w:cantSplit/>
        </w:trPr>
        <w:tc>
          <w:tcPr>
            <w:tcW w:w="1697" w:type="dxa"/>
            <w:gridSpan w:val="2"/>
          </w:tcPr>
          <w:p w14:paraId="20DA8120" w14:textId="77777777"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14:paraId="79986DA1" w14:textId="77777777" w:rsidR="00EE6E7B" w:rsidRPr="00E77564" w:rsidRDefault="00EE6E7B" w:rsidP="00953D59">
            <w:pPr>
              <w:rPr>
                <w:rFonts w:ascii="Palatino Linotype" w:hAnsi="Palatino Linotype" w:cstheme="minorHAnsi"/>
                <w:sz w:val="16"/>
              </w:rPr>
            </w:pPr>
          </w:p>
        </w:tc>
        <w:tc>
          <w:tcPr>
            <w:tcW w:w="720" w:type="dxa"/>
          </w:tcPr>
          <w:p w14:paraId="67B2C4DA" w14:textId="77777777"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14:paraId="5036D9B4" w14:textId="77777777" w:rsidR="00EE6E7B" w:rsidRPr="00E77564" w:rsidRDefault="00EE6E7B" w:rsidP="00953D59">
            <w:pPr>
              <w:rPr>
                <w:rFonts w:ascii="Palatino Linotype" w:hAnsi="Palatino Linotype" w:cstheme="minorHAnsi"/>
                <w:sz w:val="16"/>
              </w:rPr>
            </w:pPr>
          </w:p>
        </w:tc>
        <w:tc>
          <w:tcPr>
            <w:tcW w:w="720" w:type="dxa"/>
          </w:tcPr>
          <w:p w14:paraId="634AA78E" w14:textId="77777777"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14:paraId="420AD245" w14:textId="77777777" w:rsidR="00EE6E7B" w:rsidRPr="00E77564" w:rsidRDefault="00EE6E7B" w:rsidP="00953D59">
            <w:pPr>
              <w:rPr>
                <w:rFonts w:ascii="Palatino Linotype" w:hAnsi="Palatino Linotype" w:cstheme="minorHAnsi"/>
                <w:sz w:val="16"/>
              </w:rPr>
            </w:pPr>
          </w:p>
        </w:tc>
        <w:tc>
          <w:tcPr>
            <w:tcW w:w="540" w:type="dxa"/>
          </w:tcPr>
          <w:p w14:paraId="3431792F" w14:textId="77777777"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14:paraId="6902CAED" w14:textId="77777777" w:rsidR="00EE6E7B" w:rsidRPr="00E77564" w:rsidRDefault="00EE6E7B" w:rsidP="00953D59">
            <w:pPr>
              <w:rPr>
                <w:rFonts w:ascii="Palatino Linotype" w:hAnsi="Palatino Linotype" w:cstheme="minorHAnsi"/>
                <w:sz w:val="16"/>
              </w:rPr>
            </w:pPr>
          </w:p>
        </w:tc>
      </w:tr>
      <w:tr w:rsidR="00EE6E7B" w:rsidRPr="00E77564" w14:paraId="2331EAB9" w14:textId="77777777" w:rsidTr="00EE6E7B">
        <w:trPr>
          <w:cantSplit/>
          <w:trHeight w:val="520"/>
        </w:trPr>
        <w:tc>
          <w:tcPr>
            <w:tcW w:w="2355" w:type="dxa"/>
            <w:gridSpan w:val="3"/>
            <w:vAlign w:val="bottom"/>
          </w:tcPr>
          <w:p w14:paraId="6486AD77" w14:textId="77777777"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14:paraId="1DB9A49F" w14:textId="77777777" w:rsidR="00EE6E7B" w:rsidRPr="00E77564" w:rsidRDefault="00EE6E7B" w:rsidP="00953D59">
            <w:pPr>
              <w:rPr>
                <w:rFonts w:ascii="Palatino Linotype" w:hAnsi="Palatino Linotype" w:cstheme="minorHAnsi"/>
                <w:sz w:val="16"/>
              </w:rPr>
            </w:pPr>
          </w:p>
        </w:tc>
        <w:tc>
          <w:tcPr>
            <w:tcW w:w="1440" w:type="dxa"/>
            <w:gridSpan w:val="2"/>
            <w:vAlign w:val="bottom"/>
          </w:tcPr>
          <w:p w14:paraId="75ED1AEF" w14:textId="77777777"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Δ/νση Ηλεκτρ. Ταχυδρομείου</w:t>
            </w:r>
          </w:p>
          <w:p w14:paraId="242F455A" w14:textId="77777777"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14:paraId="4484515B" w14:textId="77777777" w:rsidR="00EE6E7B" w:rsidRPr="00E77564" w:rsidRDefault="00EE6E7B" w:rsidP="00953D59">
            <w:pPr>
              <w:rPr>
                <w:rFonts w:ascii="Palatino Linotype" w:hAnsi="Palatino Linotype" w:cstheme="minorHAnsi"/>
                <w:sz w:val="16"/>
              </w:rPr>
            </w:pPr>
          </w:p>
        </w:tc>
      </w:tr>
      <w:tr w:rsidR="00EE6E7B" w:rsidRPr="00E77564" w14:paraId="79D90E87" w14:textId="77777777" w:rsidTr="00531C56">
        <w:tc>
          <w:tcPr>
            <w:tcW w:w="9322" w:type="dxa"/>
            <w:gridSpan w:val="15"/>
            <w:tcBorders>
              <w:top w:val="nil"/>
              <w:left w:val="nil"/>
              <w:bottom w:val="nil"/>
              <w:right w:val="nil"/>
            </w:tcBorders>
          </w:tcPr>
          <w:p w14:paraId="4D068CCE" w14:textId="77777777" w:rsidR="00531C56" w:rsidRPr="00531C56" w:rsidRDefault="00531C56" w:rsidP="00953D59">
            <w:pPr>
              <w:rPr>
                <w:rFonts w:ascii="Palatino Linotype" w:hAnsi="Palatino Linotype" w:cstheme="minorHAnsi"/>
                <w:sz w:val="18"/>
                <w:szCs w:val="18"/>
              </w:rPr>
            </w:pPr>
          </w:p>
          <w:p w14:paraId="0F548D43" w14:textId="77777777"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14:paraId="39BBEF53" w14:textId="77777777" w:rsidR="00531C56" w:rsidRPr="00531C56" w:rsidRDefault="00531C56" w:rsidP="00953D59">
            <w:pPr>
              <w:rPr>
                <w:rFonts w:ascii="Palatino Linotype" w:hAnsi="Palatino Linotype" w:cstheme="minorHAnsi"/>
                <w:sz w:val="18"/>
                <w:szCs w:val="18"/>
              </w:rPr>
            </w:pPr>
          </w:p>
        </w:tc>
      </w:tr>
      <w:tr w:rsidR="00EE6E7B" w:rsidRPr="00E77564" w14:paraId="2D87369C" w14:textId="77777777" w:rsidTr="00531C56">
        <w:tc>
          <w:tcPr>
            <w:tcW w:w="9322" w:type="dxa"/>
            <w:gridSpan w:val="15"/>
            <w:tcBorders>
              <w:top w:val="nil"/>
              <w:left w:val="nil"/>
              <w:bottom w:val="nil"/>
              <w:right w:val="nil"/>
            </w:tcBorders>
          </w:tcPr>
          <w:p w14:paraId="170F46E8" w14:textId="77777777"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14:paraId="4020017B" w14:textId="77777777"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14:paraId="26E5A54D" w14:textId="77777777" w:rsidR="007C776B" w:rsidRPr="00531C56" w:rsidRDefault="007C776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14:paraId="530337BD" w14:textId="77777777"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14:paraId="3D7E336A" w14:textId="77777777"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14:paraId="3746D4FD" w14:textId="5824FFDB"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D011D9" w:rsidRPr="00E77564">
        <w:rPr>
          <w:rFonts w:ascii="Palatino Linotype" w:hAnsi="Palatino Linotype" w:cstheme="minorHAnsi"/>
          <w:sz w:val="16"/>
        </w:rPr>
        <w:t>1</w:t>
      </w:r>
      <w:r w:rsidR="003A1E1F">
        <w:rPr>
          <w:rFonts w:ascii="Palatino Linotype" w:hAnsi="Palatino Linotype" w:cstheme="minorHAnsi"/>
          <w:sz w:val="16"/>
        </w:rPr>
        <w:t>9</w:t>
      </w:r>
    </w:p>
    <w:p w14:paraId="3365D157" w14:textId="77777777"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14:paraId="641CD1DE" w14:textId="77777777"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14:paraId="40AC14A1" w14:textId="77777777" w:rsidR="00EE6E7B" w:rsidRPr="00E77564" w:rsidRDefault="00EE6E7B" w:rsidP="00953D59">
      <w:pPr>
        <w:pStyle w:val="aa"/>
        <w:spacing w:after="0"/>
        <w:ind w:left="0"/>
        <w:jc w:val="both"/>
        <w:rPr>
          <w:rFonts w:ascii="Palatino Linotype" w:hAnsi="Palatino Linotype" w:cstheme="minorHAnsi"/>
          <w:sz w:val="18"/>
        </w:rPr>
      </w:pPr>
    </w:p>
    <w:p w14:paraId="24A03C4E" w14:textId="77777777"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14:paraId="323651AE" w14:textId="77777777"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14:paraId="68E855C7" w14:textId="77777777"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42F9DC4" w14:textId="77777777"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14:paraId="21C44651" w14:textId="77777777"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14:paraId="01CA4A4D" w14:textId="77777777" w:rsidR="00531C56" w:rsidRDefault="00531C56" w:rsidP="00953D59">
      <w:pPr>
        <w:jc w:val="center"/>
        <w:rPr>
          <w:rFonts w:ascii="Palatino Linotype" w:hAnsi="Palatino Linotype" w:cstheme="minorHAnsi"/>
          <w:sz w:val="18"/>
        </w:rPr>
      </w:pPr>
    </w:p>
    <w:p w14:paraId="48911A47" w14:textId="77777777" w:rsidR="00531C56" w:rsidRDefault="00531C56" w:rsidP="00531C56">
      <w:pPr>
        <w:pStyle w:val="a6"/>
        <w:spacing w:after="0"/>
        <w:ind w:left="0"/>
        <w:jc w:val="center"/>
        <w:rPr>
          <w:rFonts w:ascii="Palatino Linotype" w:hAnsi="Palatino Linotype" w:cstheme="minorHAnsi"/>
          <w:b/>
        </w:rPr>
      </w:pPr>
    </w:p>
    <w:p w14:paraId="01A9F961" w14:textId="77777777"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14:paraId="70D0B1B6" w14:textId="77777777" w:rsidR="00531C56" w:rsidRPr="00531C56" w:rsidRDefault="00531C56" w:rsidP="00531C56">
      <w:pPr>
        <w:suppressAutoHyphens w:val="0"/>
        <w:ind w:right="-285"/>
        <w:jc w:val="center"/>
        <w:rPr>
          <w:sz w:val="18"/>
          <w:szCs w:val="20"/>
        </w:rPr>
      </w:pPr>
      <w:r w:rsidRPr="00531C56">
        <w:rPr>
          <w:sz w:val="18"/>
          <w:szCs w:val="20"/>
        </w:rPr>
        <w:t>(άρθρο 8 Ν.1599/1986)</w:t>
      </w:r>
    </w:p>
    <w:p w14:paraId="113E8B28" w14:textId="77777777"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14:paraId="42F1B943" w14:textId="77777777" w:rsidTr="00531C56">
        <w:trPr>
          <w:gridAfter w:val="1"/>
          <w:wAfter w:w="43" w:type="dxa"/>
          <w:cantSplit/>
          <w:trHeight w:val="392"/>
        </w:trPr>
        <w:tc>
          <w:tcPr>
            <w:tcW w:w="1405" w:type="dxa"/>
          </w:tcPr>
          <w:p w14:paraId="276D3C19" w14:textId="77777777"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14:paraId="24A75843" w14:textId="77777777"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14:paraId="0014C932" w14:textId="77777777" w:rsidTr="00531C56">
        <w:trPr>
          <w:gridAfter w:val="1"/>
          <w:wAfter w:w="43" w:type="dxa"/>
          <w:cantSplit/>
          <w:trHeight w:val="392"/>
        </w:trPr>
        <w:tc>
          <w:tcPr>
            <w:tcW w:w="1405" w:type="dxa"/>
          </w:tcPr>
          <w:p w14:paraId="4E5D1EA6" w14:textId="77777777"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14:paraId="656DA1F1" w14:textId="77777777" w:rsidR="00531C56" w:rsidRPr="00531C56" w:rsidRDefault="00531C56" w:rsidP="00531C56">
            <w:pPr>
              <w:spacing w:before="240"/>
              <w:ind w:right="-285"/>
              <w:rPr>
                <w:rFonts w:ascii="Arial" w:hAnsi="Arial" w:cs="Arial"/>
                <w:sz w:val="16"/>
              </w:rPr>
            </w:pPr>
          </w:p>
        </w:tc>
        <w:tc>
          <w:tcPr>
            <w:tcW w:w="1111" w:type="dxa"/>
            <w:gridSpan w:val="3"/>
          </w:tcPr>
          <w:p w14:paraId="39EA7A03" w14:textId="77777777"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14:paraId="7357884C" w14:textId="77777777" w:rsidR="00531C56" w:rsidRPr="00531C56" w:rsidRDefault="00531C56" w:rsidP="00531C56">
            <w:pPr>
              <w:spacing w:before="240"/>
              <w:ind w:right="-285"/>
              <w:rPr>
                <w:rFonts w:ascii="Arial" w:hAnsi="Arial" w:cs="Arial"/>
                <w:sz w:val="16"/>
              </w:rPr>
            </w:pPr>
          </w:p>
        </w:tc>
      </w:tr>
      <w:tr w:rsidR="00531C56" w:rsidRPr="00531C56" w14:paraId="5ED0CD34" w14:textId="77777777" w:rsidTr="00531C56">
        <w:trPr>
          <w:gridAfter w:val="1"/>
          <w:wAfter w:w="43" w:type="dxa"/>
          <w:cantSplit/>
          <w:trHeight w:val="94"/>
        </w:trPr>
        <w:tc>
          <w:tcPr>
            <w:tcW w:w="2516" w:type="dxa"/>
            <w:gridSpan w:val="4"/>
          </w:tcPr>
          <w:p w14:paraId="387720C3" w14:textId="77777777"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14:paraId="4D30A904" w14:textId="77777777" w:rsidR="00531C56" w:rsidRPr="00531C56" w:rsidRDefault="00531C56" w:rsidP="00531C56">
            <w:pPr>
              <w:spacing w:before="240"/>
              <w:ind w:right="-285"/>
              <w:rPr>
                <w:rFonts w:ascii="Arial" w:hAnsi="Arial" w:cs="Arial"/>
                <w:sz w:val="16"/>
              </w:rPr>
            </w:pPr>
          </w:p>
        </w:tc>
      </w:tr>
      <w:tr w:rsidR="00531C56" w:rsidRPr="00531C56" w14:paraId="3AEEAF0E" w14:textId="77777777" w:rsidTr="00531C56">
        <w:trPr>
          <w:gridAfter w:val="1"/>
          <w:wAfter w:w="43" w:type="dxa"/>
          <w:cantSplit/>
          <w:trHeight w:val="620"/>
        </w:trPr>
        <w:tc>
          <w:tcPr>
            <w:tcW w:w="2516" w:type="dxa"/>
            <w:gridSpan w:val="4"/>
          </w:tcPr>
          <w:p w14:paraId="0B5D1A10" w14:textId="77777777"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14:paraId="0DBD86F2" w14:textId="77777777" w:rsidR="00531C56" w:rsidRPr="00531C56" w:rsidRDefault="00531C56" w:rsidP="00531C56">
            <w:pPr>
              <w:spacing w:before="240"/>
              <w:ind w:right="-285"/>
              <w:rPr>
                <w:rFonts w:ascii="Arial" w:hAnsi="Arial" w:cs="Arial"/>
                <w:sz w:val="16"/>
              </w:rPr>
            </w:pPr>
          </w:p>
        </w:tc>
      </w:tr>
      <w:tr w:rsidR="00531C56" w:rsidRPr="00531C56" w14:paraId="18ED00DD" w14:textId="77777777" w:rsidTr="00531C56">
        <w:trPr>
          <w:gridAfter w:val="1"/>
          <w:wAfter w:w="43" w:type="dxa"/>
          <w:cantSplit/>
          <w:trHeight w:val="611"/>
        </w:trPr>
        <w:tc>
          <w:tcPr>
            <w:tcW w:w="2516" w:type="dxa"/>
            <w:gridSpan w:val="4"/>
          </w:tcPr>
          <w:p w14:paraId="71BE8E50" w14:textId="77777777"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14:paraId="36669849" w14:textId="77777777" w:rsidR="00531C56" w:rsidRPr="00531C56" w:rsidRDefault="00531C56" w:rsidP="00531C56">
            <w:pPr>
              <w:spacing w:before="240"/>
              <w:ind w:right="-285"/>
              <w:rPr>
                <w:rFonts w:ascii="Arial" w:hAnsi="Arial" w:cs="Arial"/>
                <w:sz w:val="16"/>
              </w:rPr>
            </w:pPr>
          </w:p>
        </w:tc>
      </w:tr>
      <w:tr w:rsidR="00531C56" w:rsidRPr="00531C56" w14:paraId="7C83E357" w14:textId="77777777"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14:paraId="5746D7AE" w14:textId="77777777"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14:paraId="53CD0D4B" w14:textId="77777777" w:rsidR="00531C56" w:rsidRPr="00531C56" w:rsidRDefault="00531C56" w:rsidP="00531C56">
            <w:pPr>
              <w:spacing w:before="240"/>
              <w:ind w:right="-285"/>
              <w:rPr>
                <w:rFonts w:ascii="Arial" w:hAnsi="Arial" w:cs="Arial"/>
                <w:sz w:val="16"/>
              </w:rPr>
            </w:pPr>
          </w:p>
        </w:tc>
      </w:tr>
      <w:tr w:rsidR="00531C56" w:rsidRPr="00531C56" w14:paraId="271D3C88" w14:textId="77777777" w:rsidTr="00531C56">
        <w:trPr>
          <w:gridAfter w:val="1"/>
          <w:wAfter w:w="43" w:type="dxa"/>
          <w:cantSplit/>
          <w:trHeight w:val="611"/>
        </w:trPr>
        <w:tc>
          <w:tcPr>
            <w:tcW w:w="2516" w:type="dxa"/>
            <w:gridSpan w:val="4"/>
          </w:tcPr>
          <w:p w14:paraId="6AB56C6D" w14:textId="77777777"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14:paraId="4D0D7A1F" w14:textId="77777777" w:rsidR="00531C56" w:rsidRPr="00531C56" w:rsidRDefault="00531C56" w:rsidP="00531C56">
            <w:pPr>
              <w:spacing w:before="240"/>
              <w:ind w:right="-285"/>
              <w:rPr>
                <w:rFonts w:ascii="Arial" w:hAnsi="Arial" w:cs="Arial"/>
                <w:sz w:val="16"/>
              </w:rPr>
            </w:pPr>
          </w:p>
        </w:tc>
        <w:tc>
          <w:tcPr>
            <w:tcW w:w="743" w:type="dxa"/>
            <w:gridSpan w:val="2"/>
          </w:tcPr>
          <w:p w14:paraId="1912E004" w14:textId="77777777" w:rsidR="00531C56" w:rsidRPr="00531C56" w:rsidRDefault="00531C56" w:rsidP="00531C56">
            <w:pPr>
              <w:spacing w:before="240"/>
              <w:ind w:right="-285"/>
              <w:rPr>
                <w:rFonts w:ascii="Arial" w:hAnsi="Arial" w:cs="Arial"/>
                <w:sz w:val="16"/>
              </w:rPr>
            </w:pPr>
            <w:r w:rsidRPr="00531C56">
              <w:rPr>
                <w:rFonts w:ascii="Arial" w:hAnsi="Arial" w:cs="Arial"/>
                <w:sz w:val="16"/>
              </w:rPr>
              <w:t>Τηλ:</w:t>
            </w:r>
          </w:p>
        </w:tc>
        <w:tc>
          <w:tcPr>
            <w:tcW w:w="3046" w:type="dxa"/>
            <w:gridSpan w:val="7"/>
          </w:tcPr>
          <w:p w14:paraId="0428AA63" w14:textId="77777777" w:rsidR="00531C56" w:rsidRPr="00531C56" w:rsidRDefault="00531C56" w:rsidP="00531C56">
            <w:pPr>
              <w:spacing w:before="240"/>
              <w:ind w:right="-285"/>
              <w:rPr>
                <w:rFonts w:ascii="Arial" w:hAnsi="Arial" w:cs="Arial"/>
                <w:sz w:val="16"/>
              </w:rPr>
            </w:pPr>
          </w:p>
        </w:tc>
      </w:tr>
      <w:tr w:rsidR="00531C56" w:rsidRPr="00531C56" w14:paraId="105C9328" w14:textId="77777777" w:rsidTr="00531C56">
        <w:trPr>
          <w:gridAfter w:val="2"/>
          <w:wAfter w:w="123" w:type="dxa"/>
          <w:cantSplit/>
          <w:trHeight w:val="611"/>
        </w:trPr>
        <w:tc>
          <w:tcPr>
            <w:tcW w:w="1743" w:type="dxa"/>
            <w:gridSpan w:val="2"/>
          </w:tcPr>
          <w:p w14:paraId="27A7F976" w14:textId="77777777"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14:paraId="7219E55A" w14:textId="77777777" w:rsidR="00531C56" w:rsidRPr="00531C56" w:rsidRDefault="00531C56" w:rsidP="00531C56">
            <w:pPr>
              <w:spacing w:before="240"/>
              <w:ind w:right="-285"/>
              <w:rPr>
                <w:rFonts w:ascii="Arial" w:hAnsi="Arial" w:cs="Arial"/>
                <w:sz w:val="16"/>
              </w:rPr>
            </w:pPr>
          </w:p>
        </w:tc>
        <w:tc>
          <w:tcPr>
            <w:tcW w:w="742" w:type="dxa"/>
          </w:tcPr>
          <w:p w14:paraId="6680A474" w14:textId="77777777"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14:paraId="7031F298" w14:textId="77777777" w:rsidR="00531C56" w:rsidRPr="00531C56" w:rsidRDefault="00531C56" w:rsidP="00531C56">
            <w:pPr>
              <w:spacing w:before="240"/>
              <w:ind w:right="-285"/>
              <w:rPr>
                <w:rFonts w:ascii="Arial" w:hAnsi="Arial" w:cs="Arial"/>
                <w:sz w:val="16"/>
              </w:rPr>
            </w:pPr>
          </w:p>
        </w:tc>
        <w:tc>
          <w:tcPr>
            <w:tcW w:w="567" w:type="dxa"/>
            <w:gridSpan w:val="2"/>
          </w:tcPr>
          <w:p w14:paraId="4734A61B" w14:textId="77777777"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14:paraId="49D5416F" w14:textId="77777777" w:rsidR="00531C56" w:rsidRPr="00531C56" w:rsidRDefault="00531C56" w:rsidP="00531C56">
            <w:pPr>
              <w:spacing w:before="240"/>
              <w:ind w:right="-285"/>
              <w:rPr>
                <w:rFonts w:ascii="Arial" w:hAnsi="Arial" w:cs="Arial"/>
                <w:sz w:val="16"/>
              </w:rPr>
            </w:pPr>
          </w:p>
        </w:tc>
        <w:tc>
          <w:tcPr>
            <w:tcW w:w="400" w:type="dxa"/>
          </w:tcPr>
          <w:p w14:paraId="153C212F" w14:textId="77777777"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14:paraId="3ED1C418" w14:textId="77777777" w:rsidR="00531C56" w:rsidRPr="00531C56" w:rsidRDefault="00531C56" w:rsidP="00531C56">
            <w:pPr>
              <w:spacing w:before="240"/>
              <w:ind w:right="-285"/>
              <w:rPr>
                <w:rFonts w:ascii="Arial" w:hAnsi="Arial" w:cs="Arial"/>
                <w:sz w:val="16"/>
              </w:rPr>
            </w:pPr>
          </w:p>
        </w:tc>
      </w:tr>
      <w:tr w:rsidR="00531C56" w:rsidRPr="00531C56" w14:paraId="02801436" w14:textId="77777777" w:rsidTr="00531C56">
        <w:trPr>
          <w:gridAfter w:val="1"/>
          <w:wAfter w:w="43" w:type="dxa"/>
          <w:cantSplit/>
          <w:trHeight w:val="491"/>
        </w:trPr>
        <w:tc>
          <w:tcPr>
            <w:tcW w:w="2420" w:type="dxa"/>
            <w:gridSpan w:val="3"/>
            <w:vAlign w:val="bottom"/>
          </w:tcPr>
          <w:p w14:paraId="4A860F1E" w14:textId="77777777"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14:paraId="13FEC479" w14:textId="77777777" w:rsidR="00531C56" w:rsidRPr="00531C56" w:rsidRDefault="00531C56" w:rsidP="00531C56">
            <w:pPr>
              <w:spacing w:before="240"/>
              <w:ind w:right="-285"/>
              <w:rPr>
                <w:rFonts w:ascii="Arial" w:hAnsi="Arial" w:cs="Arial"/>
                <w:sz w:val="16"/>
              </w:rPr>
            </w:pPr>
          </w:p>
        </w:tc>
        <w:tc>
          <w:tcPr>
            <w:tcW w:w="1196" w:type="dxa"/>
            <w:gridSpan w:val="3"/>
            <w:vAlign w:val="bottom"/>
          </w:tcPr>
          <w:p w14:paraId="2FC40FE1" w14:textId="77777777" w:rsidR="00531C56" w:rsidRPr="00531C56" w:rsidRDefault="00531C56" w:rsidP="00531C56">
            <w:pPr>
              <w:ind w:right="-285"/>
              <w:rPr>
                <w:rFonts w:ascii="Arial" w:hAnsi="Arial" w:cs="Arial"/>
                <w:sz w:val="16"/>
              </w:rPr>
            </w:pPr>
            <w:r w:rsidRPr="00531C56">
              <w:rPr>
                <w:rFonts w:ascii="Arial" w:hAnsi="Arial" w:cs="Arial"/>
                <w:sz w:val="16"/>
              </w:rPr>
              <w:t>Δ/νση Ηλεκτρ. Ταχυδρομείου</w:t>
            </w:r>
          </w:p>
          <w:p w14:paraId="0FA1EDE1" w14:textId="77777777"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14:paraId="522F7A9F" w14:textId="77777777" w:rsidR="00531C56" w:rsidRPr="00531C56" w:rsidRDefault="00531C56" w:rsidP="00531C56">
            <w:pPr>
              <w:spacing w:before="240"/>
              <w:ind w:right="-285"/>
              <w:rPr>
                <w:rFonts w:ascii="Arial" w:hAnsi="Arial" w:cs="Arial"/>
                <w:sz w:val="16"/>
              </w:rPr>
            </w:pPr>
          </w:p>
        </w:tc>
      </w:tr>
      <w:tr w:rsidR="00531C56" w:rsidRPr="00531C56" w14:paraId="5145C85D" w14:textId="77777777" w:rsidTr="00531C56">
        <w:trPr>
          <w:trHeight w:val="555"/>
        </w:trPr>
        <w:tc>
          <w:tcPr>
            <w:tcW w:w="8736" w:type="dxa"/>
            <w:gridSpan w:val="17"/>
            <w:tcBorders>
              <w:top w:val="nil"/>
              <w:left w:val="nil"/>
              <w:bottom w:val="nil"/>
              <w:right w:val="nil"/>
            </w:tcBorders>
          </w:tcPr>
          <w:p w14:paraId="0694050E" w14:textId="77777777" w:rsidR="00531C56" w:rsidRPr="00531C56" w:rsidRDefault="00531C56" w:rsidP="00531C56">
            <w:pPr>
              <w:ind w:right="-285"/>
              <w:rPr>
                <w:rFonts w:ascii="Palatino Linotype" w:hAnsi="Palatino Linotype"/>
                <w:sz w:val="18"/>
                <w:szCs w:val="18"/>
              </w:rPr>
            </w:pPr>
          </w:p>
          <w:p w14:paraId="7792AEB8" w14:textId="77777777"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14:paraId="78C368D5" w14:textId="77777777" w:rsidTr="00531C56">
        <w:trPr>
          <w:trHeight w:val="2050"/>
        </w:trPr>
        <w:tc>
          <w:tcPr>
            <w:tcW w:w="8736" w:type="dxa"/>
            <w:gridSpan w:val="17"/>
            <w:tcBorders>
              <w:top w:val="nil"/>
              <w:left w:val="nil"/>
              <w:bottom w:val="nil"/>
              <w:right w:val="nil"/>
            </w:tcBorders>
          </w:tcPr>
          <w:p w14:paraId="7D246854" w14:textId="77777777"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14:paraId="7B999934" w14:textId="093EE6E7" w:rsidR="00531C56" w:rsidRPr="00531C56" w:rsidRDefault="00531C56" w:rsidP="00531C56">
      <w:pPr>
        <w:ind w:right="567" w:firstLine="1134"/>
        <w:jc w:val="right"/>
        <w:rPr>
          <w:sz w:val="20"/>
          <w:szCs w:val="20"/>
        </w:rPr>
      </w:pPr>
      <w:r w:rsidRPr="00531C56">
        <w:rPr>
          <w:sz w:val="20"/>
          <w:szCs w:val="20"/>
        </w:rPr>
        <w:t>Ημερομηνία:        __/__/201</w:t>
      </w:r>
      <w:r w:rsidR="003A1E1F">
        <w:rPr>
          <w:sz w:val="20"/>
          <w:szCs w:val="20"/>
        </w:rPr>
        <w:t>9</w:t>
      </w:r>
    </w:p>
    <w:p w14:paraId="4E975A66" w14:textId="77777777" w:rsidR="00531C56" w:rsidRPr="00531C56" w:rsidRDefault="00531C56" w:rsidP="00531C56">
      <w:pPr>
        <w:ind w:right="567" w:firstLine="1134"/>
        <w:rPr>
          <w:sz w:val="20"/>
          <w:szCs w:val="20"/>
        </w:rPr>
      </w:pPr>
    </w:p>
    <w:p w14:paraId="1F73D44C" w14:textId="77777777" w:rsidR="00531C56" w:rsidRPr="00531C56" w:rsidRDefault="00531C56" w:rsidP="00531C56">
      <w:pPr>
        <w:ind w:right="567" w:firstLine="1134"/>
        <w:jc w:val="right"/>
        <w:rPr>
          <w:sz w:val="20"/>
          <w:szCs w:val="20"/>
        </w:rPr>
      </w:pPr>
      <w:r w:rsidRPr="00531C56">
        <w:rPr>
          <w:sz w:val="20"/>
          <w:szCs w:val="20"/>
        </w:rPr>
        <w:t>Ο – Η Δηλ_____.</w:t>
      </w:r>
    </w:p>
    <w:p w14:paraId="39A427E6" w14:textId="77777777" w:rsidR="00531C56" w:rsidRPr="00531C56" w:rsidRDefault="00531C56" w:rsidP="00531C56">
      <w:pPr>
        <w:ind w:right="567" w:firstLine="1134"/>
        <w:jc w:val="right"/>
        <w:rPr>
          <w:sz w:val="20"/>
          <w:szCs w:val="20"/>
        </w:rPr>
      </w:pPr>
      <w:r w:rsidRPr="00531C56">
        <w:rPr>
          <w:sz w:val="20"/>
          <w:szCs w:val="20"/>
        </w:rPr>
        <w:t xml:space="preserve"> (Υπογραφή)</w:t>
      </w:r>
    </w:p>
    <w:p w14:paraId="699B768C" w14:textId="77777777" w:rsidR="00531C56" w:rsidRPr="00531C56" w:rsidRDefault="00531C56" w:rsidP="00531C56">
      <w:pPr>
        <w:ind w:right="-285"/>
        <w:rPr>
          <w:sz w:val="18"/>
          <w:szCs w:val="18"/>
        </w:rPr>
      </w:pPr>
    </w:p>
    <w:p w14:paraId="0C1FCA74" w14:textId="77777777"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14:paraId="3AA685B4" w14:textId="77777777" w:rsidR="00531C56" w:rsidRPr="00531C56" w:rsidRDefault="00531C56" w:rsidP="00531C56">
      <w:pPr>
        <w:ind w:right="-285"/>
        <w:rPr>
          <w:sz w:val="18"/>
          <w:szCs w:val="18"/>
        </w:rPr>
      </w:pPr>
      <w:r w:rsidRPr="00531C56">
        <w:rPr>
          <w:sz w:val="18"/>
          <w:szCs w:val="18"/>
        </w:rPr>
        <w:t xml:space="preserve">(2) Αναγράφεται ολογράφως. </w:t>
      </w:r>
    </w:p>
    <w:p w14:paraId="216421C2" w14:textId="77777777"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96FE160" w14:textId="77777777"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14:paraId="7425E7CE" w14:textId="77777777" w:rsidR="00531C56" w:rsidRPr="00E77564" w:rsidRDefault="00531C56" w:rsidP="00531C56">
      <w:pPr>
        <w:jc w:val="center"/>
        <w:rPr>
          <w:rFonts w:ascii="Palatino Linotype" w:hAnsi="Palatino Linotype" w:cstheme="minorHAnsi"/>
          <w:sz w:val="18"/>
        </w:rPr>
      </w:pPr>
      <w:r>
        <w:rPr>
          <w:sz w:val="18"/>
        </w:rPr>
        <w:br w:type="page"/>
      </w:r>
    </w:p>
    <w:p w14:paraId="6D3AB20F" w14:textId="77777777" w:rsidR="003E2298" w:rsidRDefault="003E2298" w:rsidP="00953D59">
      <w:pPr>
        <w:jc w:val="center"/>
        <w:rPr>
          <w:rFonts w:ascii="Palatino Linotype" w:hAnsi="Palatino Linotype" w:cstheme="minorHAnsi"/>
          <w:b/>
          <w:bCs/>
          <w:sz w:val="18"/>
          <w:szCs w:val="18"/>
        </w:rPr>
      </w:pPr>
    </w:p>
    <w:p w14:paraId="7FCDDCC3" w14:textId="77777777"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14:paraId="179B13A9" w14:textId="77777777"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14:paraId="334E06BF" w14:textId="77777777"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14:paraId="5365AABF" w14:textId="77777777"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14:paraId="7E5447A9" w14:textId="77777777"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A0D58" w:rsidRPr="001B6A6B" w14:paraId="090A49F0" w14:textId="77777777"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14:paraId="024E1C47" w14:textId="77777777"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14:paraId="099F8944" w14:textId="77777777"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14:paraId="4861B565" w14:textId="77777777"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14:paraId="6778BD4B" w14:textId="77777777"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14:paraId="1E02E075" w14:textId="0055201B"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Pr="00B80A27">
              <w:rPr>
                <w:rFonts w:ascii="Palatino Linotype" w:hAnsi="Palatino Linotype" w:cstheme="minorHAnsi"/>
                <w:b/>
                <w:sz w:val="18"/>
                <w:szCs w:val="18"/>
              </w:rPr>
              <w:t xml:space="preserve">κ. </w:t>
            </w:r>
            <w:r w:rsidR="003A1E1F">
              <w:rPr>
                <w:rFonts w:ascii="Palatino Linotype" w:hAnsi="Palatino Linotype" w:cstheme="minorHAnsi"/>
                <w:b/>
                <w:sz w:val="18"/>
                <w:szCs w:val="18"/>
              </w:rPr>
              <w:t>Ιωάννης Τσαγκαράκης</w:t>
            </w:r>
          </w:p>
          <w:p w14:paraId="6F69A5CB" w14:textId="0312FE4C"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3A1E1F">
              <w:rPr>
                <w:rFonts w:ascii="Palatino Linotype" w:hAnsi="Palatino Linotype" w:cstheme="minorHAnsi"/>
                <w:b/>
                <w:sz w:val="18"/>
                <w:szCs w:val="18"/>
              </w:rPr>
              <w:t>34</w:t>
            </w:r>
          </w:p>
          <w:p w14:paraId="430A4CEA" w14:textId="3DEAA5DC" w:rsidR="007A0D58" w:rsidRPr="003A1E1F" w:rsidRDefault="0048657B" w:rsidP="00953D59">
            <w:pPr>
              <w:rPr>
                <w:rFonts w:ascii="Palatino Linotype" w:hAnsi="Palatino Linotype" w:cstheme="minorHAnsi"/>
                <w:b/>
                <w:sz w:val="18"/>
                <w:szCs w:val="18"/>
              </w:rPr>
            </w:pPr>
            <w:r w:rsidRPr="001B6A6B">
              <w:rPr>
                <w:rFonts w:ascii="Palatino Linotype" w:hAnsi="Palatino Linotype" w:cstheme="minorHAnsi"/>
                <w:sz w:val="18"/>
                <w:szCs w:val="18"/>
              </w:rPr>
              <w:t>- Ηλ. ταχυδρομείο:</w:t>
            </w:r>
            <w:r w:rsidRPr="003A1E1F">
              <w:rPr>
                <w:rFonts w:ascii="Palatino Linotype" w:hAnsi="Palatino Linotype" w:cstheme="minorHAnsi"/>
                <w:b/>
                <w:sz w:val="18"/>
                <w:szCs w:val="18"/>
              </w:rPr>
              <w:t xml:space="preserve"> </w:t>
            </w:r>
            <w:r w:rsidR="003A1E1F" w:rsidRPr="002A0731">
              <w:rPr>
                <w:rFonts w:ascii="Palatino Linotype" w:hAnsi="Palatino Linotype" w:cstheme="minorHAnsi"/>
                <w:b/>
                <w:sz w:val="18"/>
                <w:szCs w:val="18"/>
              </w:rPr>
              <w:t xml:space="preserve"> </w:t>
            </w:r>
            <w:r w:rsidR="003A1E1F" w:rsidRPr="003A1E1F">
              <w:rPr>
                <w:rFonts w:ascii="Palatino Linotype" w:hAnsi="Palatino Linotype" w:cstheme="minorHAnsi"/>
                <w:b/>
                <w:sz w:val="18"/>
                <w:szCs w:val="18"/>
                <w:lang w:val="en-US"/>
              </w:rPr>
              <w:t>tsagarakis</w:t>
            </w:r>
            <w:r w:rsidR="003A1E1F" w:rsidRPr="003A1E1F">
              <w:rPr>
                <w:rFonts w:ascii="Palatino Linotype" w:hAnsi="Palatino Linotype" w:cstheme="minorHAnsi"/>
                <w:b/>
                <w:sz w:val="18"/>
                <w:szCs w:val="18"/>
              </w:rPr>
              <w:t>@</w:t>
            </w:r>
            <w:proofErr w:type="spellStart"/>
            <w:r w:rsidRPr="003A1E1F">
              <w:rPr>
                <w:rFonts w:ascii="Palatino Linotype" w:hAnsi="Palatino Linotype" w:cstheme="minorHAnsi"/>
                <w:b/>
                <w:sz w:val="18"/>
                <w:szCs w:val="18"/>
                <w:lang w:val="en-US"/>
              </w:rPr>
              <w:t>uoc</w:t>
            </w:r>
            <w:proofErr w:type="spellEnd"/>
            <w:r w:rsidRPr="003A1E1F">
              <w:rPr>
                <w:rFonts w:ascii="Palatino Linotype" w:hAnsi="Palatino Linotype" w:cstheme="minorHAnsi"/>
                <w:b/>
                <w:sz w:val="18"/>
                <w:szCs w:val="18"/>
              </w:rPr>
              <w:t>.</w:t>
            </w:r>
            <w:r w:rsidRPr="003A1E1F">
              <w:rPr>
                <w:rFonts w:ascii="Palatino Linotype" w:hAnsi="Palatino Linotype" w:cstheme="minorHAnsi"/>
                <w:b/>
                <w:sz w:val="18"/>
                <w:szCs w:val="18"/>
                <w:lang w:val="en-US"/>
              </w:rPr>
              <w:t>gr</w:t>
            </w:r>
          </w:p>
          <w:p w14:paraId="7D3583B2" w14:textId="77777777"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gr</w:t>
            </w:r>
            <w:r w:rsidRPr="001B6A6B">
              <w:rPr>
                <w:rFonts w:ascii="Palatino Linotype" w:hAnsi="Palatino Linotype" w:cstheme="minorHAnsi"/>
                <w:sz w:val="18"/>
                <w:szCs w:val="18"/>
              </w:rPr>
              <w:t>]</w:t>
            </w:r>
          </w:p>
        </w:tc>
      </w:tr>
      <w:tr w:rsidR="007A0D58" w:rsidRPr="001B6A6B" w14:paraId="3DB267B6" w14:textId="77777777" w:rsidTr="003051AE">
        <w:trPr>
          <w:jc w:val="center"/>
        </w:trPr>
        <w:tc>
          <w:tcPr>
            <w:tcW w:w="8954" w:type="dxa"/>
            <w:tcBorders>
              <w:left w:val="single" w:sz="1" w:space="0" w:color="000000"/>
              <w:bottom w:val="single" w:sz="1" w:space="0" w:color="000000"/>
              <w:right w:val="single" w:sz="1" w:space="0" w:color="000000"/>
            </w:tcBorders>
            <w:shd w:val="clear" w:color="auto" w:fill="B2B2B2"/>
          </w:tcPr>
          <w:p w14:paraId="6AC342D8" w14:textId="77777777"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14:paraId="3A159934" w14:textId="73EAB0C8" w:rsidR="003A1E1F" w:rsidRPr="003A1E1F"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w:t>
            </w:r>
            <w:r w:rsidR="003A1E1F">
              <w:rPr>
                <w:rFonts w:ascii="Palatino Linotype" w:eastAsia="Arial" w:hAnsi="Palatino Linotype" w:cs="Arial"/>
                <w:b/>
                <w:spacing w:val="-1"/>
                <w:w w:val="95"/>
                <w:sz w:val="19"/>
                <w:szCs w:val="19"/>
                <w:lang w:eastAsia="en-US"/>
              </w:rPr>
              <w:t>Π</w:t>
            </w:r>
            <w:r w:rsidR="003A1E1F" w:rsidRPr="0006023A">
              <w:rPr>
                <w:rFonts w:ascii="Palatino Linotype" w:eastAsia="Arial" w:hAnsi="Palatino Linotype" w:cs="Arial"/>
                <w:b/>
                <w:spacing w:val="-1"/>
                <w:w w:val="95"/>
                <w:sz w:val="19"/>
                <w:szCs w:val="19"/>
                <w:lang w:eastAsia="en-US"/>
              </w:rPr>
              <w:t xml:space="preserve">ρομήθεια </w:t>
            </w:r>
            <w:r w:rsidR="003A1E1F" w:rsidRPr="00DA43A4">
              <w:rPr>
                <w:rFonts w:ascii="Palatino Linotype" w:eastAsia="Arial" w:hAnsi="Palatino Linotype" w:cs="Arial"/>
                <w:b/>
                <w:spacing w:val="-1"/>
                <w:w w:val="95"/>
                <w:sz w:val="19"/>
                <w:szCs w:val="19"/>
                <w:lang w:eastAsia="en-US"/>
              </w:rPr>
              <w:t xml:space="preserve">και εγκατάσταση ηλεκτρονικών υπολογιστών, περιφερειακών συσκευών, λογισμικού, καθώς και δικτυακού εξοπλισμού, αναλωσίμων και ανταλλακτικών Ηλεκτρονικών Υπολογιστών </w:t>
            </w:r>
            <w:r w:rsidR="00440B64">
              <w:rPr>
                <w:rFonts w:ascii="Palatino Linotype" w:eastAsia="Arial" w:hAnsi="Palatino Linotype" w:cs="Arial"/>
                <w:b/>
                <w:spacing w:val="-1"/>
                <w:w w:val="95"/>
                <w:sz w:val="19"/>
                <w:szCs w:val="19"/>
                <w:lang w:eastAsia="en-US"/>
              </w:rPr>
              <w:t xml:space="preserve">για την κάλυψη των αναγκών  </w:t>
            </w:r>
            <w:r w:rsidR="003A1E1F" w:rsidRPr="00DA43A4">
              <w:rPr>
                <w:rFonts w:ascii="Palatino Linotype" w:eastAsia="Arial" w:hAnsi="Palatino Linotype" w:cs="Arial"/>
                <w:b/>
                <w:spacing w:val="-1"/>
                <w:w w:val="95"/>
                <w:sz w:val="19"/>
                <w:szCs w:val="19"/>
                <w:lang w:eastAsia="en-US"/>
              </w:rPr>
              <w:t>των Τμημάτων και Υπηρεσ</w:t>
            </w:r>
            <w:r w:rsidR="00440B64">
              <w:rPr>
                <w:rFonts w:ascii="Palatino Linotype" w:eastAsia="Arial" w:hAnsi="Palatino Linotype" w:cs="Arial"/>
                <w:b/>
                <w:spacing w:val="-1"/>
                <w:w w:val="95"/>
                <w:sz w:val="19"/>
                <w:szCs w:val="19"/>
                <w:lang w:eastAsia="en-US"/>
              </w:rPr>
              <w:t xml:space="preserve">ιών του Π.Κ  στο Ηράκλειο, για το έτος </w:t>
            </w:r>
            <w:r w:rsidR="003A1E1F" w:rsidRPr="00DA43A4">
              <w:rPr>
                <w:rFonts w:ascii="Palatino Linotype" w:eastAsia="Arial" w:hAnsi="Palatino Linotype" w:cs="Arial"/>
                <w:b/>
                <w:spacing w:val="-1"/>
                <w:w w:val="95"/>
                <w:sz w:val="19"/>
                <w:szCs w:val="19"/>
                <w:lang w:eastAsia="en-US"/>
              </w:rPr>
              <w:t xml:space="preserve"> 201</w:t>
            </w:r>
            <w:r w:rsidR="003A1E1F" w:rsidRPr="003A1E1F">
              <w:rPr>
                <w:rFonts w:ascii="Palatino Linotype" w:eastAsia="Arial" w:hAnsi="Palatino Linotype" w:cs="Arial"/>
                <w:b/>
                <w:spacing w:val="-1"/>
                <w:w w:val="95"/>
                <w:sz w:val="19"/>
                <w:szCs w:val="19"/>
                <w:lang w:eastAsia="en-US"/>
              </w:rPr>
              <w:t>9</w:t>
            </w:r>
            <w:r w:rsidR="003A1E1F" w:rsidRPr="00531C56">
              <w:rPr>
                <w:rFonts w:ascii="Palatino Linotype" w:hAnsi="Palatino Linotype" w:cstheme="minorHAnsi"/>
                <w:b/>
                <w:sz w:val="18"/>
                <w:szCs w:val="18"/>
              </w:rPr>
              <w:t>]</w:t>
            </w:r>
          </w:p>
          <w:p w14:paraId="36F300B5" w14:textId="77777777" w:rsidR="003A1E1F" w:rsidRPr="003A1E1F" w:rsidRDefault="003A1E1F" w:rsidP="00953D59">
            <w:pPr>
              <w:rPr>
                <w:rFonts w:ascii="Palatino Linotype" w:hAnsi="Palatino Linotype" w:cstheme="minorHAnsi"/>
                <w:sz w:val="18"/>
                <w:szCs w:val="18"/>
              </w:rPr>
            </w:pPr>
          </w:p>
          <w:p w14:paraId="5FE83D52" w14:textId="38581C5C" w:rsidR="00765A73" w:rsidRPr="00D47EAC" w:rsidRDefault="00872FE1" w:rsidP="00953D59">
            <w:pPr>
              <w:rPr>
                <w:rFonts w:ascii="Palatino Linotype" w:hAnsi="Palatino Linotype" w:cstheme="minorHAnsi"/>
                <w:b/>
                <w:sz w:val="18"/>
                <w:szCs w:val="18"/>
              </w:rPr>
            </w:pPr>
            <w:r w:rsidRPr="0006023A">
              <w:rPr>
                <w:rFonts w:ascii="Palatino Linotype" w:eastAsia="Arial" w:hAnsi="Palatino Linotype" w:cs="Arial"/>
                <w:b/>
                <w:spacing w:val="-1"/>
                <w:w w:val="95"/>
                <w:sz w:val="19"/>
                <w:szCs w:val="19"/>
                <w:lang w:eastAsia="en-US"/>
              </w:rPr>
              <w:t>.</w:t>
            </w:r>
            <w:r w:rsidR="00B80A27" w:rsidRPr="00B80A27">
              <w:rPr>
                <w:rFonts w:ascii="Palatino Linotype" w:hAnsi="Palatino Linotype" w:cstheme="minorHAnsi"/>
                <w:b/>
                <w:sz w:val="19"/>
                <w:szCs w:val="19"/>
              </w:rPr>
              <w:t xml:space="preserve"> </w:t>
            </w:r>
            <w:proofErr w:type="gramStart"/>
            <w:r w:rsidR="00F23EBF" w:rsidRPr="00B80A27">
              <w:rPr>
                <w:rFonts w:ascii="Palatino Linotype" w:hAnsi="Palatino Linotype" w:cstheme="minorHAnsi"/>
                <w:b/>
                <w:sz w:val="18"/>
                <w:szCs w:val="18"/>
                <w:lang w:val="en-US"/>
              </w:rPr>
              <w:t>CPV</w:t>
            </w:r>
            <w:r w:rsidR="00850D73" w:rsidRPr="00175DA7">
              <w:rPr>
                <w:rFonts w:ascii="Palatino Linotype" w:eastAsia="Arial" w:hAnsi="Palatino Linotype" w:cs="Arial"/>
                <w:w w:val="95"/>
                <w:sz w:val="19"/>
                <w:szCs w:val="19"/>
              </w:rPr>
              <w:t>[</w:t>
            </w:r>
            <w:proofErr w:type="gramEnd"/>
            <w:r w:rsidR="00850D73" w:rsidRPr="00175DA7">
              <w:rPr>
                <w:rFonts w:ascii="Palatino Linotype" w:eastAsia="Arial" w:hAnsi="Palatino Linotype" w:cs="Arial"/>
                <w:w w:val="95"/>
                <w:sz w:val="19"/>
                <w:szCs w:val="19"/>
              </w:rPr>
              <w:t>30236000-2]-Ποικίλος εξοπ</w:t>
            </w:r>
            <w:r w:rsidR="00D47EAC">
              <w:rPr>
                <w:rFonts w:ascii="Palatino Linotype" w:eastAsia="Arial" w:hAnsi="Palatino Linotype" w:cs="Arial"/>
                <w:w w:val="95"/>
                <w:sz w:val="19"/>
                <w:szCs w:val="19"/>
              </w:rPr>
              <w:t>λισμός ηλεκτρονικών υπολογιστών</w:t>
            </w:r>
            <w:r w:rsidR="00D47EAC" w:rsidRPr="00D47EAC">
              <w:rPr>
                <w:rFonts w:ascii="Palatino Linotype" w:eastAsia="Arial" w:hAnsi="Palatino Linotype" w:cs="Arial"/>
                <w:w w:val="95"/>
                <w:sz w:val="19"/>
                <w:szCs w:val="19"/>
              </w:rPr>
              <w: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965"/>
            </w:tblGrid>
            <w:tr w:rsidR="00765A73" w:rsidRPr="00447C54" w14:paraId="2CF2FCF4" w14:textId="77777777" w:rsidTr="00765A73">
              <w:trPr>
                <w:tblCellSpacing w:w="15" w:type="dxa"/>
              </w:trPr>
              <w:tc>
                <w:tcPr>
                  <w:tcW w:w="36" w:type="dxa"/>
                  <w:vAlign w:val="center"/>
                  <w:hideMark/>
                </w:tcPr>
                <w:p w14:paraId="6B855F5C" w14:textId="77777777" w:rsidR="00765A73" w:rsidRPr="00447C54" w:rsidRDefault="00765A73" w:rsidP="00765A73">
                  <w:pPr>
                    <w:suppressAutoHyphens w:val="0"/>
                    <w:rPr>
                      <w:lang w:eastAsia="el-GR"/>
                    </w:rPr>
                  </w:pPr>
                </w:p>
              </w:tc>
              <w:tc>
                <w:tcPr>
                  <w:tcW w:w="2920" w:type="dxa"/>
                  <w:vAlign w:val="center"/>
                  <w:hideMark/>
                </w:tcPr>
                <w:p w14:paraId="76A82DD3" w14:textId="77777777" w:rsidR="00765A73" w:rsidRPr="00447C54" w:rsidRDefault="00765A73" w:rsidP="00765A73">
                  <w:pPr>
                    <w:suppressAutoHyphens w:val="0"/>
                    <w:rPr>
                      <w:rFonts w:ascii="Palatino Linotype" w:eastAsia="Arial" w:hAnsi="Palatino Linotype" w:cs="Arial"/>
                      <w:w w:val="95"/>
                      <w:sz w:val="19"/>
                      <w:szCs w:val="19"/>
                      <w:lang w:eastAsia="en-US"/>
                    </w:rPr>
                  </w:pPr>
                </w:p>
              </w:tc>
            </w:tr>
          </w:tbl>
          <w:p w14:paraId="00DED584" w14:textId="77777777"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14:paraId="7FB1D741" w14:textId="77777777"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14:paraId="649BE28E" w14:textId="77777777"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14:paraId="4B4F5666" w14:textId="77777777"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14:paraId="00419719" w14:textId="77777777" w:rsidR="007A0D58" w:rsidRPr="001B6A6B" w:rsidRDefault="007A0D58" w:rsidP="00953D59">
      <w:pPr>
        <w:rPr>
          <w:rFonts w:ascii="Palatino Linotype" w:hAnsi="Palatino Linotype" w:cstheme="minorHAnsi"/>
          <w:sz w:val="18"/>
          <w:szCs w:val="18"/>
        </w:rPr>
      </w:pPr>
    </w:p>
    <w:p w14:paraId="6F4E55B9" w14:textId="77777777"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14:paraId="2B3B8A87" w14:textId="77777777"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14:paraId="263E29B2" w14:textId="77777777"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14:paraId="39D26489" w14:textId="77777777"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00"/>
      </w:tblGrid>
      <w:tr w:rsidR="00123F1F" w:rsidRPr="00123F1F" w14:paraId="4FDFFA43" w14:textId="77777777" w:rsidTr="00123F1F">
        <w:tc>
          <w:tcPr>
            <w:tcW w:w="4479" w:type="dxa"/>
            <w:tcBorders>
              <w:top w:val="single" w:sz="4" w:space="0" w:color="000000"/>
              <w:left w:val="single" w:sz="4" w:space="0" w:color="000000"/>
              <w:bottom w:val="single" w:sz="4" w:space="0" w:color="000000"/>
            </w:tcBorders>
            <w:shd w:val="clear" w:color="auto" w:fill="auto"/>
          </w:tcPr>
          <w:p w14:paraId="5767B190" w14:textId="77777777"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013BA54"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14:paraId="3833897B" w14:textId="77777777" w:rsidTr="00123F1F">
        <w:tc>
          <w:tcPr>
            <w:tcW w:w="4479" w:type="dxa"/>
            <w:tcBorders>
              <w:top w:val="single" w:sz="4" w:space="0" w:color="000000"/>
              <w:left w:val="single" w:sz="4" w:space="0" w:color="000000"/>
              <w:bottom w:val="single" w:sz="4" w:space="0" w:color="000000"/>
            </w:tcBorders>
            <w:shd w:val="clear" w:color="auto" w:fill="auto"/>
          </w:tcPr>
          <w:p w14:paraId="5E90BCB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1A3E921"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14:paraId="1DED8041" w14:textId="77777777" w:rsidTr="00123F1F">
        <w:tc>
          <w:tcPr>
            <w:tcW w:w="4479" w:type="dxa"/>
            <w:tcBorders>
              <w:top w:val="single" w:sz="4" w:space="0" w:color="000000"/>
              <w:left w:val="single" w:sz="4" w:space="0" w:color="000000"/>
              <w:bottom w:val="single" w:sz="4" w:space="0" w:color="000000"/>
            </w:tcBorders>
            <w:shd w:val="clear" w:color="auto" w:fill="auto"/>
          </w:tcPr>
          <w:p w14:paraId="2C2DFC24"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14:paraId="7B2EBD5A"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B232273"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14:paraId="2E6B66B4" w14:textId="77777777" w:rsidTr="00123F1F">
        <w:tc>
          <w:tcPr>
            <w:tcW w:w="4479" w:type="dxa"/>
            <w:tcBorders>
              <w:top w:val="single" w:sz="4" w:space="0" w:color="000000"/>
              <w:left w:val="single" w:sz="4" w:space="0" w:color="000000"/>
              <w:bottom w:val="single" w:sz="4" w:space="0" w:color="000000"/>
            </w:tcBorders>
            <w:shd w:val="clear" w:color="auto" w:fill="auto"/>
          </w:tcPr>
          <w:p w14:paraId="3B5DF55C"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E9AA9A8"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27354BC3" w14:textId="77777777" w:rsidTr="00123F1F">
        <w:trPr>
          <w:trHeight w:val="1533"/>
        </w:trPr>
        <w:tc>
          <w:tcPr>
            <w:tcW w:w="4479" w:type="dxa"/>
            <w:tcBorders>
              <w:top w:val="single" w:sz="4" w:space="0" w:color="000000"/>
              <w:left w:val="single" w:sz="4" w:space="0" w:color="000000"/>
              <w:bottom w:val="single" w:sz="4" w:space="0" w:color="000000"/>
            </w:tcBorders>
            <w:shd w:val="clear" w:color="auto" w:fill="auto"/>
          </w:tcPr>
          <w:p w14:paraId="694FC49B" w14:textId="77777777"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1"/>
            </w:r>
            <w:r w:rsidRPr="00123F1F">
              <w:rPr>
                <w:rFonts w:asciiTheme="minorHAnsi" w:hAnsiTheme="minorHAnsi" w:cstheme="minorHAnsi"/>
                <w:sz w:val="20"/>
                <w:szCs w:val="20"/>
              </w:rPr>
              <w:t>:</w:t>
            </w:r>
          </w:p>
          <w:p w14:paraId="3436578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14:paraId="23C7F0F7"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p w14:paraId="48740C4C"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7088DE9"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14:paraId="0E38F65E"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14:paraId="3A503C01"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14:paraId="331AD39F"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32113AAF" w14:textId="77777777" w:rsidTr="00123F1F">
        <w:tc>
          <w:tcPr>
            <w:tcW w:w="4479" w:type="dxa"/>
            <w:tcBorders>
              <w:top w:val="single" w:sz="4" w:space="0" w:color="000000"/>
              <w:left w:val="single" w:sz="4" w:space="0" w:color="000000"/>
              <w:bottom w:val="single" w:sz="4" w:space="0" w:color="000000"/>
            </w:tcBorders>
            <w:shd w:val="clear" w:color="auto" w:fill="auto"/>
          </w:tcPr>
          <w:p w14:paraId="42A838E1"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A9ADCB0"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14:paraId="4536D90F" w14:textId="77777777" w:rsidTr="00123F1F">
        <w:tc>
          <w:tcPr>
            <w:tcW w:w="4479" w:type="dxa"/>
            <w:tcBorders>
              <w:top w:val="single" w:sz="4" w:space="0" w:color="000000"/>
              <w:left w:val="single" w:sz="4" w:space="0" w:color="000000"/>
              <w:bottom w:val="single" w:sz="4" w:space="0" w:color="000000"/>
            </w:tcBorders>
            <w:shd w:val="clear" w:color="auto" w:fill="auto"/>
          </w:tcPr>
          <w:p w14:paraId="5A0510E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F65889E" w14:textId="77777777" w:rsidR="00123F1F" w:rsidRPr="00123F1F" w:rsidRDefault="00123F1F" w:rsidP="00123F1F">
            <w:pPr>
              <w:snapToGrid w:val="0"/>
              <w:rPr>
                <w:rFonts w:asciiTheme="minorHAnsi" w:hAnsiTheme="minorHAnsi" w:cstheme="minorHAnsi"/>
                <w:sz w:val="20"/>
                <w:szCs w:val="20"/>
              </w:rPr>
            </w:pPr>
          </w:p>
        </w:tc>
      </w:tr>
      <w:tr w:rsidR="00123F1F" w:rsidRPr="00123F1F" w14:paraId="5C0EAB2E" w14:textId="77777777" w:rsidTr="00123F1F">
        <w:tc>
          <w:tcPr>
            <w:tcW w:w="4479" w:type="dxa"/>
            <w:tcBorders>
              <w:left w:val="single" w:sz="4" w:space="0" w:color="000000"/>
              <w:bottom w:val="single" w:sz="4" w:space="0" w:color="000000"/>
            </w:tcBorders>
            <w:shd w:val="clear" w:color="auto" w:fill="auto"/>
          </w:tcPr>
          <w:p w14:paraId="6431EF1C"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14:paraId="6AAEFD21"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14:paraId="5631D3C6"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14:paraId="50962546"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14:paraId="2B20E02C" w14:textId="77777777" w:rsidR="00123F1F" w:rsidRPr="00123F1F" w:rsidRDefault="00123F1F" w:rsidP="00123F1F">
            <w:pPr>
              <w:rPr>
                <w:rFonts w:asciiTheme="minorHAnsi" w:hAnsiTheme="minorHAnsi" w:cstheme="minorHAnsi"/>
                <w:sz w:val="20"/>
                <w:szCs w:val="20"/>
              </w:rPr>
            </w:pPr>
          </w:p>
          <w:p w14:paraId="2744C77C" w14:textId="77777777" w:rsidR="00123F1F" w:rsidRPr="00123F1F" w:rsidRDefault="00123F1F" w:rsidP="00123F1F">
            <w:pPr>
              <w:rPr>
                <w:rFonts w:asciiTheme="minorHAnsi" w:hAnsiTheme="minorHAnsi" w:cstheme="minorHAnsi"/>
                <w:sz w:val="20"/>
                <w:szCs w:val="20"/>
              </w:rPr>
            </w:pPr>
          </w:p>
          <w:p w14:paraId="14A5AF2D" w14:textId="77777777" w:rsidR="00123F1F" w:rsidRPr="00123F1F" w:rsidRDefault="00123F1F" w:rsidP="00123F1F">
            <w:pPr>
              <w:rPr>
                <w:rFonts w:asciiTheme="minorHAnsi" w:hAnsiTheme="minorHAnsi" w:cstheme="minorHAnsi"/>
                <w:sz w:val="20"/>
                <w:szCs w:val="20"/>
              </w:rPr>
            </w:pPr>
          </w:p>
          <w:p w14:paraId="333DFDA2" w14:textId="77777777" w:rsidR="00123F1F" w:rsidRPr="00123F1F" w:rsidRDefault="00123F1F" w:rsidP="00123F1F">
            <w:pPr>
              <w:rPr>
                <w:rFonts w:asciiTheme="minorHAnsi" w:hAnsiTheme="minorHAnsi" w:cstheme="minorHAnsi"/>
                <w:sz w:val="20"/>
                <w:szCs w:val="20"/>
              </w:rPr>
            </w:pPr>
          </w:p>
          <w:p w14:paraId="6C37F0BD" w14:textId="77777777" w:rsidR="00123F1F" w:rsidRPr="00123F1F" w:rsidRDefault="00123F1F" w:rsidP="00123F1F">
            <w:pPr>
              <w:rPr>
                <w:rFonts w:asciiTheme="minorHAnsi" w:hAnsiTheme="minorHAnsi" w:cstheme="minorHAnsi"/>
                <w:sz w:val="20"/>
                <w:szCs w:val="20"/>
              </w:rPr>
            </w:pPr>
          </w:p>
          <w:p w14:paraId="391B680A" w14:textId="77777777" w:rsidR="00123F1F" w:rsidRPr="00123F1F" w:rsidRDefault="00123F1F" w:rsidP="00123F1F">
            <w:pPr>
              <w:rPr>
                <w:rFonts w:asciiTheme="minorHAnsi" w:hAnsiTheme="minorHAnsi" w:cstheme="minorHAnsi"/>
                <w:sz w:val="20"/>
                <w:szCs w:val="20"/>
              </w:rPr>
            </w:pPr>
          </w:p>
          <w:p w14:paraId="6B731854"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14:paraId="39794068" w14:textId="77777777" w:rsidR="00123F1F" w:rsidRPr="00123F1F" w:rsidRDefault="00123F1F" w:rsidP="00123F1F">
            <w:pPr>
              <w:rPr>
                <w:rFonts w:asciiTheme="minorHAnsi" w:hAnsiTheme="minorHAnsi" w:cstheme="minorHAnsi"/>
                <w:sz w:val="20"/>
                <w:szCs w:val="20"/>
              </w:rPr>
            </w:pPr>
          </w:p>
          <w:p w14:paraId="7BA8B337" w14:textId="77777777" w:rsidR="00123F1F" w:rsidRPr="00123F1F" w:rsidRDefault="00123F1F" w:rsidP="00123F1F">
            <w:pPr>
              <w:rPr>
                <w:rFonts w:asciiTheme="minorHAnsi" w:hAnsiTheme="minorHAnsi" w:cstheme="minorHAnsi"/>
                <w:sz w:val="20"/>
                <w:szCs w:val="20"/>
              </w:rPr>
            </w:pPr>
          </w:p>
          <w:p w14:paraId="11F0323B"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14:paraId="46C3AE9E"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60BE14EC" w14:textId="77777777" w:rsidTr="00123F1F">
        <w:tc>
          <w:tcPr>
            <w:tcW w:w="4479" w:type="dxa"/>
            <w:tcBorders>
              <w:left w:val="single" w:sz="4" w:space="0" w:color="000000"/>
              <w:bottom w:val="single" w:sz="4" w:space="0" w:color="000000"/>
            </w:tcBorders>
            <w:shd w:val="clear" w:color="auto" w:fill="auto"/>
          </w:tcPr>
          <w:p w14:paraId="39C9DE00"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14:paraId="10567B1F"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14:paraId="34A6AD53" w14:textId="77777777" w:rsidTr="00123F1F">
        <w:tc>
          <w:tcPr>
            <w:tcW w:w="4479" w:type="dxa"/>
            <w:tcBorders>
              <w:top w:val="single" w:sz="4" w:space="0" w:color="000000"/>
              <w:left w:val="single" w:sz="4" w:space="0" w:color="000000"/>
              <w:bottom w:val="single" w:sz="4" w:space="0" w:color="000000"/>
            </w:tcBorders>
            <w:shd w:val="clear" w:color="auto" w:fill="auto"/>
          </w:tcPr>
          <w:p w14:paraId="77359891"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14:paraId="5E2AF606"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312D2E0E"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14:paraId="2D4C9BD0"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14:paraId="6F025466"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w:t>
            </w:r>
          </w:p>
          <w:p w14:paraId="476CC517"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14:paraId="32D1DCE5"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14:paraId="3814195B"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Επιπροσθέτως, συμπληρώστε τις πληροφορίες που λείπουν στο μέρος IV, ενότητες Α, Β, Γ, ή Δ 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w:t>
            </w:r>
            <w:r w:rsidRPr="00123F1F">
              <w:rPr>
                <w:rFonts w:asciiTheme="minorHAnsi" w:hAnsiTheme="minorHAnsi" w:cstheme="minorHAnsi"/>
                <w:b/>
                <w:i/>
                <w:sz w:val="20"/>
                <w:szCs w:val="20"/>
              </w:rPr>
              <w:lastRenderedPageBreak/>
              <w:t>στη σχετική διακήρυξη ή στα έγγραφα της σύμβασης:</w:t>
            </w:r>
          </w:p>
          <w:p w14:paraId="761D7B91"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41A5CC4"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265A50A" w14:textId="77777777" w:rsidR="00123F1F" w:rsidRPr="00123F1F" w:rsidRDefault="00123F1F" w:rsidP="00123F1F">
            <w:pPr>
              <w:snapToGrid w:val="0"/>
              <w:rPr>
                <w:rFonts w:asciiTheme="minorHAnsi" w:hAnsiTheme="minorHAnsi" w:cstheme="minorHAnsi"/>
                <w:sz w:val="20"/>
                <w:szCs w:val="20"/>
              </w:rPr>
            </w:pPr>
          </w:p>
          <w:p w14:paraId="707968AA" w14:textId="77777777" w:rsidR="00123F1F" w:rsidRPr="00123F1F" w:rsidRDefault="00123F1F" w:rsidP="00123F1F">
            <w:pPr>
              <w:rPr>
                <w:rFonts w:asciiTheme="minorHAnsi" w:hAnsiTheme="minorHAnsi" w:cstheme="minorHAnsi"/>
                <w:sz w:val="20"/>
                <w:szCs w:val="20"/>
              </w:rPr>
            </w:pPr>
          </w:p>
          <w:p w14:paraId="7CB14182" w14:textId="77777777" w:rsidR="00123F1F" w:rsidRPr="00123F1F" w:rsidRDefault="00123F1F" w:rsidP="00123F1F">
            <w:pPr>
              <w:rPr>
                <w:rFonts w:asciiTheme="minorHAnsi" w:hAnsiTheme="minorHAnsi" w:cstheme="minorHAnsi"/>
                <w:sz w:val="20"/>
                <w:szCs w:val="20"/>
              </w:rPr>
            </w:pPr>
          </w:p>
          <w:p w14:paraId="372B0CE4" w14:textId="77777777" w:rsidR="00123F1F" w:rsidRPr="00123F1F" w:rsidRDefault="00123F1F" w:rsidP="00123F1F">
            <w:pPr>
              <w:rPr>
                <w:rFonts w:asciiTheme="minorHAnsi" w:hAnsiTheme="minorHAnsi" w:cstheme="minorHAnsi"/>
                <w:sz w:val="20"/>
                <w:szCs w:val="20"/>
              </w:rPr>
            </w:pPr>
          </w:p>
          <w:p w14:paraId="099A59A1" w14:textId="77777777" w:rsidR="00123F1F" w:rsidRPr="00123F1F" w:rsidRDefault="00123F1F" w:rsidP="00123F1F">
            <w:pPr>
              <w:rPr>
                <w:rFonts w:asciiTheme="minorHAnsi" w:hAnsiTheme="minorHAnsi" w:cstheme="minorHAnsi"/>
                <w:sz w:val="20"/>
                <w:szCs w:val="20"/>
              </w:rPr>
            </w:pPr>
          </w:p>
          <w:p w14:paraId="016D1DF4" w14:textId="77777777" w:rsidR="00123F1F" w:rsidRPr="00123F1F" w:rsidRDefault="00123F1F" w:rsidP="00123F1F">
            <w:pPr>
              <w:rPr>
                <w:rFonts w:asciiTheme="minorHAnsi" w:hAnsiTheme="minorHAnsi" w:cstheme="minorHAnsi"/>
                <w:sz w:val="20"/>
                <w:szCs w:val="20"/>
              </w:rPr>
            </w:pPr>
          </w:p>
          <w:p w14:paraId="5222D06A" w14:textId="77777777" w:rsidR="00123F1F" w:rsidRPr="00123F1F" w:rsidRDefault="00123F1F" w:rsidP="00123F1F">
            <w:pPr>
              <w:rPr>
                <w:rFonts w:asciiTheme="minorHAnsi" w:hAnsiTheme="minorHAnsi" w:cstheme="minorHAnsi"/>
                <w:sz w:val="20"/>
                <w:szCs w:val="20"/>
              </w:rPr>
            </w:pPr>
          </w:p>
          <w:p w14:paraId="1CA243E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14:paraId="1812FE16" w14:textId="77777777" w:rsidR="00123F1F" w:rsidRPr="00123F1F" w:rsidRDefault="00123F1F" w:rsidP="00123F1F">
            <w:pPr>
              <w:rPr>
                <w:rFonts w:asciiTheme="minorHAnsi" w:hAnsiTheme="minorHAnsi" w:cstheme="minorHAnsi"/>
                <w:sz w:val="20"/>
                <w:szCs w:val="20"/>
              </w:rPr>
            </w:pPr>
          </w:p>
          <w:p w14:paraId="2BAA4253" w14:textId="77777777" w:rsidR="00123F1F" w:rsidRPr="00123F1F" w:rsidRDefault="00123F1F" w:rsidP="00123F1F">
            <w:pPr>
              <w:rPr>
                <w:rFonts w:asciiTheme="minorHAnsi" w:hAnsiTheme="minorHAnsi" w:cstheme="minorHAnsi"/>
                <w:sz w:val="20"/>
                <w:szCs w:val="20"/>
              </w:rPr>
            </w:pPr>
          </w:p>
          <w:p w14:paraId="3DBF23B3"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14:paraId="68C950AF"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14:paraId="0E292E6E" w14:textId="77777777" w:rsidR="00123F1F" w:rsidRPr="00123F1F" w:rsidRDefault="00123F1F" w:rsidP="00123F1F">
            <w:pPr>
              <w:rPr>
                <w:rFonts w:asciiTheme="minorHAnsi" w:hAnsiTheme="minorHAnsi" w:cstheme="minorHAnsi"/>
                <w:sz w:val="20"/>
                <w:szCs w:val="20"/>
              </w:rPr>
            </w:pPr>
          </w:p>
          <w:p w14:paraId="5CE6F82B" w14:textId="77777777" w:rsidR="00123F1F" w:rsidRPr="00123F1F" w:rsidRDefault="00123F1F" w:rsidP="00123F1F">
            <w:pPr>
              <w:rPr>
                <w:rFonts w:asciiTheme="minorHAnsi" w:hAnsiTheme="minorHAnsi" w:cstheme="minorHAnsi"/>
                <w:sz w:val="20"/>
                <w:szCs w:val="20"/>
              </w:rPr>
            </w:pPr>
          </w:p>
          <w:p w14:paraId="23CB6B08" w14:textId="77777777" w:rsidR="00123F1F" w:rsidRPr="00123F1F" w:rsidRDefault="00123F1F" w:rsidP="00123F1F">
            <w:pPr>
              <w:rPr>
                <w:rFonts w:asciiTheme="minorHAnsi" w:hAnsiTheme="minorHAnsi" w:cstheme="minorHAnsi"/>
                <w:sz w:val="20"/>
                <w:szCs w:val="20"/>
              </w:rPr>
            </w:pPr>
          </w:p>
          <w:p w14:paraId="4DD5CA7A"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14:paraId="1DC5897B" w14:textId="77777777" w:rsidR="00123F1F" w:rsidRPr="00123F1F" w:rsidRDefault="00123F1F" w:rsidP="00123F1F">
            <w:pPr>
              <w:rPr>
                <w:rFonts w:asciiTheme="minorHAnsi" w:hAnsiTheme="minorHAnsi" w:cstheme="minorHAnsi"/>
                <w:sz w:val="20"/>
                <w:szCs w:val="20"/>
              </w:rPr>
            </w:pPr>
          </w:p>
          <w:p w14:paraId="3E380162" w14:textId="77777777" w:rsidR="00123F1F" w:rsidRPr="00123F1F" w:rsidRDefault="00123F1F" w:rsidP="00123F1F">
            <w:pPr>
              <w:rPr>
                <w:rFonts w:asciiTheme="minorHAnsi" w:hAnsiTheme="minorHAnsi" w:cstheme="minorHAnsi"/>
                <w:sz w:val="20"/>
                <w:szCs w:val="20"/>
              </w:rPr>
            </w:pPr>
          </w:p>
          <w:p w14:paraId="0599F44E" w14:textId="77777777" w:rsidR="00123F1F" w:rsidRPr="00123F1F" w:rsidRDefault="00123F1F" w:rsidP="00123F1F">
            <w:pPr>
              <w:rPr>
                <w:rFonts w:asciiTheme="minorHAnsi" w:hAnsiTheme="minorHAnsi" w:cstheme="minorHAnsi"/>
                <w:sz w:val="20"/>
                <w:szCs w:val="20"/>
              </w:rPr>
            </w:pPr>
          </w:p>
          <w:p w14:paraId="7E3E16CB" w14:textId="77777777" w:rsidR="00123F1F" w:rsidRPr="00123F1F" w:rsidRDefault="00123F1F" w:rsidP="00123F1F">
            <w:pPr>
              <w:rPr>
                <w:rFonts w:asciiTheme="minorHAnsi" w:hAnsiTheme="minorHAnsi" w:cstheme="minorHAnsi"/>
                <w:sz w:val="20"/>
                <w:szCs w:val="20"/>
              </w:rPr>
            </w:pPr>
          </w:p>
          <w:p w14:paraId="2EFD6E5F" w14:textId="77777777" w:rsidR="00123F1F" w:rsidRPr="00123F1F" w:rsidRDefault="00123F1F" w:rsidP="00123F1F">
            <w:pPr>
              <w:rPr>
                <w:rFonts w:asciiTheme="minorHAnsi" w:hAnsiTheme="minorHAnsi" w:cstheme="minorHAnsi"/>
                <w:sz w:val="20"/>
                <w:szCs w:val="20"/>
              </w:rPr>
            </w:pPr>
          </w:p>
          <w:p w14:paraId="4B7FF978" w14:textId="77777777" w:rsidR="00123F1F" w:rsidRPr="00123F1F" w:rsidRDefault="00123F1F" w:rsidP="00123F1F">
            <w:pPr>
              <w:rPr>
                <w:rFonts w:asciiTheme="minorHAnsi" w:hAnsiTheme="minorHAnsi" w:cstheme="minorHAnsi"/>
                <w:sz w:val="20"/>
                <w:szCs w:val="20"/>
              </w:rPr>
            </w:pPr>
          </w:p>
          <w:p w14:paraId="07924AF6" w14:textId="77777777" w:rsidR="00123F1F" w:rsidRPr="00123F1F" w:rsidRDefault="00123F1F" w:rsidP="00123F1F">
            <w:pPr>
              <w:rPr>
                <w:rFonts w:asciiTheme="minorHAnsi" w:hAnsiTheme="minorHAnsi" w:cstheme="minorHAnsi"/>
                <w:sz w:val="20"/>
                <w:szCs w:val="20"/>
              </w:rPr>
            </w:pPr>
          </w:p>
          <w:p w14:paraId="12527518"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14:paraId="0062D644" w14:textId="77777777" w:rsidR="00123F1F" w:rsidRPr="00123F1F" w:rsidRDefault="00123F1F" w:rsidP="00123F1F">
            <w:pPr>
              <w:rPr>
                <w:rFonts w:asciiTheme="minorHAnsi" w:hAnsiTheme="minorHAnsi" w:cstheme="minorHAnsi"/>
                <w:sz w:val="20"/>
                <w:szCs w:val="20"/>
              </w:rPr>
            </w:pPr>
          </w:p>
          <w:p w14:paraId="6AC2992F" w14:textId="77777777" w:rsidR="00123F1F" w:rsidRPr="00123F1F" w:rsidRDefault="00123F1F" w:rsidP="00123F1F">
            <w:pPr>
              <w:rPr>
                <w:rFonts w:asciiTheme="minorHAnsi" w:hAnsiTheme="minorHAnsi" w:cstheme="minorHAnsi"/>
                <w:sz w:val="20"/>
                <w:szCs w:val="20"/>
              </w:rPr>
            </w:pPr>
          </w:p>
          <w:p w14:paraId="467B9FE7" w14:textId="77777777" w:rsidR="00123F1F" w:rsidRPr="00123F1F" w:rsidRDefault="00123F1F" w:rsidP="00123F1F">
            <w:pPr>
              <w:rPr>
                <w:rFonts w:asciiTheme="minorHAnsi" w:hAnsiTheme="minorHAnsi" w:cstheme="minorHAnsi"/>
                <w:sz w:val="20"/>
                <w:szCs w:val="20"/>
              </w:rPr>
            </w:pPr>
          </w:p>
          <w:p w14:paraId="0FB24480" w14:textId="77777777" w:rsidR="00123F1F" w:rsidRPr="00123F1F" w:rsidRDefault="00123F1F" w:rsidP="00123F1F">
            <w:pPr>
              <w:rPr>
                <w:rFonts w:asciiTheme="minorHAnsi" w:hAnsiTheme="minorHAnsi" w:cstheme="minorHAnsi"/>
                <w:i/>
                <w:sz w:val="20"/>
                <w:szCs w:val="20"/>
              </w:rPr>
            </w:pPr>
          </w:p>
          <w:p w14:paraId="44FAA556" w14:textId="77777777" w:rsidR="00123F1F" w:rsidRPr="00123F1F" w:rsidRDefault="00123F1F" w:rsidP="00123F1F">
            <w:pPr>
              <w:rPr>
                <w:rFonts w:asciiTheme="minorHAnsi" w:hAnsiTheme="minorHAnsi" w:cstheme="minorHAnsi"/>
                <w:i/>
                <w:sz w:val="20"/>
                <w:szCs w:val="20"/>
              </w:rPr>
            </w:pPr>
          </w:p>
          <w:p w14:paraId="5EA5AEFB" w14:textId="77777777" w:rsidR="00123F1F" w:rsidRPr="00123F1F" w:rsidRDefault="00123F1F" w:rsidP="00123F1F">
            <w:pPr>
              <w:rPr>
                <w:rFonts w:asciiTheme="minorHAnsi" w:hAnsiTheme="minorHAnsi" w:cstheme="minorHAnsi"/>
                <w:i/>
                <w:sz w:val="20"/>
                <w:szCs w:val="20"/>
              </w:rPr>
            </w:pPr>
          </w:p>
          <w:p w14:paraId="1536ABC0" w14:textId="77777777" w:rsidR="00123F1F" w:rsidRPr="00123F1F" w:rsidRDefault="00123F1F" w:rsidP="00123F1F">
            <w:pPr>
              <w:rPr>
                <w:rFonts w:asciiTheme="minorHAnsi" w:hAnsiTheme="minorHAnsi" w:cstheme="minorHAnsi"/>
                <w:i/>
                <w:sz w:val="20"/>
                <w:szCs w:val="20"/>
              </w:rPr>
            </w:pPr>
          </w:p>
          <w:p w14:paraId="6D67B30C" w14:textId="77777777" w:rsidR="00123F1F" w:rsidRPr="00123F1F" w:rsidRDefault="00123F1F" w:rsidP="00123F1F">
            <w:pPr>
              <w:rPr>
                <w:rFonts w:asciiTheme="minorHAnsi" w:hAnsiTheme="minorHAnsi" w:cstheme="minorHAnsi"/>
                <w:i/>
                <w:sz w:val="20"/>
                <w:szCs w:val="20"/>
              </w:rPr>
            </w:pPr>
          </w:p>
          <w:p w14:paraId="3E4CCC7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14:paraId="234BF946"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14:paraId="73C6BD34" w14:textId="77777777" w:rsidTr="00123F1F">
        <w:tc>
          <w:tcPr>
            <w:tcW w:w="4479" w:type="dxa"/>
            <w:tcBorders>
              <w:left w:val="single" w:sz="4" w:space="0" w:color="000000"/>
              <w:bottom w:val="single" w:sz="4" w:space="0" w:color="000000"/>
            </w:tcBorders>
            <w:shd w:val="clear" w:color="auto" w:fill="auto"/>
          </w:tcPr>
          <w:p w14:paraId="79541A26" w14:textId="77777777"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14:paraId="2A7C0B35"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14:paraId="6179CAEF" w14:textId="77777777" w:rsidTr="00123F1F">
        <w:tc>
          <w:tcPr>
            <w:tcW w:w="4479" w:type="dxa"/>
            <w:tcBorders>
              <w:top w:val="single" w:sz="4" w:space="0" w:color="000000"/>
              <w:left w:val="single" w:sz="4" w:space="0" w:color="000000"/>
              <w:bottom w:val="single" w:sz="4" w:space="0" w:color="000000"/>
            </w:tcBorders>
            <w:shd w:val="clear" w:color="auto" w:fill="auto"/>
          </w:tcPr>
          <w:p w14:paraId="2A5562A3"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8B5CCAD"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14:paraId="5F0259B8" w14:textId="77777777"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14:paraId="186B149C"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14:paraId="04EA0F3B" w14:textId="77777777" w:rsidTr="00123F1F">
        <w:tc>
          <w:tcPr>
            <w:tcW w:w="4479" w:type="dxa"/>
            <w:tcBorders>
              <w:top w:val="single" w:sz="4" w:space="0" w:color="000000"/>
              <w:left w:val="single" w:sz="4" w:space="0" w:color="000000"/>
              <w:bottom w:val="single" w:sz="4" w:space="0" w:color="000000"/>
            </w:tcBorders>
            <w:shd w:val="clear" w:color="auto" w:fill="auto"/>
          </w:tcPr>
          <w:p w14:paraId="7838D8C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14:paraId="37E0806A"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14:paraId="3AAB38C0"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14:paraId="55ACFA36"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807C900" w14:textId="77777777" w:rsidR="00123F1F" w:rsidRPr="00123F1F" w:rsidRDefault="00123F1F" w:rsidP="00123F1F">
            <w:pPr>
              <w:snapToGrid w:val="0"/>
              <w:rPr>
                <w:rFonts w:asciiTheme="minorHAnsi" w:hAnsiTheme="minorHAnsi" w:cstheme="minorHAnsi"/>
                <w:sz w:val="20"/>
                <w:szCs w:val="20"/>
              </w:rPr>
            </w:pPr>
          </w:p>
          <w:p w14:paraId="0DB6E79C"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14:paraId="3CE000A6" w14:textId="77777777" w:rsidR="00123F1F" w:rsidRPr="00123F1F" w:rsidRDefault="00123F1F" w:rsidP="00123F1F">
            <w:pPr>
              <w:rPr>
                <w:rFonts w:asciiTheme="minorHAnsi" w:hAnsiTheme="minorHAnsi" w:cstheme="minorHAnsi"/>
                <w:sz w:val="20"/>
                <w:szCs w:val="20"/>
              </w:rPr>
            </w:pPr>
          </w:p>
          <w:p w14:paraId="7885A3E3" w14:textId="77777777" w:rsidR="00123F1F" w:rsidRPr="00123F1F" w:rsidRDefault="00123F1F" w:rsidP="00123F1F">
            <w:pPr>
              <w:rPr>
                <w:rFonts w:asciiTheme="minorHAnsi" w:hAnsiTheme="minorHAnsi" w:cstheme="minorHAnsi"/>
                <w:sz w:val="20"/>
                <w:szCs w:val="20"/>
              </w:rPr>
            </w:pPr>
          </w:p>
          <w:p w14:paraId="39ED3586" w14:textId="77777777" w:rsidR="00123F1F" w:rsidRPr="00123F1F" w:rsidRDefault="00123F1F" w:rsidP="00123F1F">
            <w:pPr>
              <w:rPr>
                <w:rFonts w:asciiTheme="minorHAnsi" w:hAnsiTheme="minorHAnsi" w:cstheme="minorHAnsi"/>
                <w:sz w:val="20"/>
                <w:szCs w:val="20"/>
              </w:rPr>
            </w:pPr>
          </w:p>
          <w:p w14:paraId="5C2B2B79"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14:paraId="7F2F99F8" w14:textId="77777777" w:rsidR="00123F1F" w:rsidRPr="00123F1F" w:rsidRDefault="00123F1F" w:rsidP="00123F1F">
            <w:pPr>
              <w:rPr>
                <w:rFonts w:asciiTheme="minorHAnsi" w:hAnsiTheme="minorHAnsi" w:cstheme="minorHAnsi"/>
                <w:sz w:val="20"/>
                <w:szCs w:val="20"/>
              </w:rPr>
            </w:pPr>
          </w:p>
          <w:p w14:paraId="6032B734" w14:textId="77777777" w:rsidR="00123F1F" w:rsidRPr="00123F1F" w:rsidRDefault="00123F1F" w:rsidP="00123F1F">
            <w:pPr>
              <w:rPr>
                <w:rFonts w:asciiTheme="minorHAnsi" w:hAnsiTheme="minorHAnsi" w:cstheme="minorHAnsi"/>
                <w:sz w:val="20"/>
                <w:szCs w:val="20"/>
              </w:rPr>
            </w:pPr>
          </w:p>
          <w:p w14:paraId="14AB2654"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14:paraId="7DF77BD5" w14:textId="77777777" w:rsidTr="00123F1F">
        <w:tc>
          <w:tcPr>
            <w:tcW w:w="4479" w:type="dxa"/>
            <w:tcBorders>
              <w:top w:val="single" w:sz="4" w:space="0" w:color="000000"/>
              <w:left w:val="single" w:sz="4" w:space="0" w:color="000000"/>
              <w:bottom w:val="single" w:sz="4" w:space="0" w:color="000000"/>
            </w:tcBorders>
            <w:shd w:val="clear" w:color="auto" w:fill="auto"/>
          </w:tcPr>
          <w:p w14:paraId="2256EC14"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BAB8418"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14:paraId="66F137BD" w14:textId="77777777" w:rsidTr="00123F1F">
        <w:tc>
          <w:tcPr>
            <w:tcW w:w="4479" w:type="dxa"/>
            <w:tcBorders>
              <w:top w:val="single" w:sz="4" w:space="0" w:color="000000"/>
              <w:left w:val="single" w:sz="4" w:space="0" w:color="000000"/>
              <w:bottom w:val="single" w:sz="4" w:space="0" w:color="000000"/>
            </w:tcBorders>
            <w:shd w:val="clear" w:color="auto" w:fill="auto"/>
          </w:tcPr>
          <w:p w14:paraId="1A56A8F8"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99CFF0C"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14:paraId="4EF43955" w14:textId="77777777" w:rsidR="00123F1F" w:rsidRPr="00123F1F" w:rsidRDefault="00123F1F" w:rsidP="00123F1F">
      <w:pPr>
        <w:rPr>
          <w:rFonts w:asciiTheme="minorHAnsi" w:hAnsiTheme="minorHAnsi" w:cstheme="minorHAnsi"/>
          <w:sz w:val="20"/>
          <w:szCs w:val="20"/>
        </w:rPr>
      </w:pPr>
    </w:p>
    <w:p w14:paraId="0A484C65" w14:textId="77777777"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14:paraId="12A7825B" w14:textId="77777777"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00"/>
      </w:tblGrid>
      <w:tr w:rsidR="00123F1F" w:rsidRPr="00123F1F" w14:paraId="6A78BA3C" w14:textId="77777777" w:rsidTr="00123F1F">
        <w:tc>
          <w:tcPr>
            <w:tcW w:w="4479" w:type="dxa"/>
            <w:tcBorders>
              <w:top w:val="single" w:sz="4" w:space="0" w:color="000000"/>
              <w:left w:val="single" w:sz="4" w:space="0" w:color="000000"/>
              <w:bottom w:val="single" w:sz="4" w:space="0" w:color="000000"/>
            </w:tcBorders>
            <w:shd w:val="clear" w:color="auto" w:fill="auto"/>
          </w:tcPr>
          <w:p w14:paraId="3F40915C"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B154805"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14:paraId="6602BDCC" w14:textId="77777777" w:rsidTr="00123F1F">
        <w:tc>
          <w:tcPr>
            <w:tcW w:w="4479" w:type="dxa"/>
            <w:tcBorders>
              <w:top w:val="single" w:sz="4" w:space="0" w:color="000000"/>
              <w:left w:val="single" w:sz="4" w:space="0" w:color="000000"/>
              <w:bottom w:val="single" w:sz="4" w:space="0" w:color="000000"/>
            </w:tcBorders>
            <w:shd w:val="clear" w:color="auto" w:fill="auto"/>
          </w:tcPr>
          <w:p w14:paraId="348D888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14:paraId="34BAAE9B"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8C93FCE"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14:paraId="5BA1B75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06DD7119" w14:textId="77777777" w:rsidTr="00123F1F">
        <w:tc>
          <w:tcPr>
            <w:tcW w:w="4479" w:type="dxa"/>
            <w:tcBorders>
              <w:top w:val="single" w:sz="4" w:space="0" w:color="000000"/>
              <w:left w:val="single" w:sz="4" w:space="0" w:color="000000"/>
              <w:bottom w:val="single" w:sz="4" w:space="0" w:color="000000"/>
            </w:tcBorders>
            <w:shd w:val="clear" w:color="auto" w:fill="auto"/>
          </w:tcPr>
          <w:p w14:paraId="1238225D"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E8B08CE"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7A54965E" w14:textId="77777777" w:rsidTr="00123F1F">
        <w:tc>
          <w:tcPr>
            <w:tcW w:w="4479" w:type="dxa"/>
            <w:tcBorders>
              <w:top w:val="single" w:sz="4" w:space="0" w:color="000000"/>
              <w:left w:val="single" w:sz="4" w:space="0" w:color="000000"/>
              <w:bottom w:val="single" w:sz="4" w:space="0" w:color="000000"/>
            </w:tcBorders>
            <w:shd w:val="clear" w:color="auto" w:fill="auto"/>
          </w:tcPr>
          <w:p w14:paraId="784890A3"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2E1C523"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7A0B0734" w14:textId="77777777" w:rsidTr="00123F1F">
        <w:tc>
          <w:tcPr>
            <w:tcW w:w="4479" w:type="dxa"/>
            <w:tcBorders>
              <w:top w:val="single" w:sz="4" w:space="0" w:color="000000"/>
              <w:left w:val="single" w:sz="4" w:space="0" w:color="000000"/>
              <w:bottom w:val="single" w:sz="4" w:space="0" w:color="000000"/>
            </w:tcBorders>
            <w:shd w:val="clear" w:color="auto" w:fill="auto"/>
          </w:tcPr>
          <w:p w14:paraId="1A199F5E"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4039F81"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1F255E2F" w14:textId="77777777" w:rsidTr="00123F1F">
        <w:tc>
          <w:tcPr>
            <w:tcW w:w="4479" w:type="dxa"/>
            <w:tcBorders>
              <w:top w:val="single" w:sz="4" w:space="0" w:color="000000"/>
              <w:left w:val="single" w:sz="4" w:space="0" w:color="000000"/>
              <w:bottom w:val="single" w:sz="4" w:space="0" w:color="000000"/>
            </w:tcBorders>
            <w:shd w:val="clear" w:color="auto" w:fill="auto"/>
          </w:tcPr>
          <w:p w14:paraId="142052F3"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71AEDE6"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00AF26AD" w14:textId="77777777" w:rsidTr="00123F1F">
        <w:tc>
          <w:tcPr>
            <w:tcW w:w="4479" w:type="dxa"/>
            <w:tcBorders>
              <w:top w:val="single" w:sz="4" w:space="0" w:color="000000"/>
              <w:left w:val="single" w:sz="4" w:space="0" w:color="000000"/>
              <w:bottom w:val="single" w:sz="4" w:space="0" w:color="000000"/>
            </w:tcBorders>
            <w:shd w:val="clear" w:color="auto" w:fill="auto"/>
          </w:tcPr>
          <w:p w14:paraId="779AEB71"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D473B00"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14:paraId="5A6B6CC0" w14:textId="77777777" w:rsidR="00123F1F" w:rsidRPr="00123F1F" w:rsidRDefault="00123F1F" w:rsidP="00123F1F">
      <w:pPr>
        <w:pStyle w:val="SectionTitle"/>
        <w:ind w:left="850" w:firstLine="0"/>
        <w:rPr>
          <w:rFonts w:asciiTheme="minorHAnsi" w:hAnsiTheme="minorHAnsi" w:cstheme="minorHAnsi"/>
          <w:sz w:val="20"/>
          <w:szCs w:val="20"/>
        </w:rPr>
      </w:pPr>
    </w:p>
    <w:p w14:paraId="6637DA8A" w14:textId="77777777"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6"/>
      </w:r>
    </w:p>
    <w:tbl>
      <w:tblPr>
        <w:tblW w:w="0" w:type="auto"/>
        <w:tblInd w:w="108" w:type="dxa"/>
        <w:tblLayout w:type="fixed"/>
        <w:tblLook w:val="0000" w:firstRow="0" w:lastRow="0" w:firstColumn="0" w:lastColumn="0" w:noHBand="0" w:noVBand="0"/>
      </w:tblPr>
      <w:tblGrid>
        <w:gridCol w:w="4479"/>
        <w:gridCol w:w="4500"/>
      </w:tblGrid>
      <w:tr w:rsidR="00123F1F" w:rsidRPr="00123F1F" w14:paraId="443063FB" w14:textId="77777777" w:rsidTr="00123F1F">
        <w:trPr>
          <w:trHeight w:val="343"/>
        </w:trPr>
        <w:tc>
          <w:tcPr>
            <w:tcW w:w="4479" w:type="dxa"/>
            <w:tcBorders>
              <w:top w:val="single" w:sz="4" w:space="0" w:color="000000"/>
              <w:left w:val="single" w:sz="4" w:space="0" w:color="000000"/>
              <w:bottom w:val="single" w:sz="4" w:space="0" w:color="000000"/>
            </w:tcBorders>
            <w:shd w:val="clear" w:color="auto" w:fill="auto"/>
          </w:tcPr>
          <w:p w14:paraId="07C7CECE"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755732E"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14:paraId="7D20A483" w14:textId="77777777" w:rsidTr="00123F1F">
        <w:tc>
          <w:tcPr>
            <w:tcW w:w="4479" w:type="dxa"/>
            <w:tcBorders>
              <w:top w:val="single" w:sz="4" w:space="0" w:color="000000"/>
              <w:left w:val="single" w:sz="4" w:space="0" w:color="000000"/>
              <w:bottom w:val="single" w:sz="4" w:space="0" w:color="000000"/>
            </w:tcBorders>
            <w:shd w:val="clear" w:color="auto" w:fill="auto"/>
          </w:tcPr>
          <w:p w14:paraId="0F787DD6"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C803291"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14:paraId="68542C80" w14:textId="77777777"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14:paraId="003C0E89" w14:textId="77777777"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B063DB1" w14:textId="77777777"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59797150" w14:textId="77777777" w:rsidR="00123F1F" w:rsidRPr="00123F1F" w:rsidRDefault="00123F1F" w:rsidP="00123F1F">
      <w:pPr>
        <w:jc w:val="center"/>
        <w:rPr>
          <w:rFonts w:asciiTheme="minorHAnsi" w:hAnsiTheme="minorHAnsi" w:cstheme="minorHAnsi"/>
          <w:sz w:val="20"/>
          <w:szCs w:val="20"/>
        </w:rPr>
      </w:pPr>
    </w:p>
    <w:p w14:paraId="22FCF344" w14:textId="77777777"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14:paraId="5D0D2C14" w14:textId="77777777"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00"/>
      </w:tblGrid>
      <w:tr w:rsidR="00123F1F" w:rsidRPr="00123F1F" w14:paraId="57A8C5EE" w14:textId="77777777" w:rsidTr="00123F1F">
        <w:tc>
          <w:tcPr>
            <w:tcW w:w="4479" w:type="dxa"/>
            <w:tcBorders>
              <w:top w:val="single" w:sz="4" w:space="0" w:color="000000"/>
              <w:left w:val="single" w:sz="4" w:space="0" w:color="000000"/>
              <w:bottom w:val="single" w:sz="4" w:space="0" w:color="000000"/>
            </w:tcBorders>
            <w:shd w:val="clear" w:color="auto" w:fill="auto"/>
          </w:tcPr>
          <w:p w14:paraId="5D60D3D4"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6AB60AD"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14:paraId="382E5E20" w14:textId="77777777" w:rsidTr="00123F1F">
        <w:tc>
          <w:tcPr>
            <w:tcW w:w="4479" w:type="dxa"/>
            <w:tcBorders>
              <w:top w:val="single" w:sz="4" w:space="0" w:color="000000"/>
              <w:left w:val="single" w:sz="4" w:space="0" w:color="000000"/>
              <w:bottom w:val="single" w:sz="4" w:space="0" w:color="000000"/>
            </w:tcBorders>
            <w:shd w:val="clear" w:color="auto" w:fill="auto"/>
          </w:tcPr>
          <w:p w14:paraId="00BE29AF"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A51D978"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14:paraId="5110A197" w14:textId="77777777" w:rsidR="00123F1F" w:rsidRPr="00123F1F" w:rsidRDefault="00123F1F" w:rsidP="00123F1F">
            <w:pPr>
              <w:rPr>
                <w:rFonts w:asciiTheme="minorHAnsi" w:hAnsiTheme="minorHAnsi" w:cstheme="minorHAnsi"/>
                <w:sz w:val="20"/>
                <w:szCs w:val="20"/>
              </w:rPr>
            </w:pPr>
          </w:p>
          <w:p w14:paraId="061410C3"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14:paraId="4AD3BE0A"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14:paraId="65DDB8F4" w14:textId="77777777"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60D65DA" w14:textId="77777777"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14:paraId="4B08FD50" w14:textId="77777777"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7"/>
      </w:r>
    </w:p>
    <w:p w14:paraId="32EACAD8" w14:textId="77777777"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14:paraId="74747FB5" w14:textId="77777777"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8"/>
      </w:r>
      <w:r w:rsidRPr="00123F1F">
        <w:rPr>
          <w:rFonts w:asciiTheme="minorHAnsi" w:hAnsiTheme="minorHAnsi" w:cstheme="minorHAnsi"/>
          <w:color w:val="000000"/>
          <w:sz w:val="20"/>
          <w:szCs w:val="20"/>
        </w:rPr>
        <w:t>·</w:t>
      </w:r>
    </w:p>
    <w:p w14:paraId="34542848" w14:textId="77777777"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9"/>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0"/>
      </w:r>
      <w:r w:rsidRPr="00123F1F">
        <w:rPr>
          <w:rFonts w:asciiTheme="minorHAnsi" w:hAnsiTheme="minorHAnsi" w:cstheme="minorHAnsi"/>
          <w:color w:val="000000"/>
          <w:sz w:val="20"/>
          <w:szCs w:val="20"/>
        </w:rPr>
        <w:t>·</w:t>
      </w:r>
    </w:p>
    <w:p w14:paraId="1B9A30CB" w14:textId="77777777"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14:paraId="054E9F09" w14:textId="77777777"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2"/>
      </w:r>
      <w:r w:rsidRPr="00123F1F">
        <w:rPr>
          <w:rStyle w:val="ab"/>
          <w:rFonts w:asciiTheme="minorHAnsi" w:hAnsiTheme="minorHAnsi" w:cstheme="minorHAnsi"/>
          <w:color w:val="000000"/>
          <w:sz w:val="20"/>
          <w:szCs w:val="20"/>
        </w:rPr>
        <w:t>·</w:t>
      </w:r>
    </w:p>
    <w:p w14:paraId="3437D418" w14:textId="77777777"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3"/>
      </w:r>
      <w:r w:rsidRPr="00123F1F">
        <w:rPr>
          <w:rFonts w:asciiTheme="minorHAnsi" w:hAnsiTheme="minorHAnsi" w:cstheme="minorHAnsi"/>
          <w:color w:val="000000"/>
          <w:sz w:val="20"/>
          <w:szCs w:val="20"/>
        </w:rPr>
        <w:t>·</w:t>
      </w:r>
    </w:p>
    <w:p w14:paraId="5CD05C8E" w14:textId="77777777"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4"/>
      </w:r>
      <w:r w:rsidRPr="00123F1F">
        <w:rPr>
          <w:rStyle w:val="ab"/>
          <w:rFonts w:asciiTheme="minorHAnsi" w:hAnsiTheme="minorHAnsi" w:cstheme="minorHAnsi"/>
          <w:color w:val="000000"/>
          <w:sz w:val="20"/>
          <w:szCs w:val="20"/>
        </w:rPr>
        <w:t>.</w:t>
      </w:r>
    </w:p>
    <w:tbl>
      <w:tblPr>
        <w:tblW w:w="0" w:type="auto"/>
        <w:tblInd w:w="108" w:type="dxa"/>
        <w:tblLayout w:type="fixed"/>
        <w:tblLook w:val="0000" w:firstRow="0" w:lastRow="0" w:firstColumn="0" w:lastColumn="0" w:noHBand="0" w:noVBand="0"/>
      </w:tblPr>
      <w:tblGrid>
        <w:gridCol w:w="4479"/>
        <w:gridCol w:w="4500"/>
      </w:tblGrid>
      <w:tr w:rsidR="00123F1F" w:rsidRPr="00123F1F" w14:paraId="764B8E08" w14:textId="77777777" w:rsidTr="00123F1F">
        <w:trPr>
          <w:trHeight w:val="855"/>
        </w:trPr>
        <w:tc>
          <w:tcPr>
            <w:tcW w:w="4479" w:type="dxa"/>
            <w:tcBorders>
              <w:top w:val="single" w:sz="4" w:space="0" w:color="000000"/>
              <w:left w:val="single" w:sz="4" w:space="0" w:color="000000"/>
              <w:bottom w:val="single" w:sz="4" w:space="0" w:color="000000"/>
            </w:tcBorders>
            <w:shd w:val="clear" w:color="auto" w:fill="auto"/>
          </w:tcPr>
          <w:p w14:paraId="407BAA7F"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348AE17" w14:textId="77777777"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14:paraId="3690C0A3" w14:textId="77777777" w:rsidTr="00123F1F">
        <w:tc>
          <w:tcPr>
            <w:tcW w:w="4479" w:type="dxa"/>
            <w:tcBorders>
              <w:left w:val="single" w:sz="4" w:space="0" w:color="000000"/>
              <w:bottom w:val="single" w:sz="4" w:space="0" w:color="000000"/>
            </w:tcBorders>
            <w:shd w:val="clear" w:color="auto" w:fill="auto"/>
          </w:tcPr>
          <w:p w14:paraId="4B94B567"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5"/>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14:paraId="23000ADC"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14:paraId="53AD569D" w14:textId="77777777" w:rsidR="00123F1F" w:rsidRPr="00123F1F" w:rsidRDefault="00123F1F" w:rsidP="00123F1F">
            <w:pPr>
              <w:rPr>
                <w:rFonts w:asciiTheme="minorHAnsi" w:hAnsiTheme="minorHAnsi" w:cstheme="minorHAnsi"/>
                <w:i/>
                <w:sz w:val="20"/>
                <w:szCs w:val="20"/>
              </w:rPr>
            </w:pPr>
          </w:p>
          <w:p w14:paraId="3BE0A3D2" w14:textId="77777777" w:rsidR="00123F1F" w:rsidRPr="00123F1F" w:rsidRDefault="00123F1F" w:rsidP="00123F1F">
            <w:pPr>
              <w:rPr>
                <w:rFonts w:asciiTheme="minorHAnsi" w:hAnsiTheme="minorHAnsi" w:cstheme="minorHAnsi"/>
                <w:i/>
                <w:sz w:val="20"/>
                <w:szCs w:val="20"/>
              </w:rPr>
            </w:pPr>
          </w:p>
          <w:p w14:paraId="33F98083" w14:textId="77777777" w:rsidR="00123F1F" w:rsidRPr="00123F1F" w:rsidRDefault="00123F1F" w:rsidP="00123F1F">
            <w:pPr>
              <w:rPr>
                <w:rFonts w:asciiTheme="minorHAnsi" w:hAnsiTheme="minorHAnsi" w:cstheme="minorHAnsi"/>
                <w:i/>
                <w:sz w:val="20"/>
                <w:szCs w:val="20"/>
              </w:rPr>
            </w:pPr>
          </w:p>
          <w:p w14:paraId="05C3F789" w14:textId="77777777" w:rsidR="00123F1F" w:rsidRPr="00123F1F" w:rsidRDefault="00123F1F" w:rsidP="00123F1F">
            <w:pPr>
              <w:rPr>
                <w:rFonts w:asciiTheme="minorHAnsi" w:hAnsiTheme="minorHAnsi" w:cstheme="minorHAnsi"/>
                <w:i/>
                <w:sz w:val="20"/>
                <w:szCs w:val="20"/>
              </w:rPr>
            </w:pPr>
          </w:p>
          <w:p w14:paraId="49FC035C" w14:textId="77777777" w:rsidR="00123F1F" w:rsidRPr="00123F1F" w:rsidRDefault="00123F1F" w:rsidP="00123F1F">
            <w:pPr>
              <w:rPr>
                <w:rFonts w:asciiTheme="minorHAnsi" w:hAnsiTheme="minorHAnsi" w:cstheme="minorHAnsi"/>
                <w:i/>
                <w:sz w:val="20"/>
                <w:szCs w:val="20"/>
              </w:rPr>
            </w:pPr>
          </w:p>
          <w:p w14:paraId="6419A9ED" w14:textId="77777777" w:rsidR="00123F1F" w:rsidRPr="00123F1F" w:rsidRDefault="00123F1F" w:rsidP="00123F1F">
            <w:pPr>
              <w:rPr>
                <w:rFonts w:asciiTheme="minorHAnsi" w:hAnsiTheme="minorHAnsi" w:cstheme="minorHAnsi"/>
                <w:i/>
                <w:sz w:val="20"/>
                <w:szCs w:val="20"/>
              </w:rPr>
            </w:pPr>
          </w:p>
          <w:p w14:paraId="4798CA34" w14:textId="77777777" w:rsidR="00123F1F" w:rsidRPr="00123F1F" w:rsidRDefault="00123F1F" w:rsidP="00123F1F">
            <w:pPr>
              <w:rPr>
                <w:rFonts w:asciiTheme="minorHAnsi" w:hAnsiTheme="minorHAnsi" w:cstheme="minorHAnsi"/>
                <w:i/>
                <w:sz w:val="20"/>
                <w:szCs w:val="20"/>
              </w:rPr>
            </w:pPr>
          </w:p>
          <w:p w14:paraId="4B921650" w14:textId="77777777" w:rsidR="00123F1F" w:rsidRPr="00123F1F" w:rsidRDefault="00123F1F" w:rsidP="00123F1F">
            <w:pPr>
              <w:rPr>
                <w:rFonts w:asciiTheme="minorHAnsi" w:hAnsiTheme="minorHAnsi" w:cstheme="minorHAnsi"/>
                <w:i/>
                <w:sz w:val="20"/>
                <w:szCs w:val="20"/>
              </w:rPr>
            </w:pPr>
          </w:p>
          <w:p w14:paraId="3E6EEAB5" w14:textId="77777777" w:rsidR="00123F1F" w:rsidRPr="00123F1F" w:rsidRDefault="00123F1F" w:rsidP="00123F1F">
            <w:pPr>
              <w:rPr>
                <w:rFonts w:asciiTheme="minorHAnsi" w:hAnsiTheme="minorHAnsi" w:cstheme="minorHAnsi"/>
                <w:i/>
                <w:sz w:val="20"/>
                <w:szCs w:val="20"/>
              </w:rPr>
            </w:pPr>
          </w:p>
          <w:p w14:paraId="402EEDF5" w14:textId="77777777" w:rsidR="00123F1F" w:rsidRPr="00123F1F" w:rsidRDefault="00123F1F" w:rsidP="00123F1F">
            <w:pPr>
              <w:rPr>
                <w:rFonts w:asciiTheme="minorHAnsi" w:hAnsiTheme="minorHAnsi" w:cstheme="minorHAnsi"/>
                <w:i/>
                <w:sz w:val="20"/>
                <w:szCs w:val="20"/>
              </w:rPr>
            </w:pPr>
          </w:p>
          <w:p w14:paraId="636B9F6D" w14:textId="77777777" w:rsidR="00123F1F" w:rsidRPr="00123F1F" w:rsidRDefault="00123F1F" w:rsidP="00123F1F">
            <w:pPr>
              <w:rPr>
                <w:rFonts w:asciiTheme="minorHAnsi" w:hAnsiTheme="minorHAnsi" w:cstheme="minorHAnsi"/>
                <w:i/>
                <w:sz w:val="20"/>
                <w:szCs w:val="20"/>
              </w:rPr>
            </w:pPr>
          </w:p>
          <w:p w14:paraId="32D0071E"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1ADE0AA" w14:textId="77777777"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6"/>
            </w:r>
          </w:p>
        </w:tc>
      </w:tr>
      <w:tr w:rsidR="00123F1F" w:rsidRPr="00123F1F" w14:paraId="7009487B" w14:textId="77777777" w:rsidTr="00123F1F">
        <w:tc>
          <w:tcPr>
            <w:tcW w:w="4479" w:type="dxa"/>
            <w:tcBorders>
              <w:top w:val="single" w:sz="4" w:space="0" w:color="000000"/>
              <w:left w:val="single" w:sz="4" w:space="0" w:color="000000"/>
              <w:bottom w:val="single" w:sz="4" w:space="0" w:color="000000"/>
            </w:tcBorders>
            <w:shd w:val="clear" w:color="auto" w:fill="auto"/>
          </w:tcPr>
          <w:p w14:paraId="6A3AEFD3"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7"/>
            </w:r>
            <w:r w:rsidRPr="00123F1F">
              <w:rPr>
                <w:rFonts w:asciiTheme="minorHAnsi" w:hAnsiTheme="minorHAnsi" w:cstheme="minorHAnsi"/>
                <w:sz w:val="20"/>
                <w:szCs w:val="20"/>
              </w:rPr>
              <w:t>:</w:t>
            </w:r>
          </w:p>
          <w:p w14:paraId="720F5DD9"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14:paraId="529032C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14:paraId="00F83018"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C59C69C" w14:textId="77777777" w:rsidR="00123F1F" w:rsidRPr="00123F1F" w:rsidRDefault="00123F1F" w:rsidP="00123F1F">
            <w:pPr>
              <w:snapToGrid w:val="0"/>
              <w:rPr>
                <w:rFonts w:asciiTheme="minorHAnsi" w:hAnsiTheme="minorHAnsi" w:cstheme="minorHAnsi"/>
                <w:sz w:val="20"/>
                <w:szCs w:val="20"/>
              </w:rPr>
            </w:pPr>
          </w:p>
          <w:p w14:paraId="2B2529DD"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14:paraId="4BC3C466"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14:paraId="305250FA"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14:paraId="60F94B14" w14:textId="77777777" w:rsidR="00123F1F" w:rsidRPr="00123F1F" w:rsidRDefault="00123F1F" w:rsidP="00123F1F">
            <w:pPr>
              <w:rPr>
                <w:rFonts w:asciiTheme="minorHAnsi" w:hAnsiTheme="minorHAnsi" w:cstheme="minorHAnsi"/>
                <w:sz w:val="20"/>
                <w:szCs w:val="20"/>
              </w:rPr>
            </w:pPr>
          </w:p>
          <w:p w14:paraId="56C22A50"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14:paraId="71DE160D"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14:paraId="7000EC80"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E7DED66"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8"/>
            </w:r>
          </w:p>
        </w:tc>
      </w:tr>
      <w:tr w:rsidR="00123F1F" w:rsidRPr="00123F1F" w14:paraId="6F433AE5" w14:textId="77777777" w:rsidTr="00123F1F">
        <w:tc>
          <w:tcPr>
            <w:tcW w:w="4479" w:type="dxa"/>
            <w:tcBorders>
              <w:top w:val="single" w:sz="4" w:space="0" w:color="000000"/>
              <w:left w:val="single" w:sz="4" w:space="0" w:color="000000"/>
              <w:bottom w:val="single" w:sz="4" w:space="0" w:color="000000"/>
            </w:tcBorders>
            <w:shd w:val="clear" w:color="auto" w:fill="auto"/>
          </w:tcPr>
          <w:p w14:paraId="2F2E7C36"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19"/>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5600241"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14:paraId="4C0505B4" w14:textId="77777777" w:rsidTr="00123F1F">
        <w:tc>
          <w:tcPr>
            <w:tcW w:w="4479" w:type="dxa"/>
            <w:tcBorders>
              <w:top w:val="single" w:sz="4" w:space="0" w:color="000000"/>
              <w:left w:val="single" w:sz="4" w:space="0" w:color="000000"/>
              <w:bottom w:val="single" w:sz="4" w:space="0" w:color="000000"/>
            </w:tcBorders>
            <w:shd w:val="clear" w:color="auto" w:fill="auto"/>
          </w:tcPr>
          <w:p w14:paraId="013767BE"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593A3F0"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14:paraId="77B8B5AF" w14:textId="77777777" w:rsidR="00123F1F" w:rsidRPr="00123F1F" w:rsidRDefault="00123F1F" w:rsidP="00123F1F">
      <w:pPr>
        <w:pStyle w:val="SectionTitle"/>
        <w:rPr>
          <w:rFonts w:asciiTheme="minorHAnsi" w:hAnsiTheme="minorHAnsi" w:cstheme="minorHAnsi"/>
          <w:sz w:val="20"/>
          <w:szCs w:val="20"/>
        </w:rPr>
      </w:pPr>
    </w:p>
    <w:p w14:paraId="041EFEFA" w14:textId="77777777"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48"/>
        <w:gridCol w:w="9"/>
      </w:tblGrid>
      <w:tr w:rsidR="00123F1F" w:rsidRPr="00123F1F" w14:paraId="4BB08EBB" w14:textId="77777777"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34286ECC"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14:paraId="0E2F67DF"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14:paraId="50EE813C" w14:textId="77777777"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F608907"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1"/>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14:paraId="4575BD5D"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14:paraId="3B668096" w14:textId="77777777"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68E0BC93" w14:textId="77777777" w:rsidR="00123F1F" w:rsidRPr="00123F1F" w:rsidRDefault="00123F1F" w:rsidP="00123F1F">
            <w:pPr>
              <w:snapToGrid w:val="0"/>
              <w:rPr>
                <w:rFonts w:asciiTheme="minorHAnsi" w:hAnsiTheme="minorHAnsi" w:cstheme="minorHAnsi"/>
                <w:sz w:val="20"/>
                <w:szCs w:val="20"/>
              </w:rPr>
            </w:pPr>
          </w:p>
          <w:p w14:paraId="10AF552E" w14:textId="77777777" w:rsidR="00123F1F" w:rsidRPr="00123F1F" w:rsidRDefault="00123F1F" w:rsidP="00123F1F">
            <w:pPr>
              <w:snapToGrid w:val="0"/>
              <w:rPr>
                <w:rFonts w:asciiTheme="minorHAnsi" w:hAnsiTheme="minorHAnsi" w:cstheme="minorHAnsi"/>
                <w:sz w:val="20"/>
                <w:szCs w:val="20"/>
              </w:rPr>
            </w:pPr>
          </w:p>
          <w:p w14:paraId="31639044" w14:textId="77777777" w:rsidR="00123F1F" w:rsidRPr="00123F1F" w:rsidRDefault="00123F1F" w:rsidP="00123F1F">
            <w:pPr>
              <w:snapToGrid w:val="0"/>
              <w:rPr>
                <w:rFonts w:asciiTheme="minorHAnsi" w:hAnsiTheme="minorHAnsi" w:cstheme="minorHAnsi"/>
                <w:sz w:val="20"/>
                <w:szCs w:val="20"/>
              </w:rPr>
            </w:pPr>
          </w:p>
          <w:p w14:paraId="53A25047" w14:textId="77777777"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14:paraId="14EE89E3" w14:textId="77777777"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14:paraId="1E2C97FE" w14:textId="77777777"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14:paraId="2FCFAC8A" w14:textId="77777777"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14:paraId="4D1AE5A0" w14:textId="77777777"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14:paraId="1BE80D82" w14:textId="77777777"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14:paraId="305AFAA9" w14:textId="77777777"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14:paraId="2D4EF558" w14:textId="77777777"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14:paraId="4927038A" w14:textId="77777777"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14:paraId="78BFA56A" w14:textId="77777777"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2"/>
            </w:r>
          </w:p>
        </w:tc>
        <w:tc>
          <w:tcPr>
            <w:tcW w:w="2247" w:type="dxa"/>
            <w:tcBorders>
              <w:top w:val="single" w:sz="4" w:space="0" w:color="000000"/>
              <w:left w:val="single" w:sz="4" w:space="0" w:color="000000"/>
              <w:bottom w:val="single" w:sz="4" w:space="0" w:color="000000"/>
            </w:tcBorders>
            <w:shd w:val="clear" w:color="auto" w:fill="auto"/>
          </w:tcPr>
          <w:p w14:paraId="6B39BD01"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14:paraId="2114C5FA" w14:textId="77777777"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14:paraId="34FBCFFA"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14:paraId="3195CB4B" w14:textId="77777777"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665FE15E" w14:textId="77777777"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14:paraId="0755BC0D" w14:textId="77777777" w:rsidR="00123F1F" w:rsidRPr="00123F1F" w:rsidRDefault="00123F1F" w:rsidP="00123F1F">
            <w:pPr>
              <w:snapToGrid w:val="0"/>
              <w:rPr>
                <w:rFonts w:asciiTheme="minorHAnsi" w:hAnsiTheme="minorHAnsi" w:cstheme="minorHAnsi"/>
                <w:sz w:val="20"/>
                <w:szCs w:val="20"/>
              </w:rPr>
            </w:pPr>
          </w:p>
          <w:p w14:paraId="7F1BFD95"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14:paraId="6FDC4C8A" w14:textId="77777777" w:rsidR="00123F1F" w:rsidRPr="00123F1F" w:rsidRDefault="00123F1F" w:rsidP="00123F1F">
            <w:pPr>
              <w:rPr>
                <w:rFonts w:asciiTheme="minorHAnsi" w:hAnsiTheme="minorHAnsi" w:cstheme="minorHAnsi"/>
                <w:sz w:val="20"/>
                <w:szCs w:val="20"/>
              </w:rPr>
            </w:pPr>
          </w:p>
          <w:p w14:paraId="71713D7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14:paraId="204F2D3C" w14:textId="77777777" w:rsidR="00123F1F" w:rsidRPr="00123F1F" w:rsidRDefault="00123F1F" w:rsidP="00123F1F">
            <w:pPr>
              <w:rPr>
                <w:rFonts w:asciiTheme="minorHAnsi" w:hAnsiTheme="minorHAnsi" w:cstheme="minorHAnsi"/>
                <w:sz w:val="20"/>
                <w:szCs w:val="20"/>
              </w:rPr>
            </w:pPr>
          </w:p>
          <w:p w14:paraId="18872327" w14:textId="77777777" w:rsidR="00123F1F" w:rsidRPr="00123F1F" w:rsidRDefault="00123F1F" w:rsidP="00123F1F">
            <w:pPr>
              <w:rPr>
                <w:rFonts w:asciiTheme="minorHAnsi" w:hAnsiTheme="minorHAnsi" w:cstheme="minorHAnsi"/>
                <w:sz w:val="20"/>
                <w:szCs w:val="20"/>
              </w:rPr>
            </w:pPr>
          </w:p>
          <w:p w14:paraId="135C462B"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14:paraId="55FC9F89"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14:paraId="57812249" w14:textId="77777777" w:rsidR="00123F1F" w:rsidRPr="00123F1F" w:rsidRDefault="00123F1F" w:rsidP="00123F1F">
            <w:pPr>
              <w:rPr>
                <w:rFonts w:asciiTheme="minorHAnsi" w:hAnsiTheme="minorHAnsi" w:cstheme="minorHAnsi"/>
                <w:sz w:val="20"/>
                <w:szCs w:val="20"/>
              </w:rPr>
            </w:pPr>
          </w:p>
          <w:p w14:paraId="100D2A5B"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14:paraId="641EA4BF" w14:textId="77777777" w:rsidR="00123F1F" w:rsidRPr="00123F1F" w:rsidRDefault="00123F1F" w:rsidP="00123F1F">
            <w:pPr>
              <w:rPr>
                <w:rFonts w:asciiTheme="minorHAnsi" w:hAnsiTheme="minorHAnsi" w:cstheme="minorHAnsi"/>
                <w:sz w:val="20"/>
                <w:szCs w:val="20"/>
              </w:rPr>
            </w:pPr>
          </w:p>
          <w:p w14:paraId="06A31C5D"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14:paraId="3A83E19E" w14:textId="77777777" w:rsidR="00123F1F" w:rsidRPr="00123F1F" w:rsidRDefault="00123F1F" w:rsidP="00123F1F">
            <w:pPr>
              <w:rPr>
                <w:rFonts w:asciiTheme="minorHAnsi" w:hAnsiTheme="minorHAnsi" w:cstheme="minorHAnsi"/>
                <w:sz w:val="20"/>
                <w:szCs w:val="20"/>
              </w:rPr>
            </w:pPr>
          </w:p>
          <w:p w14:paraId="70734F53" w14:textId="77777777" w:rsidR="00123F1F" w:rsidRPr="00123F1F" w:rsidRDefault="00123F1F" w:rsidP="00123F1F">
            <w:pPr>
              <w:rPr>
                <w:rFonts w:asciiTheme="minorHAnsi" w:hAnsiTheme="minorHAnsi" w:cstheme="minorHAnsi"/>
                <w:sz w:val="20"/>
                <w:szCs w:val="20"/>
              </w:rPr>
            </w:pPr>
          </w:p>
          <w:p w14:paraId="12B716B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14:paraId="14EE61BD"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14:paraId="1828568C"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14:paraId="5E8CE5E4"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14:paraId="5E5C3C09" w14:textId="77777777" w:rsidR="00123F1F" w:rsidRPr="00123F1F" w:rsidRDefault="00123F1F" w:rsidP="00123F1F">
            <w:pPr>
              <w:snapToGrid w:val="0"/>
              <w:rPr>
                <w:rFonts w:asciiTheme="minorHAnsi" w:hAnsiTheme="minorHAnsi" w:cstheme="minorHAnsi"/>
                <w:sz w:val="20"/>
                <w:szCs w:val="20"/>
              </w:rPr>
            </w:pPr>
          </w:p>
          <w:p w14:paraId="137807CE"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14:paraId="7ED017D7" w14:textId="77777777" w:rsidR="00123F1F" w:rsidRPr="00123F1F" w:rsidRDefault="00123F1F" w:rsidP="00123F1F">
            <w:pPr>
              <w:rPr>
                <w:rFonts w:asciiTheme="minorHAnsi" w:hAnsiTheme="minorHAnsi" w:cstheme="minorHAnsi"/>
                <w:sz w:val="20"/>
                <w:szCs w:val="20"/>
              </w:rPr>
            </w:pPr>
          </w:p>
          <w:p w14:paraId="102F812E"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14:paraId="097B6EBF" w14:textId="77777777" w:rsidR="00123F1F" w:rsidRPr="00123F1F" w:rsidRDefault="00123F1F" w:rsidP="00123F1F">
            <w:pPr>
              <w:rPr>
                <w:rFonts w:asciiTheme="minorHAnsi" w:hAnsiTheme="minorHAnsi" w:cstheme="minorHAnsi"/>
                <w:sz w:val="20"/>
                <w:szCs w:val="20"/>
              </w:rPr>
            </w:pPr>
          </w:p>
          <w:p w14:paraId="5F544F3B" w14:textId="77777777" w:rsidR="00123F1F" w:rsidRPr="00123F1F" w:rsidRDefault="00123F1F" w:rsidP="00123F1F">
            <w:pPr>
              <w:rPr>
                <w:rFonts w:asciiTheme="minorHAnsi" w:hAnsiTheme="minorHAnsi" w:cstheme="minorHAnsi"/>
                <w:sz w:val="20"/>
                <w:szCs w:val="20"/>
              </w:rPr>
            </w:pPr>
          </w:p>
          <w:p w14:paraId="40706CF7"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14:paraId="3411141A"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14:paraId="0E3CF128" w14:textId="77777777" w:rsidR="00123F1F" w:rsidRPr="00123F1F" w:rsidRDefault="00123F1F" w:rsidP="00123F1F">
            <w:pPr>
              <w:rPr>
                <w:rFonts w:asciiTheme="minorHAnsi" w:hAnsiTheme="minorHAnsi" w:cstheme="minorHAnsi"/>
                <w:sz w:val="20"/>
                <w:szCs w:val="20"/>
              </w:rPr>
            </w:pPr>
          </w:p>
          <w:p w14:paraId="52FC387D"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14:paraId="310FECA7" w14:textId="77777777" w:rsidR="00123F1F" w:rsidRPr="00123F1F" w:rsidRDefault="00123F1F" w:rsidP="00123F1F">
            <w:pPr>
              <w:rPr>
                <w:rFonts w:asciiTheme="minorHAnsi" w:hAnsiTheme="minorHAnsi" w:cstheme="minorHAnsi"/>
                <w:sz w:val="20"/>
                <w:szCs w:val="20"/>
              </w:rPr>
            </w:pPr>
          </w:p>
          <w:p w14:paraId="4AF682F5"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14:paraId="6E0AC4FF" w14:textId="77777777" w:rsidR="00123F1F" w:rsidRPr="00123F1F" w:rsidRDefault="00123F1F" w:rsidP="00123F1F">
            <w:pPr>
              <w:rPr>
                <w:rFonts w:asciiTheme="minorHAnsi" w:hAnsiTheme="minorHAnsi" w:cstheme="minorHAnsi"/>
                <w:sz w:val="20"/>
                <w:szCs w:val="20"/>
              </w:rPr>
            </w:pPr>
          </w:p>
          <w:p w14:paraId="2E345C3B" w14:textId="77777777" w:rsidR="00123F1F" w:rsidRPr="00123F1F" w:rsidRDefault="00123F1F" w:rsidP="00123F1F">
            <w:pPr>
              <w:rPr>
                <w:rFonts w:asciiTheme="minorHAnsi" w:hAnsiTheme="minorHAnsi" w:cstheme="minorHAnsi"/>
                <w:sz w:val="20"/>
                <w:szCs w:val="20"/>
              </w:rPr>
            </w:pPr>
          </w:p>
          <w:p w14:paraId="29C304FF"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14:paraId="39A38201"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14:paraId="50BF324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14:paraId="51F7FC45"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243666F4" w14:textId="77777777"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AA4C91F"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14:paraId="7EC49209" w14:textId="77777777"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3"/>
            </w:r>
          </w:p>
          <w:p w14:paraId="56235310"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14:paraId="561865D2" w14:textId="77777777" w:rsidR="00123F1F" w:rsidRPr="00123F1F" w:rsidRDefault="00123F1F" w:rsidP="00123F1F">
      <w:pPr>
        <w:pStyle w:val="SectionTitle"/>
        <w:ind w:firstLine="0"/>
        <w:rPr>
          <w:rFonts w:asciiTheme="minorHAnsi" w:hAnsiTheme="minorHAnsi" w:cstheme="minorHAnsi"/>
          <w:sz w:val="20"/>
          <w:szCs w:val="20"/>
        </w:rPr>
      </w:pPr>
    </w:p>
    <w:p w14:paraId="01071890" w14:textId="77777777"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123F1F" w:rsidRPr="00123F1F" w14:paraId="2536B8BD" w14:textId="77777777" w:rsidTr="00123F1F">
        <w:tc>
          <w:tcPr>
            <w:tcW w:w="4479" w:type="dxa"/>
            <w:tcBorders>
              <w:top w:val="single" w:sz="4" w:space="0" w:color="000000"/>
              <w:left w:val="single" w:sz="4" w:space="0" w:color="000000"/>
              <w:bottom w:val="single" w:sz="4" w:space="0" w:color="000000"/>
            </w:tcBorders>
            <w:shd w:val="clear" w:color="auto" w:fill="auto"/>
          </w:tcPr>
          <w:p w14:paraId="0845F5AD"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EEEAB83"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14:paraId="56C61EB6" w14:textId="77777777" w:rsidTr="00123F1F">
        <w:tc>
          <w:tcPr>
            <w:tcW w:w="4479" w:type="dxa"/>
            <w:vMerge w:val="restart"/>
            <w:tcBorders>
              <w:top w:val="single" w:sz="4" w:space="0" w:color="000000"/>
              <w:left w:val="single" w:sz="4" w:space="0" w:color="000000"/>
              <w:bottom w:val="single" w:sz="4" w:space="0" w:color="000000"/>
            </w:tcBorders>
            <w:shd w:val="clear" w:color="auto" w:fill="auto"/>
          </w:tcPr>
          <w:p w14:paraId="3F59FB5C"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4"/>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A0CC3F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14:paraId="0593D556" w14:textId="77777777"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14:paraId="09951971" w14:textId="77777777"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7FDB80D" w14:textId="77777777" w:rsidR="00123F1F" w:rsidRPr="00123F1F" w:rsidRDefault="00123F1F" w:rsidP="00123F1F">
            <w:pPr>
              <w:snapToGrid w:val="0"/>
              <w:rPr>
                <w:rFonts w:asciiTheme="minorHAnsi" w:hAnsiTheme="minorHAnsi" w:cstheme="minorHAnsi"/>
                <w:b/>
                <w:sz w:val="20"/>
                <w:szCs w:val="20"/>
              </w:rPr>
            </w:pPr>
          </w:p>
          <w:p w14:paraId="1B8AA6D0" w14:textId="77777777" w:rsidR="00123F1F" w:rsidRPr="00123F1F" w:rsidRDefault="00123F1F" w:rsidP="00123F1F">
            <w:pPr>
              <w:rPr>
                <w:rFonts w:asciiTheme="minorHAnsi" w:hAnsiTheme="minorHAnsi" w:cstheme="minorHAnsi"/>
                <w:b/>
                <w:sz w:val="20"/>
                <w:szCs w:val="20"/>
              </w:rPr>
            </w:pPr>
          </w:p>
          <w:p w14:paraId="312E361B"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14:paraId="54DE7AA8"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14:paraId="7614587E"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123F1F" w:rsidRPr="00123F1F" w14:paraId="2CE0F252" w14:textId="77777777" w:rsidTr="00123F1F">
        <w:tc>
          <w:tcPr>
            <w:tcW w:w="4479" w:type="dxa"/>
            <w:tcBorders>
              <w:top w:val="single" w:sz="4" w:space="0" w:color="000000"/>
              <w:left w:val="single" w:sz="4" w:space="0" w:color="000000"/>
              <w:bottom w:val="single" w:sz="4" w:space="0" w:color="000000"/>
            </w:tcBorders>
            <w:shd w:val="clear" w:color="auto" w:fill="auto"/>
          </w:tcPr>
          <w:p w14:paraId="136BE597"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12"/>
                <w:rFonts w:asciiTheme="minorHAnsi" w:hAnsiTheme="minorHAnsi" w:cstheme="minorHAnsi"/>
                <w:sz w:val="20"/>
                <w:szCs w:val="20"/>
              </w:rPr>
              <w:endnoteReference w:id="25"/>
            </w:r>
            <w:r w:rsidRPr="00123F1F">
              <w:rPr>
                <w:rFonts w:asciiTheme="minorHAnsi" w:hAnsiTheme="minorHAnsi" w:cstheme="minorHAnsi"/>
                <w:sz w:val="20"/>
                <w:szCs w:val="20"/>
              </w:rPr>
              <w:t xml:space="preserve"> :</w:t>
            </w:r>
          </w:p>
          <w:p w14:paraId="2D537ED0"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14:paraId="7734CACD"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14:paraId="3F550120"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14:paraId="3B18FCC5"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14:paraId="48A5EABB"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14:paraId="202AE79F"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14:paraId="29047084"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14:paraId="2A5D42CF"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w:t>
            </w:r>
          </w:p>
          <w:p w14:paraId="56D8C448"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14:paraId="54EEEA21"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23F1F">
              <w:rPr>
                <w:rFonts w:asciiTheme="minorHAnsi" w:hAnsiTheme="minorHAnsi" w:cstheme="minorHAnsi"/>
                <w:sz w:val="20"/>
                <w:szCs w:val="20"/>
              </w:rPr>
              <w:t>συνέχε</w:t>
            </w:r>
            <w:proofErr w:type="spellEnd"/>
            <w:r w:rsidRPr="00123F1F">
              <w:rPr>
                <w:rFonts w:asciiTheme="minorHAnsi" w:hAnsiTheme="minorHAnsi" w:cstheme="minorHAnsi"/>
                <w:sz w:val="20"/>
                <w:szCs w:val="20"/>
              </w:rPr>
              <w:t xml:space="preserve"> συνέχιση της επιχειρηματικής του λειτουργίας υπό αυτές </w:t>
            </w:r>
            <w:proofErr w:type="spellStart"/>
            <w:r w:rsidRPr="00123F1F">
              <w:rPr>
                <w:rFonts w:asciiTheme="minorHAnsi" w:hAnsiTheme="minorHAnsi" w:cstheme="minorHAnsi"/>
                <w:sz w:val="20"/>
                <w:szCs w:val="20"/>
              </w:rPr>
              <w:t>αυτές</w:t>
            </w:r>
            <w:proofErr w:type="spellEnd"/>
            <w:r w:rsidRPr="00123F1F">
              <w:rPr>
                <w:rFonts w:asciiTheme="minorHAnsi" w:hAnsiTheme="minorHAnsi" w:cstheme="minorHAnsi"/>
                <w:sz w:val="20"/>
                <w:szCs w:val="20"/>
              </w:rPr>
              <w:t xml:space="preserve"> τις περιστάσεις</w:t>
            </w:r>
            <w:r w:rsidRPr="00123F1F">
              <w:rPr>
                <w:rStyle w:val="12"/>
                <w:rFonts w:asciiTheme="minorHAnsi" w:hAnsiTheme="minorHAnsi" w:cstheme="minorHAnsi"/>
                <w:sz w:val="20"/>
                <w:szCs w:val="20"/>
              </w:rPr>
              <w:endnoteReference w:id="26"/>
            </w:r>
          </w:p>
          <w:p w14:paraId="6C98C40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BA480A1" w14:textId="77777777"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14:paraId="30E77CBA" w14:textId="77777777" w:rsidR="00123F1F" w:rsidRPr="00123F1F" w:rsidRDefault="00123F1F" w:rsidP="00123F1F">
            <w:pPr>
              <w:snapToGrid w:val="0"/>
              <w:rPr>
                <w:rFonts w:asciiTheme="minorHAnsi" w:hAnsiTheme="minorHAnsi" w:cstheme="minorHAnsi"/>
                <w:sz w:val="20"/>
                <w:szCs w:val="20"/>
              </w:rPr>
            </w:pPr>
          </w:p>
          <w:p w14:paraId="3BA8B60D" w14:textId="77777777" w:rsidR="00123F1F" w:rsidRPr="00123F1F" w:rsidRDefault="00123F1F" w:rsidP="00123F1F">
            <w:pPr>
              <w:snapToGrid w:val="0"/>
              <w:rPr>
                <w:rFonts w:asciiTheme="minorHAnsi" w:hAnsiTheme="minorHAnsi" w:cstheme="minorHAnsi"/>
                <w:sz w:val="20"/>
                <w:szCs w:val="20"/>
              </w:rPr>
            </w:pPr>
          </w:p>
          <w:p w14:paraId="525CD954" w14:textId="77777777" w:rsidR="00123F1F" w:rsidRPr="00123F1F" w:rsidRDefault="00123F1F" w:rsidP="00123F1F">
            <w:pPr>
              <w:snapToGrid w:val="0"/>
              <w:rPr>
                <w:rFonts w:asciiTheme="minorHAnsi" w:hAnsiTheme="minorHAnsi" w:cstheme="minorHAnsi"/>
                <w:sz w:val="20"/>
                <w:szCs w:val="20"/>
              </w:rPr>
            </w:pPr>
          </w:p>
          <w:p w14:paraId="4F0A45BB" w14:textId="77777777" w:rsidR="00123F1F" w:rsidRPr="00123F1F" w:rsidRDefault="00123F1F" w:rsidP="00123F1F">
            <w:pPr>
              <w:snapToGrid w:val="0"/>
              <w:rPr>
                <w:rFonts w:asciiTheme="minorHAnsi" w:hAnsiTheme="minorHAnsi" w:cstheme="minorHAnsi"/>
                <w:sz w:val="20"/>
                <w:szCs w:val="20"/>
              </w:rPr>
            </w:pPr>
          </w:p>
          <w:p w14:paraId="5821E515" w14:textId="77777777" w:rsidR="00123F1F" w:rsidRPr="00123F1F" w:rsidRDefault="00123F1F" w:rsidP="00123F1F">
            <w:pPr>
              <w:snapToGrid w:val="0"/>
              <w:rPr>
                <w:rFonts w:asciiTheme="minorHAnsi" w:hAnsiTheme="minorHAnsi" w:cstheme="minorHAnsi"/>
                <w:sz w:val="20"/>
                <w:szCs w:val="20"/>
              </w:rPr>
            </w:pPr>
          </w:p>
          <w:p w14:paraId="275E41C7" w14:textId="77777777" w:rsidR="00123F1F" w:rsidRPr="00123F1F" w:rsidRDefault="00123F1F" w:rsidP="00123F1F">
            <w:pPr>
              <w:snapToGrid w:val="0"/>
              <w:rPr>
                <w:rFonts w:asciiTheme="minorHAnsi" w:hAnsiTheme="minorHAnsi" w:cstheme="minorHAnsi"/>
                <w:sz w:val="20"/>
                <w:szCs w:val="20"/>
              </w:rPr>
            </w:pPr>
          </w:p>
          <w:p w14:paraId="660E3F64" w14:textId="77777777" w:rsidR="00123F1F" w:rsidRPr="00123F1F" w:rsidRDefault="00123F1F" w:rsidP="00123F1F">
            <w:pPr>
              <w:snapToGrid w:val="0"/>
              <w:rPr>
                <w:rFonts w:asciiTheme="minorHAnsi" w:hAnsiTheme="minorHAnsi" w:cstheme="minorHAnsi"/>
                <w:sz w:val="20"/>
                <w:szCs w:val="20"/>
              </w:rPr>
            </w:pPr>
          </w:p>
          <w:p w14:paraId="4BA2BFD6" w14:textId="77777777" w:rsidR="00123F1F" w:rsidRPr="00123F1F" w:rsidRDefault="00123F1F" w:rsidP="00123F1F">
            <w:pPr>
              <w:snapToGrid w:val="0"/>
              <w:rPr>
                <w:rFonts w:asciiTheme="minorHAnsi" w:hAnsiTheme="minorHAnsi" w:cstheme="minorHAnsi"/>
                <w:sz w:val="20"/>
                <w:szCs w:val="20"/>
              </w:rPr>
            </w:pPr>
          </w:p>
          <w:p w14:paraId="3DA64CC9" w14:textId="77777777" w:rsidR="00123F1F" w:rsidRPr="00123F1F" w:rsidRDefault="00123F1F" w:rsidP="00123F1F">
            <w:pPr>
              <w:snapToGrid w:val="0"/>
              <w:rPr>
                <w:rFonts w:asciiTheme="minorHAnsi" w:hAnsiTheme="minorHAnsi" w:cstheme="minorHAnsi"/>
                <w:sz w:val="20"/>
                <w:szCs w:val="20"/>
              </w:rPr>
            </w:pPr>
          </w:p>
          <w:p w14:paraId="2FDC7EE8" w14:textId="77777777" w:rsidR="00123F1F" w:rsidRPr="00123F1F" w:rsidRDefault="00123F1F" w:rsidP="00123F1F">
            <w:pPr>
              <w:snapToGrid w:val="0"/>
              <w:rPr>
                <w:rFonts w:asciiTheme="minorHAnsi" w:hAnsiTheme="minorHAnsi" w:cstheme="minorHAnsi"/>
                <w:sz w:val="20"/>
                <w:szCs w:val="20"/>
              </w:rPr>
            </w:pPr>
          </w:p>
          <w:p w14:paraId="38FD537D" w14:textId="77777777" w:rsidR="00123F1F" w:rsidRPr="00123F1F" w:rsidRDefault="00123F1F" w:rsidP="00123F1F">
            <w:pPr>
              <w:snapToGrid w:val="0"/>
              <w:rPr>
                <w:rFonts w:asciiTheme="minorHAnsi" w:hAnsiTheme="minorHAnsi" w:cstheme="minorHAnsi"/>
                <w:sz w:val="20"/>
                <w:szCs w:val="20"/>
              </w:rPr>
            </w:pPr>
          </w:p>
          <w:p w14:paraId="6978A7A4" w14:textId="77777777" w:rsidR="00123F1F" w:rsidRPr="00123F1F" w:rsidRDefault="00123F1F" w:rsidP="00123F1F">
            <w:pPr>
              <w:rPr>
                <w:rFonts w:asciiTheme="minorHAnsi" w:hAnsiTheme="minorHAnsi" w:cstheme="minorHAnsi"/>
                <w:sz w:val="20"/>
                <w:szCs w:val="20"/>
              </w:rPr>
            </w:pPr>
          </w:p>
          <w:p w14:paraId="54C4387C" w14:textId="77777777" w:rsidR="00123F1F" w:rsidRPr="00123F1F" w:rsidRDefault="00123F1F" w:rsidP="00123F1F">
            <w:pPr>
              <w:rPr>
                <w:rFonts w:asciiTheme="minorHAnsi" w:hAnsiTheme="minorHAnsi" w:cstheme="minorHAnsi"/>
                <w:sz w:val="20"/>
                <w:szCs w:val="20"/>
              </w:rPr>
            </w:pPr>
          </w:p>
          <w:p w14:paraId="06B7DB32" w14:textId="77777777" w:rsidR="00123F1F" w:rsidRPr="00123F1F" w:rsidRDefault="00123F1F" w:rsidP="00123F1F">
            <w:pPr>
              <w:rPr>
                <w:rFonts w:asciiTheme="minorHAnsi" w:hAnsiTheme="minorHAnsi" w:cstheme="minorHAnsi"/>
                <w:sz w:val="20"/>
                <w:szCs w:val="20"/>
              </w:rPr>
            </w:pPr>
          </w:p>
          <w:p w14:paraId="5660C117" w14:textId="77777777" w:rsidR="00123F1F" w:rsidRPr="00123F1F" w:rsidRDefault="00123F1F" w:rsidP="00123F1F">
            <w:pPr>
              <w:rPr>
                <w:rFonts w:asciiTheme="minorHAnsi" w:hAnsiTheme="minorHAnsi" w:cstheme="minorHAnsi"/>
                <w:sz w:val="20"/>
                <w:szCs w:val="20"/>
              </w:rPr>
            </w:pPr>
          </w:p>
          <w:p w14:paraId="58DC6479"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14:paraId="1A075CFC"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14:paraId="27870006" w14:textId="77777777" w:rsidR="00123F1F" w:rsidRPr="00123F1F" w:rsidRDefault="00123F1F" w:rsidP="00123F1F">
            <w:pPr>
              <w:rPr>
                <w:rFonts w:asciiTheme="minorHAnsi" w:hAnsiTheme="minorHAnsi" w:cstheme="minorHAnsi"/>
                <w:sz w:val="20"/>
                <w:szCs w:val="20"/>
              </w:rPr>
            </w:pPr>
          </w:p>
          <w:p w14:paraId="01189CCE" w14:textId="77777777" w:rsidR="00123F1F" w:rsidRPr="00123F1F" w:rsidRDefault="00123F1F" w:rsidP="00123F1F">
            <w:pPr>
              <w:rPr>
                <w:rFonts w:asciiTheme="minorHAnsi" w:hAnsiTheme="minorHAnsi" w:cstheme="minorHAnsi"/>
                <w:sz w:val="20"/>
                <w:szCs w:val="20"/>
              </w:rPr>
            </w:pPr>
          </w:p>
          <w:p w14:paraId="28444E46" w14:textId="77777777" w:rsidR="00123F1F" w:rsidRPr="00123F1F" w:rsidRDefault="00123F1F" w:rsidP="00123F1F">
            <w:pPr>
              <w:rPr>
                <w:rFonts w:asciiTheme="minorHAnsi" w:hAnsiTheme="minorHAnsi" w:cstheme="minorHAnsi"/>
                <w:sz w:val="20"/>
                <w:szCs w:val="20"/>
              </w:rPr>
            </w:pPr>
          </w:p>
          <w:p w14:paraId="5F7B9930" w14:textId="77777777" w:rsidR="00123F1F" w:rsidRPr="00123F1F" w:rsidRDefault="00123F1F" w:rsidP="00123F1F">
            <w:pPr>
              <w:rPr>
                <w:rFonts w:asciiTheme="minorHAnsi" w:hAnsiTheme="minorHAnsi" w:cstheme="minorHAnsi"/>
                <w:i/>
                <w:sz w:val="20"/>
                <w:szCs w:val="20"/>
              </w:rPr>
            </w:pPr>
          </w:p>
          <w:p w14:paraId="23B0AFE7" w14:textId="77777777" w:rsidR="00123F1F" w:rsidRPr="00123F1F" w:rsidRDefault="00123F1F" w:rsidP="00123F1F">
            <w:pPr>
              <w:rPr>
                <w:rFonts w:asciiTheme="minorHAnsi" w:hAnsiTheme="minorHAnsi" w:cstheme="minorHAnsi"/>
                <w:i/>
                <w:sz w:val="20"/>
                <w:szCs w:val="20"/>
              </w:rPr>
            </w:pPr>
          </w:p>
          <w:p w14:paraId="4C58EA76" w14:textId="77777777" w:rsidR="00123F1F" w:rsidRPr="00123F1F" w:rsidRDefault="00123F1F" w:rsidP="00123F1F">
            <w:pPr>
              <w:rPr>
                <w:rFonts w:asciiTheme="minorHAnsi" w:hAnsiTheme="minorHAnsi" w:cstheme="minorHAnsi"/>
                <w:i/>
                <w:sz w:val="20"/>
                <w:szCs w:val="20"/>
              </w:rPr>
            </w:pPr>
          </w:p>
          <w:p w14:paraId="0A279DE4"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123F1F" w:rsidRPr="00123F1F" w14:paraId="2EC7645F" w14:textId="77777777" w:rsidTr="00123F1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4CBCF9FF" w14:textId="77777777"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12"/>
                <w:rFonts w:asciiTheme="minorHAnsi" w:hAnsiTheme="minorHAnsi" w:cstheme="minorHAnsi"/>
                <w:sz w:val="20"/>
                <w:szCs w:val="20"/>
              </w:rPr>
              <w:endnoteReference w:id="27"/>
            </w:r>
            <w:r w:rsidRPr="00123F1F">
              <w:rPr>
                <w:rFonts w:asciiTheme="minorHAnsi" w:hAnsiTheme="minorHAnsi" w:cstheme="minorHAnsi"/>
                <w:sz w:val="20"/>
                <w:szCs w:val="20"/>
              </w:rPr>
              <w:t>;</w:t>
            </w:r>
          </w:p>
          <w:p w14:paraId="08CF8D0C"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D62BDEF"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14:paraId="701D329E" w14:textId="77777777" w:rsidR="00123F1F" w:rsidRPr="00123F1F" w:rsidRDefault="00123F1F" w:rsidP="00123F1F">
            <w:pPr>
              <w:rPr>
                <w:rFonts w:asciiTheme="minorHAnsi" w:hAnsiTheme="minorHAnsi" w:cstheme="minorHAnsi"/>
                <w:sz w:val="20"/>
                <w:szCs w:val="20"/>
              </w:rPr>
            </w:pPr>
          </w:p>
          <w:p w14:paraId="2B2BCB77"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14:paraId="4A2955A4" w14:textId="77777777" w:rsidR="00123F1F" w:rsidRPr="00123F1F" w:rsidRDefault="00123F1F" w:rsidP="00123F1F">
            <w:pPr>
              <w:rPr>
                <w:rFonts w:asciiTheme="minorHAnsi" w:hAnsiTheme="minorHAnsi" w:cstheme="minorHAnsi"/>
                <w:sz w:val="20"/>
                <w:szCs w:val="20"/>
              </w:rPr>
            </w:pPr>
          </w:p>
        </w:tc>
      </w:tr>
      <w:tr w:rsidR="00123F1F" w:rsidRPr="00123F1F" w14:paraId="72ED8BA6" w14:textId="77777777" w:rsidTr="00123F1F">
        <w:trPr>
          <w:trHeight w:val="257"/>
        </w:trPr>
        <w:tc>
          <w:tcPr>
            <w:tcW w:w="4479" w:type="dxa"/>
            <w:vMerge/>
            <w:tcBorders>
              <w:left w:val="single" w:sz="4" w:space="0" w:color="000000"/>
              <w:bottom w:val="single" w:sz="4" w:space="0" w:color="000000"/>
            </w:tcBorders>
            <w:shd w:val="clear" w:color="auto" w:fill="auto"/>
          </w:tcPr>
          <w:p w14:paraId="32626AA7" w14:textId="77777777" w:rsidR="00123F1F" w:rsidRPr="00123F1F" w:rsidRDefault="00123F1F" w:rsidP="00123F1F">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14:paraId="04A24FDB" w14:textId="77777777" w:rsidR="00123F1F" w:rsidRPr="00123F1F" w:rsidRDefault="00123F1F" w:rsidP="00123F1F">
            <w:pPr>
              <w:snapToGrid w:val="0"/>
              <w:rPr>
                <w:rFonts w:asciiTheme="minorHAnsi" w:hAnsiTheme="minorHAnsi" w:cstheme="minorHAnsi"/>
                <w:b/>
                <w:sz w:val="20"/>
                <w:szCs w:val="20"/>
              </w:rPr>
            </w:pPr>
          </w:p>
          <w:p w14:paraId="61DE2719"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14:paraId="228EE02C"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14:paraId="5E3AB5A6"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14:paraId="0D578DF4"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4FE8BDF3" w14:textId="77777777" w:rsidTr="00123F1F">
        <w:trPr>
          <w:trHeight w:val="1544"/>
        </w:trPr>
        <w:tc>
          <w:tcPr>
            <w:tcW w:w="4479" w:type="dxa"/>
            <w:vMerge w:val="restart"/>
            <w:tcBorders>
              <w:left w:val="single" w:sz="4" w:space="0" w:color="000000"/>
              <w:bottom w:val="single" w:sz="4" w:space="0" w:color="000000"/>
            </w:tcBorders>
            <w:shd w:val="clear" w:color="auto" w:fill="auto"/>
          </w:tcPr>
          <w:p w14:paraId="1E13607C" w14:textId="77777777"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14:paraId="68692E37"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14:paraId="261EE486"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14:paraId="0A31BBC7" w14:textId="77777777" w:rsidR="00123F1F" w:rsidRPr="00123F1F" w:rsidRDefault="00123F1F" w:rsidP="00123F1F">
            <w:pPr>
              <w:rPr>
                <w:rFonts w:asciiTheme="minorHAnsi" w:hAnsiTheme="minorHAnsi" w:cstheme="minorHAnsi"/>
                <w:sz w:val="20"/>
                <w:szCs w:val="20"/>
              </w:rPr>
            </w:pPr>
          </w:p>
          <w:p w14:paraId="30FD85A1" w14:textId="77777777" w:rsidR="00123F1F" w:rsidRPr="00123F1F" w:rsidRDefault="00123F1F" w:rsidP="00123F1F">
            <w:pPr>
              <w:rPr>
                <w:rFonts w:asciiTheme="minorHAnsi" w:hAnsiTheme="minorHAnsi" w:cstheme="minorHAnsi"/>
                <w:sz w:val="20"/>
                <w:szCs w:val="20"/>
              </w:rPr>
            </w:pPr>
          </w:p>
          <w:p w14:paraId="08FC3E25"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751A64D4" w14:textId="77777777" w:rsidTr="00123F1F">
        <w:trPr>
          <w:trHeight w:val="514"/>
        </w:trPr>
        <w:tc>
          <w:tcPr>
            <w:tcW w:w="4479" w:type="dxa"/>
            <w:vMerge/>
            <w:tcBorders>
              <w:left w:val="single" w:sz="4" w:space="0" w:color="000000"/>
              <w:bottom w:val="single" w:sz="4" w:space="0" w:color="000000"/>
            </w:tcBorders>
            <w:shd w:val="clear" w:color="auto" w:fill="auto"/>
          </w:tcPr>
          <w:p w14:paraId="2ECBE912" w14:textId="77777777"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FB9308D"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14:paraId="5E888955"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14:paraId="3709623D"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14:paraId="7E0A8843"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1C5190FF" w14:textId="77777777" w:rsidTr="00123F1F">
        <w:trPr>
          <w:trHeight w:val="1316"/>
        </w:trPr>
        <w:tc>
          <w:tcPr>
            <w:tcW w:w="4479" w:type="dxa"/>
            <w:tcBorders>
              <w:top w:val="single" w:sz="4" w:space="0" w:color="000000"/>
              <w:left w:val="single" w:sz="4" w:space="0" w:color="000000"/>
              <w:bottom w:val="single" w:sz="4" w:space="0" w:color="000000"/>
            </w:tcBorders>
            <w:shd w:val="clear" w:color="auto" w:fill="auto"/>
          </w:tcPr>
          <w:p w14:paraId="109B07D6" w14:textId="77777777"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91219C">
              <w:rPr>
                <w:rStyle w:val="12"/>
              </w:rPr>
              <w:endnoteReference w:id="28"/>
            </w:r>
            <w:r w:rsidRPr="0091219C">
              <w:rPr>
                <w:rStyle w:val="12"/>
              </w:rPr>
              <w:t>,</w:t>
            </w:r>
            <w:r w:rsidRPr="00123F1F">
              <w:rPr>
                <w:rFonts w:asciiTheme="minorHAnsi" w:hAnsiTheme="minorHAnsi" w:cstheme="minorHAnsi"/>
                <w:sz w:val="20"/>
                <w:szCs w:val="20"/>
              </w:rPr>
              <w:t xml:space="preserve"> λόγω της συμμετοχής του στη διαδικασία ανάθεσης της σύμβασης;</w:t>
            </w:r>
          </w:p>
          <w:p w14:paraId="26886919"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A349B14"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14:paraId="2F2E348B" w14:textId="77777777" w:rsidR="00123F1F" w:rsidRPr="00123F1F" w:rsidRDefault="00123F1F" w:rsidP="00123F1F">
            <w:pPr>
              <w:rPr>
                <w:rFonts w:asciiTheme="minorHAnsi" w:hAnsiTheme="minorHAnsi" w:cstheme="minorHAnsi"/>
                <w:sz w:val="20"/>
                <w:szCs w:val="20"/>
              </w:rPr>
            </w:pPr>
          </w:p>
          <w:p w14:paraId="1AA29004" w14:textId="77777777" w:rsidR="00123F1F" w:rsidRPr="00123F1F" w:rsidRDefault="00123F1F" w:rsidP="00123F1F">
            <w:pPr>
              <w:rPr>
                <w:rFonts w:asciiTheme="minorHAnsi" w:hAnsiTheme="minorHAnsi" w:cstheme="minorHAnsi"/>
                <w:sz w:val="20"/>
                <w:szCs w:val="20"/>
              </w:rPr>
            </w:pPr>
          </w:p>
          <w:p w14:paraId="697BA2EC" w14:textId="77777777" w:rsidR="00123F1F" w:rsidRPr="00123F1F" w:rsidRDefault="00123F1F" w:rsidP="00123F1F">
            <w:pPr>
              <w:rPr>
                <w:rFonts w:asciiTheme="minorHAnsi" w:hAnsiTheme="minorHAnsi" w:cstheme="minorHAnsi"/>
                <w:sz w:val="20"/>
                <w:szCs w:val="20"/>
              </w:rPr>
            </w:pPr>
          </w:p>
          <w:p w14:paraId="47261DC9"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7509BAF7" w14:textId="77777777" w:rsidTr="00123F1F">
        <w:trPr>
          <w:trHeight w:val="416"/>
        </w:trPr>
        <w:tc>
          <w:tcPr>
            <w:tcW w:w="4479" w:type="dxa"/>
            <w:tcBorders>
              <w:top w:val="single" w:sz="4" w:space="0" w:color="000000"/>
              <w:left w:val="single" w:sz="4" w:space="0" w:color="000000"/>
              <w:bottom w:val="single" w:sz="4" w:space="0" w:color="000000"/>
            </w:tcBorders>
            <w:shd w:val="clear" w:color="auto" w:fill="auto"/>
          </w:tcPr>
          <w:p w14:paraId="00344C79" w14:textId="77777777"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12"/>
                <w:rFonts w:asciiTheme="minorHAnsi" w:hAnsiTheme="minorHAnsi" w:cstheme="minorHAnsi"/>
                <w:sz w:val="20"/>
                <w:szCs w:val="20"/>
              </w:rPr>
              <w:endnoteReference w:id="29"/>
            </w:r>
            <w:r w:rsidRPr="00123F1F">
              <w:rPr>
                <w:rFonts w:asciiTheme="minorHAnsi" w:hAnsiTheme="minorHAnsi" w:cstheme="minorHAnsi"/>
                <w:sz w:val="20"/>
                <w:szCs w:val="20"/>
              </w:rPr>
              <w:t>;</w:t>
            </w:r>
          </w:p>
          <w:p w14:paraId="71667C85"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3C3EDDC"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14:paraId="0E88D63C" w14:textId="77777777" w:rsidR="00123F1F" w:rsidRPr="00123F1F" w:rsidRDefault="00123F1F" w:rsidP="00123F1F">
            <w:pPr>
              <w:rPr>
                <w:rFonts w:asciiTheme="minorHAnsi" w:hAnsiTheme="minorHAnsi" w:cstheme="minorHAnsi"/>
                <w:sz w:val="20"/>
                <w:szCs w:val="20"/>
              </w:rPr>
            </w:pPr>
          </w:p>
          <w:p w14:paraId="328F6FF3" w14:textId="77777777" w:rsidR="00123F1F" w:rsidRPr="00123F1F" w:rsidRDefault="00123F1F" w:rsidP="00123F1F">
            <w:pPr>
              <w:rPr>
                <w:rFonts w:asciiTheme="minorHAnsi" w:hAnsiTheme="minorHAnsi" w:cstheme="minorHAnsi"/>
                <w:sz w:val="20"/>
                <w:szCs w:val="20"/>
              </w:rPr>
            </w:pPr>
          </w:p>
          <w:p w14:paraId="43C680F0" w14:textId="77777777" w:rsidR="00123F1F" w:rsidRPr="00123F1F" w:rsidRDefault="00123F1F" w:rsidP="00123F1F">
            <w:pPr>
              <w:rPr>
                <w:rFonts w:asciiTheme="minorHAnsi" w:hAnsiTheme="minorHAnsi" w:cstheme="minorHAnsi"/>
                <w:sz w:val="20"/>
                <w:szCs w:val="20"/>
              </w:rPr>
            </w:pPr>
          </w:p>
          <w:p w14:paraId="314D51DA" w14:textId="77777777" w:rsidR="00123F1F" w:rsidRPr="00123F1F" w:rsidRDefault="00123F1F" w:rsidP="00123F1F">
            <w:pPr>
              <w:rPr>
                <w:rFonts w:asciiTheme="minorHAnsi" w:hAnsiTheme="minorHAnsi" w:cstheme="minorHAnsi"/>
                <w:sz w:val="20"/>
                <w:szCs w:val="20"/>
              </w:rPr>
            </w:pPr>
          </w:p>
          <w:p w14:paraId="7E49E9CA" w14:textId="77777777" w:rsidR="00123F1F" w:rsidRPr="00123F1F" w:rsidRDefault="00123F1F" w:rsidP="00123F1F">
            <w:pPr>
              <w:rPr>
                <w:rFonts w:asciiTheme="minorHAnsi" w:hAnsiTheme="minorHAnsi" w:cstheme="minorHAnsi"/>
                <w:sz w:val="20"/>
                <w:szCs w:val="20"/>
              </w:rPr>
            </w:pPr>
          </w:p>
          <w:p w14:paraId="749AE32A"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325001DB" w14:textId="77777777" w:rsidTr="00123F1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1156878D"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12"/>
                <w:rFonts w:asciiTheme="minorHAnsi" w:hAnsiTheme="minorHAnsi" w:cstheme="minorHAnsi"/>
                <w:sz w:val="20"/>
                <w:szCs w:val="20"/>
              </w:rPr>
              <w:endnoteReference w:id="30"/>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3F9ADC67"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3062D64"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14:paraId="0F08243B" w14:textId="77777777" w:rsidR="00123F1F" w:rsidRPr="00123F1F" w:rsidRDefault="00123F1F" w:rsidP="00123F1F">
            <w:pPr>
              <w:rPr>
                <w:rFonts w:asciiTheme="minorHAnsi" w:hAnsiTheme="minorHAnsi" w:cstheme="minorHAnsi"/>
                <w:sz w:val="20"/>
                <w:szCs w:val="20"/>
              </w:rPr>
            </w:pPr>
          </w:p>
          <w:p w14:paraId="4662A92D" w14:textId="77777777" w:rsidR="00123F1F" w:rsidRPr="00123F1F" w:rsidRDefault="00123F1F" w:rsidP="00123F1F">
            <w:pPr>
              <w:rPr>
                <w:rFonts w:asciiTheme="minorHAnsi" w:hAnsiTheme="minorHAnsi" w:cstheme="minorHAnsi"/>
                <w:sz w:val="20"/>
                <w:szCs w:val="20"/>
              </w:rPr>
            </w:pPr>
          </w:p>
          <w:p w14:paraId="5200F099" w14:textId="77777777" w:rsidR="00123F1F" w:rsidRPr="00123F1F" w:rsidRDefault="00123F1F" w:rsidP="00123F1F">
            <w:pPr>
              <w:rPr>
                <w:rFonts w:asciiTheme="minorHAnsi" w:hAnsiTheme="minorHAnsi" w:cstheme="minorHAnsi"/>
                <w:sz w:val="20"/>
                <w:szCs w:val="20"/>
              </w:rPr>
            </w:pPr>
          </w:p>
          <w:p w14:paraId="091B01D7" w14:textId="77777777" w:rsidR="00123F1F" w:rsidRPr="00123F1F" w:rsidRDefault="00123F1F" w:rsidP="00123F1F">
            <w:pPr>
              <w:rPr>
                <w:rFonts w:asciiTheme="minorHAnsi" w:hAnsiTheme="minorHAnsi" w:cstheme="minorHAnsi"/>
                <w:sz w:val="20"/>
                <w:szCs w:val="20"/>
              </w:rPr>
            </w:pPr>
          </w:p>
          <w:p w14:paraId="6C2249ED" w14:textId="77777777" w:rsidR="00123F1F" w:rsidRPr="00123F1F" w:rsidRDefault="00123F1F" w:rsidP="00123F1F">
            <w:pPr>
              <w:rPr>
                <w:rFonts w:asciiTheme="minorHAnsi" w:hAnsiTheme="minorHAnsi" w:cstheme="minorHAnsi"/>
                <w:sz w:val="20"/>
                <w:szCs w:val="20"/>
              </w:rPr>
            </w:pPr>
          </w:p>
          <w:p w14:paraId="7A7B0B78" w14:textId="77777777" w:rsidR="00123F1F" w:rsidRPr="00123F1F" w:rsidRDefault="00123F1F" w:rsidP="00123F1F">
            <w:pPr>
              <w:rPr>
                <w:rFonts w:asciiTheme="minorHAnsi" w:hAnsiTheme="minorHAnsi" w:cstheme="minorHAnsi"/>
                <w:sz w:val="20"/>
                <w:szCs w:val="20"/>
              </w:rPr>
            </w:pPr>
          </w:p>
          <w:p w14:paraId="5D73FCE5" w14:textId="77777777" w:rsidR="00123F1F" w:rsidRPr="00123F1F" w:rsidRDefault="00123F1F" w:rsidP="00123F1F">
            <w:pPr>
              <w:rPr>
                <w:rFonts w:asciiTheme="minorHAnsi" w:hAnsiTheme="minorHAnsi" w:cstheme="minorHAnsi"/>
                <w:sz w:val="20"/>
                <w:szCs w:val="20"/>
              </w:rPr>
            </w:pPr>
          </w:p>
          <w:p w14:paraId="45B9B23C" w14:textId="77777777" w:rsidR="00123F1F" w:rsidRPr="00123F1F" w:rsidRDefault="00123F1F" w:rsidP="00123F1F">
            <w:pPr>
              <w:rPr>
                <w:rFonts w:asciiTheme="minorHAnsi" w:hAnsiTheme="minorHAnsi" w:cstheme="minorHAnsi"/>
                <w:sz w:val="20"/>
                <w:szCs w:val="20"/>
              </w:rPr>
            </w:pPr>
          </w:p>
          <w:p w14:paraId="7FF787DA" w14:textId="77777777" w:rsidR="00123F1F" w:rsidRPr="00123F1F" w:rsidRDefault="00123F1F" w:rsidP="00123F1F">
            <w:pPr>
              <w:rPr>
                <w:rFonts w:asciiTheme="minorHAnsi" w:hAnsiTheme="minorHAnsi" w:cstheme="minorHAnsi"/>
                <w:sz w:val="20"/>
                <w:szCs w:val="20"/>
              </w:rPr>
            </w:pPr>
          </w:p>
          <w:p w14:paraId="5623B127"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6DF3154F" w14:textId="77777777" w:rsidTr="00123F1F">
        <w:trPr>
          <w:trHeight w:val="931"/>
        </w:trPr>
        <w:tc>
          <w:tcPr>
            <w:tcW w:w="4479" w:type="dxa"/>
            <w:vMerge/>
            <w:tcBorders>
              <w:top w:val="single" w:sz="4" w:space="0" w:color="000000"/>
              <w:left w:val="single" w:sz="4" w:space="0" w:color="000000"/>
              <w:bottom w:val="single" w:sz="4" w:space="0" w:color="000000"/>
            </w:tcBorders>
            <w:shd w:val="clear" w:color="auto" w:fill="auto"/>
          </w:tcPr>
          <w:p w14:paraId="4263FC7C" w14:textId="77777777"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0D9F74B"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14:paraId="14F0AE59"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14:paraId="705D455A"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14:paraId="453A704D"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080405BF" w14:textId="77777777" w:rsidTr="00123F1F">
        <w:tc>
          <w:tcPr>
            <w:tcW w:w="4479" w:type="dxa"/>
            <w:tcBorders>
              <w:top w:val="single" w:sz="4" w:space="0" w:color="000000"/>
              <w:left w:val="single" w:sz="4" w:space="0" w:color="000000"/>
              <w:bottom w:val="single" w:sz="4" w:space="0" w:color="000000"/>
            </w:tcBorders>
            <w:shd w:val="clear" w:color="auto" w:fill="auto"/>
          </w:tcPr>
          <w:p w14:paraId="218561A6"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14:paraId="14FFF127"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39D32276"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14:paraId="73DDD2AB"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14:paraId="1FE7E71B"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E99A963"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14:paraId="1D5D2E81" w14:textId="77777777" w:rsidR="00123F1F" w:rsidRPr="00123F1F" w:rsidRDefault="00123F1F" w:rsidP="00123F1F">
      <w:pPr>
        <w:pStyle w:val="ChapterTitle"/>
        <w:rPr>
          <w:rFonts w:asciiTheme="minorHAnsi" w:hAnsiTheme="minorHAnsi" w:cstheme="minorHAnsi"/>
          <w:sz w:val="20"/>
          <w:szCs w:val="20"/>
        </w:rPr>
      </w:pPr>
    </w:p>
    <w:p w14:paraId="65619ADE" w14:textId="77777777"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14:paraId="6C7F13B5"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14:paraId="6223F785" w14:textId="77777777"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14:paraId="18DB9165" w14:textId="77777777"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firstRow="0" w:lastRow="0" w:firstColumn="0" w:lastColumn="0" w:noHBand="0" w:noVBand="0"/>
      </w:tblPr>
      <w:tblGrid>
        <w:gridCol w:w="4479"/>
        <w:gridCol w:w="4500"/>
      </w:tblGrid>
      <w:tr w:rsidR="00123F1F" w:rsidRPr="00123F1F" w14:paraId="3D8991E8" w14:textId="77777777" w:rsidTr="00123F1F">
        <w:tc>
          <w:tcPr>
            <w:tcW w:w="4479" w:type="dxa"/>
            <w:tcBorders>
              <w:top w:val="single" w:sz="4" w:space="0" w:color="000000"/>
              <w:left w:val="single" w:sz="4" w:space="0" w:color="000000"/>
              <w:bottom w:val="single" w:sz="4" w:space="0" w:color="000000"/>
            </w:tcBorders>
            <w:shd w:val="clear" w:color="auto" w:fill="auto"/>
          </w:tcPr>
          <w:p w14:paraId="3A658EA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51DA681"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14:paraId="5101F47F" w14:textId="77777777" w:rsidTr="00123F1F">
        <w:tc>
          <w:tcPr>
            <w:tcW w:w="4479" w:type="dxa"/>
            <w:tcBorders>
              <w:top w:val="single" w:sz="4" w:space="0" w:color="000000"/>
              <w:left w:val="single" w:sz="4" w:space="0" w:color="000000"/>
              <w:bottom w:val="single" w:sz="4" w:space="0" w:color="000000"/>
            </w:tcBorders>
            <w:shd w:val="clear" w:color="auto" w:fill="auto"/>
          </w:tcPr>
          <w:p w14:paraId="61AF5276"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DFB6943"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14:paraId="530D9F13" w14:textId="77777777" w:rsidR="00123F1F" w:rsidRPr="00123F1F" w:rsidRDefault="00123F1F" w:rsidP="00123F1F">
      <w:pPr>
        <w:pStyle w:val="SectionTitle"/>
        <w:rPr>
          <w:rFonts w:asciiTheme="minorHAnsi" w:hAnsiTheme="minorHAnsi" w:cstheme="minorHAnsi"/>
          <w:sz w:val="20"/>
          <w:szCs w:val="20"/>
        </w:rPr>
      </w:pPr>
    </w:p>
    <w:p w14:paraId="4C9C8E2B" w14:textId="77777777"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14:paraId="2D06E189" w14:textId="77777777"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123F1F" w:rsidRPr="00123F1F" w14:paraId="77022341" w14:textId="77777777" w:rsidTr="00123F1F">
        <w:tc>
          <w:tcPr>
            <w:tcW w:w="4479" w:type="dxa"/>
            <w:tcBorders>
              <w:top w:val="single" w:sz="4" w:space="0" w:color="000000"/>
              <w:left w:val="single" w:sz="4" w:space="0" w:color="000000"/>
              <w:bottom w:val="single" w:sz="4" w:space="0" w:color="000000"/>
            </w:tcBorders>
            <w:shd w:val="clear" w:color="auto" w:fill="auto"/>
          </w:tcPr>
          <w:p w14:paraId="7C071D68"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8001A6A"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14:paraId="7B35C0B3" w14:textId="77777777" w:rsidTr="00123F1F">
        <w:tc>
          <w:tcPr>
            <w:tcW w:w="4479" w:type="dxa"/>
            <w:tcBorders>
              <w:top w:val="single" w:sz="4" w:space="0" w:color="000000"/>
              <w:left w:val="single" w:sz="4" w:space="0" w:color="000000"/>
              <w:bottom w:val="single" w:sz="4" w:space="0" w:color="000000"/>
            </w:tcBorders>
            <w:shd w:val="clear" w:color="auto" w:fill="auto"/>
          </w:tcPr>
          <w:p w14:paraId="280F7125"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31"/>
            </w:r>
            <w:r w:rsidRPr="00123F1F">
              <w:rPr>
                <w:rFonts w:asciiTheme="minorHAnsi" w:hAnsiTheme="minorHAnsi" w:cstheme="minorHAnsi"/>
                <w:sz w:val="20"/>
                <w:szCs w:val="20"/>
              </w:rPr>
              <w:t>; του:</w:t>
            </w:r>
          </w:p>
          <w:p w14:paraId="73746E15"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4B00D1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14:paraId="00F245AF" w14:textId="77777777" w:rsidR="00123F1F" w:rsidRPr="00123F1F" w:rsidRDefault="00123F1F" w:rsidP="00123F1F">
            <w:pPr>
              <w:rPr>
                <w:rFonts w:asciiTheme="minorHAnsi" w:hAnsiTheme="minorHAnsi" w:cstheme="minorHAnsi"/>
                <w:i/>
                <w:sz w:val="20"/>
                <w:szCs w:val="20"/>
              </w:rPr>
            </w:pPr>
          </w:p>
          <w:p w14:paraId="6967EB64" w14:textId="77777777" w:rsidR="00123F1F" w:rsidRPr="00123F1F" w:rsidRDefault="00123F1F" w:rsidP="00123F1F">
            <w:pPr>
              <w:rPr>
                <w:rFonts w:asciiTheme="minorHAnsi" w:hAnsiTheme="minorHAnsi" w:cstheme="minorHAnsi"/>
                <w:i/>
                <w:sz w:val="20"/>
                <w:szCs w:val="20"/>
              </w:rPr>
            </w:pPr>
          </w:p>
          <w:p w14:paraId="52BE4A99" w14:textId="77777777" w:rsidR="00123F1F" w:rsidRPr="00123F1F" w:rsidRDefault="00123F1F" w:rsidP="00123F1F">
            <w:pPr>
              <w:rPr>
                <w:rFonts w:asciiTheme="minorHAnsi" w:hAnsiTheme="minorHAnsi" w:cstheme="minorHAnsi"/>
                <w:i/>
                <w:sz w:val="20"/>
                <w:szCs w:val="20"/>
              </w:rPr>
            </w:pPr>
          </w:p>
          <w:p w14:paraId="6940AAC4"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14:paraId="70E42393"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14:paraId="582E8E6F" w14:textId="77777777" w:rsidR="00123F1F" w:rsidRPr="00123F1F" w:rsidRDefault="00123F1F" w:rsidP="00123F1F">
      <w:pPr>
        <w:jc w:val="center"/>
        <w:rPr>
          <w:rFonts w:asciiTheme="minorHAnsi" w:hAnsiTheme="minorHAnsi" w:cstheme="minorHAnsi"/>
          <w:b/>
          <w:bCs/>
          <w:sz w:val="20"/>
          <w:szCs w:val="20"/>
        </w:rPr>
      </w:pPr>
    </w:p>
    <w:p w14:paraId="0D1B1876" w14:textId="77777777" w:rsidR="00123F1F" w:rsidRPr="00123F1F" w:rsidRDefault="00123F1F" w:rsidP="00123F1F">
      <w:pPr>
        <w:pageBreakBefore/>
        <w:jc w:val="center"/>
        <w:rPr>
          <w:rFonts w:asciiTheme="minorHAnsi" w:hAnsiTheme="minorHAnsi" w:cstheme="minorHAnsi"/>
          <w:sz w:val="20"/>
          <w:szCs w:val="20"/>
        </w:rPr>
      </w:pPr>
      <w:r>
        <w:rPr>
          <w:rFonts w:asciiTheme="minorHAnsi" w:hAnsiTheme="minorHAnsi" w:cstheme="minorHAnsi"/>
          <w:b/>
          <w:bCs/>
          <w:sz w:val="20"/>
          <w:szCs w:val="20"/>
        </w:rPr>
        <w:lastRenderedPageBreak/>
        <w:t>Β</w:t>
      </w:r>
      <w:r w:rsidRPr="00123F1F">
        <w:rPr>
          <w:rFonts w:asciiTheme="minorHAnsi" w:hAnsiTheme="minorHAnsi" w:cstheme="minorHAnsi"/>
          <w:b/>
          <w:bCs/>
          <w:sz w:val="20"/>
          <w:szCs w:val="20"/>
        </w:rPr>
        <w:t>: Τεχνική και επαγγελματική ικανότητα</w:t>
      </w:r>
    </w:p>
    <w:p w14:paraId="63861C10" w14:textId="77777777"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00"/>
      </w:tblGrid>
      <w:tr w:rsidR="00123F1F" w:rsidRPr="00123F1F" w14:paraId="2EC3B3FC" w14:textId="77777777" w:rsidTr="00123F1F">
        <w:tc>
          <w:tcPr>
            <w:tcW w:w="4479" w:type="dxa"/>
            <w:tcBorders>
              <w:top w:val="single" w:sz="4" w:space="0" w:color="000000"/>
              <w:left w:val="single" w:sz="4" w:space="0" w:color="000000"/>
              <w:bottom w:val="single" w:sz="4" w:space="0" w:color="000000"/>
            </w:tcBorders>
            <w:shd w:val="clear" w:color="auto" w:fill="auto"/>
          </w:tcPr>
          <w:p w14:paraId="2AEF90AB"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38DB774"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14:paraId="37E85E65" w14:textId="77777777" w:rsidTr="00123F1F">
        <w:tc>
          <w:tcPr>
            <w:tcW w:w="4479" w:type="dxa"/>
            <w:tcBorders>
              <w:top w:val="single" w:sz="4" w:space="0" w:color="000000"/>
              <w:left w:val="single" w:sz="4" w:space="0" w:color="000000"/>
              <w:bottom w:val="single" w:sz="4" w:space="0" w:color="000000"/>
            </w:tcBorders>
            <w:shd w:val="clear" w:color="auto" w:fill="auto"/>
          </w:tcPr>
          <w:p w14:paraId="24DC9208" w14:textId="77777777" w:rsidR="00123F1F" w:rsidRPr="00123F1F" w:rsidRDefault="00555116" w:rsidP="00123F1F">
            <w:pPr>
              <w:rPr>
                <w:rFonts w:asciiTheme="minorHAnsi" w:hAnsiTheme="minorHAnsi" w:cstheme="minorHAnsi"/>
                <w:sz w:val="20"/>
                <w:szCs w:val="20"/>
              </w:rPr>
            </w:pPr>
            <w:r>
              <w:rPr>
                <w:rFonts w:asciiTheme="minorHAnsi" w:hAnsiTheme="minorHAnsi" w:cstheme="minorHAnsi"/>
                <w:sz w:val="20"/>
                <w:szCs w:val="20"/>
              </w:rPr>
              <w:t>1</w:t>
            </w:r>
            <w:r w:rsidR="00123F1F" w:rsidRPr="00123F1F">
              <w:rPr>
                <w:rFonts w:asciiTheme="minorHAnsi" w:hAnsiTheme="minorHAnsi" w:cstheme="minorHAnsi"/>
                <w:sz w:val="20"/>
                <w:szCs w:val="20"/>
              </w:rPr>
              <w:t xml:space="preserve">) Ο οικονομικός φορέας </w:t>
            </w:r>
            <w:r w:rsidR="00123F1F" w:rsidRPr="00123F1F">
              <w:rPr>
                <w:rFonts w:asciiTheme="minorHAnsi" w:hAnsiTheme="minorHAnsi" w:cstheme="minorHAnsi"/>
                <w:b/>
                <w:sz w:val="20"/>
                <w:szCs w:val="20"/>
              </w:rPr>
              <w:t>προτίθεται, να αναθέσει σε τρίτους υπό μορφή υπεργολαβίας</w:t>
            </w:r>
            <w:r w:rsidR="00123F1F" w:rsidRPr="00123F1F">
              <w:rPr>
                <w:rStyle w:val="ab"/>
                <w:rFonts w:asciiTheme="minorHAnsi" w:hAnsiTheme="minorHAnsi" w:cstheme="minorHAnsi"/>
                <w:sz w:val="20"/>
                <w:szCs w:val="20"/>
                <w:vertAlign w:val="superscript"/>
              </w:rPr>
              <w:endnoteReference w:id="32"/>
            </w:r>
            <w:r w:rsidR="00123F1F" w:rsidRPr="00123F1F">
              <w:rPr>
                <w:rFonts w:asciiTheme="minorHAnsi" w:hAnsiTheme="minorHAnsi" w:cstheme="minorHAnsi"/>
                <w:sz w:val="20"/>
                <w:szCs w:val="20"/>
              </w:rPr>
              <w:t xml:space="preserve"> το ακόλουθο</w:t>
            </w:r>
            <w:r w:rsidR="00123F1F" w:rsidRPr="00123F1F">
              <w:rPr>
                <w:rFonts w:asciiTheme="minorHAnsi" w:hAnsiTheme="minorHAnsi" w:cstheme="minorHAnsi"/>
                <w:b/>
                <w:sz w:val="20"/>
                <w:szCs w:val="20"/>
              </w:rPr>
              <w:t xml:space="preserve"> τμήμα (δηλ. ποσοστό)</w:t>
            </w:r>
            <w:r w:rsidR="00123F1F" w:rsidRPr="00123F1F">
              <w:rPr>
                <w:rFonts w:asciiTheme="minorHAnsi" w:hAnsiTheme="minorHAnsi" w:cstheme="minorHAnsi"/>
                <w:sz w:val="20"/>
                <w:szCs w:val="20"/>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CDAFB52"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14:paraId="1F570EE0" w14:textId="77777777" w:rsidTr="00123F1F">
        <w:tc>
          <w:tcPr>
            <w:tcW w:w="4479" w:type="dxa"/>
            <w:tcBorders>
              <w:top w:val="single" w:sz="4" w:space="0" w:color="000000"/>
              <w:left w:val="single" w:sz="4" w:space="0" w:color="000000"/>
              <w:bottom w:val="single" w:sz="4" w:space="0" w:color="000000"/>
            </w:tcBorders>
            <w:shd w:val="clear" w:color="auto" w:fill="auto"/>
          </w:tcPr>
          <w:p w14:paraId="687A07DB"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14:paraId="2C8C3B1F" w14:textId="3A4A9270"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w:t>
            </w:r>
            <w:r w:rsidR="00792637" w:rsidRPr="00123F1F">
              <w:rPr>
                <w:rFonts w:asciiTheme="minorHAnsi" w:hAnsiTheme="minorHAnsi" w:cstheme="minorHAnsi"/>
                <w:sz w:val="20"/>
                <w:szCs w:val="20"/>
              </w:rPr>
              <w:t>επαληθευμένη</w:t>
            </w:r>
            <w:r w:rsidRPr="00123F1F">
              <w:rPr>
                <w:rFonts w:asciiTheme="minorHAnsi" w:hAnsiTheme="minorHAnsi" w:cstheme="minorHAns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1AC4D095"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14:paraId="0B82A013"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D43B85E" w14:textId="77777777" w:rsidR="00123F1F" w:rsidRPr="00123F1F" w:rsidRDefault="00123F1F" w:rsidP="00123F1F">
            <w:pPr>
              <w:snapToGrid w:val="0"/>
              <w:rPr>
                <w:rFonts w:asciiTheme="minorHAnsi" w:hAnsiTheme="minorHAnsi" w:cstheme="minorHAnsi"/>
                <w:sz w:val="20"/>
                <w:szCs w:val="20"/>
              </w:rPr>
            </w:pPr>
          </w:p>
          <w:p w14:paraId="1A04C238"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14:paraId="439BB08A" w14:textId="77777777" w:rsidR="00123F1F" w:rsidRPr="00123F1F" w:rsidRDefault="00123F1F" w:rsidP="00123F1F">
            <w:pPr>
              <w:rPr>
                <w:rFonts w:asciiTheme="minorHAnsi" w:hAnsiTheme="minorHAnsi" w:cstheme="minorHAnsi"/>
                <w:sz w:val="20"/>
                <w:szCs w:val="20"/>
              </w:rPr>
            </w:pPr>
          </w:p>
          <w:p w14:paraId="46D081F0" w14:textId="77777777" w:rsidR="00123F1F" w:rsidRPr="00123F1F" w:rsidRDefault="00123F1F" w:rsidP="00123F1F">
            <w:pPr>
              <w:rPr>
                <w:rFonts w:asciiTheme="minorHAnsi" w:hAnsiTheme="minorHAnsi" w:cstheme="minorHAnsi"/>
                <w:sz w:val="20"/>
                <w:szCs w:val="20"/>
              </w:rPr>
            </w:pPr>
          </w:p>
          <w:p w14:paraId="4815ABEE" w14:textId="77777777" w:rsidR="00123F1F" w:rsidRPr="00123F1F" w:rsidRDefault="00123F1F" w:rsidP="00123F1F">
            <w:pPr>
              <w:rPr>
                <w:rFonts w:asciiTheme="minorHAnsi" w:hAnsiTheme="minorHAnsi" w:cstheme="minorHAnsi"/>
                <w:sz w:val="20"/>
                <w:szCs w:val="20"/>
              </w:rPr>
            </w:pPr>
          </w:p>
          <w:p w14:paraId="027197D7" w14:textId="77777777" w:rsidR="00123F1F" w:rsidRPr="00123F1F" w:rsidRDefault="00123F1F" w:rsidP="00123F1F">
            <w:pPr>
              <w:rPr>
                <w:rFonts w:asciiTheme="minorHAnsi" w:hAnsiTheme="minorHAnsi" w:cstheme="minorHAnsi"/>
                <w:sz w:val="20"/>
                <w:szCs w:val="20"/>
              </w:rPr>
            </w:pPr>
          </w:p>
          <w:p w14:paraId="5ADAC66E" w14:textId="77777777" w:rsidR="00123F1F" w:rsidRPr="00123F1F" w:rsidRDefault="00123F1F" w:rsidP="00123F1F">
            <w:pPr>
              <w:rPr>
                <w:rFonts w:asciiTheme="minorHAnsi" w:hAnsiTheme="minorHAnsi" w:cstheme="minorHAnsi"/>
                <w:sz w:val="20"/>
                <w:szCs w:val="20"/>
              </w:rPr>
            </w:pPr>
          </w:p>
          <w:p w14:paraId="15FB5411" w14:textId="77777777" w:rsidR="00123F1F" w:rsidRPr="00123F1F" w:rsidRDefault="00123F1F" w:rsidP="00123F1F">
            <w:pPr>
              <w:rPr>
                <w:rFonts w:asciiTheme="minorHAnsi" w:hAnsiTheme="minorHAnsi" w:cstheme="minorHAnsi"/>
                <w:sz w:val="20"/>
                <w:szCs w:val="20"/>
              </w:rPr>
            </w:pPr>
          </w:p>
          <w:p w14:paraId="65D4BC15" w14:textId="77777777" w:rsidR="00123F1F" w:rsidRPr="00123F1F" w:rsidRDefault="00123F1F" w:rsidP="00123F1F">
            <w:pPr>
              <w:rPr>
                <w:rFonts w:asciiTheme="minorHAnsi" w:hAnsiTheme="minorHAnsi" w:cstheme="minorHAnsi"/>
                <w:sz w:val="20"/>
                <w:szCs w:val="20"/>
              </w:rPr>
            </w:pPr>
          </w:p>
          <w:p w14:paraId="2D405C67" w14:textId="77777777" w:rsidR="00123F1F" w:rsidRPr="00123F1F" w:rsidRDefault="00123F1F" w:rsidP="00123F1F">
            <w:pPr>
              <w:rPr>
                <w:rFonts w:asciiTheme="minorHAnsi" w:hAnsiTheme="minorHAnsi" w:cstheme="minorHAnsi"/>
                <w:sz w:val="20"/>
                <w:szCs w:val="20"/>
              </w:rPr>
            </w:pPr>
          </w:p>
          <w:p w14:paraId="1925AF0A" w14:textId="77777777" w:rsidR="00123F1F" w:rsidRPr="00123F1F" w:rsidRDefault="00123F1F" w:rsidP="00123F1F">
            <w:pPr>
              <w:rPr>
                <w:rFonts w:asciiTheme="minorHAnsi" w:hAnsiTheme="minorHAnsi" w:cstheme="minorHAnsi"/>
                <w:sz w:val="20"/>
                <w:szCs w:val="20"/>
              </w:rPr>
            </w:pPr>
          </w:p>
          <w:p w14:paraId="55B8E162" w14:textId="77777777" w:rsidR="00123F1F" w:rsidRPr="00123F1F" w:rsidRDefault="00123F1F" w:rsidP="00123F1F">
            <w:pPr>
              <w:rPr>
                <w:rFonts w:asciiTheme="minorHAnsi" w:hAnsiTheme="minorHAnsi" w:cstheme="minorHAnsi"/>
                <w:sz w:val="20"/>
                <w:szCs w:val="20"/>
              </w:rPr>
            </w:pPr>
          </w:p>
          <w:p w14:paraId="30AB42C5"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14:paraId="352D5510" w14:textId="77777777" w:rsidR="00123F1F" w:rsidRPr="00123F1F" w:rsidRDefault="00123F1F" w:rsidP="00123F1F">
            <w:pPr>
              <w:rPr>
                <w:rFonts w:asciiTheme="minorHAnsi" w:hAnsiTheme="minorHAnsi" w:cstheme="minorHAnsi"/>
                <w:sz w:val="20"/>
                <w:szCs w:val="20"/>
              </w:rPr>
            </w:pPr>
          </w:p>
          <w:p w14:paraId="272503F5" w14:textId="77777777" w:rsidR="00123F1F" w:rsidRPr="00123F1F" w:rsidRDefault="00123F1F" w:rsidP="00123F1F">
            <w:pPr>
              <w:rPr>
                <w:rFonts w:asciiTheme="minorHAnsi" w:hAnsiTheme="minorHAnsi" w:cstheme="minorHAnsi"/>
                <w:i/>
                <w:sz w:val="20"/>
                <w:szCs w:val="20"/>
              </w:rPr>
            </w:pPr>
          </w:p>
          <w:p w14:paraId="521589DF"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14:paraId="69E25933" w14:textId="77777777" w:rsidR="00123F1F" w:rsidRPr="00123F1F" w:rsidRDefault="00123F1F" w:rsidP="00123F1F">
      <w:pPr>
        <w:pStyle w:val="SectionTitle"/>
        <w:ind w:firstLine="0"/>
        <w:rPr>
          <w:rFonts w:asciiTheme="minorHAnsi" w:hAnsiTheme="minorHAnsi" w:cstheme="minorHAnsi"/>
          <w:sz w:val="20"/>
          <w:szCs w:val="20"/>
        </w:rPr>
      </w:pPr>
    </w:p>
    <w:p w14:paraId="2B84F1B7" w14:textId="77777777" w:rsidR="00123F1F" w:rsidRPr="00123F1F" w:rsidRDefault="00123F1F" w:rsidP="00123F1F">
      <w:pPr>
        <w:jc w:val="center"/>
        <w:rPr>
          <w:rFonts w:asciiTheme="minorHAnsi" w:hAnsiTheme="minorHAnsi" w:cstheme="minorHAnsi"/>
          <w:b/>
          <w:bCs/>
          <w:sz w:val="20"/>
          <w:szCs w:val="20"/>
        </w:rPr>
      </w:pPr>
    </w:p>
    <w:p w14:paraId="2639BA72" w14:textId="77777777" w:rsidR="00123F1F" w:rsidRPr="00123F1F" w:rsidRDefault="00123F1F" w:rsidP="00123F1F">
      <w:pPr>
        <w:jc w:val="center"/>
        <w:rPr>
          <w:rFonts w:asciiTheme="minorHAnsi" w:hAnsiTheme="minorHAnsi" w:cstheme="minorHAnsi"/>
          <w:sz w:val="20"/>
          <w:szCs w:val="20"/>
        </w:rPr>
      </w:pPr>
    </w:p>
    <w:p w14:paraId="0FB26D66" w14:textId="77777777" w:rsidR="00123F1F" w:rsidRPr="00123F1F" w:rsidRDefault="00123F1F" w:rsidP="00123F1F">
      <w:pPr>
        <w:pStyle w:val="ChapterTitle"/>
        <w:rPr>
          <w:rFonts w:asciiTheme="minorHAnsi" w:hAnsiTheme="minorHAnsi" w:cstheme="minorHAnsi"/>
          <w:sz w:val="20"/>
          <w:szCs w:val="20"/>
        </w:rPr>
      </w:pPr>
    </w:p>
    <w:p w14:paraId="4B1BAE8E" w14:textId="77777777"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14:paraId="000468E3"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44388423" w14:textId="19E357BA"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είμαι</w:t>
      </w:r>
      <w:r w:rsidR="00792637" w:rsidRPr="00792637">
        <w:rPr>
          <w:rFonts w:asciiTheme="minorHAnsi" w:hAnsiTheme="minorHAnsi" w:cstheme="minorHAnsi"/>
          <w:i/>
          <w:sz w:val="20"/>
          <w:szCs w:val="20"/>
        </w:rPr>
        <w:t xml:space="preserve"> </w:t>
      </w:r>
      <w:r w:rsidRPr="00123F1F">
        <w:rPr>
          <w:rFonts w:asciiTheme="minorHAnsi" w:hAnsiTheme="minorHAnsi" w:cstheme="minorHAnsi"/>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33"/>
      </w:r>
      <w:r w:rsidRPr="00123F1F">
        <w:rPr>
          <w:rFonts w:asciiTheme="minorHAnsi" w:hAnsiTheme="minorHAnsi" w:cstheme="minorHAnsi"/>
          <w:i/>
          <w:sz w:val="20"/>
          <w:szCs w:val="20"/>
        </w:rPr>
        <w:t>, εκτός εάν :</w:t>
      </w:r>
    </w:p>
    <w:p w14:paraId="47320AFB"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34"/>
      </w:r>
      <w:r w:rsidRPr="00123F1F">
        <w:rPr>
          <w:rStyle w:val="ab"/>
          <w:rFonts w:asciiTheme="minorHAnsi" w:hAnsiTheme="minorHAnsi" w:cstheme="minorHAnsi"/>
          <w:i/>
          <w:sz w:val="20"/>
          <w:szCs w:val="20"/>
        </w:rPr>
        <w:t>.</w:t>
      </w:r>
    </w:p>
    <w:p w14:paraId="65DC25D5" w14:textId="77777777"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14:paraId="49A456BD" w14:textId="4B88A173"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δίδω επισήμω</w:t>
      </w:r>
      <w:r w:rsidR="00792637">
        <w:rPr>
          <w:rFonts w:asciiTheme="minorHAnsi" w:hAnsiTheme="minorHAnsi" w:cstheme="minorHAnsi"/>
          <w:i/>
          <w:sz w:val="20"/>
          <w:szCs w:val="20"/>
        </w:rPr>
        <w:t>ς τη συγκατάθεσή μου στο Πανεπιστήμιο Κρήτης</w:t>
      </w:r>
      <w:r w:rsidRPr="00123F1F">
        <w:rPr>
          <w:rFonts w:asciiTheme="minorHAnsi" w:hAnsiTheme="minorHAnsi" w:cstheme="minorHAnsi"/>
          <w:i/>
          <w:sz w:val="20"/>
          <w:szCs w:val="20"/>
        </w:rPr>
        <w:t>,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w:t>
      </w:r>
      <w:r w:rsidR="00792637">
        <w:rPr>
          <w:rFonts w:asciiTheme="minorHAnsi" w:hAnsiTheme="minorHAnsi" w:cstheme="minorHAnsi"/>
          <w:i/>
          <w:sz w:val="20"/>
          <w:szCs w:val="20"/>
        </w:rPr>
        <w:t>ποιημένου Εντύπου Υπεύθυνης Δήλω</w:t>
      </w:r>
      <w:r w:rsidRPr="00123F1F">
        <w:rPr>
          <w:rFonts w:asciiTheme="minorHAnsi" w:hAnsiTheme="minorHAnsi" w:cstheme="minorHAnsi"/>
          <w:i/>
          <w:sz w:val="20"/>
          <w:szCs w:val="20"/>
        </w:rPr>
        <w:t xml:space="preserve">σης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14:paraId="40A05BE3" w14:textId="77777777" w:rsidR="00123F1F" w:rsidRPr="00123F1F" w:rsidRDefault="00123F1F" w:rsidP="00123F1F">
      <w:pPr>
        <w:rPr>
          <w:rFonts w:asciiTheme="minorHAnsi" w:hAnsiTheme="minorHAnsi" w:cstheme="minorHAnsi"/>
          <w:i/>
          <w:sz w:val="20"/>
          <w:szCs w:val="20"/>
        </w:rPr>
      </w:pPr>
    </w:p>
    <w:p w14:paraId="62F1FB63" w14:textId="77777777"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Ημερομηνία, τόπος και, όπου ζητείται ή είναι απαραίτητο, υπογραφή(-</w:t>
      </w:r>
      <w:proofErr w:type="spellStart"/>
      <w:r w:rsidRPr="00123F1F">
        <w:rPr>
          <w:rFonts w:asciiTheme="minorHAnsi" w:hAnsiTheme="minorHAnsi" w:cstheme="minorHAnsi"/>
          <w:i/>
          <w:sz w:val="20"/>
          <w:szCs w:val="20"/>
        </w:rPr>
        <w:t>ές</w:t>
      </w:r>
      <w:proofErr w:type="spellEnd"/>
      <w:r w:rsidRPr="00123F1F">
        <w:rPr>
          <w:rFonts w:asciiTheme="minorHAnsi" w:hAnsiTheme="minorHAnsi" w:cstheme="minorHAnsi"/>
          <w:i/>
          <w:sz w:val="20"/>
          <w:szCs w:val="20"/>
        </w:rPr>
        <w:t xml:space="preserve">): [……]   </w:t>
      </w:r>
    </w:p>
    <w:p w14:paraId="784602B1" w14:textId="77777777" w:rsidR="00123F1F" w:rsidRPr="00123F1F" w:rsidRDefault="00123F1F" w:rsidP="00A21570">
      <w:pPr>
        <w:jc w:val="both"/>
        <w:rPr>
          <w:rFonts w:asciiTheme="minorHAnsi" w:hAnsiTheme="minorHAnsi" w:cstheme="minorHAnsi"/>
          <w:sz w:val="20"/>
          <w:szCs w:val="20"/>
        </w:rPr>
      </w:pPr>
    </w:p>
    <w:p w14:paraId="30E23890" w14:textId="77777777" w:rsidR="00500B71" w:rsidRPr="002A0731" w:rsidRDefault="00500B71" w:rsidP="00953D59">
      <w:pPr>
        <w:jc w:val="center"/>
        <w:rPr>
          <w:rFonts w:asciiTheme="minorHAnsi" w:hAnsiTheme="minorHAnsi" w:cstheme="minorHAnsi"/>
          <w:b/>
          <w:sz w:val="20"/>
          <w:szCs w:val="20"/>
        </w:rPr>
      </w:pPr>
    </w:p>
    <w:p w14:paraId="41A939BC" w14:textId="77777777" w:rsidR="00792637" w:rsidRPr="002A0731" w:rsidRDefault="00792637" w:rsidP="00953D59">
      <w:pPr>
        <w:jc w:val="center"/>
        <w:rPr>
          <w:rFonts w:asciiTheme="minorHAnsi" w:hAnsiTheme="minorHAnsi" w:cstheme="minorHAnsi"/>
          <w:b/>
          <w:sz w:val="20"/>
          <w:szCs w:val="20"/>
        </w:rPr>
      </w:pPr>
    </w:p>
    <w:p w14:paraId="1418BFDC" w14:textId="77777777" w:rsidR="00792637" w:rsidRPr="002A0731" w:rsidRDefault="00792637" w:rsidP="00953D59">
      <w:pPr>
        <w:jc w:val="center"/>
        <w:rPr>
          <w:rFonts w:asciiTheme="minorHAnsi" w:hAnsiTheme="minorHAnsi" w:cstheme="minorHAnsi"/>
          <w:b/>
          <w:sz w:val="20"/>
          <w:szCs w:val="20"/>
        </w:rPr>
      </w:pPr>
    </w:p>
    <w:p w14:paraId="1485173E" w14:textId="77777777" w:rsidR="00792637" w:rsidRPr="002A0731" w:rsidRDefault="00792637" w:rsidP="00953D59">
      <w:pPr>
        <w:jc w:val="center"/>
        <w:rPr>
          <w:rFonts w:asciiTheme="minorHAnsi" w:hAnsiTheme="minorHAnsi" w:cstheme="minorHAnsi"/>
          <w:b/>
          <w:sz w:val="20"/>
          <w:szCs w:val="20"/>
        </w:rPr>
      </w:pPr>
    </w:p>
    <w:p w14:paraId="50D96177" w14:textId="77777777" w:rsidR="00792637" w:rsidRPr="002A0731" w:rsidRDefault="00792637" w:rsidP="00953D59">
      <w:pPr>
        <w:jc w:val="center"/>
        <w:rPr>
          <w:rFonts w:asciiTheme="minorHAnsi" w:hAnsiTheme="minorHAnsi" w:cstheme="minorHAnsi"/>
          <w:b/>
          <w:sz w:val="20"/>
          <w:szCs w:val="20"/>
        </w:rPr>
      </w:pPr>
    </w:p>
    <w:p w14:paraId="3E7CF80F" w14:textId="77777777" w:rsidR="00792637" w:rsidRPr="002A0731" w:rsidRDefault="00792637" w:rsidP="00953D59">
      <w:pPr>
        <w:jc w:val="center"/>
        <w:rPr>
          <w:rFonts w:asciiTheme="minorHAnsi" w:hAnsiTheme="minorHAnsi" w:cstheme="minorHAnsi"/>
          <w:b/>
          <w:sz w:val="20"/>
          <w:szCs w:val="20"/>
        </w:rPr>
      </w:pPr>
    </w:p>
    <w:p w14:paraId="5B452B84" w14:textId="77777777" w:rsidR="00792637" w:rsidRPr="002A0731" w:rsidRDefault="00792637" w:rsidP="00953D59">
      <w:pPr>
        <w:jc w:val="center"/>
        <w:rPr>
          <w:rFonts w:asciiTheme="minorHAnsi" w:hAnsiTheme="minorHAnsi" w:cstheme="minorHAnsi"/>
          <w:b/>
          <w:sz w:val="20"/>
          <w:szCs w:val="20"/>
        </w:rPr>
      </w:pPr>
    </w:p>
    <w:p w14:paraId="07A35F84" w14:textId="77777777" w:rsidR="00792637" w:rsidRPr="002A0731" w:rsidRDefault="00792637" w:rsidP="00953D59">
      <w:pPr>
        <w:jc w:val="center"/>
        <w:rPr>
          <w:rFonts w:asciiTheme="minorHAnsi" w:hAnsiTheme="minorHAnsi" w:cstheme="minorHAnsi"/>
          <w:b/>
          <w:sz w:val="20"/>
          <w:szCs w:val="20"/>
        </w:rPr>
      </w:pPr>
    </w:p>
    <w:p w14:paraId="21940866" w14:textId="77777777" w:rsidR="00792637" w:rsidRPr="002A0731" w:rsidRDefault="00792637" w:rsidP="00953D59">
      <w:pPr>
        <w:jc w:val="center"/>
        <w:rPr>
          <w:rFonts w:asciiTheme="minorHAnsi" w:hAnsiTheme="minorHAnsi" w:cstheme="minorHAnsi"/>
          <w:b/>
          <w:sz w:val="20"/>
          <w:szCs w:val="20"/>
        </w:rPr>
      </w:pPr>
    </w:p>
    <w:sectPr w:rsidR="00792637" w:rsidRPr="002A0731" w:rsidSect="00AE187B">
      <w:footerReference w:type="even" r:id="rId16"/>
      <w:footerReference w:type="default" r:id="rId17"/>
      <w:footerReference w:type="first" r:id="rId1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9A739" w14:textId="77777777" w:rsidR="000D26EF" w:rsidRDefault="000D26EF" w:rsidP="003D5DD9">
      <w:r>
        <w:separator/>
      </w:r>
    </w:p>
  </w:endnote>
  <w:endnote w:type="continuationSeparator" w:id="0">
    <w:p w14:paraId="06A3AA28" w14:textId="77777777" w:rsidR="000D26EF" w:rsidRDefault="000D26EF" w:rsidP="003D5DD9">
      <w:r>
        <w:continuationSeparator/>
      </w:r>
    </w:p>
  </w:endnote>
  <w:endnote w:id="1">
    <w:p w14:paraId="5752D908" w14:textId="77777777" w:rsidR="000D26EF" w:rsidRDefault="000D26EF"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2">
    <w:p w14:paraId="205CFA79" w14:textId="77777777" w:rsidR="000D26EF" w:rsidRDefault="000D26EF"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2A01C362" w14:textId="77777777" w:rsidR="000D26EF" w:rsidRDefault="000D26EF"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20B14EC2" w14:textId="77777777" w:rsidR="000D26EF" w:rsidRDefault="000D26EF"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4D273F3E" w14:textId="77777777" w:rsidR="000D26EF" w:rsidRDefault="000D26EF"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3">
    <w:p w14:paraId="75B21466" w14:textId="77777777" w:rsidR="000D26EF" w:rsidRDefault="000D26EF" w:rsidP="00123F1F">
      <w:pPr>
        <w:pStyle w:val="ac"/>
        <w:tabs>
          <w:tab w:val="left" w:pos="284"/>
        </w:tabs>
        <w:ind w:firstLine="0"/>
      </w:pPr>
      <w:r>
        <w:rPr>
          <w:rStyle w:val="af2"/>
        </w:rPr>
        <w:endnoteRef/>
      </w:r>
      <w:r>
        <w:tab/>
        <w:t>Έχει δηλαδή ως κύριο σκοπό την κοινωνική και επαγγελματική ένταξη ατόμων με αναπηρία ή μειονεκτούντων ατόμων.</w:t>
      </w:r>
    </w:p>
  </w:endnote>
  <w:endnote w:id="4">
    <w:p w14:paraId="4BC575F4" w14:textId="77777777" w:rsidR="000D26EF" w:rsidRDefault="000D26EF"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5">
    <w:p w14:paraId="714AF6DE" w14:textId="77777777" w:rsidR="000D26EF" w:rsidRDefault="000D26EF"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6">
    <w:p w14:paraId="63ED8BB2" w14:textId="77777777" w:rsidR="000D26EF" w:rsidRDefault="000D26EF" w:rsidP="00123F1F">
      <w:pPr>
        <w:pStyle w:val="ac"/>
        <w:tabs>
          <w:tab w:val="left" w:pos="284"/>
        </w:tabs>
        <w:ind w:firstLine="0"/>
      </w:pPr>
      <w:r>
        <w:rPr>
          <w:rStyle w:val="af2"/>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2B151EFB" w14:textId="77777777" w:rsidR="000D26EF" w:rsidRDefault="000D26EF"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4524B90" w14:textId="77777777" w:rsidR="000D26EF" w:rsidRDefault="000D26EF"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4429BEFC" w14:textId="77777777" w:rsidR="000D26EF" w:rsidRDefault="000D26EF"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0">
    <w:p w14:paraId="1090A410" w14:textId="77777777" w:rsidR="000D26EF" w:rsidRDefault="000D26EF"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1">
    <w:p w14:paraId="17F2BD7A" w14:textId="77777777" w:rsidR="000D26EF" w:rsidRDefault="000D26EF"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565BA59F" w14:textId="77777777" w:rsidR="000D26EF" w:rsidRDefault="000D26EF"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14ED965D" w14:textId="77777777" w:rsidR="000D26EF" w:rsidRDefault="000D26EF"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79AE19D7" w14:textId="77777777" w:rsidR="000D26EF" w:rsidRDefault="000D26EF"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272245D1" w14:textId="77777777" w:rsidR="000D26EF" w:rsidRDefault="000D26EF"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68DD2E60" w14:textId="77777777" w:rsidR="000D26EF" w:rsidRDefault="000D26EF" w:rsidP="00123F1F">
      <w:pPr>
        <w:pStyle w:val="ac"/>
        <w:tabs>
          <w:tab w:val="left" w:pos="284"/>
        </w:tabs>
        <w:ind w:firstLine="0"/>
      </w:pPr>
      <w:r>
        <w:rPr>
          <w:rStyle w:val="af2"/>
        </w:rPr>
        <w:endnoteRef/>
      </w:r>
      <w:r>
        <w:tab/>
        <w:t>Επαναλάβετε όσες φορές χρειάζεται.</w:t>
      </w:r>
    </w:p>
  </w:endnote>
  <w:endnote w:id="17">
    <w:p w14:paraId="084915B6" w14:textId="77777777" w:rsidR="000D26EF" w:rsidRDefault="000D26EF" w:rsidP="00123F1F">
      <w:pPr>
        <w:pStyle w:val="ac"/>
        <w:tabs>
          <w:tab w:val="left" w:pos="284"/>
        </w:tabs>
        <w:ind w:firstLine="0"/>
      </w:pPr>
      <w:r>
        <w:rPr>
          <w:rStyle w:val="af2"/>
        </w:rPr>
        <w:endnoteRef/>
      </w:r>
      <w:r>
        <w:tab/>
        <w:t>Επαναλάβετε όσες φορές χρειάζεται.</w:t>
      </w:r>
    </w:p>
  </w:endnote>
  <w:endnote w:id="18">
    <w:p w14:paraId="76D28BC1" w14:textId="77777777" w:rsidR="000D26EF" w:rsidRDefault="000D26EF" w:rsidP="00123F1F">
      <w:pPr>
        <w:pStyle w:val="ac"/>
        <w:tabs>
          <w:tab w:val="left" w:pos="284"/>
        </w:tabs>
        <w:ind w:firstLine="0"/>
      </w:pPr>
      <w:r>
        <w:rPr>
          <w:rStyle w:val="af2"/>
        </w:rPr>
        <w:endnoteRef/>
      </w:r>
      <w:r>
        <w:tab/>
        <w:t>Επαναλάβετε όσες φορές χρειάζεται.</w:t>
      </w:r>
    </w:p>
  </w:endnote>
  <w:endnote w:id="19">
    <w:p w14:paraId="06486480" w14:textId="77777777" w:rsidR="000D26EF" w:rsidRDefault="000D26EF"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22443FDE" w14:textId="77777777" w:rsidR="000D26EF" w:rsidRDefault="000D26EF"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F52F86C" w14:textId="77777777" w:rsidR="000D26EF" w:rsidRDefault="000D26EF"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1D1119BC" w14:textId="77777777" w:rsidR="000D26EF" w:rsidRDefault="000D26EF" w:rsidP="00123F1F">
      <w:pPr>
        <w:pStyle w:val="ac"/>
        <w:tabs>
          <w:tab w:val="left" w:pos="284"/>
        </w:tabs>
        <w:ind w:firstLine="0"/>
      </w:pPr>
      <w:r>
        <w:rPr>
          <w:rStyle w:val="af2"/>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3414F440" w14:textId="77777777" w:rsidR="000D26EF" w:rsidRDefault="000D26EF" w:rsidP="00123F1F">
      <w:pPr>
        <w:pStyle w:val="ac"/>
        <w:tabs>
          <w:tab w:val="left" w:pos="284"/>
        </w:tabs>
        <w:ind w:firstLine="0"/>
      </w:pPr>
      <w:r>
        <w:rPr>
          <w:rStyle w:val="af2"/>
        </w:rPr>
        <w:endnoteRef/>
      </w:r>
      <w:r>
        <w:tab/>
        <w:t>Επαναλάβετε όσες φορές χρειάζεται.</w:t>
      </w:r>
    </w:p>
  </w:endnote>
  <w:endnote w:id="24">
    <w:p w14:paraId="22EB0282" w14:textId="77777777" w:rsidR="000D26EF" w:rsidRDefault="000D26EF"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2CCC051A" w14:textId="77777777" w:rsidR="000D26EF" w:rsidRDefault="000D26EF" w:rsidP="00123F1F">
      <w:pPr>
        <w:pStyle w:val="ac"/>
        <w:tabs>
          <w:tab w:val="left" w:pos="284"/>
        </w:tabs>
        <w:ind w:firstLine="0"/>
      </w:pPr>
      <w:r>
        <w:rPr>
          <w:rStyle w:val="af2"/>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29EC820D" w14:textId="77777777" w:rsidR="000D26EF" w:rsidRDefault="000D26EF" w:rsidP="00123F1F">
      <w:pPr>
        <w:pStyle w:val="ac"/>
        <w:tabs>
          <w:tab w:val="left" w:pos="284"/>
        </w:tabs>
        <w:ind w:firstLine="0"/>
      </w:pPr>
      <w:r>
        <w:rPr>
          <w:rStyle w:val="af2"/>
        </w:rPr>
        <w:endnoteRef/>
      </w:r>
      <w:r>
        <w:tab/>
        <w:t>Άρθρο 73 παρ. 5.</w:t>
      </w:r>
    </w:p>
  </w:endnote>
  <w:endnote w:id="27">
    <w:p w14:paraId="7145EAC3" w14:textId="77777777" w:rsidR="000D26EF" w:rsidRDefault="000D26EF" w:rsidP="00123F1F">
      <w:pPr>
        <w:pStyle w:val="ac"/>
        <w:tabs>
          <w:tab w:val="left" w:pos="284"/>
        </w:tabs>
        <w:ind w:firstLine="0"/>
      </w:pPr>
      <w:r>
        <w:rPr>
          <w:rStyle w:val="af2"/>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224C23F7" w14:textId="77777777" w:rsidR="000D26EF" w:rsidRDefault="000D26EF" w:rsidP="00123F1F">
      <w:pPr>
        <w:pStyle w:val="ac"/>
        <w:tabs>
          <w:tab w:val="left" w:pos="284"/>
        </w:tabs>
        <w:ind w:firstLine="0"/>
      </w:pPr>
      <w:r>
        <w:rPr>
          <w:rStyle w:val="af2"/>
        </w:rPr>
        <w:endnoteRef/>
      </w:r>
      <w:r>
        <w:tab/>
        <w:t>Όπως προσδιορίζεται στο άρθρο 24 ή στα έγγραφα της σύμβασης</w:t>
      </w:r>
      <w:r>
        <w:rPr>
          <w:b/>
          <w:i/>
        </w:rPr>
        <w:t>.</w:t>
      </w:r>
    </w:p>
  </w:endnote>
  <w:endnote w:id="29">
    <w:p w14:paraId="5E0C8E93" w14:textId="77777777" w:rsidR="000D26EF" w:rsidRDefault="000D26EF" w:rsidP="00123F1F">
      <w:pPr>
        <w:pStyle w:val="ac"/>
        <w:tabs>
          <w:tab w:val="left" w:pos="284"/>
        </w:tabs>
        <w:ind w:firstLine="0"/>
      </w:pPr>
      <w:r>
        <w:rPr>
          <w:rStyle w:val="af2"/>
        </w:rPr>
        <w:endnoteRef/>
      </w:r>
      <w:r>
        <w:tab/>
        <w:t>Πρβλ άρθρο 48.</w:t>
      </w:r>
    </w:p>
  </w:endnote>
  <w:endnote w:id="30">
    <w:p w14:paraId="22C6810F" w14:textId="77777777" w:rsidR="000D26EF" w:rsidRDefault="000D26EF" w:rsidP="00123F1F">
      <w:pPr>
        <w:pStyle w:val="ac"/>
        <w:tabs>
          <w:tab w:val="left" w:pos="284"/>
        </w:tabs>
        <w:ind w:firstLine="0"/>
      </w:pPr>
      <w:r>
        <w:rPr>
          <w:rStyle w:val="af2"/>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14:paraId="3451E641" w14:textId="77777777" w:rsidR="000D26EF" w:rsidRDefault="000D26EF"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44FB223B" w14:textId="77777777" w:rsidR="000D26EF" w:rsidRDefault="000D26EF" w:rsidP="00123F1F">
      <w:pPr>
        <w:pStyle w:val="ac"/>
        <w:tabs>
          <w:tab w:val="left" w:pos="284"/>
        </w:tabs>
        <w:ind w:firstLine="0"/>
      </w:pPr>
      <w:r>
        <w:rPr>
          <w:rStyle w:val="af2"/>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715D0A5F" w14:textId="77777777" w:rsidR="000D26EF" w:rsidRDefault="000D26EF" w:rsidP="00123F1F">
      <w:pPr>
        <w:pStyle w:val="ac"/>
        <w:tabs>
          <w:tab w:val="left" w:pos="284"/>
        </w:tabs>
        <w:ind w:firstLine="0"/>
      </w:pPr>
      <w:r>
        <w:rPr>
          <w:rStyle w:val="af2"/>
        </w:rPr>
        <w:endnoteRef/>
      </w:r>
      <w:r>
        <w:tab/>
        <w:t>Πρβλ και άρθρο 1 ν. 4250/2014</w:t>
      </w:r>
    </w:p>
  </w:endnote>
  <w:endnote w:id="34">
    <w:p w14:paraId="1963CFA8" w14:textId="77777777" w:rsidR="000D26EF" w:rsidRDefault="000D26EF" w:rsidP="00123F1F">
      <w:pPr>
        <w:pStyle w:val="ac"/>
        <w:tabs>
          <w:tab w:val="left" w:pos="284"/>
        </w:tabs>
        <w:ind w:firstLine="0"/>
        <w:rPr>
          <w:i/>
        </w:rPr>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14:paraId="4F07968A" w14:textId="77777777" w:rsidR="000D26EF" w:rsidRDefault="000D26EF" w:rsidP="00123F1F">
      <w:pPr>
        <w:pStyle w:val="ac"/>
        <w:tabs>
          <w:tab w:val="left" w:pos="284"/>
        </w:tabs>
        <w:ind w:firstLine="0"/>
        <w:rPr>
          <w:i/>
        </w:rPr>
      </w:pPr>
    </w:p>
    <w:p w14:paraId="7126FC14" w14:textId="77777777" w:rsidR="000D26EF" w:rsidRDefault="000D26EF" w:rsidP="00123F1F">
      <w:pPr>
        <w:pStyle w:val="ac"/>
        <w:tabs>
          <w:tab w:val="left" w:pos="284"/>
        </w:tabs>
        <w:ind w:firstLine="0"/>
        <w:rPr>
          <w:i/>
        </w:rPr>
      </w:pPr>
    </w:p>
    <w:p w14:paraId="7FA18432" w14:textId="77777777" w:rsidR="000D26EF" w:rsidRDefault="000D26EF" w:rsidP="00123F1F">
      <w:pPr>
        <w:pStyle w:val="ac"/>
        <w:tabs>
          <w:tab w:val="left" w:pos="284"/>
        </w:tabs>
        <w:ind w:firstLine="0"/>
        <w:rPr>
          <w:i/>
        </w:rPr>
      </w:pPr>
    </w:p>
    <w:p w14:paraId="725978F5" w14:textId="77777777" w:rsidR="000D26EF" w:rsidRDefault="000D26EF" w:rsidP="00123F1F">
      <w:pPr>
        <w:pStyle w:val="ac"/>
        <w:tabs>
          <w:tab w:val="left" w:pos="284"/>
        </w:tabs>
        <w:ind w:firstLine="0"/>
        <w:rPr>
          <w:i/>
        </w:rPr>
      </w:pPr>
    </w:p>
    <w:p w14:paraId="2417B71E" w14:textId="4991F19D" w:rsidR="000D26EF" w:rsidRPr="00E77564" w:rsidRDefault="000D26EF" w:rsidP="005779DB">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Pr>
          <w:rFonts w:ascii="Palatino Linotype" w:hAnsi="Palatino Linotype" w:cstheme="minorHAnsi"/>
          <w:b/>
          <w:sz w:val="20"/>
          <w:szCs w:val="20"/>
        </w:rPr>
        <w:t>Ε</w:t>
      </w:r>
      <w:r w:rsidRPr="00E77564">
        <w:rPr>
          <w:rFonts w:ascii="Palatino Linotype" w:hAnsi="Palatino Linotype" w:cstheme="minorHAnsi"/>
          <w:b/>
          <w:sz w:val="20"/>
          <w:szCs w:val="20"/>
        </w:rPr>
        <w:t xml:space="preserve">’ </w:t>
      </w:r>
    </w:p>
    <w:p w14:paraId="3CD8D1B7" w14:textId="2A951332" w:rsidR="000D26EF" w:rsidRPr="00E77564" w:rsidRDefault="000D26EF" w:rsidP="005779DB">
      <w:pPr>
        <w:pStyle w:val="3"/>
        <w:spacing w:before="0"/>
        <w:jc w:val="center"/>
        <w:rPr>
          <w:rFonts w:ascii="Palatino Linotype" w:eastAsia="Times New Roman" w:hAnsi="Palatino Linotype" w:cstheme="minorHAnsi"/>
          <w:bCs w:val="0"/>
          <w:color w:val="auto"/>
          <w:sz w:val="18"/>
          <w:u w:val="single"/>
        </w:rPr>
      </w:pPr>
      <w:r>
        <w:rPr>
          <w:rFonts w:ascii="Palatino Linotype" w:eastAsia="Times New Roman" w:hAnsi="Palatino Linotype" w:cstheme="minorHAnsi"/>
          <w:bCs w:val="0"/>
          <w:color w:val="auto"/>
          <w:sz w:val="18"/>
          <w:u w:val="single"/>
        </w:rPr>
        <w:t>ΣΧΕΔΙΟ   ΣΥΜΒΑΣΗΣ</w:t>
      </w:r>
    </w:p>
    <w:p w14:paraId="6D824683" w14:textId="77C70B91" w:rsidR="000D26EF" w:rsidRDefault="000D26EF" w:rsidP="00123F1F">
      <w:pPr>
        <w:pStyle w:val="ac"/>
        <w:tabs>
          <w:tab w:val="left" w:pos="284"/>
        </w:tabs>
        <w:ind w:firstLine="0"/>
        <w:rPr>
          <w:i/>
        </w:rPr>
      </w:pPr>
    </w:p>
    <w:p w14:paraId="62C96803" w14:textId="77777777" w:rsidR="000D26EF" w:rsidRPr="00283573" w:rsidRDefault="000D26EF" w:rsidP="00283573">
      <w:pPr>
        <w:tabs>
          <w:tab w:val="left" w:pos="993"/>
        </w:tabs>
        <w:spacing w:after="120"/>
        <w:ind w:left="-1418" w:right="-285" w:firstLine="1418"/>
        <w:jc w:val="both"/>
        <w:rPr>
          <w:rFonts w:ascii="Calibri" w:hAnsi="Calibri" w:cs="Calibri"/>
          <w:b/>
          <w:sz w:val="22"/>
          <w:szCs w:val="22"/>
          <w:lang w:eastAsia="zh-CN"/>
        </w:rPr>
      </w:pPr>
      <w:proofErr w:type="gramStart"/>
      <w:r w:rsidRPr="00283573">
        <w:rPr>
          <w:rFonts w:ascii="Calibri" w:hAnsi="Calibri" w:cs="Calibri"/>
          <w:b/>
          <w:sz w:val="22"/>
          <w:szCs w:val="22"/>
          <w:lang w:val="en-US" w:eastAsia="zh-CN"/>
        </w:rPr>
        <w:t>A</w:t>
      </w:r>
      <w:r w:rsidRPr="00283573">
        <w:rPr>
          <w:rFonts w:ascii="Calibri" w:hAnsi="Calibri" w:cs="Calibri"/>
          <w:b/>
          <w:sz w:val="22"/>
          <w:szCs w:val="22"/>
          <w:lang w:eastAsia="zh-CN"/>
        </w:rPr>
        <w:t>ρ.</w:t>
      </w:r>
      <w:proofErr w:type="gramEnd"/>
      <w:r w:rsidRPr="00283573">
        <w:rPr>
          <w:rFonts w:ascii="Calibri" w:hAnsi="Calibri" w:cs="Calibri"/>
          <w:b/>
          <w:sz w:val="22"/>
          <w:szCs w:val="22"/>
          <w:lang w:eastAsia="zh-CN"/>
        </w:rPr>
        <w:t xml:space="preserve"> </w:t>
      </w:r>
      <w:proofErr w:type="spellStart"/>
      <w:r w:rsidRPr="00283573">
        <w:rPr>
          <w:rFonts w:ascii="Calibri" w:hAnsi="Calibri" w:cs="Calibri"/>
          <w:b/>
          <w:sz w:val="22"/>
          <w:szCs w:val="22"/>
          <w:lang w:eastAsia="zh-CN"/>
        </w:rPr>
        <w:t>Σύμβ</w:t>
      </w:r>
      <w:proofErr w:type="spellEnd"/>
      <w:r w:rsidRPr="00283573">
        <w:rPr>
          <w:rFonts w:ascii="Calibri" w:hAnsi="Calibri" w:cs="Calibri"/>
          <w:b/>
          <w:sz w:val="22"/>
          <w:szCs w:val="22"/>
          <w:lang w:eastAsia="zh-CN"/>
        </w:rPr>
        <w:t>. ……………</w:t>
      </w:r>
    </w:p>
    <w:p w14:paraId="63A8171A" w14:textId="77777777" w:rsidR="000D26EF" w:rsidRPr="00283573" w:rsidRDefault="000D26EF" w:rsidP="00283573">
      <w:pPr>
        <w:tabs>
          <w:tab w:val="left" w:pos="993"/>
        </w:tabs>
        <w:spacing w:after="120"/>
        <w:ind w:left="-1418" w:right="-1" w:firstLine="1418"/>
        <w:jc w:val="center"/>
        <w:rPr>
          <w:rFonts w:ascii="Calibri" w:hAnsi="Calibri" w:cs="Calibri"/>
          <w:b/>
          <w:sz w:val="22"/>
          <w:szCs w:val="22"/>
          <w:lang w:eastAsia="zh-CN"/>
        </w:rPr>
      </w:pPr>
      <w:r w:rsidRPr="00283573">
        <w:rPr>
          <w:rFonts w:ascii="Calibri" w:hAnsi="Calibri" w:cs="Calibri"/>
          <w:b/>
          <w:sz w:val="22"/>
          <w:szCs w:val="22"/>
          <w:lang w:eastAsia="zh-CN"/>
        </w:rPr>
        <w:t>Σ Υ Μ Β Α Σ Η</w:t>
      </w:r>
    </w:p>
    <w:p w14:paraId="428B1C62" w14:textId="77777777" w:rsidR="000D26EF" w:rsidRPr="00283573" w:rsidRDefault="000D26EF" w:rsidP="00283573">
      <w:pPr>
        <w:tabs>
          <w:tab w:val="left" w:pos="993"/>
        </w:tabs>
        <w:spacing w:after="120"/>
        <w:ind w:left="-1418" w:right="-1" w:firstLine="1418"/>
        <w:jc w:val="center"/>
        <w:rPr>
          <w:rFonts w:ascii="Calibri" w:hAnsi="Calibri" w:cs="Calibri"/>
          <w:sz w:val="22"/>
          <w:szCs w:val="22"/>
          <w:lang w:eastAsia="zh-CN"/>
        </w:rPr>
      </w:pPr>
    </w:p>
    <w:p w14:paraId="6DCCB091" w14:textId="77777777" w:rsidR="000D26EF" w:rsidRPr="00283573" w:rsidRDefault="000D26EF" w:rsidP="00283573">
      <w:pPr>
        <w:tabs>
          <w:tab w:val="left" w:pos="993"/>
        </w:tabs>
        <w:spacing w:after="120"/>
        <w:ind w:left="-1418" w:right="-144" w:firstLine="1418"/>
        <w:jc w:val="both"/>
        <w:rPr>
          <w:rFonts w:ascii="Calibri" w:hAnsi="Calibri" w:cs="Calibri"/>
          <w:sz w:val="22"/>
          <w:szCs w:val="22"/>
          <w:lang w:eastAsia="zh-CN"/>
        </w:rPr>
      </w:pPr>
      <w:r w:rsidRPr="00283573">
        <w:rPr>
          <w:rFonts w:ascii="Calibri" w:hAnsi="Calibri" w:cs="Calibri"/>
          <w:sz w:val="22"/>
          <w:szCs w:val="22"/>
          <w:lang w:eastAsia="zh-CN"/>
        </w:rPr>
        <w:t>Στο Ηράκλειο σήμερα  ………………………………., μεταξύ των :</w:t>
      </w:r>
    </w:p>
    <w:p w14:paraId="609EAA21" w14:textId="77777777" w:rsidR="000D26EF" w:rsidRPr="00283573" w:rsidRDefault="000D26EF" w:rsidP="00283573">
      <w:pPr>
        <w:tabs>
          <w:tab w:val="left" w:pos="993"/>
        </w:tabs>
        <w:spacing w:after="120"/>
        <w:ind w:left="-1418" w:right="-144" w:firstLine="1418"/>
        <w:jc w:val="both"/>
        <w:rPr>
          <w:rFonts w:ascii="Calibri" w:hAnsi="Calibri" w:cs="Calibri"/>
          <w:sz w:val="22"/>
          <w:szCs w:val="22"/>
          <w:lang w:eastAsia="zh-CN"/>
        </w:rPr>
      </w:pPr>
    </w:p>
    <w:p w14:paraId="41F18CC7" w14:textId="77777777" w:rsidR="000D26EF" w:rsidRPr="00283573" w:rsidRDefault="000D26EF" w:rsidP="00283573">
      <w:pPr>
        <w:numPr>
          <w:ilvl w:val="0"/>
          <w:numId w:val="32"/>
        </w:numPr>
        <w:tabs>
          <w:tab w:val="clear" w:pos="0"/>
          <w:tab w:val="num" w:pos="360"/>
        </w:tabs>
        <w:suppressAutoHyphens w:val="0"/>
        <w:autoSpaceDE w:val="0"/>
        <w:autoSpaceDN w:val="0"/>
        <w:spacing w:after="120"/>
        <w:ind w:left="360" w:right="-144" w:hanging="360"/>
        <w:jc w:val="both"/>
        <w:rPr>
          <w:rFonts w:ascii="Calibri" w:hAnsi="Calibri" w:cs="Calibri"/>
          <w:sz w:val="22"/>
          <w:szCs w:val="22"/>
          <w:lang w:eastAsia="zh-CN"/>
        </w:rPr>
      </w:pPr>
      <w:r w:rsidRPr="00283573">
        <w:rPr>
          <w:rFonts w:ascii="Calibri" w:hAnsi="Calibri" w:cs="Calibri"/>
          <w:sz w:val="22"/>
          <w:szCs w:val="22"/>
          <w:lang w:eastAsia="zh-CN"/>
        </w:rPr>
        <w:t>…………………………………………………………………. νομίμου εκπροσώπου του Πανεπιστημίου Κρήτης, σύμφωνα με …………………………………………………………………………………………………………………………………………… ……………………………………………………………………………………………………………………………………………….και</w:t>
      </w:r>
    </w:p>
    <w:p w14:paraId="6AB2917F" w14:textId="77777777" w:rsidR="000D26EF" w:rsidRPr="00283573" w:rsidRDefault="000D26EF" w:rsidP="00283573">
      <w:pPr>
        <w:suppressAutoHyphens w:val="0"/>
        <w:autoSpaceDE w:val="0"/>
        <w:autoSpaceDN w:val="0"/>
        <w:ind w:left="360" w:right="-144"/>
        <w:jc w:val="both"/>
        <w:rPr>
          <w:rFonts w:ascii="Calibri" w:hAnsi="Calibri" w:cs="Calibri"/>
          <w:sz w:val="22"/>
          <w:szCs w:val="22"/>
          <w:lang w:eastAsia="zh-CN"/>
        </w:rPr>
      </w:pPr>
    </w:p>
    <w:p w14:paraId="5F84A1DB" w14:textId="77777777" w:rsidR="000D26EF" w:rsidRPr="00283573" w:rsidRDefault="000D26EF" w:rsidP="00283573">
      <w:pPr>
        <w:numPr>
          <w:ilvl w:val="0"/>
          <w:numId w:val="32"/>
        </w:numPr>
        <w:tabs>
          <w:tab w:val="left" w:pos="426"/>
        </w:tabs>
        <w:suppressAutoHyphens w:val="0"/>
        <w:spacing w:after="120"/>
        <w:ind w:right="-144"/>
        <w:jc w:val="both"/>
        <w:rPr>
          <w:rFonts w:ascii="Calibri" w:hAnsi="Calibri" w:cs="Calibri"/>
          <w:sz w:val="22"/>
          <w:szCs w:val="22"/>
          <w:lang w:eastAsia="zh-CN"/>
        </w:rPr>
      </w:pPr>
      <w:r w:rsidRPr="00283573">
        <w:rPr>
          <w:rFonts w:ascii="Calibri" w:hAnsi="Calibri" w:cs="Calibri"/>
          <w:sz w:val="22"/>
          <w:szCs w:val="22"/>
          <w:lang w:eastAsia="zh-CN"/>
        </w:rPr>
        <w:t>του …………………………………………….. νομίμου εκπροσώπου της ……………………….. (ΑΦΜ  …………, ΔΟΥ ……………….), αποφασίστηκαν και έγιναν δεκτά τα παρακάτω :</w:t>
      </w:r>
    </w:p>
    <w:p w14:paraId="7E423DE6" w14:textId="77777777" w:rsidR="000D26EF" w:rsidRPr="00283573" w:rsidRDefault="000D26EF" w:rsidP="00283573">
      <w:pPr>
        <w:spacing w:after="120"/>
        <w:ind w:right="-144"/>
        <w:jc w:val="both"/>
        <w:rPr>
          <w:rFonts w:ascii="Calibri" w:hAnsi="Calibri" w:cs="Calibri"/>
          <w:sz w:val="22"/>
          <w:szCs w:val="22"/>
          <w:lang w:eastAsia="zh-CN"/>
        </w:rPr>
      </w:pPr>
    </w:p>
    <w:p w14:paraId="4E4D9D9C" w14:textId="14075561" w:rsidR="000D26EF" w:rsidRPr="00283573" w:rsidRDefault="000D26EF" w:rsidP="00283573">
      <w:pPr>
        <w:spacing w:after="120"/>
        <w:ind w:right="-144"/>
        <w:jc w:val="both"/>
        <w:rPr>
          <w:rFonts w:ascii="Calibri" w:hAnsi="Calibri" w:cs="Calibri"/>
          <w:sz w:val="22"/>
          <w:szCs w:val="22"/>
          <w:lang w:eastAsia="zh-CN"/>
        </w:rPr>
      </w:pPr>
      <w:r w:rsidRPr="00283573">
        <w:rPr>
          <w:rFonts w:ascii="Calibri" w:hAnsi="Calibri" w:cs="Calibri"/>
          <w:sz w:val="22"/>
          <w:szCs w:val="22"/>
          <w:lang w:eastAsia="zh-CN"/>
        </w:rPr>
        <w:t xml:space="preserve">Σύμφωνα με </w:t>
      </w:r>
      <w:r>
        <w:rPr>
          <w:rFonts w:ascii="Calibri" w:hAnsi="Calibri" w:cs="Calibri"/>
          <w:bCs/>
          <w:sz w:val="22"/>
          <w:szCs w:val="22"/>
          <w:lang w:eastAsia="zh-CN"/>
        </w:rPr>
        <w:t>την</w:t>
      </w:r>
      <w:r w:rsidRPr="00283573">
        <w:rPr>
          <w:rFonts w:ascii="Calibri" w:hAnsi="Calibri" w:cs="Calibri"/>
          <w:bCs/>
          <w:sz w:val="22"/>
          <w:szCs w:val="22"/>
          <w:lang w:eastAsia="zh-CN"/>
        </w:rPr>
        <w:t xml:space="preserve"> με αρ. </w:t>
      </w:r>
      <w:r w:rsidRPr="00283573">
        <w:rPr>
          <w:rFonts w:ascii="Calibri" w:hAnsi="Calibri" w:cs="Calibri"/>
          <w:sz w:val="22"/>
          <w:szCs w:val="22"/>
          <w:lang w:eastAsia="zh-CN"/>
        </w:rPr>
        <w:t xml:space="preserve">…………….. ΑΔΑ: ……………………. </w:t>
      </w:r>
      <w:r w:rsidRPr="00283573">
        <w:rPr>
          <w:rFonts w:ascii="Calibri" w:hAnsi="Calibri" w:cs="Calibri"/>
          <w:bCs/>
          <w:sz w:val="22"/>
          <w:szCs w:val="22"/>
          <w:lang w:eastAsia="zh-CN"/>
        </w:rPr>
        <w:t xml:space="preserve">απόφαση Συγκλήτου εγκρίθηκε η προκήρυξη  </w:t>
      </w:r>
      <w:r>
        <w:rPr>
          <w:rFonts w:ascii="Calibri" w:hAnsi="Calibri" w:cs="Calibri"/>
          <w:sz w:val="22"/>
          <w:szCs w:val="22"/>
          <w:lang w:eastAsia="zh-CN"/>
        </w:rPr>
        <w:t>συνοπτικού</w:t>
      </w:r>
      <w:r w:rsidRPr="00283573">
        <w:rPr>
          <w:rFonts w:ascii="Calibri" w:hAnsi="Calibri" w:cs="Calibri"/>
          <w:sz w:val="22"/>
          <w:szCs w:val="22"/>
          <w:lang w:eastAsia="zh-CN"/>
        </w:rPr>
        <w:t xml:space="preserve"> διαγωνισμού </w:t>
      </w:r>
      <w:r w:rsidRPr="00283573">
        <w:rPr>
          <w:rFonts w:ascii="Calibri" w:hAnsi="Calibri" w:cs="Calibri"/>
          <w:bCs/>
          <w:color w:val="000000"/>
          <w:sz w:val="22"/>
          <w:szCs w:val="22"/>
          <w:lang w:eastAsia="el-GR"/>
        </w:rPr>
        <w:t>με κριτήριο ανάθεσης την</w:t>
      </w:r>
      <w:r w:rsidRPr="00283573">
        <w:rPr>
          <w:rFonts w:ascii="Calibri" w:hAnsi="Calibri" w:cs="Calibri"/>
          <w:sz w:val="22"/>
          <w:lang w:eastAsia="zh-CN"/>
        </w:rPr>
        <w:t xml:space="preserve"> πλέον συμφέρουσα από οικονομική άποψη προσφορά  </w:t>
      </w:r>
      <w:r>
        <w:rPr>
          <w:rFonts w:ascii="Calibri" w:hAnsi="Calibri" w:cs="Calibri"/>
          <w:sz w:val="22"/>
          <w:lang w:eastAsia="zh-CN"/>
        </w:rPr>
        <w:t xml:space="preserve">μόνο </w:t>
      </w:r>
      <w:r w:rsidRPr="00283573">
        <w:rPr>
          <w:rFonts w:ascii="Calibri" w:hAnsi="Calibri" w:cs="Calibri"/>
          <w:sz w:val="22"/>
          <w:lang w:eastAsia="zh-CN"/>
        </w:rPr>
        <w:t xml:space="preserve">βάσει τιμής, </w:t>
      </w:r>
      <w:r w:rsidRPr="00283573">
        <w:rPr>
          <w:rFonts w:ascii="Calibri" w:hAnsi="Calibri" w:cs="Calibri"/>
          <w:bCs/>
          <w:sz w:val="22"/>
          <w:szCs w:val="22"/>
          <w:lang w:eastAsia="zh-CN"/>
        </w:rPr>
        <w:t xml:space="preserve">για την </w:t>
      </w:r>
      <w:r w:rsidRPr="00283573">
        <w:rPr>
          <w:rFonts w:ascii="Calibri" w:hAnsi="Calibri"/>
          <w:b/>
          <w:sz w:val="22"/>
          <w:lang w:eastAsia="zh-CN"/>
        </w:rPr>
        <w:t>προμήθεια</w:t>
      </w:r>
      <w:r w:rsidRPr="00440B64">
        <w:t xml:space="preserve"> </w:t>
      </w:r>
      <w:r w:rsidRPr="00440B64">
        <w:rPr>
          <w:rFonts w:ascii="Calibri" w:hAnsi="Calibri"/>
          <w:b/>
          <w:sz w:val="22"/>
          <w:lang w:eastAsia="zh-CN"/>
        </w:rPr>
        <w:t>και εγκατάσταση ηλεκτρονικών υπολογιστών, περιφερειακών συσκευών, λογισμικού, καθώς και δικτυακού εξοπλισμού,  αναλωσίμων και ανταλλακτικών Ηλεκτρονικών Υπολογιστών για την κάλυψη των αναγκών των Τμημάτων και Υπηρεσιών του Π.Κ  στο Ηράκλειο, για το έτος 2019</w:t>
      </w:r>
      <w:r w:rsidRPr="00283573">
        <w:rPr>
          <w:rFonts w:ascii="Calibri" w:hAnsi="Calibri" w:cs="Calibri"/>
          <w:b/>
          <w:sz w:val="22"/>
          <w:szCs w:val="22"/>
          <w:lang w:eastAsia="zh-CN"/>
        </w:rPr>
        <w:t>,</w:t>
      </w:r>
      <w:r w:rsidRPr="00283573">
        <w:rPr>
          <w:rFonts w:ascii="Calibri" w:hAnsi="Calibri" w:cs="Calibri"/>
          <w:sz w:val="22"/>
          <w:lang w:eastAsia="zh-CN"/>
        </w:rPr>
        <w:t xml:space="preserve"> </w:t>
      </w:r>
      <w:r w:rsidRPr="00283573">
        <w:rPr>
          <w:rFonts w:ascii="Calibri" w:hAnsi="Calibri" w:cs="Calibri"/>
          <w:bCs/>
          <w:sz w:val="22"/>
          <w:szCs w:val="22"/>
          <w:lang w:eastAsia="zh-CN"/>
        </w:rPr>
        <w:t xml:space="preserve">με αριθμό αναλυτικής διακήρυξης ………………… </w:t>
      </w:r>
      <w:r w:rsidRPr="00283573">
        <w:rPr>
          <w:rFonts w:ascii="Calibri" w:hAnsi="Calibri" w:cs="Calibri"/>
          <w:sz w:val="22"/>
          <w:szCs w:val="22"/>
          <w:lang w:eastAsia="zh-CN"/>
        </w:rPr>
        <w:t>(</w:t>
      </w:r>
      <w:r w:rsidRPr="00283573">
        <w:rPr>
          <w:rFonts w:ascii="Calibri" w:hAnsi="Calibri" w:cs="Calibri"/>
          <w:bCs/>
          <w:sz w:val="22"/>
          <w:szCs w:val="22"/>
          <w:lang w:eastAsia="zh-CN"/>
        </w:rPr>
        <w:t>ΑΔΑ:…………… και ΑΔΑΜ προκήρυξης  ………………………..)</w:t>
      </w:r>
      <w:r w:rsidRPr="00283573">
        <w:rPr>
          <w:rFonts w:ascii="Calibri" w:hAnsi="Calibri" w:cs="Calibri"/>
          <w:sz w:val="22"/>
          <w:szCs w:val="22"/>
          <w:lang w:eastAsia="zh-CN"/>
        </w:rPr>
        <w:t xml:space="preserve">, </w:t>
      </w:r>
      <w:proofErr w:type="gramStart"/>
      <w:r w:rsidRPr="00283573">
        <w:rPr>
          <w:rFonts w:ascii="Calibri" w:hAnsi="Calibri" w:cs="Calibri"/>
          <w:sz w:val="22"/>
          <w:szCs w:val="22"/>
          <w:lang w:val="en-US" w:eastAsia="zh-CN"/>
        </w:rPr>
        <w:t>o</w:t>
      </w:r>
      <w:proofErr w:type="gramEnd"/>
      <w:r w:rsidRPr="00283573">
        <w:rPr>
          <w:rFonts w:ascii="Calibri" w:hAnsi="Calibri" w:cs="Calibri"/>
          <w:sz w:val="22"/>
          <w:szCs w:val="22"/>
          <w:lang w:eastAsia="zh-CN"/>
        </w:rPr>
        <w:t xml:space="preserve"> οποίος διενεργήθηκε στις …………………..   </w:t>
      </w:r>
    </w:p>
    <w:p w14:paraId="18C84794" w14:textId="3C9D437A" w:rsidR="000D26EF" w:rsidRDefault="000D26EF" w:rsidP="00283573">
      <w:pPr>
        <w:spacing w:before="120" w:after="120"/>
        <w:ind w:right="-144"/>
        <w:jc w:val="both"/>
        <w:rPr>
          <w:rFonts w:ascii="Calibri" w:hAnsi="Calibri" w:cs="Calibri"/>
          <w:sz w:val="22"/>
          <w:szCs w:val="22"/>
          <w:lang w:eastAsia="zh-CN"/>
        </w:rPr>
      </w:pPr>
      <w:r w:rsidRPr="0058370E">
        <w:rPr>
          <w:rFonts w:ascii="Calibri" w:hAnsi="Calibri" w:cs="Calibri"/>
          <w:sz w:val="22"/>
          <w:szCs w:val="22"/>
          <w:lang w:eastAsia="zh-CN"/>
        </w:rPr>
        <w:t>Σύμφωνα με την απόφαση της Συγκλήτου του Πανεπιστημίου Κρήτης με αρ. …………………………….., ΑΔΑ: ………………………., και ΑΔΑΜ: ………………………………… εγκρίθηκε η ανάθεση στο δεύτερο των συμβαλλομένων μέρους του παραπάνω διαγωνισμού και ειδικότερα  για τις ομάδες:</w:t>
      </w:r>
    </w:p>
    <w:tbl>
      <w:tblPr>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252"/>
      </w:tblGrid>
      <w:tr w:rsidR="000D26EF" w:rsidRPr="00323528" w14:paraId="2EC07F15" w14:textId="77777777" w:rsidTr="002B1AA5">
        <w:trPr>
          <w:trHeight w:val="557"/>
        </w:trPr>
        <w:tc>
          <w:tcPr>
            <w:tcW w:w="959" w:type="dxa"/>
            <w:shd w:val="clear" w:color="auto" w:fill="auto"/>
            <w:vAlign w:val="center"/>
          </w:tcPr>
          <w:p w14:paraId="675BCCBB" w14:textId="77777777" w:rsidR="000D26EF" w:rsidRPr="00323528" w:rsidRDefault="000D26EF" w:rsidP="002B1AA5">
            <w:pPr>
              <w:rPr>
                <w:rFonts w:ascii="Palatino Linotype" w:hAnsi="Palatino Linotype"/>
                <w:b/>
                <w:sz w:val="19"/>
                <w:szCs w:val="19"/>
              </w:rPr>
            </w:pPr>
            <w:r w:rsidRPr="00323528">
              <w:rPr>
                <w:rFonts w:ascii="Palatino Linotype" w:hAnsi="Palatino Linotype"/>
                <w:b/>
                <w:sz w:val="19"/>
                <w:szCs w:val="19"/>
              </w:rPr>
              <w:t>Τμήμα</w:t>
            </w:r>
          </w:p>
        </w:tc>
        <w:tc>
          <w:tcPr>
            <w:tcW w:w="4252" w:type="dxa"/>
            <w:shd w:val="clear" w:color="auto" w:fill="auto"/>
            <w:vAlign w:val="center"/>
          </w:tcPr>
          <w:p w14:paraId="47CA1626" w14:textId="77777777" w:rsidR="000D26EF" w:rsidRPr="00323528" w:rsidRDefault="000D26EF" w:rsidP="002B1AA5">
            <w:pPr>
              <w:jc w:val="center"/>
              <w:rPr>
                <w:rFonts w:ascii="Palatino Linotype" w:hAnsi="Palatino Linotype"/>
                <w:b/>
                <w:sz w:val="19"/>
                <w:szCs w:val="19"/>
              </w:rPr>
            </w:pPr>
            <w:r w:rsidRPr="00323528">
              <w:rPr>
                <w:rFonts w:ascii="Palatino Linotype" w:hAnsi="Palatino Linotype"/>
                <w:b/>
                <w:sz w:val="19"/>
                <w:szCs w:val="19"/>
              </w:rPr>
              <w:t>Είδη</w:t>
            </w:r>
          </w:p>
        </w:tc>
      </w:tr>
      <w:tr w:rsidR="000D26EF" w:rsidRPr="00323528" w14:paraId="096FA73D" w14:textId="77777777" w:rsidTr="002B1AA5">
        <w:trPr>
          <w:trHeight w:val="156"/>
        </w:trPr>
        <w:tc>
          <w:tcPr>
            <w:tcW w:w="959" w:type="dxa"/>
            <w:shd w:val="clear" w:color="auto" w:fill="auto"/>
          </w:tcPr>
          <w:p w14:paraId="29D802DA" w14:textId="7F367DE7" w:rsidR="000D26EF" w:rsidRPr="0058370E" w:rsidRDefault="000D26EF" w:rsidP="002B1AA5">
            <w:pPr>
              <w:ind w:firstLine="17"/>
              <w:jc w:val="center"/>
              <w:rPr>
                <w:rFonts w:ascii="Palatino Linotype" w:hAnsi="Palatino Linotype"/>
                <w:b/>
                <w:sz w:val="19"/>
                <w:szCs w:val="19"/>
              </w:rPr>
            </w:pPr>
            <w:r>
              <w:rPr>
                <w:rFonts w:ascii="Palatino Linotype" w:hAnsi="Palatino Linotype"/>
                <w:b/>
                <w:sz w:val="19"/>
                <w:szCs w:val="19"/>
              </w:rPr>
              <w:t>…</w:t>
            </w:r>
          </w:p>
        </w:tc>
        <w:tc>
          <w:tcPr>
            <w:tcW w:w="4252" w:type="dxa"/>
            <w:shd w:val="clear" w:color="auto" w:fill="auto"/>
          </w:tcPr>
          <w:p w14:paraId="5EF21DD7" w14:textId="236CB7B7" w:rsidR="000D26EF" w:rsidRPr="0058370E" w:rsidRDefault="000D26EF" w:rsidP="002B1AA5">
            <w:pPr>
              <w:ind w:firstLine="17"/>
              <w:rPr>
                <w:rFonts w:ascii="Palatino Linotype" w:hAnsi="Palatino Linotype"/>
                <w:sz w:val="19"/>
                <w:szCs w:val="19"/>
              </w:rPr>
            </w:pPr>
            <w:r>
              <w:rPr>
                <w:rFonts w:ascii="Palatino Linotype" w:hAnsi="Palatino Linotype"/>
                <w:sz w:val="19"/>
                <w:szCs w:val="19"/>
              </w:rPr>
              <w:t>…..</w:t>
            </w:r>
          </w:p>
        </w:tc>
      </w:tr>
      <w:tr w:rsidR="000D26EF" w:rsidRPr="00323528" w14:paraId="60C1B394" w14:textId="77777777" w:rsidTr="002B1AA5">
        <w:trPr>
          <w:trHeight w:val="156"/>
        </w:trPr>
        <w:tc>
          <w:tcPr>
            <w:tcW w:w="959" w:type="dxa"/>
            <w:shd w:val="clear" w:color="auto" w:fill="auto"/>
          </w:tcPr>
          <w:p w14:paraId="1B6F7261" w14:textId="7618ADA6" w:rsidR="000D26EF" w:rsidRPr="0058370E" w:rsidRDefault="000D26EF" w:rsidP="002B1AA5">
            <w:pPr>
              <w:ind w:firstLine="17"/>
              <w:jc w:val="center"/>
              <w:rPr>
                <w:rFonts w:ascii="Palatino Linotype" w:hAnsi="Palatino Linotype"/>
                <w:b/>
                <w:sz w:val="19"/>
                <w:szCs w:val="19"/>
              </w:rPr>
            </w:pPr>
            <w:r>
              <w:rPr>
                <w:rFonts w:ascii="Palatino Linotype" w:hAnsi="Palatino Linotype"/>
                <w:b/>
                <w:sz w:val="19"/>
                <w:szCs w:val="19"/>
              </w:rPr>
              <w:t>…</w:t>
            </w:r>
          </w:p>
        </w:tc>
        <w:tc>
          <w:tcPr>
            <w:tcW w:w="4252" w:type="dxa"/>
            <w:shd w:val="clear" w:color="auto" w:fill="auto"/>
          </w:tcPr>
          <w:p w14:paraId="1D83B4F4" w14:textId="68FECFA8" w:rsidR="000D26EF" w:rsidRPr="00323528" w:rsidRDefault="000D26EF" w:rsidP="002B1AA5">
            <w:pPr>
              <w:ind w:firstLine="17"/>
              <w:rPr>
                <w:rFonts w:ascii="Palatino Linotype" w:hAnsi="Palatino Linotype"/>
                <w:sz w:val="19"/>
                <w:szCs w:val="19"/>
              </w:rPr>
            </w:pPr>
            <w:r>
              <w:rPr>
                <w:rFonts w:ascii="Palatino Linotype" w:hAnsi="Palatino Linotype"/>
                <w:sz w:val="19"/>
                <w:szCs w:val="19"/>
              </w:rPr>
              <w:t>…..</w:t>
            </w:r>
          </w:p>
        </w:tc>
      </w:tr>
      <w:tr w:rsidR="000D26EF" w:rsidRPr="00323528" w14:paraId="76A2E335" w14:textId="77777777" w:rsidTr="002B1AA5">
        <w:trPr>
          <w:trHeight w:val="230"/>
        </w:trPr>
        <w:tc>
          <w:tcPr>
            <w:tcW w:w="959" w:type="dxa"/>
            <w:shd w:val="clear" w:color="auto" w:fill="auto"/>
          </w:tcPr>
          <w:p w14:paraId="021324CA" w14:textId="5104A764" w:rsidR="000D26EF" w:rsidRPr="0058370E" w:rsidRDefault="000D26EF" w:rsidP="002B1AA5">
            <w:pPr>
              <w:jc w:val="center"/>
              <w:rPr>
                <w:rFonts w:ascii="Palatino Linotype" w:hAnsi="Palatino Linotype"/>
                <w:b/>
                <w:sz w:val="19"/>
                <w:szCs w:val="19"/>
              </w:rPr>
            </w:pPr>
            <w:r>
              <w:rPr>
                <w:rFonts w:ascii="Palatino Linotype" w:hAnsi="Palatino Linotype"/>
                <w:b/>
                <w:sz w:val="19"/>
                <w:szCs w:val="19"/>
              </w:rPr>
              <w:t>…</w:t>
            </w:r>
          </w:p>
        </w:tc>
        <w:tc>
          <w:tcPr>
            <w:tcW w:w="4252" w:type="dxa"/>
            <w:shd w:val="clear" w:color="auto" w:fill="auto"/>
          </w:tcPr>
          <w:p w14:paraId="3376FBB3" w14:textId="6DF60E80" w:rsidR="000D26EF" w:rsidRPr="00323528" w:rsidRDefault="000D26EF" w:rsidP="002B1AA5">
            <w:pPr>
              <w:ind w:firstLine="17"/>
              <w:rPr>
                <w:rFonts w:ascii="Palatino Linotype" w:hAnsi="Palatino Linotype"/>
                <w:sz w:val="19"/>
                <w:szCs w:val="19"/>
              </w:rPr>
            </w:pPr>
            <w:r>
              <w:rPr>
                <w:rFonts w:ascii="Palatino Linotype" w:hAnsi="Palatino Linotype"/>
                <w:sz w:val="19"/>
                <w:szCs w:val="19"/>
              </w:rPr>
              <w:t>….</w:t>
            </w:r>
          </w:p>
        </w:tc>
      </w:tr>
      <w:tr w:rsidR="000D26EF" w:rsidRPr="00323528" w14:paraId="0C4E2BF2" w14:textId="77777777" w:rsidTr="002B1AA5">
        <w:tc>
          <w:tcPr>
            <w:tcW w:w="959" w:type="dxa"/>
            <w:shd w:val="clear" w:color="auto" w:fill="auto"/>
          </w:tcPr>
          <w:p w14:paraId="2CD9000D" w14:textId="7E81A5B6" w:rsidR="000D26EF" w:rsidRPr="0058370E" w:rsidRDefault="000D26EF" w:rsidP="002B1AA5">
            <w:pPr>
              <w:jc w:val="center"/>
              <w:rPr>
                <w:rFonts w:ascii="Palatino Linotype" w:hAnsi="Palatino Linotype"/>
                <w:b/>
                <w:sz w:val="19"/>
                <w:szCs w:val="19"/>
              </w:rPr>
            </w:pPr>
            <w:r>
              <w:rPr>
                <w:rFonts w:ascii="Palatino Linotype" w:hAnsi="Palatino Linotype"/>
                <w:b/>
                <w:sz w:val="19"/>
                <w:szCs w:val="19"/>
              </w:rPr>
              <w:t>…</w:t>
            </w:r>
          </w:p>
        </w:tc>
        <w:tc>
          <w:tcPr>
            <w:tcW w:w="4252" w:type="dxa"/>
            <w:shd w:val="clear" w:color="auto" w:fill="auto"/>
          </w:tcPr>
          <w:p w14:paraId="1BE3C6CB" w14:textId="549343E6" w:rsidR="000D26EF" w:rsidRPr="0058370E" w:rsidRDefault="000D26EF" w:rsidP="002B1AA5">
            <w:pPr>
              <w:ind w:firstLine="17"/>
              <w:rPr>
                <w:rFonts w:ascii="Palatino Linotype" w:hAnsi="Palatino Linotype"/>
                <w:sz w:val="19"/>
                <w:szCs w:val="19"/>
              </w:rPr>
            </w:pPr>
            <w:r>
              <w:rPr>
                <w:rFonts w:ascii="Palatino Linotype" w:hAnsi="Palatino Linotype"/>
                <w:sz w:val="19"/>
                <w:szCs w:val="19"/>
              </w:rPr>
              <w:t>….</w:t>
            </w:r>
          </w:p>
        </w:tc>
      </w:tr>
      <w:tr w:rsidR="000D26EF" w:rsidRPr="00323528" w14:paraId="683B78D8" w14:textId="77777777" w:rsidTr="002B1AA5">
        <w:tc>
          <w:tcPr>
            <w:tcW w:w="959" w:type="dxa"/>
            <w:shd w:val="clear" w:color="auto" w:fill="auto"/>
          </w:tcPr>
          <w:p w14:paraId="2DF8A05B" w14:textId="544D078E" w:rsidR="000D26EF" w:rsidRPr="0058370E" w:rsidRDefault="000D26EF" w:rsidP="002B1AA5">
            <w:pPr>
              <w:jc w:val="center"/>
              <w:rPr>
                <w:rFonts w:ascii="Palatino Linotype" w:hAnsi="Palatino Linotype"/>
                <w:b/>
                <w:sz w:val="19"/>
                <w:szCs w:val="19"/>
              </w:rPr>
            </w:pPr>
            <w:r>
              <w:rPr>
                <w:rFonts w:ascii="Palatino Linotype" w:hAnsi="Palatino Linotype"/>
                <w:b/>
                <w:sz w:val="19"/>
                <w:szCs w:val="19"/>
              </w:rPr>
              <w:t>…</w:t>
            </w:r>
          </w:p>
        </w:tc>
        <w:tc>
          <w:tcPr>
            <w:tcW w:w="4252" w:type="dxa"/>
            <w:shd w:val="clear" w:color="auto" w:fill="auto"/>
          </w:tcPr>
          <w:p w14:paraId="362C9ACD" w14:textId="44B613B6" w:rsidR="000D26EF" w:rsidRPr="0058370E" w:rsidRDefault="000D26EF" w:rsidP="002B1AA5">
            <w:pPr>
              <w:ind w:firstLine="17"/>
              <w:rPr>
                <w:rFonts w:ascii="Palatino Linotype" w:hAnsi="Palatino Linotype"/>
                <w:sz w:val="19"/>
                <w:szCs w:val="19"/>
              </w:rPr>
            </w:pPr>
            <w:r>
              <w:rPr>
                <w:rFonts w:ascii="Palatino Linotype" w:hAnsi="Palatino Linotype"/>
                <w:sz w:val="19"/>
                <w:szCs w:val="19"/>
              </w:rPr>
              <w:t>….</w:t>
            </w:r>
          </w:p>
        </w:tc>
      </w:tr>
      <w:tr w:rsidR="000D26EF" w:rsidRPr="00323528" w14:paraId="34096224" w14:textId="77777777" w:rsidTr="002B1AA5">
        <w:tc>
          <w:tcPr>
            <w:tcW w:w="959" w:type="dxa"/>
            <w:shd w:val="clear" w:color="auto" w:fill="auto"/>
          </w:tcPr>
          <w:p w14:paraId="4C97F685" w14:textId="6473BE25" w:rsidR="000D26EF" w:rsidRPr="0058370E" w:rsidRDefault="000D26EF" w:rsidP="002B1AA5">
            <w:pPr>
              <w:jc w:val="center"/>
              <w:rPr>
                <w:rFonts w:ascii="Palatino Linotype" w:hAnsi="Palatino Linotype"/>
                <w:b/>
                <w:sz w:val="19"/>
                <w:szCs w:val="19"/>
              </w:rPr>
            </w:pPr>
            <w:r>
              <w:rPr>
                <w:rFonts w:ascii="Palatino Linotype" w:hAnsi="Palatino Linotype"/>
                <w:b/>
                <w:sz w:val="19"/>
                <w:szCs w:val="19"/>
              </w:rPr>
              <w:t>….</w:t>
            </w:r>
          </w:p>
        </w:tc>
        <w:tc>
          <w:tcPr>
            <w:tcW w:w="4252" w:type="dxa"/>
            <w:shd w:val="clear" w:color="auto" w:fill="auto"/>
          </w:tcPr>
          <w:p w14:paraId="7CD93669" w14:textId="13EE832A" w:rsidR="000D26EF" w:rsidRPr="00323528" w:rsidRDefault="000D26EF" w:rsidP="002B1AA5">
            <w:pPr>
              <w:ind w:firstLine="17"/>
              <w:rPr>
                <w:rFonts w:ascii="Palatino Linotype" w:hAnsi="Palatino Linotype"/>
                <w:sz w:val="19"/>
                <w:szCs w:val="19"/>
              </w:rPr>
            </w:pPr>
            <w:r>
              <w:rPr>
                <w:rFonts w:ascii="Palatino Linotype" w:hAnsi="Palatino Linotype"/>
                <w:sz w:val="19"/>
                <w:szCs w:val="19"/>
              </w:rPr>
              <w:t>….</w:t>
            </w:r>
          </w:p>
        </w:tc>
      </w:tr>
    </w:tbl>
    <w:p w14:paraId="566EABF1" w14:textId="3FE45D91" w:rsidR="000D26EF" w:rsidRPr="0058370E" w:rsidRDefault="000D26EF" w:rsidP="00283573">
      <w:pPr>
        <w:spacing w:before="120" w:after="120"/>
        <w:ind w:right="-144"/>
        <w:jc w:val="both"/>
        <w:rPr>
          <w:rFonts w:ascii="Calibri" w:hAnsi="Calibri" w:cs="Calibri"/>
          <w:b/>
          <w:sz w:val="22"/>
          <w:szCs w:val="22"/>
          <w:lang w:eastAsia="zh-CN"/>
        </w:rPr>
      </w:pPr>
      <w:r w:rsidRPr="0058370E">
        <w:rPr>
          <w:rFonts w:ascii="Calibri" w:hAnsi="Calibri" w:cs="Calibri"/>
          <w:b/>
          <w:sz w:val="22"/>
          <w:szCs w:val="22"/>
          <w:lang w:eastAsia="zh-CN"/>
        </w:rPr>
        <w:t>αντί του ποσού των …………………………………………………………………………………………………………………..</w:t>
      </w:r>
    </w:p>
    <w:p w14:paraId="6EC718B6" w14:textId="77777777" w:rsidR="000D26EF" w:rsidRDefault="000D26EF" w:rsidP="00283573">
      <w:pPr>
        <w:spacing w:before="120" w:after="120"/>
        <w:ind w:right="-144"/>
        <w:jc w:val="both"/>
        <w:rPr>
          <w:rFonts w:ascii="Calibri" w:hAnsi="Calibri" w:cs="Calibri"/>
          <w:sz w:val="22"/>
          <w:szCs w:val="22"/>
          <w:lang w:eastAsia="zh-CN"/>
        </w:rPr>
      </w:pPr>
    </w:p>
    <w:p w14:paraId="43AA7FA8" w14:textId="1919B98C" w:rsidR="000D26EF" w:rsidRPr="00283573" w:rsidRDefault="000D26EF" w:rsidP="00283573">
      <w:pPr>
        <w:spacing w:before="120" w:after="120"/>
        <w:ind w:right="-144"/>
        <w:jc w:val="both"/>
        <w:rPr>
          <w:rFonts w:ascii="Calibri" w:hAnsi="Calibri" w:cs="Calibri"/>
          <w:sz w:val="22"/>
          <w:szCs w:val="22"/>
          <w:lang w:eastAsia="zh-CN"/>
        </w:rPr>
      </w:pPr>
      <w:r w:rsidRPr="00283573">
        <w:rPr>
          <w:rFonts w:ascii="Calibri" w:hAnsi="Calibri" w:cs="Calibri"/>
          <w:sz w:val="22"/>
          <w:szCs w:val="22"/>
          <w:lang w:eastAsia="zh-CN"/>
        </w:rPr>
        <w:t>Ο πρώτος των συμβαλλομένων, που στο εξής θα καλείται «Ο ΕΡΓΟΔΟΤΗΣ», αναθέτει στον δεύτερο των συμβαλλομένων, που στο εξής θα καλείτα</w:t>
      </w:r>
      <w:r>
        <w:rPr>
          <w:rFonts w:ascii="Calibri" w:hAnsi="Calibri" w:cs="Calibri"/>
          <w:sz w:val="22"/>
          <w:szCs w:val="22"/>
          <w:lang w:eastAsia="zh-CN"/>
        </w:rPr>
        <w:t>ι «Ο ΑΝΑΔΟΧΟΣ»,  την</w:t>
      </w:r>
      <w:r w:rsidRPr="00283573">
        <w:rPr>
          <w:rFonts w:ascii="Calibri" w:hAnsi="Calibri" w:cs="Calibri"/>
          <w:sz w:val="22"/>
          <w:szCs w:val="22"/>
          <w:lang w:eastAsia="zh-CN"/>
        </w:rPr>
        <w:t xml:space="preserve"> </w:t>
      </w:r>
      <w:r w:rsidRPr="00283573">
        <w:rPr>
          <w:rFonts w:ascii="Calibri" w:hAnsi="Calibri"/>
          <w:b/>
          <w:sz w:val="22"/>
          <w:lang w:eastAsia="zh-CN"/>
        </w:rPr>
        <w:t>προμήθεια</w:t>
      </w:r>
      <w:r w:rsidRPr="00440B64">
        <w:t xml:space="preserve"> </w:t>
      </w:r>
      <w:r w:rsidRPr="00440B64">
        <w:rPr>
          <w:rFonts w:ascii="Calibri" w:hAnsi="Calibri"/>
          <w:b/>
          <w:sz w:val="22"/>
          <w:lang w:eastAsia="zh-CN"/>
        </w:rPr>
        <w:t>και εγκατάσταση</w:t>
      </w:r>
      <w:r>
        <w:rPr>
          <w:rFonts w:ascii="Calibri" w:hAnsi="Calibri"/>
          <w:b/>
          <w:sz w:val="22"/>
          <w:lang w:eastAsia="zh-CN"/>
        </w:rPr>
        <w:t xml:space="preserve"> </w:t>
      </w:r>
      <w:r w:rsidRPr="00440B64">
        <w:rPr>
          <w:rFonts w:ascii="Calibri" w:hAnsi="Calibri"/>
          <w:b/>
          <w:sz w:val="22"/>
          <w:lang w:eastAsia="zh-CN"/>
        </w:rPr>
        <w:t xml:space="preserve"> ηλεκτρονικών υπολογιστών, περιφερειακών συσκευών, λογισμικού, καθώς και δικτυακού εξοπλισμού,  αναλωσίμων και ανταλλακτικών Ηλεκτρονικών Υπολογιστών για την κάλυψη των αναγκών των Τμημάτων και Υπηρεσιών του Π.Κ  στο Ηράκλειο, για το έτος 2019</w:t>
      </w:r>
      <w:r w:rsidRPr="00283573">
        <w:rPr>
          <w:rFonts w:ascii="Calibri" w:hAnsi="Calibri" w:cs="Calibri"/>
          <w:sz w:val="22"/>
          <w:szCs w:val="22"/>
          <w:lang w:eastAsia="zh-CN"/>
        </w:rPr>
        <w:t xml:space="preserve">, σύμφωνα με τους όρους της διακήρυξης </w:t>
      </w:r>
      <w:r>
        <w:rPr>
          <w:rFonts w:ascii="Calibri" w:hAnsi="Calibri" w:cs="Calibri"/>
          <w:sz w:val="22"/>
          <w:szCs w:val="22"/>
          <w:lang w:eastAsia="zh-CN"/>
        </w:rPr>
        <w:t xml:space="preserve"> του παραπάνω διαγωνισμού, </w:t>
      </w:r>
      <w:r w:rsidRPr="00283573">
        <w:rPr>
          <w:rFonts w:ascii="Calibri" w:hAnsi="Calibri" w:cs="Calibri"/>
          <w:sz w:val="22"/>
          <w:szCs w:val="22"/>
          <w:lang w:eastAsia="zh-CN"/>
        </w:rPr>
        <w:t xml:space="preserve"> της προσφοράς (Τεχνικής και Οικονομικής) του αναδόχου</w:t>
      </w:r>
      <w:r>
        <w:rPr>
          <w:rFonts w:ascii="Calibri" w:hAnsi="Calibri" w:cs="Calibri"/>
          <w:sz w:val="22"/>
          <w:szCs w:val="22"/>
          <w:lang w:eastAsia="zh-CN"/>
        </w:rPr>
        <w:t xml:space="preserve"> και των παραρτημάτων ….  της παρούσης,</w:t>
      </w:r>
      <w:r w:rsidRPr="00283573">
        <w:rPr>
          <w:rFonts w:ascii="Calibri" w:hAnsi="Calibri" w:cs="Calibri"/>
          <w:sz w:val="22"/>
          <w:szCs w:val="22"/>
          <w:lang w:eastAsia="zh-CN"/>
        </w:rPr>
        <w:t xml:space="preserve"> που αποτελούν αναπόσπαστα μέρη της παρούσας σύμβασης, όπως αναγνωρίζει πλήρως ο ανάδοχος, καθώς και με τους παρακάτω όρους και συμφωνίες τους οποίους αποδέχεται πλήρως ο ανάδοχος:</w:t>
      </w:r>
    </w:p>
    <w:p w14:paraId="00D77DF4" w14:textId="77777777" w:rsidR="000D26EF" w:rsidRPr="002C0716" w:rsidRDefault="000D26EF" w:rsidP="002C0716">
      <w:pPr>
        <w:tabs>
          <w:tab w:val="left" w:pos="993"/>
        </w:tabs>
        <w:suppressAutoHyphens w:val="0"/>
        <w:ind w:right="6"/>
        <w:jc w:val="both"/>
        <w:rPr>
          <w:rFonts w:ascii="Calibri" w:hAnsi="Calibri" w:cs="Calibri"/>
          <w:sz w:val="22"/>
          <w:szCs w:val="22"/>
          <w:lang w:eastAsia="zh-CN"/>
        </w:rPr>
      </w:pPr>
    </w:p>
    <w:p w14:paraId="15052F34" w14:textId="1FBCF12D" w:rsidR="000D26EF" w:rsidRPr="002F0B88" w:rsidRDefault="000D26EF" w:rsidP="002F0B88">
      <w:pPr>
        <w:pStyle w:val="a6"/>
        <w:numPr>
          <w:ilvl w:val="0"/>
          <w:numId w:val="39"/>
        </w:numPr>
        <w:tabs>
          <w:tab w:val="left" w:pos="993"/>
        </w:tabs>
        <w:ind w:right="6"/>
        <w:jc w:val="both"/>
        <w:rPr>
          <w:rFonts w:cs="Calibri"/>
          <w:lang w:eastAsia="zh-CN"/>
        </w:rPr>
      </w:pPr>
      <w:r w:rsidRPr="002F0B88">
        <w:rPr>
          <w:rFonts w:cs="Calibri"/>
          <w:lang w:eastAsia="zh-CN"/>
        </w:rPr>
        <w:t xml:space="preserve">Η διάρκεια της παρούσας σύμβασης συμφωνείται για το χρονικό διάστημα   </w:t>
      </w:r>
    </w:p>
    <w:p w14:paraId="6607AE3D" w14:textId="02F09318" w:rsidR="000D26EF" w:rsidRPr="002C0716" w:rsidRDefault="000D26EF" w:rsidP="002C0716">
      <w:pPr>
        <w:pStyle w:val="a6"/>
        <w:tabs>
          <w:tab w:val="left" w:pos="993"/>
        </w:tabs>
        <w:ind w:left="990" w:right="6"/>
        <w:jc w:val="both"/>
        <w:rPr>
          <w:rFonts w:cs="Calibri"/>
          <w:lang w:eastAsia="zh-CN"/>
        </w:rPr>
      </w:pPr>
      <w:r w:rsidRPr="002C0716">
        <w:rPr>
          <w:rFonts w:cs="Calibri"/>
          <w:lang w:eastAsia="zh-CN"/>
        </w:rPr>
        <w:t>από  ………………………, έως ……………………………………. .</w:t>
      </w:r>
    </w:p>
    <w:p w14:paraId="4FB447A2" w14:textId="77777777" w:rsidR="000D26EF" w:rsidRPr="002C0716" w:rsidRDefault="000D26EF" w:rsidP="002C0716">
      <w:pPr>
        <w:tabs>
          <w:tab w:val="left" w:pos="993"/>
        </w:tabs>
        <w:suppressAutoHyphens w:val="0"/>
        <w:ind w:right="6"/>
        <w:jc w:val="both"/>
        <w:rPr>
          <w:rFonts w:ascii="Calibri" w:hAnsi="Calibri" w:cs="Calibri"/>
          <w:sz w:val="22"/>
          <w:szCs w:val="22"/>
          <w:lang w:eastAsia="zh-CN"/>
        </w:rPr>
      </w:pPr>
    </w:p>
    <w:p w14:paraId="01B1C84D" w14:textId="6C618571" w:rsidR="000D26EF" w:rsidRPr="002C0716" w:rsidRDefault="000D26EF" w:rsidP="002C0716">
      <w:pPr>
        <w:pStyle w:val="a6"/>
        <w:numPr>
          <w:ilvl w:val="0"/>
          <w:numId w:val="37"/>
        </w:numPr>
        <w:tabs>
          <w:tab w:val="left" w:pos="993"/>
        </w:tabs>
        <w:ind w:right="6"/>
        <w:jc w:val="both"/>
        <w:rPr>
          <w:rFonts w:cs="Calibri"/>
          <w:lang w:eastAsia="zh-CN"/>
        </w:rPr>
      </w:pPr>
      <w:r w:rsidRPr="002C0716">
        <w:rPr>
          <w:rFonts w:cs="Calibri"/>
          <w:lang w:eastAsia="zh-CN"/>
        </w:rPr>
        <w:t>Τα είδη και η τεχνική περιγρα</w:t>
      </w:r>
      <w:r>
        <w:rPr>
          <w:rFonts w:cs="Calibri"/>
          <w:lang w:eastAsia="zh-CN"/>
        </w:rPr>
        <w:t xml:space="preserve">φή περιγράφονται στο Παράρτημα </w:t>
      </w:r>
      <w:r w:rsidRPr="002C0716">
        <w:rPr>
          <w:rFonts w:cs="Calibri"/>
          <w:lang w:eastAsia="zh-CN"/>
        </w:rPr>
        <w:t>…. της παρούσης.</w:t>
      </w:r>
    </w:p>
    <w:p w14:paraId="1E7D8C71" w14:textId="77777777" w:rsidR="000D26EF" w:rsidRPr="00520DC7" w:rsidRDefault="000D26EF" w:rsidP="002C0716">
      <w:pPr>
        <w:tabs>
          <w:tab w:val="left" w:pos="993"/>
        </w:tabs>
        <w:ind w:left="340" w:right="6"/>
        <w:jc w:val="both"/>
        <w:rPr>
          <w:rFonts w:cs="Calibri"/>
          <w:lang w:eastAsia="zh-CN"/>
        </w:rPr>
      </w:pPr>
    </w:p>
    <w:p w14:paraId="1C5DDE7C" w14:textId="17979D2F" w:rsidR="000D26EF" w:rsidRPr="002C0716" w:rsidRDefault="000D26EF" w:rsidP="002C0716">
      <w:pPr>
        <w:pStyle w:val="a6"/>
        <w:numPr>
          <w:ilvl w:val="0"/>
          <w:numId w:val="37"/>
        </w:numPr>
        <w:jc w:val="both"/>
        <w:rPr>
          <w:rFonts w:cs="Calibri"/>
          <w:lang w:eastAsia="zh-CN"/>
        </w:rPr>
      </w:pPr>
      <w:r w:rsidRPr="002C0716">
        <w:rPr>
          <w:rFonts w:cs="Calibri"/>
          <w:lang w:eastAsia="zh-CN"/>
        </w:rPr>
        <w:t>Η παράδοση των παραπάνω ειδών θα γίνει εντός ……………… (….) ημερών από την υπογραφή της σύμβασης, με ευθύν</w:t>
      </w:r>
      <w:r>
        <w:rPr>
          <w:rFonts w:cs="Calibri"/>
          <w:lang w:eastAsia="zh-CN"/>
        </w:rPr>
        <w:t>η και έξοδα του αναδόχου στα κτή</w:t>
      </w:r>
      <w:r w:rsidRPr="002C0716">
        <w:rPr>
          <w:rFonts w:cs="Calibri"/>
          <w:lang w:eastAsia="zh-CN"/>
        </w:rPr>
        <w:t xml:space="preserve">ρια του Πανεπιστημίου Κρήτης στις Βούτες στο Ηράκλειο, </w:t>
      </w:r>
      <w:r w:rsidRPr="00520DC7">
        <w:rPr>
          <w:rFonts w:cs="Calibri"/>
          <w:u w:val="single"/>
          <w:lang w:eastAsia="zh-CN"/>
        </w:rPr>
        <w:t>σε χώρους που θα υποδειχθούν από τους υπευθύνους του εκάστοτε ακαδημαϊκού τμήματος / υπηρεσίας του Πανεπιστημίου Κρήτης</w:t>
      </w:r>
      <w:r w:rsidRPr="002C0716">
        <w:rPr>
          <w:rFonts w:cs="Calibri"/>
          <w:lang w:eastAsia="zh-CN"/>
        </w:rPr>
        <w:t>.</w:t>
      </w:r>
    </w:p>
    <w:p w14:paraId="56EA5BCE" w14:textId="77777777" w:rsidR="000D26EF" w:rsidRPr="002C0716" w:rsidRDefault="000D26EF" w:rsidP="002C0716">
      <w:pPr>
        <w:pStyle w:val="a6"/>
        <w:rPr>
          <w:rFonts w:cs="Calibri"/>
          <w:lang w:eastAsia="zh-CN"/>
        </w:rPr>
      </w:pPr>
    </w:p>
    <w:p w14:paraId="1B0BF0A6" w14:textId="49EC863D" w:rsidR="000D26EF" w:rsidRPr="002C0716" w:rsidRDefault="000D26EF" w:rsidP="002C0716">
      <w:pPr>
        <w:pStyle w:val="a6"/>
        <w:numPr>
          <w:ilvl w:val="0"/>
          <w:numId w:val="37"/>
        </w:numPr>
        <w:jc w:val="both"/>
        <w:rPr>
          <w:rFonts w:cs="Calibri"/>
          <w:lang w:eastAsia="zh-CN"/>
        </w:rPr>
      </w:pPr>
      <w:r w:rsidRPr="002C0716">
        <w:rPr>
          <w:rFonts w:cs="Calibri"/>
          <w:lang w:eastAsia="zh-CN"/>
        </w:rPr>
        <w:t>Η δαπάνη θα βαρύνει τις πιστώσεις του  Τακτικού Προϋπολογισμού των τμημάτων και υπηρ</w:t>
      </w:r>
      <w:r>
        <w:rPr>
          <w:rFonts w:cs="Calibri"/>
          <w:lang w:eastAsia="zh-CN"/>
        </w:rPr>
        <w:t xml:space="preserve">εσιών και τους  ΚΑΕ 1281, 1439, </w:t>
      </w:r>
      <w:r w:rsidRPr="002C0716">
        <w:rPr>
          <w:rFonts w:cs="Calibri"/>
          <w:lang w:eastAsia="zh-CN"/>
        </w:rPr>
        <w:t>7123. Αποφάσεις Ανάληψης Υποχρέωσης</w:t>
      </w:r>
      <w:r>
        <w:rPr>
          <w:rFonts w:cs="Calibri"/>
          <w:lang w:eastAsia="zh-CN"/>
        </w:rPr>
        <w:t xml:space="preserve"> ως εξής</w:t>
      </w:r>
      <w:r w:rsidRPr="002C0716">
        <w:rPr>
          <w:rFonts w:cs="Calibri"/>
          <w:lang w:eastAsia="zh-CN"/>
        </w:rPr>
        <w:t xml:space="preserve">:  </w:t>
      </w:r>
    </w:p>
    <w:p w14:paraId="3B3AB97A" w14:textId="637377CC" w:rsidR="000D26EF" w:rsidRDefault="000D26EF" w:rsidP="002C0716">
      <w:pPr>
        <w:pStyle w:val="a6"/>
        <w:ind w:left="700"/>
        <w:jc w:val="both"/>
        <w:rPr>
          <w:rFonts w:cs="Calibri"/>
          <w:lang w:eastAsia="zh-CN"/>
        </w:rPr>
      </w:pPr>
      <w:r>
        <w:rPr>
          <w:rFonts w:cs="Calibri"/>
          <w:lang w:eastAsia="zh-CN"/>
        </w:rPr>
        <w:t>αρ…</w:t>
      </w:r>
      <w:r>
        <w:rPr>
          <w:rFonts w:cs="Calibri"/>
          <w:lang w:val="en-US" w:eastAsia="zh-CN"/>
        </w:rPr>
        <w:t>…………………………………</w:t>
      </w:r>
    </w:p>
    <w:p w14:paraId="11E69EF7" w14:textId="77777777" w:rsidR="000D26EF" w:rsidRPr="002C0716" w:rsidRDefault="000D26EF" w:rsidP="002C0716">
      <w:pPr>
        <w:pStyle w:val="a6"/>
        <w:ind w:left="700"/>
        <w:jc w:val="both"/>
        <w:rPr>
          <w:rFonts w:cs="Calibri"/>
          <w:lang w:eastAsia="zh-CN"/>
        </w:rPr>
      </w:pPr>
    </w:p>
    <w:p w14:paraId="582CEA7A" w14:textId="084387BD" w:rsidR="000D26EF" w:rsidRDefault="000D26EF" w:rsidP="002C0716">
      <w:pPr>
        <w:pStyle w:val="a6"/>
        <w:numPr>
          <w:ilvl w:val="0"/>
          <w:numId w:val="37"/>
        </w:numPr>
        <w:rPr>
          <w:rFonts w:cs="Calibri"/>
          <w:lang w:eastAsia="zh-CN"/>
        </w:rPr>
      </w:pPr>
      <w:r w:rsidRPr="002C0716">
        <w:rPr>
          <w:rFonts w:cs="Calibri"/>
          <w:lang w:eastAsia="zh-CN"/>
        </w:rPr>
        <w:t xml:space="preserve">Τα στοιχεία έκδοσης των τιμολογίων/ΔΑ θα έχουν ως εξής: </w:t>
      </w:r>
      <w:r w:rsidRPr="002C0716">
        <w:rPr>
          <w:rFonts w:cs="Calibri"/>
          <w:lang w:eastAsia="zh-CN"/>
        </w:rPr>
        <w:br/>
        <w:t>ΠΑΝΕΠΙΣΤΗΜΙΟ ΚΡΗΤΗΣ,</w:t>
      </w:r>
      <w:r w:rsidRPr="002C0716">
        <w:rPr>
          <w:rFonts w:cs="Calibri"/>
          <w:lang w:eastAsia="zh-CN"/>
        </w:rPr>
        <w:br/>
        <w:t>ΑΦΜ: 090033943, ΔΟΥ ΡΕΘΥΜΝΟΥ</w:t>
      </w:r>
      <w:r w:rsidRPr="002C0716">
        <w:rPr>
          <w:rFonts w:cs="Calibri"/>
          <w:lang w:eastAsia="zh-CN"/>
        </w:rPr>
        <w:br/>
        <w:t>ΔΙΕΥΘΥΝΣΗ: 70013 Βασιλικά Βουτών</w:t>
      </w:r>
    </w:p>
    <w:p w14:paraId="302EFEBE" w14:textId="77777777" w:rsidR="000D26EF" w:rsidRDefault="000D26EF" w:rsidP="002F0B88">
      <w:pPr>
        <w:pStyle w:val="a6"/>
        <w:ind w:left="700"/>
        <w:rPr>
          <w:rFonts w:cs="Calibri"/>
          <w:lang w:eastAsia="zh-CN"/>
        </w:rPr>
      </w:pPr>
    </w:p>
    <w:p w14:paraId="17DDB257" w14:textId="37EB1E1B" w:rsidR="000D26EF" w:rsidRDefault="000D26EF" w:rsidP="00520DC7">
      <w:pPr>
        <w:pStyle w:val="a6"/>
        <w:numPr>
          <w:ilvl w:val="0"/>
          <w:numId w:val="37"/>
        </w:numPr>
        <w:jc w:val="both"/>
        <w:rPr>
          <w:rFonts w:cs="Calibri"/>
          <w:lang w:eastAsia="zh-CN"/>
        </w:rPr>
      </w:pPr>
      <w:r w:rsidRPr="00520DC7">
        <w:rPr>
          <w:rFonts w:cs="Calibri"/>
          <w:u w:val="single"/>
          <w:lang w:eastAsia="zh-CN"/>
        </w:rPr>
        <w:t xml:space="preserve">Για κάθε Ακαδημαϊκό Τμήμα, θα εκδίδεται χωριστά ένα τιμολόγιο με τα είδη και τις ποσότητες </w:t>
      </w:r>
      <w:r>
        <w:rPr>
          <w:rFonts w:cs="Calibri"/>
          <w:u w:val="single"/>
          <w:lang w:eastAsia="zh-CN"/>
        </w:rPr>
        <w:t xml:space="preserve"> που </w:t>
      </w:r>
      <w:r w:rsidRPr="00520DC7">
        <w:rPr>
          <w:rFonts w:cs="Calibri"/>
          <w:u w:val="single"/>
          <w:lang w:eastAsia="zh-CN"/>
        </w:rPr>
        <w:t xml:space="preserve">το αφορούν. </w:t>
      </w:r>
      <w:r>
        <w:rPr>
          <w:rFonts w:cs="Calibri"/>
          <w:lang w:eastAsia="zh-CN"/>
        </w:rPr>
        <w:t xml:space="preserve"> </w:t>
      </w:r>
      <w:r w:rsidRPr="002F0B88">
        <w:rPr>
          <w:rFonts w:cs="Calibri"/>
          <w:lang w:eastAsia="zh-CN"/>
        </w:rPr>
        <w:t>Επιπλέον οι προμηθευτές υποχρεούνται να ακολουθήσουν τους ίδιους κωδικούς και τις περιγραφές προϊόντων της προσφορά τους, στη σύμβαση, στη διακίνηση και στην τιμολόγηση. Επίσης κατά την τιμολόγηση θα πρέπει να αναφέρονται είτε επί του τιμολογίου, είτε σε χωριστή κατάσταση,  οι σειριακοί αριθμοί των ειδών.</w:t>
      </w:r>
    </w:p>
    <w:p w14:paraId="3E5A0DE9" w14:textId="77777777" w:rsidR="000D26EF" w:rsidRPr="002F0B88" w:rsidRDefault="000D26EF" w:rsidP="002F0B88">
      <w:pPr>
        <w:rPr>
          <w:rFonts w:cs="Calibri"/>
          <w:lang w:eastAsia="zh-CN"/>
        </w:rPr>
      </w:pPr>
    </w:p>
    <w:p w14:paraId="11C6E44A" w14:textId="77777777" w:rsidR="000D26EF" w:rsidRDefault="000D26EF" w:rsidP="002C0716">
      <w:pPr>
        <w:numPr>
          <w:ilvl w:val="0"/>
          <w:numId w:val="37"/>
        </w:numPr>
        <w:suppressAutoHyphens w:val="0"/>
        <w:jc w:val="both"/>
        <w:rPr>
          <w:rFonts w:ascii="Calibri" w:hAnsi="Calibri" w:cs="Calibri"/>
          <w:sz w:val="22"/>
          <w:szCs w:val="22"/>
          <w:lang w:eastAsia="zh-CN"/>
        </w:rPr>
      </w:pPr>
      <w:r w:rsidRPr="0058370E">
        <w:rPr>
          <w:rFonts w:ascii="Calibri" w:hAnsi="Calibri" w:cs="Calibri"/>
          <w:sz w:val="22"/>
          <w:szCs w:val="22"/>
          <w:lang w:eastAsia="zh-CN"/>
        </w:rPr>
        <w:t xml:space="preserve">Ο εξοπλισμός θα παραδοθεί έτοιμος για λειτουργία και θα συνοδεύεται από όλα τα σχετικά εγχειρίδια χρήσης και το απαραίτητο λογισμικό με τους οδηγούς των συσκευών. </w:t>
      </w:r>
    </w:p>
    <w:p w14:paraId="11650FCF" w14:textId="77777777" w:rsidR="000D26EF" w:rsidRDefault="000D26EF" w:rsidP="002F0B88">
      <w:pPr>
        <w:pStyle w:val="a6"/>
        <w:rPr>
          <w:rFonts w:cs="Calibri"/>
          <w:lang w:eastAsia="zh-CN"/>
        </w:rPr>
      </w:pPr>
    </w:p>
    <w:p w14:paraId="1630A5B4" w14:textId="690BD229" w:rsidR="000D26EF" w:rsidRPr="002F0B88" w:rsidRDefault="000D26EF" w:rsidP="002F0B88">
      <w:pPr>
        <w:pStyle w:val="a6"/>
        <w:numPr>
          <w:ilvl w:val="0"/>
          <w:numId w:val="37"/>
        </w:numPr>
        <w:ind w:right="-144"/>
      </w:pPr>
      <w:r w:rsidRPr="009A59ED">
        <w:t>Η παραλαβή των υλικών και η έκδοση των σχετικών πρωτοκόλλων παραλαβής θα πραγματοποιηθεί εντός</w:t>
      </w:r>
      <w:r w:rsidRPr="002F0B88">
        <w:t xml:space="preserve"> 10 ημερών α</w:t>
      </w:r>
      <w:r w:rsidRPr="009A59ED">
        <w:t>πό την ολοκλήρωση της υλοποίησης της σύμβασης από τον ανάδοχο</w:t>
      </w:r>
      <w:r>
        <w:t>.</w:t>
      </w:r>
    </w:p>
    <w:p w14:paraId="6351B46B" w14:textId="04C1389E" w:rsidR="000D26EF" w:rsidRPr="0058370E" w:rsidRDefault="000D26EF" w:rsidP="002C0716">
      <w:pPr>
        <w:numPr>
          <w:ilvl w:val="0"/>
          <w:numId w:val="37"/>
        </w:numPr>
        <w:suppressAutoHyphens w:val="0"/>
        <w:jc w:val="both"/>
        <w:rPr>
          <w:rFonts w:ascii="Calibri" w:hAnsi="Calibri" w:cs="Calibri"/>
          <w:sz w:val="22"/>
          <w:szCs w:val="22"/>
          <w:lang w:eastAsia="zh-CN"/>
        </w:rPr>
      </w:pPr>
      <w:r w:rsidRPr="0058370E">
        <w:rPr>
          <w:rFonts w:ascii="Calibri" w:hAnsi="Calibri" w:cs="Calibri"/>
          <w:sz w:val="22"/>
          <w:szCs w:val="22"/>
          <w:lang w:eastAsia="zh-CN"/>
        </w:rPr>
        <w:t xml:space="preserve">Για την καλή εκτέλεση των όρων της παρούσας σύμβασης ο ανάδοχος κατέθεσε την υπ’ αριθμόν </w:t>
      </w:r>
      <w:r>
        <w:rPr>
          <w:rFonts w:ascii="Calibri" w:hAnsi="Calibri" w:cs="Calibri"/>
          <w:sz w:val="22"/>
          <w:szCs w:val="22"/>
          <w:lang w:eastAsia="zh-CN"/>
        </w:rPr>
        <w:t>……………………</w:t>
      </w:r>
      <w:r w:rsidRPr="0058370E">
        <w:rPr>
          <w:rFonts w:ascii="Calibri" w:hAnsi="Calibri" w:cs="Calibri"/>
          <w:sz w:val="22"/>
          <w:szCs w:val="22"/>
          <w:lang w:eastAsia="zh-CN"/>
        </w:rPr>
        <w:t xml:space="preserve"> εγγυητική επιστολή τ</w:t>
      </w:r>
      <w:r>
        <w:rPr>
          <w:rFonts w:ascii="Calibri" w:hAnsi="Calibri" w:cs="Calibri"/>
          <w:sz w:val="22"/>
          <w:szCs w:val="22"/>
          <w:lang w:eastAsia="zh-CN"/>
        </w:rPr>
        <w:t>…</w:t>
      </w:r>
      <w:r w:rsidRPr="0058370E">
        <w:rPr>
          <w:rFonts w:ascii="Calibri" w:hAnsi="Calibri" w:cs="Calibri"/>
          <w:sz w:val="22"/>
          <w:szCs w:val="22"/>
          <w:lang w:eastAsia="zh-CN"/>
        </w:rPr>
        <w:t xml:space="preserve"> </w:t>
      </w:r>
      <w:r>
        <w:rPr>
          <w:rFonts w:ascii="Calibri" w:hAnsi="Calibri" w:cs="Calibri"/>
          <w:sz w:val="22"/>
          <w:szCs w:val="22"/>
          <w:lang w:eastAsia="zh-CN"/>
        </w:rPr>
        <w:t>………………………………………………</w:t>
      </w:r>
      <w:r w:rsidRPr="0058370E">
        <w:rPr>
          <w:rFonts w:ascii="Calibri" w:hAnsi="Calibri" w:cs="Calibri"/>
          <w:sz w:val="22"/>
          <w:szCs w:val="22"/>
          <w:lang w:eastAsia="zh-CN"/>
        </w:rPr>
        <w:t xml:space="preserve"> ποσού </w:t>
      </w:r>
      <w:r>
        <w:rPr>
          <w:rFonts w:ascii="Calibri" w:hAnsi="Calibri" w:cs="Calibri"/>
          <w:sz w:val="22"/>
          <w:szCs w:val="22"/>
          <w:lang w:eastAsia="zh-CN"/>
        </w:rPr>
        <w:t>……………………</w:t>
      </w:r>
      <w:r w:rsidRPr="0058370E">
        <w:rPr>
          <w:rFonts w:ascii="Calibri" w:hAnsi="Calibri" w:cs="Calibri"/>
          <w:sz w:val="22"/>
          <w:szCs w:val="22"/>
          <w:lang w:eastAsia="zh-CN"/>
        </w:rPr>
        <w:t>€</w:t>
      </w:r>
      <w:r>
        <w:rPr>
          <w:rFonts w:ascii="Calibri" w:hAnsi="Calibri" w:cs="Calibri"/>
          <w:sz w:val="22"/>
          <w:szCs w:val="22"/>
          <w:lang w:eastAsia="zh-CN"/>
        </w:rPr>
        <w:t xml:space="preserve"> η οποία</w:t>
      </w:r>
      <w:r w:rsidRPr="0058370E">
        <w:rPr>
          <w:rFonts w:ascii="Calibri" w:hAnsi="Calibri" w:cs="Calibri"/>
          <w:sz w:val="22"/>
          <w:szCs w:val="22"/>
          <w:lang w:eastAsia="zh-CN"/>
        </w:rPr>
        <w:t xml:space="preserve"> θα επιστραφεί στον ανάδοχο μετά την λήξη της σύμβασης.  Ο χρόνος ισχύος της εγγύησης πρέπει να είναι τουλάχιστον κατά ένα μήνα μεγαλύτερος από τον συμβατικό χρόνο παράδοσης. </w:t>
      </w:r>
    </w:p>
    <w:p w14:paraId="50835864" w14:textId="77777777" w:rsidR="000D26EF" w:rsidRPr="0058370E" w:rsidRDefault="000D26EF" w:rsidP="0058370E">
      <w:pPr>
        <w:suppressAutoHyphens w:val="0"/>
        <w:ind w:left="720"/>
        <w:rPr>
          <w:rFonts w:ascii="Calibri" w:hAnsi="Calibri" w:cs="Calibri"/>
          <w:sz w:val="22"/>
          <w:szCs w:val="22"/>
          <w:lang w:eastAsia="zh-CN"/>
        </w:rPr>
      </w:pPr>
    </w:p>
    <w:p w14:paraId="59E2E744" w14:textId="77777777" w:rsidR="000D26EF" w:rsidRPr="0058370E" w:rsidRDefault="000D26EF" w:rsidP="002C0716">
      <w:pPr>
        <w:numPr>
          <w:ilvl w:val="0"/>
          <w:numId w:val="37"/>
        </w:numPr>
        <w:suppressAutoHyphens w:val="0"/>
        <w:jc w:val="both"/>
        <w:rPr>
          <w:rFonts w:ascii="Calibri" w:hAnsi="Calibri" w:cs="Calibri"/>
          <w:sz w:val="22"/>
          <w:szCs w:val="22"/>
          <w:lang w:eastAsia="zh-CN"/>
        </w:rPr>
      </w:pPr>
      <w:r w:rsidRPr="0058370E">
        <w:rPr>
          <w:rFonts w:ascii="Calibri" w:hAnsi="Calibri" w:cs="Calibri"/>
          <w:sz w:val="22"/>
          <w:szCs w:val="22"/>
          <w:lang w:eastAsia="zh-CN"/>
        </w:rPr>
        <w:t xml:space="preserve">Τον ανάδοχο βαρύνουν,  </w:t>
      </w:r>
    </w:p>
    <w:p w14:paraId="70CF0DF7" w14:textId="77777777" w:rsidR="000D26EF" w:rsidRPr="0058370E" w:rsidRDefault="000D26EF" w:rsidP="0058370E">
      <w:pPr>
        <w:numPr>
          <w:ilvl w:val="0"/>
          <w:numId w:val="36"/>
        </w:numPr>
        <w:suppressAutoHyphens w:val="0"/>
        <w:autoSpaceDE w:val="0"/>
        <w:autoSpaceDN w:val="0"/>
        <w:ind w:left="709" w:hanging="142"/>
        <w:rPr>
          <w:rFonts w:ascii="Calibri" w:hAnsi="Calibri" w:cs="Calibri"/>
          <w:sz w:val="22"/>
          <w:szCs w:val="22"/>
          <w:lang w:eastAsia="zh-CN"/>
        </w:rPr>
      </w:pPr>
      <w:r w:rsidRPr="0058370E">
        <w:rPr>
          <w:rFonts w:ascii="Calibri" w:hAnsi="Calibri" w:cs="Calibri"/>
          <w:sz w:val="22"/>
          <w:szCs w:val="22"/>
          <w:lang w:eastAsia="zh-CN"/>
        </w:rPr>
        <w:t>Τα έξοδα μεταφοράς, ασφάλιστρα (αν υπάρχουν) των ειδών στους χώρους που θα υποδειχθούν από την Υπηρεσία</w:t>
      </w:r>
    </w:p>
    <w:p w14:paraId="5257BD02" w14:textId="77777777" w:rsidR="000D26EF" w:rsidRPr="0058370E" w:rsidRDefault="000D26EF" w:rsidP="0058370E">
      <w:pPr>
        <w:numPr>
          <w:ilvl w:val="0"/>
          <w:numId w:val="36"/>
        </w:numPr>
        <w:suppressAutoHyphens w:val="0"/>
        <w:autoSpaceDE w:val="0"/>
        <w:autoSpaceDN w:val="0"/>
        <w:ind w:left="709" w:hanging="142"/>
        <w:rPr>
          <w:rFonts w:ascii="Calibri" w:hAnsi="Calibri" w:cs="Calibri"/>
          <w:sz w:val="22"/>
          <w:szCs w:val="22"/>
          <w:lang w:eastAsia="zh-CN"/>
        </w:rPr>
      </w:pPr>
      <w:r w:rsidRPr="0058370E">
        <w:rPr>
          <w:rFonts w:ascii="Calibri" w:hAnsi="Calibri" w:cs="Calibri"/>
          <w:sz w:val="22"/>
          <w:szCs w:val="22"/>
          <w:lang w:eastAsia="zh-CN"/>
        </w:rPr>
        <w:t>παρακράτηση φόρου εισοδήματος 4% ή 8%</w:t>
      </w:r>
    </w:p>
    <w:p w14:paraId="0AFACE5F" w14:textId="77777777" w:rsidR="000D26EF" w:rsidRPr="0058370E" w:rsidRDefault="000D26EF" w:rsidP="0058370E">
      <w:pPr>
        <w:numPr>
          <w:ilvl w:val="0"/>
          <w:numId w:val="36"/>
        </w:numPr>
        <w:suppressAutoHyphens w:val="0"/>
        <w:autoSpaceDE w:val="0"/>
        <w:autoSpaceDN w:val="0"/>
        <w:ind w:left="709" w:hanging="142"/>
        <w:rPr>
          <w:rFonts w:ascii="Calibri" w:hAnsi="Calibri" w:cs="Calibri"/>
          <w:sz w:val="22"/>
          <w:szCs w:val="22"/>
          <w:lang w:eastAsia="zh-CN"/>
        </w:rPr>
      </w:pPr>
      <w:r w:rsidRPr="0058370E">
        <w:rPr>
          <w:rFonts w:ascii="Calibri" w:hAnsi="Calibri" w:cs="Calibri"/>
          <w:sz w:val="22"/>
          <w:szCs w:val="22"/>
          <w:lang w:eastAsia="zh-CN"/>
        </w:rPr>
        <w:t>κράτηση 0,06% υπέρ Ε.Α.Α.Δ.Σ.</w:t>
      </w:r>
    </w:p>
    <w:p w14:paraId="52CBC16A" w14:textId="77777777" w:rsidR="000D26EF" w:rsidRPr="0058370E" w:rsidRDefault="000D26EF" w:rsidP="0058370E">
      <w:pPr>
        <w:numPr>
          <w:ilvl w:val="0"/>
          <w:numId w:val="36"/>
        </w:numPr>
        <w:suppressAutoHyphens w:val="0"/>
        <w:autoSpaceDE w:val="0"/>
        <w:autoSpaceDN w:val="0"/>
        <w:ind w:left="709" w:hanging="142"/>
        <w:rPr>
          <w:rFonts w:ascii="Calibri" w:hAnsi="Calibri" w:cs="Calibri"/>
          <w:sz w:val="22"/>
          <w:szCs w:val="22"/>
          <w:lang w:eastAsia="zh-CN"/>
        </w:rPr>
      </w:pPr>
      <w:r w:rsidRPr="0058370E">
        <w:rPr>
          <w:rFonts w:ascii="Calibri" w:hAnsi="Calibri" w:cs="Calibri"/>
          <w:sz w:val="22"/>
          <w:szCs w:val="22"/>
          <w:lang w:eastAsia="zh-CN"/>
        </w:rPr>
        <w:t>κράτηση 0,02% υπέρ Δημοσίου</w:t>
      </w:r>
    </w:p>
    <w:p w14:paraId="6DC7F478" w14:textId="77777777" w:rsidR="000D26EF" w:rsidRPr="0058370E" w:rsidRDefault="000D26EF" w:rsidP="0058370E">
      <w:pPr>
        <w:numPr>
          <w:ilvl w:val="0"/>
          <w:numId w:val="36"/>
        </w:numPr>
        <w:suppressAutoHyphens w:val="0"/>
        <w:autoSpaceDE w:val="0"/>
        <w:autoSpaceDN w:val="0"/>
        <w:ind w:left="709" w:hanging="142"/>
        <w:rPr>
          <w:rFonts w:ascii="Calibri" w:hAnsi="Calibri" w:cs="Calibri"/>
          <w:sz w:val="22"/>
          <w:szCs w:val="22"/>
          <w:lang w:eastAsia="zh-CN"/>
        </w:rPr>
      </w:pPr>
      <w:r w:rsidRPr="0058370E">
        <w:rPr>
          <w:rFonts w:ascii="Calibri" w:hAnsi="Calibri" w:cs="Calibri"/>
          <w:sz w:val="22"/>
          <w:szCs w:val="22"/>
          <w:lang w:eastAsia="zh-CN"/>
        </w:rPr>
        <w:t>κράτηση 0,06% υπέρ Α.Ε.Π.Π.</w:t>
      </w:r>
    </w:p>
    <w:p w14:paraId="2AFA8E31" w14:textId="77777777" w:rsidR="000D26EF" w:rsidRPr="0058370E" w:rsidRDefault="000D26EF" w:rsidP="0058370E">
      <w:pPr>
        <w:numPr>
          <w:ilvl w:val="0"/>
          <w:numId w:val="36"/>
        </w:numPr>
        <w:suppressAutoHyphens w:val="0"/>
        <w:autoSpaceDE w:val="0"/>
        <w:autoSpaceDN w:val="0"/>
        <w:ind w:left="709" w:hanging="142"/>
        <w:rPr>
          <w:rFonts w:ascii="Calibri" w:hAnsi="Calibri" w:cs="Calibri"/>
          <w:sz w:val="22"/>
          <w:szCs w:val="22"/>
          <w:lang w:eastAsia="zh-CN"/>
        </w:rPr>
      </w:pPr>
      <w:r w:rsidRPr="0058370E">
        <w:rPr>
          <w:rFonts w:ascii="Calibri" w:hAnsi="Calibri" w:cs="Calibri"/>
          <w:sz w:val="22"/>
          <w:szCs w:val="22"/>
          <w:lang w:eastAsia="zh-CN"/>
        </w:rPr>
        <w:t>Οι υπέρ τρίτων κρατήσεις υπόκεινται στο εκάστοτε ισχύον αναλογικό τέλος χαρτοσήμου 3% και στην επ’ αυτού εισφορά υπέρ ΟΓΑ 20%.</w:t>
      </w:r>
    </w:p>
    <w:p w14:paraId="692DA52C" w14:textId="4A3DADA0" w:rsidR="000D26EF" w:rsidRPr="0058370E" w:rsidRDefault="000D26EF" w:rsidP="0058370E">
      <w:pPr>
        <w:suppressAutoHyphens w:val="0"/>
        <w:ind w:left="360"/>
        <w:jc w:val="both"/>
        <w:rPr>
          <w:rFonts w:ascii="Calibri" w:hAnsi="Calibri" w:cs="Calibri"/>
          <w:sz w:val="22"/>
          <w:szCs w:val="22"/>
          <w:lang w:eastAsia="zh-CN"/>
        </w:rPr>
      </w:pPr>
      <w:r w:rsidRPr="002F0B88">
        <w:rPr>
          <w:rFonts w:ascii="Calibri" w:hAnsi="Calibri" w:cs="Calibri"/>
          <w:sz w:val="22"/>
          <w:szCs w:val="22"/>
          <w:lang w:eastAsia="zh-CN"/>
        </w:rPr>
        <w:t xml:space="preserve">       </w:t>
      </w:r>
      <w:r w:rsidRPr="0058370E">
        <w:rPr>
          <w:rFonts w:ascii="Calibri" w:hAnsi="Calibri" w:cs="Calibri"/>
          <w:sz w:val="22"/>
          <w:szCs w:val="22"/>
          <w:lang w:eastAsia="zh-CN"/>
        </w:rPr>
        <w:t>κάθε άλλη νόμιμη κράτηση.</w:t>
      </w:r>
    </w:p>
    <w:p w14:paraId="17266BBE" w14:textId="77777777" w:rsidR="000D26EF" w:rsidRPr="0058370E" w:rsidRDefault="000D26EF" w:rsidP="0058370E">
      <w:pPr>
        <w:suppressAutoHyphens w:val="0"/>
        <w:jc w:val="both"/>
        <w:rPr>
          <w:rFonts w:ascii="Calibri" w:hAnsi="Calibri" w:cs="Calibri"/>
          <w:sz w:val="22"/>
          <w:szCs w:val="22"/>
          <w:lang w:eastAsia="zh-CN"/>
        </w:rPr>
      </w:pPr>
    </w:p>
    <w:p w14:paraId="38001AEF" w14:textId="77777777" w:rsidR="000D26EF" w:rsidRPr="0058370E" w:rsidRDefault="000D26EF" w:rsidP="002C0716">
      <w:pPr>
        <w:numPr>
          <w:ilvl w:val="0"/>
          <w:numId w:val="37"/>
        </w:numPr>
        <w:suppressAutoHyphens w:val="0"/>
        <w:jc w:val="both"/>
        <w:rPr>
          <w:rFonts w:ascii="Calibri" w:hAnsi="Calibri" w:cs="Calibri"/>
          <w:sz w:val="22"/>
          <w:szCs w:val="22"/>
          <w:lang w:eastAsia="zh-CN"/>
        </w:rPr>
      </w:pPr>
      <w:r w:rsidRPr="0058370E">
        <w:rPr>
          <w:rFonts w:ascii="Calibri" w:hAnsi="Calibri" w:cs="Calibri"/>
          <w:sz w:val="22"/>
          <w:szCs w:val="22"/>
          <w:lang w:eastAsia="zh-CN"/>
        </w:rPr>
        <w:t xml:space="preserve">Η πληρωμή του αναδόχου θα γίνει μετά την παράδοση και  τη βεβαίωση των αρμόδιων επιτροπών ότι παρελήφθησαν καλώς, με τακτικό χρηματικό ένταλμα που θα εκδοθεί με βάση τα τιμολόγια του αναδόχου και θα θεωρηθεί από την αρμόδια υπηρεσία του Ελεγκτικού Συνεδρίου. Η πληρωμή μπορεί να γίνει και τμηματικά. </w:t>
      </w:r>
    </w:p>
    <w:p w14:paraId="77162487" w14:textId="77777777" w:rsidR="000D26EF" w:rsidRPr="0058370E" w:rsidRDefault="000D26EF" w:rsidP="0058370E">
      <w:pPr>
        <w:suppressAutoHyphens w:val="0"/>
        <w:ind w:left="720"/>
        <w:rPr>
          <w:rFonts w:ascii="Calibri" w:hAnsi="Calibri" w:cs="Calibri"/>
          <w:sz w:val="22"/>
          <w:szCs w:val="22"/>
          <w:lang w:eastAsia="zh-CN"/>
        </w:rPr>
      </w:pPr>
    </w:p>
    <w:p w14:paraId="278449DA" w14:textId="77777777" w:rsidR="000D26EF" w:rsidRPr="0058370E" w:rsidRDefault="000D26EF" w:rsidP="002C0716">
      <w:pPr>
        <w:numPr>
          <w:ilvl w:val="0"/>
          <w:numId w:val="37"/>
        </w:numPr>
        <w:suppressAutoHyphens w:val="0"/>
        <w:jc w:val="both"/>
        <w:rPr>
          <w:rFonts w:ascii="Calibri" w:hAnsi="Calibri" w:cs="Calibri"/>
          <w:sz w:val="22"/>
          <w:szCs w:val="22"/>
          <w:lang w:eastAsia="zh-CN"/>
        </w:rPr>
      </w:pPr>
      <w:r w:rsidRPr="0058370E">
        <w:rPr>
          <w:rFonts w:ascii="Calibri" w:hAnsi="Calibri" w:cs="Calibri"/>
          <w:sz w:val="22"/>
          <w:szCs w:val="22"/>
          <w:lang w:eastAsia="zh-CN"/>
        </w:rPr>
        <w:t>Ο ανάδοχος συνομολογεί  και ρητά αποδέχεται τα εξής :</w:t>
      </w:r>
    </w:p>
    <w:p w14:paraId="1911FEF3" w14:textId="77777777" w:rsidR="000D26EF" w:rsidRPr="0058370E" w:rsidRDefault="000D26EF" w:rsidP="0058370E">
      <w:pPr>
        <w:suppressAutoHyphens w:val="0"/>
        <w:spacing w:after="120"/>
        <w:ind w:left="720" w:right="-1"/>
        <w:jc w:val="both"/>
        <w:rPr>
          <w:rFonts w:ascii="Calibri" w:hAnsi="Calibri" w:cs="Calibri"/>
          <w:sz w:val="22"/>
          <w:szCs w:val="22"/>
          <w:lang w:eastAsia="zh-CN"/>
        </w:rPr>
      </w:pPr>
      <w:r w:rsidRPr="0058370E">
        <w:rPr>
          <w:rFonts w:ascii="Calibri" w:hAnsi="Calibri" w:cs="Calibri"/>
          <w:sz w:val="22"/>
          <w:szCs w:val="22"/>
          <w:lang w:eastAsia="zh-CN"/>
        </w:rPr>
        <w:t xml:space="preserve">[α] Η Αναθέτουσα Αρχή δύναται ανά πάσα στιγμή να διακόψει την εκτέλεση της Σύμβασης εφόσον το κρίνει σκόπιμο , με αιτιολογημένη απόφασή της.  </w:t>
      </w:r>
    </w:p>
    <w:p w14:paraId="626E6014" w14:textId="77777777" w:rsidR="000D26EF" w:rsidRPr="0058370E" w:rsidRDefault="000D26EF" w:rsidP="0058370E">
      <w:pPr>
        <w:suppressAutoHyphens w:val="0"/>
        <w:spacing w:after="120"/>
        <w:ind w:left="720" w:right="-1"/>
        <w:jc w:val="both"/>
        <w:rPr>
          <w:rFonts w:ascii="Calibri" w:hAnsi="Calibri" w:cs="Calibri"/>
          <w:sz w:val="22"/>
          <w:szCs w:val="22"/>
          <w:lang w:eastAsia="zh-CN"/>
        </w:rPr>
      </w:pPr>
      <w:r w:rsidRPr="0058370E">
        <w:rPr>
          <w:rFonts w:ascii="Calibri" w:hAnsi="Calibri" w:cs="Calibri"/>
          <w:sz w:val="22"/>
          <w:szCs w:val="22"/>
          <w:lang w:eastAsia="zh-CN"/>
        </w:rPr>
        <w:t xml:space="preserve">[β]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 </w:t>
      </w:r>
    </w:p>
    <w:p w14:paraId="3F68DB1F" w14:textId="77777777" w:rsidR="000D26EF" w:rsidRPr="0058370E" w:rsidRDefault="000D26EF" w:rsidP="0058370E">
      <w:pPr>
        <w:suppressAutoHyphens w:val="0"/>
        <w:spacing w:after="120"/>
        <w:ind w:left="720" w:right="-1"/>
        <w:jc w:val="both"/>
        <w:rPr>
          <w:rFonts w:ascii="Calibri" w:hAnsi="Calibri" w:cs="Calibri"/>
          <w:sz w:val="22"/>
          <w:szCs w:val="22"/>
          <w:lang w:eastAsia="zh-CN"/>
        </w:rPr>
      </w:pPr>
      <w:r w:rsidRPr="0058370E">
        <w:rPr>
          <w:rFonts w:ascii="Calibri" w:hAnsi="Calibri" w:cs="Calibri"/>
          <w:sz w:val="22"/>
          <w:szCs w:val="22"/>
          <w:lang w:eastAsia="zh-CN"/>
        </w:rPr>
        <w:t>[γ]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14:paraId="34AB17C4" w14:textId="77777777" w:rsidR="000D26EF" w:rsidRPr="0058370E" w:rsidRDefault="000D26EF" w:rsidP="002C0716">
      <w:pPr>
        <w:numPr>
          <w:ilvl w:val="0"/>
          <w:numId w:val="37"/>
        </w:numPr>
        <w:suppressAutoHyphens w:val="0"/>
        <w:jc w:val="both"/>
        <w:rPr>
          <w:rFonts w:ascii="Calibri" w:hAnsi="Calibri" w:cs="Calibri"/>
          <w:sz w:val="22"/>
          <w:szCs w:val="22"/>
          <w:lang w:eastAsia="zh-CN"/>
        </w:rPr>
      </w:pPr>
      <w:r w:rsidRPr="0058370E">
        <w:rPr>
          <w:rFonts w:ascii="Calibri" w:hAnsi="Calibri" w:cs="Calibri"/>
          <w:sz w:val="22"/>
          <w:szCs w:val="22"/>
          <w:lang w:eastAsia="zh-CN"/>
        </w:rPr>
        <w:t>Ο ανάδοχος δεσμεύεται ότι:</w:t>
      </w:r>
    </w:p>
    <w:p w14:paraId="22BB9C70" w14:textId="77777777" w:rsidR="000D26EF" w:rsidRPr="0058370E" w:rsidRDefault="000D26EF" w:rsidP="0058370E">
      <w:pPr>
        <w:suppressAutoHyphens w:val="0"/>
        <w:spacing w:after="120"/>
        <w:ind w:left="720" w:right="-1"/>
        <w:rPr>
          <w:rFonts w:ascii="Calibri" w:hAnsi="Calibri" w:cs="Calibri"/>
          <w:sz w:val="22"/>
          <w:szCs w:val="22"/>
          <w:lang w:eastAsia="zh-CN"/>
        </w:rPr>
      </w:pPr>
      <w:r w:rsidRPr="0058370E">
        <w:rPr>
          <w:rFonts w:ascii="Calibri" w:hAnsi="Calibri" w:cs="Calibri"/>
          <w:sz w:val="22"/>
          <w:szCs w:val="22"/>
          <w:lang w:eastAsia="zh-CN"/>
        </w:rPr>
        <w:t xml:space="preserve">α) τηρεί και θα εξακολουθήσει να τηρεί κατά την εκτέλεση της σύμβασης,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126D2D30" w14:textId="77777777" w:rsidR="000D26EF" w:rsidRPr="0058370E" w:rsidRDefault="000D26EF" w:rsidP="0058370E">
      <w:pPr>
        <w:suppressAutoHyphens w:val="0"/>
        <w:spacing w:after="120"/>
        <w:ind w:left="720" w:right="-1"/>
        <w:rPr>
          <w:rFonts w:ascii="Calibri" w:hAnsi="Calibri" w:cs="Calibri"/>
          <w:sz w:val="22"/>
          <w:szCs w:val="22"/>
          <w:lang w:eastAsia="zh-CN"/>
        </w:rPr>
      </w:pPr>
      <w:r w:rsidRPr="0058370E">
        <w:rPr>
          <w:rFonts w:ascii="Calibri" w:hAnsi="Calibri" w:cs="Calibri"/>
          <w:sz w:val="22"/>
          <w:szCs w:val="22"/>
          <w:lang w:eastAsia="zh-CN"/>
        </w:rPr>
        <w:t>β) δεν θα ενεργήσει αθέμιτα, παράνομα ή καταχρηστικά καθ΄όλη τη διάρκεια της διαδικασίας ανάθεσης, αλλά και κατά το στάδιο εκτέλεσης της σύμβασης, εφόσον επιλεγούν.</w:t>
      </w:r>
    </w:p>
    <w:p w14:paraId="016B3C45" w14:textId="77777777" w:rsidR="000D26EF" w:rsidRPr="0058370E" w:rsidRDefault="000D26EF" w:rsidP="002C0716">
      <w:pPr>
        <w:numPr>
          <w:ilvl w:val="0"/>
          <w:numId w:val="37"/>
        </w:numPr>
        <w:suppressAutoHyphens w:val="0"/>
        <w:jc w:val="both"/>
        <w:rPr>
          <w:rFonts w:ascii="Calibri" w:hAnsi="Calibri" w:cs="Calibri"/>
          <w:sz w:val="22"/>
          <w:szCs w:val="22"/>
          <w:lang w:eastAsia="zh-CN"/>
        </w:rPr>
      </w:pPr>
      <w:r w:rsidRPr="0058370E">
        <w:rPr>
          <w:rFonts w:ascii="Calibri" w:hAnsi="Calibri" w:cs="Calibri"/>
          <w:sz w:val="22"/>
          <w:szCs w:val="22"/>
          <w:lang w:eastAsia="zh-CN"/>
        </w:rPr>
        <w:t>Για κάθε διαφορά που θα προκύψει μεταξύ των συμβαλλομένων σχετικά με την παρούσα σύμβαση, αρμόδια  είναι τα  δικαστήρια  Ρεθύμνου.</w:t>
      </w:r>
    </w:p>
    <w:p w14:paraId="09F3CE87" w14:textId="77777777" w:rsidR="000D26EF" w:rsidRPr="0058370E" w:rsidRDefault="000D26EF" w:rsidP="0058370E">
      <w:pPr>
        <w:suppressAutoHyphens w:val="0"/>
        <w:jc w:val="both"/>
        <w:rPr>
          <w:rFonts w:ascii="Calibri" w:hAnsi="Calibri" w:cs="Calibri"/>
          <w:sz w:val="22"/>
          <w:szCs w:val="22"/>
          <w:lang w:eastAsia="zh-CN"/>
        </w:rPr>
      </w:pPr>
    </w:p>
    <w:p w14:paraId="6946D201" w14:textId="77777777" w:rsidR="000D26EF" w:rsidRPr="0058370E" w:rsidRDefault="000D26EF" w:rsidP="002C0716">
      <w:pPr>
        <w:numPr>
          <w:ilvl w:val="0"/>
          <w:numId w:val="37"/>
        </w:numPr>
        <w:suppressAutoHyphens w:val="0"/>
        <w:jc w:val="both"/>
        <w:rPr>
          <w:rFonts w:ascii="Calibri" w:hAnsi="Calibri" w:cs="Calibri"/>
          <w:sz w:val="22"/>
          <w:szCs w:val="22"/>
          <w:lang w:eastAsia="zh-CN"/>
        </w:rPr>
      </w:pPr>
      <w:r w:rsidRPr="0058370E">
        <w:rPr>
          <w:rFonts w:ascii="Calibri" w:hAnsi="Calibri" w:cs="Calibri"/>
          <w:sz w:val="22"/>
          <w:szCs w:val="22"/>
          <w:lang w:eastAsia="zh-CN"/>
        </w:rPr>
        <w:t>Για όσα δεν προβλέπονται από την παρούσα σύμβαση εφαρμόζονται ανάλογα οι σχετικές διατάξεις του Α.Κ. και της λοιπής νομοθεσίας</w:t>
      </w:r>
    </w:p>
    <w:p w14:paraId="5CF36836" w14:textId="77777777" w:rsidR="000D26EF" w:rsidRPr="0058370E" w:rsidRDefault="000D26EF" w:rsidP="0058370E">
      <w:pPr>
        <w:tabs>
          <w:tab w:val="left" w:pos="993"/>
        </w:tabs>
        <w:suppressAutoHyphens w:val="0"/>
        <w:jc w:val="both"/>
        <w:rPr>
          <w:rFonts w:ascii="Calibri" w:hAnsi="Calibri" w:cs="Calibri"/>
          <w:sz w:val="22"/>
          <w:szCs w:val="22"/>
          <w:lang w:eastAsia="zh-CN"/>
        </w:rPr>
      </w:pPr>
    </w:p>
    <w:p w14:paraId="00F1BABC" w14:textId="77777777" w:rsidR="000D26EF" w:rsidRPr="0058370E" w:rsidRDefault="000D26EF" w:rsidP="0058370E">
      <w:pPr>
        <w:tabs>
          <w:tab w:val="left" w:pos="993"/>
        </w:tabs>
        <w:suppressAutoHyphens w:val="0"/>
        <w:jc w:val="both"/>
        <w:rPr>
          <w:rFonts w:ascii="Calibri" w:hAnsi="Calibri" w:cs="Calibri"/>
          <w:sz w:val="22"/>
          <w:szCs w:val="22"/>
          <w:lang w:eastAsia="zh-CN"/>
        </w:rPr>
      </w:pPr>
      <w:r w:rsidRPr="0058370E">
        <w:rPr>
          <w:rFonts w:ascii="Calibri" w:hAnsi="Calibri" w:cs="Calibri"/>
          <w:sz w:val="22"/>
          <w:szCs w:val="22"/>
          <w:lang w:eastAsia="zh-CN"/>
        </w:rPr>
        <w:t>Η παρούσα σύμβαση συντάχθηκε σε 3 αντίτυπα, έλαβε κάθε συμβαλλόμενος από ένα αντίτυπο και τα υπόλοιπα θα χρησιμοποιηθούν ανάλογα.</w:t>
      </w:r>
    </w:p>
    <w:p w14:paraId="54956CFA" w14:textId="77777777" w:rsidR="000D26EF" w:rsidRPr="0058370E" w:rsidRDefault="000D26EF" w:rsidP="0058370E">
      <w:pPr>
        <w:tabs>
          <w:tab w:val="left" w:pos="993"/>
          <w:tab w:val="center" w:pos="7655"/>
        </w:tabs>
        <w:suppressAutoHyphens w:val="0"/>
        <w:spacing w:line="280" w:lineRule="atLeast"/>
        <w:ind w:left="-360"/>
        <w:jc w:val="both"/>
        <w:rPr>
          <w:rFonts w:ascii="Calibri" w:hAnsi="Calibri" w:cs="Calibri"/>
          <w:sz w:val="22"/>
          <w:szCs w:val="22"/>
          <w:lang w:eastAsia="zh-CN"/>
        </w:rPr>
      </w:pPr>
      <w:r w:rsidRPr="0058370E">
        <w:rPr>
          <w:rFonts w:ascii="Calibri" w:hAnsi="Calibri" w:cs="Calibri"/>
          <w:sz w:val="22"/>
          <w:szCs w:val="22"/>
          <w:lang w:eastAsia="zh-CN"/>
        </w:rPr>
        <w:t xml:space="preserve">          </w:t>
      </w:r>
    </w:p>
    <w:p w14:paraId="77E3BD6C" w14:textId="77777777" w:rsidR="000D26EF" w:rsidRDefault="000D26EF" w:rsidP="0058370E">
      <w:pPr>
        <w:tabs>
          <w:tab w:val="left" w:pos="993"/>
          <w:tab w:val="center" w:pos="7655"/>
        </w:tabs>
        <w:suppressAutoHyphens w:val="0"/>
        <w:spacing w:line="280" w:lineRule="atLeast"/>
        <w:ind w:left="900"/>
        <w:rPr>
          <w:rFonts w:ascii="Calibri" w:hAnsi="Calibri" w:cs="Calibri"/>
          <w:sz w:val="22"/>
          <w:szCs w:val="22"/>
          <w:lang w:eastAsia="zh-CN"/>
        </w:rPr>
      </w:pPr>
    </w:p>
    <w:p w14:paraId="20F1BD4F" w14:textId="02815E42" w:rsidR="000D26EF" w:rsidRPr="0058370E" w:rsidRDefault="000D26EF" w:rsidP="0058370E">
      <w:pPr>
        <w:tabs>
          <w:tab w:val="left" w:pos="993"/>
          <w:tab w:val="center" w:pos="7655"/>
        </w:tabs>
        <w:suppressAutoHyphens w:val="0"/>
        <w:spacing w:line="280" w:lineRule="atLeast"/>
        <w:ind w:left="900"/>
        <w:rPr>
          <w:rFonts w:ascii="Calibri" w:hAnsi="Calibri" w:cs="Calibri"/>
          <w:b/>
          <w:sz w:val="22"/>
          <w:szCs w:val="22"/>
          <w:lang w:eastAsia="zh-CN"/>
        </w:rPr>
      </w:pPr>
      <w:r w:rsidRPr="0058370E">
        <w:rPr>
          <w:rFonts w:ascii="Calibri" w:hAnsi="Calibri" w:cs="Calibri"/>
          <w:sz w:val="22"/>
          <w:szCs w:val="22"/>
          <w:lang w:eastAsia="zh-CN"/>
        </w:rPr>
        <w:t xml:space="preserve">            </w:t>
      </w:r>
      <w:r w:rsidRPr="0058370E">
        <w:rPr>
          <w:rFonts w:ascii="Calibri" w:hAnsi="Calibri" w:cs="Calibri"/>
          <w:b/>
          <w:sz w:val="22"/>
          <w:szCs w:val="22"/>
          <w:lang w:eastAsia="zh-CN"/>
        </w:rPr>
        <w:t>Ο ΑΝΑΔΟΧΟΣ                                                                                                    Ο ΕΡΓΟΔΟΤΗΣ</w:t>
      </w:r>
    </w:p>
    <w:p w14:paraId="74F83F29" w14:textId="77777777" w:rsidR="000D26EF" w:rsidRPr="0058370E" w:rsidRDefault="000D26EF" w:rsidP="00123F1F">
      <w:pPr>
        <w:pStyle w:val="ac"/>
        <w:tabs>
          <w:tab w:val="left" w:pos="284"/>
        </w:tabs>
        <w:ind w:firstLine="0"/>
        <w:rPr>
          <w:kern w:val="0"/>
          <w:sz w:val="22"/>
          <w:szCs w:val="22"/>
        </w:rPr>
      </w:pPr>
    </w:p>
    <w:p w14:paraId="729C0253" w14:textId="77777777" w:rsidR="000D26EF" w:rsidRPr="0058370E" w:rsidRDefault="000D26EF" w:rsidP="00123F1F">
      <w:pPr>
        <w:pStyle w:val="ac"/>
        <w:tabs>
          <w:tab w:val="left" w:pos="284"/>
        </w:tabs>
        <w:ind w:firstLine="0"/>
        <w:rPr>
          <w:kern w:val="0"/>
          <w:sz w:val="22"/>
          <w:szCs w:val="22"/>
        </w:rPr>
      </w:pPr>
    </w:p>
    <w:p w14:paraId="5F666F41" w14:textId="77777777" w:rsidR="000D26EF" w:rsidRDefault="000D26EF" w:rsidP="00123F1F">
      <w:pPr>
        <w:pStyle w:val="ac"/>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altName w:val="Arial"/>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Times">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496963"/>
      <w:docPartObj>
        <w:docPartGallery w:val="Page Numbers (Bottom of Page)"/>
        <w:docPartUnique/>
      </w:docPartObj>
    </w:sdtPr>
    <w:sdtContent>
      <w:sdt>
        <w:sdtPr>
          <w:id w:val="-1669238322"/>
          <w:docPartObj>
            <w:docPartGallery w:val="Page Numbers (Top of Page)"/>
            <w:docPartUnique/>
          </w:docPartObj>
        </w:sdtPr>
        <w:sdtContent>
          <w:p w14:paraId="19D4607D" w14:textId="77777777" w:rsidR="000D26EF" w:rsidRDefault="000D26EF">
            <w:pPr>
              <w:pStyle w:val="a9"/>
              <w:jc w:val="center"/>
            </w:pPr>
            <w:r>
              <w:t xml:space="preserve">Σελίδα </w:t>
            </w:r>
            <w:r>
              <w:rPr>
                <w:b/>
                <w:bCs/>
              </w:rPr>
              <w:fldChar w:fldCharType="begin"/>
            </w:r>
            <w:r>
              <w:rPr>
                <w:b/>
                <w:bCs/>
              </w:rPr>
              <w:instrText>PAGE</w:instrText>
            </w:r>
            <w:r>
              <w:rPr>
                <w:b/>
                <w:bCs/>
              </w:rPr>
              <w:fldChar w:fldCharType="separate"/>
            </w:r>
            <w:r w:rsidR="00A737FE">
              <w:rPr>
                <w:b/>
                <w:bCs/>
                <w:noProof/>
              </w:rPr>
              <w:t>1</w:t>
            </w:r>
            <w:r>
              <w:rPr>
                <w:b/>
                <w:bCs/>
              </w:rPr>
              <w:fldChar w:fldCharType="end"/>
            </w:r>
            <w:r>
              <w:t xml:space="preserve"> από </w:t>
            </w:r>
            <w:r>
              <w:rPr>
                <w:b/>
                <w:bCs/>
              </w:rPr>
              <w:fldChar w:fldCharType="begin"/>
            </w:r>
            <w:r>
              <w:rPr>
                <w:b/>
                <w:bCs/>
              </w:rPr>
              <w:instrText>NUMPAGES</w:instrText>
            </w:r>
            <w:r>
              <w:rPr>
                <w:b/>
                <w:bCs/>
              </w:rPr>
              <w:fldChar w:fldCharType="separate"/>
            </w:r>
            <w:r w:rsidR="00A737FE">
              <w:rPr>
                <w:b/>
                <w:bCs/>
                <w:noProof/>
              </w:rPr>
              <w:t>40</w:t>
            </w:r>
            <w:r>
              <w:rPr>
                <w:b/>
                <w:bCs/>
              </w:rPr>
              <w:fldChar w:fldCharType="end"/>
            </w:r>
          </w:p>
        </w:sdtContent>
      </w:sdt>
    </w:sdtContent>
  </w:sdt>
  <w:p w14:paraId="03866658" w14:textId="77777777" w:rsidR="000D26EF" w:rsidRDefault="000D26E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A8BE1" w14:textId="77777777" w:rsidR="000D26EF" w:rsidRDefault="000D26E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F5D85" w14:textId="77777777" w:rsidR="000D26EF" w:rsidRDefault="000D26EF">
    <w:pPr>
      <w:pStyle w:val="a9"/>
      <w:jc w:val="center"/>
    </w:pPr>
    <w:r>
      <w:t xml:space="preserve">Σελίδα </w:t>
    </w:r>
    <w:r>
      <w:rPr>
        <w:b/>
        <w:bCs/>
      </w:rPr>
      <w:fldChar w:fldCharType="begin"/>
    </w:r>
    <w:r>
      <w:rPr>
        <w:b/>
        <w:bCs/>
      </w:rPr>
      <w:instrText>PAGE</w:instrText>
    </w:r>
    <w:r>
      <w:rPr>
        <w:b/>
        <w:bCs/>
      </w:rPr>
      <w:fldChar w:fldCharType="separate"/>
    </w:r>
    <w:r w:rsidR="00A737FE">
      <w:rPr>
        <w:b/>
        <w:bCs/>
        <w:noProof/>
      </w:rPr>
      <w:t>23</w:t>
    </w:r>
    <w:r>
      <w:rPr>
        <w:b/>
        <w:bCs/>
      </w:rPr>
      <w:fldChar w:fldCharType="end"/>
    </w:r>
    <w:r>
      <w:t xml:space="preserve"> από </w:t>
    </w:r>
    <w:r>
      <w:rPr>
        <w:b/>
        <w:bCs/>
      </w:rPr>
      <w:fldChar w:fldCharType="begin"/>
    </w:r>
    <w:r>
      <w:rPr>
        <w:b/>
        <w:bCs/>
      </w:rPr>
      <w:instrText>NUMPAGES</w:instrText>
    </w:r>
    <w:r>
      <w:rPr>
        <w:b/>
        <w:bCs/>
      </w:rPr>
      <w:fldChar w:fldCharType="separate"/>
    </w:r>
    <w:r w:rsidR="00A737FE">
      <w:rPr>
        <w:b/>
        <w:bCs/>
        <w:noProof/>
      </w:rPr>
      <w:t>40</w:t>
    </w:r>
    <w:r>
      <w:rPr>
        <w:b/>
        <w:bCs/>
      </w:rPr>
      <w:fldChar w:fldCharType="end"/>
    </w:r>
  </w:p>
  <w:p w14:paraId="08F37EE0" w14:textId="77777777" w:rsidR="000D26EF" w:rsidRDefault="000D26E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71FF6" w14:textId="77777777" w:rsidR="000D26EF" w:rsidRDefault="000D26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78BB7" w14:textId="77777777" w:rsidR="000D26EF" w:rsidRDefault="000D26EF" w:rsidP="003D5DD9">
      <w:r>
        <w:separator/>
      </w:r>
    </w:p>
  </w:footnote>
  <w:footnote w:type="continuationSeparator" w:id="0">
    <w:p w14:paraId="7E7E6D4A" w14:textId="77777777" w:rsidR="000D26EF" w:rsidRDefault="000D26EF" w:rsidP="003D5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1AF8B" w14:textId="16416C89" w:rsidR="000D26EF" w:rsidRDefault="000D26EF">
    <w:pPr>
      <w:pStyle w:val="a8"/>
    </w:pPr>
    <w:r>
      <w:t>ΠΑΝΕΠΙΣΤΗΜΙΟ  ΚΡΗΤΗΣ                                                                        Α.Δ.   8560/2019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1AE0CBE"/>
    <w:multiLevelType w:val="hybridMultilevel"/>
    <w:tmpl w:val="1EBC72C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FD87EDA"/>
    <w:multiLevelType w:val="hybridMultilevel"/>
    <w:tmpl w:val="6E30945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15016D6D"/>
    <w:multiLevelType w:val="hybridMultilevel"/>
    <w:tmpl w:val="8EB2CF8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39E2E89"/>
    <w:multiLevelType w:val="hybridMultilevel"/>
    <w:tmpl w:val="087AAA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5A846FE"/>
    <w:multiLevelType w:val="hybridMultilevel"/>
    <w:tmpl w:val="5F0E2FB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5">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E25025A"/>
    <w:multiLevelType w:val="hybridMultilevel"/>
    <w:tmpl w:val="DB3E8D36"/>
    <w:lvl w:ilvl="0" w:tplc="04080015">
      <w:start w:val="1"/>
      <w:numFmt w:val="upperLetter"/>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E7C0CE9"/>
    <w:multiLevelType w:val="hybridMultilevel"/>
    <w:tmpl w:val="BBEA9D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ECB684E"/>
    <w:multiLevelType w:val="hybridMultilevel"/>
    <w:tmpl w:val="8CA86A1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nsid w:val="335A419E"/>
    <w:multiLevelType w:val="hybridMultilevel"/>
    <w:tmpl w:val="EBB89FDE"/>
    <w:lvl w:ilvl="0" w:tplc="3154CE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1">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2">
    <w:nsid w:val="3CBA5D1E"/>
    <w:multiLevelType w:val="hybridMultilevel"/>
    <w:tmpl w:val="7B74A546"/>
    <w:lvl w:ilvl="0" w:tplc="CC20868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3">
    <w:nsid w:val="3DC90352"/>
    <w:multiLevelType w:val="hybridMultilevel"/>
    <w:tmpl w:val="2F4273A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4B048AB"/>
    <w:multiLevelType w:val="hybridMultilevel"/>
    <w:tmpl w:val="5AB2C9B6"/>
    <w:lvl w:ilvl="0" w:tplc="D99A97FE">
      <w:start w:val="2"/>
      <w:numFmt w:val="decimal"/>
      <w:lvlText w:val="%1."/>
      <w:lvlJc w:val="left"/>
      <w:pPr>
        <w:ind w:left="700" w:hanging="360"/>
      </w:pPr>
      <w:rPr>
        <w:rFonts w:hint="default"/>
      </w:rPr>
    </w:lvl>
    <w:lvl w:ilvl="1" w:tplc="04080019">
      <w:start w:val="1"/>
      <w:numFmt w:val="lowerLetter"/>
      <w:lvlText w:val="%2."/>
      <w:lvlJc w:val="left"/>
      <w:pPr>
        <w:ind w:left="1420" w:hanging="360"/>
      </w:pPr>
    </w:lvl>
    <w:lvl w:ilvl="2" w:tplc="0408001B" w:tentative="1">
      <w:start w:val="1"/>
      <w:numFmt w:val="lowerRoman"/>
      <w:lvlText w:val="%3."/>
      <w:lvlJc w:val="right"/>
      <w:pPr>
        <w:ind w:left="2140" w:hanging="180"/>
      </w:pPr>
    </w:lvl>
    <w:lvl w:ilvl="3" w:tplc="0408000F" w:tentative="1">
      <w:start w:val="1"/>
      <w:numFmt w:val="decimal"/>
      <w:lvlText w:val="%4."/>
      <w:lvlJc w:val="left"/>
      <w:pPr>
        <w:ind w:left="2860" w:hanging="360"/>
      </w:pPr>
    </w:lvl>
    <w:lvl w:ilvl="4" w:tplc="04080019" w:tentative="1">
      <w:start w:val="1"/>
      <w:numFmt w:val="lowerLetter"/>
      <w:lvlText w:val="%5."/>
      <w:lvlJc w:val="left"/>
      <w:pPr>
        <w:ind w:left="3580" w:hanging="360"/>
      </w:pPr>
    </w:lvl>
    <w:lvl w:ilvl="5" w:tplc="0408001B" w:tentative="1">
      <w:start w:val="1"/>
      <w:numFmt w:val="lowerRoman"/>
      <w:lvlText w:val="%6."/>
      <w:lvlJc w:val="right"/>
      <w:pPr>
        <w:ind w:left="4300" w:hanging="180"/>
      </w:pPr>
    </w:lvl>
    <w:lvl w:ilvl="6" w:tplc="0408000F" w:tentative="1">
      <w:start w:val="1"/>
      <w:numFmt w:val="decimal"/>
      <w:lvlText w:val="%7."/>
      <w:lvlJc w:val="left"/>
      <w:pPr>
        <w:ind w:left="5020" w:hanging="360"/>
      </w:pPr>
    </w:lvl>
    <w:lvl w:ilvl="7" w:tplc="04080019" w:tentative="1">
      <w:start w:val="1"/>
      <w:numFmt w:val="lowerLetter"/>
      <w:lvlText w:val="%8."/>
      <w:lvlJc w:val="left"/>
      <w:pPr>
        <w:ind w:left="5740" w:hanging="360"/>
      </w:pPr>
    </w:lvl>
    <w:lvl w:ilvl="8" w:tplc="0408001B" w:tentative="1">
      <w:start w:val="1"/>
      <w:numFmt w:val="lowerRoman"/>
      <w:lvlText w:val="%9."/>
      <w:lvlJc w:val="right"/>
      <w:pPr>
        <w:ind w:left="6460" w:hanging="180"/>
      </w:pPr>
    </w:lvl>
  </w:abstractNum>
  <w:abstractNum w:abstractNumId="25">
    <w:nsid w:val="4EE278E8"/>
    <w:multiLevelType w:val="hybridMultilevel"/>
    <w:tmpl w:val="7B74A546"/>
    <w:lvl w:ilvl="0" w:tplc="CC20868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6">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8">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7C90203"/>
    <w:multiLevelType w:val="singleLevel"/>
    <w:tmpl w:val="2D964052"/>
    <w:lvl w:ilvl="0">
      <w:start w:val="1"/>
      <w:numFmt w:val="decimal"/>
      <w:lvlText w:val="%1. "/>
      <w:lvlJc w:val="left"/>
      <w:pPr>
        <w:tabs>
          <w:tab w:val="num" w:pos="0"/>
        </w:tabs>
        <w:ind w:left="340" w:hanging="340"/>
      </w:pPr>
      <w:rPr>
        <w:rFonts w:ascii="Garamond" w:hAnsi="Garamond" w:hint="default"/>
        <w:b/>
        <w:i w:val="0"/>
        <w:sz w:val="24"/>
        <w:u w:val="none"/>
      </w:rPr>
    </w:lvl>
  </w:abstractNum>
  <w:abstractNum w:abstractNumId="30">
    <w:nsid w:val="59335356"/>
    <w:multiLevelType w:val="multilevel"/>
    <w:tmpl w:val="9D183ADC"/>
    <w:lvl w:ilvl="0">
      <w:start w:val="1"/>
      <w:numFmt w:val="bullet"/>
      <w:lvlText w:val=""/>
      <w:lvlJc w:val="left"/>
      <w:pPr>
        <w:tabs>
          <w:tab w:val="num" w:pos="0"/>
        </w:tabs>
      </w:pPr>
      <w:rPr>
        <w:rFonts w:ascii="Wingdings" w:hAnsi="Wingdings"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1">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D473095"/>
    <w:multiLevelType w:val="hybridMultilevel"/>
    <w:tmpl w:val="06BA668E"/>
    <w:lvl w:ilvl="0" w:tplc="AA762188">
      <w:start w:val="1"/>
      <w:numFmt w:val="decimal"/>
      <w:lvlText w:val="%1."/>
      <w:lvlJc w:val="left"/>
      <w:pPr>
        <w:ind w:left="360" w:hanging="360"/>
      </w:pPr>
      <w:rPr>
        <w:rFonts w:hint="default"/>
        <w:b/>
        <w:sz w:val="20"/>
        <w:szCs w:val="2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4">
    <w:nsid w:val="601A0493"/>
    <w:multiLevelType w:val="hybridMultilevel"/>
    <w:tmpl w:val="4D2AD7E6"/>
    <w:lvl w:ilvl="0" w:tplc="AA762188">
      <w:start w:val="1"/>
      <w:numFmt w:val="decimal"/>
      <w:lvlText w:val="%1."/>
      <w:lvlJc w:val="left"/>
      <w:pPr>
        <w:ind w:left="720" w:hanging="360"/>
      </w:pPr>
      <w:rPr>
        <w:rFonts w:hint="default"/>
        <w:b/>
        <w:sz w:val="20"/>
        <w:szCs w:val="2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04C0998"/>
    <w:multiLevelType w:val="multilevel"/>
    <w:tmpl w:val="9C82A5C6"/>
    <w:lvl w:ilvl="0">
      <w:start w:val="1"/>
      <w:numFmt w:val="bullet"/>
      <w:lvlText w:val=""/>
      <w:lvlJc w:val="left"/>
      <w:pPr>
        <w:tabs>
          <w:tab w:val="num" w:pos="0"/>
        </w:tabs>
      </w:pPr>
      <w:rPr>
        <w:rFonts w:ascii="Wingdings" w:hAnsi="Wingdings" w:hint="default"/>
        <w:w w:val="95"/>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6">
    <w:nsid w:val="65873A38"/>
    <w:multiLevelType w:val="hybridMultilevel"/>
    <w:tmpl w:val="7B74A546"/>
    <w:lvl w:ilvl="0" w:tplc="CC20868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7">
    <w:nsid w:val="696807B4"/>
    <w:multiLevelType w:val="hybridMultilevel"/>
    <w:tmpl w:val="7386550A"/>
    <w:lvl w:ilvl="0" w:tplc="205E1E94">
      <w:start w:val="1"/>
      <w:numFmt w:val="bullet"/>
      <w:lvlText w:val=""/>
      <w:lvlJc w:val="left"/>
      <w:pPr>
        <w:ind w:left="1146" w:hanging="360"/>
      </w:pPr>
      <w:rPr>
        <w:rFonts w:ascii="Symbol" w:hAnsi="Symbol" w:hint="default"/>
      </w:rPr>
    </w:lvl>
    <w:lvl w:ilvl="1" w:tplc="04080019" w:tentative="1">
      <w:start w:val="1"/>
      <w:numFmt w:val="bullet"/>
      <w:lvlText w:val="o"/>
      <w:lvlJc w:val="left"/>
      <w:pPr>
        <w:ind w:left="1866" w:hanging="360"/>
      </w:pPr>
      <w:rPr>
        <w:rFonts w:ascii="Courier New" w:hAnsi="Courier New" w:cs="Courier New" w:hint="default"/>
      </w:rPr>
    </w:lvl>
    <w:lvl w:ilvl="2" w:tplc="0408001B" w:tentative="1">
      <w:start w:val="1"/>
      <w:numFmt w:val="bullet"/>
      <w:lvlText w:val=""/>
      <w:lvlJc w:val="left"/>
      <w:pPr>
        <w:ind w:left="2586" w:hanging="360"/>
      </w:pPr>
      <w:rPr>
        <w:rFonts w:ascii="Wingdings" w:hAnsi="Wingdings" w:hint="default"/>
      </w:rPr>
    </w:lvl>
    <w:lvl w:ilvl="3" w:tplc="0408000F" w:tentative="1">
      <w:start w:val="1"/>
      <w:numFmt w:val="bullet"/>
      <w:lvlText w:val=""/>
      <w:lvlJc w:val="left"/>
      <w:pPr>
        <w:ind w:left="3306" w:hanging="360"/>
      </w:pPr>
      <w:rPr>
        <w:rFonts w:ascii="Symbol" w:hAnsi="Symbol" w:hint="default"/>
      </w:rPr>
    </w:lvl>
    <w:lvl w:ilvl="4" w:tplc="04080019" w:tentative="1">
      <w:start w:val="1"/>
      <w:numFmt w:val="bullet"/>
      <w:lvlText w:val="o"/>
      <w:lvlJc w:val="left"/>
      <w:pPr>
        <w:ind w:left="4026" w:hanging="360"/>
      </w:pPr>
      <w:rPr>
        <w:rFonts w:ascii="Courier New" w:hAnsi="Courier New" w:cs="Courier New" w:hint="default"/>
      </w:rPr>
    </w:lvl>
    <w:lvl w:ilvl="5" w:tplc="0408001B" w:tentative="1">
      <w:start w:val="1"/>
      <w:numFmt w:val="bullet"/>
      <w:lvlText w:val=""/>
      <w:lvlJc w:val="left"/>
      <w:pPr>
        <w:ind w:left="4746" w:hanging="360"/>
      </w:pPr>
      <w:rPr>
        <w:rFonts w:ascii="Wingdings" w:hAnsi="Wingdings" w:hint="default"/>
      </w:rPr>
    </w:lvl>
    <w:lvl w:ilvl="6" w:tplc="0408000F" w:tentative="1">
      <w:start w:val="1"/>
      <w:numFmt w:val="bullet"/>
      <w:lvlText w:val=""/>
      <w:lvlJc w:val="left"/>
      <w:pPr>
        <w:ind w:left="5466" w:hanging="360"/>
      </w:pPr>
      <w:rPr>
        <w:rFonts w:ascii="Symbol" w:hAnsi="Symbol" w:hint="default"/>
      </w:rPr>
    </w:lvl>
    <w:lvl w:ilvl="7" w:tplc="04080019" w:tentative="1">
      <w:start w:val="1"/>
      <w:numFmt w:val="bullet"/>
      <w:lvlText w:val="o"/>
      <w:lvlJc w:val="left"/>
      <w:pPr>
        <w:ind w:left="6186" w:hanging="360"/>
      </w:pPr>
      <w:rPr>
        <w:rFonts w:ascii="Courier New" w:hAnsi="Courier New" w:cs="Courier New" w:hint="default"/>
      </w:rPr>
    </w:lvl>
    <w:lvl w:ilvl="8" w:tplc="0408001B" w:tentative="1">
      <w:start w:val="1"/>
      <w:numFmt w:val="bullet"/>
      <w:lvlText w:val=""/>
      <w:lvlJc w:val="left"/>
      <w:pPr>
        <w:ind w:left="6906" w:hanging="360"/>
      </w:pPr>
      <w:rPr>
        <w:rFonts w:ascii="Wingdings" w:hAnsi="Wingdings" w:hint="default"/>
      </w:rPr>
    </w:lvl>
  </w:abstractNum>
  <w:abstractNum w:abstractNumId="38">
    <w:nsid w:val="6B4D46F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6E527D9B"/>
    <w:multiLevelType w:val="hybridMultilevel"/>
    <w:tmpl w:val="DD88597C"/>
    <w:lvl w:ilvl="0" w:tplc="AA762188">
      <w:start w:val="1"/>
      <w:numFmt w:val="decimal"/>
      <w:lvlText w:val="%1."/>
      <w:lvlJc w:val="left"/>
      <w:pPr>
        <w:ind w:left="360" w:hanging="360"/>
      </w:pPr>
      <w:rPr>
        <w:rFonts w:hint="default"/>
        <w:b/>
        <w:sz w:val="20"/>
        <w:szCs w:val="2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nsid w:val="6F2F278F"/>
    <w:multiLevelType w:val="hybridMultilevel"/>
    <w:tmpl w:val="986AB986"/>
    <w:lvl w:ilvl="0" w:tplc="AA762188">
      <w:start w:val="1"/>
      <w:numFmt w:val="decimal"/>
      <w:lvlText w:val="%1."/>
      <w:lvlJc w:val="left"/>
      <w:pPr>
        <w:ind w:left="360" w:hanging="360"/>
      </w:pPr>
      <w:rPr>
        <w:rFonts w:hint="default"/>
        <w:b/>
        <w:sz w:val="20"/>
        <w:szCs w:val="2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nsid w:val="737D5AC6"/>
    <w:multiLevelType w:val="hybridMultilevel"/>
    <w:tmpl w:val="7BCE15BA"/>
    <w:lvl w:ilvl="0" w:tplc="726292D4">
      <w:start w:val="1"/>
      <w:numFmt w:val="decimal"/>
      <w:lvlText w:val="%1."/>
      <w:lvlJc w:val="left"/>
      <w:pPr>
        <w:ind w:left="990" w:hanging="585"/>
      </w:pPr>
      <w:rPr>
        <w:rFonts w:hint="default"/>
      </w:r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42">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33"/>
  </w:num>
  <w:num w:numId="3">
    <w:abstractNumId w:val="15"/>
  </w:num>
  <w:num w:numId="4">
    <w:abstractNumId w:val="20"/>
  </w:num>
  <w:num w:numId="5">
    <w:abstractNumId w:val="27"/>
  </w:num>
  <w:num w:numId="6">
    <w:abstractNumId w:val="7"/>
  </w:num>
  <w:num w:numId="7">
    <w:abstractNumId w:val="14"/>
  </w:num>
  <w:num w:numId="8">
    <w:abstractNumId w:val="1"/>
  </w:num>
  <w:num w:numId="9">
    <w:abstractNumId w:val="2"/>
  </w:num>
  <w:num w:numId="10">
    <w:abstractNumId w:val="28"/>
  </w:num>
  <w:num w:numId="11">
    <w:abstractNumId w:val="26"/>
  </w:num>
  <w:num w:numId="12">
    <w:abstractNumId w:val="9"/>
  </w:num>
  <w:num w:numId="13">
    <w:abstractNumId w:val="21"/>
  </w:num>
  <w:num w:numId="14">
    <w:abstractNumId w:val="5"/>
  </w:num>
  <w:num w:numId="15">
    <w:abstractNumId w:val="10"/>
  </w:num>
  <w:num w:numId="16">
    <w:abstractNumId w:val="31"/>
  </w:num>
  <w:num w:numId="17">
    <w:abstractNumId w:val="42"/>
  </w:num>
  <w:num w:numId="18">
    <w:abstractNumId w:val="11"/>
  </w:num>
  <w:num w:numId="19">
    <w:abstractNumId w:val="30"/>
  </w:num>
  <w:num w:numId="20">
    <w:abstractNumId w:val="35"/>
  </w:num>
  <w:num w:numId="21">
    <w:abstractNumId w:val="4"/>
  </w:num>
  <w:num w:numId="22">
    <w:abstractNumId w:val="19"/>
  </w:num>
  <w:num w:numId="23">
    <w:abstractNumId w:val="13"/>
  </w:num>
  <w:num w:numId="24">
    <w:abstractNumId w:val="23"/>
  </w:num>
  <w:num w:numId="25">
    <w:abstractNumId w:val="8"/>
  </w:num>
  <w:num w:numId="26">
    <w:abstractNumId w:val="6"/>
  </w:num>
  <w:num w:numId="27">
    <w:abstractNumId w:val="39"/>
  </w:num>
  <w:num w:numId="28">
    <w:abstractNumId w:val="34"/>
  </w:num>
  <w:num w:numId="29">
    <w:abstractNumId w:val="16"/>
  </w:num>
  <w:num w:numId="30">
    <w:abstractNumId w:val="40"/>
  </w:num>
  <w:num w:numId="31">
    <w:abstractNumId w:val="32"/>
  </w:num>
  <w:num w:numId="32">
    <w:abstractNumId w:val="29"/>
  </w:num>
  <w:num w:numId="33">
    <w:abstractNumId w:val="12"/>
  </w:num>
  <w:num w:numId="34">
    <w:abstractNumId w:val="18"/>
  </w:num>
  <w:num w:numId="35">
    <w:abstractNumId w:val="38"/>
  </w:num>
  <w:num w:numId="36">
    <w:abstractNumId w:val="37"/>
  </w:num>
  <w:num w:numId="37">
    <w:abstractNumId w:val="24"/>
  </w:num>
  <w:num w:numId="38">
    <w:abstractNumId w:val="41"/>
  </w:num>
  <w:num w:numId="39">
    <w:abstractNumId w:val="17"/>
  </w:num>
  <w:num w:numId="40">
    <w:abstractNumId w:val="25"/>
  </w:num>
  <w:num w:numId="41">
    <w:abstractNumId w:val="36"/>
  </w:num>
  <w:num w:numId="4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BE"/>
    <w:rsid w:val="00000E1C"/>
    <w:rsid w:val="000077D6"/>
    <w:rsid w:val="00010D95"/>
    <w:rsid w:val="00021BBD"/>
    <w:rsid w:val="00025B30"/>
    <w:rsid w:val="00027B79"/>
    <w:rsid w:val="0004277B"/>
    <w:rsid w:val="00042B22"/>
    <w:rsid w:val="00043D9B"/>
    <w:rsid w:val="00052601"/>
    <w:rsid w:val="00053462"/>
    <w:rsid w:val="00055A7A"/>
    <w:rsid w:val="0006023A"/>
    <w:rsid w:val="0006153E"/>
    <w:rsid w:val="00064CDB"/>
    <w:rsid w:val="000836EE"/>
    <w:rsid w:val="00084A45"/>
    <w:rsid w:val="000853A8"/>
    <w:rsid w:val="0009411B"/>
    <w:rsid w:val="00094F97"/>
    <w:rsid w:val="000B35F2"/>
    <w:rsid w:val="000C1940"/>
    <w:rsid w:val="000C4B06"/>
    <w:rsid w:val="000C5584"/>
    <w:rsid w:val="000D1358"/>
    <w:rsid w:val="000D26EF"/>
    <w:rsid w:val="000D3E07"/>
    <w:rsid w:val="000D7959"/>
    <w:rsid w:val="000E22BE"/>
    <w:rsid w:val="000E2D42"/>
    <w:rsid w:val="000E540E"/>
    <w:rsid w:val="000E57CC"/>
    <w:rsid w:val="000F6A11"/>
    <w:rsid w:val="00100233"/>
    <w:rsid w:val="00103861"/>
    <w:rsid w:val="00104E5E"/>
    <w:rsid w:val="00123F1F"/>
    <w:rsid w:val="00125FFC"/>
    <w:rsid w:val="00133D58"/>
    <w:rsid w:val="0013418B"/>
    <w:rsid w:val="00134988"/>
    <w:rsid w:val="001364E2"/>
    <w:rsid w:val="00142866"/>
    <w:rsid w:val="00144CDD"/>
    <w:rsid w:val="0014656B"/>
    <w:rsid w:val="00146BE2"/>
    <w:rsid w:val="001513E6"/>
    <w:rsid w:val="00151A4C"/>
    <w:rsid w:val="0016426A"/>
    <w:rsid w:val="0016652C"/>
    <w:rsid w:val="00167138"/>
    <w:rsid w:val="00171A80"/>
    <w:rsid w:val="00180AF2"/>
    <w:rsid w:val="00181510"/>
    <w:rsid w:val="00182613"/>
    <w:rsid w:val="00185BAC"/>
    <w:rsid w:val="00187D09"/>
    <w:rsid w:val="001911E0"/>
    <w:rsid w:val="001928DE"/>
    <w:rsid w:val="001933CC"/>
    <w:rsid w:val="00196B3A"/>
    <w:rsid w:val="00197661"/>
    <w:rsid w:val="001A1058"/>
    <w:rsid w:val="001B0BE7"/>
    <w:rsid w:val="001B398E"/>
    <w:rsid w:val="001B6A6B"/>
    <w:rsid w:val="001D2982"/>
    <w:rsid w:val="001F190F"/>
    <w:rsid w:val="00203038"/>
    <w:rsid w:val="00211615"/>
    <w:rsid w:val="002201B8"/>
    <w:rsid w:val="00224CA7"/>
    <w:rsid w:val="00225306"/>
    <w:rsid w:val="0022595F"/>
    <w:rsid w:val="00225F69"/>
    <w:rsid w:val="00232E7D"/>
    <w:rsid w:val="00232F01"/>
    <w:rsid w:val="00233CB3"/>
    <w:rsid w:val="00236858"/>
    <w:rsid w:val="00241CC6"/>
    <w:rsid w:val="00251A1A"/>
    <w:rsid w:val="00256B72"/>
    <w:rsid w:val="00261D38"/>
    <w:rsid w:val="00265EA0"/>
    <w:rsid w:val="002663AC"/>
    <w:rsid w:val="00283573"/>
    <w:rsid w:val="00286B66"/>
    <w:rsid w:val="002A0731"/>
    <w:rsid w:val="002A2CCB"/>
    <w:rsid w:val="002B1AA5"/>
    <w:rsid w:val="002B4084"/>
    <w:rsid w:val="002C0716"/>
    <w:rsid w:val="002D2BD2"/>
    <w:rsid w:val="002D5010"/>
    <w:rsid w:val="002E3931"/>
    <w:rsid w:val="002E6DD7"/>
    <w:rsid w:val="002E79C7"/>
    <w:rsid w:val="002F0B88"/>
    <w:rsid w:val="00300E9E"/>
    <w:rsid w:val="003051AE"/>
    <w:rsid w:val="003108FF"/>
    <w:rsid w:val="00320202"/>
    <w:rsid w:val="0032286D"/>
    <w:rsid w:val="003233E9"/>
    <w:rsid w:val="00334B63"/>
    <w:rsid w:val="0034645B"/>
    <w:rsid w:val="00351D0E"/>
    <w:rsid w:val="003613C8"/>
    <w:rsid w:val="0036333B"/>
    <w:rsid w:val="00363B25"/>
    <w:rsid w:val="003641FD"/>
    <w:rsid w:val="00372BD3"/>
    <w:rsid w:val="00384D47"/>
    <w:rsid w:val="00385F85"/>
    <w:rsid w:val="003924D3"/>
    <w:rsid w:val="0039627A"/>
    <w:rsid w:val="003A030D"/>
    <w:rsid w:val="003A1D8A"/>
    <w:rsid w:val="003A1E1F"/>
    <w:rsid w:val="003B5054"/>
    <w:rsid w:val="003C4F75"/>
    <w:rsid w:val="003D1350"/>
    <w:rsid w:val="003D48FB"/>
    <w:rsid w:val="003D5DD9"/>
    <w:rsid w:val="003E1E25"/>
    <w:rsid w:val="003E2298"/>
    <w:rsid w:val="003E56DC"/>
    <w:rsid w:val="003E7DA0"/>
    <w:rsid w:val="003F6EAC"/>
    <w:rsid w:val="0040000A"/>
    <w:rsid w:val="00403F01"/>
    <w:rsid w:val="00411331"/>
    <w:rsid w:val="00412123"/>
    <w:rsid w:val="00415401"/>
    <w:rsid w:val="00420764"/>
    <w:rsid w:val="00421289"/>
    <w:rsid w:val="0042235C"/>
    <w:rsid w:val="00435C3F"/>
    <w:rsid w:val="00435FB6"/>
    <w:rsid w:val="00440B64"/>
    <w:rsid w:val="0044350E"/>
    <w:rsid w:val="00447C54"/>
    <w:rsid w:val="00453167"/>
    <w:rsid w:val="00477D9A"/>
    <w:rsid w:val="0048021A"/>
    <w:rsid w:val="004846CB"/>
    <w:rsid w:val="0048657B"/>
    <w:rsid w:val="004915A3"/>
    <w:rsid w:val="004947CE"/>
    <w:rsid w:val="00496C4D"/>
    <w:rsid w:val="00497B7C"/>
    <w:rsid w:val="004D100D"/>
    <w:rsid w:val="004D300B"/>
    <w:rsid w:val="004D4DBA"/>
    <w:rsid w:val="004D5252"/>
    <w:rsid w:val="004D59AB"/>
    <w:rsid w:val="004D705B"/>
    <w:rsid w:val="004E2635"/>
    <w:rsid w:val="004F32CA"/>
    <w:rsid w:val="004F3EB7"/>
    <w:rsid w:val="004F4682"/>
    <w:rsid w:val="004F7FBA"/>
    <w:rsid w:val="005008D6"/>
    <w:rsid w:val="00500B71"/>
    <w:rsid w:val="00500FBF"/>
    <w:rsid w:val="00501E36"/>
    <w:rsid w:val="00503775"/>
    <w:rsid w:val="0050589C"/>
    <w:rsid w:val="005076C3"/>
    <w:rsid w:val="005134E0"/>
    <w:rsid w:val="00520DC7"/>
    <w:rsid w:val="00531C56"/>
    <w:rsid w:val="00537268"/>
    <w:rsid w:val="00537FBA"/>
    <w:rsid w:val="00542AD3"/>
    <w:rsid w:val="00555116"/>
    <w:rsid w:val="00555C33"/>
    <w:rsid w:val="005579D6"/>
    <w:rsid w:val="00567470"/>
    <w:rsid w:val="005779DB"/>
    <w:rsid w:val="0058370E"/>
    <w:rsid w:val="005900C5"/>
    <w:rsid w:val="00590DE8"/>
    <w:rsid w:val="005948AF"/>
    <w:rsid w:val="005949BA"/>
    <w:rsid w:val="00595AF1"/>
    <w:rsid w:val="005A1838"/>
    <w:rsid w:val="005B27BA"/>
    <w:rsid w:val="005B2A4E"/>
    <w:rsid w:val="005B712F"/>
    <w:rsid w:val="005C0322"/>
    <w:rsid w:val="005C1039"/>
    <w:rsid w:val="005C4437"/>
    <w:rsid w:val="005C51BF"/>
    <w:rsid w:val="005E4C86"/>
    <w:rsid w:val="005F2458"/>
    <w:rsid w:val="005F3F38"/>
    <w:rsid w:val="005F7049"/>
    <w:rsid w:val="0060116C"/>
    <w:rsid w:val="0060447F"/>
    <w:rsid w:val="0061610B"/>
    <w:rsid w:val="0061659B"/>
    <w:rsid w:val="0061792A"/>
    <w:rsid w:val="00623348"/>
    <w:rsid w:val="00624936"/>
    <w:rsid w:val="006261EF"/>
    <w:rsid w:val="0063546B"/>
    <w:rsid w:val="00642D64"/>
    <w:rsid w:val="00642E71"/>
    <w:rsid w:val="00645D1E"/>
    <w:rsid w:val="0064664D"/>
    <w:rsid w:val="00657D86"/>
    <w:rsid w:val="00662425"/>
    <w:rsid w:val="00666C99"/>
    <w:rsid w:val="0067454B"/>
    <w:rsid w:val="006778AE"/>
    <w:rsid w:val="006812FB"/>
    <w:rsid w:val="00683BC4"/>
    <w:rsid w:val="0068631A"/>
    <w:rsid w:val="006A2EF9"/>
    <w:rsid w:val="006A7E9D"/>
    <w:rsid w:val="006A7F75"/>
    <w:rsid w:val="006B5A7F"/>
    <w:rsid w:val="006B7B3D"/>
    <w:rsid w:val="006C21D5"/>
    <w:rsid w:val="006C63E9"/>
    <w:rsid w:val="006C7325"/>
    <w:rsid w:val="006D4425"/>
    <w:rsid w:val="006D4ADD"/>
    <w:rsid w:val="006E19F8"/>
    <w:rsid w:val="006E5B5D"/>
    <w:rsid w:val="006E5E73"/>
    <w:rsid w:val="006E675C"/>
    <w:rsid w:val="006E796B"/>
    <w:rsid w:val="006F40AA"/>
    <w:rsid w:val="006F5C0E"/>
    <w:rsid w:val="007019AB"/>
    <w:rsid w:val="00704D35"/>
    <w:rsid w:val="00713629"/>
    <w:rsid w:val="00714828"/>
    <w:rsid w:val="007268BE"/>
    <w:rsid w:val="007271AF"/>
    <w:rsid w:val="00736525"/>
    <w:rsid w:val="007368DF"/>
    <w:rsid w:val="00742C2E"/>
    <w:rsid w:val="00746525"/>
    <w:rsid w:val="00765784"/>
    <w:rsid w:val="00765A73"/>
    <w:rsid w:val="00766BA4"/>
    <w:rsid w:val="007709C9"/>
    <w:rsid w:val="00776240"/>
    <w:rsid w:val="007774BE"/>
    <w:rsid w:val="00792637"/>
    <w:rsid w:val="007A0D58"/>
    <w:rsid w:val="007A5760"/>
    <w:rsid w:val="007A6067"/>
    <w:rsid w:val="007A6824"/>
    <w:rsid w:val="007B2228"/>
    <w:rsid w:val="007B34B8"/>
    <w:rsid w:val="007B4138"/>
    <w:rsid w:val="007B72CE"/>
    <w:rsid w:val="007C0434"/>
    <w:rsid w:val="007C244F"/>
    <w:rsid w:val="007C776B"/>
    <w:rsid w:val="007D132E"/>
    <w:rsid w:val="007D281C"/>
    <w:rsid w:val="007E009B"/>
    <w:rsid w:val="007E5F3D"/>
    <w:rsid w:val="007E7966"/>
    <w:rsid w:val="007F0AE5"/>
    <w:rsid w:val="007F5513"/>
    <w:rsid w:val="007F70D7"/>
    <w:rsid w:val="00803FCA"/>
    <w:rsid w:val="00804FA3"/>
    <w:rsid w:val="0082589D"/>
    <w:rsid w:val="00825C1D"/>
    <w:rsid w:val="00833279"/>
    <w:rsid w:val="0083523B"/>
    <w:rsid w:val="00842674"/>
    <w:rsid w:val="00845353"/>
    <w:rsid w:val="00846B6B"/>
    <w:rsid w:val="00847436"/>
    <w:rsid w:val="00850B07"/>
    <w:rsid w:val="00850D73"/>
    <w:rsid w:val="00863B3D"/>
    <w:rsid w:val="008646BA"/>
    <w:rsid w:val="00865E6E"/>
    <w:rsid w:val="008672D5"/>
    <w:rsid w:val="00871CEF"/>
    <w:rsid w:val="00872FE1"/>
    <w:rsid w:val="0087377F"/>
    <w:rsid w:val="008743DC"/>
    <w:rsid w:val="008836F5"/>
    <w:rsid w:val="008853A2"/>
    <w:rsid w:val="00896372"/>
    <w:rsid w:val="00896B82"/>
    <w:rsid w:val="008973B9"/>
    <w:rsid w:val="008A5ACB"/>
    <w:rsid w:val="008C14BB"/>
    <w:rsid w:val="008C25CB"/>
    <w:rsid w:val="008D12FE"/>
    <w:rsid w:val="00903DF9"/>
    <w:rsid w:val="0091219C"/>
    <w:rsid w:val="00912A79"/>
    <w:rsid w:val="00917495"/>
    <w:rsid w:val="00922400"/>
    <w:rsid w:val="00924EDA"/>
    <w:rsid w:val="00930357"/>
    <w:rsid w:val="00935A35"/>
    <w:rsid w:val="0094370F"/>
    <w:rsid w:val="0094568E"/>
    <w:rsid w:val="00951495"/>
    <w:rsid w:val="00953D25"/>
    <w:rsid w:val="00953D59"/>
    <w:rsid w:val="00953F1D"/>
    <w:rsid w:val="00955F15"/>
    <w:rsid w:val="00956584"/>
    <w:rsid w:val="00971CD7"/>
    <w:rsid w:val="0097432C"/>
    <w:rsid w:val="0098137F"/>
    <w:rsid w:val="009823C4"/>
    <w:rsid w:val="009875EB"/>
    <w:rsid w:val="009946BD"/>
    <w:rsid w:val="009A0C74"/>
    <w:rsid w:val="009A1FE9"/>
    <w:rsid w:val="009A5085"/>
    <w:rsid w:val="009A6C4B"/>
    <w:rsid w:val="009B3559"/>
    <w:rsid w:val="009C1FE3"/>
    <w:rsid w:val="009C6AD8"/>
    <w:rsid w:val="009D04AF"/>
    <w:rsid w:val="009D6865"/>
    <w:rsid w:val="009F0A0F"/>
    <w:rsid w:val="009F4CFD"/>
    <w:rsid w:val="009F6CD2"/>
    <w:rsid w:val="00A0011B"/>
    <w:rsid w:val="00A01AD6"/>
    <w:rsid w:val="00A028EE"/>
    <w:rsid w:val="00A039CE"/>
    <w:rsid w:val="00A21570"/>
    <w:rsid w:val="00A2614D"/>
    <w:rsid w:val="00A31F9E"/>
    <w:rsid w:val="00A328F2"/>
    <w:rsid w:val="00A33137"/>
    <w:rsid w:val="00A36044"/>
    <w:rsid w:val="00A36FB6"/>
    <w:rsid w:val="00A41298"/>
    <w:rsid w:val="00A419CA"/>
    <w:rsid w:val="00A425CE"/>
    <w:rsid w:val="00A520F8"/>
    <w:rsid w:val="00A55CF5"/>
    <w:rsid w:val="00A60295"/>
    <w:rsid w:val="00A603B9"/>
    <w:rsid w:val="00A677B0"/>
    <w:rsid w:val="00A737FE"/>
    <w:rsid w:val="00A74BB8"/>
    <w:rsid w:val="00A82DB7"/>
    <w:rsid w:val="00A85265"/>
    <w:rsid w:val="00A913C9"/>
    <w:rsid w:val="00A97735"/>
    <w:rsid w:val="00AB1627"/>
    <w:rsid w:val="00AE16BF"/>
    <w:rsid w:val="00AE187B"/>
    <w:rsid w:val="00AE518A"/>
    <w:rsid w:val="00AF0C71"/>
    <w:rsid w:val="00AF255D"/>
    <w:rsid w:val="00AF38CF"/>
    <w:rsid w:val="00B0063B"/>
    <w:rsid w:val="00B03BDA"/>
    <w:rsid w:val="00B05A7F"/>
    <w:rsid w:val="00B05DA8"/>
    <w:rsid w:val="00B0638F"/>
    <w:rsid w:val="00B07C02"/>
    <w:rsid w:val="00B131AE"/>
    <w:rsid w:val="00B21F50"/>
    <w:rsid w:val="00B2267F"/>
    <w:rsid w:val="00B26005"/>
    <w:rsid w:val="00B26819"/>
    <w:rsid w:val="00B26B60"/>
    <w:rsid w:val="00B26EF8"/>
    <w:rsid w:val="00B30871"/>
    <w:rsid w:val="00B3557C"/>
    <w:rsid w:val="00B41C78"/>
    <w:rsid w:val="00B42F12"/>
    <w:rsid w:val="00B4663A"/>
    <w:rsid w:val="00B46EE1"/>
    <w:rsid w:val="00B50887"/>
    <w:rsid w:val="00B56D12"/>
    <w:rsid w:val="00B734DB"/>
    <w:rsid w:val="00B738A9"/>
    <w:rsid w:val="00B80A27"/>
    <w:rsid w:val="00B86011"/>
    <w:rsid w:val="00B86692"/>
    <w:rsid w:val="00B90C1F"/>
    <w:rsid w:val="00B90FB4"/>
    <w:rsid w:val="00B931C8"/>
    <w:rsid w:val="00B93410"/>
    <w:rsid w:val="00B97F08"/>
    <w:rsid w:val="00BB1DC2"/>
    <w:rsid w:val="00BC38A8"/>
    <w:rsid w:val="00BD29C5"/>
    <w:rsid w:val="00BD4260"/>
    <w:rsid w:val="00BD6DFA"/>
    <w:rsid w:val="00BE06A7"/>
    <w:rsid w:val="00BE5A68"/>
    <w:rsid w:val="00BF0924"/>
    <w:rsid w:val="00C04E7D"/>
    <w:rsid w:val="00C0729D"/>
    <w:rsid w:val="00C13B6A"/>
    <w:rsid w:val="00C21F27"/>
    <w:rsid w:val="00C265CE"/>
    <w:rsid w:val="00C308D6"/>
    <w:rsid w:val="00C312F7"/>
    <w:rsid w:val="00C3300F"/>
    <w:rsid w:val="00C372FF"/>
    <w:rsid w:val="00C5005A"/>
    <w:rsid w:val="00C56DDD"/>
    <w:rsid w:val="00C62677"/>
    <w:rsid w:val="00C63A42"/>
    <w:rsid w:val="00C665AF"/>
    <w:rsid w:val="00C675A7"/>
    <w:rsid w:val="00C756FB"/>
    <w:rsid w:val="00C77242"/>
    <w:rsid w:val="00C77E8C"/>
    <w:rsid w:val="00C844D1"/>
    <w:rsid w:val="00C9244B"/>
    <w:rsid w:val="00C94BAE"/>
    <w:rsid w:val="00C95141"/>
    <w:rsid w:val="00C95A09"/>
    <w:rsid w:val="00C96D72"/>
    <w:rsid w:val="00CA27DD"/>
    <w:rsid w:val="00CA45F6"/>
    <w:rsid w:val="00CA7958"/>
    <w:rsid w:val="00CB60E7"/>
    <w:rsid w:val="00CC1674"/>
    <w:rsid w:val="00CD0A3A"/>
    <w:rsid w:val="00CD5413"/>
    <w:rsid w:val="00CD7CC6"/>
    <w:rsid w:val="00CE2495"/>
    <w:rsid w:val="00CF1CC0"/>
    <w:rsid w:val="00CF2813"/>
    <w:rsid w:val="00CF2C7F"/>
    <w:rsid w:val="00CF4E8D"/>
    <w:rsid w:val="00CF7995"/>
    <w:rsid w:val="00D011D9"/>
    <w:rsid w:val="00D06BA3"/>
    <w:rsid w:val="00D1366D"/>
    <w:rsid w:val="00D16BB0"/>
    <w:rsid w:val="00D20B49"/>
    <w:rsid w:val="00D237BE"/>
    <w:rsid w:val="00D36EAD"/>
    <w:rsid w:val="00D40828"/>
    <w:rsid w:val="00D44322"/>
    <w:rsid w:val="00D4489E"/>
    <w:rsid w:val="00D47EAC"/>
    <w:rsid w:val="00D5758C"/>
    <w:rsid w:val="00D645CB"/>
    <w:rsid w:val="00D655F1"/>
    <w:rsid w:val="00D6695F"/>
    <w:rsid w:val="00D80C4E"/>
    <w:rsid w:val="00D92452"/>
    <w:rsid w:val="00DA3CA4"/>
    <w:rsid w:val="00DA4DE4"/>
    <w:rsid w:val="00DB22E6"/>
    <w:rsid w:val="00DB4830"/>
    <w:rsid w:val="00DB55BD"/>
    <w:rsid w:val="00DB7651"/>
    <w:rsid w:val="00DC4D0A"/>
    <w:rsid w:val="00DC5374"/>
    <w:rsid w:val="00DD08BB"/>
    <w:rsid w:val="00DD0C9E"/>
    <w:rsid w:val="00DD0E21"/>
    <w:rsid w:val="00DD16FC"/>
    <w:rsid w:val="00DD3A9E"/>
    <w:rsid w:val="00DD6F5B"/>
    <w:rsid w:val="00DF0E3A"/>
    <w:rsid w:val="00E002BD"/>
    <w:rsid w:val="00E04140"/>
    <w:rsid w:val="00E12FF9"/>
    <w:rsid w:val="00E139C0"/>
    <w:rsid w:val="00E274E2"/>
    <w:rsid w:val="00E32E5F"/>
    <w:rsid w:val="00E354F8"/>
    <w:rsid w:val="00E53009"/>
    <w:rsid w:val="00E53977"/>
    <w:rsid w:val="00E63016"/>
    <w:rsid w:val="00E65853"/>
    <w:rsid w:val="00E7154A"/>
    <w:rsid w:val="00E76001"/>
    <w:rsid w:val="00E77564"/>
    <w:rsid w:val="00E939C8"/>
    <w:rsid w:val="00EA3A09"/>
    <w:rsid w:val="00EA420A"/>
    <w:rsid w:val="00EC5543"/>
    <w:rsid w:val="00EC63EA"/>
    <w:rsid w:val="00EC7099"/>
    <w:rsid w:val="00EE4442"/>
    <w:rsid w:val="00EE4E6B"/>
    <w:rsid w:val="00EE5B98"/>
    <w:rsid w:val="00EE64A2"/>
    <w:rsid w:val="00EE6E7B"/>
    <w:rsid w:val="00EF182A"/>
    <w:rsid w:val="00EF65AE"/>
    <w:rsid w:val="00EF70A4"/>
    <w:rsid w:val="00F02289"/>
    <w:rsid w:val="00F06D3D"/>
    <w:rsid w:val="00F14BD6"/>
    <w:rsid w:val="00F1606D"/>
    <w:rsid w:val="00F2084A"/>
    <w:rsid w:val="00F21643"/>
    <w:rsid w:val="00F21C0E"/>
    <w:rsid w:val="00F23EBF"/>
    <w:rsid w:val="00F3325C"/>
    <w:rsid w:val="00F35F07"/>
    <w:rsid w:val="00F36412"/>
    <w:rsid w:val="00F476CE"/>
    <w:rsid w:val="00F50CA7"/>
    <w:rsid w:val="00F518EC"/>
    <w:rsid w:val="00F64F66"/>
    <w:rsid w:val="00F72D22"/>
    <w:rsid w:val="00F84654"/>
    <w:rsid w:val="00F85EB3"/>
    <w:rsid w:val="00F90DAF"/>
    <w:rsid w:val="00F923DC"/>
    <w:rsid w:val="00F97707"/>
    <w:rsid w:val="00FA39C2"/>
    <w:rsid w:val="00FA50A6"/>
    <w:rsid w:val="00FC1FA0"/>
    <w:rsid w:val="00FC6F15"/>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596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link w:val="Char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1"/>
    <w:uiPriority w:val="99"/>
    <w:semiHidden/>
    <w:unhideWhenUsed/>
    <w:rsid w:val="007774BE"/>
    <w:rPr>
      <w:rFonts w:ascii="Tahoma" w:hAnsi="Tahoma" w:cs="Tahoma"/>
      <w:sz w:val="16"/>
      <w:szCs w:val="16"/>
    </w:rPr>
  </w:style>
  <w:style w:type="character" w:customStyle="1" w:styleId="Char1">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2"/>
    <w:unhideWhenUsed/>
    <w:rsid w:val="007774BE"/>
    <w:pPr>
      <w:tabs>
        <w:tab w:val="center" w:pos="4153"/>
        <w:tab w:val="right" w:pos="8306"/>
      </w:tabs>
    </w:pPr>
  </w:style>
  <w:style w:type="character" w:customStyle="1" w:styleId="Char2">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3"/>
    <w:uiPriority w:val="99"/>
    <w:unhideWhenUsed/>
    <w:rsid w:val="007774BE"/>
    <w:pPr>
      <w:tabs>
        <w:tab w:val="center" w:pos="4153"/>
        <w:tab w:val="right" w:pos="8306"/>
      </w:tabs>
    </w:pPr>
  </w:style>
  <w:style w:type="character" w:customStyle="1" w:styleId="Char3">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4"/>
    <w:uiPriority w:val="99"/>
    <w:unhideWhenUsed/>
    <w:rsid w:val="007774BE"/>
    <w:pPr>
      <w:spacing w:after="120"/>
      <w:ind w:left="283"/>
    </w:pPr>
  </w:style>
  <w:style w:type="character" w:customStyle="1" w:styleId="Char4">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5"/>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6"/>
    <w:uiPriority w:val="99"/>
    <w:unhideWhenUsed/>
    <w:rsid w:val="003641FD"/>
    <w:pPr>
      <w:suppressAutoHyphens w:val="0"/>
    </w:pPr>
    <w:rPr>
      <w:rFonts w:ascii="Consolas" w:eastAsiaTheme="minorHAnsi" w:hAnsi="Consolas" w:cs="Consolas"/>
      <w:sz w:val="21"/>
      <w:szCs w:val="21"/>
      <w:lang w:eastAsia="en-US"/>
    </w:rPr>
  </w:style>
  <w:style w:type="character" w:customStyle="1" w:styleId="Char6">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character" w:customStyle="1" w:styleId="Char0">
    <w:name w:val="Παράγραφος λίστας Char"/>
    <w:link w:val="a6"/>
    <w:uiPriority w:val="34"/>
    <w:locked/>
    <w:rsid w:val="002F0B88"/>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link w:val="Char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1"/>
    <w:uiPriority w:val="99"/>
    <w:semiHidden/>
    <w:unhideWhenUsed/>
    <w:rsid w:val="007774BE"/>
    <w:rPr>
      <w:rFonts w:ascii="Tahoma" w:hAnsi="Tahoma" w:cs="Tahoma"/>
      <w:sz w:val="16"/>
      <w:szCs w:val="16"/>
    </w:rPr>
  </w:style>
  <w:style w:type="character" w:customStyle="1" w:styleId="Char1">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2"/>
    <w:unhideWhenUsed/>
    <w:rsid w:val="007774BE"/>
    <w:pPr>
      <w:tabs>
        <w:tab w:val="center" w:pos="4153"/>
        <w:tab w:val="right" w:pos="8306"/>
      </w:tabs>
    </w:pPr>
  </w:style>
  <w:style w:type="character" w:customStyle="1" w:styleId="Char2">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3"/>
    <w:uiPriority w:val="99"/>
    <w:unhideWhenUsed/>
    <w:rsid w:val="007774BE"/>
    <w:pPr>
      <w:tabs>
        <w:tab w:val="center" w:pos="4153"/>
        <w:tab w:val="right" w:pos="8306"/>
      </w:tabs>
    </w:pPr>
  </w:style>
  <w:style w:type="character" w:customStyle="1" w:styleId="Char3">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4"/>
    <w:uiPriority w:val="99"/>
    <w:unhideWhenUsed/>
    <w:rsid w:val="007774BE"/>
    <w:pPr>
      <w:spacing w:after="120"/>
      <w:ind w:left="283"/>
    </w:pPr>
  </w:style>
  <w:style w:type="character" w:customStyle="1" w:styleId="Char4">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5"/>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6"/>
    <w:uiPriority w:val="99"/>
    <w:unhideWhenUsed/>
    <w:rsid w:val="003641FD"/>
    <w:pPr>
      <w:suppressAutoHyphens w:val="0"/>
    </w:pPr>
    <w:rPr>
      <w:rFonts w:ascii="Consolas" w:eastAsiaTheme="minorHAnsi" w:hAnsi="Consolas" w:cs="Consolas"/>
      <w:sz w:val="21"/>
      <w:szCs w:val="21"/>
      <w:lang w:eastAsia="en-US"/>
    </w:rPr>
  </w:style>
  <w:style w:type="character" w:customStyle="1" w:styleId="Char6">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character" w:customStyle="1" w:styleId="Char0">
    <w:name w:val="Παράγραφος λίστας Char"/>
    <w:link w:val="a6"/>
    <w:uiPriority w:val="34"/>
    <w:locked/>
    <w:rsid w:val="002F0B8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oc.gr"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lopsik@math.uoc.g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oc.g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iavgeia.gov.g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6BD3F-1E88-44A6-B08D-95841896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40</Pages>
  <Words>12598</Words>
  <Characters>68031</Characters>
  <Application>Microsoft Office Word</Application>
  <DocSecurity>0</DocSecurity>
  <Lines>566</Lines>
  <Paragraphs>160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ΙΩΑΝΝΗΣ  ΤΣΑΓΚΑΡΑΚΗΣ</cp:lastModifiedBy>
  <cp:revision>19</cp:revision>
  <cp:lastPrinted>2018-08-31T06:30:00Z</cp:lastPrinted>
  <dcterms:created xsi:type="dcterms:W3CDTF">2019-06-07T08:30:00Z</dcterms:created>
  <dcterms:modified xsi:type="dcterms:W3CDTF">2019-07-03T06:18:00Z</dcterms:modified>
</cp:coreProperties>
</file>