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B3D" w:rsidRPr="00D0771E" w:rsidRDefault="001A3B3D" w:rsidP="001A3B3D">
      <w:pPr>
        <w:rPr>
          <w:rFonts w:ascii="Times New Roman(W1)" w:hAnsi="Times New Roman(W1)"/>
          <w:b/>
        </w:rPr>
      </w:pPr>
      <w:r w:rsidRPr="00D0771E">
        <w:rPr>
          <w:b/>
        </w:rPr>
        <w:t>ΕΛΛΗΝΙΚΗ</w:t>
      </w:r>
      <w:r w:rsidRPr="00D0771E">
        <w:rPr>
          <w:rFonts w:ascii="Times New Roman(W1)" w:hAnsi="Times New Roman(W1)"/>
          <w:b/>
        </w:rPr>
        <w:t xml:space="preserve"> </w:t>
      </w:r>
      <w:r w:rsidRPr="00D0771E">
        <w:rPr>
          <w:b/>
        </w:rPr>
        <w:t>ΔΗΜΟΚΡΑΤΙΑ</w:t>
      </w:r>
    </w:p>
    <w:p w:rsidR="001A3B3D" w:rsidRPr="00D0771E" w:rsidRDefault="001A3B3D" w:rsidP="001A3B3D">
      <w:pPr>
        <w:rPr>
          <w:rFonts w:ascii="Times New Roman(W1)" w:hAnsi="Times New Roman(W1)"/>
          <w:b/>
        </w:rPr>
      </w:pPr>
      <w:r w:rsidRPr="00D0771E">
        <w:rPr>
          <w:b/>
        </w:rPr>
        <w:t>ΠΑΝΕΠΙΣΤΗΜΙΟ</w:t>
      </w:r>
      <w:r w:rsidRPr="00D0771E">
        <w:rPr>
          <w:rFonts w:ascii="Times New Roman(W1)" w:hAnsi="Times New Roman(W1)"/>
          <w:b/>
        </w:rPr>
        <w:t xml:space="preserve"> </w:t>
      </w:r>
      <w:r w:rsidRPr="00D0771E">
        <w:rPr>
          <w:b/>
        </w:rPr>
        <w:t>ΚΡΗΤΗΣ</w:t>
      </w:r>
    </w:p>
    <w:p w:rsidR="001A3B3D" w:rsidRPr="00D0771E" w:rsidRDefault="001A3B3D" w:rsidP="001A3B3D">
      <w:pPr>
        <w:ind w:left="360" w:firstLine="360"/>
        <w:rPr>
          <w:rFonts w:ascii="Times New Roman(W1)" w:hAnsi="Times New Roman(W1)"/>
          <w:b/>
        </w:rPr>
      </w:pPr>
      <w:r w:rsidRPr="00D0771E">
        <w:rPr>
          <w:rFonts w:ascii="Times New Roman(W1)" w:hAnsi="Times New Roman(W1)"/>
          <w:b/>
        </w:rPr>
        <w:tab/>
      </w:r>
      <w:r w:rsidRPr="00D0771E">
        <w:rPr>
          <w:rFonts w:ascii="Times New Roman(W1)" w:hAnsi="Times New Roman(W1)"/>
          <w:b/>
        </w:rPr>
        <w:tab/>
      </w:r>
      <w:r w:rsidRPr="00D0771E">
        <w:rPr>
          <w:rFonts w:ascii="Times New Roman(W1)" w:hAnsi="Times New Roman(W1)"/>
          <w:b/>
        </w:rPr>
        <w:tab/>
      </w:r>
      <w:r w:rsidRPr="00D0771E">
        <w:rPr>
          <w:rFonts w:ascii="Times New Roman(W1)" w:hAnsi="Times New Roman(W1)"/>
          <w:b/>
        </w:rPr>
        <w:tab/>
      </w:r>
      <w:r w:rsidRPr="00D0771E">
        <w:rPr>
          <w:rFonts w:ascii="Times New Roman(W1)" w:hAnsi="Times New Roman(W1)"/>
          <w:b/>
        </w:rPr>
        <w:tab/>
        <w:t xml:space="preserve">                    </w:t>
      </w:r>
      <w:r w:rsidR="00E15867" w:rsidRPr="00063499">
        <w:rPr>
          <w:rFonts w:ascii="Times New Roman(W1)" w:hAnsi="Times New Roman(W1)"/>
          <w:b/>
        </w:rPr>
        <w:tab/>
      </w:r>
      <w:r w:rsidRPr="00D0771E">
        <w:rPr>
          <w:b/>
        </w:rPr>
        <w:t>Ρέθυμνο</w:t>
      </w:r>
      <w:r w:rsidR="007D75FB" w:rsidRPr="00D0771E">
        <w:rPr>
          <w:rFonts w:ascii="Times New Roman(W1)" w:hAnsi="Times New Roman(W1)"/>
          <w:b/>
        </w:rPr>
        <w:t>,</w:t>
      </w:r>
      <w:r w:rsidRPr="00D0771E">
        <w:rPr>
          <w:rFonts w:ascii="Times New Roman(W1)" w:hAnsi="Times New Roman(W1)"/>
          <w:b/>
        </w:rPr>
        <w:t xml:space="preserve"> </w:t>
      </w:r>
      <w:r w:rsidR="002074AB">
        <w:rPr>
          <w:rFonts w:ascii="Times New Roman(W1)" w:hAnsi="Times New Roman(W1)"/>
          <w:b/>
        </w:rPr>
        <w:t>11/11</w:t>
      </w:r>
      <w:r w:rsidRPr="00D0771E">
        <w:rPr>
          <w:rFonts w:ascii="Times New Roman(W1)" w:hAnsi="Times New Roman(W1)"/>
          <w:b/>
        </w:rPr>
        <w:t>/201</w:t>
      </w:r>
      <w:r w:rsidR="007D75FB" w:rsidRPr="00D0771E">
        <w:rPr>
          <w:rFonts w:ascii="Times New Roman(W1)" w:hAnsi="Times New Roman(W1)"/>
          <w:b/>
        </w:rPr>
        <w:t>9</w:t>
      </w:r>
    </w:p>
    <w:p w:rsidR="001A3B3D" w:rsidRPr="002074AB" w:rsidRDefault="001A3B3D" w:rsidP="001A3B3D">
      <w:pPr>
        <w:rPr>
          <w:rFonts w:asciiTheme="minorHAnsi" w:hAnsiTheme="minorHAnsi"/>
          <w:b/>
        </w:rPr>
      </w:pPr>
      <w:r w:rsidRPr="00D0771E">
        <w:rPr>
          <w:b/>
        </w:rPr>
        <w:t>Διεύθυνση</w:t>
      </w:r>
      <w:r w:rsidRPr="00D0771E">
        <w:rPr>
          <w:rFonts w:ascii="Times New Roman(W1)" w:hAnsi="Times New Roman(W1)"/>
          <w:b/>
        </w:rPr>
        <w:tab/>
      </w:r>
      <w:r w:rsidRPr="00D0771E">
        <w:rPr>
          <w:rFonts w:ascii="Times New Roman(W1)" w:hAnsi="Times New Roman(W1)"/>
          <w:b/>
        </w:rPr>
        <w:tab/>
        <w:t>:</w:t>
      </w:r>
      <w:r w:rsidRPr="00D0771E">
        <w:rPr>
          <w:b/>
        </w:rPr>
        <w:t>Οικονομικής</w:t>
      </w:r>
      <w:r w:rsidRPr="00D0771E">
        <w:rPr>
          <w:rFonts w:ascii="Times New Roman(W1)" w:hAnsi="Times New Roman(W1)"/>
          <w:b/>
        </w:rPr>
        <w:t xml:space="preserve"> </w:t>
      </w:r>
      <w:r w:rsidRPr="00D0771E">
        <w:rPr>
          <w:b/>
        </w:rPr>
        <w:t>Διαχείρισης</w:t>
      </w:r>
      <w:r w:rsidRPr="00D0771E">
        <w:rPr>
          <w:rFonts w:ascii="Times New Roman(W1)" w:hAnsi="Times New Roman(W1)"/>
          <w:b/>
        </w:rPr>
        <w:t xml:space="preserve">      </w:t>
      </w:r>
      <w:r w:rsidR="00D0771E">
        <w:rPr>
          <w:rFonts w:asciiTheme="minorHAnsi" w:hAnsiTheme="minorHAnsi"/>
          <w:b/>
        </w:rPr>
        <w:t xml:space="preserve">     </w:t>
      </w:r>
      <w:r w:rsidR="00E15867" w:rsidRPr="00E15867">
        <w:rPr>
          <w:rFonts w:asciiTheme="minorHAnsi" w:hAnsiTheme="minorHAnsi"/>
          <w:b/>
        </w:rPr>
        <w:t xml:space="preserve">     </w:t>
      </w:r>
      <w:r w:rsidRPr="00D0771E">
        <w:rPr>
          <w:b/>
        </w:rPr>
        <w:t>Αριθ</w:t>
      </w:r>
      <w:r w:rsidRPr="00D0771E">
        <w:rPr>
          <w:rFonts w:ascii="Times New Roman(W1)" w:hAnsi="Times New Roman(W1)"/>
          <w:b/>
        </w:rPr>
        <w:t xml:space="preserve">. </w:t>
      </w:r>
      <w:r w:rsidRPr="00D0771E">
        <w:rPr>
          <w:b/>
        </w:rPr>
        <w:t>πρωτ</w:t>
      </w:r>
      <w:r w:rsidRPr="00D0771E">
        <w:rPr>
          <w:rFonts w:ascii="Times New Roman(W1)" w:hAnsi="Times New Roman(W1)"/>
          <w:b/>
        </w:rPr>
        <w:t xml:space="preserve">.: </w:t>
      </w:r>
      <w:r w:rsidR="002074AB" w:rsidRPr="002074AB">
        <w:rPr>
          <w:b/>
        </w:rPr>
        <w:t>14621</w:t>
      </w:r>
    </w:p>
    <w:p w:rsidR="001A3B3D" w:rsidRPr="00D0771E" w:rsidRDefault="001A3B3D" w:rsidP="001A3B3D">
      <w:pPr>
        <w:rPr>
          <w:rFonts w:ascii="Times New Roman(W1)" w:hAnsi="Times New Roman(W1)"/>
          <w:b/>
        </w:rPr>
      </w:pPr>
      <w:r w:rsidRPr="00D0771E">
        <w:rPr>
          <w:b/>
        </w:rPr>
        <w:t>Τμήμα</w:t>
      </w:r>
      <w:r w:rsidRPr="00D0771E">
        <w:rPr>
          <w:rFonts w:ascii="Times New Roman(W1)" w:hAnsi="Times New Roman(W1)"/>
          <w:b/>
        </w:rPr>
        <w:tab/>
      </w:r>
      <w:r w:rsidRPr="00D0771E">
        <w:rPr>
          <w:rFonts w:ascii="Times New Roman(W1)" w:hAnsi="Times New Roman(W1)"/>
          <w:b/>
        </w:rPr>
        <w:tab/>
      </w:r>
      <w:r w:rsidR="00D0771E">
        <w:rPr>
          <w:rFonts w:asciiTheme="minorHAnsi" w:hAnsiTheme="minorHAnsi"/>
          <w:b/>
        </w:rPr>
        <w:tab/>
      </w:r>
      <w:r w:rsidRPr="00D0771E">
        <w:rPr>
          <w:rFonts w:ascii="Times New Roman(W1)" w:hAnsi="Times New Roman(W1)"/>
          <w:b/>
        </w:rPr>
        <w:t>:</w:t>
      </w:r>
      <w:r w:rsidRPr="00D0771E">
        <w:rPr>
          <w:b/>
        </w:rPr>
        <w:t>Προμηθειών</w:t>
      </w:r>
    </w:p>
    <w:p w:rsidR="001A3B3D" w:rsidRPr="00D0771E" w:rsidRDefault="001A3B3D" w:rsidP="001A3B3D">
      <w:pPr>
        <w:rPr>
          <w:rFonts w:ascii="Times New Roman(W1)" w:hAnsi="Times New Roman(W1)"/>
          <w:b/>
        </w:rPr>
      </w:pPr>
      <w:r w:rsidRPr="00D0771E">
        <w:rPr>
          <w:b/>
        </w:rPr>
        <w:t>Ταχ</w:t>
      </w:r>
      <w:r w:rsidRPr="00D0771E">
        <w:rPr>
          <w:rFonts w:ascii="Times New Roman(W1)" w:hAnsi="Times New Roman(W1)"/>
          <w:b/>
        </w:rPr>
        <w:t xml:space="preserve">. </w:t>
      </w:r>
      <w:r w:rsidRPr="00D0771E">
        <w:rPr>
          <w:b/>
        </w:rPr>
        <w:t>Δ</w:t>
      </w:r>
      <w:r w:rsidRPr="00D0771E">
        <w:rPr>
          <w:rFonts w:ascii="Times New Roman(W1)" w:hAnsi="Times New Roman(W1)"/>
          <w:b/>
        </w:rPr>
        <w:t>/</w:t>
      </w:r>
      <w:r w:rsidRPr="00D0771E">
        <w:rPr>
          <w:b/>
        </w:rPr>
        <w:t>νση</w:t>
      </w:r>
      <w:r w:rsidRPr="00D0771E">
        <w:rPr>
          <w:rFonts w:ascii="Times New Roman(W1)" w:hAnsi="Times New Roman(W1)"/>
          <w:b/>
        </w:rPr>
        <w:tab/>
      </w:r>
      <w:r w:rsidRPr="00D0771E">
        <w:rPr>
          <w:rFonts w:ascii="Times New Roman(W1)" w:hAnsi="Times New Roman(W1)"/>
          <w:b/>
        </w:rPr>
        <w:tab/>
        <w:t>:</w:t>
      </w:r>
      <w:r w:rsidRPr="00D0771E">
        <w:rPr>
          <w:b/>
        </w:rPr>
        <w:t>Παν</w:t>
      </w:r>
      <w:r w:rsidRPr="00D0771E">
        <w:rPr>
          <w:rFonts w:ascii="Times New Roman(W1)" w:hAnsi="Times New Roman(W1)"/>
          <w:b/>
        </w:rPr>
        <w:t>/</w:t>
      </w:r>
      <w:r w:rsidRPr="00D0771E">
        <w:rPr>
          <w:b/>
        </w:rPr>
        <w:t>πολη</w:t>
      </w:r>
      <w:r w:rsidRPr="00D0771E">
        <w:rPr>
          <w:rFonts w:ascii="Times New Roman(W1)" w:hAnsi="Times New Roman(W1)"/>
          <w:b/>
        </w:rPr>
        <w:t xml:space="preserve"> </w:t>
      </w:r>
      <w:r w:rsidRPr="00D0771E">
        <w:rPr>
          <w:b/>
        </w:rPr>
        <w:t>Ρεθύμνου</w:t>
      </w:r>
    </w:p>
    <w:p w:rsidR="001A3B3D" w:rsidRPr="00D0771E" w:rsidRDefault="001A3B3D" w:rsidP="001A3B3D">
      <w:pPr>
        <w:rPr>
          <w:rFonts w:ascii="Times New Roman(W1)" w:hAnsi="Times New Roman(W1)"/>
          <w:b/>
        </w:rPr>
      </w:pPr>
      <w:r w:rsidRPr="00D0771E">
        <w:rPr>
          <w:b/>
        </w:rPr>
        <w:t>Πληροφορίες</w:t>
      </w:r>
      <w:r w:rsidRPr="00D0771E">
        <w:rPr>
          <w:rFonts w:ascii="Times New Roman(W1)" w:hAnsi="Times New Roman(W1)"/>
          <w:b/>
        </w:rPr>
        <w:tab/>
      </w:r>
      <w:r w:rsidR="00D0771E">
        <w:rPr>
          <w:rFonts w:asciiTheme="minorHAnsi" w:hAnsiTheme="minorHAnsi"/>
          <w:b/>
        </w:rPr>
        <w:tab/>
      </w:r>
      <w:r w:rsidRPr="00D0771E">
        <w:rPr>
          <w:rFonts w:ascii="Times New Roman(W1)" w:hAnsi="Times New Roman(W1)"/>
          <w:b/>
        </w:rPr>
        <w:t>:</w:t>
      </w:r>
      <w:r w:rsidRPr="00D0771E">
        <w:rPr>
          <w:b/>
        </w:rPr>
        <w:t>Κ</w:t>
      </w:r>
      <w:r w:rsidRPr="00D0771E">
        <w:rPr>
          <w:rFonts w:ascii="Times New Roman(W1)" w:hAnsi="Times New Roman(W1)"/>
          <w:b/>
        </w:rPr>
        <w:t xml:space="preserve">. </w:t>
      </w:r>
      <w:r w:rsidRPr="00D0771E">
        <w:rPr>
          <w:b/>
        </w:rPr>
        <w:t>Καρνιαβούρα</w:t>
      </w:r>
    </w:p>
    <w:p w:rsidR="001A3B3D" w:rsidRPr="00D0771E" w:rsidRDefault="001A3B3D" w:rsidP="001A3B3D">
      <w:pPr>
        <w:rPr>
          <w:rFonts w:ascii="Times New Roman(W1)" w:hAnsi="Times New Roman(W1)"/>
          <w:b/>
        </w:rPr>
      </w:pPr>
      <w:r w:rsidRPr="00D0771E">
        <w:rPr>
          <w:b/>
        </w:rPr>
        <w:t>Τηλέφωνο</w:t>
      </w:r>
      <w:r w:rsidRPr="00D0771E">
        <w:rPr>
          <w:rFonts w:ascii="Times New Roman(W1)" w:hAnsi="Times New Roman(W1)"/>
          <w:b/>
        </w:rPr>
        <w:tab/>
      </w:r>
      <w:r w:rsidRPr="00D0771E">
        <w:rPr>
          <w:rFonts w:ascii="Times New Roman(W1)" w:hAnsi="Times New Roman(W1)"/>
          <w:b/>
        </w:rPr>
        <w:tab/>
        <w:t>:28310</w:t>
      </w:r>
      <w:r w:rsidR="00D0771E">
        <w:rPr>
          <w:rFonts w:asciiTheme="minorHAnsi" w:hAnsiTheme="minorHAnsi"/>
          <w:b/>
        </w:rPr>
        <w:t>-</w:t>
      </w:r>
      <w:r w:rsidRPr="00D0771E">
        <w:rPr>
          <w:rFonts w:ascii="Times New Roman(W1)" w:hAnsi="Times New Roman(W1)"/>
          <w:b/>
        </w:rPr>
        <w:t>77940</w:t>
      </w:r>
    </w:p>
    <w:p w:rsidR="001A3B3D" w:rsidRPr="00D0771E" w:rsidRDefault="001A3B3D" w:rsidP="001A3B3D">
      <w:pPr>
        <w:rPr>
          <w:rFonts w:ascii="Times New Roman(W1)" w:hAnsi="Times New Roman(W1)"/>
          <w:b/>
        </w:rPr>
      </w:pPr>
      <w:r w:rsidRPr="00D0771E">
        <w:rPr>
          <w:rFonts w:ascii="Times New Roman(W1)" w:hAnsi="Times New Roman(W1)"/>
          <w:b/>
          <w:lang w:val="en-US"/>
        </w:rPr>
        <w:t>Fax</w:t>
      </w:r>
      <w:r w:rsidRPr="00D0771E">
        <w:rPr>
          <w:rFonts w:ascii="Times New Roman(W1)" w:hAnsi="Times New Roman(W1)"/>
          <w:b/>
        </w:rPr>
        <w:tab/>
      </w:r>
      <w:r w:rsidRPr="00D0771E">
        <w:rPr>
          <w:rFonts w:ascii="Times New Roman(W1)" w:hAnsi="Times New Roman(W1)"/>
          <w:b/>
        </w:rPr>
        <w:tab/>
      </w:r>
      <w:r w:rsidRPr="00D0771E">
        <w:rPr>
          <w:rFonts w:ascii="Times New Roman(W1)" w:hAnsi="Times New Roman(W1)"/>
          <w:b/>
        </w:rPr>
        <w:tab/>
        <w:t>:28310</w:t>
      </w:r>
      <w:r w:rsidR="00D0771E">
        <w:rPr>
          <w:rFonts w:asciiTheme="minorHAnsi" w:hAnsiTheme="minorHAnsi"/>
          <w:b/>
        </w:rPr>
        <w:t>-</w:t>
      </w:r>
      <w:r w:rsidRPr="00D0771E">
        <w:rPr>
          <w:rFonts w:ascii="Times New Roman(W1)" w:hAnsi="Times New Roman(W1)"/>
          <w:b/>
        </w:rPr>
        <w:t>77960</w:t>
      </w:r>
      <w:bookmarkStart w:id="0" w:name="_GoBack"/>
      <w:bookmarkEnd w:id="0"/>
    </w:p>
    <w:p w:rsidR="001A3B3D" w:rsidRPr="00D0771E" w:rsidRDefault="001A3B3D" w:rsidP="001A3B3D">
      <w:pPr>
        <w:rPr>
          <w:rFonts w:ascii="Times New Roman(W1)" w:hAnsi="Times New Roman(W1)"/>
          <w:b/>
        </w:rPr>
      </w:pPr>
      <w:r w:rsidRPr="00D0771E">
        <w:rPr>
          <w:b/>
        </w:rPr>
        <w:t>Ταχ</w:t>
      </w:r>
      <w:r w:rsidRPr="00D0771E">
        <w:rPr>
          <w:rFonts w:ascii="Times New Roman(W1)" w:hAnsi="Times New Roman(W1)"/>
          <w:b/>
        </w:rPr>
        <w:t xml:space="preserve">. </w:t>
      </w:r>
      <w:r w:rsidRPr="00D0771E">
        <w:rPr>
          <w:b/>
        </w:rPr>
        <w:t>Κώδικας</w:t>
      </w:r>
      <w:r w:rsidRPr="00D0771E">
        <w:rPr>
          <w:rFonts w:ascii="Times New Roman(W1)" w:hAnsi="Times New Roman(W1)"/>
          <w:b/>
        </w:rPr>
        <w:tab/>
        <w:t xml:space="preserve">:74100 </w:t>
      </w:r>
      <w:r w:rsidRPr="00D0771E">
        <w:rPr>
          <w:b/>
        </w:rPr>
        <w:t>Ρέθυμνο</w:t>
      </w:r>
    </w:p>
    <w:p w:rsidR="007C3531" w:rsidRPr="00D0771E" w:rsidRDefault="007C3531" w:rsidP="001A3B3D">
      <w:pPr>
        <w:rPr>
          <w:rFonts w:ascii="Times New Roman(W1)" w:hAnsi="Times New Roman(W1)"/>
          <w:sz w:val="22"/>
          <w:szCs w:val="22"/>
          <w:highlight w:val="yellow"/>
        </w:rPr>
      </w:pPr>
    </w:p>
    <w:p w:rsidR="001A3B3D" w:rsidRPr="00D0771E" w:rsidRDefault="001A3B3D" w:rsidP="001A3B3D">
      <w:pPr>
        <w:tabs>
          <w:tab w:val="num" w:pos="720"/>
        </w:tabs>
        <w:jc w:val="center"/>
        <w:rPr>
          <w:rStyle w:val="a3"/>
          <w:rFonts w:ascii="Times New Roman(W1)" w:eastAsia="Tahoma" w:hAnsi="Times New Roman(W1)"/>
          <w:spacing w:val="40"/>
          <w:sz w:val="28"/>
          <w:szCs w:val="28"/>
          <w:u w:val="single"/>
        </w:rPr>
      </w:pPr>
      <w:r w:rsidRPr="00D0771E">
        <w:rPr>
          <w:rStyle w:val="a3"/>
          <w:rFonts w:eastAsia="Tahoma"/>
          <w:spacing w:val="40"/>
          <w:sz w:val="28"/>
          <w:szCs w:val="28"/>
          <w:u w:val="single"/>
        </w:rPr>
        <w:t>ΠΡΟΣΚΛΗΣΗ</w:t>
      </w:r>
      <w:r w:rsidRPr="00D0771E">
        <w:rPr>
          <w:rStyle w:val="a3"/>
          <w:rFonts w:ascii="Times New Roman(W1)" w:eastAsia="Tahoma" w:hAnsi="Times New Roman(W1)"/>
          <w:spacing w:val="40"/>
          <w:sz w:val="28"/>
          <w:szCs w:val="28"/>
          <w:u w:val="single"/>
        </w:rPr>
        <w:t xml:space="preserve"> </w:t>
      </w:r>
      <w:r w:rsidRPr="00D0771E">
        <w:rPr>
          <w:rStyle w:val="a3"/>
          <w:rFonts w:eastAsia="Tahoma"/>
          <w:spacing w:val="40"/>
          <w:sz w:val="28"/>
          <w:szCs w:val="28"/>
          <w:u w:val="single"/>
        </w:rPr>
        <w:t>ΕΚΔΗΛΩΣΗΣ</w:t>
      </w:r>
      <w:r w:rsidRPr="00D0771E">
        <w:rPr>
          <w:rStyle w:val="a3"/>
          <w:rFonts w:ascii="Times New Roman(W1)" w:eastAsia="Tahoma" w:hAnsi="Times New Roman(W1)"/>
          <w:spacing w:val="40"/>
          <w:sz w:val="28"/>
          <w:szCs w:val="28"/>
          <w:u w:val="single"/>
        </w:rPr>
        <w:t xml:space="preserve"> </w:t>
      </w:r>
      <w:r w:rsidRPr="00D0771E">
        <w:rPr>
          <w:rStyle w:val="a3"/>
          <w:rFonts w:eastAsia="Tahoma"/>
          <w:spacing w:val="40"/>
          <w:sz w:val="28"/>
          <w:szCs w:val="28"/>
          <w:u w:val="single"/>
        </w:rPr>
        <w:t>ΕΝΔΙΑΦΕΡΟΝΤΟΣ</w:t>
      </w:r>
    </w:p>
    <w:p w:rsidR="001A3B3D" w:rsidRPr="00D0771E" w:rsidRDefault="007D75FB" w:rsidP="001A3B3D">
      <w:pPr>
        <w:tabs>
          <w:tab w:val="num" w:pos="720"/>
        </w:tabs>
        <w:jc w:val="center"/>
        <w:rPr>
          <w:rStyle w:val="a3"/>
          <w:rFonts w:ascii="Times New Roman(W1)" w:eastAsia="Tahoma" w:hAnsi="Times New Roman(W1)"/>
        </w:rPr>
      </w:pPr>
      <w:r w:rsidRPr="00D0771E">
        <w:rPr>
          <w:rStyle w:val="a3"/>
          <w:rFonts w:eastAsia="Tahoma"/>
        </w:rPr>
        <w:t>Απόφαση</w:t>
      </w:r>
      <w:r w:rsidRPr="00D0771E">
        <w:rPr>
          <w:rStyle w:val="a3"/>
          <w:rFonts w:ascii="Times New Roman(W1)" w:eastAsia="Tahoma" w:hAnsi="Times New Roman(W1)"/>
        </w:rPr>
        <w:t xml:space="preserve"> </w:t>
      </w:r>
      <w:r w:rsidRPr="00D0771E">
        <w:rPr>
          <w:rStyle w:val="a3"/>
          <w:rFonts w:eastAsia="Tahoma"/>
        </w:rPr>
        <w:t>Π</w:t>
      </w:r>
      <w:r w:rsidR="001A3B3D" w:rsidRPr="00D0771E">
        <w:rPr>
          <w:rStyle w:val="a3"/>
          <w:rFonts w:eastAsia="Tahoma"/>
        </w:rPr>
        <w:t>ρύτανη</w:t>
      </w:r>
      <w:r w:rsidR="001A3B3D" w:rsidRPr="00D0771E">
        <w:rPr>
          <w:rStyle w:val="a3"/>
          <w:rFonts w:ascii="Times New Roman(W1)" w:eastAsia="Tahoma" w:hAnsi="Times New Roman(W1)"/>
        </w:rPr>
        <w:t xml:space="preserve"> </w:t>
      </w:r>
      <w:r w:rsidRPr="00D0771E">
        <w:rPr>
          <w:rStyle w:val="a3"/>
          <w:rFonts w:ascii="Times New Roman(W1)" w:eastAsia="Tahoma" w:hAnsi="Times New Roman(W1)"/>
        </w:rPr>
        <w:t>13846/30-10-2019</w:t>
      </w:r>
      <w:r w:rsidR="001A3B3D" w:rsidRPr="00D0771E">
        <w:rPr>
          <w:rStyle w:val="a3"/>
          <w:rFonts w:ascii="Times New Roman(W1)" w:eastAsia="Tahoma" w:hAnsi="Times New Roman(W1)"/>
        </w:rPr>
        <w:t xml:space="preserve"> </w:t>
      </w:r>
      <w:r w:rsidRPr="00D0771E">
        <w:rPr>
          <w:rStyle w:val="a3"/>
          <w:rFonts w:ascii="Times New Roman(W1)" w:eastAsia="Tahoma" w:hAnsi="Times New Roman(W1)"/>
        </w:rPr>
        <w:t>(</w:t>
      </w:r>
      <w:r w:rsidR="001A3B3D" w:rsidRPr="00D0771E">
        <w:rPr>
          <w:rStyle w:val="a3"/>
          <w:rFonts w:eastAsia="Tahoma"/>
        </w:rPr>
        <w:t>ΑΔΑ</w:t>
      </w:r>
      <w:r w:rsidR="001A3B3D" w:rsidRPr="00D0771E">
        <w:rPr>
          <w:rStyle w:val="a3"/>
          <w:rFonts w:ascii="Times New Roman(W1)" w:eastAsia="Tahoma" w:hAnsi="Times New Roman(W1)"/>
        </w:rPr>
        <w:t xml:space="preserve">: </w:t>
      </w:r>
      <w:r w:rsidRPr="00D0771E">
        <w:rPr>
          <w:rStyle w:val="a3"/>
          <w:rFonts w:eastAsia="Tahoma"/>
        </w:rPr>
        <w:t>ΨΞ</w:t>
      </w:r>
      <w:r w:rsidRPr="00D0771E">
        <w:rPr>
          <w:rStyle w:val="a3"/>
          <w:rFonts w:ascii="Times New Roman(W1)" w:eastAsia="Tahoma" w:hAnsi="Times New Roman(W1)"/>
        </w:rPr>
        <w:t>12</w:t>
      </w:r>
      <w:r w:rsidR="001A3B3D" w:rsidRPr="00D0771E">
        <w:rPr>
          <w:rStyle w:val="a3"/>
          <w:rFonts w:ascii="Times New Roman(W1)" w:eastAsia="Tahoma" w:hAnsi="Times New Roman(W1)"/>
        </w:rPr>
        <w:t>469</w:t>
      </w:r>
      <w:r w:rsidR="001A3B3D" w:rsidRPr="00D0771E">
        <w:rPr>
          <w:rStyle w:val="a3"/>
          <w:rFonts w:eastAsia="Tahoma"/>
        </w:rPr>
        <w:t>Β</w:t>
      </w:r>
      <w:r w:rsidR="001A3B3D" w:rsidRPr="00D0771E">
        <w:rPr>
          <w:rStyle w:val="a3"/>
          <w:rFonts w:ascii="Times New Roman(W1)" w:eastAsia="Tahoma" w:hAnsi="Times New Roman(W1)"/>
        </w:rPr>
        <w:t>7</w:t>
      </w:r>
      <w:r w:rsidR="001A3B3D" w:rsidRPr="00D0771E">
        <w:rPr>
          <w:rStyle w:val="a3"/>
          <w:rFonts w:eastAsia="Tahoma"/>
        </w:rPr>
        <w:t>Γ</w:t>
      </w:r>
      <w:r w:rsidR="001A3B3D" w:rsidRPr="00D0771E">
        <w:rPr>
          <w:rStyle w:val="a3"/>
          <w:rFonts w:ascii="Times New Roman(W1)" w:eastAsia="Tahoma" w:hAnsi="Times New Roman(W1)"/>
        </w:rPr>
        <w:t>-</w:t>
      </w:r>
      <w:r w:rsidRPr="00D0771E">
        <w:rPr>
          <w:rStyle w:val="a3"/>
          <w:rFonts w:eastAsia="Tahoma"/>
        </w:rPr>
        <w:t>Κ</w:t>
      </w:r>
      <w:r w:rsidRPr="00D0771E">
        <w:rPr>
          <w:rStyle w:val="a3"/>
          <w:rFonts w:ascii="Times New Roman(W1)" w:eastAsia="Tahoma" w:hAnsi="Times New Roman(W1)"/>
        </w:rPr>
        <w:t>7</w:t>
      </w:r>
      <w:r w:rsidRPr="00D0771E">
        <w:rPr>
          <w:rStyle w:val="a3"/>
          <w:rFonts w:eastAsia="Tahoma"/>
        </w:rPr>
        <w:t>Ζ</w:t>
      </w:r>
      <w:r w:rsidRPr="00D0771E">
        <w:rPr>
          <w:rStyle w:val="a3"/>
          <w:rFonts w:ascii="Times New Roman(W1)" w:eastAsia="Tahoma" w:hAnsi="Times New Roman(W1)"/>
        </w:rPr>
        <w:t>)</w:t>
      </w:r>
    </w:p>
    <w:p w:rsidR="007D75FB" w:rsidRPr="00D0771E" w:rsidRDefault="007D75FB" w:rsidP="001A3B3D">
      <w:pPr>
        <w:tabs>
          <w:tab w:val="num" w:pos="720"/>
        </w:tabs>
        <w:jc w:val="center"/>
        <w:rPr>
          <w:rStyle w:val="a3"/>
          <w:rFonts w:ascii="Times New Roman(W1)" w:eastAsia="Tahoma" w:hAnsi="Times New Roman(W1)"/>
        </w:rPr>
      </w:pPr>
      <w:r w:rsidRPr="00D0771E">
        <w:rPr>
          <w:rStyle w:val="a3"/>
          <w:rFonts w:eastAsia="Tahoma"/>
        </w:rPr>
        <w:t>Εγκρινόμενο</w:t>
      </w:r>
      <w:r w:rsidRPr="00D0771E">
        <w:rPr>
          <w:rStyle w:val="a3"/>
          <w:rFonts w:ascii="Times New Roman(W1)" w:eastAsia="Tahoma" w:hAnsi="Times New Roman(W1)"/>
        </w:rPr>
        <w:t xml:space="preserve"> (</w:t>
      </w:r>
      <w:r w:rsidRPr="00D0771E">
        <w:rPr>
          <w:rStyle w:val="a3"/>
          <w:rFonts w:eastAsia="Tahoma"/>
        </w:rPr>
        <w:t>ΑΔΑΜ</w:t>
      </w:r>
      <w:r w:rsidRPr="00D0771E">
        <w:rPr>
          <w:rStyle w:val="a3"/>
          <w:rFonts w:ascii="Times New Roman(W1)" w:eastAsia="Tahoma" w:hAnsi="Times New Roman(W1)"/>
        </w:rPr>
        <w:t xml:space="preserve">: </w:t>
      </w:r>
      <w:r w:rsidRPr="00D0771E">
        <w:rPr>
          <w:rFonts w:ascii="Times New Roman(W1)" w:hAnsi="Times New Roman(W1)"/>
          <w:b/>
          <w:bCs/>
          <w:sz w:val="22"/>
          <w:szCs w:val="22"/>
        </w:rPr>
        <w:t>19REQ005792368/04-11-2019)</w:t>
      </w:r>
    </w:p>
    <w:p w:rsidR="00936BD0" w:rsidRPr="00D0771E" w:rsidRDefault="00936BD0" w:rsidP="00936BD0">
      <w:pPr>
        <w:pStyle w:val="Default"/>
        <w:rPr>
          <w:rFonts w:ascii="Times New Roman(W1)" w:hAnsi="Times New Roman(W1)"/>
        </w:rPr>
      </w:pPr>
    </w:p>
    <w:p w:rsidR="00936BD0" w:rsidRPr="00D0771E" w:rsidRDefault="00936BD0" w:rsidP="00936BD0">
      <w:pPr>
        <w:pStyle w:val="Default"/>
        <w:jc w:val="both"/>
        <w:rPr>
          <w:rFonts w:ascii="Times New Roman(W1)" w:hAnsi="Times New Roman(W1)"/>
          <w:sz w:val="22"/>
          <w:szCs w:val="22"/>
        </w:rPr>
      </w:pPr>
      <w:r w:rsidRPr="00D0771E">
        <w:rPr>
          <w:rFonts w:ascii="Times New Roman(W1)" w:hAnsi="Times New Roman(W1)"/>
          <w:b/>
          <w:lang w:val="en-US"/>
        </w:rPr>
        <w:t>CPVS</w:t>
      </w:r>
      <w:r w:rsidRPr="00D0771E">
        <w:rPr>
          <w:rFonts w:ascii="Times New Roman(W1)" w:hAnsi="Times New Roman(W1)"/>
          <w:b/>
          <w:bCs/>
          <w:sz w:val="22"/>
          <w:szCs w:val="22"/>
        </w:rPr>
        <w:t xml:space="preserve">: </w:t>
      </w:r>
      <w:r w:rsidRPr="00D0771E">
        <w:rPr>
          <w:rFonts w:ascii="Times New Roman(W1)" w:hAnsi="Times New Roman(W1)"/>
          <w:bCs/>
          <w:sz w:val="22"/>
          <w:szCs w:val="22"/>
        </w:rPr>
        <w:t xml:space="preserve">50710000-5 </w:t>
      </w:r>
      <w:r w:rsidRPr="00D0771E">
        <w:rPr>
          <w:bCs/>
          <w:sz w:val="22"/>
          <w:szCs w:val="22"/>
        </w:rPr>
        <w:t>Υπηρεσίες</w:t>
      </w:r>
      <w:r w:rsidRPr="00D0771E">
        <w:rPr>
          <w:rFonts w:ascii="Times New Roman(W1)" w:hAnsi="Times New Roman(W1)"/>
          <w:bCs/>
          <w:sz w:val="22"/>
          <w:szCs w:val="22"/>
        </w:rPr>
        <w:t xml:space="preserve"> </w:t>
      </w:r>
      <w:r w:rsidRPr="00D0771E">
        <w:rPr>
          <w:bCs/>
          <w:sz w:val="22"/>
          <w:szCs w:val="22"/>
        </w:rPr>
        <w:t>επισκευής</w:t>
      </w:r>
      <w:r w:rsidRPr="00D0771E">
        <w:rPr>
          <w:rFonts w:ascii="Times New Roman(W1)" w:hAnsi="Times New Roman(W1)"/>
          <w:bCs/>
          <w:sz w:val="22"/>
          <w:szCs w:val="22"/>
        </w:rPr>
        <w:t xml:space="preserve"> </w:t>
      </w:r>
      <w:r w:rsidRPr="00D0771E">
        <w:rPr>
          <w:bCs/>
          <w:sz w:val="22"/>
          <w:szCs w:val="22"/>
        </w:rPr>
        <w:t>και</w:t>
      </w:r>
      <w:r w:rsidRPr="00D0771E">
        <w:rPr>
          <w:rFonts w:ascii="Times New Roman(W1)" w:hAnsi="Times New Roman(W1)"/>
          <w:bCs/>
          <w:sz w:val="22"/>
          <w:szCs w:val="22"/>
        </w:rPr>
        <w:t xml:space="preserve"> </w:t>
      </w:r>
      <w:r w:rsidRPr="00D0771E">
        <w:rPr>
          <w:bCs/>
          <w:sz w:val="22"/>
          <w:szCs w:val="22"/>
        </w:rPr>
        <w:t>συντήρησης</w:t>
      </w:r>
      <w:r w:rsidRPr="00D0771E">
        <w:rPr>
          <w:rFonts w:ascii="Times New Roman(W1)" w:hAnsi="Times New Roman(W1)"/>
          <w:bCs/>
          <w:sz w:val="22"/>
          <w:szCs w:val="22"/>
        </w:rPr>
        <w:t xml:space="preserve"> </w:t>
      </w:r>
      <w:r w:rsidRPr="00D0771E">
        <w:rPr>
          <w:bCs/>
          <w:sz w:val="22"/>
          <w:szCs w:val="22"/>
        </w:rPr>
        <w:t>ηλεκτρομηχανολογικών</w:t>
      </w:r>
      <w:r w:rsidRPr="00D0771E">
        <w:rPr>
          <w:rFonts w:ascii="Times New Roman(W1)" w:hAnsi="Times New Roman(W1)"/>
          <w:bCs/>
          <w:sz w:val="22"/>
          <w:szCs w:val="22"/>
        </w:rPr>
        <w:t xml:space="preserve"> </w:t>
      </w:r>
      <w:r w:rsidRPr="00D0771E">
        <w:rPr>
          <w:bCs/>
          <w:sz w:val="22"/>
          <w:szCs w:val="22"/>
        </w:rPr>
        <w:t>εγκαταστάσεων</w:t>
      </w:r>
      <w:r w:rsidRPr="00D0771E">
        <w:rPr>
          <w:rFonts w:ascii="Times New Roman(W1)" w:hAnsi="Times New Roman(W1)"/>
          <w:bCs/>
          <w:sz w:val="22"/>
          <w:szCs w:val="22"/>
        </w:rPr>
        <w:t xml:space="preserve"> </w:t>
      </w:r>
      <w:r w:rsidRPr="00D0771E">
        <w:rPr>
          <w:bCs/>
          <w:sz w:val="22"/>
          <w:szCs w:val="22"/>
        </w:rPr>
        <w:t>κτιρίου</w:t>
      </w:r>
      <w:r w:rsidRPr="00D0771E">
        <w:rPr>
          <w:rFonts w:ascii="Times New Roman(W1)" w:hAnsi="Times New Roman(W1)"/>
          <w:b/>
          <w:bCs/>
          <w:sz w:val="22"/>
          <w:szCs w:val="22"/>
        </w:rPr>
        <w:t xml:space="preserve"> </w:t>
      </w:r>
    </w:p>
    <w:p w:rsidR="001A3B3D" w:rsidRPr="00D0771E" w:rsidRDefault="001A3B3D" w:rsidP="001A3B3D">
      <w:pPr>
        <w:jc w:val="both"/>
        <w:rPr>
          <w:rFonts w:ascii="Times New Roman(W1)" w:hAnsi="Times New Roman(W1)"/>
          <w:b/>
        </w:rPr>
      </w:pPr>
    </w:p>
    <w:p w:rsidR="00CF394E" w:rsidRPr="00CF394E" w:rsidRDefault="007D75FB" w:rsidP="00E15867">
      <w:pPr>
        <w:pStyle w:val="Default"/>
        <w:ind w:firstLine="720"/>
        <w:jc w:val="both"/>
      </w:pPr>
      <w:r w:rsidRPr="00D0771E">
        <w:t>Παρακαλούμε</w:t>
      </w:r>
      <w:r w:rsidRPr="00D0771E">
        <w:rPr>
          <w:rFonts w:ascii="Times New Roman(W1)" w:hAnsi="Times New Roman(W1)"/>
        </w:rPr>
        <w:t xml:space="preserve">, </w:t>
      </w:r>
      <w:r w:rsidRPr="00D0771E">
        <w:t>εφόσον</w:t>
      </w:r>
      <w:r w:rsidRPr="00D0771E">
        <w:rPr>
          <w:rFonts w:ascii="Times New Roman(W1)" w:hAnsi="Times New Roman(W1)"/>
        </w:rPr>
        <w:t xml:space="preserve"> </w:t>
      </w:r>
      <w:r w:rsidRPr="00D0771E">
        <w:t>ενδιαφέρεστε</w:t>
      </w:r>
      <w:r w:rsidRPr="00D0771E">
        <w:rPr>
          <w:rFonts w:ascii="Times New Roman(W1)" w:hAnsi="Times New Roman(W1)"/>
        </w:rPr>
        <w:t xml:space="preserve">, </w:t>
      </w:r>
      <w:r w:rsidRPr="00D0771E">
        <w:t>να</w:t>
      </w:r>
      <w:r w:rsidRPr="00D0771E">
        <w:rPr>
          <w:rFonts w:ascii="Times New Roman(W1)" w:hAnsi="Times New Roman(W1)"/>
        </w:rPr>
        <w:t xml:space="preserve"> </w:t>
      </w:r>
      <w:r w:rsidRPr="00D0771E">
        <w:t>καταθέσετε</w:t>
      </w:r>
      <w:r w:rsidRPr="00D0771E">
        <w:rPr>
          <w:rFonts w:ascii="Times New Roman(W1)" w:hAnsi="Times New Roman(W1)"/>
        </w:rPr>
        <w:t xml:space="preserve"> </w:t>
      </w:r>
      <w:r w:rsidRPr="00D0771E">
        <w:t>προσφορά</w:t>
      </w:r>
      <w:r w:rsidRPr="00D0771E">
        <w:rPr>
          <w:rFonts w:ascii="Times New Roman(W1)" w:hAnsi="Times New Roman(W1)"/>
        </w:rPr>
        <w:t xml:space="preserve"> </w:t>
      </w:r>
      <w:r w:rsidRPr="00D0771E">
        <w:t>μέχρι</w:t>
      </w:r>
      <w:r w:rsidRPr="00D0771E">
        <w:rPr>
          <w:rFonts w:ascii="Times New Roman(W1)" w:hAnsi="Times New Roman(W1)"/>
        </w:rPr>
        <w:t xml:space="preserve"> </w:t>
      </w:r>
      <w:r w:rsidRPr="00D0771E">
        <w:t>και</w:t>
      </w:r>
      <w:r w:rsidRPr="00D0771E">
        <w:rPr>
          <w:rFonts w:ascii="Times New Roman(W1)" w:hAnsi="Times New Roman(W1)"/>
        </w:rPr>
        <w:t xml:space="preserve"> </w:t>
      </w:r>
      <w:r w:rsidRPr="00D0771E">
        <w:t>την</w:t>
      </w:r>
      <w:r w:rsidRPr="00D0771E">
        <w:rPr>
          <w:rFonts w:ascii="Times New Roman(W1)" w:hAnsi="Times New Roman(W1)"/>
        </w:rPr>
        <w:t xml:space="preserve"> </w:t>
      </w:r>
      <w:r w:rsidR="00AB0C73" w:rsidRPr="00AB0C73">
        <w:rPr>
          <w:b/>
        </w:rPr>
        <w:t>Δευτέρα</w:t>
      </w:r>
      <w:r w:rsidRPr="00AB0C73">
        <w:rPr>
          <w:b/>
        </w:rPr>
        <w:t xml:space="preserve"> </w:t>
      </w:r>
      <w:r w:rsidR="00AB0C73" w:rsidRPr="00AB0C73">
        <w:rPr>
          <w:b/>
        </w:rPr>
        <w:t>25/11</w:t>
      </w:r>
      <w:r w:rsidRPr="00AB0C73">
        <w:rPr>
          <w:b/>
        </w:rPr>
        <w:t>/2019</w:t>
      </w:r>
      <w:r w:rsidRPr="00AB0C73">
        <w:rPr>
          <w:rFonts w:ascii="Times New Roman(W1)" w:hAnsi="Times New Roman(W1)"/>
          <w:b/>
        </w:rPr>
        <w:t xml:space="preserve"> </w:t>
      </w:r>
      <w:r w:rsidRPr="00AB0C73">
        <w:rPr>
          <w:b/>
        </w:rPr>
        <w:t>και</w:t>
      </w:r>
      <w:r w:rsidRPr="00AB0C73">
        <w:rPr>
          <w:rFonts w:ascii="Times New Roman(W1)" w:hAnsi="Times New Roman(W1)"/>
          <w:b/>
        </w:rPr>
        <w:t xml:space="preserve"> </w:t>
      </w:r>
      <w:r w:rsidRPr="00AB0C73">
        <w:rPr>
          <w:b/>
        </w:rPr>
        <w:t>ώρα</w:t>
      </w:r>
      <w:r w:rsidRPr="00AB0C73">
        <w:rPr>
          <w:rFonts w:ascii="Times New Roman(W1)" w:hAnsi="Times New Roman(W1)"/>
          <w:b/>
        </w:rPr>
        <w:t xml:space="preserve"> 11:00 </w:t>
      </w:r>
      <w:r w:rsidRPr="00AB0C73">
        <w:rPr>
          <w:b/>
        </w:rPr>
        <w:t>π</w:t>
      </w:r>
      <w:r w:rsidRPr="00AB0C73">
        <w:rPr>
          <w:rFonts w:ascii="Times New Roman(W1)" w:hAnsi="Times New Roman(W1)"/>
          <w:b/>
        </w:rPr>
        <w:t>.</w:t>
      </w:r>
      <w:r w:rsidRPr="00AB0C73">
        <w:rPr>
          <w:b/>
        </w:rPr>
        <w:t>μ</w:t>
      </w:r>
      <w:r w:rsidRPr="00AB0C73">
        <w:rPr>
          <w:rFonts w:ascii="Times New Roman(W1)" w:hAnsi="Times New Roman(W1)"/>
        </w:rPr>
        <w:t>.,</w:t>
      </w:r>
      <w:r w:rsidRPr="00D0771E">
        <w:rPr>
          <w:rFonts w:ascii="Times New Roman(W1)" w:hAnsi="Times New Roman(W1)"/>
          <w:b/>
        </w:rPr>
        <w:t xml:space="preserve"> </w:t>
      </w:r>
      <w:r w:rsidRPr="00D0771E">
        <w:t>με</w:t>
      </w:r>
      <w:r w:rsidRPr="00D0771E">
        <w:rPr>
          <w:rFonts w:ascii="Times New Roman(W1)" w:hAnsi="Times New Roman(W1)"/>
        </w:rPr>
        <w:t xml:space="preserve"> </w:t>
      </w:r>
      <w:r w:rsidRPr="00D0771E">
        <w:t>σκοπό</w:t>
      </w:r>
      <w:r w:rsidRPr="00D0771E">
        <w:rPr>
          <w:rFonts w:ascii="Times New Roman(W1)" w:hAnsi="Times New Roman(W1)"/>
        </w:rPr>
        <w:t xml:space="preserve"> </w:t>
      </w:r>
      <w:r w:rsidRPr="00D0771E">
        <w:t>την</w:t>
      </w:r>
      <w:r w:rsidRPr="00D0771E">
        <w:rPr>
          <w:rFonts w:ascii="Times New Roman(W1)" w:hAnsi="Times New Roman(W1)"/>
        </w:rPr>
        <w:t xml:space="preserve"> </w:t>
      </w:r>
      <w:r w:rsidRPr="00CF394E">
        <w:rPr>
          <w:bCs/>
        </w:rPr>
        <w:t>ανάθεση</w:t>
      </w:r>
      <w:r w:rsidRPr="00CF394E">
        <w:rPr>
          <w:rFonts w:ascii="Times New Roman(W1)" w:hAnsi="Times New Roman(W1)"/>
          <w:bCs/>
        </w:rPr>
        <w:t xml:space="preserve"> </w:t>
      </w:r>
      <w:r w:rsidRPr="00CF394E">
        <w:rPr>
          <w:bCs/>
        </w:rPr>
        <w:t>της</w:t>
      </w:r>
      <w:r w:rsidRPr="00D0771E">
        <w:rPr>
          <w:rFonts w:ascii="Times New Roman(W1)" w:hAnsi="Times New Roman(W1)"/>
          <w:b/>
          <w:bCs/>
        </w:rPr>
        <w:t xml:space="preserve"> </w:t>
      </w:r>
      <w:r w:rsidRPr="00D0771E">
        <w:rPr>
          <w:rFonts w:ascii="Times New Roman(W1)" w:hAnsi="Times New Roman(W1)"/>
          <w:b/>
          <w:bCs/>
          <w:sz w:val="22"/>
          <w:szCs w:val="22"/>
        </w:rPr>
        <w:t>«</w:t>
      </w:r>
      <w:r w:rsidR="00CF394E" w:rsidRPr="00CF394E">
        <w:rPr>
          <w:b/>
          <w:bCs/>
        </w:rPr>
        <w:t>Ε</w:t>
      </w:r>
      <w:r w:rsidR="00CF394E" w:rsidRPr="00CF394E">
        <w:rPr>
          <w:rFonts w:eastAsia="Calibri"/>
          <w:b/>
        </w:rPr>
        <w:t>τήσιας  συντήρησης του Η/Μ εξοπλισμού των κτηρίων της Πανεπιστημιούπολης Ρεθύμνου, συμπεριλαμβανομένων των εγκαταστάσεων της Φοιτητικής Κατοικίας, του κτηρίου Κ.Ε.ΜΕ. και των κτηρίων Ξενία και εργαστηρίου Αρχαιολογίας στο Ελιδάκι, στην πόλη του Ρεθύμνου</w:t>
      </w:r>
      <w:r w:rsidR="00CF394E">
        <w:rPr>
          <w:rFonts w:eastAsia="Calibri"/>
          <w:b/>
        </w:rPr>
        <w:t>»</w:t>
      </w:r>
    </w:p>
    <w:p w:rsidR="00936BD0" w:rsidRPr="00D0771E" w:rsidRDefault="007D75FB" w:rsidP="00CF394E">
      <w:pPr>
        <w:ind w:firstLine="720"/>
        <w:jc w:val="both"/>
        <w:rPr>
          <w:rFonts w:ascii="Times New Roman(W1)" w:hAnsi="Times New Roman(W1)"/>
          <w:b/>
          <w:bCs/>
          <w:sz w:val="22"/>
          <w:szCs w:val="22"/>
        </w:rPr>
      </w:pPr>
      <w:r w:rsidRPr="00D0771E">
        <w:t>Η</w:t>
      </w:r>
      <w:r w:rsidRPr="00D0771E">
        <w:rPr>
          <w:rFonts w:ascii="Times New Roman(W1)" w:hAnsi="Times New Roman(W1)"/>
        </w:rPr>
        <w:t xml:space="preserve"> </w:t>
      </w:r>
      <w:r w:rsidR="0034651F">
        <w:t>εγκριθείσα</w:t>
      </w:r>
      <w:r w:rsidRPr="00D0771E">
        <w:rPr>
          <w:rFonts w:ascii="Times New Roman(W1)" w:hAnsi="Times New Roman(W1)"/>
        </w:rPr>
        <w:t xml:space="preserve"> </w:t>
      </w:r>
      <w:r w:rsidRPr="00D0771E">
        <w:t>προϋπολογιζόμενη</w:t>
      </w:r>
      <w:r w:rsidRPr="00D0771E">
        <w:rPr>
          <w:rFonts w:ascii="Times New Roman(W1)" w:hAnsi="Times New Roman(W1)"/>
        </w:rPr>
        <w:t xml:space="preserve"> </w:t>
      </w:r>
      <w:r w:rsidRPr="00D0771E">
        <w:t>δαπάνη</w:t>
      </w:r>
      <w:r w:rsidRPr="00D0771E">
        <w:rPr>
          <w:rFonts w:ascii="Times New Roman(W1)" w:hAnsi="Times New Roman(W1)"/>
        </w:rPr>
        <w:t xml:space="preserve"> </w:t>
      </w:r>
      <w:r w:rsidRPr="00D0771E">
        <w:t>ανέρχεται</w:t>
      </w:r>
      <w:r w:rsidRPr="00D0771E">
        <w:rPr>
          <w:rFonts w:ascii="Times New Roman(W1)" w:hAnsi="Times New Roman(W1)"/>
        </w:rPr>
        <w:t xml:space="preserve"> </w:t>
      </w:r>
      <w:r w:rsidRPr="00D0771E">
        <w:t>στο</w:t>
      </w:r>
      <w:r w:rsidRPr="00D0771E">
        <w:rPr>
          <w:rFonts w:ascii="Times New Roman(W1)" w:hAnsi="Times New Roman(W1)"/>
        </w:rPr>
        <w:t xml:space="preserve"> </w:t>
      </w:r>
      <w:r w:rsidRPr="00D0771E">
        <w:t>συνολικό</w:t>
      </w:r>
      <w:r w:rsidRPr="00D0771E">
        <w:rPr>
          <w:rFonts w:ascii="Times New Roman(W1)" w:hAnsi="Times New Roman(W1)"/>
        </w:rPr>
        <w:t xml:space="preserve"> </w:t>
      </w:r>
      <w:r w:rsidRPr="00D0771E">
        <w:t>ύψος</w:t>
      </w:r>
      <w:r w:rsidRPr="00D0771E">
        <w:rPr>
          <w:rFonts w:ascii="Times New Roman(W1)" w:hAnsi="Times New Roman(W1)"/>
        </w:rPr>
        <w:t xml:space="preserve"> </w:t>
      </w:r>
      <w:r w:rsidRPr="00D0771E">
        <w:t>των</w:t>
      </w:r>
      <w:r w:rsidRPr="00D0771E">
        <w:rPr>
          <w:rFonts w:ascii="Times New Roman(W1)" w:hAnsi="Times New Roman(W1)"/>
        </w:rPr>
        <w:t xml:space="preserve"> </w:t>
      </w:r>
      <w:r w:rsidRPr="00D0771E">
        <w:rPr>
          <w:rFonts w:ascii="Times New Roman(W1)" w:hAnsi="Times New Roman(W1)"/>
          <w:b/>
        </w:rPr>
        <w:t>18.500,00</w:t>
      </w:r>
      <w:r w:rsidR="00A3415C" w:rsidRPr="00D0771E">
        <w:rPr>
          <w:rFonts w:ascii="Times New Roman(W1)" w:hAnsi="Times New Roman(W1)"/>
          <w:b/>
        </w:rPr>
        <w:t xml:space="preserve"> </w:t>
      </w:r>
      <w:r w:rsidRPr="00D0771E">
        <w:rPr>
          <w:rFonts w:ascii="Times New Roman(W1)" w:hAnsi="Times New Roman(W1)"/>
          <w:b/>
        </w:rPr>
        <w:t>€</w:t>
      </w:r>
      <w:r w:rsidR="00A3415C" w:rsidRPr="00D0771E">
        <w:rPr>
          <w:rFonts w:ascii="Times New Roman(W1)" w:hAnsi="Times New Roman(W1)"/>
          <w:b/>
        </w:rPr>
        <w:t>,</w:t>
      </w:r>
      <w:r w:rsidR="00A3415C" w:rsidRPr="00D0771E">
        <w:rPr>
          <w:rFonts w:ascii="Times New Roman(W1)" w:hAnsi="Times New Roman(W1)"/>
        </w:rPr>
        <w:t xml:space="preserve"> </w:t>
      </w:r>
      <w:r w:rsidRPr="00D0771E">
        <w:t>συμπεριλαμβανομένου</w:t>
      </w:r>
      <w:r w:rsidRPr="00D0771E">
        <w:rPr>
          <w:rFonts w:ascii="Times New Roman(W1)" w:hAnsi="Times New Roman(W1)"/>
        </w:rPr>
        <w:t xml:space="preserve"> </w:t>
      </w:r>
      <w:r w:rsidRPr="00D0771E">
        <w:t>του</w:t>
      </w:r>
      <w:r w:rsidRPr="00D0771E">
        <w:rPr>
          <w:rFonts w:ascii="Times New Roman(W1)" w:hAnsi="Times New Roman(W1)"/>
        </w:rPr>
        <w:t xml:space="preserve"> </w:t>
      </w:r>
      <w:r w:rsidRPr="00D0771E">
        <w:t>Φ</w:t>
      </w:r>
      <w:r w:rsidRPr="00D0771E">
        <w:rPr>
          <w:rFonts w:ascii="Times New Roman(W1)" w:hAnsi="Times New Roman(W1)"/>
        </w:rPr>
        <w:t>.</w:t>
      </w:r>
      <w:r w:rsidRPr="00D0771E">
        <w:t>Π</w:t>
      </w:r>
      <w:r w:rsidRPr="00D0771E">
        <w:rPr>
          <w:rFonts w:ascii="Times New Roman(W1)" w:hAnsi="Times New Roman(W1)"/>
        </w:rPr>
        <w:t>.</w:t>
      </w:r>
      <w:r w:rsidRPr="00D0771E">
        <w:t>Α</w:t>
      </w:r>
      <w:r w:rsidR="00A3415C" w:rsidRPr="00D0771E">
        <w:rPr>
          <w:rFonts w:ascii="Times New Roman(W1)" w:hAnsi="Times New Roman(W1)"/>
        </w:rPr>
        <w:t xml:space="preserve"> 24%,</w:t>
      </w:r>
      <w:r w:rsidRPr="00D0771E">
        <w:rPr>
          <w:rFonts w:ascii="Times New Roman(W1)" w:hAnsi="Times New Roman(W1)"/>
        </w:rPr>
        <w:t xml:space="preserve"> </w:t>
      </w:r>
      <w:r w:rsidRPr="00D0771E">
        <w:t>και</w:t>
      </w:r>
      <w:r w:rsidRPr="00D0771E">
        <w:rPr>
          <w:rFonts w:ascii="Times New Roman(W1)" w:hAnsi="Times New Roman(W1)"/>
        </w:rPr>
        <w:t xml:space="preserve"> </w:t>
      </w:r>
      <w:r w:rsidRPr="00D0771E">
        <w:t>βαρύνει</w:t>
      </w:r>
      <w:r w:rsidRPr="00D0771E">
        <w:rPr>
          <w:rFonts w:ascii="Times New Roman(W1)" w:hAnsi="Times New Roman(W1)"/>
        </w:rPr>
        <w:t xml:space="preserve"> </w:t>
      </w:r>
      <w:r w:rsidRPr="00D0771E">
        <w:t>τις</w:t>
      </w:r>
      <w:r w:rsidRPr="00D0771E">
        <w:rPr>
          <w:rFonts w:ascii="Times New Roman(W1)" w:hAnsi="Times New Roman(W1)"/>
        </w:rPr>
        <w:t xml:space="preserve"> </w:t>
      </w:r>
      <w:r w:rsidRPr="00D0771E">
        <w:t>πιστώσεις</w:t>
      </w:r>
      <w:r w:rsidRPr="00D0771E">
        <w:rPr>
          <w:rFonts w:ascii="Times New Roman(W1)" w:hAnsi="Times New Roman(W1)"/>
        </w:rPr>
        <w:t xml:space="preserve"> </w:t>
      </w:r>
      <w:r w:rsidRPr="00D0771E">
        <w:t>του</w:t>
      </w:r>
      <w:r w:rsidRPr="00D0771E">
        <w:rPr>
          <w:rFonts w:ascii="Times New Roman(W1)" w:hAnsi="Times New Roman(W1)"/>
        </w:rPr>
        <w:t xml:space="preserve"> </w:t>
      </w:r>
      <w:r w:rsidR="00936BD0" w:rsidRPr="00D0771E">
        <w:rPr>
          <w:sz w:val="22"/>
          <w:szCs w:val="22"/>
        </w:rPr>
        <w:t>προϋπολογισμού</w:t>
      </w:r>
      <w:r w:rsidR="00936BD0" w:rsidRPr="00D0771E">
        <w:rPr>
          <w:rFonts w:ascii="Times New Roman(W1)" w:hAnsi="Times New Roman(W1)"/>
          <w:sz w:val="22"/>
          <w:szCs w:val="22"/>
        </w:rPr>
        <w:t xml:space="preserve"> </w:t>
      </w:r>
      <w:r w:rsidR="00936BD0" w:rsidRPr="00D0771E">
        <w:rPr>
          <w:sz w:val="22"/>
          <w:szCs w:val="22"/>
        </w:rPr>
        <w:t>και</w:t>
      </w:r>
      <w:r w:rsidR="00936BD0" w:rsidRPr="00D0771E">
        <w:rPr>
          <w:rFonts w:ascii="Times New Roman(W1)" w:hAnsi="Times New Roman(W1)"/>
          <w:sz w:val="22"/>
          <w:szCs w:val="22"/>
        </w:rPr>
        <w:t xml:space="preserve"> </w:t>
      </w:r>
      <w:r w:rsidR="00936BD0" w:rsidRPr="00D0771E">
        <w:rPr>
          <w:sz w:val="22"/>
          <w:szCs w:val="22"/>
        </w:rPr>
        <w:t>τις</w:t>
      </w:r>
      <w:r w:rsidR="00936BD0" w:rsidRPr="00D0771E">
        <w:rPr>
          <w:rFonts w:ascii="Times New Roman(W1)" w:hAnsi="Times New Roman(W1)"/>
          <w:sz w:val="22"/>
          <w:szCs w:val="22"/>
        </w:rPr>
        <w:t xml:space="preserve"> </w:t>
      </w:r>
      <w:r w:rsidR="00936BD0" w:rsidRPr="00D0771E">
        <w:rPr>
          <w:sz w:val="22"/>
          <w:szCs w:val="22"/>
        </w:rPr>
        <w:t>πιστώσεις</w:t>
      </w:r>
      <w:r w:rsidR="00936BD0" w:rsidRPr="00D0771E">
        <w:rPr>
          <w:rFonts w:ascii="Times New Roman(W1)" w:hAnsi="Times New Roman(W1)"/>
          <w:sz w:val="22"/>
          <w:szCs w:val="22"/>
        </w:rPr>
        <w:t xml:space="preserve"> </w:t>
      </w:r>
      <w:r w:rsidR="00936BD0" w:rsidRPr="00D0771E">
        <w:rPr>
          <w:sz w:val="22"/>
          <w:szCs w:val="22"/>
        </w:rPr>
        <w:t>του</w:t>
      </w:r>
      <w:r w:rsidR="00936BD0" w:rsidRPr="00D0771E">
        <w:rPr>
          <w:rFonts w:ascii="Times New Roman(W1)" w:hAnsi="Times New Roman(W1)"/>
          <w:sz w:val="22"/>
          <w:szCs w:val="22"/>
        </w:rPr>
        <w:t xml:space="preserve"> </w:t>
      </w:r>
      <w:r w:rsidR="00936BD0" w:rsidRPr="00D0771E">
        <w:rPr>
          <w:sz w:val="22"/>
          <w:szCs w:val="22"/>
        </w:rPr>
        <w:t>εθνικού</w:t>
      </w:r>
      <w:r w:rsidR="00936BD0" w:rsidRPr="00D0771E">
        <w:rPr>
          <w:rFonts w:ascii="Times New Roman(W1)" w:hAnsi="Times New Roman(W1)"/>
          <w:sz w:val="22"/>
          <w:szCs w:val="22"/>
        </w:rPr>
        <w:t xml:space="preserve"> </w:t>
      </w:r>
      <w:r w:rsidR="00936BD0" w:rsidRPr="00D0771E">
        <w:rPr>
          <w:sz w:val="22"/>
          <w:szCs w:val="22"/>
        </w:rPr>
        <w:t>σκέλους</w:t>
      </w:r>
      <w:r w:rsidR="00936BD0" w:rsidRPr="00D0771E">
        <w:rPr>
          <w:rFonts w:ascii="Times New Roman(W1)" w:hAnsi="Times New Roman(W1)"/>
          <w:sz w:val="22"/>
          <w:szCs w:val="22"/>
        </w:rPr>
        <w:t xml:space="preserve"> </w:t>
      </w:r>
      <w:r w:rsidR="00936BD0" w:rsidRPr="00D0771E">
        <w:rPr>
          <w:sz w:val="22"/>
          <w:szCs w:val="22"/>
        </w:rPr>
        <w:t>του</w:t>
      </w:r>
      <w:r w:rsidR="00936BD0" w:rsidRPr="00D0771E">
        <w:rPr>
          <w:rFonts w:ascii="Times New Roman(W1)" w:hAnsi="Times New Roman(W1)"/>
          <w:sz w:val="22"/>
          <w:szCs w:val="22"/>
        </w:rPr>
        <w:t xml:space="preserve"> </w:t>
      </w:r>
      <w:r w:rsidR="00936BD0" w:rsidRPr="00D0771E">
        <w:rPr>
          <w:sz w:val="22"/>
          <w:szCs w:val="22"/>
        </w:rPr>
        <w:t>Προγράμματος</w:t>
      </w:r>
      <w:r w:rsidR="00936BD0" w:rsidRPr="00D0771E">
        <w:rPr>
          <w:rFonts w:ascii="Times New Roman(W1)" w:hAnsi="Times New Roman(W1)"/>
          <w:sz w:val="22"/>
          <w:szCs w:val="22"/>
        </w:rPr>
        <w:t xml:space="preserve"> </w:t>
      </w:r>
      <w:r w:rsidR="00936BD0" w:rsidRPr="00D0771E">
        <w:rPr>
          <w:sz w:val="22"/>
          <w:szCs w:val="22"/>
        </w:rPr>
        <w:t>Δημοσίων</w:t>
      </w:r>
      <w:r w:rsidR="00936BD0" w:rsidRPr="00D0771E">
        <w:rPr>
          <w:rFonts w:ascii="Times New Roman(W1)" w:hAnsi="Times New Roman(W1)"/>
          <w:sz w:val="22"/>
          <w:szCs w:val="22"/>
        </w:rPr>
        <w:t xml:space="preserve"> </w:t>
      </w:r>
      <w:r w:rsidR="00936BD0" w:rsidRPr="00D0771E">
        <w:rPr>
          <w:sz w:val="22"/>
          <w:szCs w:val="22"/>
        </w:rPr>
        <w:t>Επενδύσεων</w:t>
      </w:r>
      <w:r w:rsidR="00936BD0" w:rsidRPr="00D0771E">
        <w:rPr>
          <w:rFonts w:ascii="Times New Roman(W1)" w:hAnsi="Times New Roman(W1)"/>
          <w:sz w:val="22"/>
          <w:szCs w:val="22"/>
        </w:rPr>
        <w:t xml:space="preserve"> </w:t>
      </w:r>
      <w:r w:rsidR="00936BD0" w:rsidRPr="00D0771E">
        <w:rPr>
          <w:sz w:val="22"/>
          <w:szCs w:val="22"/>
        </w:rPr>
        <w:t>του</w:t>
      </w:r>
      <w:r w:rsidR="00936BD0" w:rsidRPr="00D0771E">
        <w:rPr>
          <w:rFonts w:ascii="Times New Roman(W1)" w:hAnsi="Times New Roman(W1)"/>
          <w:sz w:val="22"/>
          <w:szCs w:val="22"/>
        </w:rPr>
        <w:t xml:space="preserve"> </w:t>
      </w:r>
      <w:r w:rsidR="00936BD0" w:rsidRPr="00D0771E">
        <w:rPr>
          <w:sz w:val="22"/>
          <w:szCs w:val="22"/>
        </w:rPr>
        <w:t>Πανεπιστημίου</w:t>
      </w:r>
      <w:r w:rsidR="00936BD0" w:rsidRPr="00D0771E">
        <w:rPr>
          <w:rFonts w:ascii="Times New Roman(W1)" w:hAnsi="Times New Roman(W1)"/>
          <w:sz w:val="22"/>
          <w:szCs w:val="22"/>
        </w:rPr>
        <w:t xml:space="preserve"> </w:t>
      </w:r>
      <w:r w:rsidR="00936BD0" w:rsidRPr="00D0771E">
        <w:rPr>
          <w:sz w:val="22"/>
          <w:szCs w:val="22"/>
        </w:rPr>
        <w:t>Κρήτης</w:t>
      </w:r>
      <w:r w:rsidR="00936BD0" w:rsidRPr="00D0771E">
        <w:rPr>
          <w:rFonts w:ascii="Times New Roman(W1)" w:hAnsi="Times New Roman(W1)"/>
          <w:sz w:val="22"/>
          <w:szCs w:val="22"/>
        </w:rPr>
        <w:t xml:space="preserve"> </w:t>
      </w:r>
      <w:r w:rsidR="00936BD0" w:rsidRPr="00D0771E">
        <w:rPr>
          <w:sz w:val="22"/>
          <w:szCs w:val="22"/>
        </w:rPr>
        <w:t>για</w:t>
      </w:r>
      <w:r w:rsidR="00936BD0" w:rsidRPr="00D0771E">
        <w:rPr>
          <w:rFonts w:ascii="Times New Roman(W1)" w:hAnsi="Times New Roman(W1)"/>
          <w:sz w:val="22"/>
          <w:szCs w:val="22"/>
        </w:rPr>
        <w:t xml:space="preserve"> </w:t>
      </w:r>
      <w:r w:rsidR="00936BD0" w:rsidRPr="00D0771E">
        <w:rPr>
          <w:sz w:val="22"/>
          <w:szCs w:val="22"/>
        </w:rPr>
        <w:t>το</w:t>
      </w:r>
      <w:r w:rsidR="00936BD0" w:rsidRPr="00D0771E">
        <w:rPr>
          <w:rFonts w:ascii="Times New Roman(W1)" w:hAnsi="Times New Roman(W1)"/>
          <w:sz w:val="22"/>
          <w:szCs w:val="22"/>
        </w:rPr>
        <w:t xml:space="preserve"> </w:t>
      </w:r>
      <w:r w:rsidR="00936BD0" w:rsidRPr="00D0771E">
        <w:rPr>
          <w:sz w:val="22"/>
          <w:szCs w:val="22"/>
        </w:rPr>
        <w:t>έτος</w:t>
      </w:r>
      <w:r w:rsidR="00936BD0" w:rsidRPr="00D0771E">
        <w:rPr>
          <w:rFonts w:ascii="Times New Roman(W1)" w:hAnsi="Times New Roman(W1)"/>
          <w:sz w:val="22"/>
          <w:szCs w:val="22"/>
        </w:rPr>
        <w:t xml:space="preserve"> 2019</w:t>
      </w:r>
      <w:r w:rsidR="00936BD0" w:rsidRPr="00D0771E">
        <w:rPr>
          <w:rFonts w:ascii="Times New Roman(W1)" w:hAnsi="Times New Roman(W1)"/>
        </w:rPr>
        <w:t xml:space="preserve"> </w:t>
      </w:r>
      <w:r w:rsidR="00936BD0" w:rsidRPr="00D0771E">
        <w:rPr>
          <w:sz w:val="22"/>
          <w:szCs w:val="22"/>
        </w:rPr>
        <w:t>βάσει</w:t>
      </w:r>
      <w:r w:rsidR="00936BD0" w:rsidRPr="00D0771E">
        <w:rPr>
          <w:rFonts w:ascii="Times New Roman(W1)" w:hAnsi="Times New Roman(W1)"/>
          <w:sz w:val="22"/>
          <w:szCs w:val="22"/>
        </w:rPr>
        <w:t xml:space="preserve"> </w:t>
      </w:r>
      <w:r w:rsidR="00936BD0" w:rsidRPr="00D0771E">
        <w:rPr>
          <w:sz w:val="22"/>
          <w:szCs w:val="22"/>
        </w:rPr>
        <w:t>της</w:t>
      </w:r>
      <w:r w:rsidR="00936BD0" w:rsidRPr="00D0771E">
        <w:rPr>
          <w:rFonts w:ascii="Times New Roman(W1)" w:hAnsi="Times New Roman(W1)"/>
          <w:sz w:val="22"/>
          <w:szCs w:val="22"/>
        </w:rPr>
        <w:t xml:space="preserve"> </w:t>
      </w:r>
      <w:r w:rsidR="00936BD0" w:rsidRPr="00D0771E">
        <w:rPr>
          <w:b/>
          <w:bCs/>
          <w:sz w:val="22"/>
          <w:szCs w:val="22"/>
        </w:rPr>
        <w:t>ΣΑΕ</w:t>
      </w:r>
      <w:r w:rsidR="00936BD0" w:rsidRPr="00D0771E">
        <w:rPr>
          <w:rFonts w:ascii="Times New Roman(W1)" w:hAnsi="Times New Roman(W1)"/>
          <w:b/>
          <w:bCs/>
          <w:sz w:val="22"/>
          <w:szCs w:val="22"/>
        </w:rPr>
        <w:t xml:space="preserve"> 546 </w:t>
      </w:r>
      <w:r w:rsidR="00936BD0" w:rsidRPr="00D0771E">
        <w:rPr>
          <w:sz w:val="22"/>
          <w:szCs w:val="22"/>
        </w:rPr>
        <w:t>στην</w:t>
      </w:r>
      <w:r w:rsidR="00936BD0" w:rsidRPr="00D0771E">
        <w:rPr>
          <w:rFonts w:ascii="Times New Roman(W1)" w:hAnsi="Times New Roman(W1)"/>
          <w:sz w:val="22"/>
          <w:szCs w:val="22"/>
        </w:rPr>
        <w:t xml:space="preserve"> </w:t>
      </w:r>
      <w:r w:rsidR="00936BD0" w:rsidRPr="00D0771E">
        <w:rPr>
          <w:sz w:val="22"/>
          <w:szCs w:val="22"/>
        </w:rPr>
        <w:t>οποία</w:t>
      </w:r>
      <w:r w:rsidR="00936BD0" w:rsidRPr="00D0771E">
        <w:rPr>
          <w:rFonts w:ascii="Times New Roman(W1)" w:hAnsi="Times New Roman(W1)"/>
          <w:sz w:val="22"/>
          <w:szCs w:val="22"/>
        </w:rPr>
        <w:t xml:space="preserve"> </w:t>
      </w:r>
      <w:r w:rsidR="00936BD0" w:rsidRPr="00D0771E">
        <w:rPr>
          <w:sz w:val="22"/>
          <w:szCs w:val="22"/>
        </w:rPr>
        <w:t>εντάχθηκε</w:t>
      </w:r>
      <w:r w:rsidR="00936BD0" w:rsidRPr="00D0771E">
        <w:rPr>
          <w:rFonts w:ascii="Times New Roman(W1)" w:hAnsi="Times New Roman(W1)"/>
          <w:sz w:val="22"/>
          <w:szCs w:val="22"/>
        </w:rPr>
        <w:t xml:space="preserve"> </w:t>
      </w:r>
      <w:r w:rsidR="00936BD0" w:rsidRPr="00D0771E">
        <w:rPr>
          <w:sz w:val="22"/>
          <w:szCs w:val="22"/>
        </w:rPr>
        <w:t>το</w:t>
      </w:r>
      <w:r w:rsidR="00936BD0" w:rsidRPr="00D0771E">
        <w:rPr>
          <w:rFonts w:ascii="Times New Roman(W1)" w:hAnsi="Times New Roman(W1)"/>
          <w:sz w:val="22"/>
          <w:szCs w:val="22"/>
        </w:rPr>
        <w:t xml:space="preserve"> </w:t>
      </w:r>
      <w:r w:rsidR="00936BD0" w:rsidRPr="00D0771E">
        <w:rPr>
          <w:sz w:val="22"/>
          <w:szCs w:val="22"/>
        </w:rPr>
        <w:t>έργο</w:t>
      </w:r>
      <w:r w:rsidR="00936BD0" w:rsidRPr="00D0771E">
        <w:rPr>
          <w:rFonts w:ascii="Times New Roman(W1)" w:hAnsi="Times New Roman(W1)"/>
          <w:sz w:val="22"/>
          <w:szCs w:val="22"/>
        </w:rPr>
        <w:t xml:space="preserve"> </w:t>
      </w:r>
      <w:r w:rsidR="00936BD0" w:rsidRPr="00D0771E">
        <w:rPr>
          <w:rFonts w:ascii="Times New Roman(W1)" w:hAnsi="Times New Roman(W1)"/>
          <w:b/>
          <w:bCs/>
          <w:sz w:val="22"/>
          <w:szCs w:val="22"/>
        </w:rPr>
        <w:t>2014</w:t>
      </w:r>
      <w:r w:rsidR="00936BD0" w:rsidRPr="00D0771E">
        <w:rPr>
          <w:b/>
          <w:bCs/>
          <w:sz w:val="22"/>
          <w:szCs w:val="22"/>
        </w:rPr>
        <w:t>ΣΕ</w:t>
      </w:r>
      <w:r w:rsidR="00936BD0" w:rsidRPr="00D0771E">
        <w:rPr>
          <w:rFonts w:ascii="Times New Roman(W1)" w:hAnsi="Times New Roman(W1)"/>
          <w:b/>
          <w:bCs/>
          <w:sz w:val="22"/>
          <w:szCs w:val="22"/>
        </w:rPr>
        <w:t>54600012 (</w:t>
      </w:r>
      <w:r w:rsidR="00936BD0" w:rsidRPr="00D0771E">
        <w:rPr>
          <w:b/>
          <w:bCs/>
          <w:sz w:val="22"/>
          <w:szCs w:val="22"/>
        </w:rPr>
        <w:t>υποέργο</w:t>
      </w:r>
      <w:r w:rsidR="00936BD0" w:rsidRPr="00D0771E">
        <w:rPr>
          <w:rFonts w:ascii="Times New Roman(W1)" w:hAnsi="Times New Roman(W1)"/>
          <w:b/>
          <w:bCs/>
          <w:sz w:val="22"/>
          <w:szCs w:val="22"/>
        </w:rPr>
        <w:t xml:space="preserve"> 2-</w:t>
      </w:r>
      <w:r w:rsidR="00936BD0" w:rsidRPr="00D0771E">
        <w:rPr>
          <w:bCs/>
          <w:sz w:val="22"/>
          <w:szCs w:val="22"/>
        </w:rPr>
        <w:t>Συντήρηση</w:t>
      </w:r>
      <w:r w:rsidR="00936BD0" w:rsidRPr="00D0771E">
        <w:rPr>
          <w:rFonts w:ascii="Times New Roman(W1)" w:hAnsi="Times New Roman(W1)"/>
          <w:bCs/>
          <w:sz w:val="22"/>
          <w:szCs w:val="22"/>
        </w:rPr>
        <w:t xml:space="preserve"> </w:t>
      </w:r>
      <w:r w:rsidR="00936BD0" w:rsidRPr="00D0771E">
        <w:rPr>
          <w:bCs/>
          <w:sz w:val="22"/>
          <w:szCs w:val="22"/>
        </w:rPr>
        <w:t>εγκαταστάσεων</w:t>
      </w:r>
      <w:r w:rsidR="00936BD0" w:rsidRPr="00D0771E">
        <w:rPr>
          <w:rFonts w:ascii="Times New Roman(W1)" w:hAnsi="Times New Roman(W1)"/>
          <w:sz w:val="22"/>
          <w:szCs w:val="22"/>
        </w:rPr>
        <w:t xml:space="preserve">). </w:t>
      </w:r>
      <w:r w:rsidRPr="00D0771E">
        <w:rPr>
          <w:rFonts w:ascii="Times New Roman(W1)" w:hAnsi="Times New Roman(W1)"/>
          <w:b/>
          <w:bCs/>
          <w:sz w:val="22"/>
          <w:szCs w:val="22"/>
        </w:rPr>
        <w:t xml:space="preserve"> </w:t>
      </w:r>
    </w:p>
    <w:p w:rsidR="000B3BBD" w:rsidRPr="00D0771E" w:rsidRDefault="000B3BBD" w:rsidP="000B3BBD">
      <w:pPr>
        <w:ind w:firstLine="720"/>
        <w:jc w:val="both"/>
        <w:rPr>
          <w:rFonts w:ascii="Times New Roman(W1)" w:hAnsi="Times New Roman(W1)"/>
        </w:rPr>
      </w:pPr>
      <w:r w:rsidRPr="00D0771E">
        <w:rPr>
          <w:rFonts w:ascii="Times New Roman(W1)" w:eastAsia="Calibri" w:hAnsi="Times New Roman(W1)" w:cs="Calibri"/>
        </w:rPr>
        <w:t xml:space="preserve"> </w:t>
      </w:r>
      <w:r w:rsidRPr="00D0771E">
        <w:rPr>
          <w:rFonts w:eastAsia="Calibri"/>
        </w:rPr>
        <w:t>Τα</w:t>
      </w:r>
      <w:r w:rsidRPr="00D0771E">
        <w:rPr>
          <w:rFonts w:ascii="Times New Roman(W1)" w:eastAsia="Calibri" w:hAnsi="Times New Roman(W1)" w:cs="Calibri"/>
        </w:rPr>
        <w:t xml:space="preserve"> </w:t>
      </w:r>
      <w:r w:rsidRPr="00D0771E">
        <w:rPr>
          <w:rFonts w:eastAsia="Calibri"/>
        </w:rPr>
        <w:t>ανωτέρω</w:t>
      </w:r>
      <w:r w:rsidRPr="00D0771E">
        <w:rPr>
          <w:rFonts w:ascii="Times New Roman(W1)" w:eastAsia="Calibri" w:hAnsi="Times New Roman(W1)" w:cs="Calibri"/>
        </w:rPr>
        <w:t xml:space="preserve"> </w:t>
      </w:r>
      <w:r w:rsidRPr="00D0771E">
        <w:rPr>
          <w:rFonts w:eastAsia="Calibri"/>
        </w:rPr>
        <w:t>θα</w:t>
      </w:r>
      <w:r w:rsidRPr="00D0771E">
        <w:rPr>
          <w:rFonts w:ascii="Times New Roman(W1)" w:eastAsia="Calibri" w:hAnsi="Times New Roman(W1)" w:cs="Calibri"/>
        </w:rPr>
        <w:t xml:space="preserve"> </w:t>
      </w:r>
      <w:r w:rsidRPr="00D0771E">
        <w:rPr>
          <w:rFonts w:eastAsia="Calibri"/>
        </w:rPr>
        <w:t>πραγματοποιηθούν</w:t>
      </w:r>
      <w:r w:rsidRPr="00D0771E">
        <w:rPr>
          <w:rFonts w:ascii="Times New Roman(W1)" w:eastAsia="Calibri" w:hAnsi="Times New Roman(W1)" w:cs="Calibri"/>
        </w:rPr>
        <w:t xml:space="preserve"> </w:t>
      </w:r>
      <w:r w:rsidRPr="00D0771E">
        <w:t>με</w:t>
      </w:r>
      <w:r w:rsidRPr="00D0771E">
        <w:rPr>
          <w:rFonts w:ascii="Times New Roman(W1)" w:hAnsi="Times New Roman(W1)"/>
        </w:rPr>
        <w:t xml:space="preserve"> </w:t>
      </w:r>
      <w:r w:rsidRPr="00D0771E">
        <w:t>τη</w:t>
      </w:r>
      <w:r w:rsidRPr="00D0771E">
        <w:rPr>
          <w:rFonts w:ascii="Times New Roman(W1)" w:hAnsi="Times New Roman(W1)"/>
        </w:rPr>
        <w:t xml:space="preserve"> </w:t>
      </w:r>
      <w:r w:rsidRPr="00D0771E">
        <w:t>διαδικασία</w:t>
      </w:r>
      <w:r w:rsidRPr="00D0771E">
        <w:rPr>
          <w:rFonts w:ascii="Times New Roman(W1)" w:hAnsi="Times New Roman(W1)"/>
        </w:rPr>
        <w:t xml:space="preserve"> </w:t>
      </w:r>
      <w:r w:rsidRPr="00D0771E">
        <w:t>της</w:t>
      </w:r>
      <w:r w:rsidRPr="00D0771E">
        <w:rPr>
          <w:rFonts w:ascii="Times New Roman(W1)" w:hAnsi="Times New Roman(W1)"/>
        </w:rPr>
        <w:t xml:space="preserve"> </w:t>
      </w:r>
      <w:r w:rsidRPr="00D0771E">
        <w:rPr>
          <w:b/>
        </w:rPr>
        <w:t>απευθείας</w:t>
      </w:r>
      <w:r w:rsidRPr="00D0771E">
        <w:rPr>
          <w:rFonts w:ascii="Times New Roman(W1)" w:hAnsi="Times New Roman(W1)"/>
          <w:b/>
        </w:rPr>
        <w:t xml:space="preserve"> </w:t>
      </w:r>
      <w:r w:rsidRPr="00D0771E">
        <w:rPr>
          <w:b/>
        </w:rPr>
        <w:t>ανάθεσης</w:t>
      </w:r>
      <w:r w:rsidRPr="00D0771E">
        <w:rPr>
          <w:rFonts w:ascii="Times New Roman(W1)" w:hAnsi="Times New Roman(W1)"/>
          <w:b/>
        </w:rPr>
        <w:t>,</w:t>
      </w:r>
      <w:r w:rsidRPr="00D0771E">
        <w:rPr>
          <w:rFonts w:ascii="Times New Roman(W1)" w:hAnsi="Times New Roman(W1)"/>
        </w:rPr>
        <w:t xml:space="preserve"> </w:t>
      </w:r>
      <w:r w:rsidRPr="00D0771E">
        <w:t>κατόπιν</w:t>
      </w:r>
      <w:r w:rsidRPr="00D0771E">
        <w:rPr>
          <w:rFonts w:ascii="Times New Roman(W1)" w:hAnsi="Times New Roman(W1)"/>
        </w:rPr>
        <w:t xml:space="preserve"> </w:t>
      </w:r>
      <w:r w:rsidRPr="00D0771E">
        <w:t>δημοσίευσης</w:t>
      </w:r>
      <w:r w:rsidRPr="00D0771E">
        <w:rPr>
          <w:rFonts w:ascii="Times New Roman(W1)" w:hAnsi="Times New Roman(W1)"/>
        </w:rPr>
        <w:t xml:space="preserve"> </w:t>
      </w:r>
      <w:r w:rsidRPr="00D0771E">
        <w:t>της</w:t>
      </w:r>
      <w:r w:rsidRPr="00D0771E">
        <w:rPr>
          <w:rFonts w:ascii="Times New Roman(W1)" w:hAnsi="Times New Roman(W1)"/>
        </w:rPr>
        <w:t xml:space="preserve"> </w:t>
      </w:r>
      <w:r w:rsidRPr="00D0771E">
        <w:t>παρούσης</w:t>
      </w:r>
      <w:r w:rsidRPr="00D0771E">
        <w:rPr>
          <w:rFonts w:ascii="Times New Roman(W1)" w:hAnsi="Times New Roman(W1)"/>
        </w:rPr>
        <w:t xml:space="preserve">, </w:t>
      </w:r>
      <w:r w:rsidRPr="00D0771E">
        <w:t>σύμφωνα</w:t>
      </w:r>
      <w:r w:rsidRPr="00D0771E">
        <w:rPr>
          <w:rFonts w:ascii="Times New Roman(W1)" w:hAnsi="Times New Roman(W1)"/>
        </w:rPr>
        <w:t xml:space="preserve"> </w:t>
      </w:r>
      <w:r w:rsidRPr="00D0771E">
        <w:t>με</w:t>
      </w:r>
      <w:r w:rsidRPr="00D0771E">
        <w:rPr>
          <w:rFonts w:ascii="Times New Roman(W1)" w:hAnsi="Times New Roman(W1)"/>
        </w:rPr>
        <w:t xml:space="preserve"> </w:t>
      </w:r>
      <w:r w:rsidRPr="00D0771E">
        <w:t>τα</w:t>
      </w:r>
      <w:r w:rsidRPr="00D0771E">
        <w:rPr>
          <w:rFonts w:ascii="Times New Roman(W1)" w:hAnsi="Times New Roman(W1)"/>
        </w:rPr>
        <w:t xml:space="preserve"> </w:t>
      </w:r>
      <w:r w:rsidRPr="00D0771E">
        <w:t>οριζόμενα</w:t>
      </w:r>
      <w:r w:rsidRPr="00D0771E">
        <w:rPr>
          <w:rFonts w:ascii="Times New Roman(W1)" w:hAnsi="Times New Roman(W1)"/>
        </w:rPr>
        <w:t xml:space="preserve"> </w:t>
      </w:r>
      <w:r w:rsidRPr="00D0771E">
        <w:t>στην</w:t>
      </w:r>
      <w:r w:rsidRPr="00D0771E">
        <w:rPr>
          <w:rFonts w:ascii="Times New Roman(W1)" w:hAnsi="Times New Roman(W1)"/>
        </w:rPr>
        <w:t xml:space="preserve"> 738</w:t>
      </w:r>
      <w:r w:rsidRPr="00D0771E">
        <w:t>η</w:t>
      </w:r>
      <w:r w:rsidRPr="00D0771E">
        <w:rPr>
          <w:rFonts w:ascii="Times New Roman(W1)" w:hAnsi="Times New Roman(W1)"/>
        </w:rPr>
        <w:t>/</w:t>
      </w:r>
      <w:r w:rsidRPr="00D0771E">
        <w:t>Οικον</w:t>
      </w:r>
      <w:r w:rsidRPr="00D0771E">
        <w:rPr>
          <w:rFonts w:ascii="Times New Roman(W1)" w:hAnsi="Times New Roman(W1)"/>
        </w:rPr>
        <w:t xml:space="preserve">.31/06-12-2011 </w:t>
      </w:r>
      <w:r w:rsidRPr="00D0771E">
        <w:t>συνεδρία</w:t>
      </w:r>
      <w:r w:rsidRPr="00D0771E">
        <w:rPr>
          <w:rFonts w:ascii="Times New Roman(W1)" w:hAnsi="Times New Roman(W1)"/>
        </w:rPr>
        <w:t xml:space="preserve"> </w:t>
      </w:r>
      <w:r w:rsidRPr="00D0771E">
        <w:t>του</w:t>
      </w:r>
      <w:r w:rsidRPr="00D0771E">
        <w:rPr>
          <w:rFonts w:ascii="Times New Roman(W1)" w:hAnsi="Times New Roman(W1)"/>
        </w:rPr>
        <w:t xml:space="preserve"> </w:t>
      </w:r>
      <w:r w:rsidRPr="00D0771E">
        <w:t>Πρυτανικού</w:t>
      </w:r>
      <w:r w:rsidRPr="00D0771E">
        <w:rPr>
          <w:rFonts w:ascii="Times New Roman(W1)" w:hAnsi="Times New Roman(W1)"/>
        </w:rPr>
        <w:t xml:space="preserve"> </w:t>
      </w:r>
      <w:r w:rsidRPr="00D0771E">
        <w:t>Συμβουλίου</w:t>
      </w:r>
      <w:r w:rsidRPr="00D0771E">
        <w:rPr>
          <w:rFonts w:ascii="Times New Roman(W1)" w:hAnsi="Times New Roman(W1)"/>
        </w:rPr>
        <w:t xml:space="preserve">, </w:t>
      </w:r>
      <w:r w:rsidRPr="00D0771E">
        <w:t>καθώς</w:t>
      </w:r>
      <w:r w:rsidRPr="00D0771E">
        <w:rPr>
          <w:rFonts w:ascii="Times New Roman(W1)" w:hAnsi="Times New Roman(W1)"/>
        </w:rPr>
        <w:t xml:space="preserve"> </w:t>
      </w:r>
      <w:r w:rsidRPr="00D0771E">
        <w:t>και</w:t>
      </w:r>
      <w:r w:rsidRPr="00D0771E">
        <w:rPr>
          <w:rFonts w:ascii="Times New Roman(W1)" w:hAnsi="Times New Roman(W1)"/>
        </w:rPr>
        <w:t xml:space="preserve"> </w:t>
      </w:r>
      <w:r w:rsidRPr="00D0771E">
        <w:t>στις</w:t>
      </w:r>
      <w:r w:rsidRPr="00D0771E">
        <w:rPr>
          <w:rFonts w:ascii="Times New Roman(W1)" w:hAnsi="Times New Roman(W1)"/>
        </w:rPr>
        <w:t xml:space="preserve"> </w:t>
      </w:r>
      <w:r w:rsidRPr="00D0771E">
        <w:t>διατάξεις</w:t>
      </w:r>
      <w:r w:rsidRPr="00D0771E">
        <w:rPr>
          <w:rFonts w:ascii="Times New Roman(W1)" w:hAnsi="Times New Roman(W1)"/>
        </w:rPr>
        <w:t xml:space="preserve"> </w:t>
      </w:r>
      <w:r w:rsidRPr="00D0771E">
        <w:t>του</w:t>
      </w:r>
      <w:r w:rsidRPr="00D0771E">
        <w:rPr>
          <w:rFonts w:ascii="Times New Roman(W1)" w:hAnsi="Times New Roman(W1)"/>
        </w:rPr>
        <w:t xml:space="preserve"> </w:t>
      </w:r>
      <w:r w:rsidRPr="00D0771E">
        <w:rPr>
          <w:b/>
        </w:rPr>
        <w:t>άρθρου</w:t>
      </w:r>
      <w:r w:rsidRPr="00D0771E">
        <w:rPr>
          <w:rFonts w:ascii="Times New Roman(W1)" w:hAnsi="Times New Roman(W1)"/>
        </w:rPr>
        <w:t xml:space="preserve"> </w:t>
      </w:r>
      <w:r w:rsidRPr="00D0771E">
        <w:rPr>
          <w:rFonts w:ascii="Times New Roman(W1)" w:hAnsi="Times New Roman(W1)"/>
          <w:b/>
        </w:rPr>
        <w:t>2 § 31</w:t>
      </w:r>
      <w:r w:rsidRPr="00D0771E">
        <w:rPr>
          <w:rFonts w:ascii="Times New Roman(W1)" w:hAnsi="Times New Roman(W1)"/>
        </w:rPr>
        <w:t xml:space="preserve"> </w:t>
      </w:r>
      <w:r w:rsidRPr="00D0771E">
        <w:t>και</w:t>
      </w:r>
      <w:r w:rsidRPr="00D0771E">
        <w:rPr>
          <w:rFonts w:ascii="Times New Roman(W1)" w:hAnsi="Times New Roman(W1)"/>
        </w:rPr>
        <w:t xml:space="preserve"> </w:t>
      </w:r>
      <w:r w:rsidRPr="00D0771E">
        <w:t>του</w:t>
      </w:r>
      <w:r w:rsidRPr="00D0771E">
        <w:rPr>
          <w:rFonts w:ascii="Times New Roman(W1)" w:hAnsi="Times New Roman(W1)"/>
        </w:rPr>
        <w:t xml:space="preserve"> </w:t>
      </w:r>
      <w:r w:rsidRPr="00D0771E">
        <w:rPr>
          <w:b/>
        </w:rPr>
        <w:t>άρθρου</w:t>
      </w:r>
      <w:r w:rsidRPr="00D0771E">
        <w:rPr>
          <w:rFonts w:ascii="Times New Roman(W1)" w:hAnsi="Times New Roman(W1)"/>
        </w:rPr>
        <w:t xml:space="preserve"> </w:t>
      </w:r>
      <w:r w:rsidRPr="00D0771E">
        <w:rPr>
          <w:rFonts w:ascii="Times New Roman(W1)" w:hAnsi="Times New Roman(W1)"/>
          <w:b/>
        </w:rPr>
        <w:t xml:space="preserve">118 § 1 </w:t>
      </w:r>
      <w:r w:rsidRPr="00D0771E">
        <w:rPr>
          <w:b/>
        </w:rPr>
        <w:t>έως</w:t>
      </w:r>
      <w:r w:rsidRPr="00D0771E">
        <w:rPr>
          <w:rFonts w:ascii="Times New Roman(W1)" w:hAnsi="Times New Roman(W1)"/>
          <w:b/>
        </w:rPr>
        <w:t xml:space="preserve"> 4</w:t>
      </w:r>
      <w:r w:rsidRPr="00D0771E">
        <w:rPr>
          <w:rFonts w:ascii="Times New Roman(W1)" w:hAnsi="Times New Roman(W1)"/>
        </w:rPr>
        <w:t xml:space="preserve"> </w:t>
      </w:r>
      <w:r w:rsidRPr="00D0771E">
        <w:t>του</w:t>
      </w:r>
      <w:r w:rsidRPr="00D0771E">
        <w:rPr>
          <w:rFonts w:ascii="Times New Roman(W1)" w:hAnsi="Times New Roman(W1)"/>
          <w:b/>
        </w:rPr>
        <w:t xml:space="preserve"> </w:t>
      </w:r>
      <w:r w:rsidRPr="00D0771E">
        <w:rPr>
          <w:b/>
        </w:rPr>
        <w:t>Ν</w:t>
      </w:r>
      <w:r w:rsidRPr="00D0771E">
        <w:rPr>
          <w:rFonts w:ascii="Times New Roman(W1)" w:hAnsi="Times New Roman(W1)"/>
          <w:b/>
        </w:rPr>
        <w:t xml:space="preserve">. 4412/2016  </w:t>
      </w:r>
      <w:r w:rsidRPr="00D0771E">
        <w:rPr>
          <w:rFonts w:ascii="Times New Roman(W1)" w:hAnsi="Times New Roman(W1)"/>
        </w:rPr>
        <w:t>(</w:t>
      </w:r>
      <w:r w:rsidRPr="00D0771E">
        <w:t>ΦΕΚ</w:t>
      </w:r>
      <w:r w:rsidRPr="00D0771E">
        <w:rPr>
          <w:rFonts w:ascii="Times New Roman(W1)" w:hAnsi="Times New Roman(W1)"/>
        </w:rPr>
        <w:t xml:space="preserve"> 147/</w:t>
      </w:r>
      <w:r w:rsidRPr="00D0771E">
        <w:t>Α</w:t>
      </w:r>
      <w:r w:rsidRPr="00D0771E">
        <w:rPr>
          <w:rFonts w:ascii="Times New Roman(W1)" w:hAnsi="Times New Roman(W1)"/>
        </w:rPr>
        <w:t xml:space="preserve">/08-08-2016), </w:t>
      </w:r>
      <w:r w:rsidRPr="00D0771E">
        <w:rPr>
          <w:rFonts w:ascii="Times New Roman(W1)" w:hAnsi="Times New Roman(W1)"/>
          <w:i/>
        </w:rPr>
        <w:t>«</w:t>
      </w:r>
      <w:r w:rsidRPr="00D0771E">
        <w:rPr>
          <w:i/>
        </w:rPr>
        <w:t>Δημόσιες</w:t>
      </w:r>
      <w:r w:rsidRPr="00D0771E">
        <w:rPr>
          <w:rFonts w:ascii="Times New Roman(W1)" w:hAnsi="Times New Roman(W1)"/>
          <w:i/>
        </w:rPr>
        <w:t xml:space="preserve"> </w:t>
      </w:r>
      <w:r w:rsidRPr="00D0771E">
        <w:rPr>
          <w:i/>
        </w:rPr>
        <w:t>Συμβάσεις</w:t>
      </w:r>
      <w:r w:rsidRPr="00D0771E">
        <w:rPr>
          <w:rFonts w:ascii="Times New Roman(W1)" w:hAnsi="Times New Roman(W1)"/>
          <w:i/>
        </w:rPr>
        <w:t xml:space="preserve"> </w:t>
      </w:r>
      <w:r w:rsidRPr="00D0771E">
        <w:rPr>
          <w:i/>
        </w:rPr>
        <w:t>Έργων</w:t>
      </w:r>
      <w:r w:rsidRPr="00D0771E">
        <w:rPr>
          <w:rFonts w:ascii="Times New Roman(W1)" w:hAnsi="Times New Roman(W1)"/>
          <w:i/>
        </w:rPr>
        <w:t xml:space="preserve">, </w:t>
      </w:r>
      <w:r w:rsidRPr="00D0771E">
        <w:rPr>
          <w:i/>
        </w:rPr>
        <w:t>Προμηθειών</w:t>
      </w:r>
      <w:r w:rsidRPr="00D0771E">
        <w:rPr>
          <w:rFonts w:ascii="Times New Roman(W1)" w:hAnsi="Times New Roman(W1)"/>
          <w:i/>
        </w:rPr>
        <w:t xml:space="preserve"> </w:t>
      </w:r>
      <w:r w:rsidRPr="00D0771E">
        <w:rPr>
          <w:i/>
        </w:rPr>
        <w:t>και</w:t>
      </w:r>
      <w:r w:rsidRPr="00D0771E">
        <w:rPr>
          <w:rFonts w:ascii="Times New Roman(W1)" w:hAnsi="Times New Roman(W1)"/>
          <w:i/>
        </w:rPr>
        <w:t xml:space="preserve"> </w:t>
      </w:r>
      <w:r w:rsidRPr="00D0771E">
        <w:rPr>
          <w:i/>
        </w:rPr>
        <w:t>Υπηρεσιών</w:t>
      </w:r>
      <w:r w:rsidRPr="00D0771E">
        <w:rPr>
          <w:rFonts w:ascii="Times New Roman(W1)" w:hAnsi="Times New Roman(W1)"/>
          <w:i/>
        </w:rPr>
        <w:t xml:space="preserve"> (</w:t>
      </w:r>
      <w:r w:rsidRPr="00D0771E">
        <w:rPr>
          <w:i/>
        </w:rPr>
        <w:t>προσαρμογή</w:t>
      </w:r>
      <w:r w:rsidRPr="00D0771E">
        <w:rPr>
          <w:rFonts w:ascii="Times New Roman(W1)" w:hAnsi="Times New Roman(W1)"/>
          <w:i/>
        </w:rPr>
        <w:t xml:space="preserve"> </w:t>
      </w:r>
      <w:r w:rsidRPr="00D0771E">
        <w:rPr>
          <w:i/>
        </w:rPr>
        <w:t>στις</w:t>
      </w:r>
      <w:r w:rsidRPr="00D0771E">
        <w:rPr>
          <w:rFonts w:ascii="Times New Roman(W1)" w:hAnsi="Times New Roman(W1)"/>
          <w:i/>
        </w:rPr>
        <w:t xml:space="preserve"> </w:t>
      </w:r>
      <w:r w:rsidRPr="00D0771E">
        <w:rPr>
          <w:i/>
        </w:rPr>
        <w:t>Οδηγίες</w:t>
      </w:r>
      <w:r w:rsidRPr="00D0771E">
        <w:rPr>
          <w:rFonts w:ascii="Times New Roman(W1)" w:hAnsi="Times New Roman(W1)"/>
          <w:i/>
        </w:rPr>
        <w:t xml:space="preserve"> 2014/24/</w:t>
      </w:r>
      <w:r w:rsidRPr="00D0771E">
        <w:rPr>
          <w:i/>
        </w:rPr>
        <w:t>ΕΕ</w:t>
      </w:r>
      <w:r w:rsidRPr="00D0771E">
        <w:rPr>
          <w:rFonts w:ascii="Times New Roman(W1)" w:hAnsi="Times New Roman(W1)"/>
          <w:i/>
        </w:rPr>
        <w:t xml:space="preserve"> </w:t>
      </w:r>
      <w:r w:rsidRPr="00D0771E">
        <w:rPr>
          <w:i/>
        </w:rPr>
        <w:t>και</w:t>
      </w:r>
      <w:r w:rsidRPr="00D0771E">
        <w:rPr>
          <w:rFonts w:ascii="Times New Roman(W1)" w:hAnsi="Times New Roman(W1)"/>
          <w:i/>
        </w:rPr>
        <w:t xml:space="preserve"> 2014/25/</w:t>
      </w:r>
      <w:r w:rsidRPr="00D0771E">
        <w:rPr>
          <w:i/>
        </w:rPr>
        <w:t>ΕΕ</w:t>
      </w:r>
      <w:r w:rsidRPr="00D0771E">
        <w:rPr>
          <w:rFonts w:ascii="Times New Roman(W1)" w:hAnsi="Times New Roman(W1)"/>
          <w:i/>
        </w:rPr>
        <w:t>)</w:t>
      </w:r>
      <w:r w:rsidRPr="00D0771E">
        <w:rPr>
          <w:rFonts w:ascii="Times New Roman(W1)" w:hAnsi="Times New Roman(W1)" w:cs="Times New Roman(W1)"/>
          <w:i/>
        </w:rPr>
        <w:t>»</w:t>
      </w:r>
      <w:r w:rsidRPr="00D0771E">
        <w:rPr>
          <w:rFonts w:ascii="Times New Roman(W1)" w:hAnsi="Times New Roman(W1)"/>
        </w:rPr>
        <w:t xml:space="preserve">. </w:t>
      </w:r>
    </w:p>
    <w:p w:rsidR="000B3BBD" w:rsidRPr="00063499" w:rsidRDefault="000B3BBD" w:rsidP="000B3BBD">
      <w:pPr>
        <w:ind w:firstLine="720"/>
        <w:jc w:val="both"/>
        <w:rPr>
          <w:rFonts w:ascii="Times New Roman(W1)" w:hAnsi="Times New Roman(W1)"/>
          <w:b/>
          <w:color w:val="FF0000"/>
        </w:rPr>
      </w:pPr>
      <w:r w:rsidRPr="00D0771E">
        <w:t>Ως</w:t>
      </w:r>
      <w:r w:rsidRPr="00D0771E">
        <w:rPr>
          <w:rFonts w:ascii="Times New Roman(W1)" w:hAnsi="Times New Roman(W1)"/>
        </w:rPr>
        <w:t xml:space="preserve"> </w:t>
      </w:r>
      <w:r w:rsidRPr="00D0771E">
        <w:rPr>
          <w:b/>
        </w:rPr>
        <w:t>κριτήριο</w:t>
      </w:r>
      <w:r w:rsidRPr="00D0771E">
        <w:rPr>
          <w:rFonts w:ascii="Times New Roman(W1)" w:hAnsi="Times New Roman(W1)"/>
          <w:b/>
        </w:rPr>
        <w:t xml:space="preserve"> </w:t>
      </w:r>
      <w:r w:rsidRPr="00D0771E">
        <w:rPr>
          <w:b/>
        </w:rPr>
        <w:t>κατακύρωσης</w:t>
      </w:r>
      <w:r w:rsidRPr="00D0771E">
        <w:rPr>
          <w:rFonts w:ascii="Times New Roman(W1)" w:hAnsi="Times New Roman(W1)"/>
        </w:rPr>
        <w:t xml:space="preserve"> </w:t>
      </w:r>
      <w:r w:rsidRPr="00D0771E">
        <w:t>ορίζεται</w:t>
      </w:r>
      <w:r w:rsidRPr="00D0771E">
        <w:rPr>
          <w:rFonts w:ascii="Times New Roman(W1)" w:hAnsi="Times New Roman(W1)"/>
        </w:rPr>
        <w:t xml:space="preserve"> </w:t>
      </w:r>
      <w:r w:rsidRPr="00D0771E">
        <w:t>η</w:t>
      </w:r>
      <w:r w:rsidRPr="00D0771E">
        <w:rPr>
          <w:rFonts w:ascii="Times New Roman(W1)" w:hAnsi="Times New Roman(W1)"/>
        </w:rPr>
        <w:t xml:space="preserve"> </w:t>
      </w:r>
      <w:r w:rsidRPr="00D0771E">
        <w:t>πλέον</w:t>
      </w:r>
      <w:r w:rsidRPr="00D0771E">
        <w:rPr>
          <w:rFonts w:ascii="Times New Roman(W1)" w:hAnsi="Times New Roman(W1)"/>
        </w:rPr>
        <w:t xml:space="preserve"> </w:t>
      </w:r>
      <w:r w:rsidRPr="00D0771E">
        <w:t>συμφέρουσα</w:t>
      </w:r>
      <w:r w:rsidRPr="00D0771E">
        <w:rPr>
          <w:rFonts w:ascii="Times New Roman(W1)" w:hAnsi="Times New Roman(W1)"/>
        </w:rPr>
        <w:t xml:space="preserve"> </w:t>
      </w:r>
      <w:r w:rsidRPr="00D0771E">
        <w:t>από</w:t>
      </w:r>
      <w:r w:rsidRPr="00D0771E">
        <w:rPr>
          <w:rFonts w:ascii="Times New Roman(W1)" w:hAnsi="Times New Roman(W1)"/>
        </w:rPr>
        <w:t xml:space="preserve"> </w:t>
      </w:r>
      <w:r w:rsidRPr="00D0771E">
        <w:t>οικονομική</w:t>
      </w:r>
      <w:r w:rsidRPr="00D0771E">
        <w:rPr>
          <w:rFonts w:ascii="Times New Roman(W1)" w:hAnsi="Times New Roman(W1)"/>
        </w:rPr>
        <w:t xml:space="preserve"> </w:t>
      </w:r>
      <w:r w:rsidRPr="00D0771E">
        <w:t>άποψη</w:t>
      </w:r>
      <w:r w:rsidRPr="00D0771E">
        <w:rPr>
          <w:rFonts w:ascii="Times New Roman(W1)" w:hAnsi="Times New Roman(W1)"/>
        </w:rPr>
        <w:t xml:space="preserve"> </w:t>
      </w:r>
      <w:r w:rsidRPr="00D0771E">
        <w:t>προσφορά</w:t>
      </w:r>
      <w:r w:rsidR="00E054B4" w:rsidRPr="00D0771E">
        <w:rPr>
          <w:rFonts w:ascii="Times New Roman(W1)" w:hAnsi="Times New Roman(W1)"/>
        </w:rPr>
        <w:t>,</w:t>
      </w:r>
      <w:r w:rsidRPr="00D0771E">
        <w:rPr>
          <w:rFonts w:ascii="Times New Roman(W1)" w:hAnsi="Times New Roman(W1)"/>
        </w:rPr>
        <w:t xml:space="preserve"> </w:t>
      </w:r>
      <w:r w:rsidRPr="00D0771E">
        <w:t>μόνο</w:t>
      </w:r>
      <w:r w:rsidRPr="00D0771E">
        <w:rPr>
          <w:rFonts w:ascii="Times New Roman(W1)" w:hAnsi="Times New Roman(W1)"/>
        </w:rPr>
        <w:t xml:space="preserve"> </w:t>
      </w:r>
      <w:r w:rsidRPr="00D0771E">
        <w:t>βάσει</w:t>
      </w:r>
      <w:r w:rsidRPr="00D0771E">
        <w:rPr>
          <w:rFonts w:ascii="Times New Roman(W1)" w:hAnsi="Times New Roman(W1)"/>
        </w:rPr>
        <w:t xml:space="preserve"> </w:t>
      </w:r>
      <w:r w:rsidRPr="00D0771E">
        <w:t>τιμής</w:t>
      </w:r>
      <w:r w:rsidR="00E054B4" w:rsidRPr="00D0771E">
        <w:rPr>
          <w:rFonts w:ascii="Times New Roman(W1)" w:hAnsi="Times New Roman(W1)"/>
        </w:rPr>
        <w:t>,</w:t>
      </w:r>
      <w:r w:rsidRPr="00D0771E">
        <w:rPr>
          <w:rFonts w:ascii="Times New Roman(W1)" w:hAnsi="Times New Roman(W1)"/>
        </w:rPr>
        <w:t xml:space="preserve"> </w:t>
      </w:r>
      <w:r w:rsidRPr="00D0771E">
        <w:t>για</w:t>
      </w:r>
      <w:r w:rsidRPr="00D0771E">
        <w:rPr>
          <w:rFonts w:ascii="Times New Roman(W1)" w:hAnsi="Times New Roman(W1)"/>
        </w:rPr>
        <w:t xml:space="preserve"> </w:t>
      </w:r>
      <w:r w:rsidRPr="00D0771E">
        <w:t>το</w:t>
      </w:r>
      <w:r w:rsidRPr="00D0771E">
        <w:rPr>
          <w:rFonts w:ascii="Times New Roman(W1)" w:hAnsi="Times New Roman(W1)"/>
        </w:rPr>
        <w:t xml:space="preserve"> </w:t>
      </w:r>
      <w:r w:rsidRPr="00D0771E">
        <w:t>σύνολο</w:t>
      </w:r>
      <w:r w:rsidRPr="00D0771E">
        <w:rPr>
          <w:rFonts w:ascii="Times New Roman(W1)" w:hAnsi="Times New Roman(W1)"/>
        </w:rPr>
        <w:t xml:space="preserve"> </w:t>
      </w:r>
      <w:r w:rsidR="00E054B4" w:rsidRPr="00D0771E">
        <w:t>των</w:t>
      </w:r>
      <w:r w:rsidR="00E054B4" w:rsidRPr="00D0771E">
        <w:rPr>
          <w:rFonts w:ascii="Times New Roman(W1)" w:hAnsi="Times New Roman(W1)"/>
        </w:rPr>
        <w:t xml:space="preserve"> </w:t>
      </w:r>
      <w:r w:rsidR="00E054B4" w:rsidRPr="00D0771E">
        <w:t>εργασιών</w:t>
      </w:r>
      <w:r w:rsidR="00E054B4" w:rsidRPr="00D0771E">
        <w:rPr>
          <w:rFonts w:ascii="Times New Roman(W1)" w:hAnsi="Times New Roman(W1)"/>
        </w:rPr>
        <w:t xml:space="preserve"> </w:t>
      </w:r>
      <w:r w:rsidR="00E054B4" w:rsidRPr="00D0771E">
        <w:t>και</w:t>
      </w:r>
      <w:r w:rsidR="00E054B4" w:rsidRPr="00D0771E">
        <w:rPr>
          <w:rFonts w:ascii="Times New Roman(W1)" w:hAnsi="Times New Roman(W1)"/>
        </w:rPr>
        <w:t xml:space="preserve"> </w:t>
      </w:r>
      <w:r w:rsidR="00E054B4" w:rsidRPr="00D0771E">
        <w:t>των</w:t>
      </w:r>
      <w:r w:rsidR="00E054B4" w:rsidRPr="00D0771E">
        <w:rPr>
          <w:rFonts w:ascii="Times New Roman(W1)" w:hAnsi="Times New Roman(W1)"/>
        </w:rPr>
        <w:t xml:space="preserve"> </w:t>
      </w:r>
      <w:r w:rsidR="00E054B4" w:rsidRPr="00D0771E">
        <w:t>ειδών</w:t>
      </w:r>
      <w:r w:rsidRPr="00D0771E">
        <w:rPr>
          <w:rFonts w:ascii="Times New Roman(W1)" w:hAnsi="Times New Roman(W1)"/>
          <w:i/>
        </w:rPr>
        <w:t xml:space="preserve">, </w:t>
      </w:r>
      <w:r w:rsidRPr="00063499">
        <w:t>σύμφωνα</w:t>
      </w:r>
      <w:r w:rsidRPr="00063499">
        <w:rPr>
          <w:rFonts w:ascii="Times New Roman(W1)" w:hAnsi="Times New Roman(W1)"/>
        </w:rPr>
        <w:t xml:space="preserve"> </w:t>
      </w:r>
      <w:r w:rsidRPr="00063499">
        <w:t>με</w:t>
      </w:r>
      <w:r w:rsidRPr="00063499">
        <w:rPr>
          <w:rFonts w:ascii="Times New Roman(W1)" w:hAnsi="Times New Roman(W1)"/>
        </w:rPr>
        <w:t xml:space="preserve"> </w:t>
      </w:r>
      <w:r w:rsidRPr="00063499">
        <w:t>τις</w:t>
      </w:r>
      <w:r w:rsidRPr="00063499">
        <w:rPr>
          <w:rFonts w:ascii="Times New Roman(W1)" w:hAnsi="Times New Roman(W1)"/>
        </w:rPr>
        <w:t xml:space="preserve"> </w:t>
      </w:r>
      <w:r w:rsidRPr="00063499">
        <w:t>διατάξεις</w:t>
      </w:r>
      <w:r w:rsidRPr="00063499">
        <w:rPr>
          <w:rFonts w:ascii="Times New Roman(W1)" w:hAnsi="Times New Roman(W1)"/>
        </w:rPr>
        <w:t xml:space="preserve"> </w:t>
      </w:r>
      <w:r w:rsidRPr="00063499">
        <w:t>του</w:t>
      </w:r>
      <w:r w:rsidRPr="00063499">
        <w:rPr>
          <w:rFonts w:ascii="Times New Roman(W1)" w:hAnsi="Times New Roman(W1)"/>
        </w:rPr>
        <w:t xml:space="preserve"> </w:t>
      </w:r>
      <w:r w:rsidRPr="00063499">
        <w:rPr>
          <w:b/>
        </w:rPr>
        <w:t>Ν</w:t>
      </w:r>
      <w:r w:rsidRPr="00063499">
        <w:rPr>
          <w:rFonts w:ascii="Times New Roman(W1)" w:hAnsi="Times New Roman(W1)"/>
          <w:b/>
        </w:rPr>
        <w:t>.4412/2016</w:t>
      </w:r>
      <w:r w:rsidR="00CF394E" w:rsidRPr="00063499">
        <w:rPr>
          <w:rFonts w:ascii="Times New Roman(W1)" w:hAnsi="Times New Roman(W1)"/>
          <w:b/>
        </w:rPr>
        <w:t>.</w:t>
      </w:r>
    </w:p>
    <w:p w:rsidR="00E054B4" w:rsidRPr="00D0771E" w:rsidRDefault="00E054B4" w:rsidP="00E054B4">
      <w:pPr>
        <w:ind w:firstLine="720"/>
        <w:jc w:val="both"/>
        <w:rPr>
          <w:rFonts w:ascii="Times New Roman(W1)" w:hAnsi="Times New Roman(W1)"/>
        </w:rPr>
      </w:pPr>
      <w:r w:rsidRPr="00D0771E">
        <w:t>Ακολουθ</w:t>
      </w:r>
      <w:r w:rsidR="00771E8A" w:rsidRPr="00D0771E">
        <w:t>ούν</w:t>
      </w:r>
      <w:r w:rsidR="00771E8A" w:rsidRPr="00D0771E">
        <w:rPr>
          <w:rFonts w:ascii="Times New Roman(W1)" w:hAnsi="Times New Roman(W1)"/>
        </w:rPr>
        <w:t xml:space="preserve"> </w:t>
      </w:r>
      <w:r w:rsidR="00771E8A" w:rsidRPr="00D0771E">
        <w:t>αναλυτικές</w:t>
      </w:r>
      <w:r w:rsidRPr="00D0771E">
        <w:rPr>
          <w:rFonts w:ascii="Times New Roman(W1)" w:hAnsi="Times New Roman(W1)"/>
        </w:rPr>
        <w:t xml:space="preserve"> </w:t>
      </w:r>
      <w:r w:rsidR="00771E8A" w:rsidRPr="00D0771E">
        <w:t>τεχνικές</w:t>
      </w:r>
      <w:r w:rsidR="00771E8A" w:rsidRPr="00D0771E">
        <w:rPr>
          <w:rFonts w:ascii="Times New Roman(W1)" w:hAnsi="Times New Roman(W1)"/>
        </w:rPr>
        <w:t xml:space="preserve"> </w:t>
      </w:r>
      <w:r w:rsidR="00771E8A" w:rsidRPr="00CF394E">
        <w:t>προδιαγραφές</w:t>
      </w:r>
      <w:r w:rsidR="00771E8A" w:rsidRPr="00CF394E">
        <w:rPr>
          <w:rFonts w:ascii="Times New Roman(W1)" w:hAnsi="Times New Roman(W1)"/>
        </w:rPr>
        <w:t xml:space="preserve"> </w:t>
      </w:r>
      <w:r w:rsidR="00771E8A" w:rsidRPr="00CF394E">
        <w:t>και</w:t>
      </w:r>
      <w:r w:rsidR="00771E8A" w:rsidRPr="00CF394E">
        <w:rPr>
          <w:rFonts w:ascii="Times New Roman(W1)" w:hAnsi="Times New Roman(W1)"/>
        </w:rPr>
        <w:t xml:space="preserve"> </w:t>
      </w:r>
      <w:r w:rsidR="00771E8A" w:rsidRPr="00CF394E">
        <w:t>ειδικοί</w:t>
      </w:r>
      <w:r w:rsidR="00771E8A" w:rsidRPr="00CF394E">
        <w:rPr>
          <w:rFonts w:ascii="Times New Roman(W1)" w:hAnsi="Times New Roman(W1)"/>
        </w:rPr>
        <w:t xml:space="preserve"> </w:t>
      </w:r>
      <w:r w:rsidR="00771E8A" w:rsidRPr="00CF394E">
        <w:t>όροι</w:t>
      </w:r>
      <w:r w:rsidR="00771E8A" w:rsidRPr="00CF394E">
        <w:rPr>
          <w:rFonts w:ascii="Times New Roman(W1)" w:hAnsi="Times New Roman(W1)"/>
        </w:rPr>
        <w:t xml:space="preserve"> </w:t>
      </w:r>
      <w:r w:rsidR="00771E8A" w:rsidRPr="00CF394E">
        <w:t>συμμετοχής</w:t>
      </w:r>
      <w:r w:rsidR="007C3531" w:rsidRPr="00CF394E">
        <w:rPr>
          <w:rFonts w:ascii="Times New Roman(W1)" w:hAnsi="Times New Roman(W1)"/>
          <w:bCs/>
        </w:rPr>
        <w:t>.</w:t>
      </w:r>
    </w:p>
    <w:p w:rsidR="001A3B3D" w:rsidRPr="00CF394E" w:rsidRDefault="00E054B4" w:rsidP="00CF394E">
      <w:pPr>
        <w:ind w:firstLine="720"/>
        <w:jc w:val="both"/>
        <w:rPr>
          <w:rFonts w:asciiTheme="minorHAnsi" w:hAnsiTheme="minorHAnsi"/>
        </w:rPr>
      </w:pPr>
      <w:r w:rsidRPr="00D0771E">
        <w:t>Η</w:t>
      </w:r>
      <w:r w:rsidRPr="00D0771E">
        <w:rPr>
          <w:rFonts w:ascii="Times New Roman(W1)" w:hAnsi="Times New Roman(W1)"/>
        </w:rPr>
        <w:t xml:space="preserve"> </w:t>
      </w:r>
      <w:r w:rsidRPr="00D0771E">
        <w:t>παρούσα</w:t>
      </w:r>
      <w:r w:rsidRPr="00D0771E">
        <w:rPr>
          <w:rFonts w:ascii="Times New Roman(W1)" w:hAnsi="Times New Roman(W1)"/>
        </w:rPr>
        <w:t xml:space="preserve"> </w:t>
      </w:r>
      <w:r w:rsidRPr="00D0771E">
        <w:t>πρόσκληση</w:t>
      </w:r>
      <w:r w:rsidRPr="00D0771E">
        <w:rPr>
          <w:rFonts w:ascii="Times New Roman(W1)" w:hAnsi="Times New Roman(W1)"/>
        </w:rPr>
        <w:t xml:space="preserve"> </w:t>
      </w:r>
      <w:r w:rsidR="00771E8A" w:rsidRPr="00D0771E">
        <w:rPr>
          <w:b/>
        </w:rPr>
        <w:t>να</w:t>
      </w:r>
      <w:r w:rsidR="00771E8A" w:rsidRPr="00D0771E">
        <w:rPr>
          <w:rFonts w:ascii="Times New Roman(W1)" w:hAnsi="Times New Roman(W1)"/>
          <w:b/>
        </w:rPr>
        <w:t xml:space="preserve"> </w:t>
      </w:r>
      <w:r w:rsidR="00771E8A" w:rsidRPr="00D0771E">
        <w:rPr>
          <w:b/>
        </w:rPr>
        <w:t>αναρτηθεί</w:t>
      </w:r>
      <w:r w:rsidR="00771E8A" w:rsidRPr="00D0771E">
        <w:rPr>
          <w:rFonts w:ascii="Times New Roman(W1)" w:hAnsi="Times New Roman(W1)"/>
        </w:rPr>
        <w:t xml:space="preserve"> </w:t>
      </w:r>
      <w:r w:rsidR="00771E8A" w:rsidRPr="00D0771E">
        <w:t>στο</w:t>
      </w:r>
      <w:r w:rsidR="00771E8A" w:rsidRPr="00D0771E">
        <w:rPr>
          <w:rFonts w:ascii="Times New Roman(W1)" w:hAnsi="Times New Roman(W1)"/>
        </w:rPr>
        <w:t xml:space="preserve"> </w:t>
      </w:r>
      <w:r w:rsidR="00771E8A" w:rsidRPr="00D0771E">
        <w:t>ΚΗΜΔΗΣ</w:t>
      </w:r>
      <w:r w:rsidR="00771E8A" w:rsidRPr="00D0771E">
        <w:rPr>
          <w:rFonts w:ascii="Times New Roman(W1)" w:hAnsi="Times New Roman(W1)"/>
        </w:rPr>
        <w:t xml:space="preserve"> </w:t>
      </w:r>
      <w:r w:rsidR="00771E8A" w:rsidRPr="00D0771E">
        <w:t>και</w:t>
      </w:r>
      <w:r w:rsidR="00771E8A" w:rsidRPr="00D0771E">
        <w:rPr>
          <w:rFonts w:ascii="Times New Roman(W1)" w:hAnsi="Times New Roman(W1)"/>
        </w:rPr>
        <w:t xml:space="preserve"> </w:t>
      </w:r>
      <w:r w:rsidR="00771E8A" w:rsidRPr="00D0771E">
        <w:t>στην</w:t>
      </w:r>
      <w:r w:rsidR="00771E8A" w:rsidRPr="00D0771E">
        <w:rPr>
          <w:rFonts w:ascii="Times New Roman(W1)" w:hAnsi="Times New Roman(W1)"/>
        </w:rPr>
        <w:t xml:space="preserve"> </w:t>
      </w:r>
      <w:r w:rsidR="00771E8A" w:rsidRPr="00D0771E">
        <w:t>ιστοσελίδα</w:t>
      </w:r>
      <w:r w:rsidR="00771E8A" w:rsidRPr="00D0771E">
        <w:rPr>
          <w:rFonts w:ascii="Times New Roman(W1)" w:hAnsi="Times New Roman(W1)"/>
        </w:rPr>
        <w:t xml:space="preserve"> </w:t>
      </w:r>
      <w:r w:rsidR="00771E8A" w:rsidRPr="00D0771E">
        <w:t>του</w:t>
      </w:r>
      <w:r w:rsidR="00771E8A" w:rsidRPr="00D0771E">
        <w:rPr>
          <w:rFonts w:ascii="Times New Roman(W1)" w:hAnsi="Times New Roman(W1)"/>
        </w:rPr>
        <w:t xml:space="preserve"> </w:t>
      </w:r>
      <w:r w:rsidR="00771E8A" w:rsidRPr="00D0771E">
        <w:t>Παν</w:t>
      </w:r>
      <w:r w:rsidR="00771E8A" w:rsidRPr="00D0771E">
        <w:rPr>
          <w:rFonts w:ascii="Times New Roman(W1)" w:hAnsi="Times New Roman(W1)"/>
        </w:rPr>
        <w:t>/</w:t>
      </w:r>
      <w:r w:rsidR="00771E8A" w:rsidRPr="00D0771E">
        <w:t>μίου</w:t>
      </w:r>
      <w:r w:rsidR="00771E8A" w:rsidRPr="00D0771E">
        <w:rPr>
          <w:rFonts w:ascii="Times New Roman(W1)" w:hAnsi="Times New Roman(W1)"/>
        </w:rPr>
        <w:t xml:space="preserve"> </w:t>
      </w:r>
      <w:r w:rsidR="00771E8A" w:rsidRPr="00D0771E">
        <w:t>Κρήτης</w:t>
      </w:r>
      <w:r w:rsidR="00771E8A" w:rsidRPr="00D0771E">
        <w:rPr>
          <w:rFonts w:ascii="Times New Roman(W1)" w:hAnsi="Times New Roman(W1)"/>
        </w:rPr>
        <w:t xml:space="preserve"> (</w:t>
      </w:r>
      <w:hyperlink r:id="rId7" w:history="1">
        <w:r w:rsidR="00771E8A" w:rsidRPr="00D0771E">
          <w:rPr>
            <w:rStyle w:val="-"/>
            <w:rFonts w:ascii="Times New Roman(W1)" w:hAnsi="Times New Roman(W1)"/>
            <w:lang w:val="en-US"/>
          </w:rPr>
          <w:t>www</w:t>
        </w:r>
        <w:r w:rsidR="00771E8A" w:rsidRPr="00D0771E">
          <w:rPr>
            <w:rStyle w:val="-"/>
            <w:rFonts w:ascii="Times New Roman(W1)" w:hAnsi="Times New Roman(W1)"/>
          </w:rPr>
          <w:t>.</w:t>
        </w:r>
        <w:r w:rsidR="00771E8A" w:rsidRPr="00D0771E">
          <w:rPr>
            <w:rStyle w:val="-"/>
            <w:rFonts w:ascii="Times New Roman(W1)" w:hAnsi="Times New Roman(W1)"/>
            <w:lang w:val="en-US"/>
          </w:rPr>
          <w:t>uoc</w:t>
        </w:r>
        <w:r w:rsidR="00771E8A" w:rsidRPr="00D0771E">
          <w:rPr>
            <w:rStyle w:val="-"/>
            <w:rFonts w:ascii="Times New Roman(W1)" w:hAnsi="Times New Roman(W1)"/>
          </w:rPr>
          <w:t>.</w:t>
        </w:r>
        <w:r w:rsidR="00771E8A" w:rsidRPr="00D0771E">
          <w:rPr>
            <w:rStyle w:val="-"/>
            <w:rFonts w:ascii="Times New Roman(W1)" w:hAnsi="Times New Roman(W1)"/>
            <w:lang w:val="en-US"/>
          </w:rPr>
          <w:t>gr</w:t>
        </w:r>
      </w:hyperlink>
      <w:r w:rsidR="00771E8A" w:rsidRPr="00D0771E">
        <w:rPr>
          <w:rFonts w:ascii="Times New Roman(W1)" w:hAnsi="Times New Roman(W1)"/>
        </w:rPr>
        <w:t xml:space="preserve">). </w:t>
      </w:r>
      <w:r w:rsidR="00771E8A" w:rsidRPr="00D0771E">
        <w:t>Στην</w:t>
      </w:r>
      <w:r w:rsidR="00771E8A" w:rsidRPr="00D0771E">
        <w:rPr>
          <w:rFonts w:ascii="Times New Roman(W1)" w:hAnsi="Times New Roman(W1)"/>
        </w:rPr>
        <w:t xml:space="preserve"> </w:t>
      </w:r>
      <w:r w:rsidR="00771E8A" w:rsidRPr="00D0771E">
        <w:t>ι</w:t>
      </w:r>
      <w:r w:rsidRPr="00D0771E">
        <w:t>στοσελίδα</w:t>
      </w:r>
      <w:r w:rsidRPr="00D0771E">
        <w:rPr>
          <w:rFonts w:ascii="Times New Roman(W1)" w:hAnsi="Times New Roman(W1)"/>
        </w:rPr>
        <w:t xml:space="preserve"> </w:t>
      </w:r>
      <w:r w:rsidR="00771E8A" w:rsidRPr="00D0771E">
        <w:t>να</w:t>
      </w:r>
      <w:r w:rsidR="00771E8A" w:rsidRPr="00D0771E">
        <w:rPr>
          <w:rFonts w:ascii="Times New Roman(W1)" w:hAnsi="Times New Roman(W1)"/>
        </w:rPr>
        <w:t xml:space="preserve"> </w:t>
      </w:r>
      <w:r w:rsidRPr="00D0771E">
        <w:t>συνοδεύεται</w:t>
      </w:r>
      <w:r w:rsidRPr="00D0771E">
        <w:rPr>
          <w:rFonts w:ascii="Times New Roman(W1)" w:hAnsi="Times New Roman(W1)"/>
        </w:rPr>
        <w:t xml:space="preserve"> </w:t>
      </w:r>
      <w:r w:rsidR="00771E8A" w:rsidRPr="00D0771E">
        <w:t>και</w:t>
      </w:r>
      <w:r w:rsidR="00771E8A" w:rsidRPr="00D0771E">
        <w:rPr>
          <w:rFonts w:ascii="Times New Roman(W1)" w:hAnsi="Times New Roman(W1)"/>
        </w:rPr>
        <w:t xml:space="preserve"> </w:t>
      </w:r>
      <w:r w:rsidRPr="00D0771E">
        <w:t>από</w:t>
      </w:r>
      <w:r w:rsidRPr="00D0771E">
        <w:rPr>
          <w:rFonts w:ascii="Times New Roman(W1)" w:hAnsi="Times New Roman(W1)"/>
        </w:rPr>
        <w:t xml:space="preserve"> </w:t>
      </w:r>
      <w:r w:rsidR="00771E8A" w:rsidRPr="00D0771E">
        <w:t>το</w:t>
      </w:r>
      <w:r w:rsidR="00771E8A" w:rsidRPr="00D0771E">
        <w:rPr>
          <w:rFonts w:ascii="Times New Roman(W1)" w:hAnsi="Times New Roman(W1)"/>
        </w:rPr>
        <w:t xml:space="preserve"> </w:t>
      </w:r>
      <w:r w:rsidRPr="00D0771E">
        <w:t>ΦΥΛΛΟ</w:t>
      </w:r>
      <w:r w:rsidRPr="00D0771E">
        <w:rPr>
          <w:rFonts w:ascii="Times New Roman(W1)" w:hAnsi="Times New Roman(W1)"/>
        </w:rPr>
        <w:t xml:space="preserve"> </w:t>
      </w:r>
      <w:r w:rsidRPr="00D0771E">
        <w:t>ΕΛΕΓΧΟΥ</w:t>
      </w:r>
      <w:r w:rsidRPr="00D0771E">
        <w:rPr>
          <w:rFonts w:ascii="Times New Roman(W1)" w:hAnsi="Times New Roman(W1)"/>
        </w:rPr>
        <w:t xml:space="preserve"> </w:t>
      </w:r>
      <w:r w:rsidRPr="00D0771E">
        <w:t>ΚΑΥΣΤΗΡΑ</w:t>
      </w:r>
      <w:r w:rsidRPr="00D0771E">
        <w:rPr>
          <w:rFonts w:ascii="Times New Roman(W1)" w:hAnsi="Times New Roman(W1)"/>
        </w:rPr>
        <w:t>.</w:t>
      </w:r>
    </w:p>
    <w:p w:rsidR="001A3B3D" w:rsidRPr="00D0771E" w:rsidRDefault="001A3B3D" w:rsidP="001A3B3D">
      <w:pPr>
        <w:jc w:val="center"/>
        <w:rPr>
          <w:rFonts w:ascii="Times New Roman(W1)" w:hAnsi="Times New Roman(W1)"/>
          <w:b/>
          <w:bCs/>
        </w:rPr>
      </w:pPr>
      <w:r w:rsidRPr="00D0771E">
        <w:rPr>
          <w:b/>
          <w:bCs/>
        </w:rPr>
        <w:t>Ο</w:t>
      </w:r>
      <w:r w:rsidRPr="00D0771E">
        <w:rPr>
          <w:rFonts w:ascii="Times New Roman(W1)" w:hAnsi="Times New Roman(W1)"/>
          <w:b/>
          <w:bCs/>
        </w:rPr>
        <w:t xml:space="preserve"> </w:t>
      </w:r>
      <w:r w:rsidRPr="00D0771E">
        <w:rPr>
          <w:b/>
          <w:bCs/>
        </w:rPr>
        <w:t>ΠΡΥΤΑΝΗ</w:t>
      </w:r>
      <w:r w:rsidR="00E054B4" w:rsidRPr="00D0771E">
        <w:rPr>
          <w:b/>
          <w:bCs/>
        </w:rPr>
        <w:t>Σ</w:t>
      </w:r>
      <w:r w:rsidRPr="00D0771E">
        <w:rPr>
          <w:rFonts w:ascii="Times New Roman(W1)" w:hAnsi="Times New Roman(W1)"/>
          <w:b/>
          <w:bCs/>
        </w:rPr>
        <w:t xml:space="preserve"> </w:t>
      </w:r>
    </w:p>
    <w:p w:rsidR="00CF394E" w:rsidRDefault="001A3B3D" w:rsidP="00CF394E">
      <w:pPr>
        <w:jc w:val="center"/>
        <w:rPr>
          <w:rFonts w:asciiTheme="minorHAnsi" w:hAnsiTheme="minorHAnsi"/>
          <w:b/>
          <w:bCs/>
        </w:rPr>
      </w:pPr>
      <w:r w:rsidRPr="00D0771E">
        <w:rPr>
          <w:b/>
          <w:bCs/>
        </w:rPr>
        <w:t>ΤΟΥ</w:t>
      </w:r>
      <w:r w:rsidRPr="00D0771E">
        <w:rPr>
          <w:rFonts w:ascii="Times New Roman(W1)" w:hAnsi="Times New Roman(W1)"/>
          <w:b/>
          <w:bCs/>
        </w:rPr>
        <w:t xml:space="preserve"> </w:t>
      </w:r>
      <w:r w:rsidRPr="00D0771E">
        <w:rPr>
          <w:b/>
          <w:bCs/>
        </w:rPr>
        <w:t>ΠΑΝΕΠΙΣΤΗΜΙΟΥ</w:t>
      </w:r>
      <w:r w:rsidRPr="00D0771E">
        <w:rPr>
          <w:rFonts w:ascii="Times New Roman(W1)" w:hAnsi="Times New Roman(W1)"/>
          <w:b/>
          <w:bCs/>
        </w:rPr>
        <w:t xml:space="preserve"> </w:t>
      </w:r>
      <w:r w:rsidR="00CF394E">
        <w:rPr>
          <w:b/>
          <w:bCs/>
        </w:rPr>
        <w:t>ΚΡΗΤΗΣ</w:t>
      </w:r>
    </w:p>
    <w:p w:rsidR="00CF394E" w:rsidRPr="00063499" w:rsidRDefault="00CF394E" w:rsidP="00CF394E">
      <w:pPr>
        <w:jc w:val="center"/>
        <w:rPr>
          <w:rFonts w:asciiTheme="minorHAnsi" w:hAnsiTheme="minorHAnsi"/>
        </w:rPr>
      </w:pPr>
    </w:p>
    <w:p w:rsidR="00E15867" w:rsidRPr="00063499" w:rsidRDefault="00E15867" w:rsidP="00CF394E">
      <w:pPr>
        <w:jc w:val="center"/>
        <w:rPr>
          <w:rFonts w:asciiTheme="minorHAnsi" w:hAnsiTheme="minorHAnsi"/>
        </w:rPr>
      </w:pPr>
    </w:p>
    <w:p w:rsidR="00E054B4" w:rsidRPr="00CF394E" w:rsidRDefault="001A3B3D" w:rsidP="00E15867">
      <w:pPr>
        <w:jc w:val="center"/>
        <w:rPr>
          <w:rFonts w:asciiTheme="minorHAnsi" w:hAnsiTheme="minorHAnsi"/>
          <w:b/>
          <w:lang w:eastAsia="ar-SA"/>
        </w:rPr>
      </w:pPr>
      <w:r w:rsidRPr="00D0771E">
        <w:rPr>
          <w:rFonts w:ascii="Times New Roman(W1)" w:hAnsi="Times New Roman(W1)"/>
        </w:rPr>
        <w:t xml:space="preserve">  </w:t>
      </w:r>
      <w:r w:rsidR="00E054B4" w:rsidRPr="00D0771E">
        <w:rPr>
          <w:b/>
          <w:lang w:eastAsia="ar-SA"/>
        </w:rPr>
        <w:t>ΚΑΘΗΓΗΤΗΣ</w:t>
      </w:r>
      <w:r w:rsidR="00E054B4" w:rsidRPr="00D0771E">
        <w:rPr>
          <w:rFonts w:ascii="Times New Roman(W1)" w:hAnsi="Times New Roman(W1)"/>
          <w:b/>
          <w:lang w:eastAsia="ar-SA"/>
        </w:rPr>
        <w:t xml:space="preserve"> </w:t>
      </w:r>
      <w:r w:rsidR="00E054B4" w:rsidRPr="00D0771E">
        <w:rPr>
          <w:b/>
          <w:lang w:eastAsia="ar-SA"/>
        </w:rPr>
        <w:t>ΠΑΝΑΓΙΩΤΗΣ</w:t>
      </w:r>
      <w:r w:rsidR="00E054B4" w:rsidRPr="00D0771E">
        <w:rPr>
          <w:rFonts w:ascii="Times New Roman(W1)" w:hAnsi="Times New Roman(W1)"/>
          <w:b/>
          <w:lang w:eastAsia="ar-SA"/>
        </w:rPr>
        <w:t xml:space="preserve"> </w:t>
      </w:r>
      <w:r w:rsidR="00CF394E" w:rsidRPr="00CF394E">
        <w:rPr>
          <w:b/>
          <w:lang w:eastAsia="ar-SA"/>
        </w:rPr>
        <w:t>ΤΣΑΚΑΛΙΔΗΣ</w:t>
      </w:r>
    </w:p>
    <w:p w:rsidR="001A3B3D" w:rsidRDefault="001A3B3D"/>
    <w:p w:rsidR="00400161" w:rsidRPr="004154CB" w:rsidRDefault="00400161" w:rsidP="00400161">
      <w:pPr>
        <w:jc w:val="center"/>
        <w:rPr>
          <w:rFonts w:ascii="Comic Sans MS" w:hAnsi="Comic Sans MS"/>
          <w:b/>
          <w:bCs/>
          <w:u w:val="single"/>
        </w:rPr>
      </w:pPr>
      <w:r w:rsidRPr="004154CB">
        <w:rPr>
          <w:rFonts w:ascii="Comic Sans MS" w:hAnsi="Comic Sans MS"/>
          <w:b/>
          <w:bCs/>
          <w:u w:val="single"/>
        </w:rPr>
        <w:t xml:space="preserve">Τεχνικές  Προδιαγραφές </w:t>
      </w:r>
    </w:p>
    <w:p w:rsidR="00400161" w:rsidRPr="004154CB" w:rsidRDefault="00400161" w:rsidP="00400161">
      <w:pPr>
        <w:spacing w:before="120" w:after="120"/>
        <w:ind w:firstLine="397"/>
        <w:jc w:val="both"/>
        <w:rPr>
          <w:rFonts w:ascii="Comic Sans MS" w:hAnsi="Comic Sans MS"/>
          <w:sz w:val="20"/>
          <w:szCs w:val="20"/>
        </w:rPr>
      </w:pPr>
      <w:r w:rsidRPr="004154CB">
        <w:rPr>
          <w:rFonts w:ascii="Comic Sans MS" w:hAnsi="Comic Sans MS"/>
          <w:b/>
          <w:sz w:val="20"/>
          <w:szCs w:val="20"/>
          <w:u w:val="single"/>
        </w:rPr>
        <w:t>για τη Συντήρηση για ένα έτος από την υπογραφή της σύμβασης, του</w:t>
      </w:r>
      <w:r w:rsidRPr="004154CB">
        <w:rPr>
          <w:rFonts w:ascii="Comic Sans MS" w:hAnsi="Comic Sans MS"/>
          <w:b/>
          <w:bCs/>
          <w:sz w:val="20"/>
          <w:szCs w:val="20"/>
          <w:u w:val="single"/>
        </w:rPr>
        <w:t xml:space="preserve"> Η/Μ Εξοπλισμού (γεννητριών, πυροσβεστικών μηχανών, πιεστικών συγκροτημάτων νερού, ψυκτικών μηχανημάτων και των κλιματιστικών μονάδων τους, Υποσταθμών Ρεύματος, Πεδίων και Γενικών Ηλεκτρολογικών Πινάκων τους, αυτόματων μπαρών διέλευσης, ηλιακών συστημάτων παραγωγής ρεύματος και ζεστού νερού χρήσης, HEAT MASTER παραγωγής ζεστού νερού χρήσης, αλεξικέραυνων και γειώσεων) των κτηρίων της Πανεπιστημιόπολης Ρεθύμνου, συμπεριλαμβανομένων των εγκαταστάσεων της Φοιτητικής Κατοικίας, του κτιρίου Κ.Ε.Μ.Ε. και των κτηρίων Ξενία και εργαστηρίου Αρχαιολογίας στο Ελιδάκι, στην πόλη του Ρεθύμνου</w:t>
      </w:r>
      <w:r w:rsidRPr="004154CB">
        <w:rPr>
          <w:rFonts w:ascii="Comic Sans MS" w:hAnsi="Comic Sans MS"/>
          <w:bCs/>
          <w:sz w:val="20"/>
          <w:szCs w:val="20"/>
        </w:rPr>
        <w:t>,</w:t>
      </w:r>
      <w:r w:rsidRPr="004154CB">
        <w:rPr>
          <w:rFonts w:ascii="Comic Sans MS" w:hAnsi="Comic Sans MS"/>
          <w:sz w:val="20"/>
          <w:szCs w:val="20"/>
        </w:rPr>
        <w:t xml:space="preserve"> </w:t>
      </w:r>
      <w:r w:rsidRPr="004154CB">
        <w:rPr>
          <w:rFonts w:ascii="Comic Sans MS" w:hAnsi="Comic Sans MS"/>
          <w:sz w:val="20"/>
          <w:szCs w:val="20"/>
          <w:u w:val="single"/>
        </w:rPr>
        <w:t>με κριτήριο κατακύρωσης τη χαμηλότερη τιμή για το σύνολο της προσφοράς</w:t>
      </w:r>
      <w:r w:rsidRPr="004154CB">
        <w:rPr>
          <w:rFonts w:ascii="Comic Sans MS" w:hAnsi="Comic Sans MS"/>
          <w:sz w:val="20"/>
          <w:szCs w:val="20"/>
        </w:rPr>
        <w:t>.</w:t>
      </w:r>
    </w:p>
    <w:tbl>
      <w:tblPr>
        <w:tblW w:w="11027" w:type="dxa"/>
        <w:tblInd w:w="-1330" w:type="dxa"/>
        <w:tblLook w:val="0000" w:firstRow="0" w:lastRow="0" w:firstColumn="0" w:lastColumn="0" w:noHBand="0" w:noVBand="0"/>
      </w:tblPr>
      <w:tblGrid>
        <w:gridCol w:w="550"/>
        <w:gridCol w:w="2309"/>
        <w:gridCol w:w="2537"/>
        <w:gridCol w:w="3364"/>
        <w:gridCol w:w="2267"/>
      </w:tblGrid>
      <w:tr w:rsidR="00400161" w:rsidTr="00AB0C73">
        <w:trPr>
          <w:trHeight w:val="337"/>
        </w:trPr>
        <w:tc>
          <w:tcPr>
            <w:tcW w:w="11027" w:type="dxa"/>
            <w:gridSpan w:val="5"/>
            <w:vMerge w:val="restart"/>
            <w:tcBorders>
              <w:top w:val="nil"/>
              <w:left w:val="nil"/>
              <w:bottom w:val="nil"/>
              <w:right w:val="nil"/>
            </w:tcBorders>
            <w:shd w:val="clear" w:color="auto" w:fill="auto"/>
            <w:noWrap/>
            <w:vAlign w:val="bottom"/>
          </w:tcPr>
          <w:p w:rsidR="00400161" w:rsidRPr="004154CB" w:rsidRDefault="00400161" w:rsidP="00AB0C73">
            <w:pPr>
              <w:jc w:val="center"/>
              <w:rPr>
                <w:rFonts w:ascii="Comic Sans MS" w:hAnsi="Comic Sans MS"/>
                <w:b/>
                <w:bCs/>
              </w:rPr>
            </w:pPr>
            <w:r w:rsidRPr="004154CB">
              <w:rPr>
                <w:rFonts w:ascii="Comic Sans MS" w:hAnsi="Comic Sans MS"/>
                <w:b/>
                <w:bCs/>
              </w:rPr>
              <w:t>ΤΕΧΝΙΚΕΣ ΠΡΟΔΙΑΓΡΑΦΕΣ - ΕΙΔΗ - ΕΙΔΙΚΟΙ ΟΡΟΙ- ΓΕΝΙΚΟΙ ΟΡΟΙ</w:t>
            </w:r>
          </w:p>
          <w:p w:rsidR="00400161" w:rsidRPr="005251A3" w:rsidRDefault="00400161" w:rsidP="00DD05E1">
            <w:pPr>
              <w:jc w:val="center"/>
              <w:rPr>
                <w:sz w:val="28"/>
                <w:szCs w:val="28"/>
              </w:rPr>
            </w:pPr>
            <w:r w:rsidRPr="004154CB">
              <w:rPr>
                <w:rFonts w:ascii="Comic Sans MS" w:hAnsi="Comic Sans MS"/>
              </w:rPr>
              <w:t>ΠΙΝΑΚΑΣ ΜΗΧΑΝΗΜΑΤΩΝ</w:t>
            </w:r>
          </w:p>
        </w:tc>
      </w:tr>
      <w:tr w:rsidR="00400161" w:rsidTr="00AB0C73">
        <w:trPr>
          <w:trHeight w:val="345"/>
        </w:trPr>
        <w:tc>
          <w:tcPr>
            <w:tcW w:w="11027" w:type="dxa"/>
            <w:gridSpan w:val="5"/>
            <w:vMerge/>
            <w:tcBorders>
              <w:top w:val="nil"/>
              <w:left w:val="nil"/>
              <w:bottom w:val="nil"/>
              <w:right w:val="nil"/>
            </w:tcBorders>
            <w:vAlign w:val="center"/>
          </w:tcPr>
          <w:p w:rsidR="00400161" w:rsidRDefault="00400161" w:rsidP="00AB0C73">
            <w:pPr>
              <w:rPr>
                <w:rFonts w:ascii="Century Schoolbook" w:hAnsi="Century Schoolbook" w:cs="Arial"/>
                <w:sz w:val="28"/>
                <w:szCs w:val="28"/>
              </w:rPr>
            </w:pPr>
          </w:p>
        </w:tc>
      </w:tr>
      <w:tr w:rsidR="00400161" w:rsidRPr="004154CB" w:rsidTr="00AB0C73">
        <w:trPr>
          <w:trHeight w:val="300"/>
        </w:trPr>
        <w:tc>
          <w:tcPr>
            <w:tcW w:w="55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α/α</w:t>
            </w:r>
          </w:p>
        </w:tc>
        <w:tc>
          <w:tcPr>
            <w:tcW w:w="2309"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ΧΩΡΟΣ</w:t>
            </w:r>
          </w:p>
        </w:tc>
        <w:tc>
          <w:tcPr>
            <w:tcW w:w="2537"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ΤΥΠΟΣ ΜΗΧΑΝΗΜΑΤΟΣ</w:t>
            </w:r>
          </w:p>
        </w:tc>
        <w:tc>
          <w:tcPr>
            <w:tcW w:w="3364"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ΚΑΤΑΣΚΕΥΑΣΤΗΣ-ΤΥΠΟΣ</w:t>
            </w:r>
          </w:p>
        </w:tc>
        <w:tc>
          <w:tcPr>
            <w:tcW w:w="2267"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 xml:space="preserve">ΠΕΡΙΟΔΟΣ ΕΡΓΑΣΙΩΝ ΣΥΝΤΗΡΗΣΗΣ </w:t>
            </w:r>
          </w:p>
        </w:tc>
      </w:tr>
      <w:tr w:rsidR="00400161" w:rsidRPr="004154CB" w:rsidTr="00AB0C73">
        <w:trPr>
          <w:trHeight w:val="406"/>
        </w:trPr>
        <w:tc>
          <w:tcPr>
            <w:tcW w:w="550" w:type="dxa"/>
            <w:vMerge/>
            <w:tcBorders>
              <w:top w:val="single" w:sz="8" w:space="0" w:color="auto"/>
              <w:left w:val="single" w:sz="8"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309" w:type="dxa"/>
            <w:vMerge/>
            <w:tcBorders>
              <w:top w:val="single" w:sz="8" w:space="0" w:color="auto"/>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537" w:type="dxa"/>
            <w:vMerge/>
            <w:tcBorders>
              <w:top w:val="single" w:sz="8" w:space="0" w:color="auto"/>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3364" w:type="dxa"/>
            <w:vMerge/>
            <w:tcBorders>
              <w:top w:val="single" w:sz="8" w:space="0" w:color="auto"/>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267" w:type="dxa"/>
            <w:vMerge/>
            <w:tcBorders>
              <w:top w:val="single" w:sz="8" w:space="0" w:color="auto"/>
              <w:left w:val="single" w:sz="4" w:space="0" w:color="auto"/>
              <w:bottom w:val="single" w:sz="4" w:space="0" w:color="auto"/>
              <w:right w:val="single" w:sz="8" w:space="0" w:color="auto"/>
            </w:tcBorders>
            <w:vAlign w:val="center"/>
          </w:tcPr>
          <w:p w:rsidR="00400161" w:rsidRPr="004154CB" w:rsidRDefault="00400161" w:rsidP="00AB0C73">
            <w:pPr>
              <w:rPr>
                <w:rFonts w:ascii="Comic Sans MS" w:hAnsi="Comic Sans MS"/>
                <w:sz w:val="20"/>
                <w:szCs w:val="20"/>
              </w:rPr>
            </w:pPr>
          </w:p>
        </w:tc>
      </w:tr>
      <w:tr w:rsidR="00400161" w:rsidRPr="004154CB" w:rsidTr="00AB0C73">
        <w:trPr>
          <w:trHeight w:val="630"/>
        </w:trPr>
        <w:tc>
          <w:tcPr>
            <w:tcW w:w="550" w:type="dxa"/>
            <w:tcBorders>
              <w:top w:val="nil"/>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1</w:t>
            </w:r>
          </w:p>
        </w:tc>
        <w:tc>
          <w:tcPr>
            <w:tcW w:w="2309"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ΞΕΝΙΑ</w:t>
            </w:r>
          </w:p>
        </w:tc>
        <w:tc>
          <w:tcPr>
            <w:tcW w:w="2537"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Η/Ζ</w:t>
            </w:r>
          </w:p>
        </w:tc>
        <w:tc>
          <w:tcPr>
            <w:tcW w:w="3364"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lang w:val="en-US"/>
              </w:rPr>
              <w:t>IVECO-TYPE AFI-100 /100KVA</w:t>
            </w:r>
          </w:p>
        </w:tc>
        <w:tc>
          <w:tcPr>
            <w:tcW w:w="2267" w:type="dxa"/>
            <w:tcBorders>
              <w:top w:val="nil"/>
              <w:left w:val="nil"/>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AB0C73">
        <w:trPr>
          <w:trHeight w:val="315"/>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2</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ΞΕΝΙΑ</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ΠΥΡΟΣΒΕΣΤΙΚΟ ΣΥΓΚΡ.</w:t>
            </w:r>
          </w:p>
        </w:tc>
        <w:tc>
          <w:tcPr>
            <w:tcW w:w="3364" w:type="dxa"/>
            <w:tcBorders>
              <w:top w:val="nil"/>
              <w:left w:val="nil"/>
              <w:bottom w:val="nil"/>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lang w:val="en-US"/>
              </w:rPr>
              <w:t>MPFC 3-27</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AB0C73">
        <w:trPr>
          <w:trHeight w:val="630"/>
        </w:trPr>
        <w:tc>
          <w:tcPr>
            <w:tcW w:w="550" w:type="dxa"/>
            <w:vMerge/>
            <w:tcBorders>
              <w:top w:val="nil"/>
              <w:left w:val="single" w:sz="8"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309" w:type="dxa"/>
            <w:vMerge/>
            <w:tcBorders>
              <w:top w:val="nil"/>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537" w:type="dxa"/>
            <w:vMerge/>
            <w:tcBorders>
              <w:top w:val="nil"/>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3364"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lang w:val="en-US"/>
              </w:rPr>
              <w:t>RUGGERINI – TYPE RD 270</w:t>
            </w:r>
          </w:p>
        </w:tc>
        <w:tc>
          <w:tcPr>
            <w:tcW w:w="2267" w:type="dxa"/>
            <w:vMerge/>
            <w:tcBorders>
              <w:top w:val="nil"/>
              <w:left w:val="single" w:sz="4" w:space="0" w:color="auto"/>
              <w:bottom w:val="single" w:sz="4" w:space="0" w:color="auto"/>
              <w:right w:val="single" w:sz="8" w:space="0" w:color="auto"/>
            </w:tcBorders>
            <w:vAlign w:val="center"/>
          </w:tcPr>
          <w:p w:rsidR="00400161" w:rsidRPr="004154CB" w:rsidRDefault="00400161" w:rsidP="00AB0C73">
            <w:pPr>
              <w:rPr>
                <w:rFonts w:ascii="Comic Sans MS" w:hAnsi="Comic Sans MS"/>
                <w:sz w:val="20"/>
                <w:szCs w:val="20"/>
              </w:rPr>
            </w:pPr>
          </w:p>
        </w:tc>
      </w:tr>
      <w:tr w:rsidR="00400161" w:rsidRPr="004154CB" w:rsidTr="00AB0C73">
        <w:trPr>
          <w:trHeight w:val="630"/>
        </w:trPr>
        <w:tc>
          <w:tcPr>
            <w:tcW w:w="550" w:type="dxa"/>
            <w:tcBorders>
              <w:top w:val="nil"/>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3</w:t>
            </w:r>
          </w:p>
        </w:tc>
        <w:tc>
          <w:tcPr>
            <w:tcW w:w="2309"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ΞΕΝΙΑ</w:t>
            </w:r>
          </w:p>
        </w:tc>
        <w:tc>
          <w:tcPr>
            <w:tcW w:w="2537"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ΠΙΕΣΤΙΚΟ ΣΥΓΚΡΟΤΗΜΑ</w:t>
            </w:r>
          </w:p>
        </w:tc>
        <w:tc>
          <w:tcPr>
            <w:tcW w:w="3364"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lang w:val="en-US"/>
              </w:rPr>
              <w:t xml:space="preserve">MARCO PUMPS-TYPE MPCH2-55 </w:t>
            </w:r>
          </w:p>
        </w:tc>
        <w:tc>
          <w:tcPr>
            <w:tcW w:w="2267" w:type="dxa"/>
            <w:tcBorders>
              <w:top w:val="nil"/>
              <w:left w:val="nil"/>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2D4969" w:rsidTr="00AB0C73">
        <w:trPr>
          <w:trHeight w:val="533"/>
        </w:trPr>
        <w:tc>
          <w:tcPr>
            <w:tcW w:w="550" w:type="dxa"/>
            <w:vMerge w:val="restart"/>
            <w:tcBorders>
              <w:top w:val="nil"/>
              <w:left w:val="single" w:sz="8" w:space="0" w:color="auto"/>
              <w:right w:val="single" w:sz="4" w:space="0" w:color="auto"/>
            </w:tcBorders>
            <w:shd w:val="clear" w:color="auto" w:fill="auto"/>
            <w:noWrap/>
            <w:vAlign w:val="center"/>
          </w:tcPr>
          <w:p w:rsidR="00400161" w:rsidRPr="002D4969" w:rsidRDefault="00400161" w:rsidP="00AB0C73">
            <w:pPr>
              <w:jc w:val="center"/>
              <w:rPr>
                <w:rFonts w:ascii="Comic Sans MS" w:hAnsi="Comic Sans MS"/>
                <w:sz w:val="20"/>
                <w:szCs w:val="20"/>
              </w:rPr>
            </w:pPr>
            <w:r w:rsidRPr="002D4969">
              <w:rPr>
                <w:rFonts w:ascii="Comic Sans MS" w:hAnsi="Comic Sans MS"/>
                <w:sz w:val="20"/>
                <w:szCs w:val="20"/>
              </w:rPr>
              <w:t>4</w:t>
            </w:r>
          </w:p>
        </w:tc>
        <w:tc>
          <w:tcPr>
            <w:tcW w:w="2309" w:type="dxa"/>
            <w:vMerge w:val="restart"/>
            <w:tcBorders>
              <w:top w:val="nil"/>
              <w:left w:val="nil"/>
              <w:right w:val="single" w:sz="4" w:space="0" w:color="auto"/>
            </w:tcBorders>
            <w:shd w:val="clear" w:color="auto" w:fill="auto"/>
            <w:vAlign w:val="center"/>
          </w:tcPr>
          <w:p w:rsidR="00400161" w:rsidRPr="002D4969" w:rsidRDefault="00400161" w:rsidP="00AB0C73">
            <w:pPr>
              <w:jc w:val="center"/>
              <w:rPr>
                <w:rFonts w:ascii="Comic Sans MS" w:hAnsi="Comic Sans MS"/>
                <w:sz w:val="20"/>
                <w:szCs w:val="20"/>
              </w:rPr>
            </w:pPr>
            <w:r w:rsidRPr="002D4969">
              <w:rPr>
                <w:rFonts w:ascii="Comic Sans MS" w:hAnsi="Comic Sans MS"/>
                <w:sz w:val="20"/>
                <w:szCs w:val="20"/>
              </w:rPr>
              <w:t>ΒΙΒΛΙΟΘΗΚΗ</w:t>
            </w:r>
          </w:p>
        </w:tc>
        <w:tc>
          <w:tcPr>
            <w:tcW w:w="2537" w:type="dxa"/>
            <w:vMerge w:val="restart"/>
            <w:tcBorders>
              <w:top w:val="nil"/>
              <w:left w:val="nil"/>
              <w:right w:val="single" w:sz="4" w:space="0" w:color="auto"/>
            </w:tcBorders>
            <w:shd w:val="clear" w:color="auto" w:fill="auto"/>
            <w:vAlign w:val="center"/>
          </w:tcPr>
          <w:p w:rsidR="00400161" w:rsidRPr="002D4969" w:rsidRDefault="00400161" w:rsidP="00AB0C73">
            <w:pPr>
              <w:jc w:val="center"/>
              <w:rPr>
                <w:rFonts w:ascii="Comic Sans MS" w:hAnsi="Comic Sans MS"/>
                <w:sz w:val="19"/>
                <w:szCs w:val="19"/>
              </w:rPr>
            </w:pPr>
            <w:r w:rsidRPr="002D4969">
              <w:rPr>
                <w:rFonts w:ascii="Comic Sans MS" w:hAnsi="Comic Sans MS"/>
                <w:sz w:val="19"/>
                <w:szCs w:val="19"/>
              </w:rPr>
              <w:t>ΚΛΙΜΑΤΙΣΤΙΚΗ ΜΟΝΑΔΑ ΝΕΡΟΥ-ΑΕΡΟΣ ΚΚΜ1 (2 MOTER)</w:t>
            </w:r>
          </w:p>
          <w:p w:rsidR="00400161" w:rsidRPr="002D4969" w:rsidRDefault="00400161" w:rsidP="00AB0C73">
            <w:pPr>
              <w:jc w:val="center"/>
              <w:rPr>
                <w:rFonts w:ascii="Comic Sans MS" w:hAnsi="Comic Sans MS"/>
                <w:sz w:val="19"/>
                <w:szCs w:val="19"/>
              </w:rPr>
            </w:pPr>
            <w:r w:rsidRPr="002D4969">
              <w:rPr>
                <w:rFonts w:ascii="Comic Sans MS" w:hAnsi="Comic Sans MS"/>
                <w:sz w:val="19"/>
                <w:szCs w:val="19"/>
              </w:rPr>
              <w:t>9,</w:t>
            </w:r>
            <w:r w:rsidRPr="002D4969">
              <w:rPr>
                <w:rFonts w:ascii="Comic Sans MS" w:hAnsi="Comic Sans MS"/>
                <w:sz w:val="19"/>
                <w:szCs w:val="19"/>
                <w:lang w:val="en-US"/>
              </w:rPr>
              <w:t>3</w:t>
            </w:r>
            <w:r w:rsidRPr="002D4969">
              <w:rPr>
                <w:rFonts w:ascii="Comic Sans MS" w:hAnsi="Comic Sans MS"/>
                <w:sz w:val="19"/>
                <w:szCs w:val="19"/>
              </w:rPr>
              <w:t>2-5,</w:t>
            </w:r>
            <w:r w:rsidRPr="002D4969">
              <w:rPr>
                <w:rFonts w:ascii="Comic Sans MS" w:hAnsi="Comic Sans MS"/>
                <w:sz w:val="19"/>
                <w:szCs w:val="19"/>
                <w:lang w:val="en-US"/>
              </w:rPr>
              <w:t>6</w:t>
            </w:r>
          </w:p>
        </w:tc>
        <w:tc>
          <w:tcPr>
            <w:tcW w:w="3364" w:type="dxa"/>
            <w:tcBorders>
              <w:top w:val="single" w:sz="4" w:space="0" w:color="auto"/>
              <w:left w:val="nil"/>
              <w:bottom w:val="single" w:sz="4" w:space="0" w:color="auto"/>
              <w:right w:val="single" w:sz="4" w:space="0" w:color="auto"/>
            </w:tcBorders>
            <w:shd w:val="clear" w:color="auto" w:fill="auto"/>
            <w:vAlign w:val="center"/>
          </w:tcPr>
          <w:p w:rsidR="00400161" w:rsidRPr="002D4969" w:rsidRDefault="00400161" w:rsidP="00AB0C73">
            <w:pPr>
              <w:jc w:val="center"/>
              <w:rPr>
                <w:rFonts w:ascii="Comic Sans MS" w:hAnsi="Comic Sans MS"/>
                <w:sz w:val="20"/>
                <w:szCs w:val="20"/>
              </w:rPr>
            </w:pPr>
            <w:r w:rsidRPr="002D4969">
              <w:rPr>
                <w:rFonts w:ascii="Comic Sans MS" w:hAnsi="Comic Sans MS"/>
                <w:sz w:val="20"/>
                <w:szCs w:val="20"/>
              </w:rPr>
              <w:t>ΒΙΟΣΟΛ  TYPE : ND400/342</w:t>
            </w:r>
          </w:p>
        </w:tc>
        <w:tc>
          <w:tcPr>
            <w:tcW w:w="2267" w:type="dxa"/>
            <w:vMerge w:val="restart"/>
            <w:tcBorders>
              <w:top w:val="nil"/>
              <w:left w:val="nil"/>
              <w:right w:val="single" w:sz="8" w:space="0" w:color="auto"/>
            </w:tcBorders>
            <w:shd w:val="clear" w:color="auto" w:fill="auto"/>
            <w:vAlign w:val="center"/>
          </w:tcPr>
          <w:p w:rsidR="00400161" w:rsidRDefault="00400161" w:rsidP="00AB0C73">
            <w:pPr>
              <w:jc w:val="center"/>
              <w:rPr>
                <w:rFonts w:ascii="Comic Sans MS" w:hAnsi="Comic Sans MS"/>
                <w:sz w:val="20"/>
                <w:szCs w:val="20"/>
              </w:rPr>
            </w:pPr>
            <w:r>
              <w:rPr>
                <w:rFonts w:ascii="Comic Sans MS" w:hAnsi="Comic Sans MS"/>
                <w:sz w:val="20"/>
                <w:szCs w:val="20"/>
              </w:rPr>
              <w:t>ΜΟΝΟ ΓΙΑ ΤΗΝ ΠΡΩΤΗ ΦΑΣΗ</w:t>
            </w:r>
          </w:p>
          <w:p w:rsidR="00400161" w:rsidRPr="002D4969" w:rsidRDefault="00400161" w:rsidP="00AB0C73">
            <w:pPr>
              <w:jc w:val="center"/>
              <w:rPr>
                <w:rFonts w:ascii="Comic Sans MS" w:hAnsi="Comic Sans MS"/>
                <w:sz w:val="20"/>
                <w:szCs w:val="20"/>
              </w:rPr>
            </w:pPr>
            <w:r>
              <w:rPr>
                <w:rFonts w:ascii="Comic Sans MS" w:hAnsi="Comic Sans MS"/>
                <w:sz w:val="20"/>
                <w:szCs w:val="20"/>
              </w:rPr>
              <w:t>1</w:t>
            </w:r>
            <w:r w:rsidRPr="002D4969">
              <w:rPr>
                <w:rFonts w:ascii="Comic Sans MS" w:hAnsi="Comic Sans MS"/>
                <w:sz w:val="20"/>
                <w:szCs w:val="20"/>
                <w:vertAlign w:val="superscript"/>
              </w:rPr>
              <w:t>Ο</w:t>
            </w:r>
            <w:r>
              <w:rPr>
                <w:rFonts w:ascii="Comic Sans MS" w:hAnsi="Comic Sans MS"/>
                <w:sz w:val="20"/>
                <w:szCs w:val="20"/>
              </w:rPr>
              <w:t xml:space="preserve"> 6ΜΗΝΟ</w:t>
            </w:r>
          </w:p>
        </w:tc>
      </w:tr>
      <w:tr w:rsidR="00400161" w:rsidRPr="002D4969" w:rsidTr="00AB0C73">
        <w:trPr>
          <w:trHeight w:val="532"/>
        </w:trPr>
        <w:tc>
          <w:tcPr>
            <w:tcW w:w="550" w:type="dxa"/>
            <w:vMerge/>
            <w:tcBorders>
              <w:left w:val="single" w:sz="8" w:space="0" w:color="auto"/>
              <w:bottom w:val="single" w:sz="4" w:space="0" w:color="auto"/>
              <w:right w:val="single" w:sz="4" w:space="0" w:color="auto"/>
            </w:tcBorders>
            <w:shd w:val="clear" w:color="auto" w:fill="auto"/>
            <w:noWrap/>
            <w:vAlign w:val="center"/>
          </w:tcPr>
          <w:p w:rsidR="00400161" w:rsidRPr="002D4969" w:rsidRDefault="00400161" w:rsidP="00AB0C73">
            <w:pPr>
              <w:jc w:val="center"/>
              <w:rPr>
                <w:rFonts w:ascii="Comic Sans MS" w:hAnsi="Comic Sans MS"/>
                <w:sz w:val="20"/>
                <w:szCs w:val="20"/>
              </w:rPr>
            </w:pPr>
          </w:p>
        </w:tc>
        <w:tc>
          <w:tcPr>
            <w:tcW w:w="2309" w:type="dxa"/>
            <w:vMerge/>
            <w:tcBorders>
              <w:left w:val="nil"/>
              <w:bottom w:val="single" w:sz="4" w:space="0" w:color="auto"/>
              <w:right w:val="single" w:sz="4" w:space="0" w:color="auto"/>
            </w:tcBorders>
            <w:shd w:val="clear" w:color="auto" w:fill="auto"/>
            <w:vAlign w:val="center"/>
          </w:tcPr>
          <w:p w:rsidR="00400161" w:rsidRPr="002D4969" w:rsidRDefault="00400161" w:rsidP="00AB0C73">
            <w:pPr>
              <w:jc w:val="center"/>
              <w:rPr>
                <w:rFonts w:ascii="Comic Sans MS" w:hAnsi="Comic Sans MS"/>
                <w:sz w:val="20"/>
                <w:szCs w:val="20"/>
              </w:rPr>
            </w:pPr>
          </w:p>
        </w:tc>
        <w:tc>
          <w:tcPr>
            <w:tcW w:w="2537" w:type="dxa"/>
            <w:vMerge/>
            <w:tcBorders>
              <w:left w:val="nil"/>
              <w:bottom w:val="single" w:sz="4" w:space="0" w:color="auto"/>
              <w:right w:val="single" w:sz="4" w:space="0" w:color="auto"/>
            </w:tcBorders>
            <w:shd w:val="clear" w:color="auto" w:fill="auto"/>
            <w:vAlign w:val="center"/>
          </w:tcPr>
          <w:p w:rsidR="00400161" w:rsidRPr="002D4969" w:rsidRDefault="00400161" w:rsidP="00AB0C73">
            <w:pPr>
              <w:jc w:val="center"/>
              <w:rPr>
                <w:rFonts w:ascii="Comic Sans MS" w:hAnsi="Comic Sans MS"/>
                <w:sz w:val="19"/>
                <w:szCs w:val="19"/>
              </w:rPr>
            </w:pPr>
          </w:p>
        </w:tc>
        <w:tc>
          <w:tcPr>
            <w:tcW w:w="3364" w:type="dxa"/>
            <w:tcBorders>
              <w:top w:val="nil"/>
              <w:left w:val="nil"/>
              <w:bottom w:val="single" w:sz="4" w:space="0" w:color="auto"/>
              <w:right w:val="single" w:sz="4" w:space="0" w:color="auto"/>
            </w:tcBorders>
            <w:shd w:val="clear" w:color="auto" w:fill="auto"/>
            <w:vAlign w:val="center"/>
          </w:tcPr>
          <w:p w:rsidR="00400161" w:rsidRPr="002D4969" w:rsidRDefault="00400161" w:rsidP="00AB0C73">
            <w:pPr>
              <w:jc w:val="center"/>
              <w:rPr>
                <w:rFonts w:ascii="Comic Sans MS" w:hAnsi="Comic Sans MS"/>
                <w:sz w:val="20"/>
                <w:szCs w:val="20"/>
              </w:rPr>
            </w:pPr>
            <w:r w:rsidRPr="002D4969">
              <w:rPr>
                <w:rFonts w:ascii="Comic Sans MS" w:hAnsi="Comic Sans MS"/>
                <w:sz w:val="20"/>
                <w:szCs w:val="20"/>
              </w:rPr>
              <w:t>ΒΙΟΣΟΛ   TYPE : NG342</w:t>
            </w:r>
          </w:p>
        </w:tc>
        <w:tc>
          <w:tcPr>
            <w:tcW w:w="2267" w:type="dxa"/>
            <w:vMerge/>
            <w:tcBorders>
              <w:left w:val="nil"/>
              <w:bottom w:val="single" w:sz="4" w:space="0" w:color="auto"/>
              <w:right w:val="single" w:sz="8" w:space="0" w:color="auto"/>
            </w:tcBorders>
            <w:shd w:val="clear" w:color="auto" w:fill="auto"/>
            <w:vAlign w:val="center"/>
          </w:tcPr>
          <w:p w:rsidR="00400161" w:rsidRPr="002D4969" w:rsidRDefault="00400161" w:rsidP="00AB0C73">
            <w:pPr>
              <w:jc w:val="center"/>
              <w:rPr>
                <w:rFonts w:ascii="Comic Sans MS" w:hAnsi="Comic Sans MS"/>
                <w:sz w:val="20"/>
                <w:szCs w:val="20"/>
              </w:rPr>
            </w:pPr>
          </w:p>
        </w:tc>
      </w:tr>
      <w:tr w:rsidR="00400161" w:rsidRPr="002D4969" w:rsidTr="00AB0C73">
        <w:trPr>
          <w:trHeight w:val="533"/>
        </w:trPr>
        <w:tc>
          <w:tcPr>
            <w:tcW w:w="550" w:type="dxa"/>
            <w:vMerge w:val="restart"/>
            <w:tcBorders>
              <w:top w:val="nil"/>
              <w:left w:val="single" w:sz="8" w:space="0" w:color="auto"/>
              <w:right w:val="single" w:sz="4" w:space="0" w:color="auto"/>
            </w:tcBorders>
            <w:shd w:val="clear" w:color="auto" w:fill="auto"/>
            <w:noWrap/>
            <w:vAlign w:val="center"/>
          </w:tcPr>
          <w:p w:rsidR="00400161" w:rsidRPr="002D4969" w:rsidRDefault="00400161" w:rsidP="00AB0C73">
            <w:pPr>
              <w:jc w:val="center"/>
              <w:rPr>
                <w:rFonts w:ascii="Comic Sans MS" w:hAnsi="Comic Sans MS"/>
                <w:sz w:val="20"/>
                <w:szCs w:val="20"/>
              </w:rPr>
            </w:pPr>
            <w:r w:rsidRPr="002D4969">
              <w:rPr>
                <w:rFonts w:ascii="Comic Sans MS" w:hAnsi="Comic Sans MS"/>
                <w:sz w:val="20"/>
                <w:szCs w:val="20"/>
              </w:rPr>
              <w:t>5</w:t>
            </w:r>
          </w:p>
        </w:tc>
        <w:tc>
          <w:tcPr>
            <w:tcW w:w="2309" w:type="dxa"/>
            <w:vMerge w:val="restart"/>
            <w:tcBorders>
              <w:top w:val="nil"/>
              <w:left w:val="nil"/>
              <w:right w:val="single" w:sz="4" w:space="0" w:color="auto"/>
            </w:tcBorders>
            <w:shd w:val="clear" w:color="auto" w:fill="auto"/>
            <w:vAlign w:val="center"/>
          </w:tcPr>
          <w:p w:rsidR="00400161" w:rsidRPr="002D4969" w:rsidRDefault="00400161" w:rsidP="00AB0C73">
            <w:pPr>
              <w:jc w:val="center"/>
              <w:rPr>
                <w:rFonts w:ascii="Comic Sans MS" w:hAnsi="Comic Sans MS"/>
                <w:sz w:val="20"/>
                <w:szCs w:val="20"/>
              </w:rPr>
            </w:pPr>
            <w:r w:rsidRPr="002D4969">
              <w:rPr>
                <w:rFonts w:ascii="Comic Sans MS" w:hAnsi="Comic Sans MS"/>
                <w:sz w:val="20"/>
                <w:szCs w:val="20"/>
              </w:rPr>
              <w:t>ΒΙΒΛΙΟΘΗΚΗ</w:t>
            </w:r>
          </w:p>
        </w:tc>
        <w:tc>
          <w:tcPr>
            <w:tcW w:w="2537" w:type="dxa"/>
            <w:vMerge w:val="restart"/>
            <w:tcBorders>
              <w:top w:val="nil"/>
              <w:left w:val="nil"/>
              <w:right w:val="single" w:sz="4" w:space="0" w:color="auto"/>
            </w:tcBorders>
            <w:shd w:val="clear" w:color="auto" w:fill="auto"/>
            <w:vAlign w:val="center"/>
          </w:tcPr>
          <w:p w:rsidR="00400161" w:rsidRPr="002D4969" w:rsidRDefault="00400161" w:rsidP="00AB0C73">
            <w:pPr>
              <w:jc w:val="center"/>
              <w:rPr>
                <w:rFonts w:ascii="Comic Sans MS" w:hAnsi="Comic Sans MS"/>
                <w:sz w:val="19"/>
                <w:szCs w:val="19"/>
              </w:rPr>
            </w:pPr>
            <w:r w:rsidRPr="002D4969">
              <w:rPr>
                <w:rFonts w:ascii="Comic Sans MS" w:hAnsi="Comic Sans MS"/>
                <w:sz w:val="19"/>
                <w:szCs w:val="19"/>
              </w:rPr>
              <w:t>ΚΛΙΜΑΤΙΣΤΙΚΗ ΜΟΝΑΔΑ ΝΕΡΟΥ-ΑΕΡΟΣ ΚΚΜ2 (2 MOTER)</w:t>
            </w:r>
          </w:p>
          <w:p w:rsidR="00400161" w:rsidRPr="002D4969" w:rsidRDefault="00400161" w:rsidP="00AB0C73">
            <w:pPr>
              <w:jc w:val="center"/>
              <w:rPr>
                <w:rFonts w:ascii="Comic Sans MS" w:hAnsi="Comic Sans MS"/>
                <w:sz w:val="19"/>
                <w:szCs w:val="19"/>
              </w:rPr>
            </w:pPr>
            <w:r w:rsidRPr="002D4969">
              <w:rPr>
                <w:rFonts w:ascii="Comic Sans MS" w:hAnsi="Comic Sans MS"/>
                <w:sz w:val="19"/>
                <w:szCs w:val="19"/>
              </w:rPr>
              <w:t>7,50-4,</w:t>
            </w:r>
            <w:r w:rsidRPr="002D4969">
              <w:rPr>
                <w:rFonts w:ascii="Comic Sans MS" w:hAnsi="Comic Sans MS"/>
                <w:sz w:val="19"/>
                <w:szCs w:val="19"/>
                <w:lang w:val="en-US"/>
              </w:rPr>
              <w:t>0</w:t>
            </w:r>
          </w:p>
        </w:tc>
        <w:tc>
          <w:tcPr>
            <w:tcW w:w="3364" w:type="dxa"/>
            <w:tcBorders>
              <w:top w:val="single" w:sz="4" w:space="0" w:color="auto"/>
              <w:left w:val="nil"/>
              <w:bottom w:val="single" w:sz="4" w:space="0" w:color="auto"/>
              <w:right w:val="single" w:sz="4" w:space="0" w:color="auto"/>
            </w:tcBorders>
            <w:shd w:val="clear" w:color="auto" w:fill="auto"/>
            <w:vAlign w:val="center"/>
          </w:tcPr>
          <w:p w:rsidR="00400161" w:rsidRPr="002D4969" w:rsidRDefault="00400161" w:rsidP="00AB0C73">
            <w:pPr>
              <w:jc w:val="center"/>
              <w:rPr>
                <w:rFonts w:ascii="Comic Sans MS" w:hAnsi="Comic Sans MS"/>
                <w:sz w:val="20"/>
                <w:szCs w:val="20"/>
              </w:rPr>
            </w:pPr>
            <w:r w:rsidRPr="002D4969">
              <w:rPr>
                <w:rFonts w:ascii="Comic Sans MS" w:hAnsi="Comic Sans MS"/>
                <w:sz w:val="20"/>
                <w:szCs w:val="20"/>
              </w:rPr>
              <w:t>ΒΙΟΣΟΛ   TYPE : ND500/552</w:t>
            </w:r>
          </w:p>
        </w:tc>
        <w:tc>
          <w:tcPr>
            <w:tcW w:w="2267" w:type="dxa"/>
            <w:vMerge w:val="restart"/>
            <w:tcBorders>
              <w:top w:val="nil"/>
              <w:left w:val="nil"/>
              <w:right w:val="single" w:sz="8" w:space="0" w:color="auto"/>
            </w:tcBorders>
            <w:shd w:val="clear" w:color="auto" w:fill="auto"/>
            <w:vAlign w:val="center"/>
          </w:tcPr>
          <w:p w:rsidR="00400161" w:rsidRDefault="00400161" w:rsidP="00AB0C73">
            <w:pPr>
              <w:jc w:val="center"/>
              <w:rPr>
                <w:rFonts w:ascii="Comic Sans MS" w:hAnsi="Comic Sans MS"/>
                <w:sz w:val="20"/>
                <w:szCs w:val="20"/>
              </w:rPr>
            </w:pPr>
            <w:r>
              <w:rPr>
                <w:rFonts w:ascii="Comic Sans MS" w:hAnsi="Comic Sans MS"/>
                <w:sz w:val="20"/>
                <w:szCs w:val="20"/>
              </w:rPr>
              <w:t>ΜΟΝΟ ΓΙΑ ΤΗΝ ΠΡΩΤΗ ΦΑΣΗ</w:t>
            </w:r>
          </w:p>
          <w:p w:rsidR="00400161" w:rsidRPr="002D4969" w:rsidRDefault="00400161" w:rsidP="00AB0C73">
            <w:pPr>
              <w:jc w:val="center"/>
              <w:rPr>
                <w:rFonts w:ascii="Comic Sans MS" w:hAnsi="Comic Sans MS"/>
                <w:sz w:val="20"/>
                <w:szCs w:val="20"/>
              </w:rPr>
            </w:pPr>
            <w:r>
              <w:rPr>
                <w:rFonts w:ascii="Comic Sans MS" w:hAnsi="Comic Sans MS"/>
                <w:sz w:val="20"/>
                <w:szCs w:val="20"/>
              </w:rPr>
              <w:t>1</w:t>
            </w:r>
            <w:r w:rsidRPr="002D4969">
              <w:rPr>
                <w:rFonts w:ascii="Comic Sans MS" w:hAnsi="Comic Sans MS"/>
                <w:sz w:val="20"/>
                <w:szCs w:val="20"/>
                <w:vertAlign w:val="superscript"/>
              </w:rPr>
              <w:t>Ο</w:t>
            </w:r>
            <w:r>
              <w:rPr>
                <w:rFonts w:ascii="Comic Sans MS" w:hAnsi="Comic Sans MS"/>
                <w:sz w:val="20"/>
                <w:szCs w:val="20"/>
              </w:rPr>
              <w:t xml:space="preserve"> 6ΜΗΝΟ</w:t>
            </w:r>
          </w:p>
        </w:tc>
      </w:tr>
      <w:tr w:rsidR="00400161" w:rsidRPr="002D4969" w:rsidTr="00AB0C73">
        <w:trPr>
          <w:trHeight w:val="532"/>
        </w:trPr>
        <w:tc>
          <w:tcPr>
            <w:tcW w:w="550" w:type="dxa"/>
            <w:vMerge/>
            <w:tcBorders>
              <w:left w:val="single" w:sz="8" w:space="0" w:color="auto"/>
              <w:bottom w:val="single" w:sz="4" w:space="0" w:color="auto"/>
              <w:right w:val="single" w:sz="4" w:space="0" w:color="auto"/>
            </w:tcBorders>
            <w:shd w:val="clear" w:color="auto" w:fill="auto"/>
            <w:noWrap/>
            <w:vAlign w:val="center"/>
          </w:tcPr>
          <w:p w:rsidR="00400161" w:rsidRPr="002D4969" w:rsidRDefault="00400161" w:rsidP="00AB0C73">
            <w:pPr>
              <w:jc w:val="center"/>
              <w:rPr>
                <w:rFonts w:ascii="Comic Sans MS" w:hAnsi="Comic Sans MS"/>
                <w:sz w:val="20"/>
                <w:szCs w:val="20"/>
              </w:rPr>
            </w:pPr>
          </w:p>
        </w:tc>
        <w:tc>
          <w:tcPr>
            <w:tcW w:w="2309" w:type="dxa"/>
            <w:vMerge/>
            <w:tcBorders>
              <w:left w:val="nil"/>
              <w:bottom w:val="single" w:sz="4" w:space="0" w:color="auto"/>
              <w:right w:val="single" w:sz="4" w:space="0" w:color="auto"/>
            </w:tcBorders>
            <w:shd w:val="clear" w:color="auto" w:fill="auto"/>
            <w:vAlign w:val="center"/>
          </w:tcPr>
          <w:p w:rsidR="00400161" w:rsidRPr="002D4969" w:rsidRDefault="00400161" w:rsidP="00AB0C73">
            <w:pPr>
              <w:jc w:val="center"/>
              <w:rPr>
                <w:rFonts w:ascii="Comic Sans MS" w:hAnsi="Comic Sans MS"/>
                <w:sz w:val="20"/>
                <w:szCs w:val="20"/>
              </w:rPr>
            </w:pPr>
          </w:p>
        </w:tc>
        <w:tc>
          <w:tcPr>
            <w:tcW w:w="2537" w:type="dxa"/>
            <w:vMerge/>
            <w:tcBorders>
              <w:left w:val="nil"/>
              <w:bottom w:val="single" w:sz="4" w:space="0" w:color="auto"/>
              <w:right w:val="single" w:sz="4" w:space="0" w:color="auto"/>
            </w:tcBorders>
            <w:shd w:val="clear" w:color="auto" w:fill="auto"/>
            <w:vAlign w:val="center"/>
          </w:tcPr>
          <w:p w:rsidR="00400161" w:rsidRPr="002D4969" w:rsidRDefault="00400161" w:rsidP="00AB0C73">
            <w:pPr>
              <w:jc w:val="center"/>
              <w:rPr>
                <w:rFonts w:ascii="Comic Sans MS" w:hAnsi="Comic Sans MS"/>
                <w:sz w:val="19"/>
                <w:szCs w:val="19"/>
              </w:rPr>
            </w:pPr>
          </w:p>
        </w:tc>
        <w:tc>
          <w:tcPr>
            <w:tcW w:w="3364" w:type="dxa"/>
            <w:tcBorders>
              <w:top w:val="nil"/>
              <w:left w:val="nil"/>
              <w:bottom w:val="single" w:sz="4" w:space="0" w:color="auto"/>
              <w:right w:val="single" w:sz="4" w:space="0" w:color="auto"/>
            </w:tcBorders>
            <w:shd w:val="clear" w:color="auto" w:fill="auto"/>
            <w:vAlign w:val="center"/>
          </w:tcPr>
          <w:p w:rsidR="00400161" w:rsidRPr="002D4969" w:rsidRDefault="00400161" w:rsidP="00AB0C73">
            <w:pPr>
              <w:jc w:val="center"/>
              <w:rPr>
                <w:rFonts w:ascii="Comic Sans MS" w:hAnsi="Comic Sans MS"/>
                <w:sz w:val="20"/>
                <w:szCs w:val="20"/>
              </w:rPr>
            </w:pPr>
            <w:r w:rsidRPr="002D4969">
              <w:rPr>
                <w:rFonts w:ascii="Comic Sans MS" w:hAnsi="Comic Sans MS"/>
                <w:sz w:val="20"/>
                <w:szCs w:val="20"/>
              </w:rPr>
              <w:t>ΒΙΟΣΟΛ   TYPE : NG552</w:t>
            </w:r>
          </w:p>
        </w:tc>
        <w:tc>
          <w:tcPr>
            <w:tcW w:w="2267" w:type="dxa"/>
            <w:vMerge/>
            <w:tcBorders>
              <w:left w:val="nil"/>
              <w:bottom w:val="single" w:sz="4" w:space="0" w:color="auto"/>
              <w:right w:val="single" w:sz="8" w:space="0" w:color="auto"/>
            </w:tcBorders>
            <w:shd w:val="clear" w:color="auto" w:fill="auto"/>
            <w:vAlign w:val="center"/>
          </w:tcPr>
          <w:p w:rsidR="00400161" w:rsidRPr="002D4969" w:rsidRDefault="00400161" w:rsidP="00AB0C73">
            <w:pPr>
              <w:jc w:val="center"/>
              <w:rPr>
                <w:rFonts w:ascii="Comic Sans MS" w:hAnsi="Comic Sans MS"/>
                <w:sz w:val="20"/>
                <w:szCs w:val="20"/>
              </w:rPr>
            </w:pPr>
          </w:p>
        </w:tc>
      </w:tr>
      <w:tr w:rsidR="00400161" w:rsidRPr="002D4969" w:rsidTr="00AB0C73">
        <w:trPr>
          <w:trHeight w:val="533"/>
        </w:trPr>
        <w:tc>
          <w:tcPr>
            <w:tcW w:w="550" w:type="dxa"/>
            <w:vMerge w:val="restart"/>
            <w:tcBorders>
              <w:top w:val="nil"/>
              <w:left w:val="single" w:sz="8" w:space="0" w:color="auto"/>
              <w:right w:val="single" w:sz="4" w:space="0" w:color="auto"/>
            </w:tcBorders>
            <w:shd w:val="clear" w:color="auto" w:fill="auto"/>
            <w:noWrap/>
            <w:vAlign w:val="center"/>
          </w:tcPr>
          <w:p w:rsidR="00400161" w:rsidRPr="002D4969" w:rsidRDefault="00400161" w:rsidP="00AB0C73">
            <w:pPr>
              <w:jc w:val="center"/>
              <w:rPr>
                <w:rFonts w:ascii="Comic Sans MS" w:hAnsi="Comic Sans MS"/>
                <w:sz w:val="20"/>
                <w:szCs w:val="20"/>
              </w:rPr>
            </w:pPr>
            <w:r w:rsidRPr="002D4969">
              <w:rPr>
                <w:rFonts w:ascii="Comic Sans MS" w:hAnsi="Comic Sans MS"/>
                <w:sz w:val="20"/>
                <w:szCs w:val="20"/>
              </w:rPr>
              <w:t>6</w:t>
            </w:r>
          </w:p>
        </w:tc>
        <w:tc>
          <w:tcPr>
            <w:tcW w:w="2309" w:type="dxa"/>
            <w:vMerge w:val="restart"/>
            <w:tcBorders>
              <w:top w:val="nil"/>
              <w:left w:val="nil"/>
              <w:right w:val="single" w:sz="4" w:space="0" w:color="auto"/>
            </w:tcBorders>
            <w:shd w:val="clear" w:color="auto" w:fill="auto"/>
            <w:vAlign w:val="center"/>
          </w:tcPr>
          <w:p w:rsidR="00400161" w:rsidRPr="002D4969" w:rsidRDefault="00400161" w:rsidP="00AB0C73">
            <w:pPr>
              <w:jc w:val="center"/>
              <w:rPr>
                <w:rFonts w:ascii="Comic Sans MS" w:hAnsi="Comic Sans MS"/>
                <w:sz w:val="20"/>
                <w:szCs w:val="20"/>
              </w:rPr>
            </w:pPr>
            <w:r w:rsidRPr="002D4969">
              <w:rPr>
                <w:rFonts w:ascii="Comic Sans MS" w:hAnsi="Comic Sans MS"/>
                <w:sz w:val="20"/>
                <w:szCs w:val="20"/>
              </w:rPr>
              <w:t>ΒΙΒΛΙΟΘΗΚΗ</w:t>
            </w:r>
          </w:p>
        </w:tc>
        <w:tc>
          <w:tcPr>
            <w:tcW w:w="2537" w:type="dxa"/>
            <w:vMerge w:val="restart"/>
            <w:tcBorders>
              <w:top w:val="nil"/>
              <w:left w:val="nil"/>
              <w:right w:val="single" w:sz="4" w:space="0" w:color="auto"/>
            </w:tcBorders>
            <w:shd w:val="clear" w:color="auto" w:fill="auto"/>
            <w:vAlign w:val="center"/>
          </w:tcPr>
          <w:p w:rsidR="00400161" w:rsidRPr="002D4969" w:rsidRDefault="00400161" w:rsidP="00AB0C73">
            <w:pPr>
              <w:jc w:val="center"/>
              <w:rPr>
                <w:rFonts w:ascii="Comic Sans MS" w:hAnsi="Comic Sans MS"/>
                <w:sz w:val="19"/>
                <w:szCs w:val="19"/>
              </w:rPr>
            </w:pPr>
            <w:r w:rsidRPr="002D4969">
              <w:rPr>
                <w:rFonts w:ascii="Comic Sans MS" w:hAnsi="Comic Sans MS"/>
                <w:sz w:val="19"/>
                <w:szCs w:val="19"/>
              </w:rPr>
              <w:t>ΚΛΙΜΑΤΙΣΤΙΚΗ ΜΟΝΑΔΑ ΝΕΡΟΥ-ΑΕΡΟΣ ΚΚΜ4 (2 MOTER)</w:t>
            </w:r>
          </w:p>
          <w:p w:rsidR="00400161" w:rsidRPr="002D4969" w:rsidRDefault="00400161" w:rsidP="00AB0C73">
            <w:pPr>
              <w:jc w:val="center"/>
              <w:rPr>
                <w:rFonts w:ascii="Comic Sans MS" w:hAnsi="Comic Sans MS"/>
                <w:sz w:val="19"/>
                <w:szCs w:val="19"/>
              </w:rPr>
            </w:pPr>
            <w:r w:rsidRPr="002D4969">
              <w:rPr>
                <w:rFonts w:ascii="Comic Sans MS" w:hAnsi="Comic Sans MS"/>
                <w:sz w:val="19"/>
                <w:szCs w:val="19"/>
              </w:rPr>
              <w:t>9,</w:t>
            </w:r>
            <w:r w:rsidRPr="002D4969">
              <w:rPr>
                <w:rFonts w:ascii="Comic Sans MS" w:hAnsi="Comic Sans MS"/>
                <w:sz w:val="19"/>
                <w:szCs w:val="19"/>
                <w:lang w:val="en-US"/>
              </w:rPr>
              <w:t>3</w:t>
            </w:r>
            <w:r w:rsidRPr="002D4969">
              <w:rPr>
                <w:rFonts w:ascii="Comic Sans MS" w:hAnsi="Comic Sans MS"/>
                <w:sz w:val="19"/>
                <w:szCs w:val="19"/>
              </w:rPr>
              <w:t>2-5,</w:t>
            </w:r>
            <w:r w:rsidRPr="002D4969">
              <w:rPr>
                <w:rFonts w:ascii="Comic Sans MS" w:hAnsi="Comic Sans MS"/>
                <w:sz w:val="19"/>
                <w:szCs w:val="19"/>
                <w:lang w:val="en-US"/>
              </w:rPr>
              <w:t>6</w:t>
            </w:r>
          </w:p>
        </w:tc>
        <w:tc>
          <w:tcPr>
            <w:tcW w:w="3364" w:type="dxa"/>
            <w:tcBorders>
              <w:top w:val="single" w:sz="4" w:space="0" w:color="auto"/>
              <w:left w:val="nil"/>
              <w:bottom w:val="single" w:sz="4" w:space="0" w:color="auto"/>
              <w:right w:val="single" w:sz="4" w:space="0" w:color="auto"/>
            </w:tcBorders>
            <w:shd w:val="clear" w:color="auto" w:fill="auto"/>
            <w:vAlign w:val="center"/>
          </w:tcPr>
          <w:p w:rsidR="00400161" w:rsidRPr="002D4969" w:rsidRDefault="00400161" w:rsidP="00AB0C73">
            <w:pPr>
              <w:jc w:val="center"/>
              <w:rPr>
                <w:rFonts w:ascii="Comic Sans MS" w:hAnsi="Comic Sans MS"/>
                <w:sz w:val="20"/>
                <w:szCs w:val="20"/>
              </w:rPr>
            </w:pPr>
            <w:r w:rsidRPr="002D4969">
              <w:rPr>
                <w:rFonts w:ascii="Comic Sans MS" w:hAnsi="Comic Sans MS"/>
                <w:sz w:val="20"/>
                <w:szCs w:val="20"/>
              </w:rPr>
              <w:t>ΒΙΟΣΟΛ   TYPE : ND500/552</w:t>
            </w:r>
          </w:p>
        </w:tc>
        <w:tc>
          <w:tcPr>
            <w:tcW w:w="2267" w:type="dxa"/>
            <w:vMerge w:val="restart"/>
            <w:tcBorders>
              <w:top w:val="nil"/>
              <w:left w:val="nil"/>
              <w:right w:val="single" w:sz="8" w:space="0" w:color="auto"/>
            </w:tcBorders>
            <w:shd w:val="clear" w:color="auto" w:fill="auto"/>
            <w:vAlign w:val="center"/>
          </w:tcPr>
          <w:p w:rsidR="00400161" w:rsidRDefault="00400161" w:rsidP="00AB0C73">
            <w:pPr>
              <w:jc w:val="center"/>
              <w:rPr>
                <w:rFonts w:ascii="Comic Sans MS" w:hAnsi="Comic Sans MS"/>
                <w:sz w:val="20"/>
                <w:szCs w:val="20"/>
              </w:rPr>
            </w:pPr>
            <w:r>
              <w:rPr>
                <w:rFonts w:ascii="Comic Sans MS" w:hAnsi="Comic Sans MS"/>
                <w:sz w:val="20"/>
                <w:szCs w:val="20"/>
              </w:rPr>
              <w:t>ΜΟΝΟ ΓΙΑ ΤΗΝ ΠΡΩΤΗ ΦΑΣΗ</w:t>
            </w:r>
          </w:p>
          <w:p w:rsidR="00400161" w:rsidRPr="002D4969" w:rsidRDefault="00400161" w:rsidP="00AB0C73">
            <w:pPr>
              <w:jc w:val="center"/>
              <w:rPr>
                <w:rFonts w:ascii="Comic Sans MS" w:hAnsi="Comic Sans MS"/>
                <w:sz w:val="20"/>
                <w:szCs w:val="20"/>
              </w:rPr>
            </w:pPr>
            <w:r>
              <w:rPr>
                <w:rFonts w:ascii="Comic Sans MS" w:hAnsi="Comic Sans MS"/>
                <w:sz w:val="20"/>
                <w:szCs w:val="20"/>
              </w:rPr>
              <w:t>1</w:t>
            </w:r>
            <w:r w:rsidRPr="002D4969">
              <w:rPr>
                <w:rFonts w:ascii="Comic Sans MS" w:hAnsi="Comic Sans MS"/>
                <w:sz w:val="20"/>
                <w:szCs w:val="20"/>
                <w:vertAlign w:val="superscript"/>
              </w:rPr>
              <w:t>Ο</w:t>
            </w:r>
            <w:r>
              <w:rPr>
                <w:rFonts w:ascii="Comic Sans MS" w:hAnsi="Comic Sans MS"/>
                <w:sz w:val="20"/>
                <w:szCs w:val="20"/>
              </w:rPr>
              <w:t xml:space="preserve"> 6ΜΗΝΟ </w:t>
            </w:r>
          </w:p>
        </w:tc>
      </w:tr>
      <w:tr w:rsidR="00400161" w:rsidRPr="002D4969" w:rsidTr="00AB0C73">
        <w:trPr>
          <w:trHeight w:val="532"/>
        </w:trPr>
        <w:tc>
          <w:tcPr>
            <w:tcW w:w="550" w:type="dxa"/>
            <w:vMerge/>
            <w:tcBorders>
              <w:left w:val="single" w:sz="8" w:space="0" w:color="auto"/>
              <w:bottom w:val="single" w:sz="4" w:space="0" w:color="auto"/>
              <w:right w:val="single" w:sz="4" w:space="0" w:color="auto"/>
            </w:tcBorders>
            <w:shd w:val="clear" w:color="auto" w:fill="auto"/>
            <w:noWrap/>
            <w:vAlign w:val="center"/>
          </w:tcPr>
          <w:p w:rsidR="00400161" w:rsidRPr="002D4969" w:rsidRDefault="00400161" w:rsidP="00AB0C73">
            <w:pPr>
              <w:jc w:val="center"/>
              <w:rPr>
                <w:rFonts w:ascii="Comic Sans MS" w:hAnsi="Comic Sans MS"/>
                <w:sz w:val="20"/>
                <w:szCs w:val="20"/>
              </w:rPr>
            </w:pPr>
          </w:p>
        </w:tc>
        <w:tc>
          <w:tcPr>
            <w:tcW w:w="2309" w:type="dxa"/>
            <w:vMerge/>
            <w:tcBorders>
              <w:left w:val="nil"/>
              <w:bottom w:val="single" w:sz="4" w:space="0" w:color="auto"/>
              <w:right w:val="single" w:sz="4" w:space="0" w:color="auto"/>
            </w:tcBorders>
            <w:shd w:val="clear" w:color="auto" w:fill="auto"/>
            <w:vAlign w:val="center"/>
          </w:tcPr>
          <w:p w:rsidR="00400161" w:rsidRPr="002D4969" w:rsidRDefault="00400161" w:rsidP="00AB0C73">
            <w:pPr>
              <w:jc w:val="center"/>
              <w:rPr>
                <w:rFonts w:ascii="Comic Sans MS" w:hAnsi="Comic Sans MS"/>
                <w:sz w:val="20"/>
                <w:szCs w:val="20"/>
              </w:rPr>
            </w:pPr>
          </w:p>
        </w:tc>
        <w:tc>
          <w:tcPr>
            <w:tcW w:w="2537" w:type="dxa"/>
            <w:vMerge/>
            <w:tcBorders>
              <w:left w:val="nil"/>
              <w:bottom w:val="single" w:sz="4" w:space="0" w:color="auto"/>
              <w:right w:val="single" w:sz="4" w:space="0" w:color="auto"/>
            </w:tcBorders>
            <w:shd w:val="clear" w:color="auto" w:fill="auto"/>
            <w:vAlign w:val="center"/>
          </w:tcPr>
          <w:p w:rsidR="00400161" w:rsidRPr="002D4969" w:rsidRDefault="00400161" w:rsidP="00AB0C73">
            <w:pPr>
              <w:jc w:val="center"/>
              <w:rPr>
                <w:rFonts w:ascii="Comic Sans MS" w:hAnsi="Comic Sans MS"/>
                <w:sz w:val="19"/>
                <w:szCs w:val="19"/>
              </w:rPr>
            </w:pPr>
          </w:p>
        </w:tc>
        <w:tc>
          <w:tcPr>
            <w:tcW w:w="3364" w:type="dxa"/>
            <w:tcBorders>
              <w:top w:val="nil"/>
              <w:left w:val="nil"/>
              <w:bottom w:val="single" w:sz="4" w:space="0" w:color="auto"/>
              <w:right w:val="single" w:sz="4" w:space="0" w:color="auto"/>
            </w:tcBorders>
            <w:shd w:val="clear" w:color="auto" w:fill="auto"/>
            <w:vAlign w:val="center"/>
          </w:tcPr>
          <w:p w:rsidR="00400161" w:rsidRPr="002D4969" w:rsidRDefault="00400161" w:rsidP="00AB0C73">
            <w:pPr>
              <w:jc w:val="center"/>
              <w:rPr>
                <w:rFonts w:ascii="Comic Sans MS" w:hAnsi="Comic Sans MS"/>
                <w:sz w:val="20"/>
                <w:szCs w:val="20"/>
              </w:rPr>
            </w:pPr>
            <w:r w:rsidRPr="002D4969">
              <w:rPr>
                <w:rFonts w:ascii="Comic Sans MS" w:hAnsi="Comic Sans MS"/>
                <w:sz w:val="20"/>
                <w:szCs w:val="20"/>
              </w:rPr>
              <w:t>ΒΙΟΣΟΛ   TYPE : NG552</w:t>
            </w:r>
          </w:p>
        </w:tc>
        <w:tc>
          <w:tcPr>
            <w:tcW w:w="2267" w:type="dxa"/>
            <w:vMerge/>
            <w:tcBorders>
              <w:left w:val="nil"/>
              <w:bottom w:val="single" w:sz="4" w:space="0" w:color="auto"/>
              <w:right w:val="single" w:sz="8" w:space="0" w:color="auto"/>
            </w:tcBorders>
            <w:shd w:val="clear" w:color="auto" w:fill="auto"/>
            <w:vAlign w:val="center"/>
          </w:tcPr>
          <w:p w:rsidR="00400161" w:rsidRPr="002D4969" w:rsidRDefault="00400161" w:rsidP="00AB0C73">
            <w:pPr>
              <w:jc w:val="center"/>
              <w:rPr>
                <w:rFonts w:ascii="Comic Sans MS" w:hAnsi="Comic Sans MS"/>
                <w:sz w:val="20"/>
                <w:szCs w:val="20"/>
              </w:rPr>
            </w:pPr>
          </w:p>
        </w:tc>
      </w:tr>
      <w:tr w:rsidR="00400161" w:rsidRPr="002D4969" w:rsidTr="00AB0C73">
        <w:trPr>
          <w:trHeight w:val="533"/>
        </w:trPr>
        <w:tc>
          <w:tcPr>
            <w:tcW w:w="550" w:type="dxa"/>
            <w:vMerge w:val="restart"/>
            <w:tcBorders>
              <w:top w:val="single" w:sz="4" w:space="0" w:color="auto"/>
              <w:left w:val="single" w:sz="8" w:space="0" w:color="auto"/>
              <w:right w:val="single" w:sz="4" w:space="0" w:color="auto"/>
            </w:tcBorders>
            <w:shd w:val="clear" w:color="auto" w:fill="auto"/>
            <w:noWrap/>
            <w:vAlign w:val="center"/>
          </w:tcPr>
          <w:p w:rsidR="00400161" w:rsidRPr="002D4969" w:rsidRDefault="00400161" w:rsidP="00AB0C73">
            <w:pPr>
              <w:jc w:val="center"/>
              <w:rPr>
                <w:rFonts w:ascii="Comic Sans MS" w:hAnsi="Comic Sans MS"/>
                <w:sz w:val="20"/>
                <w:szCs w:val="20"/>
              </w:rPr>
            </w:pPr>
            <w:r w:rsidRPr="002D4969">
              <w:rPr>
                <w:rFonts w:ascii="Comic Sans MS" w:hAnsi="Comic Sans MS"/>
                <w:sz w:val="20"/>
                <w:szCs w:val="20"/>
              </w:rPr>
              <w:t>7</w:t>
            </w:r>
          </w:p>
        </w:tc>
        <w:tc>
          <w:tcPr>
            <w:tcW w:w="2309" w:type="dxa"/>
            <w:vMerge w:val="restart"/>
            <w:tcBorders>
              <w:top w:val="single" w:sz="4" w:space="0" w:color="auto"/>
              <w:left w:val="nil"/>
              <w:right w:val="single" w:sz="4" w:space="0" w:color="auto"/>
            </w:tcBorders>
            <w:shd w:val="clear" w:color="auto" w:fill="auto"/>
            <w:vAlign w:val="center"/>
          </w:tcPr>
          <w:p w:rsidR="00400161" w:rsidRPr="002D4969" w:rsidRDefault="00400161" w:rsidP="00AB0C73">
            <w:pPr>
              <w:jc w:val="center"/>
              <w:rPr>
                <w:rFonts w:ascii="Comic Sans MS" w:hAnsi="Comic Sans MS"/>
                <w:sz w:val="20"/>
                <w:szCs w:val="20"/>
              </w:rPr>
            </w:pPr>
            <w:r w:rsidRPr="002D4969">
              <w:rPr>
                <w:rFonts w:ascii="Comic Sans MS" w:hAnsi="Comic Sans MS"/>
                <w:sz w:val="20"/>
                <w:szCs w:val="20"/>
              </w:rPr>
              <w:t>ΒΙΒΛΙΟΘΗΚΗ</w:t>
            </w:r>
          </w:p>
        </w:tc>
        <w:tc>
          <w:tcPr>
            <w:tcW w:w="2537" w:type="dxa"/>
            <w:vMerge w:val="restart"/>
            <w:tcBorders>
              <w:top w:val="single" w:sz="4" w:space="0" w:color="auto"/>
              <w:left w:val="nil"/>
              <w:right w:val="single" w:sz="4" w:space="0" w:color="auto"/>
            </w:tcBorders>
            <w:shd w:val="clear" w:color="auto" w:fill="auto"/>
            <w:vAlign w:val="center"/>
          </w:tcPr>
          <w:p w:rsidR="00400161" w:rsidRPr="002D4969" w:rsidRDefault="00400161" w:rsidP="00AB0C73">
            <w:pPr>
              <w:jc w:val="center"/>
              <w:rPr>
                <w:rFonts w:ascii="Comic Sans MS" w:hAnsi="Comic Sans MS"/>
                <w:sz w:val="19"/>
                <w:szCs w:val="19"/>
              </w:rPr>
            </w:pPr>
            <w:r w:rsidRPr="002D4969">
              <w:rPr>
                <w:rFonts w:ascii="Comic Sans MS" w:hAnsi="Comic Sans MS"/>
                <w:sz w:val="19"/>
                <w:szCs w:val="19"/>
              </w:rPr>
              <w:t>ΚΛΙΜΑΤΙΣΤΙΚΗ ΜΟΝΑΔΑ ΝΕΡΟΥ-ΑΕΡΟΣ ΚΚΜ5 (2 ΜOTER)</w:t>
            </w:r>
          </w:p>
          <w:p w:rsidR="00400161" w:rsidRPr="002D4969" w:rsidRDefault="00400161" w:rsidP="00AB0C73">
            <w:pPr>
              <w:jc w:val="center"/>
              <w:rPr>
                <w:rFonts w:ascii="Comic Sans MS" w:hAnsi="Comic Sans MS"/>
                <w:sz w:val="19"/>
                <w:szCs w:val="19"/>
              </w:rPr>
            </w:pPr>
            <w:r w:rsidRPr="002D4969">
              <w:rPr>
                <w:rFonts w:ascii="Comic Sans MS" w:hAnsi="Comic Sans MS"/>
                <w:sz w:val="19"/>
                <w:szCs w:val="19"/>
              </w:rPr>
              <w:t>7,50-4,</w:t>
            </w:r>
            <w:r w:rsidRPr="002D4969">
              <w:rPr>
                <w:rFonts w:ascii="Comic Sans MS" w:hAnsi="Comic Sans MS"/>
                <w:sz w:val="19"/>
                <w:szCs w:val="19"/>
                <w:lang w:val="en-US"/>
              </w:rPr>
              <w:t>0</w:t>
            </w:r>
          </w:p>
        </w:tc>
        <w:tc>
          <w:tcPr>
            <w:tcW w:w="3364" w:type="dxa"/>
            <w:tcBorders>
              <w:top w:val="single" w:sz="4" w:space="0" w:color="auto"/>
              <w:left w:val="nil"/>
              <w:bottom w:val="single" w:sz="4" w:space="0" w:color="auto"/>
              <w:right w:val="single" w:sz="4" w:space="0" w:color="auto"/>
            </w:tcBorders>
            <w:shd w:val="clear" w:color="auto" w:fill="auto"/>
            <w:vAlign w:val="center"/>
          </w:tcPr>
          <w:p w:rsidR="00400161" w:rsidRPr="002D4969" w:rsidRDefault="00400161" w:rsidP="00AB0C73">
            <w:pPr>
              <w:jc w:val="center"/>
              <w:rPr>
                <w:rFonts w:ascii="Comic Sans MS" w:hAnsi="Comic Sans MS"/>
                <w:sz w:val="20"/>
                <w:szCs w:val="20"/>
              </w:rPr>
            </w:pPr>
            <w:r w:rsidRPr="002D4969">
              <w:rPr>
                <w:rFonts w:ascii="Comic Sans MS" w:hAnsi="Comic Sans MS"/>
                <w:sz w:val="20"/>
                <w:szCs w:val="20"/>
              </w:rPr>
              <w:t>ΒΙΟΣΟΛ   TYPE : ND500/552</w:t>
            </w:r>
          </w:p>
        </w:tc>
        <w:tc>
          <w:tcPr>
            <w:tcW w:w="2267" w:type="dxa"/>
            <w:vMerge w:val="restart"/>
            <w:tcBorders>
              <w:top w:val="single" w:sz="4" w:space="0" w:color="auto"/>
              <w:left w:val="nil"/>
              <w:right w:val="single" w:sz="8" w:space="0" w:color="auto"/>
            </w:tcBorders>
            <w:shd w:val="clear" w:color="auto" w:fill="auto"/>
            <w:vAlign w:val="center"/>
          </w:tcPr>
          <w:p w:rsidR="00400161" w:rsidRDefault="00400161" w:rsidP="00AB0C73">
            <w:pPr>
              <w:jc w:val="center"/>
              <w:rPr>
                <w:rFonts w:ascii="Comic Sans MS" w:hAnsi="Comic Sans MS"/>
                <w:sz w:val="20"/>
                <w:szCs w:val="20"/>
              </w:rPr>
            </w:pPr>
            <w:r>
              <w:rPr>
                <w:rFonts w:ascii="Comic Sans MS" w:hAnsi="Comic Sans MS"/>
                <w:sz w:val="20"/>
                <w:szCs w:val="20"/>
              </w:rPr>
              <w:t>ΜΟΝΟ ΓΙΑ ΤΗΝ ΠΡΩΤΗ ΦΑΣΗ</w:t>
            </w:r>
          </w:p>
          <w:p w:rsidR="00400161" w:rsidRPr="002D4969" w:rsidRDefault="00400161" w:rsidP="00AB0C73">
            <w:pPr>
              <w:jc w:val="center"/>
              <w:rPr>
                <w:rFonts w:ascii="Comic Sans MS" w:hAnsi="Comic Sans MS"/>
                <w:sz w:val="20"/>
                <w:szCs w:val="20"/>
              </w:rPr>
            </w:pPr>
            <w:r>
              <w:rPr>
                <w:rFonts w:ascii="Comic Sans MS" w:hAnsi="Comic Sans MS"/>
                <w:sz w:val="20"/>
                <w:szCs w:val="20"/>
              </w:rPr>
              <w:t>1</w:t>
            </w:r>
            <w:r w:rsidRPr="002D4969">
              <w:rPr>
                <w:rFonts w:ascii="Comic Sans MS" w:hAnsi="Comic Sans MS"/>
                <w:sz w:val="20"/>
                <w:szCs w:val="20"/>
                <w:vertAlign w:val="superscript"/>
              </w:rPr>
              <w:t>Ο</w:t>
            </w:r>
            <w:r>
              <w:rPr>
                <w:rFonts w:ascii="Comic Sans MS" w:hAnsi="Comic Sans MS"/>
                <w:sz w:val="20"/>
                <w:szCs w:val="20"/>
              </w:rPr>
              <w:t xml:space="preserve"> 6ΜΗΝΟ</w:t>
            </w:r>
          </w:p>
        </w:tc>
      </w:tr>
      <w:tr w:rsidR="00400161" w:rsidRPr="004154CB" w:rsidTr="00AB0C73">
        <w:trPr>
          <w:trHeight w:val="532"/>
        </w:trPr>
        <w:tc>
          <w:tcPr>
            <w:tcW w:w="550" w:type="dxa"/>
            <w:vMerge/>
            <w:tcBorders>
              <w:left w:val="single" w:sz="8" w:space="0" w:color="auto"/>
              <w:bottom w:val="single" w:sz="4" w:space="0" w:color="auto"/>
              <w:right w:val="single" w:sz="4" w:space="0" w:color="auto"/>
            </w:tcBorders>
            <w:shd w:val="clear" w:color="auto" w:fill="auto"/>
            <w:noWrap/>
            <w:vAlign w:val="center"/>
          </w:tcPr>
          <w:p w:rsidR="00400161" w:rsidRDefault="00400161" w:rsidP="00AB0C73">
            <w:pPr>
              <w:jc w:val="center"/>
              <w:rPr>
                <w:rFonts w:ascii="Comic Sans MS" w:hAnsi="Comic Sans MS"/>
                <w:sz w:val="20"/>
                <w:szCs w:val="20"/>
              </w:rPr>
            </w:pPr>
          </w:p>
        </w:tc>
        <w:tc>
          <w:tcPr>
            <w:tcW w:w="2309" w:type="dxa"/>
            <w:vMerge/>
            <w:tcBorders>
              <w:left w:val="nil"/>
              <w:bottom w:val="single" w:sz="4" w:space="0" w:color="auto"/>
              <w:right w:val="single" w:sz="4" w:space="0" w:color="auto"/>
            </w:tcBorders>
            <w:shd w:val="clear" w:color="auto" w:fill="auto"/>
            <w:vAlign w:val="center"/>
          </w:tcPr>
          <w:p w:rsidR="00400161" w:rsidRPr="005F4238" w:rsidRDefault="00400161" w:rsidP="00AB0C73">
            <w:pPr>
              <w:jc w:val="center"/>
              <w:rPr>
                <w:rFonts w:ascii="Comic Sans MS" w:hAnsi="Comic Sans MS"/>
                <w:strike/>
                <w:sz w:val="20"/>
                <w:szCs w:val="20"/>
              </w:rPr>
            </w:pPr>
          </w:p>
        </w:tc>
        <w:tc>
          <w:tcPr>
            <w:tcW w:w="2537" w:type="dxa"/>
            <w:vMerge/>
            <w:tcBorders>
              <w:left w:val="nil"/>
              <w:bottom w:val="single" w:sz="4" w:space="0" w:color="auto"/>
              <w:right w:val="single" w:sz="4" w:space="0" w:color="auto"/>
            </w:tcBorders>
            <w:shd w:val="clear" w:color="auto" w:fill="auto"/>
            <w:vAlign w:val="center"/>
          </w:tcPr>
          <w:p w:rsidR="00400161" w:rsidRPr="005F4238" w:rsidRDefault="00400161" w:rsidP="00AB0C73">
            <w:pPr>
              <w:jc w:val="center"/>
              <w:rPr>
                <w:rFonts w:ascii="Comic Sans MS" w:hAnsi="Comic Sans MS"/>
                <w:strike/>
                <w:sz w:val="19"/>
                <w:szCs w:val="19"/>
              </w:rPr>
            </w:pPr>
          </w:p>
        </w:tc>
        <w:tc>
          <w:tcPr>
            <w:tcW w:w="3364" w:type="dxa"/>
            <w:tcBorders>
              <w:top w:val="nil"/>
              <w:left w:val="nil"/>
              <w:bottom w:val="single" w:sz="4" w:space="0" w:color="auto"/>
              <w:right w:val="single" w:sz="4" w:space="0" w:color="auto"/>
            </w:tcBorders>
            <w:shd w:val="clear" w:color="auto" w:fill="auto"/>
            <w:vAlign w:val="center"/>
          </w:tcPr>
          <w:p w:rsidR="00400161" w:rsidRPr="002D4969" w:rsidRDefault="00400161" w:rsidP="00AB0C73">
            <w:pPr>
              <w:jc w:val="center"/>
              <w:rPr>
                <w:rFonts w:ascii="Comic Sans MS" w:hAnsi="Comic Sans MS"/>
                <w:sz w:val="20"/>
                <w:szCs w:val="20"/>
              </w:rPr>
            </w:pPr>
            <w:r w:rsidRPr="002D4969">
              <w:rPr>
                <w:rFonts w:ascii="Comic Sans MS" w:hAnsi="Comic Sans MS"/>
                <w:sz w:val="20"/>
                <w:szCs w:val="20"/>
              </w:rPr>
              <w:t>ΒΙΟΣΟΛ   TYPE : NG552</w:t>
            </w:r>
          </w:p>
        </w:tc>
        <w:tc>
          <w:tcPr>
            <w:tcW w:w="2267" w:type="dxa"/>
            <w:vMerge/>
            <w:tcBorders>
              <w:left w:val="nil"/>
              <w:bottom w:val="single" w:sz="4" w:space="0" w:color="auto"/>
              <w:right w:val="single" w:sz="8" w:space="0" w:color="auto"/>
            </w:tcBorders>
            <w:shd w:val="clear" w:color="auto" w:fill="auto"/>
            <w:vAlign w:val="center"/>
          </w:tcPr>
          <w:p w:rsidR="00400161" w:rsidRPr="005F4238" w:rsidRDefault="00400161" w:rsidP="00AB0C73">
            <w:pPr>
              <w:jc w:val="center"/>
              <w:rPr>
                <w:rFonts w:ascii="Comic Sans MS" w:hAnsi="Comic Sans MS"/>
                <w:strike/>
                <w:sz w:val="20"/>
                <w:szCs w:val="20"/>
              </w:rPr>
            </w:pPr>
          </w:p>
        </w:tc>
      </w:tr>
      <w:tr w:rsidR="00400161" w:rsidRPr="004154CB" w:rsidTr="00AB0C73">
        <w:trPr>
          <w:trHeight w:val="538"/>
        </w:trPr>
        <w:tc>
          <w:tcPr>
            <w:tcW w:w="550" w:type="dxa"/>
            <w:tcBorders>
              <w:top w:val="nil"/>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4</w:t>
            </w:r>
          </w:p>
        </w:tc>
        <w:tc>
          <w:tcPr>
            <w:tcW w:w="2309"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ΒΙΒΛΙΟΘΗΚΗ</w:t>
            </w:r>
          </w:p>
        </w:tc>
        <w:tc>
          <w:tcPr>
            <w:tcW w:w="2537"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ΠΥΡΟΣΒΕΣΤΙΚΟ ΣΥΓΚΡ.</w:t>
            </w:r>
          </w:p>
        </w:tc>
        <w:tc>
          <w:tcPr>
            <w:tcW w:w="3364"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lang w:val="en-US"/>
              </w:rPr>
              <w:t>RUGGERINI – TYPE RD 100</w:t>
            </w:r>
          </w:p>
        </w:tc>
        <w:tc>
          <w:tcPr>
            <w:tcW w:w="2267" w:type="dxa"/>
            <w:tcBorders>
              <w:top w:val="nil"/>
              <w:left w:val="nil"/>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AB0C73">
        <w:trPr>
          <w:trHeight w:val="1071"/>
        </w:trPr>
        <w:tc>
          <w:tcPr>
            <w:tcW w:w="550" w:type="dxa"/>
            <w:tcBorders>
              <w:top w:val="nil"/>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5</w:t>
            </w:r>
          </w:p>
        </w:tc>
        <w:tc>
          <w:tcPr>
            <w:tcW w:w="2309"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ΓΥΜΝΑΣΤΗΡΙΟ</w:t>
            </w:r>
          </w:p>
        </w:tc>
        <w:tc>
          <w:tcPr>
            <w:tcW w:w="2537"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 xml:space="preserve">ΨΥΚΤΙΚΟ ΜΗΧΑΝΗΜΑ       </w:t>
            </w:r>
          </w:p>
        </w:tc>
        <w:tc>
          <w:tcPr>
            <w:tcW w:w="3364"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 xml:space="preserve"> ΕΝΑΛΛΑΚΤΗΣ </w:t>
            </w:r>
            <w:r w:rsidRPr="004154CB">
              <w:rPr>
                <w:rFonts w:ascii="Comic Sans MS" w:hAnsi="Comic Sans MS"/>
                <w:sz w:val="20"/>
                <w:szCs w:val="20"/>
                <w:lang w:val="en-US"/>
              </w:rPr>
              <w:t>ALFA</w:t>
            </w:r>
            <w:r w:rsidRPr="004154CB">
              <w:rPr>
                <w:rFonts w:ascii="Comic Sans MS" w:hAnsi="Comic Sans MS"/>
                <w:sz w:val="20"/>
                <w:szCs w:val="20"/>
              </w:rPr>
              <w:t xml:space="preserve"> </w:t>
            </w:r>
            <w:r w:rsidRPr="004154CB">
              <w:rPr>
                <w:rFonts w:ascii="Comic Sans MS" w:hAnsi="Comic Sans MS"/>
                <w:sz w:val="20"/>
                <w:szCs w:val="20"/>
                <w:lang w:val="en-US"/>
              </w:rPr>
              <w:t>LAVAL</w:t>
            </w:r>
            <w:r w:rsidRPr="004154CB">
              <w:rPr>
                <w:rFonts w:ascii="Comic Sans MS" w:hAnsi="Comic Sans MS"/>
                <w:sz w:val="20"/>
                <w:szCs w:val="20"/>
              </w:rPr>
              <w:t xml:space="preserve">-ΣΥΜΠΙΕΣΤΕΣ </w:t>
            </w:r>
            <w:r w:rsidRPr="004154CB">
              <w:rPr>
                <w:rFonts w:ascii="Comic Sans MS" w:hAnsi="Comic Sans MS"/>
                <w:sz w:val="20"/>
                <w:szCs w:val="20"/>
                <w:lang w:val="en-US"/>
              </w:rPr>
              <w:t>DAIKIN</w:t>
            </w:r>
          </w:p>
        </w:tc>
        <w:tc>
          <w:tcPr>
            <w:tcW w:w="2267" w:type="dxa"/>
            <w:tcBorders>
              <w:top w:val="nil"/>
              <w:left w:val="nil"/>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1 ΦΟΡΑ ΤΟ ΧΡΟΝΟ ΣΤΗΝ ΑΡΧΗ ΤΗΣ ΣΑΙΖΟΝ ΛΕΙΤΟΥΡΓΙΑΣ ΤΟΥ</w:t>
            </w:r>
          </w:p>
        </w:tc>
      </w:tr>
      <w:tr w:rsidR="00400161" w:rsidRPr="004154CB" w:rsidTr="00AB0C73">
        <w:trPr>
          <w:trHeight w:val="714"/>
        </w:trPr>
        <w:tc>
          <w:tcPr>
            <w:tcW w:w="550" w:type="dxa"/>
            <w:tcBorders>
              <w:top w:val="nil"/>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lastRenderedPageBreak/>
              <w:t>6</w:t>
            </w:r>
          </w:p>
        </w:tc>
        <w:tc>
          <w:tcPr>
            <w:tcW w:w="2309"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ΓΥΜΝΑΣΤΗΡΙΟ</w:t>
            </w:r>
          </w:p>
        </w:tc>
        <w:tc>
          <w:tcPr>
            <w:tcW w:w="2537"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ΚΛΙΜΑΤΙΣΤΙΚΗ ΜΟΝΑΔΑ ΝΕΡΟΥ-ΑΕΡΟΣ</w:t>
            </w:r>
          </w:p>
        </w:tc>
        <w:tc>
          <w:tcPr>
            <w:tcW w:w="3364"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ΚΜ1 / ΦΥΡΟΓΕΝΗΣ MFB 269</w:t>
            </w:r>
          </w:p>
        </w:tc>
        <w:tc>
          <w:tcPr>
            <w:tcW w:w="2267" w:type="dxa"/>
            <w:tcBorders>
              <w:top w:val="nil"/>
              <w:left w:val="nil"/>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2 ΦΟΡΕΣ ΤΗ ΣΑΙΖΟΝ ΛΕΙΤΟΥΡΓΙΑΣ ΤΟΥΣ (ΨΥΞΗ-ΘΕΡΜΑΝΣΗ)</w:t>
            </w:r>
          </w:p>
        </w:tc>
      </w:tr>
      <w:tr w:rsidR="00400161" w:rsidRPr="004154CB" w:rsidTr="00AB0C73">
        <w:trPr>
          <w:trHeight w:val="706"/>
        </w:trPr>
        <w:tc>
          <w:tcPr>
            <w:tcW w:w="550" w:type="dxa"/>
            <w:tcBorders>
              <w:top w:val="single" w:sz="4" w:space="0" w:color="auto"/>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7</w:t>
            </w:r>
          </w:p>
        </w:tc>
        <w:tc>
          <w:tcPr>
            <w:tcW w:w="2309" w:type="dxa"/>
            <w:tcBorders>
              <w:top w:val="single" w:sz="4" w:space="0" w:color="auto"/>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ΓΥΜΝΑΣΤΗΡΙΟ</w:t>
            </w:r>
          </w:p>
        </w:tc>
        <w:tc>
          <w:tcPr>
            <w:tcW w:w="2537" w:type="dxa"/>
            <w:tcBorders>
              <w:top w:val="single" w:sz="4" w:space="0" w:color="auto"/>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ΚΛΙΜΑΤΙΣΤΙΚΗ ΜΟΝΑΔΑ ΝΕΡΟΥ-ΑΕΡΟΣ</w:t>
            </w:r>
          </w:p>
        </w:tc>
        <w:tc>
          <w:tcPr>
            <w:tcW w:w="3364" w:type="dxa"/>
            <w:tcBorders>
              <w:top w:val="single" w:sz="4" w:space="0" w:color="auto"/>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ΚΜ2 / ΦΥΡΟΓΕΝΗΣ MFB 269</w:t>
            </w:r>
          </w:p>
        </w:tc>
        <w:tc>
          <w:tcPr>
            <w:tcW w:w="2267" w:type="dxa"/>
            <w:tcBorders>
              <w:top w:val="single" w:sz="4" w:space="0" w:color="auto"/>
              <w:left w:val="nil"/>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2 ΦΟΡΕΣ ΤΗ ΣΑΙΖΟΝ ΛΕΙΤΟΥΡΓΙΑΣ ΤΟΥΣ (ΨΥΞΗ-ΘΕΡΜΑΝΣΗ)</w:t>
            </w:r>
          </w:p>
        </w:tc>
      </w:tr>
      <w:tr w:rsidR="00400161" w:rsidRPr="004154CB" w:rsidTr="00AB0C73">
        <w:trPr>
          <w:trHeight w:val="174"/>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8</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ΓΥΜΝΑΣΤΗΡΙΟ</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ΚΛΙΜΑΤΙΣΤΙΚΗ ΜΟΝΑΔΑ ΝΕΡΟΥ-ΑΕΡΟΣ</w:t>
            </w:r>
          </w:p>
        </w:tc>
        <w:tc>
          <w:tcPr>
            <w:tcW w:w="3364"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 xml:space="preserve">ΚΜ3 / </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2 ΦΟΡΕΣ ΤΗ ΣΑΙΖΟΝ ΛΕΙΤΟΥΡΓΙΑΣ ΤΟΥΣ (ΨΥΞΗ-ΘΕΡΜΑΝΣΗ)</w:t>
            </w:r>
          </w:p>
        </w:tc>
      </w:tr>
      <w:tr w:rsidR="00400161" w:rsidRPr="004154CB" w:rsidTr="00AB0C73">
        <w:trPr>
          <w:trHeight w:val="335"/>
        </w:trPr>
        <w:tc>
          <w:tcPr>
            <w:tcW w:w="550" w:type="dxa"/>
            <w:vMerge/>
            <w:tcBorders>
              <w:top w:val="nil"/>
              <w:left w:val="single" w:sz="8"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309" w:type="dxa"/>
            <w:vMerge/>
            <w:tcBorders>
              <w:top w:val="nil"/>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537" w:type="dxa"/>
            <w:vMerge/>
            <w:tcBorders>
              <w:top w:val="nil"/>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3364"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ΦΥΡΟΓΕΝΗΣ FSB45</w:t>
            </w:r>
          </w:p>
        </w:tc>
        <w:tc>
          <w:tcPr>
            <w:tcW w:w="2267" w:type="dxa"/>
            <w:vMerge/>
            <w:tcBorders>
              <w:top w:val="nil"/>
              <w:left w:val="single" w:sz="4" w:space="0" w:color="auto"/>
              <w:bottom w:val="single" w:sz="4" w:space="0" w:color="auto"/>
              <w:right w:val="single" w:sz="8" w:space="0" w:color="auto"/>
            </w:tcBorders>
            <w:vAlign w:val="center"/>
          </w:tcPr>
          <w:p w:rsidR="00400161" w:rsidRPr="004154CB" w:rsidRDefault="00400161" w:rsidP="00AB0C73">
            <w:pPr>
              <w:rPr>
                <w:rFonts w:ascii="Comic Sans MS" w:hAnsi="Comic Sans MS"/>
                <w:sz w:val="20"/>
                <w:szCs w:val="20"/>
              </w:rPr>
            </w:pPr>
          </w:p>
        </w:tc>
      </w:tr>
      <w:tr w:rsidR="00400161" w:rsidRPr="004154CB" w:rsidTr="00AB0C73">
        <w:trPr>
          <w:trHeight w:val="305"/>
        </w:trPr>
        <w:tc>
          <w:tcPr>
            <w:tcW w:w="550" w:type="dxa"/>
            <w:vMerge/>
            <w:tcBorders>
              <w:top w:val="nil"/>
              <w:left w:val="single" w:sz="8"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309" w:type="dxa"/>
            <w:vMerge/>
            <w:tcBorders>
              <w:top w:val="nil"/>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537" w:type="dxa"/>
            <w:vMerge/>
            <w:tcBorders>
              <w:top w:val="nil"/>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3364"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ΦΥΡΟΓΕΝΗΣ FSB45</w:t>
            </w:r>
          </w:p>
        </w:tc>
        <w:tc>
          <w:tcPr>
            <w:tcW w:w="2267" w:type="dxa"/>
            <w:vMerge/>
            <w:tcBorders>
              <w:top w:val="nil"/>
              <w:left w:val="single" w:sz="4" w:space="0" w:color="auto"/>
              <w:bottom w:val="single" w:sz="4" w:space="0" w:color="auto"/>
              <w:right w:val="single" w:sz="8" w:space="0" w:color="auto"/>
            </w:tcBorders>
            <w:vAlign w:val="center"/>
          </w:tcPr>
          <w:p w:rsidR="00400161" w:rsidRPr="004154CB" w:rsidRDefault="00400161" w:rsidP="00AB0C73">
            <w:pPr>
              <w:rPr>
                <w:rFonts w:ascii="Comic Sans MS" w:hAnsi="Comic Sans MS"/>
                <w:sz w:val="20"/>
                <w:szCs w:val="20"/>
              </w:rPr>
            </w:pPr>
          </w:p>
        </w:tc>
      </w:tr>
      <w:tr w:rsidR="00400161" w:rsidRPr="004154CB" w:rsidTr="00AB0C73">
        <w:trPr>
          <w:trHeight w:val="177"/>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9</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ΓΥΜΝΑΣΤΗΡΙΟ</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ΚΛΙΜΑΤΙΣΤΙΚΗ ΜΟΝΑΔΑ ΝΕΡΟΥ-ΑΕΡΟΣ</w:t>
            </w:r>
          </w:p>
        </w:tc>
        <w:tc>
          <w:tcPr>
            <w:tcW w:w="3364"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 xml:space="preserve">ΚΜ3 / </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2 ΦΟΡΕΣ ΤΗ ΣΑΙΖΟΝ ΛΕΙΤΟΥΡΓΙΑΣ ΤΟΥΣ (ΨΥΞΗ-ΘΕΡΜΑΝΣΗ)</w:t>
            </w:r>
          </w:p>
        </w:tc>
      </w:tr>
      <w:tr w:rsidR="00400161" w:rsidRPr="004154CB" w:rsidTr="00AB0C73">
        <w:trPr>
          <w:trHeight w:val="285"/>
        </w:trPr>
        <w:tc>
          <w:tcPr>
            <w:tcW w:w="550" w:type="dxa"/>
            <w:vMerge/>
            <w:tcBorders>
              <w:top w:val="nil"/>
              <w:left w:val="single" w:sz="8"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309" w:type="dxa"/>
            <w:vMerge/>
            <w:tcBorders>
              <w:top w:val="nil"/>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537" w:type="dxa"/>
            <w:vMerge/>
            <w:tcBorders>
              <w:top w:val="nil"/>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3364"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ΦΥΡΟΓΕΝΗΣ MFB 45</w:t>
            </w:r>
          </w:p>
        </w:tc>
        <w:tc>
          <w:tcPr>
            <w:tcW w:w="2267" w:type="dxa"/>
            <w:vMerge/>
            <w:tcBorders>
              <w:top w:val="nil"/>
              <w:left w:val="single" w:sz="4" w:space="0" w:color="auto"/>
              <w:bottom w:val="single" w:sz="4" w:space="0" w:color="auto"/>
              <w:right w:val="single" w:sz="8" w:space="0" w:color="auto"/>
            </w:tcBorders>
            <w:vAlign w:val="center"/>
          </w:tcPr>
          <w:p w:rsidR="00400161" w:rsidRPr="004154CB" w:rsidRDefault="00400161" w:rsidP="00AB0C73">
            <w:pPr>
              <w:rPr>
                <w:rFonts w:ascii="Comic Sans MS" w:hAnsi="Comic Sans MS"/>
                <w:sz w:val="20"/>
                <w:szCs w:val="20"/>
              </w:rPr>
            </w:pPr>
          </w:p>
        </w:tc>
      </w:tr>
      <w:tr w:rsidR="00400161" w:rsidRPr="004154CB" w:rsidTr="00AB0C73">
        <w:trPr>
          <w:trHeight w:val="351"/>
        </w:trPr>
        <w:tc>
          <w:tcPr>
            <w:tcW w:w="550" w:type="dxa"/>
            <w:vMerge/>
            <w:tcBorders>
              <w:top w:val="nil"/>
              <w:left w:val="single" w:sz="8"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309" w:type="dxa"/>
            <w:vMerge/>
            <w:tcBorders>
              <w:top w:val="nil"/>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537" w:type="dxa"/>
            <w:vMerge/>
            <w:tcBorders>
              <w:top w:val="nil"/>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3364"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ΦΥΡΟΓΕΝΗΣ MFB 45</w:t>
            </w:r>
          </w:p>
        </w:tc>
        <w:tc>
          <w:tcPr>
            <w:tcW w:w="2267" w:type="dxa"/>
            <w:vMerge/>
            <w:tcBorders>
              <w:top w:val="nil"/>
              <w:left w:val="single" w:sz="4" w:space="0" w:color="auto"/>
              <w:bottom w:val="single" w:sz="4" w:space="0" w:color="auto"/>
              <w:right w:val="single" w:sz="8" w:space="0" w:color="auto"/>
            </w:tcBorders>
            <w:vAlign w:val="center"/>
          </w:tcPr>
          <w:p w:rsidR="00400161" w:rsidRPr="004154CB" w:rsidRDefault="00400161" w:rsidP="00AB0C73">
            <w:pPr>
              <w:rPr>
                <w:rFonts w:ascii="Comic Sans MS" w:hAnsi="Comic Sans MS"/>
                <w:sz w:val="20"/>
                <w:szCs w:val="20"/>
              </w:rPr>
            </w:pPr>
          </w:p>
        </w:tc>
      </w:tr>
      <w:tr w:rsidR="00400161" w:rsidRPr="004154CB" w:rsidTr="00AB0C73">
        <w:trPr>
          <w:trHeight w:val="707"/>
        </w:trPr>
        <w:tc>
          <w:tcPr>
            <w:tcW w:w="550" w:type="dxa"/>
            <w:tcBorders>
              <w:top w:val="nil"/>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10</w:t>
            </w:r>
          </w:p>
        </w:tc>
        <w:tc>
          <w:tcPr>
            <w:tcW w:w="2309"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ΓΥΜΝΑΣΤΗΡΙΟ</w:t>
            </w:r>
          </w:p>
        </w:tc>
        <w:tc>
          <w:tcPr>
            <w:tcW w:w="2537"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 xml:space="preserve">ΚΛΙΜΑΤΙΣΤΙΚΗ ΜΟΝΑΔΑ </w:t>
            </w:r>
          </w:p>
        </w:tc>
        <w:tc>
          <w:tcPr>
            <w:tcW w:w="3364"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 xml:space="preserve"> ΦΥΡΟΓΕΝΗΣ MFB 45</w:t>
            </w:r>
          </w:p>
        </w:tc>
        <w:tc>
          <w:tcPr>
            <w:tcW w:w="2267" w:type="dxa"/>
            <w:tcBorders>
              <w:top w:val="nil"/>
              <w:left w:val="nil"/>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2 ΦΟΡΕΣ ΤΗ ΣΑΙΖΟΝ ΛΕΙΤΟΥΡΓΙΑΣ ΤΟΥΣ (ΨΥΞΗ-ΘΕΡΜΑΝΣΗ)</w:t>
            </w:r>
          </w:p>
        </w:tc>
      </w:tr>
      <w:tr w:rsidR="00400161" w:rsidRPr="004154CB" w:rsidTr="00AB0C73">
        <w:trPr>
          <w:trHeight w:val="300"/>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11</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ΦΙΛΟΣΟΦΙΚΗ ΣΧΟΛΗ</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Η/Ζ</w:t>
            </w:r>
          </w:p>
        </w:tc>
        <w:tc>
          <w:tcPr>
            <w:tcW w:w="3364"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lang w:val="en-US"/>
              </w:rPr>
              <w:t>CUMMINS/STANFORD-</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AB0C73">
        <w:trPr>
          <w:trHeight w:val="391"/>
        </w:trPr>
        <w:tc>
          <w:tcPr>
            <w:tcW w:w="550" w:type="dxa"/>
            <w:vMerge/>
            <w:tcBorders>
              <w:top w:val="nil"/>
              <w:left w:val="single" w:sz="8"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309" w:type="dxa"/>
            <w:vMerge/>
            <w:tcBorders>
              <w:top w:val="nil"/>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537" w:type="dxa"/>
            <w:vMerge/>
            <w:tcBorders>
              <w:top w:val="nil"/>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3364" w:type="dxa"/>
            <w:tcBorders>
              <w:top w:val="single" w:sz="4" w:space="0" w:color="auto"/>
              <w:left w:val="single" w:sz="4" w:space="0" w:color="auto"/>
              <w:bottom w:val="single" w:sz="4" w:space="0" w:color="auto"/>
              <w:right w:val="single" w:sz="4" w:space="0" w:color="auto"/>
            </w:tcBorders>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lang w:val="en-US"/>
              </w:rPr>
              <w:t>TYPE AHCS500-5 / 500KVA</w:t>
            </w:r>
          </w:p>
        </w:tc>
        <w:tc>
          <w:tcPr>
            <w:tcW w:w="2267" w:type="dxa"/>
            <w:vMerge/>
            <w:tcBorders>
              <w:top w:val="nil"/>
              <w:left w:val="single" w:sz="4" w:space="0" w:color="auto"/>
              <w:bottom w:val="single" w:sz="4" w:space="0" w:color="auto"/>
              <w:right w:val="single" w:sz="8" w:space="0" w:color="auto"/>
            </w:tcBorders>
            <w:vAlign w:val="center"/>
          </w:tcPr>
          <w:p w:rsidR="00400161" w:rsidRPr="004154CB" w:rsidRDefault="00400161" w:rsidP="00AB0C73">
            <w:pPr>
              <w:rPr>
                <w:rFonts w:ascii="Comic Sans MS" w:hAnsi="Comic Sans MS"/>
                <w:sz w:val="20"/>
                <w:szCs w:val="20"/>
              </w:rPr>
            </w:pPr>
          </w:p>
        </w:tc>
      </w:tr>
      <w:tr w:rsidR="00400161" w:rsidRPr="004154CB" w:rsidTr="00AB0C73">
        <w:trPr>
          <w:trHeight w:val="702"/>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12</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ΦΙΛΟΣΟΦΙΚΗ ΣΧΟΛΗ</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ΥΠΟΣΤΑΘΜΟΣ</w:t>
            </w:r>
          </w:p>
        </w:tc>
        <w:tc>
          <w:tcPr>
            <w:tcW w:w="33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ΜΕΤΑΣΧΗΜΑΤΙΣΤΗΣ ΕΛΑΙΟΥ 800 ΚVA, ΠΙΝΑΚΕΣ ΧΑΜΗΛΗΣ ΤΑΣΗΣ</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ΕΤΟΣ</w:t>
            </w:r>
          </w:p>
        </w:tc>
      </w:tr>
      <w:tr w:rsidR="00400161" w:rsidRPr="004154CB" w:rsidTr="00AB0C73">
        <w:trPr>
          <w:trHeight w:val="279"/>
        </w:trPr>
        <w:tc>
          <w:tcPr>
            <w:tcW w:w="550" w:type="dxa"/>
            <w:vMerge/>
            <w:tcBorders>
              <w:top w:val="nil"/>
              <w:left w:val="single" w:sz="8"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309" w:type="dxa"/>
            <w:vMerge/>
            <w:tcBorders>
              <w:top w:val="nil"/>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537" w:type="dxa"/>
            <w:vMerge/>
            <w:tcBorders>
              <w:top w:val="nil"/>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3364" w:type="dxa"/>
            <w:vMerge/>
            <w:tcBorders>
              <w:top w:val="nil"/>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267" w:type="dxa"/>
            <w:vMerge/>
            <w:tcBorders>
              <w:top w:val="nil"/>
              <w:left w:val="single" w:sz="4" w:space="0" w:color="auto"/>
              <w:bottom w:val="single" w:sz="4" w:space="0" w:color="auto"/>
              <w:right w:val="single" w:sz="8" w:space="0" w:color="auto"/>
            </w:tcBorders>
            <w:vAlign w:val="center"/>
          </w:tcPr>
          <w:p w:rsidR="00400161" w:rsidRPr="004154CB" w:rsidRDefault="00400161" w:rsidP="00AB0C73">
            <w:pPr>
              <w:rPr>
                <w:rFonts w:ascii="Comic Sans MS" w:hAnsi="Comic Sans MS"/>
                <w:sz w:val="20"/>
                <w:szCs w:val="20"/>
              </w:rPr>
            </w:pPr>
          </w:p>
        </w:tc>
      </w:tr>
      <w:tr w:rsidR="00400161" w:rsidRPr="004154CB" w:rsidTr="00AB0C73">
        <w:trPr>
          <w:trHeight w:val="279"/>
        </w:trPr>
        <w:tc>
          <w:tcPr>
            <w:tcW w:w="550" w:type="dxa"/>
            <w:vMerge/>
            <w:tcBorders>
              <w:top w:val="nil"/>
              <w:left w:val="single" w:sz="8"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309" w:type="dxa"/>
            <w:vMerge/>
            <w:tcBorders>
              <w:top w:val="nil"/>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537" w:type="dxa"/>
            <w:vMerge/>
            <w:tcBorders>
              <w:top w:val="nil"/>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3364" w:type="dxa"/>
            <w:vMerge/>
            <w:tcBorders>
              <w:top w:val="nil"/>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267" w:type="dxa"/>
            <w:vMerge/>
            <w:tcBorders>
              <w:top w:val="nil"/>
              <w:left w:val="single" w:sz="4" w:space="0" w:color="auto"/>
              <w:bottom w:val="single" w:sz="4" w:space="0" w:color="auto"/>
              <w:right w:val="single" w:sz="8" w:space="0" w:color="auto"/>
            </w:tcBorders>
            <w:vAlign w:val="center"/>
          </w:tcPr>
          <w:p w:rsidR="00400161" w:rsidRPr="004154CB" w:rsidRDefault="00400161" w:rsidP="00AB0C73">
            <w:pPr>
              <w:rPr>
                <w:rFonts w:ascii="Comic Sans MS" w:hAnsi="Comic Sans MS"/>
                <w:sz w:val="20"/>
                <w:szCs w:val="20"/>
              </w:rPr>
            </w:pPr>
          </w:p>
        </w:tc>
      </w:tr>
      <w:tr w:rsidR="00400161" w:rsidRPr="004154CB" w:rsidTr="00AB0C73">
        <w:trPr>
          <w:trHeight w:val="955"/>
        </w:trPr>
        <w:tc>
          <w:tcPr>
            <w:tcW w:w="550" w:type="dxa"/>
            <w:tcBorders>
              <w:top w:val="nil"/>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13</w:t>
            </w:r>
          </w:p>
        </w:tc>
        <w:tc>
          <w:tcPr>
            <w:tcW w:w="2309"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ΚΤΙΡΙΑ Α,Β,Γ,Δ</w:t>
            </w:r>
          </w:p>
        </w:tc>
        <w:tc>
          <w:tcPr>
            <w:tcW w:w="2537"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ΥΠΟΣΤΑΘΜΟΣ</w:t>
            </w:r>
          </w:p>
        </w:tc>
        <w:tc>
          <w:tcPr>
            <w:tcW w:w="3364"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2 ΜΕΤΑΣΧΗΜΑΤΙΣΤΕΣ ΕΛΑΙΟΥ 1000 ΚVA ΕΚΑΣΤΟΣ, ΠΙΝΑΚΕΣ ΧΑΜΗΛΗΣ ΤΑΣΗΣ</w:t>
            </w:r>
          </w:p>
        </w:tc>
        <w:tc>
          <w:tcPr>
            <w:tcW w:w="2267" w:type="dxa"/>
            <w:tcBorders>
              <w:top w:val="nil"/>
              <w:left w:val="nil"/>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ΕΤΟΣ</w:t>
            </w:r>
          </w:p>
        </w:tc>
      </w:tr>
      <w:tr w:rsidR="00400161" w:rsidRPr="004154CB" w:rsidTr="00AB0C73">
        <w:trPr>
          <w:trHeight w:val="315"/>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14</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ΚΤΙΡΙΑ Α,Β,Γ,Δ</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Η/Ζ</w:t>
            </w:r>
          </w:p>
        </w:tc>
        <w:tc>
          <w:tcPr>
            <w:tcW w:w="3364"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lang w:val="en-US"/>
              </w:rPr>
              <w:t>VOLVO PENTA/ABB-</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AB0C73">
        <w:trPr>
          <w:trHeight w:val="387"/>
        </w:trPr>
        <w:tc>
          <w:tcPr>
            <w:tcW w:w="550" w:type="dxa"/>
            <w:vMerge/>
            <w:tcBorders>
              <w:top w:val="nil"/>
              <w:left w:val="single" w:sz="8"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309" w:type="dxa"/>
            <w:vMerge/>
            <w:tcBorders>
              <w:top w:val="nil"/>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537" w:type="dxa"/>
            <w:vMerge/>
            <w:tcBorders>
              <w:top w:val="nil"/>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3364"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lang w:val="en-US"/>
              </w:rPr>
              <w:t>TYPE HCI444F1 / 380KVA</w:t>
            </w:r>
          </w:p>
        </w:tc>
        <w:tc>
          <w:tcPr>
            <w:tcW w:w="2267" w:type="dxa"/>
            <w:vMerge/>
            <w:tcBorders>
              <w:top w:val="nil"/>
              <w:left w:val="single" w:sz="4" w:space="0" w:color="auto"/>
              <w:bottom w:val="single" w:sz="4" w:space="0" w:color="auto"/>
              <w:right w:val="single" w:sz="8" w:space="0" w:color="auto"/>
            </w:tcBorders>
            <w:vAlign w:val="center"/>
          </w:tcPr>
          <w:p w:rsidR="00400161" w:rsidRPr="004154CB" w:rsidRDefault="00400161" w:rsidP="00AB0C73">
            <w:pPr>
              <w:rPr>
                <w:rFonts w:ascii="Comic Sans MS" w:hAnsi="Comic Sans MS"/>
                <w:sz w:val="20"/>
                <w:szCs w:val="20"/>
              </w:rPr>
            </w:pPr>
          </w:p>
        </w:tc>
      </w:tr>
      <w:tr w:rsidR="00400161" w:rsidRPr="004154CB" w:rsidTr="00AB0C73">
        <w:trPr>
          <w:trHeight w:val="534"/>
        </w:trPr>
        <w:tc>
          <w:tcPr>
            <w:tcW w:w="550" w:type="dxa"/>
            <w:tcBorders>
              <w:top w:val="nil"/>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15</w:t>
            </w:r>
          </w:p>
        </w:tc>
        <w:tc>
          <w:tcPr>
            <w:tcW w:w="2309"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ΚΤΙΡΙΑ Α,Β,Γ,Δ</w:t>
            </w:r>
          </w:p>
        </w:tc>
        <w:tc>
          <w:tcPr>
            <w:tcW w:w="2537"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Η/Ζ</w:t>
            </w:r>
          </w:p>
        </w:tc>
        <w:tc>
          <w:tcPr>
            <w:tcW w:w="3364"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lang w:val="en-US"/>
              </w:rPr>
              <w:t>JOHN DEER</w:t>
            </w:r>
          </w:p>
        </w:tc>
        <w:tc>
          <w:tcPr>
            <w:tcW w:w="2267" w:type="dxa"/>
            <w:tcBorders>
              <w:top w:val="nil"/>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AB0C73">
        <w:trPr>
          <w:trHeight w:val="542"/>
        </w:trPr>
        <w:tc>
          <w:tcPr>
            <w:tcW w:w="550" w:type="dxa"/>
            <w:tcBorders>
              <w:top w:val="nil"/>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16</w:t>
            </w:r>
          </w:p>
        </w:tc>
        <w:tc>
          <w:tcPr>
            <w:tcW w:w="2309"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ΚΤΙΡΙΑ Α,Β,Γ,Δ</w:t>
            </w:r>
          </w:p>
        </w:tc>
        <w:tc>
          <w:tcPr>
            <w:tcW w:w="2537"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ΠΙΕΣΤΙΚΟ ΣΥΓΚΡΟΤΗΜΑ</w:t>
            </w:r>
          </w:p>
        </w:tc>
        <w:tc>
          <w:tcPr>
            <w:tcW w:w="3364"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ΔΡΑΚΟΣ ΠΟΛΕΜΗΣ ΑΕ F 312 M</w:t>
            </w:r>
          </w:p>
        </w:tc>
        <w:tc>
          <w:tcPr>
            <w:tcW w:w="2267" w:type="dxa"/>
            <w:tcBorders>
              <w:top w:val="nil"/>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AB0C73">
        <w:trPr>
          <w:trHeight w:val="645"/>
        </w:trPr>
        <w:tc>
          <w:tcPr>
            <w:tcW w:w="550" w:type="dxa"/>
            <w:tcBorders>
              <w:top w:val="single" w:sz="4" w:space="0" w:color="auto"/>
              <w:left w:val="single" w:sz="8" w:space="0" w:color="auto"/>
              <w:bottom w:val="single" w:sz="8"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17</w:t>
            </w:r>
          </w:p>
        </w:tc>
        <w:tc>
          <w:tcPr>
            <w:tcW w:w="2309" w:type="dxa"/>
            <w:tcBorders>
              <w:top w:val="single" w:sz="4" w:space="0" w:color="auto"/>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GB"/>
              </w:rPr>
            </w:pPr>
            <w:r w:rsidRPr="004154CB">
              <w:rPr>
                <w:rFonts w:ascii="Comic Sans MS" w:hAnsi="Comic Sans MS"/>
                <w:sz w:val="20"/>
                <w:szCs w:val="20"/>
              </w:rPr>
              <w:t>ΚΤΙΡΙ</w:t>
            </w:r>
            <w:r w:rsidRPr="004154CB">
              <w:rPr>
                <w:rFonts w:ascii="Comic Sans MS" w:hAnsi="Comic Sans MS"/>
                <w:sz w:val="20"/>
                <w:szCs w:val="20"/>
                <w:lang w:val="en-GB"/>
              </w:rPr>
              <w:t>A A,</w:t>
            </w:r>
            <w:r w:rsidRPr="004154CB">
              <w:rPr>
                <w:rFonts w:ascii="Comic Sans MS" w:hAnsi="Comic Sans MS"/>
                <w:sz w:val="20"/>
                <w:szCs w:val="20"/>
              </w:rPr>
              <w:t>Β</w:t>
            </w:r>
            <w:r w:rsidRPr="004154CB">
              <w:rPr>
                <w:rFonts w:ascii="Comic Sans MS" w:hAnsi="Comic Sans MS"/>
                <w:sz w:val="20"/>
                <w:szCs w:val="20"/>
                <w:lang w:val="en-GB"/>
              </w:rPr>
              <w:t>,</w:t>
            </w:r>
            <w:r w:rsidRPr="004154CB">
              <w:rPr>
                <w:rFonts w:ascii="Comic Sans MS" w:hAnsi="Comic Sans MS"/>
                <w:sz w:val="20"/>
                <w:szCs w:val="20"/>
              </w:rPr>
              <w:t>Γ</w:t>
            </w:r>
            <w:r w:rsidRPr="004154CB">
              <w:rPr>
                <w:rFonts w:ascii="Comic Sans MS" w:hAnsi="Comic Sans MS"/>
                <w:sz w:val="20"/>
                <w:szCs w:val="20"/>
                <w:lang w:val="en-GB"/>
              </w:rPr>
              <w:t>,</w:t>
            </w:r>
            <w:r w:rsidRPr="004154CB">
              <w:rPr>
                <w:rFonts w:ascii="Comic Sans MS" w:hAnsi="Comic Sans MS"/>
                <w:sz w:val="20"/>
                <w:szCs w:val="20"/>
              </w:rPr>
              <w:t>Δ</w:t>
            </w:r>
          </w:p>
        </w:tc>
        <w:tc>
          <w:tcPr>
            <w:tcW w:w="2537" w:type="dxa"/>
            <w:tcBorders>
              <w:top w:val="single" w:sz="4" w:space="0" w:color="auto"/>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ΑΥΤΟΜΑΤH ΒΥΘΙΖΟΜΕΝH ΜΠΑΡA</w:t>
            </w:r>
          </w:p>
        </w:tc>
        <w:tc>
          <w:tcPr>
            <w:tcW w:w="3364" w:type="dxa"/>
            <w:tcBorders>
              <w:top w:val="single" w:sz="4" w:space="0" w:color="auto"/>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(BFT - STOPPY L) ΜΕ ΗΛΕΚΤΡΟΜΗΧΑΝΙΚΟ ΜΗΧΑΝΙΣΜΟ ΛΕΙΤΟΥΡΓΙΑΣ</w:t>
            </w:r>
            <w:r w:rsidRPr="004154CB">
              <w:rPr>
                <w:rFonts w:ascii="Comic Sans MS" w:hAnsi="Comic Sans MS"/>
                <w:sz w:val="20"/>
                <w:szCs w:val="20"/>
              </w:rPr>
              <w:br/>
              <w:t xml:space="preserve">Φ 210 mm &amp;  Η=50 cm         </w:t>
            </w:r>
          </w:p>
        </w:tc>
        <w:tc>
          <w:tcPr>
            <w:tcW w:w="2267" w:type="dxa"/>
            <w:tcBorders>
              <w:top w:val="single" w:sz="4" w:space="0" w:color="auto"/>
              <w:left w:val="nil"/>
              <w:bottom w:val="single" w:sz="8"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AB0C73">
        <w:trPr>
          <w:trHeight w:val="645"/>
        </w:trPr>
        <w:tc>
          <w:tcPr>
            <w:tcW w:w="550" w:type="dxa"/>
            <w:tcBorders>
              <w:top w:val="nil"/>
              <w:left w:val="single" w:sz="8" w:space="0" w:color="auto"/>
              <w:bottom w:val="single" w:sz="8"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18</w:t>
            </w:r>
          </w:p>
        </w:tc>
        <w:tc>
          <w:tcPr>
            <w:tcW w:w="2309"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GB"/>
              </w:rPr>
            </w:pPr>
            <w:r w:rsidRPr="004154CB">
              <w:rPr>
                <w:rFonts w:ascii="Comic Sans MS" w:hAnsi="Comic Sans MS"/>
                <w:sz w:val="20"/>
                <w:szCs w:val="20"/>
              </w:rPr>
              <w:t>ΚΤΙΡΙ</w:t>
            </w:r>
            <w:r w:rsidRPr="004154CB">
              <w:rPr>
                <w:rFonts w:ascii="Comic Sans MS" w:hAnsi="Comic Sans MS"/>
                <w:sz w:val="20"/>
                <w:szCs w:val="20"/>
                <w:lang w:val="en-GB"/>
              </w:rPr>
              <w:t>A A,</w:t>
            </w:r>
            <w:r w:rsidRPr="004154CB">
              <w:rPr>
                <w:rFonts w:ascii="Comic Sans MS" w:hAnsi="Comic Sans MS"/>
                <w:sz w:val="20"/>
                <w:szCs w:val="20"/>
              </w:rPr>
              <w:t>Β</w:t>
            </w:r>
            <w:r w:rsidRPr="004154CB">
              <w:rPr>
                <w:rFonts w:ascii="Comic Sans MS" w:hAnsi="Comic Sans MS"/>
                <w:sz w:val="20"/>
                <w:szCs w:val="20"/>
                <w:lang w:val="en-GB"/>
              </w:rPr>
              <w:t>,</w:t>
            </w:r>
            <w:r w:rsidRPr="004154CB">
              <w:rPr>
                <w:rFonts w:ascii="Comic Sans MS" w:hAnsi="Comic Sans MS"/>
                <w:sz w:val="20"/>
                <w:szCs w:val="20"/>
              </w:rPr>
              <w:t>Γ</w:t>
            </w:r>
            <w:r w:rsidRPr="004154CB">
              <w:rPr>
                <w:rFonts w:ascii="Comic Sans MS" w:hAnsi="Comic Sans MS"/>
                <w:sz w:val="20"/>
                <w:szCs w:val="20"/>
                <w:lang w:val="en-GB"/>
              </w:rPr>
              <w:t>,</w:t>
            </w:r>
            <w:r w:rsidRPr="004154CB">
              <w:rPr>
                <w:rFonts w:ascii="Comic Sans MS" w:hAnsi="Comic Sans MS"/>
                <w:sz w:val="20"/>
                <w:szCs w:val="20"/>
              </w:rPr>
              <w:t>Δ</w:t>
            </w:r>
          </w:p>
        </w:tc>
        <w:tc>
          <w:tcPr>
            <w:tcW w:w="2537"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ΤΡEΙΣ ΑΥΤΟΜΑΤΕΣ ΒΥΘΙΖΟΜΕΝΕΣ ΜΠΑΡΕΣ</w:t>
            </w:r>
          </w:p>
        </w:tc>
        <w:tc>
          <w:tcPr>
            <w:tcW w:w="3364"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 xml:space="preserve">Μπάρα Αυτόματη CHATEUNEUF Φ12 ύψους 50cm (BPCHPD50)       </w:t>
            </w:r>
          </w:p>
        </w:tc>
        <w:tc>
          <w:tcPr>
            <w:tcW w:w="2267" w:type="dxa"/>
            <w:tcBorders>
              <w:top w:val="nil"/>
              <w:left w:val="nil"/>
              <w:bottom w:val="single" w:sz="8"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AB0C73">
        <w:trPr>
          <w:trHeight w:val="645"/>
        </w:trPr>
        <w:tc>
          <w:tcPr>
            <w:tcW w:w="550" w:type="dxa"/>
            <w:tcBorders>
              <w:top w:val="single" w:sz="4" w:space="0" w:color="auto"/>
              <w:left w:val="single" w:sz="8" w:space="0" w:color="auto"/>
              <w:bottom w:val="single" w:sz="8"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lastRenderedPageBreak/>
              <w:t>19</w:t>
            </w:r>
          </w:p>
        </w:tc>
        <w:tc>
          <w:tcPr>
            <w:tcW w:w="2309" w:type="dxa"/>
            <w:tcBorders>
              <w:top w:val="single" w:sz="4" w:space="0" w:color="auto"/>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ΚΕΝΤΡΙΚΗ ΕΙΣΟΔΟΣ</w:t>
            </w:r>
          </w:p>
        </w:tc>
        <w:tc>
          <w:tcPr>
            <w:tcW w:w="2537" w:type="dxa"/>
            <w:tcBorders>
              <w:top w:val="single" w:sz="4" w:space="0" w:color="auto"/>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ΔΥΟ ΑΥΤΟΜΑΤΕΣ ΜΠΑΡΕΣ ΑΝΟΙΓΟΜΕΝΕΣ</w:t>
            </w:r>
          </w:p>
        </w:tc>
        <w:tc>
          <w:tcPr>
            <w:tcW w:w="3364" w:type="dxa"/>
            <w:tcBorders>
              <w:top w:val="single" w:sz="4" w:space="0" w:color="auto"/>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BFT mod.BGV 60</w:t>
            </w:r>
          </w:p>
        </w:tc>
        <w:tc>
          <w:tcPr>
            <w:tcW w:w="2267" w:type="dxa"/>
            <w:tcBorders>
              <w:top w:val="single" w:sz="4" w:space="0" w:color="auto"/>
              <w:left w:val="nil"/>
              <w:bottom w:val="single" w:sz="8"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AB0C73">
        <w:trPr>
          <w:trHeight w:val="645"/>
        </w:trPr>
        <w:tc>
          <w:tcPr>
            <w:tcW w:w="550" w:type="dxa"/>
            <w:tcBorders>
              <w:top w:val="single" w:sz="4" w:space="0" w:color="auto"/>
              <w:left w:val="single" w:sz="8" w:space="0" w:color="auto"/>
              <w:bottom w:val="single" w:sz="8"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bookmarkStart w:id="1" w:name="OLE_LINK171"/>
            <w:bookmarkStart w:id="2" w:name="OLE_LINK172"/>
            <w:bookmarkStart w:id="3" w:name="OLE_LINK173"/>
            <w:r w:rsidRPr="004154CB">
              <w:rPr>
                <w:rFonts w:ascii="Comic Sans MS" w:hAnsi="Comic Sans MS"/>
                <w:sz w:val="20"/>
                <w:szCs w:val="20"/>
              </w:rPr>
              <w:t>20</w:t>
            </w:r>
          </w:p>
        </w:tc>
        <w:tc>
          <w:tcPr>
            <w:tcW w:w="2309" w:type="dxa"/>
            <w:tcBorders>
              <w:top w:val="single" w:sz="4" w:space="0" w:color="auto"/>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ΚΤΙΡΙΑ Π.Κ.</w:t>
            </w:r>
          </w:p>
        </w:tc>
        <w:tc>
          <w:tcPr>
            <w:tcW w:w="2537" w:type="dxa"/>
            <w:tcBorders>
              <w:top w:val="single" w:sz="4" w:space="0" w:color="auto"/>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ΑΛΕΞΙΚΕΡΑΥΝΑ ΚΑΙ ΟΙ ΓΕΙΩΣΕΙΣ ΣΕ ΟΛΑ ΤΑ ΚΤΙΡΙΑ</w:t>
            </w:r>
          </w:p>
        </w:tc>
        <w:tc>
          <w:tcPr>
            <w:tcW w:w="3364" w:type="dxa"/>
            <w:tcBorders>
              <w:top w:val="single" w:sz="4" w:space="0" w:color="auto"/>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w:t>
            </w:r>
          </w:p>
        </w:tc>
        <w:tc>
          <w:tcPr>
            <w:tcW w:w="2267" w:type="dxa"/>
            <w:tcBorders>
              <w:top w:val="single" w:sz="4" w:space="0" w:color="auto"/>
              <w:left w:val="nil"/>
              <w:bottom w:val="single" w:sz="8"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ΕΤΟΣ</w:t>
            </w:r>
          </w:p>
        </w:tc>
      </w:tr>
      <w:bookmarkEnd w:id="1"/>
      <w:bookmarkEnd w:id="2"/>
      <w:bookmarkEnd w:id="3"/>
      <w:tr w:rsidR="00400161" w:rsidRPr="004154CB" w:rsidTr="00AB0C73">
        <w:trPr>
          <w:trHeight w:val="533"/>
        </w:trPr>
        <w:tc>
          <w:tcPr>
            <w:tcW w:w="550" w:type="dxa"/>
            <w:tcBorders>
              <w:top w:val="single" w:sz="4" w:space="0" w:color="auto"/>
              <w:left w:val="single" w:sz="8" w:space="0" w:color="auto"/>
              <w:bottom w:val="single" w:sz="8"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21</w:t>
            </w:r>
          </w:p>
        </w:tc>
        <w:tc>
          <w:tcPr>
            <w:tcW w:w="2309" w:type="dxa"/>
            <w:tcBorders>
              <w:top w:val="single" w:sz="4" w:space="0" w:color="auto"/>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ΕΣΤΙΑΤΟΡΙΟ</w:t>
            </w:r>
          </w:p>
        </w:tc>
        <w:tc>
          <w:tcPr>
            <w:tcW w:w="2537" w:type="dxa"/>
            <w:tcBorders>
              <w:top w:val="single" w:sz="4" w:space="0" w:color="auto"/>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ΠΥΡΟΣΒΕΣΤΙΚΟ ΣΥΓΚΡ.</w:t>
            </w:r>
          </w:p>
        </w:tc>
        <w:tc>
          <w:tcPr>
            <w:tcW w:w="3364" w:type="dxa"/>
            <w:tcBorders>
              <w:top w:val="single" w:sz="4" w:space="0" w:color="auto"/>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lang w:val="en-US"/>
              </w:rPr>
              <w:t>RUGGERINI – TYPE RD 100</w:t>
            </w:r>
          </w:p>
        </w:tc>
        <w:tc>
          <w:tcPr>
            <w:tcW w:w="2267" w:type="dxa"/>
            <w:tcBorders>
              <w:top w:val="single" w:sz="4" w:space="0" w:color="auto"/>
              <w:left w:val="nil"/>
              <w:bottom w:val="single" w:sz="8"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AB0C73">
        <w:trPr>
          <w:trHeight w:val="645"/>
        </w:trPr>
        <w:tc>
          <w:tcPr>
            <w:tcW w:w="550" w:type="dxa"/>
            <w:tcBorders>
              <w:top w:val="single" w:sz="4" w:space="0" w:color="auto"/>
              <w:left w:val="single" w:sz="8" w:space="0" w:color="auto"/>
              <w:bottom w:val="single" w:sz="8"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22</w:t>
            </w:r>
          </w:p>
        </w:tc>
        <w:tc>
          <w:tcPr>
            <w:tcW w:w="2309" w:type="dxa"/>
            <w:tcBorders>
              <w:top w:val="single" w:sz="4" w:space="0" w:color="auto"/>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ΚΕΜΕ</w:t>
            </w:r>
          </w:p>
        </w:tc>
        <w:tc>
          <w:tcPr>
            <w:tcW w:w="2537" w:type="dxa"/>
            <w:tcBorders>
              <w:top w:val="single" w:sz="4" w:space="0" w:color="auto"/>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ΥΠΟΣΤΑΘΜΟΣ</w:t>
            </w:r>
          </w:p>
        </w:tc>
        <w:tc>
          <w:tcPr>
            <w:tcW w:w="3364" w:type="dxa"/>
            <w:tcBorders>
              <w:top w:val="single" w:sz="4" w:space="0" w:color="auto"/>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ΜΕΤΑΣΧΗΜΑΤΙΣΤΗΣ Ξ.Τ. 400 ΚVA , ΠΙΝΑΚΑΣ ΜΕΣΗΣ ΤΑΣΗΣ, ΠΙΝΑΚΕΣ ΧΑΜΗΛΗΣ ΤΑΣΗΣ</w:t>
            </w:r>
          </w:p>
        </w:tc>
        <w:tc>
          <w:tcPr>
            <w:tcW w:w="2267" w:type="dxa"/>
            <w:tcBorders>
              <w:top w:val="single" w:sz="4" w:space="0" w:color="auto"/>
              <w:left w:val="nil"/>
              <w:bottom w:val="single" w:sz="8"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ΕΤΟΣ</w:t>
            </w:r>
          </w:p>
        </w:tc>
      </w:tr>
      <w:tr w:rsidR="00400161" w:rsidRPr="004154CB" w:rsidTr="00AB0C73">
        <w:trPr>
          <w:trHeight w:val="437"/>
        </w:trPr>
        <w:tc>
          <w:tcPr>
            <w:tcW w:w="550" w:type="dxa"/>
            <w:tcBorders>
              <w:top w:val="nil"/>
              <w:left w:val="single" w:sz="8" w:space="0" w:color="auto"/>
              <w:bottom w:val="single" w:sz="8"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23</w:t>
            </w:r>
          </w:p>
        </w:tc>
        <w:tc>
          <w:tcPr>
            <w:tcW w:w="2309"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ΚΕΜΕ</w:t>
            </w:r>
          </w:p>
        </w:tc>
        <w:tc>
          <w:tcPr>
            <w:tcW w:w="2537"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ΠΙΕΣΤΙΚΟ ΣΥΓΚΡΟΤΗΜΑ</w:t>
            </w:r>
          </w:p>
        </w:tc>
        <w:tc>
          <w:tcPr>
            <w:tcW w:w="3364"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2 x GRUNDFOS 3KW</w:t>
            </w:r>
          </w:p>
        </w:tc>
        <w:tc>
          <w:tcPr>
            <w:tcW w:w="2267" w:type="dxa"/>
            <w:tcBorders>
              <w:top w:val="nil"/>
              <w:left w:val="nil"/>
              <w:bottom w:val="single" w:sz="8"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AB0C73">
        <w:trPr>
          <w:trHeight w:val="501"/>
        </w:trPr>
        <w:tc>
          <w:tcPr>
            <w:tcW w:w="550" w:type="dxa"/>
            <w:tcBorders>
              <w:top w:val="nil"/>
              <w:left w:val="single" w:sz="8" w:space="0" w:color="auto"/>
              <w:bottom w:val="single" w:sz="8"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24</w:t>
            </w:r>
          </w:p>
        </w:tc>
        <w:tc>
          <w:tcPr>
            <w:tcW w:w="2309"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ΚΕΜΕ</w:t>
            </w:r>
          </w:p>
        </w:tc>
        <w:tc>
          <w:tcPr>
            <w:tcW w:w="2537"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ΠΥΡΟΣΒΕΣΤΙΚΟ ΣΥΓΚΡΟΤΗΜΑ</w:t>
            </w:r>
          </w:p>
        </w:tc>
        <w:tc>
          <w:tcPr>
            <w:tcW w:w="3364"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MARCO PUMPS 39HP</w:t>
            </w:r>
          </w:p>
          <w:p w:rsidR="00400161" w:rsidRPr="004154CB" w:rsidRDefault="00400161" w:rsidP="00AB0C73">
            <w:pPr>
              <w:jc w:val="center"/>
              <w:rPr>
                <w:rFonts w:ascii="Comic Sans MS" w:hAnsi="Comic Sans MS"/>
                <w:sz w:val="20"/>
                <w:szCs w:val="20"/>
                <w:lang w:val="en-GB"/>
              </w:rPr>
            </w:pPr>
            <w:r w:rsidRPr="004154CB">
              <w:rPr>
                <w:rFonts w:ascii="Comic Sans MS" w:hAnsi="Comic Sans MS"/>
                <w:sz w:val="20"/>
                <w:szCs w:val="20"/>
                <w:lang w:val="en-US"/>
              </w:rPr>
              <w:t>RUGGERINI</w:t>
            </w:r>
          </w:p>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DEMAC 11KW</w:t>
            </w:r>
          </w:p>
          <w:p w:rsidR="00400161" w:rsidRPr="004154CB" w:rsidRDefault="00400161" w:rsidP="00AB0C73">
            <w:pPr>
              <w:jc w:val="center"/>
              <w:rPr>
                <w:rFonts w:ascii="Comic Sans MS" w:hAnsi="Comic Sans MS"/>
                <w:sz w:val="20"/>
                <w:szCs w:val="20"/>
              </w:rPr>
            </w:pPr>
            <w:r w:rsidRPr="004154CB">
              <w:rPr>
                <w:rFonts w:ascii="Comic Sans MS" w:hAnsi="Comic Sans MS"/>
                <w:sz w:val="20"/>
                <w:szCs w:val="20"/>
                <w:lang w:val="en-US"/>
              </w:rPr>
              <w:t>DAB 3HP</w:t>
            </w:r>
          </w:p>
        </w:tc>
        <w:tc>
          <w:tcPr>
            <w:tcW w:w="2267" w:type="dxa"/>
            <w:tcBorders>
              <w:top w:val="nil"/>
              <w:left w:val="nil"/>
              <w:bottom w:val="single" w:sz="8"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AB0C73">
        <w:trPr>
          <w:trHeight w:val="329"/>
        </w:trPr>
        <w:tc>
          <w:tcPr>
            <w:tcW w:w="550" w:type="dxa"/>
            <w:tcBorders>
              <w:top w:val="nil"/>
              <w:left w:val="single" w:sz="8" w:space="0" w:color="auto"/>
              <w:bottom w:val="single" w:sz="8"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25</w:t>
            </w:r>
          </w:p>
        </w:tc>
        <w:tc>
          <w:tcPr>
            <w:tcW w:w="2309"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ΚΕΜΕ</w:t>
            </w:r>
          </w:p>
        </w:tc>
        <w:tc>
          <w:tcPr>
            <w:tcW w:w="2537"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Η/Ζ</w:t>
            </w:r>
          </w:p>
        </w:tc>
        <w:tc>
          <w:tcPr>
            <w:tcW w:w="3364"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rPr>
              <w:t>ΗΛΒΙΟΚΑΤ 160</w:t>
            </w:r>
            <w:r w:rsidRPr="004154CB">
              <w:rPr>
                <w:rFonts w:ascii="Comic Sans MS" w:hAnsi="Comic Sans MS"/>
                <w:sz w:val="20"/>
                <w:szCs w:val="20"/>
                <w:lang w:val="en-US"/>
              </w:rPr>
              <w:t>KW</w:t>
            </w:r>
          </w:p>
        </w:tc>
        <w:tc>
          <w:tcPr>
            <w:tcW w:w="2267" w:type="dxa"/>
            <w:tcBorders>
              <w:top w:val="nil"/>
              <w:left w:val="nil"/>
              <w:bottom w:val="single" w:sz="8"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AB0C73">
        <w:trPr>
          <w:trHeight w:val="645"/>
        </w:trPr>
        <w:tc>
          <w:tcPr>
            <w:tcW w:w="550" w:type="dxa"/>
            <w:tcBorders>
              <w:top w:val="nil"/>
              <w:left w:val="single" w:sz="8" w:space="0" w:color="auto"/>
              <w:bottom w:val="single" w:sz="8"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26</w:t>
            </w:r>
          </w:p>
        </w:tc>
        <w:tc>
          <w:tcPr>
            <w:tcW w:w="2309"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ΦΟΙΤΗΤΙΚΗ ΚΑΤΟΙΚΙΑ</w:t>
            </w:r>
          </w:p>
        </w:tc>
        <w:tc>
          <w:tcPr>
            <w:tcW w:w="2537"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ΥΠΟΣΤΑΘΜΟΣ</w:t>
            </w:r>
          </w:p>
        </w:tc>
        <w:tc>
          <w:tcPr>
            <w:tcW w:w="3364"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ΜΕΤΑΣΧΗΜΑΤΙΣΤΗΣ Ξ.Τ. 400 ΚVA , ΠΙΝΑΚΑΣ ΜΕΣΗΣ ΤΑΣΗΣ, ΠΙΝΑΚΕΣ ΧΑΜΗΛΗΣ ΤΑΣΗΣ</w:t>
            </w:r>
          </w:p>
        </w:tc>
        <w:tc>
          <w:tcPr>
            <w:tcW w:w="2267" w:type="dxa"/>
            <w:tcBorders>
              <w:top w:val="nil"/>
              <w:left w:val="nil"/>
              <w:bottom w:val="single" w:sz="8"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ΕΤΟΣ</w:t>
            </w:r>
          </w:p>
        </w:tc>
      </w:tr>
      <w:tr w:rsidR="00400161" w:rsidRPr="004154CB" w:rsidTr="00AB0C73">
        <w:trPr>
          <w:trHeight w:val="538"/>
        </w:trPr>
        <w:tc>
          <w:tcPr>
            <w:tcW w:w="550" w:type="dxa"/>
            <w:tcBorders>
              <w:top w:val="single" w:sz="8" w:space="0" w:color="auto"/>
              <w:left w:val="single" w:sz="8" w:space="0" w:color="auto"/>
              <w:bottom w:val="single" w:sz="8"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rPr>
              <w:t>27</w:t>
            </w:r>
          </w:p>
        </w:tc>
        <w:tc>
          <w:tcPr>
            <w:tcW w:w="2309" w:type="dxa"/>
            <w:tcBorders>
              <w:top w:val="single" w:sz="8" w:space="0" w:color="auto"/>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ΦΟΙΤΗΤΙΚΗ ΚΑΤΟΙΚΙΑ</w:t>
            </w:r>
          </w:p>
        </w:tc>
        <w:tc>
          <w:tcPr>
            <w:tcW w:w="2537" w:type="dxa"/>
            <w:tcBorders>
              <w:top w:val="single" w:sz="8" w:space="0" w:color="auto"/>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ΠΥΡΟΣΒΕΣΤΙΚΟ ΣΥΓΚΡΟΤΗΜΑ</w:t>
            </w:r>
          </w:p>
        </w:tc>
        <w:tc>
          <w:tcPr>
            <w:tcW w:w="3364" w:type="dxa"/>
            <w:tcBorders>
              <w:top w:val="single" w:sz="8" w:space="0" w:color="auto"/>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DEMOS-</w:t>
            </w:r>
          </w:p>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DEMAC 3MOT  22KW</w:t>
            </w:r>
          </w:p>
        </w:tc>
        <w:tc>
          <w:tcPr>
            <w:tcW w:w="2267" w:type="dxa"/>
            <w:tcBorders>
              <w:top w:val="single" w:sz="8" w:space="0" w:color="auto"/>
              <w:left w:val="nil"/>
              <w:bottom w:val="single" w:sz="8"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AB0C73">
        <w:trPr>
          <w:trHeight w:val="518"/>
        </w:trPr>
        <w:tc>
          <w:tcPr>
            <w:tcW w:w="550" w:type="dxa"/>
            <w:tcBorders>
              <w:top w:val="nil"/>
              <w:left w:val="single" w:sz="8" w:space="0" w:color="auto"/>
              <w:bottom w:val="single" w:sz="8"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bookmarkStart w:id="4" w:name="OLE_LINK74"/>
            <w:bookmarkStart w:id="5" w:name="OLE_LINK75"/>
            <w:r w:rsidRPr="004154CB">
              <w:rPr>
                <w:rFonts w:ascii="Comic Sans MS" w:hAnsi="Comic Sans MS"/>
                <w:sz w:val="20"/>
                <w:szCs w:val="20"/>
              </w:rPr>
              <w:t>28</w:t>
            </w:r>
          </w:p>
        </w:tc>
        <w:tc>
          <w:tcPr>
            <w:tcW w:w="2309"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ΦΟΙΤΗΤΙΚΗ ΚΑΤΟΙΚΙΑ</w:t>
            </w:r>
          </w:p>
        </w:tc>
        <w:tc>
          <w:tcPr>
            <w:tcW w:w="2537"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ΠΙΕΣΤΙΚΟ ΣΥΓΚΡΟΤΗΜΑ</w:t>
            </w:r>
          </w:p>
        </w:tc>
        <w:tc>
          <w:tcPr>
            <w:tcW w:w="3364"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3 X DAB  27m3/h, 52m, 2900rpm</w:t>
            </w:r>
          </w:p>
        </w:tc>
        <w:tc>
          <w:tcPr>
            <w:tcW w:w="2267" w:type="dxa"/>
            <w:tcBorders>
              <w:top w:val="nil"/>
              <w:left w:val="nil"/>
              <w:bottom w:val="single" w:sz="8"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bookmarkEnd w:id="4"/>
      <w:bookmarkEnd w:id="5"/>
      <w:tr w:rsidR="00400161" w:rsidRPr="004154CB" w:rsidTr="00AB0C73">
        <w:trPr>
          <w:trHeight w:val="518"/>
        </w:trPr>
        <w:tc>
          <w:tcPr>
            <w:tcW w:w="550" w:type="dxa"/>
            <w:tcBorders>
              <w:top w:val="nil"/>
              <w:left w:val="single" w:sz="8" w:space="0" w:color="auto"/>
              <w:bottom w:val="single" w:sz="8"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29</w:t>
            </w:r>
          </w:p>
        </w:tc>
        <w:tc>
          <w:tcPr>
            <w:tcW w:w="2309"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ΦΟΙΤΗΤΙΚΗ ΚΑΤΟΙΚΙΑ</w:t>
            </w:r>
          </w:p>
        </w:tc>
        <w:tc>
          <w:tcPr>
            <w:tcW w:w="2537"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ΔΥΟ ΣΥΣΤΗΜΑΤΑ ΗΛΙΑΚΩΝ ΣΥΛΕΚΤΩΝ ΠΑΡΑΓΩΓΗΣ Ζ.Ν.Χ.</w:t>
            </w:r>
          </w:p>
        </w:tc>
        <w:tc>
          <w:tcPr>
            <w:tcW w:w="3364" w:type="dxa"/>
            <w:tcBorders>
              <w:top w:val="nil"/>
              <w:left w:val="nil"/>
              <w:bottom w:val="single" w:sz="8" w:space="0" w:color="auto"/>
              <w:right w:val="single" w:sz="4" w:space="0" w:color="auto"/>
            </w:tcBorders>
            <w:shd w:val="clear" w:color="auto" w:fill="auto"/>
            <w:vAlign w:val="center"/>
          </w:tcPr>
          <w:p w:rsidR="00400161" w:rsidRPr="004154CB" w:rsidRDefault="00400161" w:rsidP="00AB0C73">
            <w:pPr>
              <w:pStyle w:val="Style5"/>
              <w:widowControl/>
              <w:jc w:val="center"/>
              <w:rPr>
                <w:rStyle w:val="FontStyle22"/>
                <w:rFonts w:ascii="Comic Sans MS" w:hAnsi="Comic Sans MS"/>
                <w:sz w:val="20"/>
                <w:szCs w:val="20"/>
              </w:rPr>
            </w:pPr>
            <w:r w:rsidRPr="004154CB">
              <w:rPr>
                <w:rStyle w:val="FontStyle22"/>
                <w:rFonts w:ascii="Comic Sans MS" w:hAnsi="Comic Sans MS"/>
                <w:sz w:val="20"/>
                <w:szCs w:val="20"/>
              </w:rPr>
              <w:t>ΣΑΡΑΝΤΑ (40) ΤΕΜΑΧΙΑ ΗΛΙΑΚΟΙ ΣΥΛΛΕΚΤΕΣ 2x1</w:t>
            </w:r>
            <w:r w:rsidRPr="004154CB">
              <w:rPr>
                <w:rStyle w:val="FontStyle22"/>
                <w:rFonts w:ascii="Comic Sans MS" w:hAnsi="Comic Sans MS"/>
                <w:sz w:val="20"/>
                <w:szCs w:val="20"/>
                <w:lang w:val="en-US"/>
              </w:rPr>
              <w:t>m</w:t>
            </w:r>
            <w:r w:rsidRPr="004154CB">
              <w:rPr>
                <w:rStyle w:val="FontStyle22"/>
                <w:rFonts w:ascii="Comic Sans MS" w:hAnsi="Comic Sans MS"/>
                <w:sz w:val="20"/>
                <w:szCs w:val="20"/>
                <w:vertAlign w:val="superscript"/>
              </w:rPr>
              <w:t>2</w:t>
            </w:r>
          </w:p>
        </w:tc>
        <w:tc>
          <w:tcPr>
            <w:tcW w:w="2267" w:type="dxa"/>
            <w:tcBorders>
              <w:top w:val="nil"/>
              <w:left w:val="nil"/>
              <w:bottom w:val="single" w:sz="8"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ΑΝΑΛΥΕΤΑΙ ΠΑΡΑΚΑΤΩ</w:t>
            </w:r>
          </w:p>
        </w:tc>
      </w:tr>
    </w:tbl>
    <w:p w:rsidR="00400161" w:rsidRPr="004154CB" w:rsidRDefault="00400161" w:rsidP="00400161">
      <w:pPr>
        <w:ind w:left="360"/>
        <w:jc w:val="both"/>
        <w:rPr>
          <w:rFonts w:ascii="Comic Sans MS" w:hAnsi="Comic Sans MS"/>
          <w:bCs/>
          <w:sz w:val="20"/>
          <w:szCs w:val="20"/>
        </w:rPr>
      </w:pPr>
    </w:p>
    <w:p w:rsidR="00400161" w:rsidRDefault="00400161" w:rsidP="00400161">
      <w:pPr>
        <w:ind w:left="360"/>
        <w:jc w:val="center"/>
        <w:rPr>
          <w:rFonts w:ascii="Comic Sans MS" w:hAnsi="Comic Sans MS"/>
          <w:bCs/>
          <w:sz w:val="20"/>
          <w:szCs w:val="20"/>
          <w:u w:val="single"/>
        </w:rPr>
      </w:pPr>
      <w:r w:rsidRPr="004154CB">
        <w:rPr>
          <w:rFonts w:ascii="Comic Sans MS" w:hAnsi="Comic Sans MS"/>
          <w:bCs/>
          <w:sz w:val="20"/>
          <w:szCs w:val="20"/>
          <w:u w:val="single"/>
        </w:rPr>
        <w:t>ΠΙΝΑΚΑΣ ΜΗΧΑΝΗΜΑΤΩΝ-ΛΕΒΗΤΟΣΤΑΣΙΩΝ</w:t>
      </w:r>
    </w:p>
    <w:tbl>
      <w:tblPr>
        <w:tblW w:w="11286" w:type="dxa"/>
        <w:tblInd w:w="-1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985"/>
        <w:gridCol w:w="1559"/>
        <w:gridCol w:w="1984"/>
        <w:gridCol w:w="1134"/>
        <w:gridCol w:w="1418"/>
        <w:gridCol w:w="1559"/>
      </w:tblGrid>
      <w:tr w:rsidR="00400161" w:rsidRPr="004154CB" w:rsidTr="00AB0C73">
        <w:tc>
          <w:tcPr>
            <w:tcW w:w="1647"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ΛΕΒΗΤ/ΣΙΟ</w:t>
            </w:r>
          </w:p>
        </w:tc>
        <w:tc>
          <w:tcPr>
            <w:tcW w:w="1985"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ΤΥΠΟΣ ΛΕΒΗΤΑ-ΚΑΤΑΣΚΕΥΑΣΤΗΣ</w:t>
            </w:r>
          </w:p>
        </w:tc>
        <w:tc>
          <w:tcPr>
            <w:tcW w:w="1559"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ΟΝΟΜΑΣΤΙΚΗ ΙΣΧΥΣ ΛΕΒΗΤΑ</w:t>
            </w:r>
          </w:p>
        </w:tc>
        <w:tc>
          <w:tcPr>
            <w:tcW w:w="1984"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ΤΥΠΟΣ ΚΑΥΣΤΗΡΑ-ΚΑΤΑΣΚΕΥΑΣΤΗΣ</w:t>
            </w:r>
          </w:p>
        </w:tc>
        <w:tc>
          <w:tcPr>
            <w:tcW w:w="1134"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ΠΑΡΟΧΗ ΜΠΕΚ</w:t>
            </w:r>
          </w:p>
        </w:tc>
        <w:tc>
          <w:tcPr>
            <w:tcW w:w="1418"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ΕΙΔΟΣ ΚΑΥΣΙΜΟΥ</w:t>
            </w:r>
          </w:p>
        </w:tc>
        <w:tc>
          <w:tcPr>
            <w:tcW w:w="1559"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 xml:space="preserve">ΠΕΡΙΟΔΟΣ ΕΡΓΑΣΙΩΝ ΣΥΝΤΗΡΗΣΗΣ </w:t>
            </w:r>
          </w:p>
        </w:tc>
      </w:tr>
      <w:tr w:rsidR="00400161" w:rsidRPr="004154CB" w:rsidTr="00AB0C73">
        <w:tc>
          <w:tcPr>
            <w:tcW w:w="1647"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ΓΥΜΝΑΣΤΗΡΙΟ</w:t>
            </w:r>
          </w:p>
        </w:tc>
        <w:tc>
          <w:tcPr>
            <w:tcW w:w="1985"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lang w:val="en-US"/>
              </w:rPr>
              <w:t>SL650D-</w:t>
            </w:r>
            <w:r w:rsidRPr="005F4238">
              <w:rPr>
                <w:rFonts w:ascii="Comic Sans MS" w:hAnsi="Comic Sans MS"/>
                <w:sz w:val="18"/>
                <w:szCs w:val="18"/>
              </w:rPr>
              <w:t>ΦΥΡΟΓΕΝΗΣ</w:t>
            </w:r>
          </w:p>
        </w:tc>
        <w:tc>
          <w:tcPr>
            <w:tcW w:w="1559" w:type="dxa"/>
            <w:shd w:val="clear" w:color="auto" w:fill="auto"/>
            <w:vAlign w:val="center"/>
          </w:tcPr>
          <w:p w:rsidR="00400161" w:rsidRPr="005F4238" w:rsidRDefault="00400161" w:rsidP="00AB0C73">
            <w:pPr>
              <w:spacing w:line="360" w:lineRule="auto"/>
              <w:jc w:val="center"/>
              <w:rPr>
                <w:rFonts w:ascii="Comic Sans MS" w:hAnsi="Comic Sans MS"/>
                <w:sz w:val="18"/>
                <w:szCs w:val="18"/>
                <w:lang w:val="en-US"/>
              </w:rPr>
            </w:pPr>
            <w:r w:rsidRPr="005F4238">
              <w:rPr>
                <w:rFonts w:ascii="Comic Sans MS" w:hAnsi="Comic Sans MS"/>
                <w:sz w:val="18"/>
                <w:szCs w:val="18"/>
              </w:rPr>
              <w:t>650.000</w:t>
            </w:r>
            <w:r w:rsidRPr="005F4238">
              <w:rPr>
                <w:rFonts w:ascii="Comic Sans MS" w:hAnsi="Comic Sans MS"/>
                <w:sz w:val="18"/>
                <w:szCs w:val="18"/>
                <w:lang w:val="en-US"/>
              </w:rPr>
              <w:t xml:space="preserve"> KCAL</w:t>
            </w:r>
          </w:p>
        </w:tc>
        <w:tc>
          <w:tcPr>
            <w:tcW w:w="1984" w:type="dxa"/>
            <w:shd w:val="clear" w:color="auto" w:fill="auto"/>
            <w:vAlign w:val="center"/>
          </w:tcPr>
          <w:p w:rsidR="00400161" w:rsidRPr="005F4238" w:rsidRDefault="00400161" w:rsidP="00AB0C73">
            <w:pPr>
              <w:spacing w:line="360" w:lineRule="auto"/>
              <w:jc w:val="center"/>
              <w:rPr>
                <w:rFonts w:ascii="Comic Sans MS" w:hAnsi="Comic Sans MS"/>
                <w:sz w:val="18"/>
                <w:szCs w:val="18"/>
                <w:lang w:val="en-US"/>
              </w:rPr>
            </w:pPr>
            <w:r w:rsidRPr="005F4238">
              <w:rPr>
                <w:rFonts w:ascii="Comic Sans MS" w:hAnsi="Comic Sans MS"/>
                <w:sz w:val="18"/>
                <w:szCs w:val="18"/>
                <w:lang w:val="en-US"/>
              </w:rPr>
              <w:t>RIELLO PRESS 3G</w:t>
            </w:r>
          </w:p>
        </w:tc>
        <w:tc>
          <w:tcPr>
            <w:tcW w:w="1134" w:type="dxa"/>
            <w:shd w:val="clear" w:color="auto" w:fill="auto"/>
            <w:vAlign w:val="center"/>
          </w:tcPr>
          <w:p w:rsidR="00400161" w:rsidRPr="001D5A6B" w:rsidRDefault="00400161" w:rsidP="00AB0C73">
            <w:pPr>
              <w:spacing w:line="360" w:lineRule="auto"/>
              <w:jc w:val="center"/>
              <w:rPr>
                <w:rFonts w:ascii="Comic Sans MS" w:hAnsi="Comic Sans MS"/>
                <w:sz w:val="18"/>
                <w:szCs w:val="18"/>
                <w:lang w:val="en-US"/>
              </w:rPr>
            </w:pPr>
          </w:p>
        </w:tc>
        <w:tc>
          <w:tcPr>
            <w:tcW w:w="1418"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ΠΕΤΡΕΛΑΙΟ</w:t>
            </w:r>
          </w:p>
        </w:tc>
        <w:tc>
          <w:tcPr>
            <w:tcW w:w="1559"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ΚΑΘΕ 6 ΜΗΝΕΣ</w:t>
            </w:r>
          </w:p>
        </w:tc>
      </w:tr>
      <w:tr w:rsidR="00400161" w:rsidRPr="004154CB" w:rsidTr="00AB0C73">
        <w:tc>
          <w:tcPr>
            <w:tcW w:w="1647"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Pr>
                <w:rFonts w:ascii="Comic Sans MS" w:hAnsi="Comic Sans MS"/>
                <w:sz w:val="18"/>
                <w:szCs w:val="18"/>
              </w:rPr>
              <w:t>ΒΙΒΛΙΟΘΗΚΗ 1</w:t>
            </w:r>
          </w:p>
        </w:tc>
        <w:tc>
          <w:tcPr>
            <w:tcW w:w="1985" w:type="dxa"/>
            <w:shd w:val="clear" w:color="auto" w:fill="auto"/>
            <w:vAlign w:val="center"/>
          </w:tcPr>
          <w:p w:rsidR="00400161" w:rsidRPr="005F4238" w:rsidRDefault="00400161" w:rsidP="00AB0C73">
            <w:pPr>
              <w:spacing w:line="360" w:lineRule="auto"/>
              <w:jc w:val="center"/>
              <w:rPr>
                <w:rFonts w:ascii="Comic Sans MS" w:hAnsi="Comic Sans MS"/>
                <w:sz w:val="18"/>
                <w:szCs w:val="18"/>
                <w:lang w:val="en-US"/>
              </w:rPr>
            </w:pPr>
            <w:r>
              <w:rPr>
                <w:rFonts w:ascii="Comic Sans MS" w:hAnsi="Comic Sans MS"/>
                <w:sz w:val="18"/>
                <w:szCs w:val="18"/>
                <w:lang w:val="en-US"/>
              </w:rPr>
              <w:t>SOULIS</w:t>
            </w:r>
          </w:p>
        </w:tc>
        <w:tc>
          <w:tcPr>
            <w:tcW w:w="1559" w:type="dxa"/>
            <w:shd w:val="clear" w:color="auto" w:fill="auto"/>
            <w:vAlign w:val="center"/>
          </w:tcPr>
          <w:p w:rsidR="00400161" w:rsidRPr="005F4238" w:rsidRDefault="00400161" w:rsidP="00AB0C73">
            <w:pPr>
              <w:spacing w:line="360" w:lineRule="auto"/>
              <w:jc w:val="center"/>
              <w:rPr>
                <w:rFonts w:ascii="Comic Sans MS" w:hAnsi="Comic Sans MS"/>
                <w:sz w:val="18"/>
                <w:szCs w:val="18"/>
                <w:lang w:val="en-US"/>
              </w:rPr>
            </w:pPr>
            <w:r>
              <w:rPr>
                <w:rFonts w:ascii="Comic Sans MS" w:hAnsi="Comic Sans MS"/>
                <w:sz w:val="18"/>
                <w:szCs w:val="18"/>
              </w:rPr>
              <w:t>315.000</w:t>
            </w:r>
            <w:r>
              <w:rPr>
                <w:rFonts w:ascii="Comic Sans MS" w:hAnsi="Comic Sans MS"/>
                <w:sz w:val="18"/>
                <w:szCs w:val="18"/>
                <w:lang w:val="en-US"/>
              </w:rPr>
              <w:t>KCAL</w:t>
            </w:r>
          </w:p>
        </w:tc>
        <w:tc>
          <w:tcPr>
            <w:tcW w:w="1984" w:type="dxa"/>
            <w:shd w:val="clear" w:color="auto" w:fill="auto"/>
            <w:vAlign w:val="center"/>
          </w:tcPr>
          <w:p w:rsidR="00400161" w:rsidRPr="005F4238" w:rsidRDefault="00400161" w:rsidP="00AB0C73">
            <w:pPr>
              <w:spacing w:line="360" w:lineRule="auto"/>
              <w:jc w:val="center"/>
              <w:rPr>
                <w:rFonts w:ascii="Comic Sans MS" w:hAnsi="Comic Sans MS"/>
                <w:sz w:val="18"/>
                <w:szCs w:val="18"/>
                <w:lang w:val="en-US"/>
              </w:rPr>
            </w:pPr>
            <w:r>
              <w:rPr>
                <w:rFonts w:ascii="Comic Sans MS" w:hAnsi="Comic Sans MS"/>
                <w:sz w:val="18"/>
                <w:szCs w:val="18"/>
                <w:lang w:val="en-US"/>
              </w:rPr>
              <w:t>JOANNES</w:t>
            </w:r>
          </w:p>
        </w:tc>
        <w:tc>
          <w:tcPr>
            <w:tcW w:w="1134"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Pr>
                <w:rFonts w:ascii="Comic Sans MS" w:hAnsi="Comic Sans MS"/>
                <w:sz w:val="18"/>
                <w:szCs w:val="18"/>
                <w:lang w:val="en-US"/>
              </w:rPr>
              <w:t>6.0 GPH</w:t>
            </w:r>
          </w:p>
        </w:tc>
        <w:tc>
          <w:tcPr>
            <w:tcW w:w="1418"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ΠΕΤΡΕΛΑΙΟ</w:t>
            </w:r>
          </w:p>
        </w:tc>
        <w:tc>
          <w:tcPr>
            <w:tcW w:w="1559" w:type="dxa"/>
            <w:shd w:val="clear" w:color="auto" w:fill="auto"/>
            <w:vAlign w:val="center"/>
          </w:tcPr>
          <w:p w:rsidR="00400161" w:rsidRDefault="00400161" w:rsidP="00AB0C73">
            <w:pPr>
              <w:jc w:val="center"/>
              <w:rPr>
                <w:rFonts w:ascii="Comic Sans MS" w:hAnsi="Comic Sans MS"/>
                <w:sz w:val="20"/>
                <w:szCs w:val="20"/>
              </w:rPr>
            </w:pPr>
            <w:r>
              <w:rPr>
                <w:rFonts w:ascii="Comic Sans MS" w:hAnsi="Comic Sans MS"/>
                <w:sz w:val="20"/>
                <w:szCs w:val="20"/>
              </w:rPr>
              <w:t xml:space="preserve">ΜΟΝΟ ΓΙΑ ΤΗΝ ΠΡΩΤΗ ΦΑΣΗ </w:t>
            </w:r>
          </w:p>
          <w:p w:rsidR="00400161" w:rsidRPr="005F4238" w:rsidRDefault="00400161" w:rsidP="00AB0C73">
            <w:pPr>
              <w:spacing w:line="360" w:lineRule="auto"/>
              <w:jc w:val="center"/>
              <w:rPr>
                <w:rFonts w:ascii="Comic Sans MS" w:hAnsi="Comic Sans MS"/>
                <w:sz w:val="18"/>
                <w:szCs w:val="18"/>
              </w:rPr>
            </w:pPr>
            <w:r>
              <w:rPr>
                <w:rFonts w:ascii="Comic Sans MS" w:hAnsi="Comic Sans MS"/>
                <w:sz w:val="20"/>
                <w:szCs w:val="20"/>
              </w:rPr>
              <w:t>1</w:t>
            </w:r>
            <w:r w:rsidRPr="002D4969">
              <w:rPr>
                <w:rFonts w:ascii="Comic Sans MS" w:hAnsi="Comic Sans MS"/>
                <w:sz w:val="20"/>
                <w:szCs w:val="20"/>
                <w:vertAlign w:val="superscript"/>
              </w:rPr>
              <w:t>Ο</w:t>
            </w:r>
            <w:r>
              <w:rPr>
                <w:rFonts w:ascii="Comic Sans MS" w:hAnsi="Comic Sans MS"/>
                <w:sz w:val="20"/>
                <w:szCs w:val="20"/>
              </w:rPr>
              <w:t xml:space="preserve"> 6ΜΗΝΟ</w:t>
            </w:r>
          </w:p>
        </w:tc>
      </w:tr>
      <w:tr w:rsidR="00400161" w:rsidRPr="004154CB" w:rsidTr="00AB0C73">
        <w:tc>
          <w:tcPr>
            <w:tcW w:w="1647"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Pr>
                <w:rFonts w:ascii="Comic Sans MS" w:hAnsi="Comic Sans MS"/>
                <w:sz w:val="18"/>
                <w:szCs w:val="18"/>
              </w:rPr>
              <w:t>ΒΙΒΛΙΟΘΗΚΗ 2</w:t>
            </w:r>
          </w:p>
        </w:tc>
        <w:tc>
          <w:tcPr>
            <w:tcW w:w="1985" w:type="dxa"/>
            <w:shd w:val="clear" w:color="auto" w:fill="auto"/>
            <w:vAlign w:val="center"/>
          </w:tcPr>
          <w:p w:rsidR="00400161" w:rsidRPr="005F4238" w:rsidRDefault="00400161" w:rsidP="00AB0C73">
            <w:pPr>
              <w:spacing w:line="360" w:lineRule="auto"/>
              <w:jc w:val="center"/>
              <w:rPr>
                <w:rFonts w:ascii="Comic Sans MS" w:hAnsi="Comic Sans MS"/>
                <w:sz w:val="18"/>
                <w:szCs w:val="18"/>
                <w:lang w:val="en-US"/>
              </w:rPr>
            </w:pPr>
            <w:r>
              <w:rPr>
                <w:rFonts w:ascii="Comic Sans MS" w:hAnsi="Comic Sans MS"/>
                <w:sz w:val="18"/>
                <w:szCs w:val="18"/>
                <w:lang w:val="en-US"/>
              </w:rPr>
              <w:t>SOULIS</w:t>
            </w:r>
          </w:p>
        </w:tc>
        <w:tc>
          <w:tcPr>
            <w:tcW w:w="1559"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Pr>
                <w:rFonts w:ascii="Comic Sans MS" w:hAnsi="Comic Sans MS"/>
                <w:sz w:val="18"/>
                <w:szCs w:val="18"/>
              </w:rPr>
              <w:t>315.000</w:t>
            </w:r>
            <w:r>
              <w:rPr>
                <w:rFonts w:ascii="Comic Sans MS" w:hAnsi="Comic Sans MS"/>
                <w:sz w:val="18"/>
                <w:szCs w:val="18"/>
                <w:lang w:val="en-US"/>
              </w:rPr>
              <w:t>KCAL</w:t>
            </w:r>
          </w:p>
        </w:tc>
        <w:tc>
          <w:tcPr>
            <w:tcW w:w="1984" w:type="dxa"/>
            <w:shd w:val="clear" w:color="auto" w:fill="auto"/>
            <w:vAlign w:val="center"/>
          </w:tcPr>
          <w:p w:rsidR="00400161" w:rsidRPr="005F4238" w:rsidRDefault="00400161" w:rsidP="00AB0C73">
            <w:pPr>
              <w:spacing w:line="360" w:lineRule="auto"/>
              <w:jc w:val="center"/>
              <w:rPr>
                <w:rFonts w:ascii="Comic Sans MS" w:hAnsi="Comic Sans MS"/>
                <w:sz w:val="18"/>
                <w:szCs w:val="18"/>
                <w:lang w:val="en-US"/>
              </w:rPr>
            </w:pPr>
            <w:r>
              <w:rPr>
                <w:rFonts w:ascii="Comic Sans MS" w:hAnsi="Comic Sans MS"/>
                <w:sz w:val="18"/>
                <w:szCs w:val="18"/>
                <w:lang w:val="en-US"/>
              </w:rPr>
              <w:t>JOANNES</w:t>
            </w:r>
          </w:p>
        </w:tc>
        <w:tc>
          <w:tcPr>
            <w:tcW w:w="1134"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Pr>
                <w:rFonts w:ascii="Comic Sans MS" w:hAnsi="Comic Sans MS"/>
                <w:sz w:val="18"/>
                <w:szCs w:val="18"/>
                <w:lang w:val="en-US"/>
              </w:rPr>
              <w:t>6.0 GPH</w:t>
            </w:r>
          </w:p>
        </w:tc>
        <w:tc>
          <w:tcPr>
            <w:tcW w:w="1418"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ΠΕΤΡΕΛΑΙΟ</w:t>
            </w:r>
          </w:p>
        </w:tc>
        <w:tc>
          <w:tcPr>
            <w:tcW w:w="1559" w:type="dxa"/>
            <w:shd w:val="clear" w:color="auto" w:fill="auto"/>
            <w:vAlign w:val="center"/>
          </w:tcPr>
          <w:p w:rsidR="00400161" w:rsidRDefault="00400161" w:rsidP="00AB0C73">
            <w:pPr>
              <w:jc w:val="center"/>
              <w:rPr>
                <w:rFonts w:ascii="Comic Sans MS" w:hAnsi="Comic Sans MS"/>
                <w:sz w:val="20"/>
                <w:szCs w:val="20"/>
              </w:rPr>
            </w:pPr>
            <w:r>
              <w:rPr>
                <w:rFonts w:ascii="Comic Sans MS" w:hAnsi="Comic Sans MS"/>
                <w:sz w:val="20"/>
                <w:szCs w:val="20"/>
              </w:rPr>
              <w:t>ΜΟΝΟ ΓΙΑ ΤΗΝ ΠΡΩΤΗ ΦΑΣΗ</w:t>
            </w:r>
          </w:p>
          <w:p w:rsidR="00400161" w:rsidRPr="005F4238" w:rsidRDefault="00400161" w:rsidP="00AB0C73">
            <w:pPr>
              <w:spacing w:line="360" w:lineRule="auto"/>
              <w:jc w:val="center"/>
              <w:rPr>
                <w:rFonts w:ascii="Comic Sans MS" w:hAnsi="Comic Sans MS"/>
                <w:sz w:val="18"/>
                <w:szCs w:val="18"/>
              </w:rPr>
            </w:pPr>
            <w:r>
              <w:rPr>
                <w:rFonts w:ascii="Comic Sans MS" w:hAnsi="Comic Sans MS"/>
                <w:sz w:val="20"/>
                <w:szCs w:val="20"/>
              </w:rPr>
              <w:t>1</w:t>
            </w:r>
            <w:r w:rsidRPr="002D4969">
              <w:rPr>
                <w:rFonts w:ascii="Comic Sans MS" w:hAnsi="Comic Sans MS"/>
                <w:sz w:val="20"/>
                <w:szCs w:val="20"/>
                <w:vertAlign w:val="superscript"/>
              </w:rPr>
              <w:t>Ο</w:t>
            </w:r>
            <w:r>
              <w:rPr>
                <w:rFonts w:ascii="Comic Sans MS" w:hAnsi="Comic Sans MS"/>
                <w:sz w:val="20"/>
                <w:szCs w:val="20"/>
              </w:rPr>
              <w:t xml:space="preserve"> 6ΜΗΝΟ</w:t>
            </w:r>
          </w:p>
        </w:tc>
      </w:tr>
      <w:tr w:rsidR="00400161" w:rsidRPr="004154CB" w:rsidTr="00AB0C73">
        <w:tc>
          <w:tcPr>
            <w:tcW w:w="1647"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lastRenderedPageBreak/>
              <w:t>ΞΕΝΙΑ</w:t>
            </w:r>
          </w:p>
        </w:tc>
        <w:tc>
          <w:tcPr>
            <w:tcW w:w="1985" w:type="dxa"/>
            <w:shd w:val="clear" w:color="auto" w:fill="auto"/>
            <w:vAlign w:val="center"/>
          </w:tcPr>
          <w:p w:rsidR="00400161" w:rsidRPr="005F4238" w:rsidRDefault="00400161" w:rsidP="00AB0C73">
            <w:pPr>
              <w:spacing w:line="360" w:lineRule="auto"/>
              <w:jc w:val="center"/>
              <w:rPr>
                <w:rFonts w:ascii="Comic Sans MS" w:hAnsi="Comic Sans MS"/>
                <w:sz w:val="18"/>
                <w:szCs w:val="18"/>
                <w:lang w:val="en-US"/>
              </w:rPr>
            </w:pPr>
            <w:r w:rsidRPr="005F4238">
              <w:rPr>
                <w:rFonts w:ascii="Comic Sans MS" w:hAnsi="Comic Sans MS"/>
                <w:sz w:val="18"/>
                <w:szCs w:val="18"/>
                <w:lang w:val="en-US"/>
              </w:rPr>
              <w:t>HEAT MASTER</w:t>
            </w:r>
          </w:p>
          <w:p w:rsidR="00400161" w:rsidRPr="005F4238" w:rsidRDefault="00400161" w:rsidP="00AB0C73">
            <w:pPr>
              <w:spacing w:line="360" w:lineRule="auto"/>
              <w:jc w:val="center"/>
              <w:rPr>
                <w:rFonts w:ascii="Comic Sans MS" w:hAnsi="Comic Sans MS"/>
                <w:sz w:val="18"/>
                <w:szCs w:val="18"/>
                <w:lang w:val="en-US"/>
              </w:rPr>
            </w:pPr>
            <w:r w:rsidRPr="005F4238">
              <w:rPr>
                <w:rFonts w:ascii="Comic Sans MS" w:hAnsi="Comic Sans MS"/>
                <w:sz w:val="18"/>
                <w:szCs w:val="18"/>
                <w:lang w:val="en-US"/>
              </w:rPr>
              <w:t>TYPE HM 100N</w:t>
            </w:r>
          </w:p>
        </w:tc>
        <w:tc>
          <w:tcPr>
            <w:tcW w:w="1559"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 xml:space="preserve">ΑΠΟΔ. 90,1 </w:t>
            </w:r>
            <w:r w:rsidRPr="005F4238">
              <w:rPr>
                <w:rFonts w:ascii="Comic Sans MS" w:hAnsi="Comic Sans MS"/>
                <w:sz w:val="18"/>
                <w:szCs w:val="18"/>
                <w:lang w:val="en-US"/>
              </w:rPr>
              <w:t>KW</w:t>
            </w:r>
            <w:r w:rsidRPr="005F4238">
              <w:rPr>
                <w:rFonts w:ascii="Comic Sans MS" w:hAnsi="Comic Sans MS"/>
                <w:sz w:val="18"/>
                <w:szCs w:val="18"/>
              </w:rPr>
              <w:t xml:space="preserve"> </w:t>
            </w:r>
          </w:p>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 xml:space="preserve">(352,5 </w:t>
            </w:r>
            <w:r w:rsidRPr="005F4238">
              <w:rPr>
                <w:rFonts w:ascii="Comic Sans MS" w:hAnsi="Comic Sans MS"/>
                <w:sz w:val="18"/>
                <w:szCs w:val="18"/>
                <w:lang w:val="en-US"/>
              </w:rPr>
              <w:t>LIT</w:t>
            </w:r>
            <w:r w:rsidRPr="005F4238">
              <w:rPr>
                <w:rFonts w:ascii="Comic Sans MS" w:hAnsi="Comic Sans MS"/>
                <w:sz w:val="18"/>
                <w:szCs w:val="18"/>
              </w:rPr>
              <w:t>)</w:t>
            </w:r>
          </w:p>
        </w:tc>
        <w:tc>
          <w:tcPr>
            <w:tcW w:w="1984"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w:t>
            </w:r>
          </w:p>
        </w:tc>
        <w:tc>
          <w:tcPr>
            <w:tcW w:w="1134"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w:t>
            </w:r>
          </w:p>
        </w:tc>
        <w:tc>
          <w:tcPr>
            <w:tcW w:w="1418"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ΠΕΤΡΕΛΑΙΟ</w:t>
            </w:r>
          </w:p>
        </w:tc>
        <w:tc>
          <w:tcPr>
            <w:tcW w:w="1559"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ΚΑΘΕ 6 ΜΗΝΕΣ</w:t>
            </w:r>
          </w:p>
        </w:tc>
      </w:tr>
      <w:tr w:rsidR="00400161" w:rsidRPr="004154CB" w:rsidTr="00AB0C73">
        <w:tc>
          <w:tcPr>
            <w:tcW w:w="1647"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ΦΟΙΤΗΤΙΚΗ ΚΑΤΟΙΚΙΑ</w:t>
            </w:r>
          </w:p>
        </w:tc>
        <w:tc>
          <w:tcPr>
            <w:tcW w:w="1985" w:type="dxa"/>
            <w:shd w:val="clear" w:color="auto" w:fill="auto"/>
            <w:vAlign w:val="center"/>
          </w:tcPr>
          <w:p w:rsidR="00400161" w:rsidRPr="005F4238" w:rsidRDefault="00400161" w:rsidP="00AB0C73">
            <w:pPr>
              <w:spacing w:line="360" w:lineRule="auto"/>
              <w:jc w:val="center"/>
              <w:rPr>
                <w:rFonts w:ascii="Comic Sans MS" w:hAnsi="Comic Sans MS"/>
                <w:sz w:val="18"/>
                <w:szCs w:val="18"/>
                <w:lang w:val="en-US"/>
              </w:rPr>
            </w:pPr>
            <w:r w:rsidRPr="005F4238">
              <w:rPr>
                <w:rFonts w:ascii="Comic Sans MS" w:hAnsi="Comic Sans MS"/>
                <w:sz w:val="18"/>
                <w:szCs w:val="18"/>
                <w:lang w:val="en-US"/>
              </w:rPr>
              <w:t>TECHNOTHERM  L-50</w:t>
            </w:r>
          </w:p>
        </w:tc>
        <w:tc>
          <w:tcPr>
            <w:tcW w:w="1559"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 xml:space="preserve">ΑΠΟΔ. </w:t>
            </w:r>
            <w:r w:rsidRPr="005F4238">
              <w:rPr>
                <w:rFonts w:ascii="Comic Sans MS" w:hAnsi="Comic Sans MS"/>
                <w:sz w:val="18"/>
                <w:szCs w:val="18"/>
                <w:lang w:val="en-US"/>
              </w:rPr>
              <w:t>58</w:t>
            </w:r>
            <w:r w:rsidRPr="005F4238">
              <w:rPr>
                <w:rFonts w:ascii="Comic Sans MS" w:hAnsi="Comic Sans MS"/>
                <w:sz w:val="18"/>
                <w:szCs w:val="18"/>
              </w:rPr>
              <w:t xml:space="preserve"> </w:t>
            </w:r>
            <w:r w:rsidRPr="005F4238">
              <w:rPr>
                <w:rFonts w:ascii="Comic Sans MS" w:hAnsi="Comic Sans MS"/>
                <w:sz w:val="18"/>
                <w:szCs w:val="18"/>
                <w:lang w:val="en-US"/>
              </w:rPr>
              <w:t>KW</w:t>
            </w:r>
          </w:p>
        </w:tc>
        <w:tc>
          <w:tcPr>
            <w:tcW w:w="1984" w:type="dxa"/>
            <w:shd w:val="clear" w:color="auto" w:fill="auto"/>
            <w:vAlign w:val="center"/>
          </w:tcPr>
          <w:p w:rsidR="00400161" w:rsidRPr="005F4238" w:rsidRDefault="00400161" w:rsidP="00AB0C73">
            <w:pPr>
              <w:spacing w:line="360" w:lineRule="auto"/>
              <w:jc w:val="center"/>
              <w:rPr>
                <w:rFonts w:ascii="Comic Sans MS" w:hAnsi="Comic Sans MS"/>
                <w:sz w:val="18"/>
                <w:szCs w:val="18"/>
                <w:lang w:val="en-US"/>
              </w:rPr>
            </w:pPr>
            <w:r w:rsidRPr="005F4238">
              <w:rPr>
                <w:rFonts w:ascii="Comic Sans MS" w:hAnsi="Comic Sans MS"/>
                <w:sz w:val="18"/>
                <w:szCs w:val="18"/>
                <w:lang w:val="en-US"/>
              </w:rPr>
              <w:t>F85A Gris / E01E.8L</w:t>
            </w:r>
          </w:p>
        </w:tc>
        <w:tc>
          <w:tcPr>
            <w:tcW w:w="1134" w:type="dxa"/>
            <w:shd w:val="clear" w:color="auto" w:fill="auto"/>
            <w:vAlign w:val="center"/>
          </w:tcPr>
          <w:p w:rsidR="00400161" w:rsidRPr="005F4238" w:rsidRDefault="00400161" w:rsidP="00AB0C73">
            <w:pPr>
              <w:spacing w:line="360" w:lineRule="auto"/>
              <w:jc w:val="center"/>
              <w:rPr>
                <w:rFonts w:ascii="Comic Sans MS" w:hAnsi="Comic Sans MS"/>
                <w:sz w:val="18"/>
                <w:szCs w:val="18"/>
                <w:lang w:val="en-US"/>
              </w:rPr>
            </w:pPr>
            <w:r w:rsidRPr="005F4238">
              <w:rPr>
                <w:rFonts w:ascii="Comic Sans MS" w:hAnsi="Comic Sans MS"/>
                <w:sz w:val="18"/>
                <w:szCs w:val="18"/>
                <w:lang w:val="en-US"/>
              </w:rPr>
              <w:t>3,6-7,2  kg/h</w:t>
            </w:r>
          </w:p>
        </w:tc>
        <w:tc>
          <w:tcPr>
            <w:tcW w:w="1418"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ΠΕΤΡΕΛΑΙΟ</w:t>
            </w:r>
          </w:p>
        </w:tc>
        <w:tc>
          <w:tcPr>
            <w:tcW w:w="1559"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ΚΑΘΕ 6 ΜΗΝΕΣ</w:t>
            </w:r>
          </w:p>
        </w:tc>
      </w:tr>
      <w:tr w:rsidR="00400161" w:rsidRPr="004154CB" w:rsidTr="00AB0C73">
        <w:tc>
          <w:tcPr>
            <w:tcW w:w="1647"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ΦΟΙΤΗΤΙΚΗ ΚΑΤΟΙΚΙΑ</w:t>
            </w:r>
          </w:p>
        </w:tc>
        <w:tc>
          <w:tcPr>
            <w:tcW w:w="1985" w:type="dxa"/>
            <w:shd w:val="clear" w:color="auto" w:fill="auto"/>
            <w:vAlign w:val="center"/>
          </w:tcPr>
          <w:p w:rsidR="00400161" w:rsidRPr="005F4238" w:rsidRDefault="00400161" w:rsidP="00AB0C73">
            <w:pPr>
              <w:spacing w:line="360" w:lineRule="auto"/>
              <w:jc w:val="center"/>
              <w:rPr>
                <w:rFonts w:ascii="Comic Sans MS" w:hAnsi="Comic Sans MS"/>
                <w:sz w:val="18"/>
                <w:szCs w:val="18"/>
                <w:lang w:val="en-US"/>
              </w:rPr>
            </w:pPr>
            <w:r w:rsidRPr="005F4238">
              <w:rPr>
                <w:rFonts w:ascii="Comic Sans MS" w:hAnsi="Comic Sans MS"/>
                <w:sz w:val="18"/>
                <w:szCs w:val="18"/>
                <w:lang w:val="en-US"/>
              </w:rPr>
              <w:t>TECHNOTHERM  L-50</w:t>
            </w:r>
          </w:p>
        </w:tc>
        <w:tc>
          <w:tcPr>
            <w:tcW w:w="1559"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 xml:space="preserve">ΑΠΟΔ. </w:t>
            </w:r>
            <w:r w:rsidRPr="005F4238">
              <w:rPr>
                <w:rFonts w:ascii="Comic Sans MS" w:hAnsi="Comic Sans MS"/>
                <w:sz w:val="18"/>
                <w:szCs w:val="18"/>
                <w:lang w:val="en-US"/>
              </w:rPr>
              <w:t>58</w:t>
            </w:r>
            <w:r w:rsidRPr="005F4238">
              <w:rPr>
                <w:rFonts w:ascii="Comic Sans MS" w:hAnsi="Comic Sans MS"/>
                <w:sz w:val="18"/>
                <w:szCs w:val="18"/>
              </w:rPr>
              <w:t xml:space="preserve"> </w:t>
            </w:r>
            <w:r w:rsidRPr="005F4238">
              <w:rPr>
                <w:rFonts w:ascii="Comic Sans MS" w:hAnsi="Comic Sans MS"/>
                <w:sz w:val="18"/>
                <w:szCs w:val="18"/>
                <w:lang w:val="en-US"/>
              </w:rPr>
              <w:t>KW</w:t>
            </w:r>
          </w:p>
        </w:tc>
        <w:tc>
          <w:tcPr>
            <w:tcW w:w="1984" w:type="dxa"/>
            <w:shd w:val="clear" w:color="auto" w:fill="auto"/>
            <w:vAlign w:val="center"/>
          </w:tcPr>
          <w:p w:rsidR="00400161" w:rsidRPr="005F4238" w:rsidRDefault="00400161" w:rsidP="00AB0C73">
            <w:pPr>
              <w:spacing w:line="360" w:lineRule="auto"/>
              <w:jc w:val="center"/>
              <w:rPr>
                <w:rFonts w:ascii="Comic Sans MS" w:hAnsi="Comic Sans MS"/>
                <w:sz w:val="18"/>
                <w:szCs w:val="18"/>
                <w:lang w:val="en-US"/>
              </w:rPr>
            </w:pPr>
            <w:r w:rsidRPr="005F4238">
              <w:rPr>
                <w:rFonts w:ascii="Comic Sans MS" w:hAnsi="Comic Sans MS"/>
                <w:sz w:val="18"/>
                <w:szCs w:val="18"/>
                <w:lang w:val="en-US"/>
              </w:rPr>
              <w:t>ELCO F85A Gris / E01E.8L</w:t>
            </w:r>
          </w:p>
        </w:tc>
        <w:tc>
          <w:tcPr>
            <w:tcW w:w="1134" w:type="dxa"/>
            <w:shd w:val="clear" w:color="auto" w:fill="auto"/>
            <w:vAlign w:val="center"/>
          </w:tcPr>
          <w:p w:rsidR="00400161" w:rsidRPr="005F4238" w:rsidRDefault="00400161" w:rsidP="00AB0C73">
            <w:pPr>
              <w:spacing w:line="360" w:lineRule="auto"/>
              <w:jc w:val="center"/>
              <w:rPr>
                <w:rFonts w:ascii="Comic Sans MS" w:hAnsi="Comic Sans MS"/>
                <w:sz w:val="18"/>
                <w:szCs w:val="18"/>
                <w:lang w:val="en-US"/>
              </w:rPr>
            </w:pPr>
            <w:r w:rsidRPr="005F4238">
              <w:rPr>
                <w:rFonts w:ascii="Comic Sans MS" w:hAnsi="Comic Sans MS"/>
                <w:sz w:val="18"/>
                <w:szCs w:val="18"/>
                <w:lang w:val="en-US"/>
              </w:rPr>
              <w:t>3,6-7,2  kg/h</w:t>
            </w:r>
          </w:p>
        </w:tc>
        <w:tc>
          <w:tcPr>
            <w:tcW w:w="1418"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ΠΕΤΡΕΛΑΙΟ</w:t>
            </w:r>
          </w:p>
        </w:tc>
        <w:tc>
          <w:tcPr>
            <w:tcW w:w="1559" w:type="dxa"/>
            <w:shd w:val="clear" w:color="auto" w:fill="auto"/>
            <w:vAlign w:val="center"/>
          </w:tcPr>
          <w:p w:rsidR="00400161" w:rsidRPr="005F4238" w:rsidRDefault="00400161" w:rsidP="00AB0C73">
            <w:pPr>
              <w:spacing w:line="360" w:lineRule="auto"/>
              <w:jc w:val="center"/>
              <w:rPr>
                <w:rFonts w:ascii="Comic Sans MS" w:hAnsi="Comic Sans MS"/>
                <w:sz w:val="18"/>
                <w:szCs w:val="18"/>
              </w:rPr>
            </w:pPr>
            <w:r w:rsidRPr="005F4238">
              <w:rPr>
                <w:rFonts w:ascii="Comic Sans MS" w:hAnsi="Comic Sans MS"/>
                <w:sz w:val="18"/>
                <w:szCs w:val="18"/>
              </w:rPr>
              <w:t>ΚΑΘΕ 6 ΜΗΝΕΣ</w:t>
            </w:r>
          </w:p>
        </w:tc>
      </w:tr>
    </w:tbl>
    <w:p w:rsidR="00400161" w:rsidRPr="004154CB" w:rsidRDefault="00400161" w:rsidP="00400161">
      <w:pPr>
        <w:ind w:left="360"/>
        <w:jc w:val="both"/>
        <w:rPr>
          <w:rFonts w:ascii="Comic Sans MS" w:hAnsi="Comic Sans MS"/>
          <w:bCs/>
          <w:sz w:val="20"/>
          <w:szCs w:val="20"/>
        </w:rPr>
      </w:pPr>
    </w:p>
    <w:p w:rsidR="00400161" w:rsidRPr="004154CB" w:rsidRDefault="00400161" w:rsidP="00400161">
      <w:pPr>
        <w:jc w:val="center"/>
        <w:rPr>
          <w:rFonts w:ascii="Comic Sans MS" w:hAnsi="Comic Sans MS"/>
          <w:sz w:val="20"/>
          <w:szCs w:val="20"/>
          <w:u w:val="single"/>
        </w:rPr>
      </w:pPr>
      <w:r w:rsidRPr="004154CB">
        <w:rPr>
          <w:rFonts w:ascii="Comic Sans MS" w:hAnsi="Comic Sans MS"/>
          <w:sz w:val="20"/>
          <w:szCs w:val="20"/>
          <w:u w:val="single"/>
        </w:rPr>
        <w:t>ΣΥΣΤΗΜΑΤΑ ΠΥΡΑΣΦΑΛΕΙΑΣ ΚΑΤΑΣΒΕΣΗΣ</w:t>
      </w:r>
    </w:p>
    <w:tbl>
      <w:tblPr>
        <w:tblW w:w="11057" w:type="dxa"/>
        <w:tblInd w:w="-1310" w:type="dxa"/>
        <w:tblLayout w:type="fixed"/>
        <w:tblLook w:val="0000" w:firstRow="0" w:lastRow="0" w:firstColumn="0" w:lastColumn="0" w:noHBand="0" w:noVBand="0"/>
      </w:tblPr>
      <w:tblGrid>
        <w:gridCol w:w="567"/>
        <w:gridCol w:w="2411"/>
        <w:gridCol w:w="2835"/>
        <w:gridCol w:w="2835"/>
        <w:gridCol w:w="2409"/>
      </w:tblGrid>
      <w:tr w:rsidR="00400161" w:rsidRPr="004154CB" w:rsidTr="00D0771E">
        <w:trPr>
          <w:trHeight w:val="300"/>
        </w:trPr>
        <w:tc>
          <w:tcPr>
            <w:tcW w:w="567"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α/α</w:t>
            </w:r>
          </w:p>
        </w:tc>
        <w:tc>
          <w:tcPr>
            <w:tcW w:w="2411"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ΧΩΡΟΣ/ΚΤΗΡΙΟ</w:t>
            </w:r>
          </w:p>
        </w:tc>
        <w:tc>
          <w:tcPr>
            <w:tcW w:w="2835"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ΤΥΠΟΣ ΜΗΧΑΝΗΜΑΤΟΣ</w:t>
            </w:r>
          </w:p>
        </w:tc>
        <w:tc>
          <w:tcPr>
            <w:tcW w:w="2835"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ΚΑΤΑΣΚΕΥΑΣΤΗΣ-ΤΥΠΟΣ</w:t>
            </w:r>
          </w:p>
        </w:tc>
        <w:tc>
          <w:tcPr>
            <w:tcW w:w="2409"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 xml:space="preserve">ΧΡΟΝΟΣ ΕΡΓΑΣΙΩΝ ΣΥΝΤΗΡΗΣΗΣ </w:t>
            </w:r>
          </w:p>
        </w:tc>
      </w:tr>
      <w:tr w:rsidR="00400161" w:rsidRPr="004154CB" w:rsidTr="00D0771E">
        <w:trPr>
          <w:trHeight w:val="301"/>
        </w:trPr>
        <w:tc>
          <w:tcPr>
            <w:tcW w:w="567" w:type="dxa"/>
            <w:vMerge/>
            <w:tcBorders>
              <w:top w:val="single" w:sz="8" w:space="0" w:color="auto"/>
              <w:left w:val="single" w:sz="8"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411" w:type="dxa"/>
            <w:vMerge/>
            <w:tcBorders>
              <w:top w:val="single" w:sz="8" w:space="0" w:color="auto"/>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835" w:type="dxa"/>
            <w:vMerge/>
            <w:tcBorders>
              <w:top w:val="single" w:sz="8" w:space="0" w:color="auto"/>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835" w:type="dxa"/>
            <w:vMerge/>
            <w:tcBorders>
              <w:top w:val="single" w:sz="8" w:space="0" w:color="auto"/>
              <w:left w:val="single" w:sz="4" w:space="0" w:color="auto"/>
              <w:bottom w:val="single" w:sz="4" w:space="0" w:color="auto"/>
              <w:right w:val="single" w:sz="4" w:space="0" w:color="auto"/>
            </w:tcBorders>
            <w:vAlign w:val="center"/>
          </w:tcPr>
          <w:p w:rsidR="00400161" w:rsidRPr="004154CB" w:rsidRDefault="00400161" w:rsidP="00AB0C73">
            <w:pPr>
              <w:rPr>
                <w:rFonts w:ascii="Comic Sans MS" w:hAnsi="Comic Sans MS"/>
                <w:sz w:val="20"/>
                <w:szCs w:val="20"/>
              </w:rPr>
            </w:pPr>
          </w:p>
        </w:tc>
        <w:tc>
          <w:tcPr>
            <w:tcW w:w="2409" w:type="dxa"/>
            <w:vMerge/>
            <w:tcBorders>
              <w:top w:val="single" w:sz="8" w:space="0" w:color="auto"/>
              <w:left w:val="single" w:sz="4" w:space="0" w:color="auto"/>
              <w:bottom w:val="single" w:sz="4" w:space="0" w:color="auto"/>
              <w:right w:val="single" w:sz="8" w:space="0" w:color="auto"/>
            </w:tcBorders>
            <w:vAlign w:val="center"/>
          </w:tcPr>
          <w:p w:rsidR="00400161" w:rsidRPr="004154CB" w:rsidRDefault="00400161" w:rsidP="00AB0C73">
            <w:pPr>
              <w:rPr>
                <w:rFonts w:ascii="Comic Sans MS" w:hAnsi="Comic Sans MS"/>
                <w:sz w:val="20"/>
                <w:szCs w:val="20"/>
              </w:rPr>
            </w:pPr>
          </w:p>
        </w:tc>
      </w:tr>
      <w:tr w:rsidR="00400161" w:rsidRPr="004154CB" w:rsidTr="00D0771E">
        <w:trPr>
          <w:trHeight w:val="508"/>
        </w:trPr>
        <w:tc>
          <w:tcPr>
            <w:tcW w:w="567" w:type="dxa"/>
            <w:tcBorders>
              <w:top w:val="nil"/>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1</w:t>
            </w:r>
          </w:p>
        </w:tc>
        <w:tc>
          <w:tcPr>
            <w:tcW w:w="2411"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ΒΙΒΛΙΟΘΗΚΗ</w:t>
            </w:r>
          </w:p>
        </w:tc>
        <w:tc>
          <w:tcPr>
            <w:tcW w:w="2835"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18"/>
                <w:szCs w:val="18"/>
                <w:lang w:val="en-US"/>
              </w:rPr>
            </w:pPr>
            <w:bookmarkStart w:id="6" w:name="OLE_LINK26"/>
            <w:bookmarkStart w:id="7" w:name="OLE_LINK27"/>
            <w:bookmarkStart w:id="8" w:name="OLE_LINK28"/>
            <w:r w:rsidRPr="004154CB">
              <w:rPr>
                <w:rFonts w:ascii="Comic Sans MS" w:hAnsi="Comic Sans MS"/>
                <w:sz w:val="18"/>
                <w:szCs w:val="18"/>
              </w:rPr>
              <w:t xml:space="preserve">ΠΊΝΑΚΑΣ ΠΥΡΑΝΙΧΝΕΥΣΗΣ </w:t>
            </w:r>
            <w:bookmarkEnd w:id="6"/>
            <w:bookmarkEnd w:id="7"/>
            <w:bookmarkEnd w:id="8"/>
          </w:p>
        </w:tc>
        <w:tc>
          <w:tcPr>
            <w:tcW w:w="2835" w:type="dxa"/>
            <w:tcBorders>
              <w:top w:val="nil"/>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bookmarkStart w:id="9" w:name="OLE_LINK29"/>
            <w:bookmarkStart w:id="10" w:name="OLE_LINK30"/>
            <w:r w:rsidRPr="004154CB">
              <w:rPr>
                <w:rFonts w:ascii="Comic Sans MS" w:hAnsi="Comic Sans MS"/>
                <w:sz w:val="20"/>
                <w:szCs w:val="20"/>
                <w:lang w:val="en-US"/>
              </w:rPr>
              <w:t xml:space="preserve"> </w:t>
            </w:r>
            <w:r w:rsidRPr="004154CB">
              <w:rPr>
                <w:rFonts w:ascii="Comic Sans MS" w:hAnsi="Comic Sans MS"/>
                <w:sz w:val="20"/>
                <w:szCs w:val="20"/>
              </w:rPr>
              <w:t>NOTIFIER</w:t>
            </w:r>
            <w:bookmarkEnd w:id="9"/>
            <w:bookmarkEnd w:id="10"/>
          </w:p>
        </w:tc>
        <w:tc>
          <w:tcPr>
            <w:tcW w:w="2409" w:type="dxa"/>
            <w:tcBorders>
              <w:top w:val="nil"/>
              <w:left w:val="nil"/>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D0771E">
        <w:trPr>
          <w:trHeight w:val="546"/>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2</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lang w:val="en-US"/>
              </w:rPr>
              <w:t>ΕΣΤΙΑΤΟΡΙΟ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18"/>
                <w:szCs w:val="18"/>
              </w:rPr>
            </w:pPr>
            <w:bookmarkStart w:id="11" w:name="OLE_LINK40"/>
            <w:bookmarkStart w:id="12" w:name="OLE_LINK41"/>
            <w:bookmarkStart w:id="13" w:name="OLE_LINK42"/>
            <w:bookmarkStart w:id="14" w:name="OLE_LINK43"/>
            <w:r w:rsidRPr="004154CB">
              <w:rPr>
                <w:rFonts w:ascii="Comic Sans MS" w:hAnsi="Comic Sans MS"/>
                <w:sz w:val="18"/>
                <w:szCs w:val="18"/>
              </w:rPr>
              <w:t>ΠΊΝΑΚΑΣ ΠΥΡΑΝΙΧΝΕΥΣΗΣ</w:t>
            </w:r>
            <w:bookmarkEnd w:id="11"/>
            <w:bookmarkEnd w:id="12"/>
            <w:bookmarkEnd w:id="13"/>
            <w:bookmarkEnd w:id="14"/>
          </w:p>
        </w:tc>
        <w:tc>
          <w:tcPr>
            <w:tcW w:w="2835" w:type="dxa"/>
            <w:tcBorders>
              <w:top w:val="single" w:sz="4" w:space="0" w:color="auto"/>
              <w:left w:val="nil"/>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bookmarkStart w:id="15" w:name="OLE_LINK44"/>
            <w:r w:rsidRPr="004154CB">
              <w:rPr>
                <w:rFonts w:ascii="Comic Sans MS" w:hAnsi="Comic Sans MS"/>
                <w:sz w:val="20"/>
                <w:szCs w:val="20"/>
              </w:rPr>
              <w:t>NOTIFIER</w:t>
            </w:r>
            <w:bookmarkEnd w:id="15"/>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D0771E">
        <w:trPr>
          <w:trHeight w:val="426"/>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bookmarkStart w:id="16" w:name="OLE_LINK56"/>
            <w:bookmarkStart w:id="17" w:name="OLE_LINK57"/>
            <w:bookmarkStart w:id="18" w:name="OLE_LINK58"/>
            <w:r w:rsidRPr="004154CB">
              <w:rPr>
                <w:rFonts w:ascii="Comic Sans MS" w:hAnsi="Comic Sans MS"/>
                <w:sz w:val="20"/>
                <w:szCs w:val="20"/>
              </w:rPr>
              <w:t>3</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ΚΕΜΕ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18"/>
                <w:szCs w:val="18"/>
              </w:rPr>
            </w:pPr>
            <w:r w:rsidRPr="004154CB">
              <w:rPr>
                <w:rFonts w:ascii="Comic Sans MS" w:hAnsi="Comic Sans MS"/>
                <w:sz w:val="18"/>
                <w:szCs w:val="18"/>
              </w:rPr>
              <w:t>ΠΊΝΑΚΑΣ ΠΥΡΑΝΙΧΝΕΥΣΗΣ</w:t>
            </w:r>
          </w:p>
        </w:tc>
        <w:tc>
          <w:tcPr>
            <w:tcW w:w="2835" w:type="dxa"/>
            <w:tcBorders>
              <w:top w:val="single" w:sz="4" w:space="0" w:color="auto"/>
              <w:left w:val="nil"/>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NOTIFIER</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D0771E">
        <w:trPr>
          <w:trHeight w:val="580"/>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bookmarkStart w:id="19" w:name="OLE_LINK52"/>
            <w:bookmarkStart w:id="20" w:name="OLE_LINK53"/>
            <w:bookmarkEnd w:id="16"/>
            <w:bookmarkEnd w:id="17"/>
            <w:bookmarkEnd w:id="18"/>
            <w:r w:rsidRPr="004154CB">
              <w:rPr>
                <w:rFonts w:ascii="Comic Sans MS" w:hAnsi="Comic Sans MS"/>
                <w:sz w:val="20"/>
                <w:szCs w:val="20"/>
              </w:rPr>
              <w:t>4</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bookmarkStart w:id="21" w:name="OLE_LINK51"/>
            <w:r w:rsidRPr="004154CB">
              <w:rPr>
                <w:rFonts w:ascii="Comic Sans MS" w:hAnsi="Comic Sans MS"/>
                <w:sz w:val="20"/>
                <w:szCs w:val="20"/>
              </w:rPr>
              <w:t>ΝΕΟ ΚΤΗΡΙΟ ΣΧΟΛΗΣ ΕΠΙΣΤΗΜΩΝ ΑΓΩΓΗΣ</w:t>
            </w:r>
            <w:bookmarkEnd w:id="21"/>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18"/>
                <w:szCs w:val="18"/>
              </w:rPr>
            </w:pPr>
            <w:r w:rsidRPr="004154CB">
              <w:rPr>
                <w:rFonts w:ascii="Comic Sans MS" w:hAnsi="Comic Sans MS"/>
                <w:sz w:val="18"/>
                <w:szCs w:val="18"/>
              </w:rPr>
              <w:t>ΠΊΝΑΚΑΣ ΠΥΡΑΝΙΧΝΕΥΣΗΣ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MENVIER</w:t>
            </w:r>
            <w:r w:rsidRPr="004154CB">
              <w:rPr>
                <w:rFonts w:ascii="Comic Sans MS" w:hAnsi="Comic Sans MS"/>
                <w:sz w:val="20"/>
                <w:szCs w:val="20"/>
              </w:rPr>
              <w:t xml:space="preserve"> UNIVEL</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D0771E">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bookmarkStart w:id="22" w:name="OLE_LINK61"/>
            <w:bookmarkStart w:id="23" w:name="OLE_LINK62"/>
            <w:bookmarkStart w:id="24" w:name="OLE_LINK63"/>
            <w:bookmarkEnd w:id="19"/>
            <w:bookmarkEnd w:id="20"/>
            <w:r w:rsidRPr="004154CB">
              <w:rPr>
                <w:rFonts w:ascii="Comic Sans MS" w:hAnsi="Comic Sans MS"/>
                <w:sz w:val="20"/>
                <w:szCs w:val="20"/>
              </w:rPr>
              <w:t>5</w:t>
            </w:r>
          </w:p>
        </w:tc>
        <w:tc>
          <w:tcPr>
            <w:tcW w:w="2411"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 xml:space="preserve">ΝΕΟ ΚΤΗΡΙΟ ΣΧΟΛΗΣ ΚΟΙΝΩΝΙΚΩΝ ΕΠΙΣΤΗΜΩΝ </w:t>
            </w:r>
          </w:p>
        </w:tc>
        <w:tc>
          <w:tcPr>
            <w:tcW w:w="2835"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18"/>
                <w:szCs w:val="18"/>
              </w:rPr>
            </w:pPr>
            <w:r w:rsidRPr="004154CB">
              <w:rPr>
                <w:rFonts w:ascii="Comic Sans MS" w:hAnsi="Comic Sans MS"/>
                <w:sz w:val="18"/>
                <w:szCs w:val="18"/>
              </w:rPr>
              <w:t>ΠΊΝΑΚΑΣ ΠΥΡΑΝΙΧΝΕΥΣΗΣ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MENVIER UNIVEL</w:t>
            </w:r>
          </w:p>
        </w:tc>
        <w:tc>
          <w:tcPr>
            <w:tcW w:w="2409" w:type="dxa"/>
            <w:tcBorders>
              <w:top w:val="nil"/>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bookmarkEnd w:id="22"/>
      <w:bookmarkEnd w:id="23"/>
      <w:bookmarkEnd w:id="24"/>
      <w:tr w:rsidR="00400161" w:rsidRPr="004154CB" w:rsidTr="00D0771E">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6</w:t>
            </w:r>
          </w:p>
        </w:tc>
        <w:tc>
          <w:tcPr>
            <w:tcW w:w="2411"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ΚΤΗΡΙΑ Α,Β,Γ,Δ</w:t>
            </w:r>
          </w:p>
        </w:tc>
        <w:tc>
          <w:tcPr>
            <w:tcW w:w="2835"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18"/>
                <w:szCs w:val="18"/>
              </w:rPr>
            </w:pPr>
            <w:r w:rsidRPr="004154CB">
              <w:rPr>
                <w:rFonts w:ascii="Comic Sans MS" w:hAnsi="Comic Sans MS"/>
                <w:sz w:val="18"/>
                <w:szCs w:val="18"/>
              </w:rPr>
              <w:t>ΠΊΝΑΚΑΣ ΠΥΡΑΝΙΧΝΕΥΣΗΣ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NOTIFIER</w:t>
            </w:r>
          </w:p>
        </w:tc>
        <w:tc>
          <w:tcPr>
            <w:tcW w:w="2409" w:type="dxa"/>
            <w:tcBorders>
              <w:top w:val="nil"/>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D0771E">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7</w:t>
            </w:r>
          </w:p>
        </w:tc>
        <w:tc>
          <w:tcPr>
            <w:tcW w:w="2411"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ΞΕΝΙΑ</w:t>
            </w:r>
          </w:p>
        </w:tc>
        <w:tc>
          <w:tcPr>
            <w:tcW w:w="2835"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18"/>
                <w:szCs w:val="18"/>
              </w:rPr>
            </w:pPr>
            <w:r w:rsidRPr="004154CB">
              <w:rPr>
                <w:rFonts w:ascii="Comic Sans MS" w:hAnsi="Comic Sans MS"/>
                <w:sz w:val="18"/>
                <w:szCs w:val="18"/>
              </w:rPr>
              <w:t>ΠΊΝΑΚΑΣ ΠΥΡΑΣΦΑΛΕΙΑΣ</w:t>
            </w:r>
          </w:p>
        </w:tc>
        <w:tc>
          <w:tcPr>
            <w:tcW w:w="2835" w:type="dxa"/>
            <w:tcBorders>
              <w:top w:val="single" w:sz="4" w:space="0" w:color="auto"/>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OLYMPIA</w:t>
            </w:r>
          </w:p>
        </w:tc>
        <w:tc>
          <w:tcPr>
            <w:tcW w:w="2409" w:type="dxa"/>
            <w:tcBorders>
              <w:top w:val="nil"/>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D0771E">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bookmarkStart w:id="25" w:name="OLE_LINK66"/>
            <w:bookmarkStart w:id="26" w:name="OLE_LINK67"/>
            <w:r w:rsidRPr="004154CB">
              <w:rPr>
                <w:rFonts w:ascii="Comic Sans MS" w:hAnsi="Comic Sans MS"/>
                <w:sz w:val="20"/>
                <w:szCs w:val="20"/>
              </w:rPr>
              <w:t>8</w:t>
            </w:r>
          </w:p>
        </w:tc>
        <w:tc>
          <w:tcPr>
            <w:tcW w:w="2411"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ΚΤΗΡΙΟ 1 ΦΙΛΟΣΟΦΙΚΗΣ</w:t>
            </w:r>
          </w:p>
        </w:tc>
        <w:tc>
          <w:tcPr>
            <w:tcW w:w="2835"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18"/>
                <w:szCs w:val="18"/>
              </w:rPr>
            </w:pPr>
            <w:r w:rsidRPr="004154CB">
              <w:rPr>
                <w:rFonts w:ascii="Comic Sans MS" w:hAnsi="Comic Sans MS"/>
                <w:sz w:val="18"/>
                <w:szCs w:val="18"/>
              </w:rPr>
              <w:t>ΠΊΝΑΚΑΣ ΠΥΡΑΣΦΑΛΕΙΑΣ</w:t>
            </w:r>
          </w:p>
        </w:tc>
        <w:tc>
          <w:tcPr>
            <w:tcW w:w="2835" w:type="dxa"/>
            <w:tcBorders>
              <w:top w:val="single" w:sz="4" w:space="0" w:color="auto"/>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NOTIFIER</w:t>
            </w:r>
          </w:p>
        </w:tc>
        <w:tc>
          <w:tcPr>
            <w:tcW w:w="2409" w:type="dxa"/>
            <w:tcBorders>
              <w:top w:val="nil"/>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D0771E">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bookmarkStart w:id="27" w:name="OLE_LINK68"/>
            <w:bookmarkStart w:id="28" w:name="OLE_LINK69"/>
            <w:bookmarkEnd w:id="25"/>
            <w:bookmarkEnd w:id="26"/>
            <w:r w:rsidRPr="004154CB">
              <w:rPr>
                <w:rFonts w:ascii="Comic Sans MS" w:hAnsi="Comic Sans MS"/>
                <w:sz w:val="20"/>
                <w:szCs w:val="20"/>
              </w:rPr>
              <w:t>9</w:t>
            </w:r>
          </w:p>
        </w:tc>
        <w:tc>
          <w:tcPr>
            <w:tcW w:w="2411"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ΦΟΙΤΗΤΙΚΗ ΚΑΤΟΙΚΙΑ  Α</w:t>
            </w:r>
          </w:p>
        </w:tc>
        <w:tc>
          <w:tcPr>
            <w:tcW w:w="2835"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18"/>
                <w:szCs w:val="18"/>
              </w:rPr>
            </w:pPr>
            <w:r w:rsidRPr="004154CB">
              <w:rPr>
                <w:rFonts w:ascii="Comic Sans MS" w:hAnsi="Comic Sans MS"/>
                <w:sz w:val="18"/>
                <w:szCs w:val="18"/>
              </w:rPr>
              <w:t>ΠΊΝΑΚΑΣ ΠΥΡΑΝΙΧΝΕΥΣΗΣ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NOTIFIER</w:t>
            </w:r>
          </w:p>
        </w:tc>
        <w:tc>
          <w:tcPr>
            <w:tcW w:w="2409" w:type="dxa"/>
            <w:tcBorders>
              <w:top w:val="nil"/>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D0771E">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bookmarkStart w:id="29" w:name="OLE_LINK70"/>
            <w:bookmarkStart w:id="30" w:name="OLE_LINK71"/>
            <w:bookmarkEnd w:id="27"/>
            <w:bookmarkEnd w:id="28"/>
            <w:r w:rsidRPr="004154CB">
              <w:rPr>
                <w:rFonts w:ascii="Comic Sans MS" w:hAnsi="Comic Sans MS"/>
                <w:sz w:val="20"/>
                <w:szCs w:val="20"/>
              </w:rPr>
              <w:t>10</w:t>
            </w:r>
          </w:p>
        </w:tc>
        <w:tc>
          <w:tcPr>
            <w:tcW w:w="2411"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ΦΟΙΤΗΤΙΚΗ ΚΑΤΟΙΚΙΑ  Β</w:t>
            </w:r>
          </w:p>
        </w:tc>
        <w:tc>
          <w:tcPr>
            <w:tcW w:w="2835"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18"/>
                <w:szCs w:val="18"/>
              </w:rPr>
            </w:pPr>
            <w:r w:rsidRPr="004154CB">
              <w:rPr>
                <w:rFonts w:ascii="Comic Sans MS" w:hAnsi="Comic Sans MS"/>
                <w:sz w:val="18"/>
                <w:szCs w:val="18"/>
              </w:rPr>
              <w:t>ΠΊΝΑΚΑΣ ΠΥΡΑΝΙΧΝΕΥΣΗΣ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NOTIFIER</w:t>
            </w:r>
          </w:p>
        </w:tc>
        <w:tc>
          <w:tcPr>
            <w:tcW w:w="2409" w:type="dxa"/>
            <w:tcBorders>
              <w:top w:val="nil"/>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D0771E">
        <w:trPr>
          <w:trHeight w:val="339"/>
        </w:trPr>
        <w:tc>
          <w:tcPr>
            <w:tcW w:w="567" w:type="dxa"/>
            <w:tcBorders>
              <w:top w:val="single" w:sz="4" w:space="0" w:color="auto"/>
              <w:left w:val="single" w:sz="8" w:space="0" w:color="auto"/>
              <w:bottom w:val="single" w:sz="4" w:space="0" w:color="000000"/>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bookmarkStart w:id="31" w:name="OLE_LINK72"/>
            <w:bookmarkStart w:id="32" w:name="OLE_LINK73"/>
            <w:bookmarkEnd w:id="29"/>
            <w:bookmarkEnd w:id="30"/>
            <w:r w:rsidRPr="004154CB">
              <w:rPr>
                <w:rFonts w:ascii="Comic Sans MS" w:hAnsi="Comic Sans MS"/>
                <w:sz w:val="20"/>
                <w:szCs w:val="20"/>
              </w:rPr>
              <w:t>11</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ΦΟΙΤΗΤΙΚΗ ΚΑΤΟΙΚΙΑ  ΥΠΟΣΤΑΘΜΟΣ</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18"/>
                <w:szCs w:val="18"/>
              </w:rPr>
            </w:pPr>
            <w:r w:rsidRPr="004154CB">
              <w:rPr>
                <w:rFonts w:ascii="Comic Sans MS" w:hAnsi="Comic Sans MS"/>
                <w:sz w:val="18"/>
                <w:szCs w:val="18"/>
              </w:rPr>
              <w:t>ΠΊΝΑΚΑΣ ΠΥΡΑΝΙΧΝΕΥΣΗΣ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NOTIFIER</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D0771E">
        <w:trPr>
          <w:trHeight w:val="339"/>
        </w:trPr>
        <w:tc>
          <w:tcPr>
            <w:tcW w:w="567" w:type="dxa"/>
            <w:tcBorders>
              <w:top w:val="single" w:sz="4" w:space="0" w:color="auto"/>
              <w:left w:val="single" w:sz="8" w:space="0" w:color="auto"/>
              <w:bottom w:val="single" w:sz="4" w:space="0" w:color="000000"/>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12</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ΚΤΗΡΙΟ Δ8 (ΖΩΟΚΟΜΕΙΟ)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18"/>
                <w:szCs w:val="18"/>
              </w:rPr>
            </w:pPr>
            <w:r w:rsidRPr="004154CB">
              <w:rPr>
                <w:rFonts w:ascii="Comic Sans MS" w:hAnsi="Comic Sans MS"/>
                <w:sz w:val="18"/>
                <w:szCs w:val="18"/>
              </w:rPr>
              <w:t>ΠΊΝΑΚΑΣ ΠΥΡΑΝΙΧΝΕΥΣΗΣ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MENVIER UNIVEL</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bookmarkEnd w:id="31"/>
      <w:bookmarkEnd w:id="32"/>
      <w:tr w:rsidR="00400161" w:rsidRPr="004154CB" w:rsidTr="00D0771E">
        <w:trPr>
          <w:trHeight w:val="339"/>
        </w:trPr>
        <w:tc>
          <w:tcPr>
            <w:tcW w:w="567" w:type="dxa"/>
            <w:tcBorders>
              <w:top w:val="single" w:sz="4" w:space="0" w:color="auto"/>
              <w:left w:val="single" w:sz="8" w:space="0" w:color="auto"/>
              <w:bottom w:val="single" w:sz="4" w:space="0" w:color="000000"/>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13</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rPr>
              <w:t xml:space="preserve">ΧΩΡΟΣ ΓΕΝΝΗΤΡΙΑΣ </w:t>
            </w:r>
            <w:r w:rsidRPr="004154CB">
              <w:rPr>
                <w:rFonts w:ascii="Comic Sans MS" w:hAnsi="Comic Sans MS"/>
                <w:sz w:val="20"/>
                <w:szCs w:val="20"/>
                <w:lang w:val="en-US"/>
              </w:rPr>
              <w:t>JOHN DEER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18"/>
                <w:szCs w:val="18"/>
              </w:rPr>
            </w:pPr>
            <w:r w:rsidRPr="004154CB">
              <w:rPr>
                <w:rFonts w:ascii="Comic Sans MS" w:hAnsi="Comic Sans MS"/>
                <w:sz w:val="18"/>
                <w:szCs w:val="18"/>
              </w:rPr>
              <w:t>ΠΊΝΑΚΑΣ ΚΑΤΑΣΒΕΣΗΣ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KENTEC</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D0771E">
        <w:trPr>
          <w:trHeight w:val="339"/>
        </w:trPr>
        <w:tc>
          <w:tcPr>
            <w:tcW w:w="567" w:type="dxa"/>
            <w:tcBorders>
              <w:top w:val="single" w:sz="4" w:space="0" w:color="auto"/>
              <w:left w:val="single" w:sz="8" w:space="0" w:color="auto"/>
              <w:bottom w:val="single" w:sz="4" w:space="0" w:color="000000"/>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14</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rPr>
              <w:t>ΧΩΡΟΣ</w:t>
            </w:r>
            <w:r w:rsidRPr="004154CB">
              <w:rPr>
                <w:rFonts w:ascii="Comic Sans MS" w:hAnsi="Comic Sans MS"/>
                <w:sz w:val="20"/>
                <w:szCs w:val="20"/>
                <w:lang w:val="en-US"/>
              </w:rPr>
              <w:t xml:space="preserve"> UPS </w:t>
            </w:r>
            <w:r w:rsidRPr="004154CB">
              <w:rPr>
                <w:rFonts w:ascii="Comic Sans MS" w:hAnsi="Comic Sans MS"/>
                <w:sz w:val="20"/>
                <w:szCs w:val="20"/>
              </w:rPr>
              <w:t>ΚΤΗΡΙΩΝ</w:t>
            </w:r>
            <w:r w:rsidRPr="004154CB">
              <w:rPr>
                <w:rFonts w:ascii="Comic Sans MS" w:hAnsi="Comic Sans MS"/>
                <w:sz w:val="20"/>
                <w:szCs w:val="20"/>
                <w:lang w:val="en-US"/>
              </w:rPr>
              <w:t xml:space="preserve"> </w:t>
            </w:r>
            <w:r w:rsidRPr="004154CB">
              <w:rPr>
                <w:rFonts w:ascii="Comic Sans MS" w:hAnsi="Comic Sans MS"/>
                <w:sz w:val="20"/>
                <w:szCs w:val="20"/>
              </w:rPr>
              <w:t>ΑΒΓΔ</w:t>
            </w:r>
            <w:r w:rsidRPr="004154CB">
              <w:rPr>
                <w:rFonts w:ascii="Comic Sans MS" w:hAnsi="Comic Sans MS"/>
                <w:sz w:val="20"/>
                <w:szCs w:val="20"/>
                <w:lang w:val="en-US"/>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18"/>
                <w:szCs w:val="18"/>
              </w:rPr>
            </w:pPr>
            <w:r w:rsidRPr="004154CB">
              <w:rPr>
                <w:rFonts w:ascii="Comic Sans MS" w:hAnsi="Comic Sans MS"/>
                <w:sz w:val="18"/>
                <w:szCs w:val="18"/>
              </w:rPr>
              <w:t>ΠΊΝΑΚΑΣ ΚΑΤΑΣΒΕΣΗΣ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KENTEC</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D0771E">
        <w:trPr>
          <w:trHeight w:val="339"/>
        </w:trPr>
        <w:tc>
          <w:tcPr>
            <w:tcW w:w="567" w:type="dxa"/>
            <w:tcBorders>
              <w:top w:val="single" w:sz="8" w:space="0" w:color="auto"/>
              <w:left w:val="single" w:sz="8" w:space="0" w:color="auto"/>
              <w:bottom w:val="single" w:sz="4" w:space="0" w:color="000000"/>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15</w:t>
            </w:r>
          </w:p>
        </w:tc>
        <w:tc>
          <w:tcPr>
            <w:tcW w:w="2411" w:type="dxa"/>
            <w:tcBorders>
              <w:top w:val="single" w:sz="8"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ΧΩΡΟΣ ΓΕΝΝΗΤΡ. VOLVO</w:t>
            </w:r>
          </w:p>
        </w:tc>
        <w:tc>
          <w:tcPr>
            <w:tcW w:w="2835" w:type="dxa"/>
            <w:tcBorders>
              <w:top w:val="single" w:sz="8" w:space="0" w:color="auto"/>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18"/>
                <w:szCs w:val="18"/>
              </w:rPr>
            </w:pPr>
            <w:r w:rsidRPr="004154CB">
              <w:rPr>
                <w:rFonts w:ascii="Comic Sans MS" w:hAnsi="Comic Sans MS"/>
                <w:sz w:val="18"/>
                <w:szCs w:val="18"/>
              </w:rPr>
              <w:t>ΠΊΝΑΚΑΣ ΚΑΤΑΣΒΕΣΗΣ</w:t>
            </w:r>
          </w:p>
        </w:tc>
        <w:tc>
          <w:tcPr>
            <w:tcW w:w="2835" w:type="dxa"/>
            <w:tcBorders>
              <w:top w:val="single" w:sz="8" w:space="0" w:color="auto"/>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lang w:val="en-US"/>
              </w:rPr>
              <w:t>KENTEC</w:t>
            </w:r>
          </w:p>
        </w:tc>
        <w:tc>
          <w:tcPr>
            <w:tcW w:w="2409" w:type="dxa"/>
            <w:tcBorders>
              <w:top w:val="single" w:sz="8" w:space="0" w:color="auto"/>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D0771E">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16</w:t>
            </w:r>
          </w:p>
        </w:tc>
        <w:tc>
          <w:tcPr>
            <w:tcW w:w="2411"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 xml:space="preserve">ΧΩΡΟΣ ΠΙΝΑΚΩΝ </w:t>
            </w:r>
            <w:r w:rsidRPr="004154CB">
              <w:rPr>
                <w:rFonts w:ascii="Comic Sans MS" w:hAnsi="Comic Sans MS"/>
                <w:sz w:val="20"/>
                <w:szCs w:val="20"/>
              </w:rPr>
              <w:lastRenderedPageBreak/>
              <w:t>ΜΕΣΗΣ ΤΑΣΗΣ ΚΤΗΡΙΩΝ ΑΒΓΔ</w:t>
            </w:r>
          </w:p>
        </w:tc>
        <w:tc>
          <w:tcPr>
            <w:tcW w:w="2835"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18"/>
                <w:szCs w:val="18"/>
              </w:rPr>
            </w:pPr>
            <w:r w:rsidRPr="004154CB">
              <w:rPr>
                <w:rFonts w:ascii="Comic Sans MS" w:hAnsi="Comic Sans MS"/>
                <w:sz w:val="18"/>
                <w:szCs w:val="18"/>
              </w:rPr>
              <w:lastRenderedPageBreak/>
              <w:t>ΠΊΝΑΚΑΣ ΚΑΤΑΣΒΕΣΗΣ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KENTEC</w:t>
            </w:r>
          </w:p>
        </w:tc>
        <w:tc>
          <w:tcPr>
            <w:tcW w:w="2409" w:type="dxa"/>
            <w:tcBorders>
              <w:top w:val="nil"/>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D0771E">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17</w:t>
            </w:r>
          </w:p>
        </w:tc>
        <w:tc>
          <w:tcPr>
            <w:tcW w:w="2411"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ΧΩΡΟΣ ΜΕΤ/ΣΤΗ Νο1 ΚΤΗΡ. ΑΒΓΔ</w:t>
            </w:r>
          </w:p>
        </w:tc>
        <w:tc>
          <w:tcPr>
            <w:tcW w:w="2835"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18"/>
                <w:szCs w:val="18"/>
              </w:rPr>
            </w:pPr>
            <w:r w:rsidRPr="004154CB">
              <w:rPr>
                <w:rFonts w:ascii="Comic Sans MS" w:hAnsi="Comic Sans MS"/>
                <w:sz w:val="18"/>
                <w:szCs w:val="18"/>
              </w:rPr>
              <w:t>ΠΊΝΑΚΑΣ ΚΑΤΑΣΒΕΣΗΣ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lang w:val="en-US"/>
              </w:rPr>
              <w:t>KENTEC</w:t>
            </w:r>
          </w:p>
        </w:tc>
        <w:tc>
          <w:tcPr>
            <w:tcW w:w="2409" w:type="dxa"/>
            <w:tcBorders>
              <w:top w:val="nil"/>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D0771E">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18</w:t>
            </w:r>
          </w:p>
        </w:tc>
        <w:tc>
          <w:tcPr>
            <w:tcW w:w="2411"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ΧΩΡΟΣ ΜΕΤ/ΣΤΗ Νο2 ΚΤΗΡ. ΑΒΓΔ</w:t>
            </w:r>
          </w:p>
        </w:tc>
        <w:tc>
          <w:tcPr>
            <w:tcW w:w="2835"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18"/>
                <w:szCs w:val="18"/>
              </w:rPr>
            </w:pPr>
            <w:r w:rsidRPr="004154CB">
              <w:rPr>
                <w:rFonts w:ascii="Comic Sans MS" w:hAnsi="Comic Sans MS"/>
                <w:sz w:val="18"/>
                <w:szCs w:val="18"/>
              </w:rPr>
              <w:t>ΠΊΝΑΚΑΣ ΚΑΤΑΣΒΕΣΗΣ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lang w:val="en-US"/>
              </w:rPr>
              <w:t>KENTEC</w:t>
            </w:r>
          </w:p>
        </w:tc>
        <w:tc>
          <w:tcPr>
            <w:tcW w:w="2409" w:type="dxa"/>
            <w:tcBorders>
              <w:top w:val="nil"/>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D0771E">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19</w:t>
            </w:r>
          </w:p>
        </w:tc>
        <w:tc>
          <w:tcPr>
            <w:tcW w:w="2411"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ΧΩΡΟΣ ΠΙΝΑΚΩΝ ΧΑΜΗΛΗΣ ΤΑΣΗΣ ΚΤΗΡΙΩΝ ΑΒΓΔ</w:t>
            </w:r>
          </w:p>
        </w:tc>
        <w:tc>
          <w:tcPr>
            <w:tcW w:w="2835"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18"/>
                <w:szCs w:val="18"/>
              </w:rPr>
            </w:pPr>
            <w:r w:rsidRPr="004154CB">
              <w:rPr>
                <w:rFonts w:ascii="Comic Sans MS" w:hAnsi="Comic Sans MS"/>
                <w:sz w:val="18"/>
                <w:szCs w:val="18"/>
              </w:rPr>
              <w:t>ΠΊΝΑΚΑΣ ΚΑΤΑΣΒΕΣΗΣ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lang w:val="en-US"/>
              </w:rPr>
            </w:pPr>
            <w:r w:rsidRPr="004154CB">
              <w:rPr>
                <w:rFonts w:ascii="Comic Sans MS" w:hAnsi="Comic Sans MS"/>
                <w:sz w:val="20"/>
                <w:szCs w:val="20"/>
                <w:lang w:val="en-US"/>
              </w:rPr>
              <w:t>KENTECH</w:t>
            </w:r>
          </w:p>
        </w:tc>
        <w:tc>
          <w:tcPr>
            <w:tcW w:w="2409" w:type="dxa"/>
            <w:tcBorders>
              <w:top w:val="nil"/>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r w:rsidR="00400161" w:rsidRPr="004154CB" w:rsidTr="00D0771E">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20</w:t>
            </w:r>
          </w:p>
        </w:tc>
        <w:tc>
          <w:tcPr>
            <w:tcW w:w="2411"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ΦΟΙΤΗΤΙΚΗ ΚΑΤΟΙΚΙΑ  ΥΠΟΣΤΑΘΜΟΣ</w:t>
            </w:r>
          </w:p>
        </w:tc>
        <w:tc>
          <w:tcPr>
            <w:tcW w:w="2835" w:type="dxa"/>
            <w:tcBorders>
              <w:top w:val="nil"/>
              <w:left w:val="single" w:sz="4" w:space="0" w:color="auto"/>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18"/>
                <w:szCs w:val="18"/>
              </w:rPr>
            </w:pPr>
            <w:r w:rsidRPr="004154CB">
              <w:rPr>
                <w:rFonts w:ascii="Comic Sans MS" w:hAnsi="Comic Sans MS"/>
                <w:sz w:val="18"/>
                <w:szCs w:val="18"/>
              </w:rPr>
              <w:t>ΠΊΝΑΚΑΣ ΚΑΤΑΣΒΕΣΗΣ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lang w:val="en-US"/>
              </w:rPr>
              <w:t>NOTIFIER</w:t>
            </w:r>
          </w:p>
        </w:tc>
        <w:tc>
          <w:tcPr>
            <w:tcW w:w="2409" w:type="dxa"/>
            <w:tcBorders>
              <w:top w:val="nil"/>
              <w:left w:val="single" w:sz="4" w:space="0" w:color="auto"/>
              <w:bottom w:val="single" w:sz="4" w:space="0" w:color="auto"/>
              <w:right w:val="single" w:sz="8" w:space="0" w:color="auto"/>
            </w:tcBorders>
            <w:shd w:val="clear" w:color="auto" w:fill="auto"/>
            <w:vAlign w:val="center"/>
          </w:tcPr>
          <w:p w:rsidR="00400161" w:rsidRPr="004154CB" w:rsidRDefault="00400161" w:rsidP="00AB0C73">
            <w:pPr>
              <w:jc w:val="center"/>
              <w:rPr>
                <w:rFonts w:ascii="Comic Sans MS" w:hAnsi="Comic Sans MS"/>
                <w:sz w:val="20"/>
                <w:szCs w:val="20"/>
              </w:rPr>
            </w:pPr>
            <w:r w:rsidRPr="004154CB">
              <w:rPr>
                <w:rFonts w:ascii="Comic Sans MS" w:hAnsi="Comic Sans MS"/>
                <w:sz w:val="20"/>
                <w:szCs w:val="20"/>
              </w:rPr>
              <w:t>ΚΑΘΕ 6 ΜΗΝΕΣ</w:t>
            </w:r>
          </w:p>
        </w:tc>
      </w:tr>
    </w:tbl>
    <w:p w:rsidR="00400161" w:rsidRPr="004154CB" w:rsidRDefault="00400161" w:rsidP="00400161">
      <w:pPr>
        <w:jc w:val="both"/>
        <w:rPr>
          <w:rFonts w:ascii="Comic Sans MS" w:hAnsi="Comic Sans MS"/>
          <w:bCs/>
          <w:sz w:val="22"/>
          <w:szCs w:val="22"/>
        </w:rPr>
      </w:pPr>
      <w:r w:rsidRPr="004154CB">
        <w:rPr>
          <w:rFonts w:ascii="Comic Sans MS" w:hAnsi="Comic Sans MS"/>
          <w:bCs/>
          <w:sz w:val="22"/>
          <w:szCs w:val="22"/>
        </w:rPr>
        <w:t>Ο διαγωνισμός θα κατακυρωθεί στον διαγωνιζόμενο που θα προσφέρει τη χαμηλότερη τιμή για το σύνολο των εργασιών.</w:t>
      </w:r>
    </w:p>
    <w:p w:rsidR="00400161" w:rsidRPr="004154CB" w:rsidRDefault="00400161" w:rsidP="00400161">
      <w:pPr>
        <w:ind w:left="360"/>
        <w:jc w:val="center"/>
        <w:rPr>
          <w:rFonts w:ascii="Comic Sans MS" w:hAnsi="Comic Sans MS"/>
          <w:bCs/>
          <w:sz w:val="22"/>
          <w:szCs w:val="22"/>
          <w:u w:val="single"/>
        </w:rPr>
      </w:pPr>
      <w:r>
        <w:rPr>
          <w:bCs/>
          <w:u w:val="single"/>
        </w:rPr>
        <w:br w:type="page"/>
      </w:r>
      <w:r w:rsidRPr="004154CB">
        <w:rPr>
          <w:rFonts w:ascii="Comic Sans MS" w:hAnsi="Comic Sans MS"/>
          <w:bCs/>
          <w:sz w:val="22"/>
          <w:szCs w:val="22"/>
          <w:u w:val="single"/>
        </w:rPr>
        <w:lastRenderedPageBreak/>
        <w:t>ΠΙΝΑΚΑΣ ΕΡΓΑΣΙΩΝ</w:t>
      </w:r>
    </w:p>
    <w:p w:rsidR="00400161" w:rsidRPr="004154CB" w:rsidRDefault="00400161" w:rsidP="00EA57B8">
      <w:pPr>
        <w:jc w:val="center"/>
        <w:rPr>
          <w:rFonts w:ascii="Comic Sans MS" w:hAnsi="Comic Sans MS"/>
          <w:bCs/>
          <w:sz w:val="22"/>
          <w:szCs w:val="22"/>
          <w:u w:val="single"/>
        </w:rPr>
      </w:pPr>
      <w:r w:rsidRPr="004154CB">
        <w:rPr>
          <w:rFonts w:ascii="Comic Sans MS" w:hAnsi="Comic Sans MS"/>
          <w:bCs/>
          <w:sz w:val="22"/>
          <w:szCs w:val="22"/>
          <w:u w:val="single"/>
        </w:rPr>
        <w:t>Εργασίες Συντήρησης Ηλεκτροπαραγωγών Ζευγών (Η/Ζ)</w:t>
      </w:r>
    </w:p>
    <w:p w:rsidR="00400161" w:rsidRPr="004154CB" w:rsidRDefault="00400161" w:rsidP="00400161">
      <w:pPr>
        <w:rPr>
          <w:rFonts w:ascii="Comic Sans MS" w:hAnsi="Comic Sans MS"/>
          <w:b/>
          <w:bCs/>
          <w:sz w:val="22"/>
          <w:szCs w:val="22"/>
          <w:u w:val="single"/>
        </w:rPr>
      </w:pPr>
    </w:p>
    <w:p w:rsidR="00400161" w:rsidRPr="004154CB" w:rsidRDefault="00400161" w:rsidP="00EA57B8">
      <w:pPr>
        <w:rPr>
          <w:rFonts w:ascii="Comic Sans MS" w:hAnsi="Comic Sans MS"/>
          <w:sz w:val="22"/>
          <w:szCs w:val="22"/>
        </w:rPr>
      </w:pPr>
      <w:r w:rsidRPr="004154CB">
        <w:rPr>
          <w:rFonts w:ascii="Comic Sans MS" w:hAnsi="Comic Sans MS"/>
          <w:sz w:val="22"/>
          <w:szCs w:val="22"/>
        </w:rPr>
        <w:t>ΕΞΑΜΗΝΙΑΙΑ  ΣΥΝΤΗΡΗΣΗ Η/Ζ</w:t>
      </w:r>
    </w:p>
    <w:p w:rsidR="00400161" w:rsidRPr="004154CB" w:rsidRDefault="00400161" w:rsidP="00400161">
      <w:pPr>
        <w:numPr>
          <w:ilvl w:val="0"/>
          <w:numId w:val="2"/>
        </w:numPr>
        <w:rPr>
          <w:rFonts w:ascii="Comic Sans MS" w:hAnsi="Comic Sans MS"/>
          <w:sz w:val="22"/>
          <w:szCs w:val="22"/>
        </w:rPr>
      </w:pPr>
      <w:r w:rsidRPr="004154CB">
        <w:rPr>
          <w:rFonts w:ascii="Comic Sans MS" w:hAnsi="Comic Sans MS"/>
          <w:sz w:val="22"/>
          <w:szCs w:val="22"/>
        </w:rPr>
        <w:t>Οπτικός έλεγχος εξοπλισμού Η/Ζ.</w:t>
      </w:r>
    </w:p>
    <w:p w:rsidR="00400161" w:rsidRPr="004154CB" w:rsidRDefault="00400161" w:rsidP="00400161">
      <w:pPr>
        <w:numPr>
          <w:ilvl w:val="0"/>
          <w:numId w:val="2"/>
        </w:numPr>
        <w:rPr>
          <w:rFonts w:ascii="Comic Sans MS" w:hAnsi="Comic Sans MS"/>
          <w:sz w:val="22"/>
          <w:szCs w:val="22"/>
        </w:rPr>
      </w:pPr>
      <w:r w:rsidRPr="004154CB">
        <w:rPr>
          <w:rFonts w:ascii="Comic Sans MS" w:hAnsi="Comic Sans MS"/>
          <w:sz w:val="22"/>
          <w:szCs w:val="22"/>
        </w:rPr>
        <w:t>Ακουστικός έλεγχος λειτουργίας Η/Ζ.</w:t>
      </w:r>
    </w:p>
    <w:p w:rsidR="00400161" w:rsidRPr="004154CB" w:rsidRDefault="00400161" w:rsidP="00400161">
      <w:pPr>
        <w:numPr>
          <w:ilvl w:val="0"/>
          <w:numId w:val="2"/>
        </w:numPr>
        <w:rPr>
          <w:rFonts w:ascii="Comic Sans MS" w:hAnsi="Comic Sans MS"/>
          <w:sz w:val="22"/>
          <w:szCs w:val="22"/>
        </w:rPr>
      </w:pPr>
      <w:r w:rsidRPr="004154CB">
        <w:rPr>
          <w:rFonts w:ascii="Comic Sans MS" w:hAnsi="Comic Sans MS"/>
          <w:sz w:val="22"/>
          <w:szCs w:val="22"/>
        </w:rPr>
        <w:t>Έλεγχος  λειτουργίας κυκλωμάτων αυτοματισμού και προστασίας.</w:t>
      </w:r>
    </w:p>
    <w:p w:rsidR="00400161" w:rsidRPr="004154CB" w:rsidRDefault="00400161" w:rsidP="00400161">
      <w:pPr>
        <w:numPr>
          <w:ilvl w:val="0"/>
          <w:numId w:val="2"/>
        </w:numPr>
        <w:rPr>
          <w:rFonts w:ascii="Comic Sans MS" w:hAnsi="Comic Sans MS"/>
          <w:sz w:val="22"/>
          <w:szCs w:val="22"/>
        </w:rPr>
      </w:pPr>
      <w:r w:rsidRPr="004154CB">
        <w:rPr>
          <w:rFonts w:ascii="Comic Sans MS" w:hAnsi="Comic Sans MS"/>
          <w:sz w:val="22"/>
          <w:szCs w:val="22"/>
        </w:rPr>
        <w:t>Έλεγχος λειτουργίας οργάνων ένδειξης και μετρήσεων.</w:t>
      </w:r>
    </w:p>
    <w:p w:rsidR="00400161" w:rsidRPr="004154CB" w:rsidRDefault="00400161" w:rsidP="00400161">
      <w:pPr>
        <w:numPr>
          <w:ilvl w:val="0"/>
          <w:numId w:val="2"/>
        </w:numPr>
        <w:rPr>
          <w:rFonts w:ascii="Comic Sans MS" w:hAnsi="Comic Sans MS"/>
          <w:sz w:val="22"/>
          <w:szCs w:val="22"/>
        </w:rPr>
      </w:pPr>
      <w:r w:rsidRPr="004154CB">
        <w:rPr>
          <w:rFonts w:ascii="Comic Sans MS" w:hAnsi="Comic Sans MS"/>
          <w:sz w:val="22"/>
          <w:szCs w:val="22"/>
        </w:rPr>
        <w:t>Έλεγχος λειτουργίας πίνακα ισχύος και αυτοματισμού.</w:t>
      </w:r>
    </w:p>
    <w:p w:rsidR="00400161" w:rsidRPr="004154CB" w:rsidRDefault="00400161" w:rsidP="00400161">
      <w:pPr>
        <w:numPr>
          <w:ilvl w:val="0"/>
          <w:numId w:val="2"/>
        </w:numPr>
        <w:rPr>
          <w:rFonts w:ascii="Comic Sans MS" w:hAnsi="Comic Sans MS"/>
          <w:sz w:val="22"/>
          <w:szCs w:val="22"/>
        </w:rPr>
      </w:pPr>
      <w:r w:rsidRPr="004154CB">
        <w:rPr>
          <w:rFonts w:ascii="Comic Sans MS" w:hAnsi="Comic Sans MS"/>
          <w:sz w:val="22"/>
          <w:szCs w:val="22"/>
        </w:rPr>
        <w:t>Έλεγχος στάθμης υγρών συσσωρευτή και καυσίμου.</w:t>
      </w:r>
    </w:p>
    <w:p w:rsidR="00400161" w:rsidRPr="004154CB" w:rsidRDefault="00400161" w:rsidP="00400161">
      <w:pPr>
        <w:numPr>
          <w:ilvl w:val="0"/>
          <w:numId w:val="2"/>
        </w:numPr>
        <w:rPr>
          <w:rFonts w:ascii="Comic Sans MS" w:hAnsi="Comic Sans MS"/>
          <w:sz w:val="22"/>
          <w:szCs w:val="22"/>
        </w:rPr>
      </w:pPr>
      <w:r w:rsidRPr="004154CB">
        <w:rPr>
          <w:rFonts w:ascii="Comic Sans MS" w:hAnsi="Comic Sans MS"/>
          <w:sz w:val="22"/>
          <w:szCs w:val="22"/>
        </w:rPr>
        <w:t>Έλεγχος στάθμης αντιψυκτικού και λαδιού λίπανσης.</w:t>
      </w:r>
    </w:p>
    <w:p w:rsidR="00400161" w:rsidRPr="004154CB" w:rsidRDefault="00400161" w:rsidP="00400161">
      <w:pPr>
        <w:numPr>
          <w:ilvl w:val="0"/>
          <w:numId w:val="2"/>
        </w:numPr>
        <w:rPr>
          <w:rFonts w:ascii="Comic Sans MS" w:hAnsi="Comic Sans MS"/>
          <w:sz w:val="22"/>
          <w:szCs w:val="22"/>
        </w:rPr>
      </w:pPr>
      <w:r w:rsidRPr="004154CB">
        <w:rPr>
          <w:rFonts w:ascii="Comic Sans MS" w:hAnsi="Comic Sans MS"/>
          <w:sz w:val="22"/>
          <w:szCs w:val="22"/>
        </w:rPr>
        <w:t>Έλεγχος διαρροών νερού, λαδιού και καυσίμου.</w:t>
      </w:r>
    </w:p>
    <w:p w:rsidR="00400161" w:rsidRPr="004154CB" w:rsidRDefault="00400161" w:rsidP="00400161">
      <w:pPr>
        <w:numPr>
          <w:ilvl w:val="0"/>
          <w:numId w:val="2"/>
        </w:numPr>
        <w:rPr>
          <w:rFonts w:ascii="Comic Sans MS" w:hAnsi="Comic Sans MS"/>
          <w:sz w:val="22"/>
          <w:szCs w:val="22"/>
        </w:rPr>
      </w:pPr>
      <w:r w:rsidRPr="004154CB">
        <w:rPr>
          <w:rFonts w:ascii="Comic Sans MS" w:hAnsi="Comic Sans MS"/>
          <w:sz w:val="22"/>
          <w:szCs w:val="22"/>
        </w:rPr>
        <w:t>Έλεγχος πάσης φύσεως σωλήνων.</w:t>
      </w:r>
    </w:p>
    <w:p w:rsidR="00400161" w:rsidRPr="004154CB" w:rsidRDefault="00400161" w:rsidP="00400161">
      <w:pPr>
        <w:numPr>
          <w:ilvl w:val="0"/>
          <w:numId w:val="2"/>
        </w:numPr>
        <w:rPr>
          <w:rFonts w:ascii="Comic Sans MS" w:hAnsi="Comic Sans MS"/>
          <w:sz w:val="22"/>
          <w:szCs w:val="22"/>
        </w:rPr>
      </w:pPr>
      <w:r w:rsidRPr="004154CB">
        <w:rPr>
          <w:rFonts w:ascii="Comic Sans MS" w:hAnsi="Comic Sans MS"/>
          <w:sz w:val="22"/>
          <w:szCs w:val="22"/>
        </w:rPr>
        <w:t>Έλεγχος ρεύματος φόρτισης μπαταριών.</w:t>
      </w:r>
    </w:p>
    <w:p w:rsidR="00400161" w:rsidRPr="004154CB" w:rsidRDefault="00400161" w:rsidP="00400161">
      <w:pPr>
        <w:numPr>
          <w:ilvl w:val="0"/>
          <w:numId w:val="2"/>
        </w:numPr>
        <w:rPr>
          <w:rFonts w:ascii="Comic Sans MS" w:hAnsi="Comic Sans MS"/>
          <w:sz w:val="22"/>
          <w:szCs w:val="22"/>
        </w:rPr>
      </w:pPr>
      <w:r w:rsidRPr="004154CB">
        <w:rPr>
          <w:rFonts w:ascii="Comic Sans MS" w:hAnsi="Comic Sans MS"/>
          <w:sz w:val="22"/>
          <w:szCs w:val="22"/>
        </w:rPr>
        <w:t>Μέτρηση και καταγραφή εσωτερικής αντίστασης μπαταριών.</w:t>
      </w:r>
    </w:p>
    <w:p w:rsidR="00400161" w:rsidRPr="004154CB" w:rsidRDefault="00400161" w:rsidP="00400161">
      <w:pPr>
        <w:numPr>
          <w:ilvl w:val="0"/>
          <w:numId w:val="2"/>
        </w:numPr>
        <w:rPr>
          <w:rFonts w:ascii="Comic Sans MS" w:hAnsi="Comic Sans MS"/>
          <w:sz w:val="22"/>
          <w:szCs w:val="22"/>
        </w:rPr>
      </w:pPr>
      <w:r w:rsidRPr="004154CB">
        <w:rPr>
          <w:rFonts w:ascii="Comic Sans MS" w:hAnsi="Comic Sans MS"/>
          <w:sz w:val="22"/>
          <w:szCs w:val="22"/>
        </w:rPr>
        <w:t>Έλεγχος αναθυμιάσεων.</w:t>
      </w:r>
    </w:p>
    <w:p w:rsidR="00400161" w:rsidRPr="004154CB" w:rsidRDefault="00400161" w:rsidP="00400161">
      <w:pPr>
        <w:numPr>
          <w:ilvl w:val="0"/>
          <w:numId w:val="2"/>
        </w:numPr>
        <w:rPr>
          <w:rFonts w:ascii="Comic Sans MS" w:hAnsi="Comic Sans MS"/>
          <w:sz w:val="22"/>
          <w:szCs w:val="22"/>
        </w:rPr>
      </w:pPr>
      <w:r w:rsidRPr="004154CB">
        <w:rPr>
          <w:rFonts w:ascii="Comic Sans MS" w:hAnsi="Comic Sans MS"/>
          <w:sz w:val="22"/>
          <w:szCs w:val="22"/>
        </w:rPr>
        <w:t>Καθαρισμός.</w:t>
      </w:r>
    </w:p>
    <w:p w:rsidR="00400161" w:rsidRPr="004154CB" w:rsidRDefault="00400161" w:rsidP="00400161">
      <w:pPr>
        <w:ind w:left="360"/>
        <w:rPr>
          <w:rFonts w:ascii="Comic Sans MS" w:hAnsi="Comic Sans MS"/>
          <w:sz w:val="22"/>
          <w:szCs w:val="22"/>
        </w:rPr>
      </w:pPr>
    </w:p>
    <w:p w:rsidR="00400161" w:rsidRPr="004154CB" w:rsidRDefault="00400161" w:rsidP="00EA57B8">
      <w:pPr>
        <w:rPr>
          <w:rFonts w:ascii="Comic Sans MS" w:hAnsi="Comic Sans MS"/>
          <w:sz w:val="22"/>
          <w:szCs w:val="22"/>
        </w:rPr>
      </w:pPr>
      <w:r w:rsidRPr="004154CB">
        <w:rPr>
          <w:rFonts w:ascii="Comic Sans MS" w:hAnsi="Comic Sans MS"/>
          <w:sz w:val="22"/>
          <w:szCs w:val="22"/>
        </w:rPr>
        <w:t>ΕΤΗΣΙΑ ΣΥΝΤΗΡΗΣΗ Η/Ζ</w:t>
      </w:r>
    </w:p>
    <w:p w:rsidR="00400161" w:rsidRPr="004154CB" w:rsidRDefault="00400161" w:rsidP="00400161">
      <w:pPr>
        <w:ind w:left="360"/>
        <w:rPr>
          <w:rFonts w:ascii="Comic Sans MS" w:hAnsi="Comic Sans MS"/>
          <w:sz w:val="22"/>
          <w:szCs w:val="22"/>
        </w:rPr>
      </w:pPr>
      <w:r w:rsidRPr="004154CB">
        <w:rPr>
          <w:rFonts w:ascii="Comic Sans MS" w:hAnsi="Comic Sans MS"/>
          <w:sz w:val="22"/>
          <w:szCs w:val="22"/>
        </w:rPr>
        <w:t>όλες οι προηγούμενες εργασίες της εξαμηνιαίας συντήρησης και επιπλέον:</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Έλεγχος φίλτρων καυσίμου.</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Έλεγχος φίλτρου αέρα και καθαρισμός.</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Έλεγχος φίλτρου λαδιού.</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Έλεγχος δεξαμενής καυσίμου.</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Έλεγχος βαλβίδων.</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Έλεγχος  κατάστασης συσσωρευτών.</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Έλεγχος Θερμοκρασίας νερού.</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Έλεγχος πίεσης λαδιού.</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Έλεγχος υπερτάχυνσης της μηχανής.</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Έλεγχος υπερπληρωτή, ιμάντων και κολάρων.</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Έλεγχος και ρύθμιση στροφών.</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 xml:space="preserve">Έλεγχος εκκινητή  και εναλλακτήρα.  </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Γενικοί έλεγχοι καλής λειτουργίας του Η/Ζ  με φορτίο.</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Έλεγχος βάσεων κινητήρα σε κατάσταση λειτουργίας.</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Καταγραφή παραμέτρων λειτουργίας (φορτίο, πιέσεις, θερμοκρασίες κλπ).</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Έλεγχος ρυθμιστή τάσης.</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Έλεγχος συστήματος διέγερσης.</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Κάθε χειρισμό ή έλεγχο που προβλέπει ο κατασκευαστής.</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Γενικοί έλεγχοι λειτουργίας χωρίς φορτίο.</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 xml:space="preserve">Αντικατάσταση φίλτρων καυσίμου, λαδιού και αέρα. </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Αντικατάσταση λιπαντικών.</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Αλλαγή ιμάντων κίνησης –εάν χρειαστεί.</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Αλλαγή ψυκτικού υγρού–εάν χρειαστεί.</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Αντικατάσταση συσσωρευτών- εάν χρειασθεί-.</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Καθαρισμός αντλίας πετρελαίου ή αντικατάσταση -εάν χρειαστεί-.</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lastRenderedPageBreak/>
        <w:t>Αντικατάσταση αυτόματου ρυθμιστή τάσης - εάν χρειαστεί-.</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Έλεγχος πάκτωσης-στερέωσης και ευθυγράμμισης Η/Ζ.</w:t>
      </w:r>
    </w:p>
    <w:p w:rsidR="00400161" w:rsidRPr="004154CB" w:rsidRDefault="00400161" w:rsidP="00400161">
      <w:pPr>
        <w:numPr>
          <w:ilvl w:val="0"/>
          <w:numId w:val="3"/>
        </w:numPr>
        <w:rPr>
          <w:rFonts w:ascii="Comic Sans MS" w:hAnsi="Comic Sans MS"/>
          <w:sz w:val="22"/>
          <w:szCs w:val="22"/>
        </w:rPr>
      </w:pPr>
      <w:r w:rsidRPr="004154CB">
        <w:rPr>
          <w:rFonts w:ascii="Comic Sans MS" w:hAnsi="Comic Sans MS"/>
          <w:sz w:val="22"/>
          <w:szCs w:val="22"/>
        </w:rPr>
        <w:t>Έλεγχος συστήματος γείωσης Η/Ζ.</w:t>
      </w:r>
    </w:p>
    <w:p w:rsidR="00400161" w:rsidRPr="004154CB" w:rsidRDefault="00400161" w:rsidP="00400161">
      <w:pPr>
        <w:rPr>
          <w:rFonts w:ascii="Comic Sans MS" w:hAnsi="Comic Sans MS"/>
          <w:b/>
          <w:bCs/>
          <w:sz w:val="22"/>
          <w:szCs w:val="22"/>
          <w:u w:val="single"/>
        </w:rPr>
      </w:pPr>
    </w:p>
    <w:p w:rsidR="00400161" w:rsidRPr="004154CB" w:rsidRDefault="00400161" w:rsidP="00400161">
      <w:pPr>
        <w:rPr>
          <w:rFonts w:ascii="Comic Sans MS" w:hAnsi="Comic Sans MS"/>
          <w:bCs/>
          <w:sz w:val="22"/>
          <w:szCs w:val="22"/>
          <w:u w:val="single"/>
        </w:rPr>
      </w:pPr>
      <w:r w:rsidRPr="004154CB">
        <w:rPr>
          <w:rFonts w:ascii="Comic Sans MS" w:hAnsi="Comic Sans MS"/>
          <w:bCs/>
          <w:sz w:val="22"/>
          <w:szCs w:val="22"/>
          <w:u w:val="single"/>
        </w:rPr>
        <w:t>Εργασίες Συντήρησης Υποσταθμών</w:t>
      </w:r>
    </w:p>
    <w:p w:rsidR="00400161" w:rsidRPr="004154CB" w:rsidRDefault="00400161" w:rsidP="00400161">
      <w:pPr>
        <w:rPr>
          <w:rFonts w:ascii="Comic Sans MS" w:hAnsi="Comic Sans MS"/>
          <w:bCs/>
          <w:sz w:val="22"/>
          <w:szCs w:val="22"/>
          <w:u w:val="single"/>
        </w:rPr>
      </w:pPr>
      <w:r w:rsidRPr="004154CB">
        <w:rPr>
          <w:rFonts w:ascii="Comic Sans MS" w:hAnsi="Comic Sans MS"/>
          <w:bCs/>
          <w:sz w:val="22"/>
          <w:szCs w:val="22"/>
          <w:u w:val="single"/>
        </w:rPr>
        <w:t xml:space="preserve">Α. Τακτικές </w:t>
      </w:r>
    </w:p>
    <w:p w:rsidR="00400161" w:rsidRPr="004154CB"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 xml:space="preserve">Οπτικός-Ακουστικός  έλεγχος </w:t>
      </w:r>
    </w:p>
    <w:p w:rsidR="00400161" w:rsidRPr="004154CB"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Λίπανση μηχανικών μερών διακόπτη Μ.Τ.</w:t>
      </w:r>
    </w:p>
    <w:p w:rsidR="00400161" w:rsidRPr="004154CB"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Καθαρισμός μετασχηματιστών</w:t>
      </w:r>
    </w:p>
    <w:p w:rsidR="00400161" w:rsidRPr="004154CB" w:rsidRDefault="00400161" w:rsidP="00400161">
      <w:pPr>
        <w:numPr>
          <w:ilvl w:val="0"/>
          <w:numId w:val="4"/>
        </w:numPr>
        <w:jc w:val="both"/>
        <w:rPr>
          <w:rFonts w:ascii="Comic Sans MS" w:hAnsi="Comic Sans MS"/>
          <w:sz w:val="22"/>
          <w:szCs w:val="22"/>
        </w:rPr>
      </w:pPr>
      <w:r w:rsidRPr="004154CB">
        <w:rPr>
          <w:rFonts w:ascii="Comic Sans MS" w:hAnsi="Comic Sans MS"/>
          <w:sz w:val="22"/>
          <w:szCs w:val="22"/>
        </w:rPr>
        <w:t>Έλεγχος καλής λειτουργίας των πεδίων, (μέσης τάσης, χαμηλής) καθαρισμός, έλεγχος λειτουργίας των μηχανικών μανδαλώσεων πόρτας διακόπτη μέσης τάσης, έλεγχος φυσιγγίων μέσης τάσης, έλεγχος και συντήρηση των μονωτήρων, έλεγχος καλής λειτουργίας οργάνων μέτρησης και ενδείξεων, έλεγχος πυκνωτών, συσφίγξεις κι ότι άλλο απαιτηθεί,</w:t>
      </w:r>
    </w:p>
    <w:p w:rsidR="00400161" w:rsidRPr="004154CB"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Θερμογραφικός έλεγχος του εξοπλισμού</w:t>
      </w:r>
    </w:p>
    <w:p w:rsidR="00400161" w:rsidRPr="004154CB"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Έλεγχος ασφαλιστικών συστημάτων Μ/Σ (Θερμόμετρα, Θερμίστορ)</w:t>
      </w:r>
    </w:p>
    <w:p w:rsidR="00400161" w:rsidRPr="004154CB"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Έλεγχος γειώσεων</w:t>
      </w:r>
    </w:p>
    <w:p w:rsidR="00400161" w:rsidRPr="004154CB"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Μετρήσεις αντίστασης μόνωσης Μ/Σ με χρήση οργάνου 5</w:t>
      </w:r>
      <w:r w:rsidRPr="004154CB">
        <w:rPr>
          <w:rFonts w:ascii="Comic Sans MS" w:hAnsi="Comic Sans MS"/>
          <w:sz w:val="22"/>
          <w:szCs w:val="22"/>
          <w:lang w:val="en-US"/>
        </w:rPr>
        <w:t>KV</w:t>
      </w:r>
    </w:p>
    <w:p w:rsidR="00EA57B8" w:rsidRDefault="00EA57B8" w:rsidP="00400161">
      <w:pPr>
        <w:pStyle w:val="a5"/>
        <w:spacing w:after="0"/>
        <w:ind w:left="720"/>
        <w:jc w:val="both"/>
        <w:rPr>
          <w:rFonts w:ascii="Comic Sans MS" w:hAnsi="Comic Sans MS"/>
          <w:sz w:val="22"/>
          <w:szCs w:val="22"/>
        </w:rPr>
      </w:pPr>
    </w:p>
    <w:p w:rsidR="00400161" w:rsidRPr="004154CB" w:rsidRDefault="00400161" w:rsidP="00400161">
      <w:pPr>
        <w:pStyle w:val="a5"/>
        <w:spacing w:after="0"/>
        <w:jc w:val="both"/>
        <w:rPr>
          <w:rFonts w:ascii="Comic Sans MS" w:hAnsi="Comic Sans MS"/>
          <w:bCs/>
          <w:sz w:val="22"/>
          <w:szCs w:val="22"/>
          <w:u w:val="single"/>
        </w:rPr>
      </w:pPr>
      <w:r w:rsidRPr="004154CB">
        <w:rPr>
          <w:rFonts w:ascii="Comic Sans MS" w:hAnsi="Comic Sans MS"/>
          <w:bCs/>
          <w:sz w:val="22"/>
          <w:szCs w:val="22"/>
          <w:u w:val="single"/>
        </w:rPr>
        <w:t>Εργασίες Επισκευής Υποσταθμών</w:t>
      </w:r>
    </w:p>
    <w:p w:rsidR="00400161" w:rsidRPr="004154CB" w:rsidRDefault="00400161" w:rsidP="00400161">
      <w:pPr>
        <w:pStyle w:val="a5"/>
        <w:spacing w:after="0"/>
        <w:jc w:val="both"/>
        <w:rPr>
          <w:rFonts w:ascii="Comic Sans MS" w:hAnsi="Comic Sans MS"/>
          <w:sz w:val="22"/>
          <w:szCs w:val="22"/>
        </w:rPr>
      </w:pPr>
      <w:r w:rsidRPr="004154CB">
        <w:rPr>
          <w:rFonts w:ascii="Comic Sans MS" w:hAnsi="Comic Sans MS"/>
          <w:bCs/>
          <w:sz w:val="22"/>
          <w:szCs w:val="22"/>
        </w:rPr>
        <w:t>Σε περίπτωση βλάβης ο Ανάδοχος καλείται να φέρει εις πέρας τα παρακάτω :</w:t>
      </w:r>
    </w:p>
    <w:p w:rsidR="00400161" w:rsidRPr="004154CB"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Αποκατάσταση βλαβών, Μ/Σ,  Πεδίων Μέσης και χαμηλής Τάσης</w:t>
      </w:r>
    </w:p>
    <w:p w:rsidR="00400161" w:rsidRPr="004154CB"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Άνοιγμα &amp; αποσυναρμολόγηση μετασχηματιστή αν απαιτηθεί</w:t>
      </w:r>
    </w:p>
    <w:p w:rsidR="00400161" w:rsidRPr="004154CB"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Αφαίρεση ενεργού μέρους / στηλών και τοποθέτηση νέων</w:t>
      </w:r>
    </w:p>
    <w:p w:rsidR="00400161"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 xml:space="preserve">Αντικατάσταση ασφαλειών διακοπτών πυκνωτών </w:t>
      </w:r>
    </w:p>
    <w:p w:rsidR="00400161" w:rsidRPr="004154CB" w:rsidRDefault="00400161" w:rsidP="00400161">
      <w:pPr>
        <w:pStyle w:val="a5"/>
        <w:spacing w:after="0"/>
        <w:ind w:left="720"/>
        <w:jc w:val="both"/>
        <w:rPr>
          <w:rFonts w:ascii="Comic Sans MS" w:hAnsi="Comic Sans MS"/>
          <w:sz w:val="22"/>
          <w:szCs w:val="22"/>
        </w:rPr>
      </w:pPr>
      <w:r w:rsidRPr="004154CB">
        <w:rPr>
          <w:rFonts w:ascii="Comic Sans MS" w:hAnsi="Comic Sans MS"/>
          <w:sz w:val="22"/>
          <w:szCs w:val="22"/>
        </w:rPr>
        <w:t xml:space="preserve">(με το κόστος των ανταλλακτικών </w:t>
      </w:r>
      <w:r>
        <w:rPr>
          <w:rFonts w:ascii="Comic Sans MS" w:hAnsi="Comic Sans MS"/>
          <w:sz w:val="22"/>
          <w:szCs w:val="22"/>
        </w:rPr>
        <w:t xml:space="preserve">σε όλες τις περιπτώσεις </w:t>
      </w:r>
      <w:r w:rsidRPr="004154CB">
        <w:rPr>
          <w:rFonts w:ascii="Comic Sans MS" w:hAnsi="Comic Sans MS"/>
          <w:sz w:val="22"/>
          <w:szCs w:val="22"/>
        </w:rPr>
        <w:t>να βαρύνει το Πανεπιστήμιο)</w:t>
      </w:r>
    </w:p>
    <w:p w:rsidR="00E15867" w:rsidRPr="00063499" w:rsidRDefault="00E15867" w:rsidP="00400161">
      <w:pPr>
        <w:rPr>
          <w:rFonts w:ascii="Comic Sans MS" w:hAnsi="Comic Sans MS"/>
          <w:bCs/>
          <w:sz w:val="22"/>
          <w:szCs w:val="22"/>
          <w:u w:val="single"/>
        </w:rPr>
      </w:pPr>
    </w:p>
    <w:p w:rsidR="00400161" w:rsidRPr="004154CB" w:rsidRDefault="00400161" w:rsidP="00400161">
      <w:pPr>
        <w:rPr>
          <w:rFonts w:ascii="Comic Sans MS" w:hAnsi="Comic Sans MS"/>
          <w:bCs/>
          <w:sz w:val="22"/>
          <w:szCs w:val="22"/>
          <w:u w:val="single"/>
        </w:rPr>
      </w:pPr>
      <w:r w:rsidRPr="004154CB">
        <w:rPr>
          <w:rFonts w:ascii="Comic Sans MS" w:hAnsi="Comic Sans MS"/>
          <w:bCs/>
          <w:sz w:val="22"/>
          <w:szCs w:val="22"/>
          <w:u w:val="single"/>
        </w:rPr>
        <w:t xml:space="preserve">Εργασίες Συντήρησης Πυροσβεστικών και Πιεστικών Συγκροτημάτων </w:t>
      </w:r>
    </w:p>
    <w:p w:rsidR="00400161" w:rsidRPr="004154CB"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Έλεγχος συστημάτων πιεζοστατικών εντολών πυροσβεστικού &amp; πιεστικού συγκροτήματος.</w:t>
      </w:r>
    </w:p>
    <w:p w:rsidR="00400161" w:rsidRPr="004154CB"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Έλεγχος στις αντλίες και τους ηλεκτρικούς κινητήρες των αντλιών.</w:t>
      </w:r>
    </w:p>
    <w:p w:rsidR="00400161" w:rsidRPr="004154CB"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Έλεγχος πιεστικών δοχείων συγκροτήματος και συμπλήρωση αέρα.</w:t>
      </w:r>
    </w:p>
    <w:p w:rsidR="00400161" w:rsidRPr="004154CB"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Έλεγχος πίνακα αυτοματισμού πυροσβεστικού και πιεστικού συγκροτήματος.</w:t>
      </w:r>
    </w:p>
    <w:p w:rsidR="00400161" w:rsidRPr="004154CB"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Δοκιμαστική λειτουργία πυροσβεστικού και πιεστικού συγκροτήματος</w:t>
      </w:r>
    </w:p>
    <w:p w:rsidR="00400161" w:rsidRPr="004154CB"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 xml:space="preserve">Εκτέλεση οποιασδήποτε άλλης εργασίας ζητηθεί από τον υπεύθυνο, όπως έκτακτη συντήρηση εξοπλισμού, αποκατάσταση βλαβών πυροσβεστικού και πιεστικού συγκροτήματος. </w:t>
      </w:r>
    </w:p>
    <w:p w:rsidR="00400161" w:rsidRPr="004154CB" w:rsidRDefault="00400161" w:rsidP="00400161">
      <w:pPr>
        <w:rPr>
          <w:rFonts w:ascii="Comic Sans MS" w:hAnsi="Comic Sans MS"/>
          <w:b/>
          <w:bCs/>
          <w:sz w:val="22"/>
          <w:szCs w:val="22"/>
          <w:u w:val="single"/>
        </w:rPr>
      </w:pPr>
    </w:p>
    <w:p w:rsidR="00400161" w:rsidRPr="004154CB" w:rsidRDefault="00400161" w:rsidP="00400161">
      <w:pPr>
        <w:rPr>
          <w:rFonts w:ascii="Comic Sans MS" w:hAnsi="Comic Sans MS"/>
          <w:bCs/>
          <w:sz w:val="22"/>
          <w:szCs w:val="22"/>
          <w:u w:val="single"/>
        </w:rPr>
      </w:pPr>
      <w:bookmarkStart w:id="33" w:name="OLE_LINK1"/>
      <w:bookmarkStart w:id="34" w:name="OLE_LINK2"/>
      <w:r w:rsidRPr="004154CB">
        <w:rPr>
          <w:rFonts w:ascii="Comic Sans MS" w:hAnsi="Comic Sans MS"/>
          <w:bCs/>
          <w:sz w:val="22"/>
          <w:szCs w:val="22"/>
          <w:u w:val="single"/>
        </w:rPr>
        <w:t xml:space="preserve">Εργασίες Συντήρησης κλιματιστικών μονάδων και ψυκτικών μηχανημάτων </w:t>
      </w:r>
    </w:p>
    <w:bookmarkEnd w:id="33"/>
    <w:bookmarkEnd w:id="34"/>
    <w:p w:rsidR="00400161" w:rsidRPr="004154CB" w:rsidRDefault="00400161" w:rsidP="00400161">
      <w:pPr>
        <w:numPr>
          <w:ilvl w:val="0"/>
          <w:numId w:val="39"/>
        </w:numPr>
        <w:jc w:val="both"/>
        <w:rPr>
          <w:rFonts w:ascii="Comic Sans MS" w:hAnsi="Comic Sans MS"/>
          <w:sz w:val="22"/>
          <w:szCs w:val="22"/>
        </w:rPr>
      </w:pPr>
      <w:r w:rsidRPr="004154CB">
        <w:rPr>
          <w:rFonts w:ascii="Comic Sans MS" w:hAnsi="Comic Sans MS"/>
          <w:sz w:val="22"/>
          <w:szCs w:val="22"/>
        </w:rPr>
        <w:t>Έλεγχος νερών – καθάρισμα φίλτρων νερού των συγκροτημάτων</w:t>
      </w:r>
    </w:p>
    <w:p w:rsidR="00400161" w:rsidRPr="004154CB" w:rsidRDefault="00400161" w:rsidP="00400161">
      <w:pPr>
        <w:numPr>
          <w:ilvl w:val="0"/>
          <w:numId w:val="39"/>
        </w:numPr>
        <w:jc w:val="both"/>
        <w:rPr>
          <w:rFonts w:ascii="Comic Sans MS" w:hAnsi="Comic Sans MS"/>
          <w:sz w:val="22"/>
          <w:szCs w:val="22"/>
        </w:rPr>
      </w:pPr>
      <w:r w:rsidRPr="004154CB">
        <w:rPr>
          <w:rFonts w:ascii="Comic Sans MS" w:hAnsi="Comic Sans MS"/>
          <w:sz w:val="22"/>
          <w:szCs w:val="22"/>
        </w:rPr>
        <w:t>Έλεγχος λειτουργίας αντλιών νερού και πύργων ψύξεως</w:t>
      </w:r>
    </w:p>
    <w:p w:rsidR="00400161" w:rsidRPr="004154CB" w:rsidRDefault="00400161" w:rsidP="00400161">
      <w:pPr>
        <w:numPr>
          <w:ilvl w:val="0"/>
          <w:numId w:val="39"/>
        </w:numPr>
        <w:jc w:val="both"/>
        <w:rPr>
          <w:rFonts w:ascii="Comic Sans MS" w:hAnsi="Comic Sans MS"/>
          <w:sz w:val="22"/>
          <w:szCs w:val="22"/>
        </w:rPr>
      </w:pPr>
      <w:r w:rsidRPr="004154CB">
        <w:rPr>
          <w:rFonts w:ascii="Comic Sans MS" w:hAnsi="Comic Sans MS"/>
          <w:sz w:val="22"/>
          <w:szCs w:val="22"/>
        </w:rPr>
        <w:t>Καθαρισμός στοιχείων και φίλτρων κλιματιστικών μονάδων με νερό</w:t>
      </w:r>
    </w:p>
    <w:p w:rsidR="00400161" w:rsidRPr="004154CB" w:rsidRDefault="00400161" w:rsidP="00400161">
      <w:pPr>
        <w:numPr>
          <w:ilvl w:val="0"/>
          <w:numId w:val="39"/>
        </w:numPr>
        <w:jc w:val="both"/>
        <w:rPr>
          <w:rFonts w:ascii="Comic Sans MS" w:hAnsi="Comic Sans MS"/>
          <w:sz w:val="22"/>
          <w:szCs w:val="22"/>
        </w:rPr>
      </w:pPr>
      <w:r w:rsidRPr="004154CB">
        <w:rPr>
          <w:rFonts w:ascii="Comic Sans MS" w:hAnsi="Comic Sans MS"/>
          <w:sz w:val="22"/>
          <w:szCs w:val="22"/>
        </w:rPr>
        <w:t xml:space="preserve">Έλεγχος  κινητήρων και ιμάντων </w:t>
      </w:r>
    </w:p>
    <w:p w:rsidR="00400161" w:rsidRPr="004154CB" w:rsidRDefault="00400161" w:rsidP="00400161">
      <w:pPr>
        <w:numPr>
          <w:ilvl w:val="0"/>
          <w:numId w:val="39"/>
        </w:numPr>
        <w:jc w:val="both"/>
        <w:rPr>
          <w:rFonts w:ascii="Comic Sans MS" w:hAnsi="Comic Sans MS"/>
          <w:sz w:val="22"/>
          <w:szCs w:val="22"/>
        </w:rPr>
      </w:pPr>
      <w:r w:rsidRPr="004154CB">
        <w:rPr>
          <w:rFonts w:ascii="Comic Sans MS" w:hAnsi="Comic Sans MS"/>
          <w:sz w:val="22"/>
          <w:szCs w:val="22"/>
        </w:rPr>
        <w:lastRenderedPageBreak/>
        <w:t>Έλεγχος οξύτητας ελαίου (oiltest) του κυκλώματος των συμπιεστών και εργασία αντικατάστασης του (εάν απαιτείται) όλων των παραπάνω μηχανημάτων, εκτός των φερόντων ερμητικούς συμπιεστές.</w:t>
      </w:r>
    </w:p>
    <w:p w:rsidR="00400161" w:rsidRPr="004154CB" w:rsidRDefault="00400161" w:rsidP="00400161">
      <w:pPr>
        <w:numPr>
          <w:ilvl w:val="0"/>
          <w:numId w:val="39"/>
        </w:numPr>
        <w:jc w:val="both"/>
        <w:rPr>
          <w:rFonts w:ascii="Comic Sans MS" w:hAnsi="Comic Sans MS"/>
          <w:sz w:val="22"/>
          <w:szCs w:val="22"/>
        </w:rPr>
      </w:pPr>
      <w:r w:rsidRPr="004154CB">
        <w:rPr>
          <w:rFonts w:ascii="Comic Sans MS" w:hAnsi="Comic Sans MS"/>
          <w:sz w:val="22"/>
          <w:szCs w:val="22"/>
        </w:rPr>
        <w:t>Πλύσιμο με νερό και χημικός καθαρισμός των συμπυκνωτών όλων των συγκροτημάτων (συμπεριλαμβάνεται το χημικό υγρό)</w:t>
      </w:r>
    </w:p>
    <w:p w:rsidR="00400161" w:rsidRPr="004154CB" w:rsidRDefault="00400161" w:rsidP="00400161">
      <w:pPr>
        <w:numPr>
          <w:ilvl w:val="0"/>
          <w:numId w:val="39"/>
        </w:numPr>
        <w:jc w:val="both"/>
        <w:rPr>
          <w:rFonts w:ascii="Comic Sans MS" w:hAnsi="Comic Sans MS"/>
          <w:sz w:val="22"/>
          <w:szCs w:val="22"/>
        </w:rPr>
      </w:pPr>
      <w:r w:rsidRPr="004154CB">
        <w:rPr>
          <w:rFonts w:ascii="Comic Sans MS" w:hAnsi="Comic Sans MS"/>
          <w:sz w:val="22"/>
          <w:szCs w:val="22"/>
        </w:rPr>
        <w:t>Έλεγχο διαρροών και πλήρωση με ψυκτικό μέσο των ψυκτικών μηχανημάτων.</w:t>
      </w:r>
    </w:p>
    <w:p w:rsidR="00400161" w:rsidRPr="004154CB" w:rsidRDefault="00400161" w:rsidP="00400161">
      <w:pPr>
        <w:numPr>
          <w:ilvl w:val="0"/>
          <w:numId w:val="39"/>
        </w:numPr>
        <w:jc w:val="both"/>
        <w:rPr>
          <w:rFonts w:ascii="Comic Sans MS" w:hAnsi="Comic Sans MS"/>
          <w:sz w:val="22"/>
          <w:szCs w:val="22"/>
        </w:rPr>
      </w:pPr>
      <w:r w:rsidRPr="004154CB">
        <w:rPr>
          <w:rFonts w:ascii="Comic Sans MS" w:hAnsi="Comic Sans MS"/>
          <w:sz w:val="22"/>
          <w:szCs w:val="22"/>
        </w:rPr>
        <w:t>Έλεγχο όλων των λειτουργιών και του μικροεπεξεργαστή ελέγχου και λειτουργίας του κάθε ψυκτικού μηχανήματος .</w:t>
      </w:r>
    </w:p>
    <w:p w:rsidR="00400161" w:rsidRPr="004154CB" w:rsidRDefault="00400161" w:rsidP="00400161">
      <w:pPr>
        <w:numPr>
          <w:ilvl w:val="0"/>
          <w:numId w:val="39"/>
        </w:numPr>
        <w:jc w:val="both"/>
        <w:rPr>
          <w:rFonts w:ascii="Comic Sans MS" w:hAnsi="Comic Sans MS"/>
          <w:sz w:val="22"/>
          <w:szCs w:val="22"/>
        </w:rPr>
      </w:pPr>
      <w:r w:rsidRPr="004154CB">
        <w:rPr>
          <w:rFonts w:ascii="Comic Sans MS" w:hAnsi="Comic Sans MS"/>
          <w:sz w:val="22"/>
          <w:szCs w:val="22"/>
        </w:rPr>
        <w:t>Ρύθμιση ασφαλιστικών και παραμέτρων λειτουργίας.</w:t>
      </w:r>
    </w:p>
    <w:p w:rsidR="00400161" w:rsidRPr="004154CB" w:rsidRDefault="00400161" w:rsidP="00400161">
      <w:pPr>
        <w:numPr>
          <w:ilvl w:val="0"/>
          <w:numId w:val="39"/>
        </w:numPr>
        <w:jc w:val="both"/>
        <w:rPr>
          <w:rFonts w:ascii="Comic Sans MS" w:hAnsi="Comic Sans MS"/>
          <w:sz w:val="22"/>
          <w:szCs w:val="22"/>
        </w:rPr>
      </w:pPr>
      <w:r w:rsidRPr="004154CB">
        <w:rPr>
          <w:rFonts w:ascii="Comic Sans MS" w:hAnsi="Comic Sans MS"/>
          <w:sz w:val="22"/>
          <w:szCs w:val="22"/>
        </w:rPr>
        <w:t>Έλεγχος εσωτερικών μονώσεων μηχανημάτων και του δικτύου αεραγωγών.</w:t>
      </w:r>
    </w:p>
    <w:p w:rsidR="00400161" w:rsidRPr="004154CB" w:rsidRDefault="00400161" w:rsidP="00400161">
      <w:pPr>
        <w:rPr>
          <w:rFonts w:ascii="Comic Sans MS" w:hAnsi="Comic Sans MS"/>
          <w:b/>
          <w:bCs/>
          <w:sz w:val="22"/>
          <w:szCs w:val="22"/>
          <w:u w:val="single"/>
        </w:rPr>
      </w:pPr>
    </w:p>
    <w:p w:rsidR="00400161" w:rsidRPr="004154CB" w:rsidRDefault="00400161" w:rsidP="00400161">
      <w:pPr>
        <w:ind w:left="1080"/>
        <w:jc w:val="both"/>
        <w:rPr>
          <w:rFonts w:ascii="Comic Sans MS" w:hAnsi="Comic Sans MS"/>
          <w:sz w:val="22"/>
          <w:szCs w:val="22"/>
        </w:rPr>
      </w:pPr>
      <w:r w:rsidRPr="004154CB">
        <w:rPr>
          <w:rFonts w:ascii="Comic Sans MS" w:hAnsi="Comic Sans MS"/>
          <w:sz w:val="22"/>
          <w:szCs w:val="22"/>
        </w:rPr>
        <w:t>Δεν συμπεριλαμβάνονται στην τιμή :</w:t>
      </w:r>
    </w:p>
    <w:p w:rsidR="00400161" w:rsidRPr="00EA57B8" w:rsidRDefault="00400161" w:rsidP="00EA57B8">
      <w:pPr>
        <w:pStyle w:val="a4"/>
        <w:numPr>
          <w:ilvl w:val="0"/>
          <w:numId w:val="41"/>
        </w:numPr>
        <w:ind w:left="567" w:hanging="567"/>
        <w:jc w:val="both"/>
        <w:rPr>
          <w:rFonts w:ascii="Comic Sans MS" w:hAnsi="Comic Sans MS"/>
          <w:sz w:val="22"/>
          <w:szCs w:val="22"/>
        </w:rPr>
      </w:pPr>
      <w:r w:rsidRPr="00EA57B8">
        <w:rPr>
          <w:rFonts w:ascii="Comic Sans MS" w:hAnsi="Comic Sans MS"/>
          <w:sz w:val="22"/>
          <w:szCs w:val="22"/>
        </w:rPr>
        <w:t>Η δαπάνη για την ποσότητα του ψυκτικού μέσου που τυχόν θα απαιτηθεί.</w:t>
      </w:r>
    </w:p>
    <w:p w:rsidR="00400161" w:rsidRPr="00EA57B8" w:rsidRDefault="00400161" w:rsidP="00EA57B8">
      <w:pPr>
        <w:pStyle w:val="a4"/>
        <w:numPr>
          <w:ilvl w:val="0"/>
          <w:numId w:val="41"/>
        </w:numPr>
        <w:ind w:left="567" w:hanging="567"/>
        <w:jc w:val="both"/>
        <w:rPr>
          <w:rFonts w:ascii="Comic Sans MS" w:hAnsi="Comic Sans MS"/>
          <w:sz w:val="22"/>
          <w:szCs w:val="22"/>
        </w:rPr>
      </w:pPr>
      <w:r w:rsidRPr="00EA57B8">
        <w:rPr>
          <w:rFonts w:ascii="Comic Sans MS" w:hAnsi="Comic Sans MS"/>
          <w:sz w:val="22"/>
          <w:szCs w:val="22"/>
        </w:rPr>
        <w:t xml:space="preserve">Η δαπάνη για την ποσότητα του λαδιού που τυχόν θα απαιτηθεί. </w:t>
      </w:r>
    </w:p>
    <w:p w:rsidR="00400161" w:rsidRPr="00EA57B8" w:rsidRDefault="00400161" w:rsidP="00EA57B8">
      <w:pPr>
        <w:pStyle w:val="a4"/>
        <w:numPr>
          <w:ilvl w:val="0"/>
          <w:numId w:val="41"/>
        </w:numPr>
        <w:ind w:left="567" w:hanging="567"/>
        <w:jc w:val="both"/>
        <w:rPr>
          <w:rFonts w:ascii="Comic Sans MS" w:hAnsi="Comic Sans MS"/>
          <w:sz w:val="22"/>
          <w:szCs w:val="22"/>
        </w:rPr>
      </w:pPr>
      <w:r w:rsidRPr="00EA57B8">
        <w:rPr>
          <w:rFonts w:ascii="Comic Sans MS" w:hAnsi="Comic Sans MS"/>
          <w:sz w:val="22"/>
          <w:szCs w:val="22"/>
        </w:rPr>
        <w:t>Η αξία οποιουδήποτε εξαρτήματος, ανταλλακτικού ή αναλώσιμου υλικού ή υγρού καθαρισμού που τυχόν θα απαιτηθεί κατά την διάρκεια της συντήρησης.</w:t>
      </w:r>
    </w:p>
    <w:p w:rsidR="00400161" w:rsidRPr="00EA57B8" w:rsidRDefault="00400161" w:rsidP="00EA57B8">
      <w:pPr>
        <w:pStyle w:val="a4"/>
        <w:numPr>
          <w:ilvl w:val="0"/>
          <w:numId w:val="41"/>
        </w:numPr>
        <w:ind w:left="567" w:hanging="567"/>
        <w:jc w:val="both"/>
        <w:rPr>
          <w:rFonts w:ascii="Comic Sans MS" w:hAnsi="Comic Sans MS"/>
          <w:sz w:val="22"/>
          <w:szCs w:val="22"/>
        </w:rPr>
      </w:pPr>
      <w:r w:rsidRPr="00EA57B8">
        <w:rPr>
          <w:rFonts w:ascii="Comic Sans MS" w:hAnsi="Comic Sans MS"/>
          <w:sz w:val="22"/>
          <w:szCs w:val="22"/>
        </w:rPr>
        <w:t>Η αξία των υλικών μονώσεων εφόσον απαιτηθούν.</w:t>
      </w:r>
    </w:p>
    <w:p w:rsidR="00400161" w:rsidRPr="004154CB" w:rsidRDefault="00400161" w:rsidP="00400161">
      <w:pPr>
        <w:rPr>
          <w:rFonts w:ascii="Comic Sans MS" w:hAnsi="Comic Sans MS"/>
          <w:bCs/>
          <w:sz w:val="22"/>
          <w:szCs w:val="22"/>
          <w:u w:val="single"/>
        </w:rPr>
      </w:pPr>
    </w:p>
    <w:p w:rsidR="00400161" w:rsidRPr="004154CB" w:rsidRDefault="00400161" w:rsidP="00400161">
      <w:pPr>
        <w:rPr>
          <w:rFonts w:ascii="Comic Sans MS" w:hAnsi="Comic Sans MS"/>
          <w:bCs/>
          <w:sz w:val="22"/>
          <w:szCs w:val="22"/>
          <w:u w:val="single"/>
        </w:rPr>
      </w:pPr>
      <w:r w:rsidRPr="004154CB">
        <w:rPr>
          <w:rFonts w:ascii="Comic Sans MS" w:hAnsi="Comic Sans MS"/>
          <w:bCs/>
          <w:sz w:val="22"/>
          <w:szCs w:val="22"/>
          <w:u w:val="single"/>
        </w:rPr>
        <w:t xml:space="preserve">Εργασίες Συντήρησης Αυτόματων βυθιζόμενων και </w:t>
      </w:r>
      <w:r>
        <w:rPr>
          <w:rFonts w:ascii="Comic Sans MS" w:hAnsi="Comic Sans MS"/>
          <w:bCs/>
          <w:sz w:val="22"/>
          <w:szCs w:val="22"/>
          <w:u w:val="single"/>
        </w:rPr>
        <w:t>ανοι</w:t>
      </w:r>
      <w:r w:rsidRPr="004154CB">
        <w:rPr>
          <w:rFonts w:ascii="Comic Sans MS" w:hAnsi="Comic Sans MS"/>
          <w:bCs/>
          <w:sz w:val="22"/>
          <w:szCs w:val="22"/>
          <w:u w:val="single"/>
        </w:rPr>
        <w:t xml:space="preserve">γόμενων μπαρών </w:t>
      </w:r>
    </w:p>
    <w:p w:rsidR="00400161" w:rsidRPr="004154CB"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Έλεγχος πιέσεων και διαρροών αέρος</w:t>
      </w:r>
    </w:p>
    <w:p w:rsidR="00400161" w:rsidRPr="004154CB"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Ρύθμιση πιέσεων</w:t>
      </w:r>
    </w:p>
    <w:p w:rsidR="00400161" w:rsidRPr="004154CB"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Έλεγχος και ρύθμιση Αυτοματισμών λειτουργίας</w:t>
      </w:r>
    </w:p>
    <w:p w:rsidR="00400161" w:rsidRPr="004154CB" w:rsidRDefault="00400161" w:rsidP="00400161">
      <w:pPr>
        <w:pStyle w:val="a5"/>
        <w:numPr>
          <w:ilvl w:val="0"/>
          <w:numId w:val="4"/>
        </w:numPr>
        <w:spacing w:after="0"/>
        <w:jc w:val="both"/>
        <w:rPr>
          <w:rFonts w:ascii="Comic Sans MS" w:hAnsi="Comic Sans MS"/>
          <w:sz w:val="22"/>
          <w:szCs w:val="22"/>
        </w:rPr>
      </w:pPr>
      <w:r w:rsidRPr="004154CB">
        <w:rPr>
          <w:rFonts w:ascii="Comic Sans MS" w:hAnsi="Comic Sans MS"/>
          <w:sz w:val="22"/>
          <w:szCs w:val="22"/>
        </w:rPr>
        <w:t xml:space="preserve">Έλεγχος ασφαλιστικών διατάξεων (ηλεκτρομαγνητικού βρόγχου κ.λ.π.) </w:t>
      </w:r>
    </w:p>
    <w:p w:rsidR="00400161" w:rsidRPr="004154CB" w:rsidRDefault="00400161" w:rsidP="00400161">
      <w:pPr>
        <w:ind w:left="1080"/>
        <w:jc w:val="both"/>
        <w:rPr>
          <w:rFonts w:ascii="Comic Sans MS" w:hAnsi="Comic Sans MS"/>
          <w:sz w:val="22"/>
          <w:szCs w:val="22"/>
        </w:rPr>
      </w:pPr>
      <w:r w:rsidRPr="004154CB">
        <w:rPr>
          <w:rFonts w:ascii="Comic Sans MS" w:hAnsi="Comic Sans MS"/>
          <w:sz w:val="22"/>
          <w:szCs w:val="22"/>
        </w:rPr>
        <w:t>Δεν συμπεριλαμβάνονται :</w:t>
      </w:r>
    </w:p>
    <w:p w:rsidR="00400161" w:rsidRPr="004154CB" w:rsidRDefault="00400161" w:rsidP="00400161">
      <w:pPr>
        <w:numPr>
          <w:ilvl w:val="0"/>
          <w:numId w:val="7"/>
        </w:numPr>
        <w:jc w:val="both"/>
        <w:rPr>
          <w:rFonts w:ascii="Comic Sans MS" w:hAnsi="Comic Sans MS"/>
          <w:sz w:val="22"/>
          <w:szCs w:val="22"/>
        </w:rPr>
      </w:pPr>
      <w:r w:rsidRPr="004154CB">
        <w:rPr>
          <w:rFonts w:ascii="Comic Sans MS" w:hAnsi="Comic Sans MS"/>
          <w:sz w:val="22"/>
          <w:szCs w:val="22"/>
        </w:rPr>
        <w:t xml:space="preserve">Η δαπάνη για οποιοδήποτε ανταλλακτικό απαιτηθεί  </w:t>
      </w:r>
    </w:p>
    <w:p w:rsidR="00400161" w:rsidRPr="004154CB" w:rsidRDefault="00400161" w:rsidP="00400161">
      <w:pPr>
        <w:rPr>
          <w:rFonts w:ascii="Comic Sans MS" w:hAnsi="Comic Sans MS"/>
          <w:bCs/>
          <w:sz w:val="22"/>
          <w:szCs w:val="22"/>
          <w:u w:val="single"/>
        </w:rPr>
      </w:pPr>
    </w:p>
    <w:p w:rsidR="00400161" w:rsidRPr="004154CB" w:rsidRDefault="00400161" w:rsidP="00400161">
      <w:pPr>
        <w:rPr>
          <w:rFonts w:ascii="Comic Sans MS" w:hAnsi="Comic Sans MS"/>
          <w:bCs/>
          <w:sz w:val="22"/>
          <w:szCs w:val="22"/>
          <w:u w:val="single"/>
        </w:rPr>
      </w:pPr>
      <w:r w:rsidRPr="004154CB">
        <w:rPr>
          <w:rFonts w:ascii="Comic Sans MS" w:hAnsi="Comic Sans MS"/>
          <w:bCs/>
          <w:sz w:val="22"/>
          <w:szCs w:val="22"/>
          <w:u w:val="single"/>
        </w:rPr>
        <w:t>Εργασίες Συντήρησης Αλεξικέραυνων και των γειώσεων τους</w:t>
      </w:r>
    </w:p>
    <w:p w:rsidR="00400161" w:rsidRPr="004154CB" w:rsidRDefault="00400161" w:rsidP="00400161">
      <w:pPr>
        <w:rPr>
          <w:rFonts w:ascii="Comic Sans MS" w:hAnsi="Comic Sans MS"/>
          <w:bCs/>
          <w:sz w:val="22"/>
          <w:szCs w:val="22"/>
        </w:rPr>
      </w:pPr>
      <w:r w:rsidRPr="004154CB">
        <w:rPr>
          <w:rFonts w:ascii="Comic Sans MS" w:hAnsi="Comic Sans MS"/>
          <w:bCs/>
          <w:sz w:val="22"/>
          <w:szCs w:val="22"/>
        </w:rPr>
        <w:t>Γειώσεις γενικά</w:t>
      </w:r>
    </w:p>
    <w:p w:rsidR="00400161" w:rsidRPr="004154CB" w:rsidRDefault="00400161" w:rsidP="00400161">
      <w:pPr>
        <w:pStyle w:val="a5"/>
        <w:numPr>
          <w:ilvl w:val="0"/>
          <w:numId w:val="4"/>
        </w:numPr>
        <w:spacing w:after="0"/>
        <w:jc w:val="both"/>
        <w:rPr>
          <w:rFonts w:ascii="Comic Sans MS" w:hAnsi="Comic Sans MS"/>
          <w:bCs/>
          <w:sz w:val="22"/>
          <w:szCs w:val="22"/>
          <w:u w:val="single"/>
        </w:rPr>
      </w:pPr>
      <w:r w:rsidRPr="004154CB">
        <w:rPr>
          <w:rFonts w:ascii="Comic Sans MS" w:hAnsi="Comic Sans MS"/>
          <w:sz w:val="22"/>
          <w:szCs w:val="22"/>
        </w:rPr>
        <w:t>Έλεγχος συνέχειας γειώσεων, μέτρηση τους κατά τη θερινή περίοδο και καταγραφή μετρήσεων.</w:t>
      </w:r>
    </w:p>
    <w:p w:rsidR="00400161" w:rsidRPr="004154CB" w:rsidRDefault="00400161" w:rsidP="00400161">
      <w:pPr>
        <w:pStyle w:val="a5"/>
        <w:numPr>
          <w:ilvl w:val="0"/>
          <w:numId w:val="4"/>
        </w:numPr>
        <w:spacing w:after="0"/>
        <w:jc w:val="both"/>
        <w:rPr>
          <w:rFonts w:ascii="Comic Sans MS" w:hAnsi="Comic Sans MS"/>
          <w:bCs/>
          <w:sz w:val="22"/>
          <w:szCs w:val="22"/>
          <w:u w:val="single"/>
        </w:rPr>
      </w:pPr>
      <w:r w:rsidRPr="004154CB">
        <w:rPr>
          <w:rFonts w:ascii="Comic Sans MS" w:hAnsi="Comic Sans MS"/>
          <w:sz w:val="22"/>
          <w:szCs w:val="22"/>
        </w:rPr>
        <w:t>Έλεγχος και σύσφιγξη όλων των συνδέσμων (αρχικών, ενδιάμεσων και  τερματικών).</w:t>
      </w:r>
    </w:p>
    <w:p w:rsidR="00400161" w:rsidRPr="004154CB" w:rsidRDefault="00400161" w:rsidP="00400161">
      <w:pPr>
        <w:pStyle w:val="a5"/>
        <w:numPr>
          <w:ilvl w:val="0"/>
          <w:numId w:val="4"/>
        </w:numPr>
        <w:spacing w:after="0"/>
        <w:jc w:val="both"/>
        <w:rPr>
          <w:rFonts w:ascii="Comic Sans MS" w:hAnsi="Comic Sans MS"/>
          <w:bCs/>
          <w:sz w:val="22"/>
          <w:szCs w:val="22"/>
          <w:u w:val="single"/>
        </w:rPr>
      </w:pPr>
      <w:r w:rsidRPr="004154CB">
        <w:rPr>
          <w:rFonts w:ascii="Comic Sans MS" w:hAnsi="Comic Sans MS"/>
          <w:sz w:val="22"/>
          <w:szCs w:val="22"/>
        </w:rPr>
        <w:t>Καταγραφή προτάσεων-λύσεων σε περίπτωση που οι μετρήσεις δεν είναι μέσα στα απαιτούμενα όρια.</w:t>
      </w:r>
    </w:p>
    <w:p w:rsidR="00400161" w:rsidRPr="004154CB" w:rsidRDefault="00400161" w:rsidP="00400161">
      <w:pPr>
        <w:pStyle w:val="a5"/>
        <w:spacing w:after="0"/>
        <w:ind w:left="360"/>
        <w:jc w:val="both"/>
        <w:rPr>
          <w:rFonts w:ascii="Comic Sans MS" w:hAnsi="Comic Sans MS"/>
          <w:bCs/>
          <w:sz w:val="22"/>
          <w:szCs w:val="22"/>
          <w:u w:val="single"/>
        </w:rPr>
      </w:pPr>
    </w:p>
    <w:p w:rsidR="00400161" w:rsidRPr="004154CB" w:rsidRDefault="00400161" w:rsidP="00400161">
      <w:pPr>
        <w:rPr>
          <w:rFonts w:ascii="Comic Sans MS" w:hAnsi="Comic Sans MS"/>
          <w:bCs/>
          <w:sz w:val="22"/>
          <w:szCs w:val="22"/>
        </w:rPr>
      </w:pPr>
      <w:r w:rsidRPr="004154CB">
        <w:rPr>
          <w:rFonts w:ascii="Comic Sans MS" w:hAnsi="Comic Sans MS"/>
          <w:bCs/>
          <w:sz w:val="22"/>
          <w:szCs w:val="22"/>
        </w:rPr>
        <w:t>Αλεξικέραυνα</w:t>
      </w:r>
    </w:p>
    <w:p w:rsidR="00400161" w:rsidRPr="004154CB" w:rsidRDefault="00400161" w:rsidP="00400161">
      <w:pPr>
        <w:pStyle w:val="a5"/>
        <w:numPr>
          <w:ilvl w:val="0"/>
          <w:numId w:val="4"/>
        </w:numPr>
        <w:spacing w:after="0"/>
        <w:jc w:val="both"/>
        <w:rPr>
          <w:rFonts w:ascii="Comic Sans MS" w:hAnsi="Comic Sans MS"/>
          <w:bCs/>
          <w:sz w:val="22"/>
          <w:szCs w:val="22"/>
          <w:u w:val="single"/>
        </w:rPr>
      </w:pPr>
      <w:r w:rsidRPr="004154CB">
        <w:rPr>
          <w:rFonts w:ascii="Comic Sans MS" w:hAnsi="Comic Sans MS"/>
          <w:sz w:val="22"/>
          <w:szCs w:val="22"/>
        </w:rPr>
        <w:t>Έλεγχος γειώσεων, μέτρηση τους και καταγραφή μετρήσεων</w:t>
      </w:r>
    </w:p>
    <w:p w:rsidR="00400161" w:rsidRPr="004154CB" w:rsidRDefault="00400161" w:rsidP="00400161">
      <w:pPr>
        <w:pStyle w:val="a5"/>
        <w:numPr>
          <w:ilvl w:val="0"/>
          <w:numId w:val="4"/>
        </w:numPr>
        <w:spacing w:after="0"/>
        <w:jc w:val="both"/>
        <w:rPr>
          <w:rFonts w:ascii="Comic Sans MS" w:hAnsi="Comic Sans MS"/>
          <w:bCs/>
          <w:sz w:val="22"/>
          <w:szCs w:val="22"/>
          <w:u w:val="single"/>
        </w:rPr>
      </w:pPr>
      <w:r w:rsidRPr="004154CB">
        <w:rPr>
          <w:rFonts w:ascii="Comic Sans MS" w:hAnsi="Comic Sans MS"/>
          <w:sz w:val="22"/>
          <w:szCs w:val="22"/>
        </w:rPr>
        <w:t>Έλεγχος συνέχειας αντικεραυνικών και συσφίγξεις συνδέσμων</w:t>
      </w:r>
    </w:p>
    <w:p w:rsidR="00400161" w:rsidRPr="004154CB" w:rsidRDefault="00400161" w:rsidP="00400161">
      <w:pPr>
        <w:pStyle w:val="a5"/>
        <w:numPr>
          <w:ilvl w:val="0"/>
          <w:numId w:val="4"/>
        </w:numPr>
        <w:spacing w:after="0"/>
        <w:jc w:val="both"/>
        <w:rPr>
          <w:rFonts w:ascii="Comic Sans MS" w:hAnsi="Comic Sans MS"/>
          <w:bCs/>
          <w:sz w:val="22"/>
          <w:szCs w:val="22"/>
          <w:u w:val="single"/>
        </w:rPr>
      </w:pPr>
      <w:r w:rsidRPr="004154CB">
        <w:rPr>
          <w:rFonts w:ascii="Comic Sans MS" w:hAnsi="Comic Sans MS"/>
          <w:sz w:val="22"/>
          <w:szCs w:val="22"/>
        </w:rPr>
        <w:t>Έλεγχος μονωτήρων και αντικατάσταση φθαρμένων</w:t>
      </w:r>
    </w:p>
    <w:p w:rsidR="00400161" w:rsidRPr="004154CB" w:rsidRDefault="00400161" w:rsidP="00400161">
      <w:pPr>
        <w:pStyle w:val="a5"/>
        <w:numPr>
          <w:ilvl w:val="0"/>
          <w:numId w:val="4"/>
        </w:numPr>
        <w:spacing w:after="0"/>
        <w:jc w:val="both"/>
        <w:rPr>
          <w:rFonts w:ascii="Comic Sans MS" w:hAnsi="Comic Sans MS"/>
          <w:bCs/>
          <w:sz w:val="22"/>
          <w:szCs w:val="22"/>
          <w:u w:val="single"/>
        </w:rPr>
      </w:pPr>
      <w:r w:rsidRPr="004154CB">
        <w:rPr>
          <w:rFonts w:ascii="Comic Sans MS" w:hAnsi="Comic Sans MS"/>
          <w:sz w:val="22"/>
          <w:szCs w:val="22"/>
        </w:rPr>
        <w:t>Έλεγχος ακίδων αλεξικέραυνων και λοιπών αντικεραυνικών διατάξεων</w:t>
      </w:r>
    </w:p>
    <w:p w:rsidR="00400161" w:rsidRPr="004154CB" w:rsidRDefault="00400161" w:rsidP="00400161">
      <w:pPr>
        <w:pStyle w:val="a5"/>
        <w:numPr>
          <w:ilvl w:val="0"/>
          <w:numId w:val="4"/>
        </w:numPr>
        <w:spacing w:after="0"/>
        <w:jc w:val="both"/>
        <w:rPr>
          <w:rFonts w:ascii="Comic Sans MS" w:hAnsi="Comic Sans MS"/>
          <w:bCs/>
          <w:sz w:val="22"/>
          <w:szCs w:val="22"/>
        </w:rPr>
      </w:pPr>
      <w:r w:rsidRPr="004154CB">
        <w:rPr>
          <w:rFonts w:ascii="Comic Sans MS" w:hAnsi="Comic Sans MS"/>
          <w:bCs/>
          <w:sz w:val="22"/>
          <w:szCs w:val="22"/>
        </w:rPr>
        <w:t>Σε περίπτωση που η κεφαλή του αλεξικέραυνου έχει δεχτεί κεραυνικό πλήγμα και κατ’ ελάχιστον κάθε 2 χρόνια αποστολή της στο προμηθευτή για έλεγχο καλής λειτουργίας.</w:t>
      </w:r>
    </w:p>
    <w:p w:rsidR="00400161" w:rsidRPr="004154CB" w:rsidRDefault="00400161" w:rsidP="00400161">
      <w:pPr>
        <w:rPr>
          <w:rFonts w:ascii="Comic Sans MS" w:hAnsi="Comic Sans MS"/>
          <w:b/>
          <w:bCs/>
          <w:sz w:val="22"/>
          <w:szCs w:val="22"/>
          <w:u w:val="single"/>
        </w:rPr>
      </w:pPr>
    </w:p>
    <w:p w:rsidR="00400161" w:rsidRPr="004154CB" w:rsidRDefault="00400161" w:rsidP="00400161">
      <w:pPr>
        <w:ind w:left="1080"/>
        <w:jc w:val="both"/>
        <w:rPr>
          <w:rFonts w:ascii="Comic Sans MS" w:hAnsi="Comic Sans MS"/>
          <w:sz w:val="22"/>
          <w:szCs w:val="22"/>
        </w:rPr>
      </w:pPr>
      <w:r w:rsidRPr="004154CB">
        <w:rPr>
          <w:rFonts w:ascii="Comic Sans MS" w:hAnsi="Comic Sans MS"/>
          <w:sz w:val="22"/>
          <w:szCs w:val="22"/>
        </w:rPr>
        <w:lastRenderedPageBreak/>
        <w:t>Δεν συμπεριλαμβάνονται :</w:t>
      </w:r>
    </w:p>
    <w:p w:rsidR="00400161" w:rsidRPr="004154CB" w:rsidRDefault="00400161" w:rsidP="00400161">
      <w:pPr>
        <w:ind w:left="720"/>
        <w:jc w:val="both"/>
        <w:rPr>
          <w:rFonts w:ascii="Comic Sans MS" w:hAnsi="Comic Sans MS"/>
          <w:sz w:val="22"/>
          <w:szCs w:val="22"/>
        </w:rPr>
      </w:pPr>
      <w:r w:rsidRPr="004154CB">
        <w:rPr>
          <w:rFonts w:ascii="Comic Sans MS" w:hAnsi="Comic Sans MS"/>
          <w:sz w:val="22"/>
          <w:szCs w:val="22"/>
        </w:rPr>
        <w:t xml:space="preserve">Η δαπάνη για οποιοδήποτε ανταλλακτικό απαιτηθεί όπως μονωτήρες, ακίδες αλεξικέραυνων, αγωγοί κ.λ.π. </w:t>
      </w:r>
    </w:p>
    <w:p w:rsidR="00400161" w:rsidRPr="004154CB" w:rsidRDefault="00400161" w:rsidP="00400161">
      <w:pPr>
        <w:rPr>
          <w:rFonts w:ascii="Comic Sans MS" w:hAnsi="Comic Sans MS"/>
          <w:bCs/>
          <w:sz w:val="22"/>
          <w:szCs w:val="22"/>
          <w:u w:val="single"/>
        </w:rPr>
      </w:pPr>
    </w:p>
    <w:p w:rsidR="00400161" w:rsidRPr="004154CB" w:rsidRDefault="00400161" w:rsidP="00400161">
      <w:pPr>
        <w:rPr>
          <w:rFonts w:ascii="Comic Sans MS" w:hAnsi="Comic Sans MS"/>
          <w:bCs/>
          <w:sz w:val="22"/>
          <w:szCs w:val="22"/>
          <w:u w:val="single"/>
        </w:rPr>
      </w:pPr>
      <w:r w:rsidRPr="004154CB">
        <w:rPr>
          <w:rFonts w:ascii="Comic Sans MS" w:hAnsi="Comic Sans MS"/>
          <w:bCs/>
          <w:sz w:val="22"/>
          <w:szCs w:val="22"/>
          <w:u w:val="single"/>
        </w:rPr>
        <w:t>Εργασίες Συντήρησης Συστημάτων Πυρανίχνευσης- Κατάσβεσης</w:t>
      </w:r>
      <w:r>
        <w:rPr>
          <w:rFonts w:ascii="Comic Sans MS" w:hAnsi="Comic Sans MS"/>
          <w:bCs/>
          <w:sz w:val="22"/>
          <w:szCs w:val="22"/>
          <w:u w:val="single"/>
        </w:rPr>
        <w:t xml:space="preserve"> - Συναγερμού</w:t>
      </w:r>
      <w:r w:rsidRPr="004154CB">
        <w:rPr>
          <w:rFonts w:ascii="Comic Sans MS" w:hAnsi="Comic Sans MS"/>
          <w:bCs/>
          <w:sz w:val="22"/>
          <w:szCs w:val="22"/>
          <w:u w:val="single"/>
        </w:rPr>
        <w:t xml:space="preserve">  </w:t>
      </w:r>
    </w:p>
    <w:p w:rsidR="00400161" w:rsidRPr="004154CB" w:rsidRDefault="00400161" w:rsidP="00400161">
      <w:pPr>
        <w:rPr>
          <w:rFonts w:ascii="Comic Sans MS" w:hAnsi="Comic Sans MS"/>
          <w:bCs/>
          <w:sz w:val="22"/>
          <w:szCs w:val="22"/>
        </w:rPr>
      </w:pPr>
      <w:r w:rsidRPr="004154CB">
        <w:rPr>
          <w:rFonts w:ascii="Comic Sans MS" w:hAnsi="Comic Sans MS"/>
          <w:bCs/>
          <w:sz w:val="22"/>
          <w:szCs w:val="22"/>
        </w:rPr>
        <w:t>Πυρανίχνευση</w:t>
      </w:r>
    </w:p>
    <w:p w:rsidR="00400161" w:rsidRPr="004154CB" w:rsidRDefault="00400161" w:rsidP="00400161">
      <w:pPr>
        <w:pStyle w:val="a5"/>
        <w:numPr>
          <w:ilvl w:val="0"/>
          <w:numId w:val="4"/>
        </w:numPr>
        <w:spacing w:after="0"/>
        <w:jc w:val="both"/>
        <w:rPr>
          <w:rFonts w:ascii="Comic Sans MS" w:hAnsi="Comic Sans MS"/>
          <w:bCs/>
          <w:sz w:val="22"/>
          <w:szCs w:val="22"/>
          <w:u w:val="single"/>
        </w:rPr>
      </w:pPr>
      <w:r w:rsidRPr="004154CB">
        <w:rPr>
          <w:rFonts w:ascii="Comic Sans MS" w:hAnsi="Comic Sans MS"/>
          <w:sz w:val="22"/>
          <w:szCs w:val="22"/>
        </w:rPr>
        <w:t xml:space="preserve">Οπτικός έλεγχος συστημάτων </w:t>
      </w:r>
    </w:p>
    <w:p w:rsidR="00400161" w:rsidRPr="004154CB" w:rsidRDefault="00400161" w:rsidP="00400161">
      <w:pPr>
        <w:pStyle w:val="a5"/>
        <w:numPr>
          <w:ilvl w:val="0"/>
          <w:numId w:val="4"/>
        </w:numPr>
        <w:spacing w:after="0"/>
        <w:jc w:val="both"/>
        <w:rPr>
          <w:rFonts w:ascii="Comic Sans MS" w:hAnsi="Comic Sans MS"/>
          <w:bCs/>
          <w:sz w:val="22"/>
          <w:szCs w:val="22"/>
          <w:u w:val="single"/>
        </w:rPr>
      </w:pPr>
      <w:r w:rsidRPr="004154CB">
        <w:rPr>
          <w:rFonts w:ascii="Comic Sans MS" w:hAnsi="Comic Sans MS"/>
          <w:sz w:val="22"/>
          <w:szCs w:val="22"/>
        </w:rPr>
        <w:t xml:space="preserve">Έλεγχος συνέχειας γραμμών, διευθύνσεων </w:t>
      </w:r>
    </w:p>
    <w:p w:rsidR="00400161" w:rsidRPr="004154CB" w:rsidRDefault="00400161" w:rsidP="00400161">
      <w:pPr>
        <w:pStyle w:val="a5"/>
        <w:numPr>
          <w:ilvl w:val="0"/>
          <w:numId w:val="4"/>
        </w:numPr>
        <w:spacing w:after="0"/>
        <w:jc w:val="both"/>
        <w:rPr>
          <w:rFonts w:ascii="Comic Sans MS" w:hAnsi="Comic Sans MS"/>
          <w:bCs/>
          <w:sz w:val="22"/>
          <w:szCs w:val="22"/>
          <w:u w:val="single"/>
        </w:rPr>
      </w:pPr>
      <w:r w:rsidRPr="004154CB">
        <w:rPr>
          <w:rFonts w:ascii="Comic Sans MS" w:hAnsi="Comic Sans MS"/>
          <w:sz w:val="22"/>
          <w:szCs w:val="22"/>
        </w:rPr>
        <w:t xml:space="preserve">Έλεγχος λειτουργίας, συσσωρευτών, σειρήνων </w:t>
      </w:r>
    </w:p>
    <w:p w:rsidR="00400161" w:rsidRPr="004154CB" w:rsidRDefault="00400161" w:rsidP="00400161">
      <w:pPr>
        <w:pStyle w:val="a5"/>
        <w:spacing w:after="0"/>
        <w:ind w:left="360"/>
        <w:jc w:val="both"/>
        <w:rPr>
          <w:rFonts w:ascii="Comic Sans MS" w:hAnsi="Comic Sans MS"/>
          <w:bCs/>
          <w:sz w:val="22"/>
          <w:szCs w:val="22"/>
          <w:u w:val="single"/>
        </w:rPr>
      </w:pPr>
    </w:p>
    <w:p w:rsidR="00400161" w:rsidRPr="004154CB" w:rsidRDefault="00400161" w:rsidP="00400161">
      <w:pPr>
        <w:rPr>
          <w:rFonts w:ascii="Comic Sans MS" w:hAnsi="Comic Sans MS"/>
          <w:bCs/>
          <w:sz w:val="22"/>
          <w:szCs w:val="22"/>
        </w:rPr>
      </w:pPr>
      <w:r w:rsidRPr="004154CB">
        <w:rPr>
          <w:rFonts w:ascii="Comic Sans MS" w:hAnsi="Comic Sans MS"/>
          <w:bCs/>
          <w:sz w:val="22"/>
          <w:szCs w:val="22"/>
        </w:rPr>
        <w:t>Κατάσβεση</w:t>
      </w:r>
    </w:p>
    <w:p w:rsidR="00400161" w:rsidRPr="004154CB" w:rsidRDefault="00400161" w:rsidP="00400161">
      <w:pPr>
        <w:pStyle w:val="a5"/>
        <w:numPr>
          <w:ilvl w:val="0"/>
          <w:numId w:val="4"/>
        </w:numPr>
        <w:spacing w:after="0"/>
        <w:jc w:val="both"/>
        <w:rPr>
          <w:rFonts w:ascii="Comic Sans MS" w:hAnsi="Comic Sans MS"/>
          <w:bCs/>
          <w:sz w:val="22"/>
          <w:szCs w:val="22"/>
          <w:u w:val="single"/>
        </w:rPr>
      </w:pPr>
      <w:r w:rsidRPr="004154CB">
        <w:rPr>
          <w:rFonts w:ascii="Comic Sans MS" w:hAnsi="Comic Sans MS"/>
          <w:sz w:val="22"/>
          <w:szCs w:val="22"/>
        </w:rPr>
        <w:t xml:space="preserve">Οπτικός έλεγχος συστημάτων </w:t>
      </w:r>
    </w:p>
    <w:p w:rsidR="00400161" w:rsidRPr="004154CB" w:rsidRDefault="00400161" w:rsidP="00400161">
      <w:pPr>
        <w:pStyle w:val="a5"/>
        <w:numPr>
          <w:ilvl w:val="0"/>
          <w:numId w:val="4"/>
        </w:numPr>
        <w:spacing w:after="0"/>
        <w:jc w:val="both"/>
        <w:rPr>
          <w:rFonts w:ascii="Comic Sans MS" w:hAnsi="Comic Sans MS"/>
          <w:bCs/>
          <w:sz w:val="22"/>
          <w:szCs w:val="22"/>
          <w:u w:val="single"/>
        </w:rPr>
      </w:pPr>
      <w:r w:rsidRPr="004154CB">
        <w:rPr>
          <w:rFonts w:ascii="Comic Sans MS" w:hAnsi="Comic Sans MS"/>
          <w:sz w:val="22"/>
          <w:szCs w:val="22"/>
        </w:rPr>
        <w:t xml:space="preserve">Έλεγχος λειτουργίας, συσσωρευτών, σειρήνων </w:t>
      </w:r>
    </w:p>
    <w:p w:rsidR="00400161" w:rsidRPr="004154CB" w:rsidRDefault="00400161" w:rsidP="00400161">
      <w:pPr>
        <w:pStyle w:val="a5"/>
        <w:numPr>
          <w:ilvl w:val="0"/>
          <w:numId w:val="4"/>
        </w:numPr>
        <w:spacing w:after="0"/>
        <w:jc w:val="both"/>
        <w:rPr>
          <w:rFonts w:ascii="Comic Sans MS" w:hAnsi="Comic Sans MS"/>
          <w:bCs/>
          <w:sz w:val="22"/>
          <w:szCs w:val="22"/>
          <w:u w:val="single"/>
        </w:rPr>
      </w:pPr>
      <w:r w:rsidRPr="004154CB">
        <w:rPr>
          <w:rFonts w:ascii="Comic Sans MS" w:hAnsi="Comic Sans MS"/>
          <w:sz w:val="22"/>
          <w:szCs w:val="22"/>
        </w:rPr>
        <w:t>Αποσύνδεση πυροκροτητών και ενεργοποίηση συστήματος για τον έλεγχο καλής λειτουργίας των ανιχνευτών</w:t>
      </w:r>
    </w:p>
    <w:p w:rsidR="00400161" w:rsidRPr="004154CB" w:rsidRDefault="00400161" w:rsidP="00400161">
      <w:pPr>
        <w:ind w:left="1080"/>
        <w:jc w:val="both"/>
        <w:rPr>
          <w:rFonts w:ascii="Comic Sans MS" w:hAnsi="Comic Sans MS"/>
          <w:sz w:val="22"/>
          <w:szCs w:val="22"/>
        </w:rPr>
      </w:pPr>
      <w:bookmarkStart w:id="35" w:name="OLE_LINK109"/>
      <w:bookmarkStart w:id="36" w:name="OLE_LINK110"/>
      <w:bookmarkStart w:id="37" w:name="OLE_LINK111"/>
      <w:r w:rsidRPr="004154CB">
        <w:rPr>
          <w:rFonts w:ascii="Comic Sans MS" w:hAnsi="Comic Sans MS"/>
          <w:sz w:val="22"/>
          <w:szCs w:val="22"/>
        </w:rPr>
        <w:t>Δεν συμπεριλαμβάνονται :</w:t>
      </w:r>
    </w:p>
    <w:p w:rsidR="00400161" w:rsidRDefault="00400161" w:rsidP="00400161">
      <w:pPr>
        <w:ind w:left="720"/>
        <w:jc w:val="both"/>
        <w:rPr>
          <w:rFonts w:ascii="Comic Sans MS" w:hAnsi="Comic Sans MS"/>
          <w:sz w:val="22"/>
          <w:szCs w:val="22"/>
        </w:rPr>
      </w:pPr>
      <w:r w:rsidRPr="004154CB">
        <w:rPr>
          <w:rFonts w:ascii="Comic Sans MS" w:hAnsi="Comic Sans MS"/>
          <w:sz w:val="22"/>
          <w:szCs w:val="22"/>
        </w:rPr>
        <w:t>Η δαπάνη για οποιοδήποτε ανταλλακτικό απαιτηθεί όπως σειρήνες, κουδούνια, ανιχνευτές, μπουτόν, αντιστάσεις, πίνακες, μπαταρίες κ.λ.π.</w:t>
      </w:r>
      <w:bookmarkEnd w:id="35"/>
      <w:bookmarkEnd w:id="36"/>
      <w:bookmarkEnd w:id="37"/>
      <w:r w:rsidRPr="004154CB">
        <w:rPr>
          <w:rFonts w:ascii="Comic Sans MS" w:hAnsi="Comic Sans MS"/>
          <w:sz w:val="22"/>
          <w:szCs w:val="22"/>
        </w:rPr>
        <w:t xml:space="preserve"> </w:t>
      </w:r>
    </w:p>
    <w:p w:rsidR="00400161" w:rsidRDefault="00400161" w:rsidP="00400161">
      <w:pPr>
        <w:ind w:left="720"/>
        <w:jc w:val="both"/>
        <w:rPr>
          <w:rFonts w:ascii="Comic Sans MS" w:hAnsi="Comic Sans MS"/>
          <w:sz w:val="22"/>
          <w:szCs w:val="22"/>
        </w:rPr>
      </w:pPr>
    </w:p>
    <w:p w:rsidR="00400161" w:rsidRPr="004154CB" w:rsidRDefault="00400161" w:rsidP="00400161">
      <w:pPr>
        <w:rPr>
          <w:rFonts w:ascii="Comic Sans MS" w:hAnsi="Comic Sans MS"/>
          <w:bCs/>
          <w:sz w:val="22"/>
          <w:szCs w:val="22"/>
          <w:u w:val="single"/>
        </w:rPr>
      </w:pPr>
      <w:bookmarkStart w:id="38" w:name="OLE_LINK80"/>
      <w:bookmarkStart w:id="39" w:name="OLE_LINK81"/>
      <w:bookmarkStart w:id="40" w:name="OLE_LINK174"/>
      <w:bookmarkStart w:id="41" w:name="OLE_LINK175"/>
      <w:r w:rsidRPr="004154CB">
        <w:rPr>
          <w:rFonts w:ascii="Comic Sans MS" w:hAnsi="Comic Sans MS"/>
          <w:bCs/>
          <w:sz w:val="22"/>
          <w:szCs w:val="22"/>
          <w:u w:val="single"/>
        </w:rPr>
        <w:t>Εργασίες Συντήρησης Λεβητοστασίων</w:t>
      </w:r>
    </w:p>
    <w:bookmarkEnd w:id="38"/>
    <w:bookmarkEnd w:id="39"/>
    <w:bookmarkEnd w:id="40"/>
    <w:bookmarkEnd w:id="41"/>
    <w:p w:rsidR="00400161" w:rsidRPr="004154CB" w:rsidRDefault="00400161" w:rsidP="00400161">
      <w:pPr>
        <w:jc w:val="both"/>
        <w:rPr>
          <w:rFonts w:ascii="Comic Sans MS" w:hAnsi="Comic Sans MS"/>
          <w:bCs/>
          <w:sz w:val="22"/>
          <w:szCs w:val="22"/>
        </w:rPr>
      </w:pPr>
      <w:r w:rsidRPr="004154CB">
        <w:rPr>
          <w:rFonts w:ascii="Comic Sans MS" w:hAnsi="Comic Sans MS"/>
          <w:bCs/>
          <w:sz w:val="22"/>
          <w:szCs w:val="22"/>
        </w:rPr>
        <w:t xml:space="preserve">Οι </w:t>
      </w:r>
      <w:r w:rsidRPr="007B2133">
        <w:rPr>
          <w:rFonts w:ascii="Comic Sans MS" w:hAnsi="Comic Sans MS"/>
          <w:b/>
          <w:bCs/>
          <w:sz w:val="22"/>
          <w:szCs w:val="22"/>
        </w:rPr>
        <w:t xml:space="preserve">Εργασίες Συντήρησης των παραπάνω μηχανημάτων θα γίνουν </w:t>
      </w:r>
      <w:r w:rsidRPr="007B2133">
        <w:rPr>
          <w:rFonts w:ascii="Comic Sans MS" w:hAnsi="Comic Sans MS"/>
          <w:b/>
          <w:color w:val="3F3F3F"/>
          <w:spacing w:val="-10"/>
          <w:sz w:val="22"/>
          <w:szCs w:val="22"/>
        </w:rPr>
        <w:t xml:space="preserve">με </w:t>
      </w:r>
      <w:r w:rsidRPr="007B2133">
        <w:rPr>
          <w:rFonts w:ascii="Comic Sans MS" w:hAnsi="Comic Sans MS"/>
          <w:b/>
          <w:bCs/>
          <w:sz w:val="22"/>
          <w:szCs w:val="22"/>
        </w:rPr>
        <w:t>δύο</w:t>
      </w:r>
      <w:r w:rsidRPr="007B2133">
        <w:rPr>
          <w:rFonts w:ascii="Comic Sans MS" w:hAnsi="Comic Sans MS"/>
          <w:b/>
          <w:color w:val="3F3F3F"/>
          <w:spacing w:val="-10"/>
          <w:sz w:val="22"/>
          <w:szCs w:val="22"/>
        </w:rPr>
        <w:t xml:space="preserve"> επισκέψεις τη σαιζόν λειτουργίας</w:t>
      </w:r>
      <w:r w:rsidRPr="004154CB">
        <w:rPr>
          <w:rFonts w:ascii="Comic Sans MS" w:hAnsi="Comic Sans MS"/>
          <w:color w:val="3F3F3F"/>
          <w:spacing w:val="-10"/>
          <w:sz w:val="22"/>
          <w:szCs w:val="22"/>
        </w:rPr>
        <w:t>.</w:t>
      </w:r>
      <w:r w:rsidRPr="004154CB">
        <w:rPr>
          <w:rFonts w:ascii="Comic Sans MS" w:hAnsi="Comic Sans MS"/>
          <w:bCs/>
          <w:sz w:val="22"/>
          <w:szCs w:val="22"/>
        </w:rPr>
        <w:t xml:space="preserve"> Οι έλεγχοι που πρέπει να γίνουν αναγράφονται στο </w:t>
      </w:r>
      <w:r w:rsidRPr="007B2133">
        <w:rPr>
          <w:rFonts w:ascii="Comic Sans MS" w:hAnsi="Comic Sans MS"/>
          <w:bCs/>
          <w:sz w:val="22"/>
          <w:szCs w:val="22"/>
          <w:u w:val="single"/>
        </w:rPr>
        <w:t>επισυναπτόμενο φύλλο ελέγχου</w:t>
      </w:r>
      <w:r w:rsidR="007B2133">
        <w:rPr>
          <w:rFonts w:ascii="Comic Sans MS" w:hAnsi="Comic Sans MS"/>
          <w:bCs/>
          <w:sz w:val="22"/>
          <w:szCs w:val="22"/>
          <w:u w:val="single"/>
        </w:rPr>
        <w:t xml:space="preserve"> </w:t>
      </w:r>
      <w:r w:rsidR="007B2133" w:rsidRPr="00AB0C73">
        <w:rPr>
          <w:rFonts w:ascii="Comic Sans MS" w:hAnsi="Comic Sans MS"/>
          <w:bCs/>
          <w:sz w:val="22"/>
          <w:szCs w:val="22"/>
          <w:u w:val="single"/>
        </w:rPr>
        <w:t>καυστήρ</w:t>
      </w:r>
      <w:r w:rsidR="007C3531" w:rsidRPr="00AB0C73">
        <w:rPr>
          <w:rFonts w:ascii="Comic Sans MS" w:hAnsi="Comic Sans MS"/>
          <w:bCs/>
          <w:sz w:val="22"/>
          <w:szCs w:val="22"/>
          <w:u w:val="single"/>
        </w:rPr>
        <w:t>α</w:t>
      </w:r>
      <w:r w:rsidRPr="00AB0C73">
        <w:rPr>
          <w:rFonts w:ascii="Comic Sans MS" w:hAnsi="Comic Sans MS"/>
          <w:bCs/>
          <w:sz w:val="22"/>
          <w:szCs w:val="22"/>
        </w:rPr>
        <w:t>.</w:t>
      </w:r>
    </w:p>
    <w:p w:rsidR="00400161" w:rsidRPr="004154CB" w:rsidRDefault="00400161" w:rsidP="00400161">
      <w:pPr>
        <w:shd w:val="clear" w:color="auto" w:fill="FFFFFF"/>
        <w:tabs>
          <w:tab w:val="left" w:pos="1620"/>
        </w:tabs>
        <w:spacing w:after="29"/>
        <w:jc w:val="both"/>
        <w:rPr>
          <w:rFonts w:ascii="Comic Sans MS" w:hAnsi="Comic Sans MS"/>
          <w:bCs/>
          <w:sz w:val="22"/>
          <w:szCs w:val="22"/>
          <w:u w:val="single"/>
        </w:rPr>
      </w:pPr>
      <w:r w:rsidRPr="004154CB">
        <w:rPr>
          <w:rFonts w:ascii="Comic Sans MS" w:hAnsi="Comic Sans MS"/>
          <w:sz w:val="22"/>
          <w:szCs w:val="22"/>
        </w:rPr>
        <w:t>Με το πέρας της κάθε επίσκεψης ο Ανάδοχος θα παραδίδει στην Υπηρεσία συμπληρωμένο και σφραγισμένο ενδεικτικό «</w:t>
      </w:r>
      <w:r w:rsidRPr="004154CB">
        <w:rPr>
          <w:rFonts w:ascii="Comic Sans MS" w:hAnsi="Comic Sans MS"/>
          <w:color w:val="3F3F3F"/>
          <w:spacing w:val="12"/>
          <w:position w:val="1"/>
          <w:sz w:val="22"/>
          <w:szCs w:val="22"/>
        </w:rPr>
        <w:t xml:space="preserve">ΦΥΛΛΟ ΕΛΕΓΧΟΥ </w:t>
      </w:r>
      <w:r w:rsidRPr="004154CB">
        <w:rPr>
          <w:rFonts w:ascii="Comic Sans MS" w:hAnsi="Comic Sans MS"/>
          <w:color w:val="3F3F3F"/>
          <w:spacing w:val="8"/>
          <w:sz w:val="22"/>
          <w:szCs w:val="22"/>
        </w:rPr>
        <w:t>ΚΑΙ ΡΥΘΜΙΣΕΩΝ ΤΩΝ ΕΓΚΑΤΑΣΤΑΣΕΩΝ ΚΕΝΤΡΙΚΗΣ ΘΕΡΜΑΝΣΗΣ».</w:t>
      </w:r>
    </w:p>
    <w:p w:rsidR="00400161" w:rsidRPr="004154CB" w:rsidRDefault="00400161" w:rsidP="00400161">
      <w:pPr>
        <w:ind w:left="360"/>
        <w:jc w:val="center"/>
        <w:rPr>
          <w:rFonts w:ascii="Comic Sans MS" w:hAnsi="Comic Sans MS"/>
          <w:bCs/>
          <w:sz w:val="22"/>
          <w:szCs w:val="22"/>
          <w:u w:val="single"/>
        </w:rPr>
      </w:pPr>
    </w:p>
    <w:p w:rsidR="00400161" w:rsidRPr="004154CB" w:rsidRDefault="00400161" w:rsidP="00400161">
      <w:pPr>
        <w:jc w:val="both"/>
        <w:rPr>
          <w:rFonts w:ascii="Comic Sans MS" w:hAnsi="Comic Sans MS"/>
          <w:bCs/>
          <w:sz w:val="22"/>
          <w:szCs w:val="22"/>
          <w:u w:val="single"/>
        </w:rPr>
      </w:pPr>
      <w:r w:rsidRPr="004154CB">
        <w:rPr>
          <w:rFonts w:ascii="Comic Sans MS" w:hAnsi="Comic Sans MS"/>
          <w:bCs/>
          <w:sz w:val="22"/>
          <w:szCs w:val="22"/>
          <w:u w:val="single"/>
        </w:rPr>
        <w:t>Εργασίες Συντήρησης Ηλιακών συστημάτων Παραγωγής Ζ.Ν.Χ.</w:t>
      </w:r>
    </w:p>
    <w:p w:rsidR="00400161" w:rsidRPr="004154CB" w:rsidRDefault="00400161" w:rsidP="00400161">
      <w:pPr>
        <w:ind w:left="360"/>
        <w:jc w:val="both"/>
        <w:rPr>
          <w:rFonts w:ascii="Comic Sans MS" w:hAnsi="Comic Sans MS"/>
          <w:bCs/>
          <w:sz w:val="22"/>
          <w:szCs w:val="22"/>
        </w:rPr>
      </w:pPr>
      <w:r w:rsidRPr="004154CB">
        <w:rPr>
          <w:rFonts w:ascii="Comic Sans MS" w:hAnsi="Comic Sans MS"/>
          <w:bCs/>
          <w:sz w:val="22"/>
          <w:szCs w:val="22"/>
        </w:rPr>
        <w:t xml:space="preserve">Οι απαραίτητες εργασίες συντήρησης για την αποδοτική λειτουργία κάθε συστήματος που είναι εγκατεστημένα στις γειτονιές Α και Β της Φοιτητικής Κατοικίας είναι : </w:t>
      </w:r>
    </w:p>
    <w:p w:rsidR="00400161" w:rsidRPr="004154CB" w:rsidRDefault="00400161" w:rsidP="00400161">
      <w:pPr>
        <w:numPr>
          <w:ilvl w:val="1"/>
          <w:numId w:val="39"/>
        </w:numPr>
        <w:jc w:val="both"/>
        <w:rPr>
          <w:rFonts w:ascii="Comic Sans MS" w:hAnsi="Comic Sans MS"/>
          <w:bCs/>
          <w:sz w:val="22"/>
          <w:szCs w:val="22"/>
        </w:rPr>
      </w:pPr>
      <w:bookmarkStart w:id="42" w:name="OLE_LINK91"/>
      <w:bookmarkStart w:id="43" w:name="OLE_LINK92"/>
      <w:bookmarkStart w:id="44" w:name="OLE_LINK82"/>
      <w:bookmarkStart w:id="45" w:name="OLE_LINK83"/>
      <w:r w:rsidRPr="004154CB">
        <w:rPr>
          <w:rFonts w:ascii="Comic Sans MS" w:eastAsia="Calibri" w:hAnsi="Comic Sans MS"/>
          <w:sz w:val="22"/>
          <w:szCs w:val="22"/>
          <w:lang w:eastAsia="en-US"/>
        </w:rPr>
        <w:t xml:space="preserve">Μηνιαίος έλεγχος του κυκλώματος, των ηλιακών συλλεκτών, δηλαδή : </w:t>
      </w:r>
      <w:bookmarkEnd w:id="42"/>
      <w:bookmarkEnd w:id="43"/>
    </w:p>
    <w:p w:rsidR="00400161" w:rsidRPr="004154CB" w:rsidRDefault="00400161" w:rsidP="00400161">
      <w:pPr>
        <w:ind w:left="928"/>
        <w:jc w:val="both"/>
        <w:rPr>
          <w:rFonts w:ascii="Comic Sans MS" w:hAnsi="Comic Sans MS"/>
          <w:bCs/>
          <w:sz w:val="22"/>
          <w:szCs w:val="22"/>
        </w:rPr>
      </w:pPr>
      <w:r w:rsidRPr="004154CB">
        <w:rPr>
          <w:rFonts w:ascii="Comic Sans MS" w:eastAsia="Calibri" w:hAnsi="Comic Sans MS"/>
          <w:sz w:val="22"/>
          <w:szCs w:val="22"/>
          <w:lang w:eastAsia="en-US"/>
        </w:rPr>
        <w:t xml:space="preserve">α. έλεγχος του αυτόματου πλήρωσης, </w:t>
      </w:r>
    </w:p>
    <w:p w:rsidR="00400161" w:rsidRPr="004154CB" w:rsidRDefault="00400161" w:rsidP="00400161">
      <w:pPr>
        <w:ind w:left="928"/>
        <w:jc w:val="both"/>
        <w:rPr>
          <w:rFonts w:ascii="Comic Sans MS" w:eastAsia="Calibri" w:hAnsi="Comic Sans MS"/>
          <w:sz w:val="22"/>
          <w:szCs w:val="22"/>
          <w:lang w:eastAsia="en-US"/>
        </w:rPr>
      </w:pPr>
      <w:r w:rsidRPr="004154CB">
        <w:rPr>
          <w:rFonts w:ascii="Comic Sans MS" w:eastAsia="Calibri" w:hAnsi="Comic Sans MS"/>
          <w:sz w:val="22"/>
          <w:szCs w:val="22"/>
          <w:lang w:eastAsia="en-US"/>
        </w:rPr>
        <w:t xml:space="preserve">β. </w:t>
      </w:r>
      <w:bookmarkStart w:id="46" w:name="OLE_LINK86"/>
      <w:bookmarkStart w:id="47" w:name="OLE_LINK87"/>
      <w:bookmarkStart w:id="48" w:name="OLE_LINK88"/>
      <w:r w:rsidRPr="004154CB">
        <w:rPr>
          <w:rFonts w:ascii="Comic Sans MS" w:eastAsia="Calibri" w:hAnsi="Comic Sans MS"/>
          <w:sz w:val="22"/>
          <w:szCs w:val="22"/>
          <w:lang w:eastAsia="en-US"/>
        </w:rPr>
        <w:t>έλεγχος</w:t>
      </w:r>
      <w:bookmarkEnd w:id="46"/>
      <w:bookmarkEnd w:id="47"/>
      <w:bookmarkEnd w:id="48"/>
      <w:r w:rsidRPr="004154CB">
        <w:rPr>
          <w:rFonts w:ascii="Comic Sans MS" w:eastAsia="Calibri" w:hAnsi="Comic Sans MS"/>
          <w:sz w:val="22"/>
          <w:szCs w:val="22"/>
          <w:lang w:eastAsia="en-US"/>
        </w:rPr>
        <w:t xml:space="preserve"> του δοχείου διαστολής, </w:t>
      </w:r>
    </w:p>
    <w:p w:rsidR="00400161" w:rsidRPr="004154CB" w:rsidRDefault="00400161" w:rsidP="00400161">
      <w:pPr>
        <w:ind w:left="928"/>
        <w:jc w:val="both"/>
        <w:rPr>
          <w:rFonts w:ascii="Comic Sans MS" w:eastAsia="Calibri" w:hAnsi="Comic Sans MS"/>
          <w:sz w:val="22"/>
          <w:szCs w:val="22"/>
          <w:lang w:eastAsia="en-US"/>
        </w:rPr>
      </w:pPr>
      <w:r w:rsidRPr="004154CB">
        <w:rPr>
          <w:rFonts w:ascii="Comic Sans MS" w:eastAsia="Calibri" w:hAnsi="Comic Sans MS"/>
          <w:sz w:val="22"/>
          <w:szCs w:val="22"/>
          <w:lang w:eastAsia="en-US"/>
        </w:rPr>
        <w:t xml:space="preserve">γ. έλεγχος των εξαεριστικών στο δώμα και </w:t>
      </w:r>
    </w:p>
    <w:p w:rsidR="00400161" w:rsidRPr="004154CB" w:rsidRDefault="00400161" w:rsidP="00400161">
      <w:pPr>
        <w:ind w:left="928"/>
        <w:jc w:val="both"/>
        <w:rPr>
          <w:rFonts w:ascii="Comic Sans MS" w:eastAsia="Calibri" w:hAnsi="Comic Sans MS"/>
          <w:sz w:val="22"/>
          <w:szCs w:val="22"/>
          <w:lang w:eastAsia="en-US"/>
        </w:rPr>
      </w:pPr>
      <w:r w:rsidRPr="004154CB">
        <w:rPr>
          <w:rFonts w:ascii="Comic Sans MS" w:eastAsia="Calibri" w:hAnsi="Comic Sans MS"/>
          <w:sz w:val="22"/>
          <w:szCs w:val="22"/>
          <w:lang w:eastAsia="en-US"/>
        </w:rPr>
        <w:t>δ. έλεγχος των αισθητηρίων του διαφορικού</w:t>
      </w:r>
      <w:bookmarkEnd w:id="44"/>
      <w:bookmarkEnd w:id="45"/>
    </w:p>
    <w:p w:rsidR="00400161" w:rsidRPr="004154CB" w:rsidRDefault="00400161" w:rsidP="00400161">
      <w:pPr>
        <w:ind w:left="426"/>
        <w:jc w:val="both"/>
        <w:rPr>
          <w:rFonts w:ascii="Comic Sans MS" w:eastAsia="Calibri" w:hAnsi="Comic Sans MS"/>
          <w:sz w:val="22"/>
          <w:szCs w:val="22"/>
          <w:lang w:eastAsia="en-US"/>
        </w:rPr>
      </w:pPr>
    </w:p>
    <w:p w:rsidR="00400161" w:rsidRPr="004154CB" w:rsidRDefault="00400161" w:rsidP="00400161">
      <w:pPr>
        <w:ind w:left="426"/>
        <w:jc w:val="both"/>
        <w:rPr>
          <w:rFonts w:ascii="Comic Sans MS" w:hAnsi="Comic Sans MS"/>
          <w:bCs/>
          <w:sz w:val="22"/>
          <w:szCs w:val="22"/>
          <w:u w:val="single"/>
        </w:rPr>
      </w:pPr>
      <w:r w:rsidRPr="004154CB">
        <w:rPr>
          <w:rFonts w:ascii="Comic Sans MS" w:eastAsia="Calibri" w:hAnsi="Comic Sans MS"/>
          <w:sz w:val="22"/>
          <w:szCs w:val="22"/>
          <w:lang w:eastAsia="en-US"/>
        </w:rPr>
        <w:t>Στις εξαμηνιαίες εργασίες συντήρησης περιλαμβάνονται τα παρακάτω :</w:t>
      </w:r>
    </w:p>
    <w:p w:rsidR="00400161" w:rsidRPr="004154CB" w:rsidRDefault="00400161" w:rsidP="00400161">
      <w:pPr>
        <w:numPr>
          <w:ilvl w:val="0"/>
          <w:numId w:val="8"/>
        </w:numPr>
        <w:ind w:left="641" w:hanging="357"/>
        <w:jc w:val="both"/>
        <w:rPr>
          <w:rFonts w:ascii="Comic Sans MS" w:hAnsi="Comic Sans MS"/>
          <w:sz w:val="22"/>
          <w:szCs w:val="22"/>
        </w:rPr>
      </w:pPr>
      <w:bookmarkStart w:id="49" w:name="OLE_LINK203"/>
      <w:bookmarkStart w:id="50" w:name="OLE_LINK204"/>
      <w:bookmarkStart w:id="51" w:name="OLE_LINK205"/>
      <w:r w:rsidRPr="004154CB">
        <w:rPr>
          <w:rFonts w:ascii="Comic Sans MS" w:hAnsi="Comic Sans MS"/>
          <w:sz w:val="22"/>
          <w:szCs w:val="22"/>
        </w:rPr>
        <w:t xml:space="preserve">Έλεγχος καθαριότητας </w:t>
      </w:r>
      <w:bookmarkEnd w:id="49"/>
      <w:bookmarkEnd w:id="50"/>
      <w:bookmarkEnd w:id="51"/>
      <w:r w:rsidRPr="004154CB">
        <w:rPr>
          <w:rFonts w:ascii="Comic Sans MS" w:hAnsi="Comic Sans MS"/>
          <w:sz w:val="22"/>
          <w:szCs w:val="22"/>
        </w:rPr>
        <w:t xml:space="preserve">των boilers και των εναλλακτών θερμότητας (σερπαντίνες). </w:t>
      </w:r>
    </w:p>
    <w:p w:rsidR="00400161" w:rsidRPr="004154CB" w:rsidRDefault="00400161" w:rsidP="00400161">
      <w:pPr>
        <w:numPr>
          <w:ilvl w:val="0"/>
          <w:numId w:val="8"/>
        </w:numPr>
        <w:ind w:left="641" w:hanging="357"/>
        <w:jc w:val="both"/>
        <w:rPr>
          <w:rFonts w:ascii="Comic Sans MS" w:hAnsi="Comic Sans MS"/>
          <w:sz w:val="22"/>
          <w:szCs w:val="22"/>
        </w:rPr>
      </w:pPr>
      <w:bookmarkStart w:id="52" w:name="OLE_LINK98"/>
      <w:bookmarkStart w:id="53" w:name="OLE_LINK99"/>
      <w:bookmarkStart w:id="54" w:name="OLE_LINK100"/>
      <w:bookmarkStart w:id="55" w:name="OLE_LINK101"/>
      <w:bookmarkStart w:id="56" w:name="OLE_LINK102"/>
      <w:bookmarkStart w:id="57" w:name="OLE_LINK103"/>
      <w:bookmarkStart w:id="58" w:name="OLE_LINK104"/>
      <w:bookmarkStart w:id="59" w:name="OLE_LINK105"/>
      <w:r w:rsidRPr="004154CB">
        <w:rPr>
          <w:rFonts w:ascii="Comic Sans MS" w:hAnsi="Comic Sans MS"/>
          <w:sz w:val="22"/>
          <w:szCs w:val="22"/>
        </w:rPr>
        <w:t xml:space="preserve">Έλεγχος καλής λειτουργίας </w:t>
      </w:r>
      <w:bookmarkEnd w:id="52"/>
      <w:bookmarkEnd w:id="53"/>
      <w:bookmarkEnd w:id="54"/>
      <w:bookmarkEnd w:id="55"/>
      <w:bookmarkEnd w:id="56"/>
      <w:bookmarkEnd w:id="57"/>
      <w:bookmarkEnd w:id="58"/>
      <w:bookmarkEnd w:id="59"/>
      <w:r w:rsidRPr="004154CB">
        <w:rPr>
          <w:rFonts w:ascii="Comic Sans MS" w:hAnsi="Comic Sans MS"/>
          <w:sz w:val="22"/>
          <w:szCs w:val="22"/>
        </w:rPr>
        <w:t>του κυκλοφορητή του συστήματος.</w:t>
      </w:r>
    </w:p>
    <w:p w:rsidR="00400161" w:rsidRPr="004154CB" w:rsidRDefault="00400161" w:rsidP="00400161">
      <w:pPr>
        <w:numPr>
          <w:ilvl w:val="0"/>
          <w:numId w:val="8"/>
        </w:numPr>
        <w:ind w:left="641" w:hanging="357"/>
        <w:jc w:val="both"/>
        <w:rPr>
          <w:rFonts w:ascii="Comic Sans MS" w:hAnsi="Comic Sans MS"/>
          <w:sz w:val="22"/>
          <w:szCs w:val="22"/>
        </w:rPr>
      </w:pPr>
      <w:r w:rsidRPr="004154CB">
        <w:rPr>
          <w:rFonts w:ascii="Comic Sans MS" w:hAnsi="Comic Sans MS"/>
          <w:sz w:val="22"/>
          <w:szCs w:val="22"/>
        </w:rPr>
        <w:t>Έλεγχος καλής λειτουργίας των βαλβίδων εξαέρωσης, των ηλιακών συλλεκτών.</w:t>
      </w:r>
    </w:p>
    <w:p w:rsidR="00400161" w:rsidRPr="004154CB" w:rsidRDefault="00400161" w:rsidP="00400161">
      <w:pPr>
        <w:numPr>
          <w:ilvl w:val="0"/>
          <w:numId w:val="8"/>
        </w:numPr>
        <w:ind w:left="641" w:hanging="357"/>
        <w:jc w:val="both"/>
        <w:rPr>
          <w:rFonts w:ascii="Comic Sans MS" w:hAnsi="Comic Sans MS"/>
          <w:sz w:val="22"/>
          <w:szCs w:val="22"/>
        </w:rPr>
      </w:pPr>
      <w:r w:rsidRPr="004154CB">
        <w:rPr>
          <w:rFonts w:ascii="Comic Sans MS" w:hAnsi="Comic Sans MS"/>
          <w:sz w:val="22"/>
          <w:szCs w:val="22"/>
        </w:rPr>
        <w:t>Έλεγχος καλής λειτουργίας των βαλβίδων ασφαλείας.</w:t>
      </w:r>
    </w:p>
    <w:p w:rsidR="00400161" w:rsidRPr="004154CB" w:rsidRDefault="00400161" w:rsidP="00400161">
      <w:pPr>
        <w:numPr>
          <w:ilvl w:val="0"/>
          <w:numId w:val="8"/>
        </w:numPr>
        <w:ind w:left="641" w:hanging="357"/>
        <w:jc w:val="both"/>
        <w:rPr>
          <w:rFonts w:ascii="Comic Sans MS" w:hAnsi="Comic Sans MS"/>
          <w:sz w:val="22"/>
          <w:szCs w:val="22"/>
        </w:rPr>
      </w:pPr>
      <w:r w:rsidRPr="004154CB">
        <w:rPr>
          <w:rFonts w:ascii="Comic Sans MS" w:hAnsi="Comic Sans MS"/>
          <w:sz w:val="22"/>
          <w:szCs w:val="22"/>
        </w:rPr>
        <w:lastRenderedPageBreak/>
        <w:t>Έλεγχος καλής λειτουργίας των δοχείων διαστολής και των πιεστικών δοχείων.</w:t>
      </w:r>
    </w:p>
    <w:p w:rsidR="00400161" w:rsidRPr="004154CB" w:rsidRDefault="00400161" w:rsidP="00400161">
      <w:pPr>
        <w:numPr>
          <w:ilvl w:val="0"/>
          <w:numId w:val="8"/>
        </w:numPr>
        <w:ind w:left="641" w:hanging="357"/>
        <w:jc w:val="both"/>
        <w:rPr>
          <w:rFonts w:ascii="Comic Sans MS" w:hAnsi="Comic Sans MS"/>
          <w:sz w:val="22"/>
          <w:szCs w:val="22"/>
        </w:rPr>
      </w:pPr>
      <w:r w:rsidRPr="004154CB">
        <w:rPr>
          <w:rFonts w:ascii="Comic Sans MS" w:hAnsi="Comic Sans MS"/>
          <w:sz w:val="22"/>
          <w:szCs w:val="22"/>
        </w:rPr>
        <w:t>Έλεγχος καλής λειτουργίας του αυτοματισμού.</w:t>
      </w:r>
    </w:p>
    <w:p w:rsidR="00400161" w:rsidRPr="004154CB" w:rsidRDefault="00400161" w:rsidP="00400161">
      <w:pPr>
        <w:numPr>
          <w:ilvl w:val="0"/>
          <w:numId w:val="8"/>
        </w:numPr>
        <w:ind w:left="641" w:hanging="357"/>
        <w:jc w:val="both"/>
        <w:rPr>
          <w:rFonts w:ascii="Comic Sans MS" w:hAnsi="Comic Sans MS"/>
          <w:sz w:val="22"/>
          <w:szCs w:val="22"/>
        </w:rPr>
      </w:pPr>
      <w:r w:rsidRPr="004154CB">
        <w:rPr>
          <w:rFonts w:ascii="Comic Sans MS" w:hAnsi="Comic Sans MS"/>
          <w:sz w:val="22"/>
          <w:szCs w:val="22"/>
        </w:rPr>
        <w:t>Έλεγχος καλής λειτουργίας των συσκευών ανοδικής προστασίας.</w:t>
      </w:r>
    </w:p>
    <w:p w:rsidR="00400161" w:rsidRPr="004154CB" w:rsidRDefault="00400161" w:rsidP="00400161">
      <w:pPr>
        <w:numPr>
          <w:ilvl w:val="0"/>
          <w:numId w:val="8"/>
        </w:numPr>
        <w:ind w:left="641" w:hanging="357"/>
        <w:jc w:val="both"/>
        <w:rPr>
          <w:rFonts w:ascii="Comic Sans MS" w:hAnsi="Comic Sans MS"/>
          <w:sz w:val="22"/>
          <w:szCs w:val="22"/>
        </w:rPr>
      </w:pPr>
      <w:r w:rsidRPr="004154CB">
        <w:rPr>
          <w:rFonts w:ascii="Comic Sans MS" w:hAnsi="Comic Sans MS"/>
          <w:sz w:val="22"/>
          <w:szCs w:val="22"/>
        </w:rPr>
        <w:t>Έλεγχος καλής λειτουργίας των αυτομάτων πλήρωσης.</w:t>
      </w:r>
    </w:p>
    <w:p w:rsidR="00400161" w:rsidRPr="004154CB" w:rsidRDefault="00400161" w:rsidP="00400161">
      <w:pPr>
        <w:ind w:left="360"/>
        <w:jc w:val="both"/>
        <w:rPr>
          <w:rFonts w:ascii="Comic Sans MS" w:hAnsi="Comic Sans MS"/>
          <w:bCs/>
          <w:sz w:val="22"/>
          <w:szCs w:val="22"/>
          <w:u w:val="single"/>
        </w:rPr>
      </w:pPr>
    </w:p>
    <w:p w:rsidR="00400161" w:rsidRPr="004154CB" w:rsidRDefault="00400161" w:rsidP="00400161">
      <w:pPr>
        <w:ind w:left="360"/>
        <w:jc w:val="both"/>
        <w:rPr>
          <w:rFonts w:ascii="Comic Sans MS" w:hAnsi="Comic Sans MS"/>
          <w:bCs/>
          <w:sz w:val="22"/>
          <w:szCs w:val="22"/>
        </w:rPr>
      </w:pPr>
      <w:bookmarkStart w:id="60" w:name="OLE_LINK185"/>
      <w:bookmarkStart w:id="61" w:name="OLE_LINK186"/>
      <w:bookmarkStart w:id="62" w:name="OLE_LINK187"/>
      <w:r w:rsidRPr="004154CB">
        <w:rPr>
          <w:rFonts w:ascii="Comic Sans MS" w:hAnsi="Comic Sans MS"/>
          <w:bCs/>
          <w:sz w:val="22"/>
          <w:szCs w:val="22"/>
        </w:rPr>
        <w:t>Δεν συμπεριλαμβάνονται :</w:t>
      </w:r>
    </w:p>
    <w:p w:rsidR="00400161" w:rsidRPr="004154CB" w:rsidRDefault="00400161" w:rsidP="00400161">
      <w:pPr>
        <w:ind w:left="360"/>
        <w:jc w:val="both"/>
        <w:rPr>
          <w:rFonts w:ascii="Comic Sans MS" w:hAnsi="Comic Sans MS"/>
          <w:bCs/>
          <w:sz w:val="22"/>
          <w:szCs w:val="22"/>
        </w:rPr>
      </w:pPr>
      <w:r w:rsidRPr="004154CB">
        <w:rPr>
          <w:rFonts w:ascii="Comic Sans MS" w:hAnsi="Comic Sans MS"/>
          <w:bCs/>
          <w:sz w:val="22"/>
          <w:szCs w:val="22"/>
        </w:rPr>
        <w:t>Η δαπάνη για οποιοδήποτε ανταλλακτικό απαιτηθεί για την αποκατάσταση βλαβών ή την αντικατάσταση οποιουδήποτε φθαρμένου υλικού.</w:t>
      </w:r>
      <w:bookmarkEnd w:id="60"/>
      <w:bookmarkEnd w:id="61"/>
      <w:bookmarkEnd w:id="62"/>
    </w:p>
    <w:p w:rsidR="00400161" w:rsidRPr="00B51418" w:rsidRDefault="00400161" w:rsidP="00400161"/>
    <w:p w:rsidR="00400161" w:rsidRPr="00400161" w:rsidRDefault="00400161" w:rsidP="00400161">
      <w:pPr>
        <w:jc w:val="both"/>
        <w:rPr>
          <w:rFonts w:ascii="Comic Sans MS" w:hAnsi="Comic Sans MS"/>
          <w:bCs/>
          <w:sz w:val="22"/>
          <w:szCs w:val="22"/>
          <w:u w:val="single"/>
        </w:rPr>
      </w:pPr>
      <w:r w:rsidRPr="00B52484">
        <w:rPr>
          <w:rFonts w:ascii="Comic Sans MS" w:hAnsi="Comic Sans MS"/>
          <w:bCs/>
          <w:sz w:val="22"/>
          <w:szCs w:val="22"/>
          <w:u w:val="single"/>
        </w:rPr>
        <w:t xml:space="preserve">Επιπλέον </w:t>
      </w:r>
    </w:p>
    <w:p w:rsidR="00400161" w:rsidRPr="00B52484" w:rsidRDefault="00400161" w:rsidP="00400161">
      <w:pPr>
        <w:jc w:val="both"/>
        <w:rPr>
          <w:rFonts w:ascii="Comic Sans MS" w:hAnsi="Comic Sans MS"/>
          <w:sz w:val="22"/>
          <w:szCs w:val="22"/>
        </w:rPr>
      </w:pPr>
      <w:r w:rsidRPr="007B2133">
        <w:rPr>
          <w:rFonts w:ascii="Comic Sans MS" w:hAnsi="Comic Sans MS"/>
          <w:sz w:val="22"/>
          <w:szCs w:val="22"/>
          <w:u w:val="single"/>
        </w:rPr>
        <w:t>Εκτός των παραπάνω τακτικών εργασιών</w:t>
      </w:r>
      <w:r w:rsidRPr="00B52484">
        <w:rPr>
          <w:rFonts w:ascii="Comic Sans MS" w:hAnsi="Comic Sans MS"/>
          <w:sz w:val="22"/>
          <w:szCs w:val="22"/>
        </w:rPr>
        <w:t xml:space="preserve">, ο Ανάδοχος πρέπει να προσέρχεται για τεχνική βοήθεια σε θέματα-βλάβες που αφορούν το πεδίο συντήρησης του, σε έκτακτες περιπτώσεις </w:t>
      </w:r>
      <w:r w:rsidRPr="00EA57B8">
        <w:rPr>
          <w:rFonts w:ascii="Comic Sans MS" w:hAnsi="Comic Sans MS"/>
          <w:b/>
          <w:sz w:val="22"/>
          <w:szCs w:val="22"/>
        </w:rPr>
        <w:t>εντός εικοσιτεσσάρων ωρών</w:t>
      </w:r>
      <w:r w:rsidRPr="00B52484">
        <w:rPr>
          <w:rFonts w:ascii="Comic Sans MS" w:hAnsi="Comic Sans MS"/>
          <w:sz w:val="22"/>
          <w:szCs w:val="22"/>
        </w:rPr>
        <w:t xml:space="preserve"> μετά από τηλεφωνική ή έγγραφη ειδοποίηση της Υπηρεσίας.  </w:t>
      </w:r>
    </w:p>
    <w:p w:rsidR="00400161" w:rsidRPr="00400161" w:rsidRDefault="00400161" w:rsidP="00400161">
      <w:pPr>
        <w:jc w:val="both"/>
        <w:rPr>
          <w:rFonts w:ascii="Comic Sans MS" w:hAnsi="Comic Sans MS"/>
          <w:sz w:val="22"/>
          <w:szCs w:val="22"/>
        </w:rPr>
      </w:pPr>
      <w:r w:rsidRPr="00B52484">
        <w:rPr>
          <w:rFonts w:ascii="Comic Sans MS" w:hAnsi="Comic Sans MS"/>
          <w:sz w:val="22"/>
          <w:szCs w:val="22"/>
        </w:rPr>
        <w:t xml:space="preserve">Σε περίπτωση που κριθεί αναγκαία η αντικατάσταση οποιουδήποτε φθαρμένου – βλαμμένου ανταλλακτικού-μηχανήματος καθ΄ όλη τη διάρκεια της τεχνικής παρακολούθησης, η εταιρία οφείλει να εκτελέσει την εργασία αντικατάστασης </w:t>
      </w:r>
      <w:r w:rsidRPr="00B52484">
        <w:rPr>
          <w:rFonts w:ascii="Comic Sans MS" w:hAnsi="Comic Sans MS"/>
          <w:b/>
          <w:bCs/>
          <w:sz w:val="22"/>
          <w:szCs w:val="22"/>
        </w:rPr>
        <w:t>χωρίς</w:t>
      </w:r>
      <w:r w:rsidRPr="00B52484">
        <w:rPr>
          <w:rFonts w:ascii="Comic Sans MS" w:hAnsi="Comic Sans MS"/>
          <w:sz w:val="22"/>
          <w:szCs w:val="22"/>
        </w:rPr>
        <w:t xml:space="preserve"> επιπλέον επιβάρυνση πέρα από το κόστος προμήθειας του ανταλλακτικού-μηχανήματος.</w:t>
      </w:r>
    </w:p>
    <w:p w:rsidR="00400161" w:rsidRPr="00B52484" w:rsidRDefault="00400161" w:rsidP="00400161">
      <w:pPr>
        <w:jc w:val="both"/>
        <w:rPr>
          <w:rFonts w:ascii="Comic Sans MS" w:hAnsi="Comic Sans MS"/>
          <w:sz w:val="22"/>
          <w:szCs w:val="22"/>
        </w:rPr>
      </w:pPr>
      <w:r w:rsidRPr="00B52484">
        <w:rPr>
          <w:rFonts w:ascii="Comic Sans MS" w:hAnsi="Comic Sans MS"/>
          <w:sz w:val="22"/>
          <w:szCs w:val="22"/>
        </w:rPr>
        <w:t xml:space="preserve">Στις υποχρεώσεις του αναδόχου είναι και η </w:t>
      </w:r>
      <w:r w:rsidRPr="007B2133">
        <w:rPr>
          <w:rFonts w:ascii="Comic Sans MS" w:hAnsi="Comic Sans MS"/>
          <w:b/>
          <w:sz w:val="22"/>
          <w:szCs w:val="22"/>
        </w:rPr>
        <w:t>δεκαπενθήμερη συνάντηση</w:t>
      </w:r>
      <w:r w:rsidRPr="00B52484">
        <w:rPr>
          <w:rFonts w:ascii="Comic Sans MS" w:hAnsi="Comic Sans MS"/>
          <w:sz w:val="22"/>
          <w:szCs w:val="22"/>
        </w:rPr>
        <w:t xml:space="preserve"> του υπεύθυνου μηχανικού του Αναδόχου με τον αρμόδιο υπάλληλο της Τεχνικής Υπηρεσίας, σε ώρα, ημέρα και χώρο που θα καθορίζει η Υπηρεσία, στην οποία θα καταγράφονται τα πιθανά θέματα, προβλήματα κ.λ.π. και θα γίνεται ο απαραίτητος συντονισμός.</w:t>
      </w:r>
    </w:p>
    <w:p w:rsidR="00400161" w:rsidRPr="00B52484" w:rsidRDefault="00400161" w:rsidP="00400161">
      <w:pPr>
        <w:jc w:val="both"/>
        <w:rPr>
          <w:rFonts w:ascii="Comic Sans MS" w:hAnsi="Comic Sans MS"/>
          <w:sz w:val="22"/>
          <w:szCs w:val="22"/>
        </w:rPr>
      </w:pPr>
      <w:r w:rsidRPr="00B52484">
        <w:rPr>
          <w:rFonts w:ascii="Comic Sans MS" w:hAnsi="Comic Sans MS"/>
          <w:sz w:val="22"/>
          <w:szCs w:val="22"/>
        </w:rPr>
        <w:t>Τέλος</w:t>
      </w:r>
      <w:r w:rsidR="007B2133">
        <w:rPr>
          <w:rFonts w:ascii="Comic Sans MS" w:hAnsi="Comic Sans MS"/>
          <w:sz w:val="22"/>
          <w:szCs w:val="22"/>
        </w:rPr>
        <w:t>,</w:t>
      </w:r>
      <w:r w:rsidRPr="00B52484">
        <w:rPr>
          <w:rFonts w:ascii="Comic Sans MS" w:hAnsi="Comic Sans MS"/>
          <w:sz w:val="22"/>
          <w:szCs w:val="22"/>
        </w:rPr>
        <w:t xml:space="preserve"> στις υποχρεώσεις του αναδόχου είναι να καταχωρήσει</w:t>
      </w:r>
      <w:r w:rsidR="007B2133">
        <w:rPr>
          <w:rFonts w:ascii="Comic Sans MS" w:hAnsi="Comic Sans MS"/>
          <w:sz w:val="22"/>
          <w:szCs w:val="22"/>
        </w:rPr>
        <w:t>,</w:t>
      </w:r>
      <w:r w:rsidRPr="00B52484">
        <w:rPr>
          <w:rFonts w:ascii="Comic Sans MS" w:hAnsi="Comic Sans MS"/>
          <w:sz w:val="22"/>
          <w:szCs w:val="22"/>
        </w:rPr>
        <w:t xml:space="preserve"> ηλεκτρονικά, στο πρόγραμμα παρακολούθησης των συντηρήσεων που η Υπηρεσία διαθέτει τις  τρέχουσες καρτέλες συντήρησης του εξοπλισμού.</w:t>
      </w:r>
    </w:p>
    <w:p w:rsidR="00400161" w:rsidRPr="00363811" w:rsidRDefault="00400161" w:rsidP="00400161">
      <w:pPr>
        <w:jc w:val="center"/>
        <w:rPr>
          <w:rFonts w:ascii="Comic Sans MS" w:hAnsi="Comic Sans MS"/>
          <w:bCs/>
          <w:spacing w:val="60"/>
          <w:sz w:val="22"/>
          <w:szCs w:val="22"/>
          <w:u w:val="single"/>
        </w:rPr>
      </w:pPr>
      <w:bookmarkStart w:id="63" w:name="OLE_LINK115"/>
      <w:bookmarkStart w:id="64" w:name="OLE_LINK116"/>
      <w:bookmarkStart w:id="65" w:name="OLE_LINK117"/>
      <w:r w:rsidRPr="00363811">
        <w:rPr>
          <w:rFonts w:ascii="Comic Sans MS" w:hAnsi="Comic Sans MS"/>
          <w:bCs/>
          <w:spacing w:val="60"/>
          <w:sz w:val="22"/>
          <w:szCs w:val="22"/>
          <w:u w:val="single"/>
        </w:rPr>
        <w:t>ΓΕΝΙΚΟΙ ΟΡΟΙ</w:t>
      </w:r>
    </w:p>
    <w:bookmarkEnd w:id="63"/>
    <w:bookmarkEnd w:id="64"/>
    <w:bookmarkEnd w:id="65"/>
    <w:p w:rsidR="00400161" w:rsidRPr="00363811" w:rsidRDefault="00400161" w:rsidP="00363811">
      <w:pPr>
        <w:pStyle w:val="a4"/>
        <w:numPr>
          <w:ilvl w:val="0"/>
          <w:numId w:val="40"/>
        </w:numPr>
        <w:tabs>
          <w:tab w:val="left" w:pos="426"/>
          <w:tab w:val="left" w:pos="993"/>
        </w:tabs>
        <w:ind w:left="426" w:hanging="426"/>
        <w:jc w:val="both"/>
        <w:rPr>
          <w:rFonts w:ascii="Comic Sans MS" w:hAnsi="Comic Sans MS"/>
          <w:sz w:val="22"/>
          <w:szCs w:val="22"/>
        </w:rPr>
      </w:pPr>
      <w:r w:rsidRPr="00363811">
        <w:rPr>
          <w:rFonts w:ascii="Comic Sans MS" w:hAnsi="Comic Sans MS"/>
          <w:bCs/>
          <w:sz w:val="22"/>
          <w:szCs w:val="22"/>
        </w:rPr>
        <w:t xml:space="preserve">Η προμήθεια όλων των απαιτούμενων υλικών για τη λειτουργία και συντήρηση των εγκαταστάσεων, όπως, λιπαντικά, ανταλλακτικά, εξαρτήματα κλπ, θα γίνεται με μέριμνα και ευθύνη του ΑΝΑΔΟΧΟΥ, ενώ η σχετική δαπάνη βαρύνει τον ΕΡΓΟΔΟΤΗ, εκτός από τις περιπτώσεις βλαβών με υπαιτιότητα του ΑΝΑΔΟΧΟΥ. Ο ΕΡΓΟΔΟΤΗΣ διατηρεί απεριόριστο δικαίωμα ελέγχου των στοιχείων προμήθειας των υλικών αυτών. Επίσης ο ΑΝΑΔΟΧΟΣ </w:t>
      </w:r>
      <w:r w:rsidRPr="00363811">
        <w:rPr>
          <w:rFonts w:ascii="Comic Sans MS" w:hAnsi="Comic Sans MS"/>
          <w:b/>
          <w:bCs/>
          <w:sz w:val="22"/>
          <w:szCs w:val="22"/>
        </w:rPr>
        <w:t>υποχρεούται όπως εντός δύο μηνών από της υπογραφής της συμβάσεως, να παραδώσει στον ΕΡΓΟΔΟΤΗ πίνακα</w:t>
      </w:r>
      <w:r w:rsidRPr="00363811">
        <w:rPr>
          <w:rFonts w:ascii="Comic Sans MS" w:hAnsi="Comic Sans MS"/>
          <w:bCs/>
          <w:sz w:val="22"/>
          <w:szCs w:val="22"/>
        </w:rPr>
        <w:t xml:space="preserve"> των απαιτούμενων βασικών ανταλλακτικών και αναλώσιμων υλικών για τη συντήρηση και λειτουργία των Η/Μ εγκαταστάσεων.</w:t>
      </w:r>
    </w:p>
    <w:p w:rsidR="00400161" w:rsidRPr="00363811" w:rsidRDefault="00400161" w:rsidP="00363811">
      <w:pPr>
        <w:pStyle w:val="a4"/>
        <w:numPr>
          <w:ilvl w:val="0"/>
          <w:numId w:val="40"/>
        </w:numPr>
        <w:tabs>
          <w:tab w:val="left" w:pos="851"/>
          <w:tab w:val="left" w:pos="993"/>
        </w:tabs>
        <w:ind w:left="426" w:hanging="426"/>
        <w:jc w:val="both"/>
        <w:rPr>
          <w:rFonts w:ascii="Comic Sans MS" w:hAnsi="Comic Sans MS"/>
          <w:sz w:val="22"/>
          <w:szCs w:val="22"/>
        </w:rPr>
      </w:pPr>
      <w:r w:rsidRPr="00363811">
        <w:rPr>
          <w:rFonts w:ascii="Comic Sans MS" w:hAnsi="Comic Sans MS"/>
          <w:sz w:val="22"/>
          <w:szCs w:val="22"/>
        </w:rPr>
        <w:t>Μεγάλες επισκευές, τροποποιήσεις και νέες εγκαταστάσεις όπου απαιτηθούν ο Ανάδοχος θα υποβάλλει ξεχωριστή οικονομοτεχνική προσφορά προς έγκριση και το κόστος των εργασιών αυτών δεν θα περιλαμβάνεται στο κόστος της ετήσιας συντήρησης (π.χ. χρήση εξειδικευμένου εξοπλισμού, αντικατάσταση διακοπτών Μ.Τ., αντικατάσταση καμπινών Μ.Τ., αντικατάσταση καυστήρων-λεβήτων, γεννητριών, αποκατάσταση προβλημάτων ηλεκτρικών εγκαταστάσεων κ.λ.π.).</w:t>
      </w:r>
    </w:p>
    <w:p w:rsidR="00400161" w:rsidRPr="00363811" w:rsidRDefault="00400161" w:rsidP="00363811">
      <w:pPr>
        <w:pStyle w:val="a4"/>
        <w:numPr>
          <w:ilvl w:val="0"/>
          <w:numId w:val="40"/>
        </w:numPr>
        <w:tabs>
          <w:tab w:val="left" w:pos="993"/>
        </w:tabs>
        <w:ind w:left="426" w:hanging="426"/>
        <w:jc w:val="both"/>
        <w:rPr>
          <w:rFonts w:ascii="Comic Sans MS" w:hAnsi="Comic Sans MS"/>
          <w:bCs/>
          <w:sz w:val="22"/>
          <w:szCs w:val="22"/>
        </w:rPr>
      </w:pPr>
      <w:r w:rsidRPr="00363811">
        <w:rPr>
          <w:rFonts w:ascii="Comic Sans MS" w:hAnsi="Comic Sans MS"/>
          <w:bCs/>
          <w:sz w:val="22"/>
          <w:szCs w:val="22"/>
        </w:rPr>
        <w:lastRenderedPageBreak/>
        <w:t xml:space="preserve">Το προσωπικό του ΑΝΑΔΟΧΟΥ θα εφοδιαστεί με τα απαραίτητα μέσα προστασίας και ασφάλειας, εργαλεία και συσκευές με μέριμνα του ΑΝΑΔΟΧΟΥ. Τυχόν εργαλεία, όργανα και εν γένει μέσα τα οποία θα απαιτηθούν θα προσκομίσει και διαθέσει με δική της δαπάνη ο ΑΝΑΔΟΧΟΣ. </w:t>
      </w:r>
    </w:p>
    <w:p w:rsidR="00400161" w:rsidRPr="00363811" w:rsidRDefault="00400161" w:rsidP="00363811">
      <w:pPr>
        <w:pStyle w:val="a4"/>
        <w:numPr>
          <w:ilvl w:val="0"/>
          <w:numId w:val="40"/>
        </w:numPr>
        <w:tabs>
          <w:tab w:val="left" w:pos="851"/>
          <w:tab w:val="left" w:pos="993"/>
        </w:tabs>
        <w:ind w:left="426" w:hanging="426"/>
        <w:jc w:val="both"/>
        <w:rPr>
          <w:rFonts w:ascii="Comic Sans MS" w:hAnsi="Comic Sans MS"/>
          <w:sz w:val="22"/>
          <w:szCs w:val="22"/>
        </w:rPr>
      </w:pPr>
      <w:r w:rsidRPr="00363811">
        <w:rPr>
          <w:rFonts w:ascii="Comic Sans MS" w:hAnsi="Comic Sans MS"/>
          <w:bCs/>
          <w:sz w:val="22"/>
          <w:szCs w:val="22"/>
        </w:rPr>
        <w:t xml:space="preserve">Ο ανάδοχος υποχρεούται όπως, εκτός της κανονισμένης συντήρησης, όταν καλείται από τη υπηρεσία για την αποκατάσταση βλαβών, να σπεύδει το πολύ εντός εικοσιτεσσάρων (24) ωρών, όλες τις ημέρες και ώρες εργάσιμες ή μη εργάσιμες. </w:t>
      </w:r>
      <w:r w:rsidRPr="00363811">
        <w:rPr>
          <w:rFonts w:ascii="Comic Sans MS" w:hAnsi="Comic Sans MS"/>
          <w:sz w:val="22"/>
          <w:szCs w:val="22"/>
        </w:rPr>
        <w:t>Επίσης σε οποιαδήποτε βλάβη του ηλεκτρομηχανολογικού εξοπλισμού που αναφέρεται στον συνημμένο πίνακα μηχανημάτων ο ΑΝΑΔΟΧΟΣ υποχρεούται όπως εντός δύο ημερών, να παραδώσει στον ΕΡΓΟΔΟΤΗ πίνακα των απαιτούμενων ανταλλακτικών και αναλώσιμων υλικών που θα χρειαστεί για την άμεση επισκευή.</w:t>
      </w:r>
    </w:p>
    <w:p w:rsidR="00400161" w:rsidRPr="00363811" w:rsidRDefault="00400161" w:rsidP="00363811">
      <w:pPr>
        <w:pStyle w:val="a4"/>
        <w:numPr>
          <w:ilvl w:val="0"/>
          <w:numId w:val="40"/>
        </w:numPr>
        <w:tabs>
          <w:tab w:val="left" w:pos="993"/>
        </w:tabs>
        <w:ind w:left="426" w:hanging="426"/>
        <w:jc w:val="both"/>
        <w:rPr>
          <w:rFonts w:ascii="Comic Sans MS" w:hAnsi="Comic Sans MS"/>
          <w:bCs/>
          <w:sz w:val="22"/>
          <w:szCs w:val="22"/>
        </w:rPr>
      </w:pPr>
      <w:r w:rsidRPr="00363811">
        <w:rPr>
          <w:rFonts w:ascii="Comic Sans MS" w:hAnsi="Comic Sans MS"/>
          <w:sz w:val="22"/>
          <w:szCs w:val="22"/>
        </w:rPr>
        <w:t>Με το πέρας της 1</w:t>
      </w:r>
      <w:r w:rsidRPr="00363811">
        <w:rPr>
          <w:rFonts w:ascii="Comic Sans MS" w:hAnsi="Comic Sans MS"/>
          <w:sz w:val="22"/>
          <w:szCs w:val="22"/>
          <w:vertAlign w:val="superscript"/>
        </w:rPr>
        <w:t xml:space="preserve">ης </w:t>
      </w:r>
      <w:r w:rsidRPr="00363811">
        <w:rPr>
          <w:rFonts w:ascii="Comic Sans MS" w:hAnsi="Comic Sans MS"/>
          <w:sz w:val="22"/>
          <w:szCs w:val="22"/>
        </w:rPr>
        <w:t>και 2</w:t>
      </w:r>
      <w:r w:rsidRPr="00363811">
        <w:rPr>
          <w:rFonts w:ascii="Comic Sans MS" w:hAnsi="Comic Sans MS"/>
          <w:sz w:val="22"/>
          <w:szCs w:val="22"/>
          <w:vertAlign w:val="superscript"/>
        </w:rPr>
        <w:t>ης</w:t>
      </w:r>
      <w:r w:rsidRPr="00363811">
        <w:rPr>
          <w:rFonts w:ascii="Comic Sans MS" w:hAnsi="Comic Sans MS"/>
          <w:sz w:val="22"/>
          <w:szCs w:val="22"/>
        </w:rPr>
        <w:t xml:space="preserve"> φάσης συντήρησης θα συμπληρώνεται από τον ανάδοχο η καρτέλα συντήρησης για κάθε μηχάνημα με την υπογραφή και σφραγίδα του αναδόχου όπου θα αναφέρεται η τρέχουσα κατάσταση του μηχανήματος και οι εργασίες συντήρησης που εκτελέστηκαν. Στην περίπτωση που η Υπηρεσία προμηθευτεί πρόγραμμα παρακολούθησης των συντηρήσεων ηλεκτρονικά, είναι ευθύνη του αναδόχου να καταχωρήσει σε αυτό τις  τρέχουσες και παλαιότερες καρτέλες συντήρησης του εξοπλισμού.</w:t>
      </w:r>
    </w:p>
    <w:p w:rsidR="00400161" w:rsidRPr="00363811" w:rsidRDefault="00400161" w:rsidP="00363811">
      <w:pPr>
        <w:pStyle w:val="a4"/>
        <w:numPr>
          <w:ilvl w:val="0"/>
          <w:numId w:val="40"/>
        </w:numPr>
        <w:tabs>
          <w:tab w:val="left" w:pos="993"/>
        </w:tabs>
        <w:ind w:left="426" w:hanging="426"/>
        <w:jc w:val="both"/>
        <w:rPr>
          <w:rFonts w:ascii="Comic Sans MS" w:hAnsi="Comic Sans MS"/>
          <w:bCs/>
          <w:sz w:val="22"/>
          <w:szCs w:val="22"/>
        </w:rPr>
      </w:pPr>
      <w:r w:rsidRPr="00363811">
        <w:rPr>
          <w:rFonts w:ascii="Comic Sans MS" w:hAnsi="Comic Sans MS"/>
          <w:bCs/>
          <w:sz w:val="22"/>
          <w:szCs w:val="22"/>
        </w:rPr>
        <w:t xml:space="preserve">Η </w:t>
      </w:r>
      <w:r w:rsidRPr="00363811">
        <w:rPr>
          <w:rFonts w:ascii="Comic Sans MS" w:hAnsi="Comic Sans MS"/>
          <w:b/>
          <w:bCs/>
          <w:sz w:val="22"/>
          <w:szCs w:val="22"/>
        </w:rPr>
        <w:t>πληρωμή της αξίας των υπηρεσιών θα γίνει σε δύο ισόποσες εξαμηνιαίες φάσεις και μετά την παραλαβή</w:t>
      </w:r>
      <w:r w:rsidRPr="00363811">
        <w:rPr>
          <w:rFonts w:ascii="Comic Sans MS" w:hAnsi="Comic Sans MS"/>
          <w:bCs/>
          <w:sz w:val="22"/>
          <w:szCs w:val="22"/>
        </w:rPr>
        <w:t xml:space="preserve"> τους από την αρμόδια επιτροπή της Υπηρεσίας.</w:t>
      </w:r>
    </w:p>
    <w:p w:rsidR="00400161" w:rsidRPr="00DC08BC" w:rsidRDefault="00400161" w:rsidP="00400161">
      <w:pPr>
        <w:rPr>
          <w:bCs/>
        </w:rPr>
      </w:pPr>
      <w:r w:rsidRPr="00DC08BC">
        <w:rPr>
          <w:bCs/>
        </w:rPr>
        <w:tab/>
      </w:r>
      <w:r w:rsidRPr="00DC08BC">
        <w:rPr>
          <w:bCs/>
        </w:rPr>
        <w:tab/>
      </w:r>
    </w:p>
    <w:p w:rsidR="00400161" w:rsidRPr="00363811" w:rsidRDefault="00400161" w:rsidP="00400161">
      <w:pPr>
        <w:jc w:val="center"/>
        <w:rPr>
          <w:rFonts w:ascii="Comic Sans MS" w:hAnsi="Comic Sans MS"/>
          <w:bCs/>
          <w:spacing w:val="60"/>
          <w:sz w:val="22"/>
          <w:szCs w:val="22"/>
          <w:u w:val="single"/>
        </w:rPr>
      </w:pPr>
      <w:r w:rsidRPr="00363811">
        <w:rPr>
          <w:rFonts w:ascii="Comic Sans MS" w:hAnsi="Comic Sans MS"/>
          <w:bCs/>
          <w:spacing w:val="60"/>
          <w:sz w:val="22"/>
          <w:szCs w:val="22"/>
          <w:u w:val="single"/>
        </w:rPr>
        <w:t>ΕΙΔΙΚΟΙ ΟΡΟΙ ΔΙΑΓΩΝΙΣΤΙΚΗΣ ΔΙΑΔΙΚΑΣΙΑΣ</w:t>
      </w:r>
    </w:p>
    <w:p w:rsidR="00400161" w:rsidRPr="00B52484" w:rsidRDefault="00400161" w:rsidP="00400161">
      <w:pPr>
        <w:numPr>
          <w:ilvl w:val="0"/>
          <w:numId w:val="1"/>
        </w:numPr>
        <w:jc w:val="both"/>
        <w:rPr>
          <w:rFonts w:ascii="Comic Sans MS" w:hAnsi="Comic Sans MS"/>
          <w:bCs/>
          <w:sz w:val="22"/>
          <w:szCs w:val="22"/>
        </w:rPr>
      </w:pPr>
      <w:r w:rsidRPr="00B52484">
        <w:rPr>
          <w:rFonts w:ascii="Comic Sans MS" w:hAnsi="Comic Sans MS"/>
          <w:sz w:val="22"/>
          <w:szCs w:val="22"/>
        </w:rPr>
        <w:t xml:space="preserve">Δικαίωμα συμμετοχής στο διαγωνισμό </w:t>
      </w:r>
      <w:r w:rsidRPr="00B52484">
        <w:rPr>
          <w:rFonts w:ascii="Comic Sans MS" w:hAnsi="Comic Sans MS"/>
          <w:b/>
          <w:bCs/>
          <w:sz w:val="22"/>
          <w:szCs w:val="22"/>
          <w:u w:val="single"/>
        </w:rPr>
        <w:t>επί ποινή αποκλεισμού</w:t>
      </w:r>
      <w:r w:rsidRPr="00B52484">
        <w:rPr>
          <w:rFonts w:ascii="Comic Sans MS" w:hAnsi="Comic Sans MS"/>
          <w:sz w:val="22"/>
          <w:szCs w:val="22"/>
        </w:rPr>
        <w:t xml:space="preserve">, θα έχουν Μηχανολόγοι ή Ηλεκτρολόγοι Μηχανικοί </w:t>
      </w:r>
      <w:bookmarkStart w:id="66" w:name="OLE_LINK138"/>
      <w:bookmarkStart w:id="67" w:name="OLE_LINK139"/>
      <w:r w:rsidRPr="00B52484">
        <w:rPr>
          <w:rFonts w:ascii="Comic Sans MS" w:hAnsi="Comic Sans MS"/>
          <w:sz w:val="22"/>
          <w:szCs w:val="22"/>
        </w:rPr>
        <w:t>(</w:t>
      </w:r>
      <w:bookmarkStart w:id="68" w:name="OLE_LINK134"/>
      <w:bookmarkStart w:id="69" w:name="OLE_LINK135"/>
      <w:r w:rsidRPr="00B52484">
        <w:rPr>
          <w:rFonts w:ascii="Comic Sans MS" w:hAnsi="Comic Sans MS"/>
          <w:bCs/>
          <w:sz w:val="22"/>
          <w:szCs w:val="22"/>
        </w:rPr>
        <w:t>Βεβαίωση στα μητρώα κατασκευαστών (Μ.Ε.Κ.- ΜΕΕΠ) για την εκτέλεση των απαιτούμενων Η/Μ εργασιών</w:t>
      </w:r>
      <w:bookmarkEnd w:id="68"/>
      <w:bookmarkEnd w:id="69"/>
      <w:r w:rsidRPr="00B52484">
        <w:rPr>
          <w:rFonts w:ascii="Comic Sans MS" w:hAnsi="Comic Sans MS"/>
          <w:bCs/>
          <w:sz w:val="22"/>
          <w:szCs w:val="22"/>
        </w:rPr>
        <w:t>)</w:t>
      </w:r>
      <w:bookmarkEnd w:id="66"/>
      <w:bookmarkEnd w:id="67"/>
      <w:r w:rsidRPr="00B52484">
        <w:rPr>
          <w:rFonts w:ascii="Comic Sans MS" w:hAnsi="Comic Sans MS"/>
          <w:bCs/>
          <w:sz w:val="22"/>
          <w:szCs w:val="22"/>
        </w:rPr>
        <w:t xml:space="preserve"> </w:t>
      </w:r>
      <w:r w:rsidRPr="00B52484">
        <w:rPr>
          <w:rFonts w:ascii="Comic Sans MS" w:hAnsi="Comic Sans MS"/>
          <w:sz w:val="22"/>
          <w:szCs w:val="22"/>
        </w:rPr>
        <w:t>που θα χρησιμοποιούν</w:t>
      </w:r>
      <w:r w:rsidRPr="00B52484">
        <w:rPr>
          <w:rFonts w:ascii="Comic Sans MS" w:hAnsi="Comic Sans MS"/>
          <w:bCs/>
          <w:sz w:val="22"/>
          <w:szCs w:val="22"/>
        </w:rPr>
        <w:t xml:space="preserve"> κατάλληλα συνεργεία αντιστοίχων ειδικοτήτων των εργασιών που πρέπει να γίνουν κάθε φορά, ενώ των συνεργείων του θα προΐσταται Μηχανολόγος ή Ηλεκτρολόγος μηχανικός (ΠΕ) </w:t>
      </w:r>
      <w:r w:rsidRPr="00B52484">
        <w:rPr>
          <w:rFonts w:ascii="Comic Sans MS" w:hAnsi="Comic Sans MS"/>
          <w:sz w:val="22"/>
          <w:szCs w:val="22"/>
        </w:rPr>
        <w:t>(</w:t>
      </w:r>
      <w:r w:rsidRPr="00B52484">
        <w:rPr>
          <w:rFonts w:ascii="Comic Sans MS" w:hAnsi="Comic Sans MS"/>
          <w:bCs/>
          <w:sz w:val="22"/>
          <w:szCs w:val="22"/>
        </w:rPr>
        <w:t>Βεβαίωση στα μητρώα κατασκευαστών (Μ.Ε.Κ. - ΜΕΕΠ) (προσκόμιση υπεύθυνης δήλωσης ορισμού του, με τα στοιχεία του) για την εκτέλεση των απαιτούμενων Η/Μ εργασιών) με τουλάχιστον δεκαετή σχετική εμπειρία σε ηλεκτρομηχανολογικές εγκαταστάσεις, ο οποίος θα παρευρίσκεται σε όλες τις εργασίες συντήρησης και θα προσκομίζει σχετική δήλωση μετά το πέρας των εργασιών.</w:t>
      </w:r>
    </w:p>
    <w:p w:rsidR="00400161" w:rsidRPr="00B52484" w:rsidRDefault="00400161" w:rsidP="00400161">
      <w:pPr>
        <w:ind w:left="720"/>
        <w:jc w:val="both"/>
        <w:rPr>
          <w:rFonts w:ascii="Comic Sans MS" w:hAnsi="Comic Sans MS"/>
          <w:sz w:val="22"/>
          <w:szCs w:val="22"/>
        </w:rPr>
      </w:pPr>
      <w:r w:rsidRPr="00B52484">
        <w:rPr>
          <w:rFonts w:ascii="Comic Sans MS" w:hAnsi="Comic Sans MS"/>
          <w:bCs/>
          <w:sz w:val="22"/>
          <w:szCs w:val="22"/>
        </w:rPr>
        <w:t>Για τη</w:t>
      </w:r>
      <w:r w:rsidR="00DD05E1">
        <w:rPr>
          <w:rFonts w:ascii="Comic Sans MS" w:hAnsi="Comic Sans MS"/>
          <w:bCs/>
          <w:sz w:val="22"/>
          <w:szCs w:val="22"/>
        </w:rPr>
        <w:t>ν</w:t>
      </w:r>
      <w:r w:rsidRPr="00B52484">
        <w:rPr>
          <w:rFonts w:ascii="Comic Sans MS" w:hAnsi="Comic Sans MS"/>
          <w:bCs/>
          <w:sz w:val="22"/>
          <w:szCs w:val="22"/>
        </w:rPr>
        <w:t xml:space="preserve"> περίπτωση της συντήρησης των ψυκτικών μηχανημάτων, </w:t>
      </w:r>
      <w:r w:rsidRPr="00B52484">
        <w:rPr>
          <w:rFonts w:ascii="Comic Sans MS" w:hAnsi="Comic Sans MS"/>
          <w:sz w:val="22"/>
          <w:szCs w:val="22"/>
        </w:rPr>
        <w:t xml:space="preserve">θα διαθέτουν </w:t>
      </w:r>
      <w:r w:rsidRPr="00B52484">
        <w:rPr>
          <w:rFonts w:ascii="Comic Sans MS" w:hAnsi="Comic Sans MS"/>
          <w:b/>
          <w:sz w:val="22"/>
          <w:szCs w:val="22"/>
        </w:rPr>
        <w:t xml:space="preserve">Μηχανικό Π.Ε. ή Τ.Ε. ή </w:t>
      </w:r>
      <w:r w:rsidRPr="00B52484">
        <w:rPr>
          <w:rFonts w:ascii="Comic Sans MS" w:hAnsi="Comic Sans MS"/>
          <w:b/>
          <w:bCs/>
          <w:sz w:val="22"/>
          <w:szCs w:val="22"/>
        </w:rPr>
        <w:t xml:space="preserve">Αδειούχο Εργοδηγό ψυκτικό που έχει πιστοποίηση Κατηγορίας Ι </w:t>
      </w:r>
      <w:r w:rsidRPr="00B52484">
        <w:rPr>
          <w:rFonts w:ascii="Comic Sans MS" w:hAnsi="Comic Sans MS"/>
          <w:bCs/>
          <w:sz w:val="22"/>
          <w:szCs w:val="22"/>
        </w:rPr>
        <w:t xml:space="preserve">(προσκόμιση υπεύθυνης δήλωσης ορισμού του, με τα στοιχεία του και </w:t>
      </w:r>
      <w:r w:rsidRPr="00B52484">
        <w:rPr>
          <w:rFonts w:ascii="Comic Sans MS" w:hAnsi="Comic Sans MS"/>
          <w:b/>
          <w:bCs/>
          <w:sz w:val="22"/>
          <w:szCs w:val="22"/>
        </w:rPr>
        <w:t>προσκόμιση γνήσιου ή επικυρωμένου πιστοποιητικού ή βεβαίωσης επιτυχούς εξέτασης, από τον κατά το νόμο αναγνωρισμένο φορέα πιστοποίησης στην Ελλάδα είτε σε χώρα της Ευρωπαϊκής Ένωσης)</w:t>
      </w:r>
      <w:r w:rsidRPr="00B52484">
        <w:rPr>
          <w:rFonts w:ascii="Comic Sans MS" w:hAnsi="Comic Sans MS"/>
          <w:bCs/>
          <w:sz w:val="22"/>
          <w:szCs w:val="22"/>
        </w:rPr>
        <w:t xml:space="preserve"> σύμφωνα με το Π.Δ. 1/08-01-2013 το Νόμο 3982/2011 και της Οικ. 7667/520/Φ.Γ.9.6.4.(Γ)/2013 Κοινής Απόφασης </w:t>
      </w:r>
      <w:r w:rsidRPr="00B52484">
        <w:rPr>
          <w:rFonts w:ascii="Comic Sans MS" w:hAnsi="Comic Sans MS"/>
          <w:bCs/>
          <w:i/>
          <w:sz w:val="22"/>
          <w:szCs w:val="22"/>
        </w:rPr>
        <w:t>(οι κάθε</w:t>
      </w:r>
      <w:r w:rsidRPr="00B52484">
        <w:rPr>
          <w:rFonts w:ascii="Comic Sans MS" w:hAnsi="Comic Sans MS"/>
          <w:i/>
          <w:iCs/>
          <w:sz w:val="22"/>
          <w:szCs w:val="22"/>
        </w:rPr>
        <w:t xml:space="preserve"> </w:t>
      </w:r>
      <w:r w:rsidRPr="00B52484">
        <w:rPr>
          <w:rFonts w:ascii="Comic Sans MS" w:hAnsi="Comic Sans MS"/>
          <w:i/>
          <w:iCs/>
          <w:sz w:val="22"/>
          <w:szCs w:val="22"/>
          <w:u w:val="single"/>
        </w:rPr>
        <w:t xml:space="preserve">είδους ψυκτικές εργασίες όπως </w:t>
      </w:r>
      <w:r w:rsidRPr="00B52484">
        <w:rPr>
          <w:rFonts w:ascii="Comic Sans MS" w:hAnsi="Comic Sans MS"/>
          <w:b/>
          <w:bCs/>
          <w:i/>
          <w:iCs/>
          <w:sz w:val="22"/>
          <w:szCs w:val="22"/>
          <w:u w:val="single"/>
        </w:rPr>
        <w:t>κατασκευή-εγκατάσταση, συντήρηση, επισκευή, επιτήρησης λειτουργίας κλπ</w:t>
      </w:r>
      <w:r w:rsidRPr="00B52484">
        <w:rPr>
          <w:rFonts w:ascii="Comic Sans MS" w:hAnsi="Comic Sans MS"/>
          <w:i/>
          <w:iCs/>
          <w:sz w:val="22"/>
          <w:szCs w:val="22"/>
          <w:u w:val="single"/>
        </w:rPr>
        <w:t xml:space="preserve">. σε οποιαδήποτε εφαρμογή εγκαταστάσεων </w:t>
      </w:r>
      <w:r w:rsidRPr="00B52484">
        <w:rPr>
          <w:rFonts w:ascii="Comic Sans MS" w:hAnsi="Comic Sans MS"/>
          <w:b/>
          <w:bCs/>
          <w:i/>
          <w:iCs/>
          <w:sz w:val="22"/>
          <w:szCs w:val="22"/>
          <w:u w:val="single"/>
        </w:rPr>
        <w:t xml:space="preserve">ψύξης ή </w:t>
      </w:r>
      <w:r w:rsidRPr="00B52484">
        <w:rPr>
          <w:rFonts w:ascii="Comic Sans MS" w:hAnsi="Comic Sans MS"/>
          <w:b/>
          <w:bCs/>
          <w:i/>
          <w:iCs/>
          <w:sz w:val="22"/>
          <w:szCs w:val="22"/>
          <w:u w:val="single"/>
        </w:rPr>
        <w:lastRenderedPageBreak/>
        <w:t>κλιματισμού</w:t>
      </w:r>
      <w:r w:rsidRPr="00B52484">
        <w:rPr>
          <w:rFonts w:ascii="Comic Sans MS" w:hAnsi="Comic Sans MS"/>
          <w:i/>
          <w:iCs/>
          <w:sz w:val="22"/>
          <w:szCs w:val="22"/>
          <w:u w:val="single"/>
        </w:rPr>
        <w:t xml:space="preserve">, πρέπει να εκτελούνται </w:t>
      </w:r>
      <w:r w:rsidRPr="00B52484">
        <w:rPr>
          <w:rFonts w:ascii="Comic Sans MS" w:hAnsi="Comic Sans MS"/>
          <w:b/>
          <w:bCs/>
          <w:i/>
          <w:iCs/>
          <w:sz w:val="22"/>
          <w:szCs w:val="22"/>
          <w:u w:val="single"/>
        </w:rPr>
        <w:t>μόνο</w:t>
      </w:r>
      <w:r w:rsidRPr="00B52484">
        <w:rPr>
          <w:rFonts w:ascii="Comic Sans MS" w:hAnsi="Comic Sans MS"/>
          <w:i/>
          <w:iCs/>
          <w:sz w:val="22"/>
          <w:szCs w:val="22"/>
          <w:u w:val="single"/>
        </w:rPr>
        <w:t xml:space="preserve"> από τεχνικό προσωπικό που κατέχει κατάλληλες επαγγελματικές άδειες οι οποίες χορηγούνται σύμφωνα με τις διατάξεις των προαναφερθέντων Π.Δ. και νόμου)</w:t>
      </w:r>
      <w:r w:rsidRPr="00B52484">
        <w:rPr>
          <w:rFonts w:ascii="Comic Sans MS" w:hAnsi="Comic Sans MS"/>
          <w:sz w:val="22"/>
          <w:szCs w:val="22"/>
        </w:rPr>
        <w:t>.</w:t>
      </w:r>
    </w:p>
    <w:p w:rsidR="00400161" w:rsidRPr="00B52484" w:rsidRDefault="00400161" w:rsidP="00400161">
      <w:pPr>
        <w:ind w:left="720"/>
        <w:jc w:val="both"/>
        <w:rPr>
          <w:rFonts w:ascii="Comic Sans MS" w:hAnsi="Comic Sans MS"/>
          <w:sz w:val="22"/>
          <w:szCs w:val="22"/>
        </w:rPr>
      </w:pPr>
    </w:p>
    <w:p w:rsidR="00400161" w:rsidRPr="00B52484" w:rsidRDefault="00400161" w:rsidP="00400161">
      <w:pPr>
        <w:numPr>
          <w:ilvl w:val="0"/>
          <w:numId w:val="1"/>
        </w:numPr>
        <w:jc w:val="both"/>
        <w:rPr>
          <w:rFonts w:ascii="Comic Sans MS" w:hAnsi="Comic Sans MS"/>
          <w:bCs/>
          <w:sz w:val="22"/>
          <w:szCs w:val="22"/>
        </w:rPr>
      </w:pPr>
      <w:bookmarkStart w:id="70" w:name="OLE_LINK200"/>
      <w:bookmarkStart w:id="71" w:name="OLE_LINK201"/>
      <w:bookmarkStart w:id="72" w:name="OLE_LINK202"/>
      <w:bookmarkStart w:id="73" w:name="OLE_LINK197"/>
      <w:bookmarkStart w:id="74" w:name="OLE_LINK198"/>
      <w:bookmarkStart w:id="75" w:name="OLE_LINK199"/>
      <w:bookmarkStart w:id="76" w:name="OLE_LINK21"/>
      <w:r w:rsidRPr="00B52484">
        <w:rPr>
          <w:rFonts w:ascii="Comic Sans MS" w:hAnsi="Comic Sans MS"/>
          <w:sz w:val="22"/>
          <w:szCs w:val="22"/>
        </w:rPr>
        <w:t xml:space="preserve">Οι </w:t>
      </w:r>
      <w:r w:rsidRPr="00B52484">
        <w:rPr>
          <w:rFonts w:ascii="Comic Sans MS" w:hAnsi="Comic Sans MS"/>
          <w:bCs/>
          <w:sz w:val="22"/>
          <w:szCs w:val="22"/>
        </w:rPr>
        <w:t xml:space="preserve">υποψήφιοι </w:t>
      </w:r>
      <w:r w:rsidRPr="00B52484">
        <w:rPr>
          <w:rFonts w:ascii="Comic Sans MS" w:hAnsi="Comic Sans MS"/>
          <w:b/>
          <w:bCs/>
          <w:sz w:val="22"/>
          <w:szCs w:val="22"/>
          <w:u w:val="single"/>
        </w:rPr>
        <w:t>επί ποινή αποκλεισμού</w:t>
      </w:r>
      <w:r w:rsidRPr="00B52484">
        <w:rPr>
          <w:rFonts w:ascii="Comic Sans MS" w:hAnsi="Comic Sans MS"/>
          <w:bCs/>
          <w:sz w:val="22"/>
          <w:szCs w:val="22"/>
        </w:rPr>
        <w:t>, θα προσκομίσουν αποδεικτικό φορολογικής και ασφαλιστικής ενημερότητας και αντίγραφο ποινικού μητρώου</w:t>
      </w:r>
      <w:r w:rsidR="003D614D">
        <w:rPr>
          <w:rFonts w:ascii="Comic Sans MS" w:hAnsi="Comic Sans MS"/>
          <w:bCs/>
          <w:sz w:val="22"/>
          <w:szCs w:val="22"/>
        </w:rPr>
        <w:t>,</w:t>
      </w:r>
      <w:r w:rsidR="003D614D" w:rsidRPr="003D614D">
        <w:rPr>
          <w:bCs/>
        </w:rPr>
        <w:t xml:space="preserve"> </w:t>
      </w:r>
      <w:r w:rsidR="003D614D" w:rsidRPr="00AB0C73">
        <w:rPr>
          <w:rFonts w:ascii="Comic Sans MS" w:hAnsi="Comic Sans MS"/>
          <w:bCs/>
          <w:sz w:val="22"/>
          <w:szCs w:val="22"/>
        </w:rPr>
        <w:t>τελευταίου τριμήνου</w:t>
      </w:r>
      <w:r w:rsidRPr="00AB0C73">
        <w:rPr>
          <w:rFonts w:ascii="Comic Sans MS" w:hAnsi="Comic Sans MS"/>
          <w:bCs/>
          <w:sz w:val="22"/>
          <w:szCs w:val="22"/>
        </w:rPr>
        <w:t>, η</w:t>
      </w:r>
      <w:r w:rsidRPr="00B52484">
        <w:rPr>
          <w:rFonts w:ascii="Comic Sans MS" w:hAnsi="Comic Sans MS"/>
          <w:bCs/>
          <w:sz w:val="22"/>
          <w:szCs w:val="22"/>
        </w:rPr>
        <w:t xml:space="preserve"> ισχύς των οποίων πρέπει να καλύπτει την ημερομηνία διενέργειας του διαγωνισμού</w:t>
      </w:r>
      <w:bookmarkEnd w:id="70"/>
      <w:bookmarkEnd w:id="71"/>
      <w:bookmarkEnd w:id="72"/>
      <w:r w:rsidRPr="00B52484">
        <w:rPr>
          <w:rFonts w:ascii="Comic Sans MS" w:hAnsi="Comic Sans MS"/>
          <w:bCs/>
          <w:sz w:val="22"/>
          <w:szCs w:val="22"/>
        </w:rPr>
        <w:t>.</w:t>
      </w:r>
    </w:p>
    <w:p w:rsidR="00400161" w:rsidRDefault="00400161" w:rsidP="00400161">
      <w:pPr>
        <w:ind w:left="720"/>
        <w:jc w:val="both"/>
        <w:rPr>
          <w:bCs/>
        </w:rPr>
      </w:pPr>
    </w:p>
    <w:p w:rsidR="00400161" w:rsidRPr="00B52484" w:rsidRDefault="00400161" w:rsidP="00400161">
      <w:pPr>
        <w:numPr>
          <w:ilvl w:val="0"/>
          <w:numId w:val="1"/>
        </w:numPr>
        <w:tabs>
          <w:tab w:val="left" w:pos="426"/>
        </w:tabs>
        <w:jc w:val="both"/>
        <w:rPr>
          <w:rFonts w:ascii="Comic Sans MS" w:hAnsi="Comic Sans MS"/>
          <w:sz w:val="22"/>
          <w:szCs w:val="22"/>
          <w:lang w:eastAsia="en-US"/>
        </w:rPr>
      </w:pPr>
      <w:bookmarkStart w:id="77" w:name="OLE_LINK47"/>
      <w:bookmarkStart w:id="78" w:name="OLE_LINK48"/>
      <w:bookmarkStart w:id="79" w:name="OLE_LINK31"/>
      <w:bookmarkStart w:id="80" w:name="OLE_LINK32"/>
      <w:bookmarkStart w:id="81" w:name="OLE_LINK33"/>
      <w:bookmarkEnd w:id="73"/>
      <w:bookmarkEnd w:id="74"/>
      <w:bookmarkEnd w:id="75"/>
      <w:bookmarkEnd w:id="76"/>
      <w:r w:rsidRPr="00B52484">
        <w:rPr>
          <w:rFonts w:ascii="Comic Sans MS" w:hAnsi="Comic Sans MS"/>
          <w:sz w:val="22"/>
          <w:szCs w:val="22"/>
          <w:lang w:eastAsia="en-US"/>
        </w:rPr>
        <w:t xml:space="preserve">Υπεύθυνη δήλωση του Ν.1599/1986 </w:t>
      </w:r>
      <w:r w:rsidRPr="00B52484">
        <w:rPr>
          <w:rFonts w:ascii="Comic Sans MS" w:hAnsi="Comic Sans MS"/>
          <w:b/>
          <w:bCs/>
          <w:sz w:val="22"/>
          <w:szCs w:val="22"/>
          <w:u w:val="single"/>
          <w:lang w:eastAsia="en-US"/>
        </w:rPr>
        <w:t>επί ποινή αποκλεισμού</w:t>
      </w:r>
      <w:r w:rsidRPr="00B52484">
        <w:rPr>
          <w:rFonts w:ascii="Comic Sans MS" w:hAnsi="Comic Sans MS"/>
          <w:bCs/>
          <w:sz w:val="22"/>
          <w:szCs w:val="22"/>
          <w:lang w:eastAsia="en-US"/>
        </w:rPr>
        <w:t xml:space="preserve"> </w:t>
      </w:r>
      <w:r w:rsidRPr="00B52484">
        <w:rPr>
          <w:rFonts w:ascii="Comic Sans MS" w:hAnsi="Comic Sans MS"/>
          <w:sz w:val="22"/>
          <w:szCs w:val="22"/>
          <w:lang w:eastAsia="en-US"/>
        </w:rPr>
        <w:t>στην οποία θα αναφέρεται :</w:t>
      </w:r>
      <w:bookmarkEnd w:id="77"/>
      <w:bookmarkEnd w:id="78"/>
    </w:p>
    <w:p w:rsidR="00400161" w:rsidRPr="00B52484" w:rsidRDefault="00400161" w:rsidP="00400161">
      <w:pPr>
        <w:tabs>
          <w:tab w:val="left" w:pos="851"/>
        </w:tabs>
        <w:ind w:left="709" w:hanging="709"/>
        <w:jc w:val="both"/>
        <w:rPr>
          <w:rFonts w:ascii="Comic Sans MS" w:hAnsi="Comic Sans MS"/>
          <w:bCs/>
          <w:sz w:val="22"/>
          <w:szCs w:val="22"/>
          <w:lang w:eastAsia="en-US"/>
        </w:rPr>
      </w:pPr>
      <w:bookmarkStart w:id="82" w:name="OLE_LINK36"/>
      <w:bookmarkStart w:id="83" w:name="OLE_LINK37"/>
      <w:bookmarkStart w:id="84" w:name="OLE_LINK38"/>
      <w:r w:rsidRPr="00B52484">
        <w:rPr>
          <w:rFonts w:ascii="Comic Sans MS" w:hAnsi="Comic Sans MS"/>
          <w:sz w:val="22"/>
          <w:szCs w:val="22"/>
          <w:lang w:eastAsia="en-US"/>
        </w:rPr>
        <w:tab/>
      </w:r>
      <w:bookmarkEnd w:id="82"/>
      <w:bookmarkEnd w:id="83"/>
      <w:bookmarkEnd w:id="84"/>
      <w:r w:rsidRPr="00B52484">
        <w:rPr>
          <w:rFonts w:ascii="Comic Sans MS" w:hAnsi="Comic Sans MS"/>
          <w:sz w:val="22"/>
          <w:szCs w:val="22"/>
          <w:lang w:eastAsia="en-US"/>
        </w:rPr>
        <w:tab/>
        <w:t>α)</w:t>
      </w:r>
      <w:bookmarkStart w:id="85" w:name="OLE_LINK39"/>
      <w:bookmarkStart w:id="86" w:name="OLE_LINK45"/>
      <w:bookmarkStart w:id="87" w:name="OLE_LINK46"/>
      <w:r w:rsidRPr="00B52484">
        <w:rPr>
          <w:rFonts w:ascii="Comic Sans MS" w:hAnsi="Comic Sans MS"/>
          <w:sz w:val="22"/>
          <w:szCs w:val="22"/>
          <w:lang w:eastAsia="en-US"/>
        </w:rPr>
        <w:tab/>
      </w:r>
      <w:r w:rsidRPr="00B52484">
        <w:rPr>
          <w:rFonts w:ascii="Comic Sans MS" w:hAnsi="Comic Sans MS"/>
          <w:bCs/>
          <w:sz w:val="22"/>
          <w:szCs w:val="22"/>
          <w:lang w:eastAsia="en-US"/>
        </w:rPr>
        <w:t>ότι αποδέχονται πλήρως όλους τους όρους της διακήρυξης και των παραρτημάτων της</w:t>
      </w:r>
      <w:bookmarkEnd w:id="85"/>
      <w:bookmarkEnd w:id="86"/>
      <w:bookmarkEnd w:id="87"/>
      <w:r w:rsidRPr="00B52484">
        <w:rPr>
          <w:rFonts w:ascii="Comic Sans MS" w:hAnsi="Comic Sans MS"/>
          <w:bCs/>
          <w:sz w:val="22"/>
          <w:szCs w:val="22"/>
          <w:lang w:eastAsia="en-US"/>
        </w:rPr>
        <w:t>.</w:t>
      </w:r>
    </w:p>
    <w:p w:rsidR="00400161" w:rsidRPr="00B52484" w:rsidRDefault="00400161" w:rsidP="00400161">
      <w:pPr>
        <w:ind w:left="709" w:firstLine="142"/>
        <w:jc w:val="both"/>
        <w:rPr>
          <w:rFonts w:ascii="Comic Sans MS" w:hAnsi="Comic Sans MS"/>
          <w:sz w:val="22"/>
          <w:szCs w:val="22"/>
          <w:lang w:eastAsia="en-US"/>
        </w:rPr>
      </w:pPr>
      <w:bookmarkStart w:id="88" w:name="OLE_LINK34"/>
      <w:bookmarkStart w:id="89" w:name="OLE_LINK35"/>
      <w:r w:rsidRPr="00B52484">
        <w:rPr>
          <w:rFonts w:ascii="Comic Sans MS" w:hAnsi="Comic Sans MS"/>
          <w:bCs/>
          <w:sz w:val="22"/>
          <w:szCs w:val="22"/>
          <w:lang w:eastAsia="en-US"/>
        </w:rPr>
        <w:t>β)</w:t>
      </w:r>
      <w:r w:rsidRPr="00B52484">
        <w:rPr>
          <w:rFonts w:ascii="Comic Sans MS" w:hAnsi="Comic Sans MS"/>
          <w:bCs/>
          <w:sz w:val="22"/>
          <w:szCs w:val="22"/>
          <w:lang w:eastAsia="en-US"/>
        </w:rPr>
        <w:tab/>
        <w:t xml:space="preserve">ότι </w:t>
      </w:r>
      <w:r w:rsidRPr="00B52484">
        <w:rPr>
          <w:rFonts w:ascii="Comic Sans MS" w:hAnsi="Comic Sans MS"/>
          <w:sz w:val="22"/>
          <w:szCs w:val="22"/>
          <w:lang w:eastAsia="en-US"/>
        </w:rPr>
        <w:t>θα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bookmarkEnd w:id="79"/>
      <w:bookmarkEnd w:id="80"/>
      <w:bookmarkEnd w:id="81"/>
      <w:bookmarkEnd w:id="88"/>
      <w:bookmarkEnd w:id="89"/>
      <w:r w:rsidRPr="00B52484">
        <w:rPr>
          <w:rFonts w:ascii="Comic Sans MS" w:hAnsi="Comic Sans MS"/>
          <w:sz w:val="22"/>
          <w:szCs w:val="22"/>
          <w:lang w:eastAsia="en-US"/>
        </w:rPr>
        <w:t xml:space="preserve"> του.</w:t>
      </w:r>
    </w:p>
    <w:p w:rsidR="001C1EA2" w:rsidRDefault="003D614D" w:rsidP="001C1EA2">
      <w:pPr>
        <w:ind w:left="709" w:firstLine="142"/>
        <w:jc w:val="both"/>
        <w:rPr>
          <w:lang w:eastAsia="en-US"/>
        </w:rPr>
      </w:pPr>
      <w:r w:rsidRPr="00AB0C73">
        <w:rPr>
          <w:lang w:eastAsia="en-US"/>
        </w:rPr>
        <w:t>γ</w:t>
      </w:r>
      <w:r w:rsidRPr="00AB0C73">
        <w:rPr>
          <w:rFonts w:ascii="Comic Sans MS" w:hAnsi="Comic Sans MS"/>
          <w:bCs/>
          <w:sz w:val="22"/>
          <w:szCs w:val="22"/>
          <w:lang w:eastAsia="en-US"/>
        </w:rPr>
        <w:t>) ότι η προσφορά ισχύει για 120 ημέρες από την ημερομηνία του διαγωνισμού</w:t>
      </w:r>
      <w:r w:rsidR="007C3531" w:rsidRPr="00AB0C73">
        <w:rPr>
          <w:lang w:eastAsia="en-US"/>
        </w:rPr>
        <w:t>.</w:t>
      </w:r>
    </w:p>
    <w:p w:rsidR="001C1EA2" w:rsidRDefault="001C1EA2" w:rsidP="001C1EA2">
      <w:pPr>
        <w:ind w:left="709" w:firstLine="142"/>
        <w:jc w:val="both"/>
        <w:rPr>
          <w:lang w:eastAsia="en-US"/>
        </w:rPr>
      </w:pPr>
      <w:r w:rsidRPr="001C1EA2">
        <w:rPr>
          <w:rFonts w:ascii="Comic Sans MS" w:hAnsi="Comic Sans MS"/>
          <w:bCs/>
          <w:sz w:val="22"/>
          <w:szCs w:val="22"/>
          <w:lang w:eastAsia="en-US"/>
        </w:rPr>
        <w:t>δ) δηλώνεται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rsidR="001C1EA2" w:rsidRPr="001C1EA2" w:rsidRDefault="001C1EA2" w:rsidP="001C1EA2">
      <w:pPr>
        <w:ind w:left="709" w:firstLine="142"/>
        <w:jc w:val="both"/>
        <w:rPr>
          <w:lang w:eastAsia="en-US"/>
        </w:rPr>
      </w:pPr>
      <w:r w:rsidRPr="001C1EA2">
        <w:rPr>
          <w:rFonts w:ascii="Comic Sans MS" w:hAnsi="Comic Sans MS"/>
          <w:bCs/>
          <w:sz w:val="22"/>
          <w:szCs w:val="22"/>
          <w:lang w:eastAsia="en-US"/>
        </w:rPr>
        <w:t>ε) δηλώνεται ότι εφόσον του ζητηθεί, θα προσκομίσει όλα τα αποδεικτικά των παραπάνω στοιχείων έγγραφα.</w:t>
      </w:r>
    </w:p>
    <w:p w:rsidR="001C1EA2" w:rsidRPr="001C1EA2" w:rsidRDefault="001C1EA2" w:rsidP="003D614D">
      <w:pPr>
        <w:ind w:left="709" w:firstLine="142"/>
        <w:jc w:val="both"/>
        <w:rPr>
          <w:rFonts w:ascii="Comic Sans MS" w:hAnsi="Comic Sans MS"/>
          <w:lang w:eastAsia="en-US"/>
        </w:rPr>
      </w:pPr>
    </w:p>
    <w:p w:rsidR="00400161" w:rsidRPr="00AB0C73" w:rsidRDefault="00400161" w:rsidP="00400161">
      <w:pPr>
        <w:numPr>
          <w:ilvl w:val="0"/>
          <w:numId w:val="1"/>
        </w:numPr>
        <w:jc w:val="both"/>
        <w:rPr>
          <w:rFonts w:ascii="Comic Sans MS" w:hAnsi="Comic Sans MS"/>
          <w:sz w:val="22"/>
          <w:szCs w:val="22"/>
        </w:rPr>
      </w:pPr>
      <w:r w:rsidRPr="00B52484">
        <w:rPr>
          <w:rFonts w:ascii="Comic Sans MS" w:hAnsi="Comic Sans MS"/>
          <w:sz w:val="22"/>
          <w:szCs w:val="22"/>
        </w:rPr>
        <w:t xml:space="preserve">Οι υποψήφιοι ανάδοχοι θα πρέπει </w:t>
      </w:r>
      <w:r w:rsidRPr="00B52484">
        <w:rPr>
          <w:rFonts w:ascii="Comic Sans MS" w:hAnsi="Comic Sans MS"/>
          <w:b/>
          <w:sz w:val="22"/>
          <w:szCs w:val="22"/>
          <w:u w:val="single"/>
        </w:rPr>
        <w:t>επί ποινή αποκλεισμού</w:t>
      </w:r>
      <w:r w:rsidRPr="00B52484">
        <w:rPr>
          <w:rFonts w:ascii="Comic Sans MS" w:hAnsi="Comic Sans MS"/>
          <w:sz w:val="22"/>
          <w:szCs w:val="22"/>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w:t>
      </w:r>
      <w:r w:rsidR="007C3531" w:rsidRPr="00AB0C73">
        <w:rPr>
          <w:rFonts w:ascii="Comic Sans MS" w:hAnsi="Comic Sans MS"/>
          <w:sz w:val="22"/>
          <w:szCs w:val="22"/>
        </w:rPr>
        <w:t>ε</w:t>
      </w:r>
      <w:r w:rsidRPr="00AB0C73">
        <w:rPr>
          <w:rFonts w:ascii="Comic Sans MS" w:hAnsi="Comic Sans MS"/>
          <w:sz w:val="22"/>
          <w:szCs w:val="22"/>
        </w:rPr>
        <w:t xml:space="preserve">πικοινωνίας </w:t>
      </w:r>
      <w:r w:rsidR="007C3531" w:rsidRPr="00AB0C73">
        <w:rPr>
          <w:rFonts w:ascii="Comic Sans MS" w:hAnsi="Comic Sans MS"/>
          <w:sz w:val="22"/>
          <w:szCs w:val="22"/>
        </w:rPr>
        <w:t xml:space="preserve">για πληροφορίες τεχνικού περιεχομένου </w:t>
      </w:r>
      <w:r w:rsidRPr="00AB0C73">
        <w:rPr>
          <w:rFonts w:ascii="Comic Sans MS" w:hAnsi="Comic Sans MS"/>
          <w:sz w:val="22"/>
          <w:szCs w:val="22"/>
        </w:rPr>
        <w:t>28310</w:t>
      </w:r>
      <w:r w:rsidR="007C3531" w:rsidRPr="00AB0C73">
        <w:rPr>
          <w:rFonts w:ascii="Comic Sans MS" w:hAnsi="Comic Sans MS"/>
          <w:sz w:val="22"/>
          <w:szCs w:val="22"/>
        </w:rPr>
        <w:t>-</w:t>
      </w:r>
      <w:r w:rsidRPr="00AB0C73">
        <w:rPr>
          <w:rFonts w:ascii="Comic Sans MS" w:hAnsi="Comic Sans MS"/>
          <w:sz w:val="22"/>
          <w:szCs w:val="22"/>
        </w:rPr>
        <w:t>77747, 28310</w:t>
      </w:r>
      <w:r w:rsidR="007C3531" w:rsidRPr="00AB0C73">
        <w:rPr>
          <w:rFonts w:ascii="Comic Sans MS" w:hAnsi="Comic Sans MS"/>
          <w:sz w:val="22"/>
          <w:szCs w:val="22"/>
        </w:rPr>
        <w:t>-</w:t>
      </w:r>
      <w:r w:rsidRPr="00AB0C73">
        <w:rPr>
          <w:rFonts w:ascii="Comic Sans MS" w:hAnsi="Comic Sans MS"/>
          <w:sz w:val="22"/>
          <w:szCs w:val="22"/>
        </w:rPr>
        <w:t>77954).</w:t>
      </w:r>
    </w:p>
    <w:p w:rsidR="00400161" w:rsidRPr="00A059DC" w:rsidRDefault="00400161" w:rsidP="00AB0C73">
      <w:pPr>
        <w:jc w:val="both"/>
        <w:rPr>
          <w:bCs/>
        </w:rPr>
      </w:pPr>
    </w:p>
    <w:p w:rsidR="00400161" w:rsidRPr="00B52484" w:rsidRDefault="00400161" w:rsidP="00400161">
      <w:pPr>
        <w:numPr>
          <w:ilvl w:val="0"/>
          <w:numId w:val="1"/>
        </w:numPr>
        <w:jc w:val="both"/>
        <w:rPr>
          <w:rFonts w:ascii="Comic Sans MS" w:hAnsi="Comic Sans MS"/>
          <w:bCs/>
          <w:sz w:val="22"/>
          <w:szCs w:val="22"/>
        </w:rPr>
      </w:pPr>
      <w:bookmarkStart w:id="90" w:name="OLE_LINK191"/>
      <w:bookmarkStart w:id="91" w:name="OLE_LINK192"/>
      <w:bookmarkStart w:id="92" w:name="OLE_LINK193"/>
      <w:r w:rsidRPr="00B52484">
        <w:rPr>
          <w:rFonts w:ascii="Comic Sans MS" w:hAnsi="Comic Sans MS"/>
          <w:sz w:val="22"/>
          <w:szCs w:val="22"/>
        </w:rPr>
        <w:t xml:space="preserve">Οι </w:t>
      </w:r>
      <w:r w:rsidRPr="00B52484">
        <w:rPr>
          <w:rFonts w:ascii="Comic Sans MS" w:hAnsi="Comic Sans MS"/>
          <w:bCs/>
          <w:sz w:val="22"/>
          <w:szCs w:val="22"/>
        </w:rPr>
        <w:t xml:space="preserve">υποψήφιοι </w:t>
      </w:r>
      <w:r w:rsidRPr="00B52484">
        <w:rPr>
          <w:rFonts w:ascii="Comic Sans MS" w:hAnsi="Comic Sans MS"/>
          <w:b/>
          <w:bCs/>
          <w:sz w:val="22"/>
          <w:szCs w:val="22"/>
          <w:u w:val="single"/>
        </w:rPr>
        <w:t>επί ποινή αποκλεισμού</w:t>
      </w:r>
      <w:r w:rsidRPr="00B52484">
        <w:rPr>
          <w:rFonts w:ascii="Comic Sans MS" w:hAnsi="Comic Sans MS"/>
          <w:bCs/>
          <w:sz w:val="22"/>
          <w:szCs w:val="22"/>
        </w:rPr>
        <w:t>, ν</w:t>
      </w:r>
      <w:r w:rsidRPr="00B52484">
        <w:rPr>
          <w:rFonts w:ascii="Comic Sans MS" w:hAnsi="Comic Sans MS"/>
          <w:bCs/>
          <w:color w:val="000000"/>
          <w:sz w:val="22"/>
          <w:szCs w:val="22"/>
        </w:rPr>
        <w:t xml:space="preserve">α διαθέτουν εμπειρία, </w:t>
      </w:r>
      <w:r w:rsidRPr="00B52484">
        <w:rPr>
          <w:rFonts w:ascii="Comic Sans MS" w:hAnsi="Comic Sans MS"/>
          <w:bCs/>
          <w:sz w:val="22"/>
          <w:szCs w:val="22"/>
        </w:rPr>
        <w:t>στη συντήρηση Η/Μ εγκαταστάσεων και ειδικότερα στη συντήρηση Υποσταθμών Ρεύματος της ΔΕΗ, γεννητριών και πυροσβεστικών μηχανών,</w:t>
      </w:r>
      <w:r w:rsidRPr="00B52484">
        <w:rPr>
          <w:rFonts w:ascii="Comic Sans MS" w:hAnsi="Comic Sans MS"/>
          <w:bCs/>
          <w:color w:val="000000"/>
          <w:sz w:val="22"/>
          <w:szCs w:val="22"/>
        </w:rPr>
        <w:t xml:space="preserve"> που θα αποδεικνύεται με </w:t>
      </w:r>
      <w:r w:rsidRPr="00B52484">
        <w:rPr>
          <w:rFonts w:ascii="Comic Sans MS" w:hAnsi="Comic Sans MS"/>
          <w:sz w:val="22"/>
          <w:szCs w:val="22"/>
          <w:lang w:eastAsia="en-US"/>
        </w:rPr>
        <w:t>τουλάχιστον τρεις (3) συναφθείσες συμβάσεις δημόσιων έργων συναφείς με το αντικείμενο της διακήρυξης, που εκτελέστηκαν την προηγούμενη πενταετία</w:t>
      </w:r>
      <w:r w:rsidRPr="00B52484">
        <w:rPr>
          <w:rFonts w:ascii="Comic Sans MS" w:hAnsi="Comic Sans MS"/>
          <w:bCs/>
          <w:sz w:val="22"/>
          <w:szCs w:val="22"/>
        </w:rPr>
        <w:t>.</w:t>
      </w:r>
    </w:p>
    <w:p w:rsidR="00400161" w:rsidRPr="00363811" w:rsidRDefault="00400161" w:rsidP="00400161">
      <w:pPr>
        <w:numPr>
          <w:ilvl w:val="0"/>
          <w:numId w:val="1"/>
        </w:numPr>
        <w:jc w:val="both"/>
        <w:rPr>
          <w:rFonts w:ascii="Comic Sans MS" w:hAnsi="Comic Sans MS" w:cs="Arial Unicode MS"/>
          <w:color w:val="000000"/>
          <w:sz w:val="22"/>
          <w:szCs w:val="22"/>
          <w:lang w:bidi="el-GR"/>
        </w:rPr>
      </w:pPr>
      <w:r w:rsidRPr="00B52484">
        <w:rPr>
          <w:rFonts w:ascii="Comic Sans MS" w:hAnsi="Comic Sans MS"/>
          <w:bCs/>
          <w:sz w:val="22"/>
          <w:szCs w:val="22"/>
        </w:rPr>
        <w:lastRenderedPageBreak/>
        <w:t xml:space="preserve">Οι υποψήφιοι </w:t>
      </w:r>
      <w:r w:rsidRPr="00B52484">
        <w:rPr>
          <w:rFonts w:ascii="Comic Sans MS" w:hAnsi="Comic Sans MS"/>
          <w:b/>
          <w:bCs/>
          <w:sz w:val="22"/>
          <w:szCs w:val="22"/>
          <w:u w:val="single"/>
        </w:rPr>
        <w:t>επί ποινή αποκλεισμού</w:t>
      </w:r>
      <w:r w:rsidRPr="00B52484">
        <w:rPr>
          <w:rFonts w:ascii="Comic Sans MS" w:hAnsi="Comic Sans MS"/>
          <w:bCs/>
          <w:sz w:val="22"/>
          <w:szCs w:val="22"/>
        </w:rPr>
        <w:t xml:space="preserve"> θα φέρουν κλειστό φάκελο με την ένδειξη «ΟΙΚΟΝΟΜΙΚΗ ΠΡΟΣΦΟΡΑ» ο οποίος θα περιλαμβάνει συμπληρωμένο το ΦΥΛΛΟ ΟΙΚΟΝΟΜΙΚΗΣ ΠΡΟΣΦΟΡΑΣ όπως δίνεται παρακάτω στο πίνακα.</w:t>
      </w:r>
    </w:p>
    <w:p w:rsidR="00363811" w:rsidRPr="00B52484" w:rsidRDefault="00363811" w:rsidP="00363811">
      <w:pPr>
        <w:ind w:left="720"/>
        <w:jc w:val="center"/>
        <w:rPr>
          <w:rFonts w:ascii="Comic Sans MS" w:hAnsi="Comic Sans MS" w:cs="Arial Unicode MS"/>
          <w:color w:val="000000"/>
          <w:sz w:val="22"/>
          <w:szCs w:val="22"/>
          <w:lang w:bidi="el-GR"/>
        </w:rPr>
      </w:pPr>
      <w:r w:rsidRPr="006E0850">
        <w:rPr>
          <w:rFonts w:ascii="Comic Sans MS" w:hAnsi="Comic Sans MS"/>
          <w:b/>
          <w:sz w:val="32"/>
          <w:szCs w:val="32"/>
        </w:rPr>
        <w:t>ΦΥΛΛΟ ΟΙΚΟΝΟΜΙΚΗΣ ΠΡΟΣΦΟΡΑΣ</w:t>
      </w:r>
    </w:p>
    <w:tbl>
      <w:tblPr>
        <w:tblW w:w="10773" w:type="dxa"/>
        <w:tblInd w:w="-1026" w:type="dxa"/>
        <w:tblLook w:val="0000" w:firstRow="0" w:lastRow="0" w:firstColumn="0" w:lastColumn="0" w:noHBand="0" w:noVBand="0"/>
      </w:tblPr>
      <w:tblGrid>
        <w:gridCol w:w="567"/>
        <w:gridCol w:w="5670"/>
        <w:gridCol w:w="1134"/>
        <w:gridCol w:w="1560"/>
        <w:gridCol w:w="1842"/>
      </w:tblGrid>
      <w:tr w:rsidR="00363811" w:rsidRPr="006E0850" w:rsidTr="00AB0C73">
        <w:trPr>
          <w:trHeight w:val="567"/>
        </w:trPr>
        <w:tc>
          <w:tcPr>
            <w:tcW w:w="567" w:type="dxa"/>
            <w:tcBorders>
              <w:top w:val="single" w:sz="8" w:space="0" w:color="auto"/>
              <w:left w:val="single" w:sz="8" w:space="0" w:color="auto"/>
              <w:bottom w:val="single" w:sz="4" w:space="0" w:color="auto"/>
              <w:right w:val="single" w:sz="4" w:space="0" w:color="auto"/>
            </w:tcBorders>
            <w:shd w:val="clear" w:color="auto" w:fill="auto"/>
            <w:noWrap/>
            <w:vAlign w:val="center"/>
          </w:tcPr>
          <w:p w:rsidR="00363811" w:rsidRPr="006E0850" w:rsidRDefault="00363811" w:rsidP="00AB0C73">
            <w:pPr>
              <w:jc w:val="center"/>
              <w:rPr>
                <w:rFonts w:ascii="Comic Sans MS" w:hAnsi="Comic Sans MS"/>
                <w:sz w:val="20"/>
                <w:szCs w:val="20"/>
              </w:rPr>
            </w:pPr>
            <w:r w:rsidRPr="006E0850">
              <w:rPr>
                <w:rFonts w:ascii="Comic Sans MS" w:hAnsi="Comic Sans MS"/>
                <w:sz w:val="20"/>
                <w:szCs w:val="20"/>
              </w:rPr>
              <w:t>α/α</w:t>
            </w:r>
          </w:p>
        </w:tc>
        <w:tc>
          <w:tcPr>
            <w:tcW w:w="5670" w:type="dxa"/>
            <w:tcBorders>
              <w:top w:val="single" w:sz="8" w:space="0" w:color="auto"/>
              <w:left w:val="single" w:sz="4" w:space="0" w:color="auto"/>
              <w:bottom w:val="single" w:sz="4" w:space="0" w:color="auto"/>
              <w:right w:val="single" w:sz="4" w:space="0" w:color="auto"/>
            </w:tcBorders>
            <w:shd w:val="clear" w:color="auto" w:fill="auto"/>
            <w:vAlign w:val="center"/>
          </w:tcPr>
          <w:p w:rsidR="00363811" w:rsidRPr="006E0850" w:rsidRDefault="00363811" w:rsidP="00AB0C73">
            <w:pPr>
              <w:jc w:val="center"/>
              <w:rPr>
                <w:rFonts w:ascii="Comic Sans MS" w:hAnsi="Comic Sans MS"/>
                <w:sz w:val="20"/>
                <w:szCs w:val="20"/>
              </w:rPr>
            </w:pPr>
            <w:r w:rsidRPr="006E0850">
              <w:rPr>
                <w:rFonts w:ascii="Comic Sans MS" w:hAnsi="Comic Sans MS"/>
                <w:sz w:val="20"/>
                <w:szCs w:val="20"/>
              </w:rPr>
              <w:t>Περιγραφή προμήθειας</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rsidR="00363811" w:rsidRPr="006E0850" w:rsidRDefault="00363811" w:rsidP="00AB0C73">
            <w:pPr>
              <w:jc w:val="center"/>
              <w:rPr>
                <w:rFonts w:ascii="Comic Sans MS" w:hAnsi="Comic Sans MS"/>
                <w:sz w:val="20"/>
                <w:szCs w:val="20"/>
              </w:rPr>
            </w:pPr>
            <w:r w:rsidRPr="006E0850">
              <w:rPr>
                <w:rFonts w:ascii="Comic Sans MS" w:hAnsi="Comic Sans MS"/>
                <w:sz w:val="20"/>
                <w:szCs w:val="20"/>
              </w:rPr>
              <w:t>Ποσότητα (τμχ)</w:t>
            </w:r>
          </w:p>
        </w:tc>
        <w:tc>
          <w:tcPr>
            <w:tcW w:w="1560" w:type="dxa"/>
            <w:tcBorders>
              <w:top w:val="single" w:sz="4" w:space="0" w:color="auto"/>
              <w:left w:val="single" w:sz="4" w:space="0" w:color="auto"/>
              <w:right w:val="single" w:sz="4" w:space="0" w:color="auto"/>
            </w:tcBorders>
            <w:vAlign w:val="center"/>
          </w:tcPr>
          <w:p w:rsidR="00363811" w:rsidRPr="006E0850" w:rsidRDefault="00363811" w:rsidP="00AB0C73">
            <w:pPr>
              <w:jc w:val="center"/>
              <w:rPr>
                <w:rFonts w:ascii="Comic Sans MS" w:hAnsi="Comic Sans MS"/>
                <w:sz w:val="20"/>
                <w:szCs w:val="20"/>
              </w:rPr>
            </w:pPr>
            <w:r w:rsidRPr="006E0850">
              <w:rPr>
                <w:rFonts w:ascii="Comic Sans MS" w:hAnsi="Comic Sans MS"/>
                <w:sz w:val="20"/>
                <w:szCs w:val="20"/>
              </w:rPr>
              <w:t>Τιμή            (€)</w:t>
            </w:r>
          </w:p>
        </w:tc>
        <w:tc>
          <w:tcPr>
            <w:tcW w:w="1842" w:type="dxa"/>
            <w:tcBorders>
              <w:top w:val="single" w:sz="4" w:space="0" w:color="auto"/>
              <w:left w:val="single" w:sz="4" w:space="0" w:color="auto"/>
              <w:right w:val="single" w:sz="4" w:space="0" w:color="auto"/>
            </w:tcBorders>
            <w:vAlign w:val="center"/>
          </w:tcPr>
          <w:p w:rsidR="00363811" w:rsidRPr="006E0850" w:rsidRDefault="00363811" w:rsidP="00AB0C73">
            <w:pPr>
              <w:jc w:val="center"/>
              <w:rPr>
                <w:rFonts w:ascii="Comic Sans MS" w:hAnsi="Comic Sans MS"/>
                <w:sz w:val="20"/>
                <w:szCs w:val="20"/>
              </w:rPr>
            </w:pPr>
            <w:r w:rsidRPr="006E0850">
              <w:rPr>
                <w:rFonts w:ascii="Comic Sans MS" w:hAnsi="Comic Sans MS"/>
                <w:sz w:val="20"/>
                <w:szCs w:val="20"/>
              </w:rPr>
              <w:t>Συνολικό Κόστος (€)</w:t>
            </w:r>
          </w:p>
        </w:tc>
      </w:tr>
      <w:tr w:rsidR="00363811" w:rsidRPr="006E0850" w:rsidTr="00AB0C73">
        <w:trPr>
          <w:trHeight w:val="567"/>
        </w:trPr>
        <w:tc>
          <w:tcPr>
            <w:tcW w:w="567" w:type="dxa"/>
            <w:tcBorders>
              <w:top w:val="nil"/>
              <w:left w:val="single" w:sz="8" w:space="0" w:color="auto"/>
              <w:bottom w:val="single" w:sz="4" w:space="0" w:color="auto"/>
              <w:right w:val="single" w:sz="4" w:space="0" w:color="auto"/>
            </w:tcBorders>
            <w:shd w:val="clear" w:color="auto" w:fill="auto"/>
            <w:noWrap/>
            <w:vAlign w:val="center"/>
          </w:tcPr>
          <w:p w:rsidR="00363811" w:rsidRPr="006E0850" w:rsidRDefault="00363811" w:rsidP="00AB0C73">
            <w:pPr>
              <w:jc w:val="center"/>
              <w:rPr>
                <w:rFonts w:ascii="Comic Sans MS" w:hAnsi="Comic Sans MS"/>
                <w:sz w:val="20"/>
                <w:szCs w:val="20"/>
              </w:rPr>
            </w:pPr>
            <w:r w:rsidRPr="006E0850">
              <w:rPr>
                <w:rFonts w:ascii="Comic Sans MS" w:hAnsi="Comic Sans MS"/>
                <w:sz w:val="20"/>
                <w:szCs w:val="20"/>
              </w:rPr>
              <w:t>1</w:t>
            </w:r>
          </w:p>
        </w:tc>
        <w:tc>
          <w:tcPr>
            <w:tcW w:w="5670" w:type="dxa"/>
            <w:tcBorders>
              <w:top w:val="nil"/>
              <w:left w:val="nil"/>
              <w:bottom w:val="single" w:sz="4" w:space="0" w:color="auto"/>
              <w:right w:val="single" w:sz="4" w:space="0" w:color="auto"/>
            </w:tcBorders>
            <w:shd w:val="clear" w:color="auto" w:fill="auto"/>
            <w:vAlign w:val="center"/>
          </w:tcPr>
          <w:p w:rsidR="00363811" w:rsidRPr="00DC0FFB" w:rsidRDefault="00363811" w:rsidP="00AB0C73">
            <w:pPr>
              <w:ind w:left="-65"/>
              <w:jc w:val="both"/>
              <w:rPr>
                <w:rFonts w:ascii="Comic Sans MS" w:eastAsia="Arial Unicode MS" w:hAnsi="Comic Sans MS" w:cs="Arial Unicode MS"/>
                <w:color w:val="000000"/>
                <w:sz w:val="20"/>
                <w:szCs w:val="20"/>
                <w:lang w:bidi="el-GR"/>
              </w:rPr>
            </w:pPr>
            <w:r w:rsidRPr="00DC0FFB">
              <w:rPr>
                <w:rFonts w:ascii="Comic Sans MS" w:hAnsi="Comic Sans MS"/>
                <w:sz w:val="20"/>
                <w:szCs w:val="20"/>
              </w:rPr>
              <w:t>Συντήρηση για ένα έτος από την υπογραφή της σύμβασης, του</w:t>
            </w:r>
            <w:r w:rsidRPr="00DC0FFB">
              <w:rPr>
                <w:rFonts w:ascii="Comic Sans MS" w:hAnsi="Comic Sans MS"/>
                <w:bCs/>
                <w:sz w:val="20"/>
                <w:szCs w:val="20"/>
              </w:rPr>
              <w:t xml:space="preserve"> Η/Μ Εξοπλισμού (γεννητριών, πυροσβεστικών μηχανών, πιεστικών συγκροτημάτων νερού, ψυκτικών μηχανημάτων και των κλιματιστικών μονάδων τους, Υποσταθμών Ρεύματος, Πεδίων και Γενικών Ηλεκτρολογικών Πινάκων τους, αυτόματων μπαρών διέλευσης, ηλιακών συστημάτων παραγωγής ρεύματος και ζεστού νερού χρήσης, HEAT MASTER παραγωγής ζεστού νερού χρήσης, αλεξικέραυνων και γειώσεων) των κτηρίων της Πανεπιστημιόπολης Ρεθύμνου, συμπεριλαμβανομένων των εγκαταστάσεων της Φοιτητικής Κατοικίας, του κτιρίου Κ.Ε.Μ.Ε. και των κτηρίων Ξενία και εργαστηρίου Αρχαιολογίας στο Ελιδάκι, στην πόλη του Ρεθύμνου</w:t>
            </w:r>
          </w:p>
        </w:tc>
        <w:tc>
          <w:tcPr>
            <w:tcW w:w="1134" w:type="dxa"/>
            <w:tcBorders>
              <w:top w:val="nil"/>
              <w:left w:val="nil"/>
              <w:bottom w:val="single" w:sz="4" w:space="0" w:color="auto"/>
              <w:right w:val="single" w:sz="4" w:space="0" w:color="auto"/>
            </w:tcBorders>
            <w:shd w:val="clear" w:color="auto" w:fill="auto"/>
            <w:vAlign w:val="center"/>
          </w:tcPr>
          <w:p w:rsidR="00363811" w:rsidRPr="006E0850" w:rsidRDefault="00363811" w:rsidP="00AB0C73">
            <w:pPr>
              <w:jc w:val="center"/>
              <w:rPr>
                <w:rFonts w:ascii="Comic Sans MS" w:hAnsi="Comic Sans MS"/>
                <w:sz w:val="20"/>
                <w:szCs w:val="20"/>
              </w:rPr>
            </w:pPr>
            <w:r w:rsidRPr="006E0850">
              <w:rPr>
                <w:rFonts w:ascii="Comic Sans MS" w:hAnsi="Comic Sans MS"/>
                <w:sz w:val="20"/>
                <w:szCs w:val="20"/>
              </w:rPr>
              <w:t>1</w:t>
            </w:r>
          </w:p>
        </w:tc>
        <w:tc>
          <w:tcPr>
            <w:tcW w:w="1560" w:type="dxa"/>
            <w:tcBorders>
              <w:top w:val="single" w:sz="4" w:space="0" w:color="auto"/>
              <w:left w:val="nil"/>
              <w:bottom w:val="single" w:sz="4" w:space="0" w:color="auto"/>
              <w:right w:val="single" w:sz="4" w:space="0" w:color="auto"/>
            </w:tcBorders>
            <w:vAlign w:val="center"/>
          </w:tcPr>
          <w:p w:rsidR="00363811" w:rsidRPr="006E0850" w:rsidRDefault="00363811" w:rsidP="00AB0C73">
            <w:pPr>
              <w:jc w:val="right"/>
              <w:rPr>
                <w:rFonts w:ascii="Comic Sans MS" w:hAnsi="Comic Sans MS"/>
                <w:sz w:val="20"/>
                <w:szCs w:val="20"/>
              </w:rPr>
            </w:pPr>
          </w:p>
        </w:tc>
        <w:tc>
          <w:tcPr>
            <w:tcW w:w="1842" w:type="dxa"/>
            <w:tcBorders>
              <w:top w:val="single" w:sz="4" w:space="0" w:color="auto"/>
              <w:left w:val="nil"/>
              <w:bottom w:val="single" w:sz="4" w:space="0" w:color="auto"/>
              <w:right w:val="single" w:sz="4" w:space="0" w:color="auto"/>
            </w:tcBorders>
            <w:vAlign w:val="center"/>
          </w:tcPr>
          <w:p w:rsidR="00363811" w:rsidRPr="006E0850" w:rsidRDefault="00363811" w:rsidP="00AB0C73">
            <w:pPr>
              <w:jc w:val="right"/>
              <w:rPr>
                <w:rFonts w:ascii="Comic Sans MS" w:hAnsi="Comic Sans MS"/>
                <w:sz w:val="20"/>
                <w:szCs w:val="20"/>
              </w:rPr>
            </w:pPr>
          </w:p>
        </w:tc>
      </w:tr>
      <w:tr w:rsidR="00363811" w:rsidRPr="006E0850" w:rsidTr="00AB0C73">
        <w:trPr>
          <w:trHeight w:val="567"/>
        </w:trPr>
        <w:tc>
          <w:tcPr>
            <w:tcW w:w="8931" w:type="dxa"/>
            <w:gridSpan w:val="4"/>
            <w:tcBorders>
              <w:top w:val="nil"/>
              <w:left w:val="single" w:sz="8" w:space="0" w:color="auto"/>
              <w:bottom w:val="single" w:sz="4" w:space="0" w:color="auto"/>
              <w:right w:val="single" w:sz="4" w:space="0" w:color="auto"/>
            </w:tcBorders>
            <w:shd w:val="clear" w:color="auto" w:fill="auto"/>
            <w:noWrap/>
            <w:vAlign w:val="center"/>
          </w:tcPr>
          <w:p w:rsidR="00363811" w:rsidRPr="006E0850" w:rsidRDefault="00363811" w:rsidP="00AB0C73">
            <w:pPr>
              <w:ind w:left="-65"/>
              <w:jc w:val="center"/>
              <w:rPr>
                <w:rFonts w:ascii="Comic Sans MS" w:eastAsia="Arial Unicode MS" w:hAnsi="Comic Sans MS" w:cs="Arial Unicode MS"/>
                <w:color w:val="000000"/>
                <w:sz w:val="22"/>
                <w:szCs w:val="22"/>
                <w:lang w:bidi="el-GR"/>
              </w:rPr>
            </w:pPr>
            <w:r w:rsidRPr="006E0850">
              <w:rPr>
                <w:rFonts w:ascii="Comic Sans MS" w:eastAsia="Arial Unicode MS" w:hAnsi="Comic Sans MS" w:cs="Arial Unicode MS"/>
                <w:color w:val="000000"/>
                <w:sz w:val="22"/>
                <w:szCs w:val="22"/>
                <w:lang w:bidi="el-GR"/>
              </w:rPr>
              <w:t>ΣΥΝΟΛΟ</w:t>
            </w:r>
          </w:p>
        </w:tc>
        <w:tc>
          <w:tcPr>
            <w:tcW w:w="1842" w:type="dxa"/>
            <w:tcBorders>
              <w:top w:val="nil"/>
              <w:left w:val="nil"/>
              <w:bottom w:val="single" w:sz="4" w:space="0" w:color="auto"/>
              <w:right w:val="single" w:sz="4" w:space="0" w:color="auto"/>
            </w:tcBorders>
            <w:vAlign w:val="center"/>
          </w:tcPr>
          <w:p w:rsidR="00363811" w:rsidRPr="006E0850" w:rsidRDefault="00363811" w:rsidP="00AB0C73">
            <w:pPr>
              <w:jc w:val="right"/>
              <w:rPr>
                <w:rFonts w:ascii="Comic Sans MS" w:hAnsi="Comic Sans MS"/>
                <w:sz w:val="20"/>
                <w:szCs w:val="20"/>
              </w:rPr>
            </w:pPr>
          </w:p>
        </w:tc>
      </w:tr>
      <w:tr w:rsidR="00363811" w:rsidRPr="006E0850" w:rsidTr="00AB0C73">
        <w:trPr>
          <w:trHeight w:val="567"/>
        </w:trPr>
        <w:tc>
          <w:tcPr>
            <w:tcW w:w="8931" w:type="dxa"/>
            <w:gridSpan w:val="4"/>
            <w:tcBorders>
              <w:top w:val="nil"/>
              <w:left w:val="single" w:sz="8" w:space="0" w:color="auto"/>
              <w:bottom w:val="single" w:sz="4" w:space="0" w:color="auto"/>
              <w:right w:val="single" w:sz="4" w:space="0" w:color="auto"/>
            </w:tcBorders>
            <w:shd w:val="clear" w:color="auto" w:fill="auto"/>
            <w:noWrap/>
            <w:vAlign w:val="center"/>
          </w:tcPr>
          <w:p w:rsidR="00363811" w:rsidRPr="006E0850" w:rsidRDefault="00363811" w:rsidP="00AB0C73">
            <w:pPr>
              <w:ind w:left="-65"/>
              <w:jc w:val="center"/>
              <w:rPr>
                <w:rFonts w:ascii="Comic Sans MS" w:eastAsia="Arial Unicode MS" w:hAnsi="Comic Sans MS" w:cs="Arial Unicode MS"/>
                <w:color w:val="000000"/>
                <w:sz w:val="22"/>
                <w:szCs w:val="22"/>
                <w:lang w:bidi="el-GR"/>
              </w:rPr>
            </w:pPr>
            <w:r w:rsidRPr="006E0850">
              <w:rPr>
                <w:rFonts w:ascii="Comic Sans MS" w:eastAsia="Arial Unicode MS" w:hAnsi="Comic Sans MS" w:cs="Arial Unicode MS"/>
                <w:color w:val="000000"/>
                <w:sz w:val="22"/>
                <w:szCs w:val="22"/>
                <w:lang w:bidi="el-GR"/>
              </w:rPr>
              <w:t>ΦΠΑ 24%</w:t>
            </w:r>
          </w:p>
        </w:tc>
        <w:tc>
          <w:tcPr>
            <w:tcW w:w="1842" w:type="dxa"/>
            <w:tcBorders>
              <w:top w:val="nil"/>
              <w:left w:val="nil"/>
              <w:bottom w:val="single" w:sz="4" w:space="0" w:color="auto"/>
              <w:right w:val="single" w:sz="4" w:space="0" w:color="auto"/>
            </w:tcBorders>
            <w:vAlign w:val="center"/>
          </w:tcPr>
          <w:p w:rsidR="00363811" w:rsidRPr="006E0850" w:rsidRDefault="00363811" w:rsidP="00AB0C73">
            <w:pPr>
              <w:jc w:val="right"/>
              <w:rPr>
                <w:rFonts w:ascii="Comic Sans MS" w:hAnsi="Comic Sans MS"/>
                <w:sz w:val="20"/>
                <w:szCs w:val="20"/>
              </w:rPr>
            </w:pPr>
          </w:p>
        </w:tc>
      </w:tr>
      <w:tr w:rsidR="00363811" w:rsidRPr="006E0850" w:rsidTr="00AB0C73">
        <w:trPr>
          <w:trHeight w:val="567"/>
        </w:trPr>
        <w:tc>
          <w:tcPr>
            <w:tcW w:w="8931" w:type="dxa"/>
            <w:gridSpan w:val="4"/>
            <w:tcBorders>
              <w:top w:val="nil"/>
              <w:left w:val="single" w:sz="8" w:space="0" w:color="auto"/>
              <w:bottom w:val="single" w:sz="4" w:space="0" w:color="auto"/>
              <w:right w:val="single" w:sz="4" w:space="0" w:color="auto"/>
            </w:tcBorders>
            <w:shd w:val="clear" w:color="auto" w:fill="auto"/>
            <w:noWrap/>
            <w:vAlign w:val="center"/>
          </w:tcPr>
          <w:p w:rsidR="00363811" w:rsidRPr="006E0850" w:rsidRDefault="00363811" w:rsidP="00AB0C73">
            <w:pPr>
              <w:ind w:left="-65"/>
              <w:jc w:val="center"/>
              <w:rPr>
                <w:rFonts w:ascii="Comic Sans MS" w:eastAsia="Arial Unicode MS" w:hAnsi="Comic Sans MS" w:cs="Arial Unicode MS"/>
                <w:color w:val="000000"/>
                <w:sz w:val="22"/>
                <w:szCs w:val="22"/>
                <w:lang w:bidi="el-GR"/>
              </w:rPr>
            </w:pPr>
            <w:r w:rsidRPr="006E0850">
              <w:rPr>
                <w:rFonts w:ascii="Comic Sans MS" w:eastAsia="Arial Unicode MS" w:hAnsi="Comic Sans MS" w:cs="Arial Unicode MS"/>
                <w:color w:val="000000"/>
                <w:sz w:val="22"/>
                <w:szCs w:val="22"/>
                <w:lang w:bidi="el-GR"/>
              </w:rPr>
              <w:t>ΤΕΛΙΚΟ ΚΟΣΤΟΣ</w:t>
            </w:r>
          </w:p>
        </w:tc>
        <w:tc>
          <w:tcPr>
            <w:tcW w:w="1842" w:type="dxa"/>
            <w:tcBorders>
              <w:top w:val="nil"/>
              <w:left w:val="nil"/>
              <w:bottom w:val="single" w:sz="4" w:space="0" w:color="auto"/>
              <w:right w:val="single" w:sz="4" w:space="0" w:color="auto"/>
            </w:tcBorders>
            <w:vAlign w:val="center"/>
          </w:tcPr>
          <w:p w:rsidR="00363811" w:rsidRPr="006E0850" w:rsidRDefault="00363811" w:rsidP="00AB0C73">
            <w:pPr>
              <w:jc w:val="right"/>
              <w:rPr>
                <w:rFonts w:ascii="Comic Sans MS" w:hAnsi="Comic Sans MS"/>
                <w:sz w:val="20"/>
                <w:szCs w:val="20"/>
              </w:rPr>
            </w:pPr>
          </w:p>
        </w:tc>
      </w:tr>
    </w:tbl>
    <w:p w:rsidR="00363811" w:rsidRPr="00D350C6" w:rsidRDefault="00363811" w:rsidP="00363811">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(τόπος, ημερομηνία) ……………………………….</w:t>
      </w:r>
    </w:p>
    <w:p w:rsidR="00363811" w:rsidRPr="00D350C6" w:rsidRDefault="00363811" w:rsidP="00363811">
      <w:pPr>
        <w:tabs>
          <w:tab w:val="num" w:pos="0"/>
        </w:tabs>
        <w:ind w:left="720"/>
        <w:jc w:val="right"/>
        <w:rPr>
          <w:rFonts w:ascii="Tahoma" w:eastAsia="Arial Unicode MS" w:hAnsi="Tahoma" w:cs="Tahoma"/>
          <w:color w:val="000000"/>
          <w:lang w:bidi="el-GR"/>
        </w:rPr>
      </w:pPr>
    </w:p>
    <w:p w:rsidR="00363811" w:rsidRPr="00D350C6" w:rsidRDefault="00363811" w:rsidP="00363811">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Ο ΠΡΟΣΦΕΡΩΝ</w:t>
      </w:r>
    </w:p>
    <w:p w:rsidR="00363811" w:rsidRDefault="00363811" w:rsidP="00363811">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t xml:space="preserve">    </w:t>
      </w:r>
      <w:r w:rsidRPr="00D350C6">
        <w:rPr>
          <w:rFonts w:ascii="Tahoma" w:eastAsia="Arial Unicode MS" w:hAnsi="Tahoma" w:cs="Tahoma"/>
          <w:color w:val="000000"/>
          <w:lang w:bidi="el-GR"/>
        </w:rPr>
        <w:tab/>
      </w:r>
    </w:p>
    <w:p w:rsidR="00E15867" w:rsidRDefault="00E15867" w:rsidP="00363811">
      <w:pPr>
        <w:tabs>
          <w:tab w:val="num" w:pos="0"/>
        </w:tabs>
        <w:ind w:left="720"/>
        <w:jc w:val="right"/>
        <w:rPr>
          <w:rFonts w:ascii="Tahoma" w:eastAsia="Arial Unicode MS" w:hAnsi="Tahoma" w:cs="Tahoma"/>
          <w:color w:val="000000"/>
          <w:lang w:val="en-US" w:bidi="el-GR"/>
        </w:rPr>
      </w:pPr>
    </w:p>
    <w:p w:rsidR="00E15867" w:rsidRDefault="00E15867" w:rsidP="00363811">
      <w:pPr>
        <w:tabs>
          <w:tab w:val="num" w:pos="0"/>
        </w:tabs>
        <w:ind w:left="720"/>
        <w:jc w:val="right"/>
        <w:rPr>
          <w:rFonts w:ascii="Tahoma" w:eastAsia="Arial Unicode MS" w:hAnsi="Tahoma" w:cs="Tahoma"/>
          <w:color w:val="000000"/>
          <w:lang w:val="en-US" w:bidi="el-GR"/>
        </w:rPr>
      </w:pPr>
    </w:p>
    <w:p w:rsidR="00363811" w:rsidRPr="00D350C6" w:rsidRDefault="00363811" w:rsidP="00363811">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 xml:space="preserve">(Υπογραφή – Σφραγίδα) </w:t>
      </w:r>
    </w:p>
    <w:bookmarkEnd w:id="90"/>
    <w:bookmarkEnd w:id="91"/>
    <w:bookmarkEnd w:id="92"/>
    <w:p w:rsidR="00400161" w:rsidRPr="00B52484" w:rsidRDefault="00400161" w:rsidP="00400161">
      <w:pPr>
        <w:widowControl w:val="0"/>
        <w:numPr>
          <w:ilvl w:val="0"/>
          <w:numId w:val="1"/>
        </w:numPr>
        <w:jc w:val="both"/>
        <w:rPr>
          <w:rFonts w:ascii="Comic Sans MS" w:eastAsia="Arial Unicode MS" w:hAnsi="Comic Sans MS" w:cs="Arial Unicode MS"/>
          <w:color w:val="000000"/>
          <w:sz w:val="22"/>
          <w:szCs w:val="22"/>
          <w:lang w:bidi="el-GR"/>
        </w:rPr>
      </w:pPr>
      <w:r w:rsidRPr="00B52484">
        <w:rPr>
          <w:rFonts w:ascii="Comic Sans MS" w:eastAsia="Arial Unicode MS" w:hAnsi="Comic Sans MS" w:cs="Arial Unicode MS"/>
          <w:color w:val="000000"/>
          <w:sz w:val="22"/>
          <w:szCs w:val="22"/>
          <w:lang w:bidi="el-GR"/>
        </w:rPr>
        <w:t xml:space="preserve">Εγγυήσεις </w:t>
      </w:r>
    </w:p>
    <w:p w:rsidR="00400161" w:rsidRPr="00B52484" w:rsidRDefault="00400161" w:rsidP="00400161">
      <w:pPr>
        <w:ind w:left="720"/>
        <w:jc w:val="both"/>
        <w:rPr>
          <w:rFonts w:ascii="Comic Sans MS" w:hAnsi="Comic Sans MS"/>
          <w:bCs/>
          <w:sz w:val="22"/>
          <w:szCs w:val="22"/>
        </w:rPr>
      </w:pPr>
      <w:r w:rsidRPr="00B52484">
        <w:rPr>
          <w:rFonts w:ascii="Comic Sans MS" w:hAnsi="Comic Sans MS"/>
          <w:bCs/>
          <w:sz w:val="22"/>
          <w:szCs w:val="22"/>
        </w:rPr>
        <w:t xml:space="preserve">Α) Απαιτείται </w:t>
      </w:r>
      <w:r w:rsidRPr="00363811">
        <w:rPr>
          <w:rFonts w:ascii="Comic Sans MS" w:hAnsi="Comic Sans MS"/>
          <w:b/>
          <w:bCs/>
          <w:sz w:val="22"/>
          <w:szCs w:val="22"/>
        </w:rPr>
        <w:t>εγγυητική επιστολή συμμετοχής</w:t>
      </w:r>
      <w:r w:rsidRPr="00B52484">
        <w:rPr>
          <w:rFonts w:ascii="Comic Sans MS" w:hAnsi="Comic Sans MS"/>
          <w:bCs/>
          <w:sz w:val="22"/>
          <w:szCs w:val="22"/>
        </w:rPr>
        <w:t xml:space="preserve">.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400161" w:rsidRPr="00B52484" w:rsidRDefault="00400161" w:rsidP="00400161">
      <w:pPr>
        <w:ind w:left="720"/>
        <w:jc w:val="both"/>
        <w:rPr>
          <w:rFonts w:ascii="Comic Sans MS" w:hAnsi="Comic Sans MS"/>
          <w:bCs/>
          <w:sz w:val="22"/>
          <w:szCs w:val="22"/>
        </w:rPr>
      </w:pPr>
      <w:r w:rsidRPr="00B52484">
        <w:rPr>
          <w:rFonts w:ascii="Comic Sans MS" w:hAnsi="Comic Sans MS"/>
          <w:bCs/>
          <w:sz w:val="22"/>
          <w:szCs w:val="22"/>
        </w:rPr>
        <w:t>Η εγγύηση πρέπει να ισχύει τουλάχιστον επί ένα μήνα μετά τη λήξη του χρόνου ισχύος της προσφοράς που ζητά η διακήρυξη.</w:t>
      </w:r>
    </w:p>
    <w:p w:rsidR="007C3531" w:rsidRDefault="00400161" w:rsidP="00E15867">
      <w:pPr>
        <w:ind w:left="720"/>
        <w:jc w:val="both"/>
        <w:rPr>
          <w:rFonts w:ascii="Palatino Linotype" w:hAnsi="Palatino Linotype"/>
          <w:b/>
          <w:bCs/>
          <w:sz w:val="22"/>
          <w:szCs w:val="22"/>
        </w:rPr>
      </w:pPr>
      <w:r w:rsidRPr="00B52484">
        <w:rPr>
          <w:rFonts w:ascii="Comic Sans MS" w:hAnsi="Comic Sans MS"/>
          <w:bCs/>
          <w:sz w:val="22"/>
          <w:szCs w:val="22"/>
        </w:rPr>
        <w:t xml:space="preserve">Β) Απαιτείται </w:t>
      </w:r>
      <w:r w:rsidRPr="00363811">
        <w:rPr>
          <w:rFonts w:ascii="Comic Sans MS" w:hAnsi="Comic Sans MS"/>
          <w:b/>
          <w:bCs/>
          <w:sz w:val="22"/>
          <w:szCs w:val="22"/>
        </w:rPr>
        <w:t>εγγυητική επιστολή καλής εκτέλεσης</w:t>
      </w:r>
      <w:r w:rsidRPr="00B52484">
        <w:rPr>
          <w:rFonts w:ascii="Comic Sans MS" w:hAnsi="Comic Sans MS"/>
          <w:bCs/>
          <w:sz w:val="22"/>
          <w:szCs w:val="22"/>
        </w:rPr>
        <w:t>.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120 ημερών από την υπογραφή της σύμβασης (Ν. 4412/2016 άρθρο 72).</w:t>
      </w:r>
    </w:p>
    <w:sectPr w:rsidR="007C3531">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C73" w:rsidRDefault="00AB0C73" w:rsidP="00884759">
      <w:r>
        <w:separator/>
      </w:r>
    </w:p>
  </w:endnote>
  <w:endnote w:type="continuationSeparator" w:id="0">
    <w:p w:rsidR="00AB0C73" w:rsidRDefault="00AB0C73" w:rsidP="0088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New Roman(W1)">
    <w:panose1 w:val="00000000000000000000"/>
    <w:charset w:val="00"/>
    <w:family w:val="roman"/>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281098"/>
      <w:docPartObj>
        <w:docPartGallery w:val="Page Numbers (Bottom of Page)"/>
        <w:docPartUnique/>
      </w:docPartObj>
    </w:sdtPr>
    <w:sdtEndPr/>
    <w:sdtContent>
      <w:p w:rsidR="00AB0C73" w:rsidRDefault="00AB0C73">
        <w:pPr>
          <w:pStyle w:val="a7"/>
          <w:jc w:val="center"/>
        </w:pPr>
        <w:r>
          <w:fldChar w:fldCharType="begin"/>
        </w:r>
        <w:r>
          <w:instrText>PAGE   \* MERGEFORMAT</w:instrText>
        </w:r>
        <w:r>
          <w:fldChar w:fldCharType="separate"/>
        </w:r>
        <w:r w:rsidR="002074AB">
          <w:rPr>
            <w:noProof/>
          </w:rPr>
          <w:t>1</w:t>
        </w:r>
        <w:r>
          <w:fldChar w:fldCharType="end"/>
        </w:r>
      </w:p>
    </w:sdtContent>
  </w:sdt>
  <w:p w:rsidR="00AB0C73" w:rsidRDefault="00AB0C7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C73" w:rsidRDefault="00AB0C73" w:rsidP="00884759">
      <w:r>
        <w:separator/>
      </w:r>
    </w:p>
  </w:footnote>
  <w:footnote w:type="continuationSeparator" w:id="0">
    <w:p w:rsidR="00AB0C73" w:rsidRDefault="00AB0C73" w:rsidP="00884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5F951AB"/>
    <w:multiLevelType w:val="hybridMultilevel"/>
    <w:tmpl w:val="0F72D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DA035D"/>
    <w:multiLevelType w:val="hybridMultilevel"/>
    <w:tmpl w:val="7758F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5F46CF"/>
    <w:multiLevelType w:val="multilevel"/>
    <w:tmpl w:val="6F5C97C2"/>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705390"/>
    <w:multiLevelType w:val="hybridMultilevel"/>
    <w:tmpl w:val="60B0C0E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8C1FE2"/>
    <w:multiLevelType w:val="hybridMultilevel"/>
    <w:tmpl w:val="B8DC62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2004B7B"/>
    <w:multiLevelType w:val="hybridMultilevel"/>
    <w:tmpl w:val="E3F4A0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4BF24B8"/>
    <w:multiLevelType w:val="hybridMultilevel"/>
    <w:tmpl w:val="03088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693399D"/>
    <w:multiLevelType w:val="multilevel"/>
    <w:tmpl w:val="F4504280"/>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236935"/>
    <w:multiLevelType w:val="hybridMultilevel"/>
    <w:tmpl w:val="BB7619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1E986328"/>
    <w:multiLevelType w:val="hybridMultilevel"/>
    <w:tmpl w:val="938AA29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F8D100E"/>
    <w:multiLevelType w:val="hybridMultilevel"/>
    <w:tmpl w:val="A9CA315C"/>
    <w:lvl w:ilvl="0" w:tplc="A9BE7332">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0811D88"/>
    <w:multiLevelType w:val="hybridMultilevel"/>
    <w:tmpl w:val="49BC1EC4"/>
    <w:lvl w:ilvl="0" w:tplc="4652400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3" w15:restartNumberingAfterBreak="0">
    <w:nsid w:val="2232202A"/>
    <w:multiLevelType w:val="hybridMultilevel"/>
    <w:tmpl w:val="66AC5BD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4"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53218E2"/>
    <w:multiLevelType w:val="hybridMultilevel"/>
    <w:tmpl w:val="B3F070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5ED26A0"/>
    <w:multiLevelType w:val="hybridMultilevel"/>
    <w:tmpl w:val="278C861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9AF4C2D"/>
    <w:multiLevelType w:val="multilevel"/>
    <w:tmpl w:val="1E96EA0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B0F0B71"/>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19" w15:restartNumberingAfterBreak="0">
    <w:nsid w:val="2E070E82"/>
    <w:multiLevelType w:val="hybridMultilevel"/>
    <w:tmpl w:val="9D460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164CE5"/>
    <w:multiLevelType w:val="hybridMultilevel"/>
    <w:tmpl w:val="2CC84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924C21"/>
    <w:multiLevelType w:val="hybridMultilevel"/>
    <w:tmpl w:val="655ABC7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3F1F4B11"/>
    <w:multiLevelType w:val="hybridMultilevel"/>
    <w:tmpl w:val="3D84696A"/>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D11456C"/>
    <w:multiLevelType w:val="hybridMultilevel"/>
    <w:tmpl w:val="29E24356"/>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B05CF"/>
    <w:multiLevelType w:val="hybridMultilevel"/>
    <w:tmpl w:val="EA3828F8"/>
    <w:lvl w:ilvl="0" w:tplc="04080001">
      <w:start w:val="1"/>
      <w:numFmt w:val="bullet"/>
      <w:lvlText w:val=""/>
      <w:lvlJc w:val="left"/>
      <w:pPr>
        <w:tabs>
          <w:tab w:val="num" w:pos="928"/>
        </w:tabs>
        <w:ind w:left="928" w:hanging="360"/>
      </w:pPr>
      <w:rPr>
        <w:rFonts w:ascii="Symbol" w:hAnsi="Symbol" w:hint="default"/>
      </w:rPr>
    </w:lvl>
    <w:lvl w:ilvl="1" w:tplc="04080019">
      <w:start w:val="1"/>
      <w:numFmt w:val="decimal"/>
      <w:lvlText w:val="%2."/>
      <w:lvlJc w:val="left"/>
      <w:pPr>
        <w:tabs>
          <w:tab w:val="num" w:pos="928"/>
        </w:tabs>
        <w:ind w:left="928" w:hanging="360"/>
      </w:pPr>
    </w:lvl>
    <w:lvl w:ilvl="2" w:tplc="0408001B">
      <w:start w:val="1"/>
      <w:numFmt w:val="decimal"/>
      <w:lvlText w:val="%3."/>
      <w:lvlJc w:val="left"/>
      <w:pPr>
        <w:tabs>
          <w:tab w:val="num" w:pos="1648"/>
        </w:tabs>
        <w:ind w:left="1648" w:hanging="360"/>
      </w:pPr>
    </w:lvl>
    <w:lvl w:ilvl="3" w:tplc="0408000F">
      <w:start w:val="1"/>
      <w:numFmt w:val="decimal"/>
      <w:lvlText w:val="%4."/>
      <w:lvlJc w:val="left"/>
      <w:pPr>
        <w:tabs>
          <w:tab w:val="num" w:pos="2368"/>
        </w:tabs>
        <w:ind w:left="2368" w:hanging="360"/>
      </w:pPr>
    </w:lvl>
    <w:lvl w:ilvl="4" w:tplc="04080019">
      <w:start w:val="1"/>
      <w:numFmt w:val="decimal"/>
      <w:lvlText w:val="%5."/>
      <w:lvlJc w:val="left"/>
      <w:pPr>
        <w:tabs>
          <w:tab w:val="num" w:pos="3088"/>
        </w:tabs>
        <w:ind w:left="3088" w:hanging="360"/>
      </w:pPr>
    </w:lvl>
    <w:lvl w:ilvl="5" w:tplc="0408001B">
      <w:start w:val="1"/>
      <w:numFmt w:val="decimal"/>
      <w:lvlText w:val="%6."/>
      <w:lvlJc w:val="left"/>
      <w:pPr>
        <w:tabs>
          <w:tab w:val="num" w:pos="3808"/>
        </w:tabs>
        <w:ind w:left="3808" w:hanging="360"/>
      </w:pPr>
    </w:lvl>
    <w:lvl w:ilvl="6" w:tplc="0408000F">
      <w:start w:val="1"/>
      <w:numFmt w:val="decimal"/>
      <w:lvlText w:val="%7."/>
      <w:lvlJc w:val="left"/>
      <w:pPr>
        <w:tabs>
          <w:tab w:val="num" w:pos="4528"/>
        </w:tabs>
        <w:ind w:left="4528" w:hanging="360"/>
      </w:pPr>
    </w:lvl>
    <w:lvl w:ilvl="7" w:tplc="04080019">
      <w:start w:val="1"/>
      <w:numFmt w:val="decimal"/>
      <w:lvlText w:val="%8."/>
      <w:lvlJc w:val="left"/>
      <w:pPr>
        <w:tabs>
          <w:tab w:val="num" w:pos="5248"/>
        </w:tabs>
        <w:ind w:left="5248" w:hanging="360"/>
      </w:pPr>
    </w:lvl>
    <w:lvl w:ilvl="8" w:tplc="0408001B">
      <w:start w:val="1"/>
      <w:numFmt w:val="decimal"/>
      <w:lvlText w:val="%9."/>
      <w:lvlJc w:val="left"/>
      <w:pPr>
        <w:tabs>
          <w:tab w:val="num" w:pos="5968"/>
        </w:tabs>
        <w:ind w:left="5968" w:hanging="360"/>
      </w:pPr>
    </w:lvl>
  </w:abstractNum>
  <w:abstractNum w:abstractNumId="28" w15:restartNumberingAfterBreak="0">
    <w:nsid w:val="54131EC0"/>
    <w:multiLevelType w:val="hybridMultilevel"/>
    <w:tmpl w:val="E51281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6D8673F"/>
    <w:multiLevelType w:val="hybridMultilevel"/>
    <w:tmpl w:val="61FA4B1E"/>
    <w:lvl w:ilvl="0" w:tplc="3D7E65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E227C7B"/>
    <w:multiLevelType w:val="hybridMultilevel"/>
    <w:tmpl w:val="C06C7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848578B"/>
    <w:multiLevelType w:val="hybridMultilevel"/>
    <w:tmpl w:val="697643B6"/>
    <w:lvl w:ilvl="0" w:tplc="0408000D">
      <w:start w:val="1"/>
      <w:numFmt w:val="bullet"/>
      <w:lvlText w:val=""/>
      <w:lvlJc w:val="left"/>
      <w:pPr>
        <w:tabs>
          <w:tab w:val="num" w:pos="720"/>
        </w:tabs>
        <w:ind w:left="72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5C4D4E"/>
    <w:multiLevelType w:val="hybridMultilevel"/>
    <w:tmpl w:val="DEF63A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BA00D7"/>
    <w:multiLevelType w:val="hybridMultilevel"/>
    <w:tmpl w:val="57744DE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4" w15:restartNumberingAfterBreak="0">
    <w:nsid w:val="70216B2C"/>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35" w15:restartNumberingAfterBreak="0">
    <w:nsid w:val="727E2971"/>
    <w:multiLevelType w:val="hybridMultilevel"/>
    <w:tmpl w:val="1D5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7" w15:restartNumberingAfterBreak="0">
    <w:nsid w:val="778616AC"/>
    <w:multiLevelType w:val="multilevel"/>
    <w:tmpl w:val="CF1ABA6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D044F8B"/>
    <w:multiLevelType w:val="hybridMultilevel"/>
    <w:tmpl w:val="83E2D416"/>
    <w:lvl w:ilvl="0" w:tplc="04080001">
      <w:start w:val="1"/>
      <w:numFmt w:val="bullet"/>
      <w:lvlText w:val=""/>
      <w:lvlJc w:val="left"/>
      <w:pPr>
        <w:ind w:left="643" w:hanging="360"/>
      </w:pPr>
      <w:rPr>
        <w:rFonts w:ascii="Symbol" w:hAnsi="Symbol"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num w:numId="1">
    <w:abstractNumId w:val="22"/>
  </w:num>
  <w:num w:numId="2">
    <w:abstractNumId w:val="26"/>
  </w:num>
  <w:num w:numId="3">
    <w:abstractNumId w:val="31"/>
  </w:num>
  <w:num w:numId="4">
    <w:abstractNumId w:val="32"/>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4"/>
  </w:num>
  <w:num w:numId="8">
    <w:abstractNumId w:val="38"/>
  </w:num>
  <w:num w:numId="9">
    <w:abstractNumId w:val="33"/>
  </w:num>
  <w:num w:numId="10">
    <w:abstractNumId w:val="25"/>
  </w:num>
  <w:num w:numId="11">
    <w:abstractNumId w:val="14"/>
  </w:num>
  <w:num w:numId="12">
    <w:abstractNumId w:val="36"/>
  </w:num>
  <w:num w:numId="13">
    <w:abstractNumId w:val="29"/>
  </w:num>
  <w:num w:numId="14">
    <w:abstractNumId w:val="11"/>
  </w:num>
  <w:num w:numId="15">
    <w:abstractNumId w:val="17"/>
  </w:num>
  <w:num w:numId="16">
    <w:abstractNumId w:val="8"/>
  </w:num>
  <w:num w:numId="17">
    <w:abstractNumId w:val="30"/>
  </w:num>
  <w:num w:numId="18">
    <w:abstractNumId w:val="28"/>
  </w:num>
  <w:num w:numId="19">
    <w:abstractNumId w:val="16"/>
  </w:num>
  <w:num w:numId="20">
    <w:abstractNumId w:val="2"/>
  </w:num>
  <w:num w:numId="21">
    <w:abstractNumId w:val="35"/>
  </w:num>
  <w:num w:numId="22">
    <w:abstractNumId w:val="1"/>
  </w:num>
  <w:num w:numId="23">
    <w:abstractNumId w:val="19"/>
  </w:num>
  <w:num w:numId="24">
    <w:abstractNumId w:val="9"/>
  </w:num>
  <w:num w:numId="25">
    <w:abstractNumId w:val="37"/>
  </w:num>
  <w:num w:numId="26">
    <w:abstractNumId w:val="6"/>
  </w:num>
  <w:num w:numId="27">
    <w:abstractNumId w:val="21"/>
  </w:num>
  <w:num w:numId="28">
    <w:abstractNumId w:val="3"/>
  </w:num>
  <w:num w:numId="29">
    <w:abstractNumId w:val="23"/>
  </w:num>
  <w:num w:numId="30">
    <w:abstractNumId w:val="15"/>
  </w:num>
  <w:num w:numId="31">
    <w:abstractNumId w:val="4"/>
  </w:num>
  <w:num w:numId="32">
    <w:abstractNumId w:val="10"/>
  </w:num>
  <w:num w:numId="33">
    <w:abstractNumId w:val="7"/>
  </w:num>
  <w:num w:numId="34">
    <w:abstractNumId w:val="13"/>
  </w:num>
  <w:num w:numId="35">
    <w:abstractNumId w:val="20"/>
  </w:num>
  <w:num w:numId="36">
    <w:abstractNumId w:val="12"/>
  </w:num>
  <w:num w:numId="37">
    <w:abstractNumId w:val="0"/>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B3D"/>
    <w:rsid w:val="0005525D"/>
    <w:rsid w:val="00063499"/>
    <w:rsid w:val="000B3BBD"/>
    <w:rsid w:val="001A3B3D"/>
    <w:rsid w:val="001C1EA2"/>
    <w:rsid w:val="002074AB"/>
    <w:rsid w:val="0034651F"/>
    <w:rsid w:val="00363811"/>
    <w:rsid w:val="003D614D"/>
    <w:rsid w:val="00400161"/>
    <w:rsid w:val="00506852"/>
    <w:rsid w:val="005F593E"/>
    <w:rsid w:val="00616DB4"/>
    <w:rsid w:val="006B0492"/>
    <w:rsid w:val="00771E8A"/>
    <w:rsid w:val="007905AD"/>
    <w:rsid w:val="007B2133"/>
    <w:rsid w:val="007C3531"/>
    <w:rsid w:val="007D6D5E"/>
    <w:rsid w:val="007D75FB"/>
    <w:rsid w:val="00884759"/>
    <w:rsid w:val="00936BD0"/>
    <w:rsid w:val="0099079E"/>
    <w:rsid w:val="00A3415C"/>
    <w:rsid w:val="00AB0C73"/>
    <w:rsid w:val="00B1297F"/>
    <w:rsid w:val="00B26463"/>
    <w:rsid w:val="00B71C3C"/>
    <w:rsid w:val="00BB3D1D"/>
    <w:rsid w:val="00C16A50"/>
    <w:rsid w:val="00C47010"/>
    <w:rsid w:val="00C67D13"/>
    <w:rsid w:val="00CF394E"/>
    <w:rsid w:val="00D0771E"/>
    <w:rsid w:val="00D95682"/>
    <w:rsid w:val="00DD05E1"/>
    <w:rsid w:val="00E054B4"/>
    <w:rsid w:val="00E15867"/>
    <w:rsid w:val="00EA57B8"/>
    <w:rsid w:val="00F718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121AC-82C4-469C-A06C-14A365F6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B3D"/>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884759"/>
    <w:pPr>
      <w:keepNext/>
      <w:jc w:val="both"/>
      <w:outlineLvl w:val="0"/>
    </w:pPr>
    <w:rPr>
      <w:rFonts w:ascii="Arial" w:hAnsi="Arial"/>
      <w:b/>
      <w:bCs/>
    </w:rPr>
  </w:style>
  <w:style w:type="paragraph" w:styleId="2">
    <w:name w:val="heading 2"/>
    <w:basedOn w:val="a"/>
    <w:next w:val="a"/>
    <w:link w:val="2Char"/>
    <w:qFormat/>
    <w:rsid w:val="00884759"/>
    <w:pPr>
      <w:keepNext/>
      <w:jc w:val="both"/>
      <w:outlineLvl w:val="1"/>
    </w:pPr>
    <w:rPr>
      <w:b/>
      <w:sz w:val="26"/>
      <w:szCs w:val="20"/>
    </w:rPr>
  </w:style>
  <w:style w:type="paragraph" w:styleId="3">
    <w:name w:val="heading 3"/>
    <w:basedOn w:val="a"/>
    <w:next w:val="a"/>
    <w:link w:val="3Char"/>
    <w:qFormat/>
    <w:rsid w:val="00884759"/>
    <w:pPr>
      <w:keepNext/>
      <w:jc w:val="both"/>
      <w:outlineLvl w:val="2"/>
    </w:pPr>
    <w:rPr>
      <w:b/>
      <w:szCs w:val="20"/>
    </w:rPr>
  </w:style>
  <w:style w:type="paragraph" w:styleId="4">
    <w:name w:val="heading 4"/>
    <w:basedOn w:val="a"/>
    <w:next w:val="a"/>
    <w:link w:val="4Char"/>
    <w:qFormat/>
    <w:rsid w:val="00884759"/>
    <w:pPr>
      <w:keepNext/>
      <w:jc w:val="both"/>
      <w:outlineLvl w:val="3"/>
    </w:pPr>
    <w:rPr>
      <w:sz w:val="26"/>
      <w:szCs w:val="20"/>
    </w:rPr>
  </w:style>
  <w:style w:type="paragraph" w:styleId="5">
    <w:name w:val="heading 5"/>
    <w:basedOn w:val="a"/>
    <w:next w:val="a"/>
    <w:link w:val="5Char"/>
    <w:qFormat/>
    <w:rsid w:val="00884759"/>
    <w:pPr>
      <w:keepNext/>
      <w:jc w:val="center"/>
      <w:outlineLvl w:val="4"/>
    </w:pPr>
    <w:rPr>
      <w:b/>
      <w:bCs/>
      <w:spacing w:val="118"/>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84759"/>
    <w:rPr>
      <w:rFonts w:ascii="Arial" w:eastAsia="Times New Roman" w:hAnsi="Arial" w:cs="Times New Roman"/>
      <w:b/>
      <w:bCs/>
      <w:sz w:val="24"/>
      <w:szCs w:val="24"/>
      <w:lang w:eastAsia="el-GR"/>
    </w:rPr>
  </w:style>
  <w:style w:type="character" w:customStyle="1" w:styleId="2Char">
    <w:name w:val="Επικεφαλίδα 2 Char"/>
    <w:basedOn w:val="a0"/>
    <w:link w:val="2"/>
    <w:rsid w:val="00884759"/>
    <w:rPr>
      <w:rFonts w:ascii="Times New Roman" w:eastAsia="Times New Roman" w:hAnsi="Times New Roman" w:cs="Times New Roman"/>
      <w:b/>
      <w:sz w:val="26"/>
      <w:szCs w:val="20"/>
      <w:lang w:eastAsia="el-GR"/>
    </w:rPr>
  </w:style>
  <w:style w:type="character" w:customStyle="1" w:styleId="3Char">
    <w:name w:val="Επικεφαλίδα 3 Char"/>
    <w:basedOn w:val="a0"/>
    <w:link w:val="3"/>
    <w:rsid w:val="00884759"/>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rsid w:val="00884759"/>
    <w:rPr>
      <w:rFonts w:ascii="Times New Roman" w:eastAsia="Times New Roman" w:hAnsi="Times New Roman" w:cs="Times New Roman"/>
      <w:sz w:val="26"/>
      <w:szCs w:val="20"/>
      <w:lang w:eastAsia="el-GR"/>
    </w:rPr>
  </w:style>
  <w:style w:type="character" w:customStyle="1" w:styleId="5Char">
    <w:name w:val="Επικεφαλίδα 5 Char"/>
    <w:basedOn w:val="a0"/>
    <w:link w:val="5"/>
    <w:rsid w:val="00884759"/>
    <w:rPr>
      <w:rFonts w:ascii="Times New Roman" w:eastAsia="Times New Roman" w:hAnsi="Times New Roman" w:cs="Times New Roman"/>
      <w:b/>
      <w:bCs/>
      <w:spacing w:val="118"/>
      <w:sz w:val="28"/>
      <w:szCs w:val="20"/>
      <w:u w:val="single"/>
      <w:lang w:eastAsia="el-GR"/>
    </w:rPr>
  </w:style>
  <w:style w:type="character" w:styleId="a3">
    <w:name w:val="Strong"/>
    <w:basedOn w:val="a0"/>
    <w:uiPriority w:val="22"/>
    <w:qFormat/>
    <w:rsid w:val="001A3B3D"/>
    <w:rPr>
      <w:b/>
      <w:bCs/>
    </w:rPr>
  </w:style>
  <w:style w:type="paragraph" w:styleId="a4">
    <w:name w:val="List Paragraph"/>
    <w:basedOn w:val="a"/>
    <w:uiPriority w:val="34"/>
    <w:qFormat/>
    <w:rsid w:val="001A3B3D"/>
    <w:pPr>
      <w:ind w:left="720"/>
    </w:pPr>
  </w:style>
  <w:style w:type="paragraph" w:styleId="a5">
    <w:name w:val="Body Text"/>
    <w:basedOn w:val="a"/>
    <w:link w:val="Char"/>
    <w:rsid w:val="001A3B3D"/>
    <w:pPr>
      <w:spacing w:after="120"/>
    </w:pPr>
  </w:style>
  <w:style w:type="character" w:customStyle="1" w:styleId="Char">
    <w:name w:val="Σώμα κειμένου Char"/>
    <w:basedOn w:val="a0"/>
    <w:link w:val="a5"/>
    <w:rsid w:val="001A3B3D"/>
    <w:rPr>
      <w:rFonts w:ascii="Times New Roman" w:eastAsia="Times New Roman" w:hAnsi="Times New Roman" w:cs="Times New Roman"/>
      <w:sz w:val="24"/>
      <w:szCs w:val="24"/>
      <w:lang w:eastAsia="el-GR"/>
    </w:rPr>
  </w:style>
  <w:style w:type="paragraph" w:customStyle="1" w:styleId="Style5">
    <w:name w:val="Style5"/>
    <w:basedOn w:val="a"/>
    <w:rsid w:val="001A3B3D"/>
    <w:pPr>
      <w:widowControl w:val="0"/>
      <w:autoSpaceDE w:val="0"/>
      <w:autoSpaceDN w:val="0"/>
      <w:adjustRightInd w:val="0"/>
    </w:pPr>
    <w:rPr>
      <w:rFonts w:ascii="Arial" w:hAnsi="Arial" w:cs="Arial"/>
    </w:rPr>
  </w:style>
  <w:style w:type="character" w:customStyle="1" w:styleId="FontStyle22">
    <w:name w:val="Font Style22"/>
    <w:rsid w:val="001A3B3D"/>
    <w:rPr>
      <w:rFonts w:ascii="Arial" w:hAnsi="Arial" w:cs="Arial"/>
      <w:sz w:val="18"/>
      <w:szCs w:val="18"/>
    </w:rPr>
  </w:style>
  <w:style w:type="character" w:styleId="-">
    <w:name w:val="Hyperlink"/>
    <w:basedOn w:val="a0"/>
    <w:uiPriority w:val="99"/>
    <w:unhideWhenUsed/>
    <w:rsid w:val="00884759"/>
    <w:rPr>
      <w:color w:val="0563C1" w:themeColor="hyperlink"/>
      <w:u w:val="single"/>
    </w:rPr>
  </w:style>
  <w:style w:type="paragraph" w:styleId="a6">
    <w:name w:val="Body Text Indent"/>
    <w:basedOn w:val="a"/>
    <w:link w:val="Char0"/>
    <w:rsid w:val="00884759"/>
    <w:pPr>
      <w:spacing w:after="120"/>
      <w:ind w:left="283"/>
    </w:pPr>
  </w:style>
  <w:style w:type="character" w:customStyle="1" w:styleId="Char0">
    <w:name w:val="Σώμα κείμενου με εσοχή Char"/>
    <w:basedOn w:val="a0"/>
    <w:link w:val="a6"/>
    <w:rsid w:val="00884759"/>
    <w:rPr>
      <w:rFonts w:ascii="Times New Roman" w:eastAsia="Times New Roman" w:hAnsi="Times New Roman" w:cs="Times New Roman"/>
      <w:sz w:val="24"/>
      <w:szCs w:val="24"/>
      <w:lang w:eastAsia="el-GR"/>
    </w:rPr>
  </w:style>
  <w:style w:type="paragraph" w:styleId="a7">
    <w:name w:val="footer"/>
    <w:basedOn w:val="a"/>
    <w:link w:val="Char1"/>
    <w:uiPriority w:val="99"/>
    <w:rsid w:val="00884759"/>
    <w:pPr>
      <w:tabs>
        <w:tab w:val="center" w:pos="4153"/>
        <w:tab w:val="right" w:pos="8306"/>
      </w:tabs>
    </w:pPr>
    <w:rPr>
      <w:sz w:val="20"/>
      <w:szCs w:val="20"/>
    </w:rPr>
  </w:style>
  <w:style w:type="character" w:customStyle="1" w:styleId="Char1">
    <w:name w:val="Υποσέλιδο Char"/>
    <w:basedOn w:val="a0"/>
    <w:link w:val="a7"/>
    <w:uiPriority w:val="99"/>
    <w:rsid w:val="00884759"/>
    <w:rPr>
      <w:rFonts w:ascii="Times New Roman" w:eastAsia="Times New Roman" w:hAnsi="Times New Roman" w:cs="Times New Roman"/>
      <w:sz w:val="20"/>
      <w:szCs w:val="20"/>
      <w:lang w:eastAsia="el-GR"/>
    </w:rPr>
  </w:style>
  <w:style w:type="character" w:styleId="a8">
    <w:name w:val="page number"/>
    <w:basedOn w:val="a0"/>
    <w:rsid w:val="00884759"/>
  </w:style>
  <w:style w:type="character" w:customStyle="1" w:styleId="Char2">
    <w:name w:val="Κείμενο πλαισίου Char"/>
    <w:basedOn w:val="a0"/>
    <w:link w:val="a9"/>
    <w:semiHidden/>
    <w:rsid w:val="00884759"/>
    <w:rPr>
      <w:rFonts w:ascii="Tahoma" w:eastAsia="Times New Roman" w:hAnsi="Tahoma" w:cs="Tahoma"/>
      <w:sz w:val="16"/>
      <w:szCs w:val="16"/>
      <w:lang w:eastAsia="el-GR"/>
    </w:rPr>
  </w:style>
  <w:style w:type="paragraph" w:styleId="a9">
    <w:name w:val="Balloon Text"/>
    <w:basedOn w:val="a"/>
    <w:link w:val="Char2"/>
    <w:semiHidden/>
    <w:rsid w:val="00884759"/>
    <w:rPr>
      <w:rFonts w:ascii="Tahoma" w:hAnsi="Tahoma" w:cs="Tahoma"/>
      <w:sz w:val="16"/>
      <w:szCs w:val="16"/>
    </w:rPr>
  </w:style>
  <w:style w:type="character" w:customStyle="1" w:styleId="FontStyle13">
    <w:name w:val="Font Style13"/>
    <w:rsid w:val="00884759"/>
    <w:rPr>
      <w:rFonts w:ascii="Tahoma" w:hAnsi="Tahoma" w:cs="Tahoma"/>
      <w:sz w:val="18"/>
      <w:szCs w:val="18"/>
    </w:rPr>
  </w:style>
  <w:style w:type="paragraph" w:styleId="20">
    <w:name w:val="Body Text Indent 2"/>
    <w:basedOn w:val="a"/>
    <w:link w:val="2Char0"/>
    <w:rsid w:val="00884759"/>
    <w:pPr>
      <w:spacing w:after="120" w:line="480" w:lineRule="auto"/>
      <w:ind w:left="283"/>
    </w:pPr>
    <w:rPr>
      <w:sz w:val="20"/>
      <w:szCs w:val="20"/>
    </w:rPr>
  </w:style>
  <w:style w:type="character" w:customStyle="1" w:styleId="2Char0">
    <w:name w:val="Σώμα κείμενου με εσοχή 2 Char"/>
    <w:basedOn w:val="a0"/>
    <w:link w:val="20"/>
    <w:rsid w:val="00884759"/>
    <w:rPr>
      <w:rFonts w:ascii="Times New Roman" w:eastAsia="Times New Roman" w:hAnsi="Times New Roman" w:cs="Times New Roman"/>
      <w:sz w:val="20"/>
      <w:szCs w:val="20"/>
      <w:lang w:eastAsia="el-GR"/>
    </w:rPr>
  </w:style>
  <w:style w:type="paragraph" w:styleId="21">
    <w:name w:val="Body Text 2"/>
    <w:basedOn w:val="a"/>
    <w:link w:val="2Char1"/>
    <w:rsid w:val="00884759"/>
    <w:pPr>
      <w:spacing w:after="120" w:line="480" w:lineRule="auto"/>
    </w:pPr>
    <w:rPr>
      <w:sz w:val="20"/>
      <w:szCs w:val="20"/>
    </w:rPr>
  </w:style>
  <w:style w:type="character" w:customStyle="1" w:styleId="2Char1">
    <w:name w:val="Σώμα κείμενου 2 Char"/>
    <w:basedOn w:val="a0"/>
    <w:link w:val="21"/>
    <w:rsid w:val="00884759"/>
    <w:rPr>
      <w:rFonts w:ascii="Times New Roman" w:eastAsia="Times New Roman" w:hAnsi="Times New Roman" w:cs="Times New Roman"/>
      <w:sz w:val="20"/>
      <w:szCs w:val="20"/>
      <w:lang w:eastAsia="el-GR"/>
    </w:rPr>
  </w:style>
  <w:style w:type="character" w:customStyle="1" w:styleId="aa">
    <w:name w:val="Σώμα κειμένου + Έντονη γραφή"/>
    <w:rsid w:val="00884759"/>
    <w:rPr>
      <w:b/>
      <w:bCs/>
      <w:sz w:val="24"/>
      <w:lang w:val="el-GR" w:eastAsia="el-GR" w:bidi="ar-SA"/>
    </w:rPr>
  </w:style>
  <w:style w:type="character" w:customStyle="1" w:styleId="10">
    <w:name w:val="Σώμα κειμένου + Έντονη γραφή1"/>
    <w:rsid w:val="00884759"/>
    <w:rPr>
      <w:b/>
      <w:bCs/>
      <w:sz w:val="24"/>
      <w:u w:val="single"/>
      <w:lang w:val="el-GR" w:eastAsia="el-GR" w:bidi="ar-SA"/>
    </w:rPr>
  </w:style>
  <w:style w:type="character" w:customStyle="1" w:styleId="30">
    <w:name w:val="Επικεφαλίδα #3_"/>
    <w:link w:val="31"/>
    <w:rsid w:val="00884759"/>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884759"/>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884759"/>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884759"/>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884759"/>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884759"/>
    <w:pPr>
      <w:tabs>
        <w:tab w:val="center" w:pos="4153"/>
        <w:tab w:val="right" w:pos="8306"/>
      </w:tabs>
    </w:pPr>
    <w:rPr>
      <w:sz w:val="20"/>
      <w:szCs w:val="20"/>
    </w:rPr>
  </w:style>
  <w:style w:type="character" w:customStyle="1" w:styleId="Char3">
    <w:name w:val="Κεφαλίδα Char"/>
    <w:basedOn w:val="a0"/>
    <w:link w:val="ac"/>
    <w:rsid w:val="00884759"/>
    <w:rPr>
      <w:rFonts w:ascii="Times New Roman" w:eastAsia="Times New Roman" w:hAnsi="Times New Roman" w:cs="Times New Roman"/>
      <w:sz w:val="20"/>
      <w:szCs w:val="20"/>
      <w:lang w:eastAsia="el-GR"/>
    </w:rPr>
  </w:style>
  <w:style w:type="character" w:customStyle="1" w:styleId="apple-converted-space">
    <w:name w:val="apple-converted-space"/>
    <w:rsid w:val="00884759"/>
  </w:style>
  <w:style w:type="character" w:customStyle="1" w:styleId="ad">
    <w:name w:val="Χαρακτήρες υποσημείωσης"/>
    <w:rsid w:val="00884759"/>
  </w:style>
  <w:style w:type="character" w:customStyle="1" w:styleId="ae">
    <w:name w:val="Σύμβολο υποσημείωσης"/>
    <w:rsid w:val="00884759"/>
    <w:rPr>
      <w:vertAlign w:val="superscript"/>
    </w:rPr>
  </w:style>
  <w:style w:type="character" w:customStyle="1" w:styleId="DeltaViewInsertion">
    <w:name w:val="DeltaView Insertion"/>
    <w:rsid w:val="00884759"/>
    <w:rPr>
      <w:b/>
      <w:i/>
      <w:spacing w:val="0"/>
      <w:lang w:val="el-GR"/>
    </w:rPr>
  </w:style>
  <w:style w:type="character" w:customStyle="1" w:styleId="NormalBoldChar">
    <w:name w:val="NormalBold Char"/>
    <w:rsid w:val="00884759"/>
    <w:rPr>
      <w:rFonts w:ascii="Times New Roman" w:eastAsia="Times New Roman" w:hAnsi="Times New Roman" w:cs="Times New Roman"/>
      <w:b/>
      <w:sz w:val="24"/>
      <w:lang w:val="el-GR"/>
    </w:rPr>
  </w:style>
  <w:style w:type="character" w:styleId="af">
    <w:name w:val="endnote reference"/>
    <w:rsid w:val="00884759"/>
    <w:rPr>
      <w:vertAlign w:val="superscript"/>
    </w:rPr>
  </w:style>
  <w:style w:type="paragraph" w:customStyle="1" w:styleId="ChapterTitle">
    <w:name w:val="ChapterTitle"/>
    <w:basedOn w:val="a"/>
    <w:next w:val="a"/>
    <w:rsid w:val="00884759"/>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884759"/>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884759"/>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884759"/>
    <w:rPr>
      <w:rFonts w:ascii="Calibri" w:eastAsia="Times New Roman" w:hAnsi="Calibri" w:cs="Calibri"/>
      <w:kern w:val="1"/>
      <w:sz w:val="20"/>
      <w:szCs w:val="20"/>
      <w:lang w:eastAsia="zh-CN"/>
    </w:rPr>
  </w:style>
  <w:style w:type="paragraph" w:customStyle="1" w:styleId="Default">
    <w:name w:val="Default"/>
    <w:rsid w:val="007D75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14</Pages>
  <Words>3555</Words>
  <Characters>22545</Characters>
  <Application>Microsoft Office Word</Application>
  <DocSecurity>0</DocSecurity>
  <Lines>1503</Lines>
  <Paragraphs>790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19</cp:revision>
  <dcterms:created xsi:type="dcterms:W3CDTF">2018-09-19T09:54:00Z</dcterms:created>
  <dcterms:modified xsi:type="dcterms:W3CDTF">2019-11-11T12:17:00Z</dcterms:modified>
</cp:coreProperties>
</file>