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2053" w:tblpY="-459"/>
        <w:tblW w:w="9756" w:type="dxa"/>
        <w:tblLayout w:type="fixed"/>
        <w:tblLook w:val="0000"/>
      </w:tblPr>
      <w:tblGrid>
        <w:gridCol w:w="9756"/>
      </w:tblGrid>
      <w:tr w:rsidR="00E77564" w:rsidRPr="00E77564" w:rsidTr="00E77564">
        <w:trPr>
          <w:cantSplit/>
          <w:trHeight w:hRule="exact" w:val="231"/>
        </w:trPr>
        <w:tc>
          <w:tcPr>
            <w:tcW w:w="9756" w:type="dxa"/>
          </w:tcPr>
          <w:p w:rsidR="00E77564" w:rsidRPr="00E77564" w:rsidRDefault="00E77564" w:rsidP="00E77564">
            <w:pPr>
              <w:snapToGrid w:val="0"/>
              <w:ind w:left="567"/>
              <w:rPr>
                <w:rFonts w:ascii="Palatino Linotype" w:hAnsi="Palatino Linotype" w:cstheme="minorHAnsi"/>
                <w:b/>
                <w:sz w:val="20"/>
                <w:szCs w:val="20"/>
              </w:rPr>
            </w:pPr>
            <w:r w:rsidRPr="00E77564">
              <w:rPr>
                <w:rFonts w:ascii="Palatino Linotype" w:hAnsi="Palatino Linotype" w:cstheme="minorHAnsi"/>
                <w:b/>
                <w:sz w:val="20"/>
                <w:szCs w:val="20"/>
              </w:rPr>
              <w:t>ΕΛΛΗΝΙΚΗ ΔΗΜΟΚΡΑΤΙΑ</w:t>
            </w:r>
          </w:p>
        </w:tc>
      </w:tr>
      <w:tr w:rsidR="00E77564" w:rsidRPr="00E77564" w:rsidTr="00E77564">
        <w:trPr>
          <w:cantSplit/>
          <w:trHeight w:hRule="exact" w:val="231"/>
        </w:trPr>
        <w:tc>
          <w:tcPr>
            <w:tcW w:w="9756" w:type="dxa"/>
          </w:tcPr>
          <w:p w:rsidR="00E77564" w:rsidRPr="00E77564" w:rsidRDefault="00E77564" w:rsidP="00E77564">
            <w:pPr>
              <w:snapToGrid w:val="0"/>
              <w:ind w:left="567"/>
              <w:rPr>
                <w:rFonts w:ascii="Palatino Linotype" w:hAnsi="Palatino Linotype" w:cstheme="minorHAnsi"/>
                <w:b/>
                <w:bCs/>
                <w:sz w:val="20"/>
                <w:szCs w:val="20"/>
              </w:rPr>
            </w:pPr>
            <w:r w:rsidRPr="00E77564">
              <w:rPr>
                <w:rFonts w:ascii="Palatino Linotype" w:hAnsi="Palatino Linotype" w:cstheme="minorHAnsi"/>
                <w:b/>
                <w:bCs/>
                <w:sz w:val="20"/>
                <w:szCs w:val="20"/>
              </w:rPr>
              <w:t>ΠΑΝΕΠΙΣΤΗΜΙΟ ΚΡΗΤΗΣ</w:t>
            </w:r>
          </w:p>
        </w:tc>
      </w:tr>
    </w:tbl>
    <w:tbl>
      <w:tblPr>
        <w:tblpPr w:leftFromText="180" w:rightFromText="180" w:vertAnchor="text" w:horzAnchor="margin" w:tblpXSpec="center" w:tblpY="18"/>
        <w:tblW w:w="9747" w:type="dxa"/>
        <w:tblLayout w:type="fixed"/>
        <w:tblLook w:val="0000"/>
      </w:tblPr>
      <w:tblGrid>
        <w:gridCol w:w="3692"/>
        <w:gridCol w:w="2277"/>
        <w:gridCol w:w="3778"/>
      </w:tblGrid>
      <w:tr w:rsidR="00E77564" w:rsidRPr="00570413" w:rsidTr="00872FE1">
        <w:trPr>
          <w:cantSplit/>
          <w:trHeight w:hRule="exact" w:val="222"/>
        </w:trPr>
        <w:tc>
          <w:tcPr>
            <w:tcW w:w="3692" w:type="dxa"/>
          </w:tcPr>
          <w:p w:rsidR="00E77564" w:rsidRPr="00E77564" w:rsidRDefault="003C2EDC" w:rsidP="00E77564">
            <w:pPr>
              <w:snapToGrid w:val="0"/>
              <w:rPr>
                <w:rFonts w:ascii="Palatino Linotype" w:hAnsi="Palatino Linotype" w:cstheme="minorHAnsi"/>
                <w:b/>
                <w:sz w:val="20"/>
                <w:szCs w:val="20"/>
              </w:rPr>
            </w:pPr>
            <w:r>
              <w:rPr>
                <w:rFonts w:ascii="Palatino Linotype" w:hAnsi="Palatino Linotype" w:cstheme="minorHAnsi"/>
                <w:b/>
                <w:noProof/>
                <w:sz w:val="20"/>
                <w:szCs w:val="20"/>
                <w:lang w:eastAsia="el-GR"/>
              </w:rPr>
              <w:pict>
                <v:shapetype id="_x0000_t32" coordsize="21600,21600" o:spt="32" o:oned="t" path="m,l21600,21600e" filled="f">
                  <v:path arrowok="t" fillok="f" o:connecttype="none"/>
                  <o:lock v:ext="edit" shapetype="t"/>
                </v:shapetype>
                <v:shape id="AutoShape 8" o:spid="_x0000_s1026" type="#_x0000_t32" style="position:absolute;margin-left:65.65pt;margin-top:8.45pt;width:413.4pt;height:0;z-index:251659264;visibility:visible;mso-wrap-distance-top:-6e-5mm;mso-wrap-distance-bottom:-6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" strokecolor="#943634 [2405]" strokeweight="2.5pt"/>
              </w:pict>
            </w:r>
          </w:p>
        </w:tc>
        <w:tc>
          <w:tcPr>
            <w:tcW w:w="2277" w:type="dxa"/>
            <w:vMerge w:val="restart"/>
          </w:tcPr>
          <w:p w:rsidR="00E77564" w:rsidRPr="00E77564" w:rsidRDefault="00E77564" w:rsidP="00E77564">
            <w:pPr>
              <w:snapToGrid w:val="0"/>
              <w:jc w:val="center"/>
              <w:rPr>
                <w:rFonts w:ascii="Palatino Linotype" w:hAnsi="Palatino Linotype" w:cstheme="minorHAnsi"/>
                <w:b/>
                <w:sz w:val="20"/>
                <w:szCs w:val="20"/>
              </w:rPr>
            </w:pPr>
          </w:p>
        </w:tc>
        <w:tc>
          <w:tcPr>
            <w:tcW w:w="3778" w:type="dxa"/>
            <w:vMerge w:val="restart"/>
          </w:tcPr>
          <w:p w:rsidR="00E77564" w:rsidRPr="00570413" w:rsidRDefault="00E77564" w:rsidP="00E77564">
            <w:pPr>
              <w:rPr>
                <w:rFonts w:ascii="Palatino Linotype" w:hAnsi="Palatino Linotype" w:cstheme="minorHAnsi"/>
                <w:b/>
                <w:sz w:val="20"/>
                <w:szCs w:val="20"/>
              </w:rPr>
            </w:pPr>
          </w:p>
          <w:p w:rsidR="00E77564" w:rsidRPr="00570413" w:rsidRDefault="00E77564" w:rsidP="00E77564">
            <w:pPr>
              <w:jc w:val="right"/>
              <w:rPr>
                <w:rFonts w:ascii="Palatino Linotype" w:hAnsi="Palatino Linotype" w:cstheme="minorHAnsi"/>
                <w:b/>
                <w:sz w:val="20"/>
                <w:szCs w:val="20"/>
              </w:rPr>
            </w:pPr>
          </w:p>
          <w:p w:rsidR="00E77564" w:rsidRPr="00570413" w:rsidRDefault="00E77564" w:rsidP="00E77564">
            <w:pPr>
              <w:jc w:val="right"/>
              <w:rPr>
                <w:rFonts w:ascii="Palatino Linotype" w:hAnsi="Palatino Linotype" w:cstheme="minorHAnsi"/>
                <w:b/>
                <w:sz w:val="20"/>
                <w:szCs w:val="20"/>
              </w:rPr>
            </w:pPr>
          </w:p>
          <w:p w:rsidR="00E77564" w:rsidRPr="00E97B6E" w:rsidRDefault="00E77564" w:rsidP="0064664D">
            <w:pPr>
              <w:jc w:val="right"/>
              <w:rPr>
                <w:rFonts w:ascii="Palatino Linotype" w:hAnsi="Palatino Linotype" w:cstheme="minorHAnsi"/>
                <w:b/>
                <w:sz w:val="20"/>
                <w:szCs w:val="20"/>
                <w:lang w:val="en-US"/>
              </w:rPr>
            </w:pPr>
            <w:r w:rsidRPr="00570413">
              <w:rPr>
                <w:rFonts w:ascii="Palatino Linotype" w:hAnsi="Palatino Linotype" w:cstheme="minorHAnsi"/>
                <w:b/>
                <w:sz w:val="20"/>
                <w:szCs w:val="20"/>
              </w:rPr>
              <w:t xml:space="preserve">Ηράκλειο </w:t>
            </w:r>
            <w:r w:rsidR="00E97B6E">
              <w:rPr>
                <w:rFonts w:ascii="Palatino Linotype" w:hAnsi="Palatino Linotype" w:cstheme="minorHAnsi"/>
                <w:b/>
                <w:sz w:val="20"/>
                <w:szCs w:val="20"/>
                <w:lang w:val="en-US"/>
              </w:rPr>
              <w:t>03/03/2020</w:t>
            </w:r>
          </w:p>
          <w:p w:rsidR="0064664D" w:rsidRPr="00570413" w:rsidRDefault="0064664D" w:rsidP="0064664D">
            <w:pPr>
              <w:jc w:val="right"/>
              <w:rPr>
                <w:rFonts w:ascii="Palatino Linotype" w:hAnsi="Palatino Linotype" w:cstheme="minorHAnsi"/>
                <w:b/>
                <w:sz w:val="20"/>
                <w:szCs w:val="20"/>
              </w:rPr>
            </w:pPr>
          </w:p>
          <w:p w:rsidR="00E77564" w:rsidRPr="003F677F" w:rsidRDefault="0064664D" w:rsidP="001B4BC0">
            <w:pPr>
              <w:jc w:val="right"/>
              <w:rPr>
                <w:rFonts w:ascii="Palatino Linotype" w:hAnsi="Palatino Linotype" w:cstheme="minorHAnsi"/>
                <w:b/>
                <w:i/>
                <w:sz w:val="20"/>
                <w:szCs w:val="20"/>
                <w:shd w:val="clear" w:color="auto" w:fill="FFFF00"/>
                <w:lang w:val="en-US"/>
              </w:rPr>
            </w:pPr>
            <w:r w:rsidRPr="00570413">
              <w:rPr>
                <w:rFonts w:ascii="Palatino Linotype" w:hAnsi="Palatino Linotype" w:cstheme="minorHAnsi"/>
                <w:b/>
                <w:sz w:val="20"/>
                <w:szCs w:val="20"/>
              </w:rPr>
              <w:t>ΑΡΙΘΜΟΣ ΔΙΑΚΗΡΥΞΗΣ:</w:t>
            </w:r>
            <w:r w:rsidR="00593620">
              <w:rPr>
                <w:rFonts w:ascii="Palatino Linotype" w:hAnsi="Palatino Linotype" w:cstheme="minorHAnsi"/>
                <w:b/>
                <w:sz w:val="20"/>
                <w:szCs w:val="20"/>
              </w:rPr>
              <w:t xml:space="preserve"> </w:t>
            </w:r>
            <w:r w:rsidR="003F677F">
              <w:rPr>
                <w:rFonts w:ascii="Palatino Linotype" w:hAnsi="Palatino Linotype" w:cstheme="minorHAnsi"/>
                <w:b/>
                <w:sz w:val="20"/>
                <w:szCs w:val="20"/>
                <w:lang w:val="en-US"/>
              </w:rPr>
              <w:t>2526</w:t>
            </w:r>
          </w:p>
        </w:tc>
      </w:tr>
      <w:tr w:rsidR="00E77564" w:rsidRPr="00570413" w:rsidTr="00872FE1">
        <w:trPr>
          <w:cantSplit/>
          <w:trHeight w:hRule="exact" w:val="222"/>
        </w:trPr>
        <w:tc>
          <w:tcPr>
            <w:tcW w:w="3692" w:type="dxa"/>
          </w:tcPr>
          <w:p w:rsidR="00E77564" w:rsidRPr="00E77564" w:rsidRDefault="00E77564" w:rsidP="00E77564">
            <w:pPr>
              <w:snapToGrid w:val="0"/>
              <w:rPr>
                <w:rFonts w:ascii="Palatino Linotype" w:hAnsi="Palatino Linotype" w:cstheme="minorHAnsi"/>
                <w:b/>
                <w:bCs/>
                <w:sz w:val="20"/>
                <w:szCs w:val="20"/>
              </w:rPr>
            </w:pP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570413" w:rsidRDefault="00E77564" w:rsidP="00E77564">
            <w:pPr>
              <w:rPr>
                <w:rFonts w:ascii="Palatino Linotype" w:hAnsi="Palatino Linotype" w:cstheme="minorHAnsi"/>
                <w:b/>
                <w:sz w:val="20"/>
                <w:szCs w:val="20"/>
              </w:rPr>
            </w:pPr>
          </w:p>
        </w:tc>
      </w:tr>
      <w:tr w:rsidR="00E77564" w:rsidRPr="00570413" w:rsidTr="00872FE1">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 xml:space="preserve">ΥΠΟΔ/ΝΣΗ ΟΙΚΟΝΟΜΙΚΗΣ </w:t>
            </w: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570413" w:rsidRDefault="00E77564" w:rsidP="00E77564">
            <w:pPr>
              <w:rPr>
                <w:rFonts w:ascii="Palatino Linotype" w:hAnsi="Palatino Linotype" w:cstheme="minorHAnsi"/>
                <w:b/>
                <w:sz w:val="20"/>
                <w:szCs w:val="20"/>
              </w:rPr>
            </w:pPr>
          </w:p>
        </w:tc>
      </w:tr>
      <w:tr w:rsidR="00E77564" w:rsidRPr="00570413" w:rsidTr="00872FE1">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 xml:space="preserve">ΔΙΑΧΕΙΡΙΣΗΣ </w:t>
            </w: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570413" w:rsidRDefault="00E77564" w:rsidP="00E77564">
            <w:pPr>
              <w:rPr>
                <w:rFonts w:ascii="Palatino Linotype" w:hAnsi="Palatino Linotype" w:cstheme="minorHAnsi"/>
                <w:b/>
                <w:sz w:val="20"/>
                <w:szCs w:val="20"/>
              </w:rPr>
            </w:pPr>
          </w:p>
        </w:tc>
      </w:tr>
      <w:tr w:rsidR="00E77564" w:rsidRPr="00570413" w:rsidTr="00872FE1">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ΤΜΗΜΑ ΠΡΟΜΗΘΕΙΩΝ</w:t>
            </w: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570413" w:rsidRDefault="00E77564" w:rsidP="00E77564">
            <w:pPr>
              <w:rPr>
                <w:rFonts w:ascii="Palatino Linotype" w:hAnsi="Palatino Linotype" w:cstheme="minorHAnsi"/>
                <w:b/>
                <w:sz w:val="20"/>
                <w:szCs w:val="20"/>
              </w:rPr>
            </w:pPr>
          </w:p>
        </w:tc>
      </w:tr>
      <w:tr w:rsidR="00E77564" w:rsidRPr="00570413" w:rsidTr="00872FE1">
        <w:trPr>
          <w:cantSplit/>
          <w:trHeight w:hRule="exact" w:val="1329"/>
        </w:trPr>
        <w:tc>
          <w:tcPr>
            <w:tcW w:w="3692" w:type="dxa"/>
          </w:tcPr>
          <w:p w:rsidR="00E77564" w:rsidRPr="00872FE1" w:rsidRDefault="00E77564" w:rsidP="00E77564">
            <w:pPr>
              <w:snapToGrid w:val="0"/>
              <w:rPr>
                <w:rFonts w:ascii="Palatino Linotype" w:hAnsi="Palatino Linotype" w:cstheme="minorHAnsi"/>
                <w:b/>
                <w:bCs/>
                <w:sz w:val="19"/>
                <w:szCs w:val="19"/>
              </w:rPr>
            </w:pPr>
            <w:r w:rsidRPr="00872FE1">
              <w:rPr>
                <w:rFonts w:ascii="Palatino Linotype" w:hAnsi="Palatino Linotype" w:cstheme="minorHAnsi"/>
                <w:b/>
                <w:bCs/>
                <w:sz w:val="19"/>
                <w:szCs w:val="19"/>
              </w:rPr>
              <w:t xml:space="preserve">Κτήριο Διοίκησης </w:t>
            </w:r>
          </w:p>
          <w:p w:rsidR="00E77564" w:rsidRPr="00872FE1" w:rsidRDefault="00E77564" w:rsidP="00E77564">
            <w:pPr>
              <w:snapToGrid w:val="0"/>
              <w:rPr>
                <w:rFonts w:ascii="Palatino Linotype" w:hAnsi="Palatino Linotype" w:cstheme="minorHAnsi"/>
                <w:b/>
                <w:bCs/>
                <w:sz w:val="19"/>
                <w:szCs w:val="19"/>
              </w:rPr>
            </w:pPr>
            <w:r w:rsidRPr="00872FE1">
              <w:rPr>
                <w:rFonts w:ascii="Palatino Linotype" w:hAnsi="Palatino Linotype" w:cstheme="minorHAnsi"/>
                <w:b/>
                <w:bCs/>
                <w:sz w:val="19"/>
                <w:szCs w:val="19"/>
              </w:rPr>
              <w:t xml:space="preserve">Πανεπιστημιούπολη </w:t>
            </w:r>
            <w:proofErr w:type="spellStart"/>
            <w:r w:rsidRPr="00872FE1">
              <w:rPr>
                <w:rFonts w:ascii="Palatino Linotype" w:hAnsi="Palatino Linotype" w:cstheme="minorHAnsi"/>
                <w:b/>
                <w:bCs/>
                <w:sz w:val="19"/>
                <w:szCs w:val="19"/>
              </w:rPr>
              <w:t>Βουτών</w:t>
            </w:r>
            <w:proofErr w:type="spellEnd"/>
          </w:p>
          <w:p w:rsidR="00E77564" w:rsidRPr="00872FE1" w:rsidRDefault="00E77564" w:rsidP="00E77564">
            <w:pPr>
              <w:rPr>
                <w:rFonts w:ascii="Palatino Linotype" w:hAnsi="Palatino Linotype" w:cstheme="minorHAnsi"/>
                <w:b/>
                <w:bCs/>
                <w:sz w:val="19"/>
                <w:szCs w:val="19"/>
              </w:rPr>
            </w:pPr>
            <w:r w:rsidRPr="00872FE1">
              <w:rPr>
                <w:rFonts w:ascii="Palatino Linotype" w:hAnsi="Palatino Linotype" w:cstheme="minorHAnsi"/>
                <w:b/>
                <w:bCs/>
                <w:sz w:val="19"/>
                <w:szCs w:val="19"/>
              </w:rPr>
              <w:t>700 13  Ηράκλειο</w:t>
            </w:r>
          </w:p>
          <w:p w:rsidR="00E77564" w:rsidRPr="00872FE1" w:rsidRDefault="00396608" w:rsidP="00E77564">
            <w:pPr>
              <w:rPr>
                <w:rFonts w:ascii="Palatino Linotype" w:hAnsi="Palatino Linotype" w:cstheme="minorHAnsi"/>
                <w:sz w:val="18"/>
                <w:szCs w:val="18"/>
              </w:rPr>
            </w:pPr>
            <w:proofErr w:type="spellStart"/>
            <w:r>
              <w:rPr>
                <w:rFonts w:ascii="Palatino Linotype" w:hAnsi="Palatino Linotype" w:cstheme="minorHAnsi"/>
                <w:sz w:val="18"/>
                <w:szCs w:val="18"/>
              </w:rPr>
              <w:t>Τηλ</w:t>
            </w:r>
            <w:proofErr w:type="spellEnd"/>
            <w:r>
              <w:rPr>
                <w:rFonts w:ascii="Palatino Linotype" w:hAnsi="Palatino Linotype" w:cstheme="minorHAnsi"/>
                <w:sz w:val="18"/>
                <w:szCs w:val="18"/>
              </w:rPr>
              <w:t>. 2810 393137</w:t>
            </w:r>
          </w:p>
          <w:p w:rsidR="00E77564" w:rsidRPr="00872FE1" w:rsidRDefault="00E77564" w:rsidP="00E77564">
            <w:pPr>
              <w:rPr>
                <w:rFonts w:ascii="Palatino Linotype" w:hAnsi="Palatino Linotype" w:cstheme="minorHAnsi"/>
                <w:sz w:val="18"/>
                <w:szCs w:val="18"/>
              </w:rPr>
            </w:pPr>
            <w:proofErr w:type="spellStart"/>
            <w:r w:rsidRPr="00872FE1">
              <w:rPr>
                <w:rFonts w:ascii="Palatino Linotype" w:hAnsi="Palatino Linotype" w:cstheme="minorHAnsi"/>
                <w:sz w:val="18"/>
                <w:szCs w:val="18"/>
              </w:rPr>
              <w:t>Fax</w:t>
            </w:r>
            <w:proofErr w:type="spellEnd"/>
            <w:r w:rsidRPr="00872FE1">
              <w:rPr>
                <w:rFonts w:ascii="Palatino Linotype" w:hAnsi="Palatino Linotype" w:cstheme="minorHAnsi"/>
                <w:sz w:val="18"/>
                <w:szCs w:val="18"/>
              </w:rPr>
              <w:t xml:space="preserve">   2810 393408</w:t>
            </w: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570413" w:rsidRDefault="00E77564" w:rsidP="00E77564">
            <w:pPr>
              <w:rPr>
                <w:rFonts w:ascii="Palatino Linotype" w:hAnsi="Palatino Linotype" w:cstheme="minorHAnsi"/>
                <w:b/>
                <w:sz w:val="20"/>
                <w:szCs w:val="20"/>
              </w:rPr>
            </w:pPr>
          </w:p>
        </w:tc>
      </w:tr>
    </w:tbl>
    <w:p w:rsidR="0064664D" w:rsidRPr="00181510" w:rsidRDefault="00E77564" w:rsidP="00AE187B">
      <w:pPr>
        <w:jc w:val="center"/>
        <w:rPr>
          <w:rFonts w:ascii="Palatino Linotype" w:hAnsi="Palatino Linotype" w:cstheme="minorHAnsi"/>
          <w:b/>
          <w:caps/>
          <w:sz w:val="19"/>
          <w:szCs w:val="19"/>
        </w:rPr>
      </w:pPr>
      <w:r w:rsidRPr="00181510">
        <w:rPr>
          <w:rFonts w:ascii="Palatino Linotype" w:hAnsi="Palatino Linotype" w:cstheme="minorHAnsi"/>
          <w:b/>
          <w:noProof/>
          <w:sz w:val="19"/>
          <w:szCs w:val="19"/>
          <w:lang w:eastAsia="el-GR"/>
        </w:rPr>
        <w:drawing>
          <wp:anchor distT="0" distB="0" distL="114300" distR="114300" simplePos="0" relativeHeight="251658240" behindDoc="0" locked="0" layoutInCell="1" allowOverlap="1">
            <wp:simplePos x="0" y="0"/>
            <wp:positionH relativeFrom="column">
              <wp:posOffset>-60960</wp:posOffset>
            </wp:positionH>
            <wp:positionV relativeFrom="paragraph">
              <wp:posOffset>-501015</wp:posOffset>
            </wp:positionV>
            <wp:extent cx="826770" cy="822960"/>
            <wp:effectExtent l="19050" t="0" r="0" b="0"/>
            <wp:wrapNone/>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igma 01 "/>
                    <pic:cNvPicPr>
                      <a:picLocks noChangeAspect="1" noChangeArrowheads="1"/>
                    </pic:cNvPicPr>
                  </pic:nvPicPr>
                  <pic:blipFill>
                    <a:blip r:embed="rId8" cstate="print"/>
                    <a:srcRect/>
                    <a:stretch>
                      <a:fillRect/>
                    </a:stretch>
                  </pic:blipFill>
                  <pic:spPr bwMode="auto">
                    <a:xfrm>
                      <a:off x="0" y="0"/>
                      <a:ext cx="826770" cy="822960"/>
                    </a:xfrm>
                    <a:prstGeom prst="rect">
                      <a:avLst/>
                    </a:prstGeom>
                    <a:noFill/>
                    <a:ln w="9525">
                      <a:noFill/>
                      <a:miter lim="800000"/>
                      <a:headEnd/>
                      <a:tailEnd/>
                    </a:ln>
                  </pic:spPr>
                </pic:pic>
              </a:graphicData>
            </a:graphic>
          </wp:anchor>
        </w:drawing>
      </w:r>
      <w:r w:rsidR="007774BE" w:rsidRPr="00181510">
        <w:rPr>
          <w:rFonts w:ascii="Palatino Linotype" w:hAnsi="Palatino Linotype" w:cstheme="minorHAnsi"/>
          <w:b/>
          <w:caps/>
          <w:sz w:val="19"/>
          <w:szCs w:val="19"/>
        </w:rPr>
        <w:t>Προκήρυξη συνοπτικού διαγωνισμού</w:t>
      </w:r>
    </w:p>
    <w:p w:rsidR="0064664D" w:rsidRPr="00181510" w:rsidRDefault="00C265CE" w:rsidP="00D80C4E">
      <w:pPr>
        <w:suppressAutoHyphens w:val="0"/>
        <w:spacing w:line="360" w:lineRule="auto"/>
        <w:ind w:left="-567"/>
        <w:jc w:val="center"/>
        <w:rPr>
          <w:rFonts w:ascii="Palatino Linotype" w:eastAsia="Calibri" w:hAnsi="Palatino Linotype" w:cstheme="minorHAnsi"/>
          <w:b/>
          <w:bCs/>
          <w:caps/>
          <w:sz w:val="19"/>
          <w:szCs w:val="19"/>
          <w:lang w:eastAsia="en-US"/>
        </w:rPr>
      </w:pPr>
      <w:r w:rsidRPr="00181510">
        <w:rPr>
          <w:rFonts w:ascii="Palatino Linotype" w:eastAsia="Calibri" w:hAnsi="Palatino Linotype" w:cstheme="minorHAnsi"/>
          <w:b/>
          <w:bCs/>
          <w:caps/>
          <w:sz w:val="19"/>
          <w:szCs w:val="19"/>
          <w:lang w:eastAsia="en-US"/>
        </w:rPr>
        <w:t xml:space="preserve">για την </w:t>
      </w:r>
    </w:p>
    <w:p w:rsidR="0064664D" w:rsidRPr="001B4BC0" w:rsidRDefault="0014507E" w:rsidP="0014507E">
      <w:pPr>
        <w:jc w:val="center"/>
        <w:rPr>
          <w:rFonts w:ascii="Palatino Linotype" w:hAnsi="Palatino Linotype" w:cstheme="minorHAnsi"/>
          <w:b/>
          <w:caps/>
          <w:sz w:val="19"/>
          <w:szCs w:val="19"/>
        </w:rPr>
      </w:pPr>
      <w:r w:rsidRPr="001B4BC0">
        <w:rPr>
          <w:rFonts w:ascii="Palatino Linotype" w:hAnsi="Palatino Linotype" w:cstheme="minorHAnsi"/>
          <w:b/>
          <w:caps/>
          <w:sz w:val="19"/>
          <w:szCs w:val="19"/>
        </w:rPr>
        <w:t xml:space="preserve">προμήθεια </w:t>
      </w:r>
      <w:r w:rsidR="001B4BC0" w:rsidRPr="001B4BC0">
        <w:rPr>
          <w:rFonts w:ascii="Palatino Linotype" w:hAnsi="Palatino Linotype" w:cstheme="minorHAnsi"/>
          <w:b/>
          <w:caps/>
          <w:sz w:val="19"/>
          <w:szCs w:val="19"/>
        </w:rPr>
        <w:t xml:space="preserve">ΕΡΓΑΣΤΗΡΙΑΚΟΥ ΕΞΟΠΛΙΣΜΟΥ ΣΤΟ ΠΛΑΙΣΙΟ της ΜΕΤΕΓΚΑΤΑΣΤΑΣΗς </w:t>
      </w:r>
      <w:r w:rsidRPr="001B4BC0">
        <w:rPr>
          <w:rFonts w:ascii="Palatino Linotype" w:hAnsi="Palatino Linotype" w:cstheme="minorHAnsi"/>
          <w:b/>
          <w:caps/>
          <w:sz w:val="19"/>
          <w:szCs w:val="19"/>
        </w:rPr>
        <w:t>του Μουσείου</w:t>
      </w:r>
      <w:r w:rsidR="001B4BC0" w:rsidRPr="001B4BC0">
        <w:rPr>
          <w:rFonts w:ascii="Palatino Linotype" w:hAnsi="Palatino Linotype" w:cstheme="minorHAnsi"/>
          <w:b/>
          <w:caps/>
          <w:sz w:val="19"/>
          <w:szCs w:val="19"/>
        </w:rPr>
        <w:t xml:space="preserve"> </w:t>
      </w:r>
      <w:r w:rsidRPr="001B4BC0">
        <w:rPr>
          <w:rFonts w:ascii="Palatino Linotype" w:hAnsi="Palatino Linotype" w:cstheme="minorHAnsi"/>
          <w:b/>
          <w:caps/>
          <w:sz w:val="19"/>
          <w:szCs w:val="19"/>
        </w:rPr>
        <w:t>Φυσικής Ιστορίας Κρήτης</w:t>
      </w:r>
      <w:r w:rsidR="009E406F" w:rsidRPr="001B4BC0">
        <w:rPr>
          <w:rFonts w:ascii="Palatino Linotype" w:hAnsi="Palatino Linotype" w:cstheme="minorHAnsi"/>
          <w:b/>
          <w:caps/>
          <w:sz w:val="19"/>
          <w:szCs w:val="19"/>
        </w:rPr>
        <w:t xml:space="preserve"> </w:t>
      </w:r>
      <w:r w:rsidR="0016652C" w:rsidRPr="001B4BC0">
        <w:rPr>
          <w:rFonts w:ascii="Palatino Linotype" w:hAnsi="Palatino Linotype" w:cstheme="minorHAnsi"/>
          <w:b/>
          <w:caps/>
          <w:sz w:val="19"/>
          <w:szCs w:val="19"/>
        </w:rPr>
        <w:t>ΤΟΥ ΠΑΝΕΠΙΣΤΗΜΙΟΥ ΚΡΗΤΗΣ</w:t>
      </w:r>
    </w:p>
    <w:p w:rsidR="0016652C" w:rsidRPr="001B4BC0" w:rsidRDefault="0016652C" w:rsidP="0064664D">
      <w:pPr>
        <w:suppressAutoHyphens w:val="0"/>
        <w:ind w:left="-567"/>
        <w:jc w:val="center"/>
        <w:rPr>
          <w:rFonts w:ascii="Palatino Linotype" w:eastAsia="Calibri" w:hAnsi="Palatino Linotype" w:cstheme="minorHAnsi"/>
          <w:b/>
          <w:caps/>
          <w:sz w:val="20"/>
          <w:szCs w:val="20"/>
          <w:lang w:eastAsia="en-US"/>
        </w:rPr>
      </w:pPr>
    </w:p>
    <w:tbl>
      <w:tblPr>
        <w:tblStyle w:val="a5"/>
        <w:tblW w:w="10713" w:type="dxa"/>
        <w:jc w:val="center"/>
        <w:tblLayout w:type="fixed"/>
        <w:tblLook w:val="04A0"/>
      </w:tblPr>
      <w:tblGrid>
        <w:gridCol w:w="2758"/>
        <w:gridCol w:w="1411"/>
        <w:gridCol w:w="1331"/>
        <w:gridCol w:w="2296"/>
        <w:gridCol w:w="2917"/>
      </w:tblGrid>
      <w:tr w:rsidR="007774BE" w:rsidRPr="001B4BC0" w:rsidTr="00803FCA">
        <w:trPr>
          <w:trHeight w:val="899"/>
          <w:jc w:val="center"/>
        </w:trPr>
        <w:tc>
          <w:tcPr>
            <w:tcW w:w="2758" w:type="dxa"/>
            <w:shd w:val="clear" w:color="auto" w:fill="D9D9D9" w:themeFill="background1" w:themeFillShade="D9"/>
            <w:vAlign w:val="center"/>
          </w:tcPr>
          <w:p w:rsidR="007774BE" w:rsidRPr="001B4BC0" w:rsidRDefault="007774BE" w:rsidP="00AE187B">
            <w:pPr>
              <w:jc w:val="center"/>
              <w:rPr>
                <w:rFonts w:ascii="Palatino Linotype" w:hAnsi="Palatino Linotype" w:cstheme="minorHAnsi"/>
                <w:b/>
                <w:sz w:val="19"/>
                <w:szCs w:val="19"/>
              </w:rPr>
            </w:pPr>
            <w:r w:rsidRPr="001B4BC0">
              <w:rPr>
                <w:rFonts w:ascii="Palatino Linotype" w:hAnsi="Palatino Linotype" w:cstheme="minorHAnsi"/>
                <w:b/>
                <w:sz w:val="19"/>
                <w:szCs w:val="19"/>
              </w:rPr>
              <w:t>Τόπος Διαγωνισμού</w:t>
            </w:r>
          </w:p>
        </w:tc>
        <w:tc>
          <w:tcPr>
            <w:tcW w:w="2742" w:type="dxa"/>
            <w:gridSpan w:val="2"/>
            <w:shd w:val="clear" w:color="auto" w:fill="D9D9D9" w:themeFill="background1" w:themeFillShade="D9"/>
            <w:vAlign w:val="center"/>
          </w:tcPr>
          <w:p w:rsidR="007774BE" w:rsidRPr="001B4BC0" w:rsidRDefault="007774BE" w:rsidP="00AE187B">
            <w:pPr>
              <w:jc w:val="center"/>
              <w:rPr>
                <w:rFonts w:ascii="Palatino Linotype" w:hAnsi="Palatino Linotype" w:cstheme="minorHAnsi"/>
                <w:b/>
                <w:sz w:val="19"/>
                <w:szCs w:val="19"/>
              </w:rPr>
            </w:pPr>
            <w:r w:rsidRPr="001B4BC0">
              <w:rPr>
                <w:rFonts w:ascii="Palatino Linotype" w:hAnsi="Palatino Linotype" w:cstheme="minorHAnsi"/>
                <w:b/>
                <w:sz w:val="19"/>
                <w:szCs w:val="19"/>
              </w:rPr>
              <w:t>Χρόνος Διενέργειας Διαγωνισμού</w:t>
            </w:r>
          </w:p>
        </w:tc>
        <w:tc>
          <w:tcPr>
            <w:tcW w:w="2296" w:type="dxa"/>
            <w:shd w:val="clear" w:color="auto" w:fill="D9D9D9" w:themeFill="background1" w:themeFillShade="D9"/>
            <w:vAlign w:val="center"/>
          </w:tcPr>
          <w:p w:rsidR="007774BE" w:rsidRPr="001B4BC0" w:rsidRDefault="007774BE" w:rsidP="00AE187B">
            <w:pPr>
              <w:jc w:val="center"/>
              <w:rPr>
                <w:rFonts w:ascii="Palatino Linotype" w:hAnsi="Palatino Linotype" w:cstheme="minorHAnsi"/>
                <w:b/>
                <w:sz w:val="19"/>
                <w:szCs w:val="19"/>
              </w:rPr>
            </w:pPr>
            <w:r w:rsidRPr="001B4BC0">
              <w:rPr>
                <w:rFonts w:ascii="Palatino Linotype" w:hAnsi="Palatino Linotype" w:cstheme="minorHAnsi"/>
                <w:b/>
                <w:sz w:val="19"/>
                <w:szCs w:val="19"/>
              </w:rPr>
              <w:t>Κριτήριο Κατακύρωσης</w:t>
            </w:r>
          </w:p>
        </w:tc>
        <w:tc>
          <w:tcPr>
            <w:tcW w:w="2917" w:type="dxa"/>
            <w:shd w:val="clear" w:color="auto" w:fill="D9D9D9" w:themeFill="background1" w:themeFillShade="D9"/>
          </w:tcPr>
          <w:p w:rsidR="007774BE" w:rsidRPr="001B4BC0" w:rsidRDefault="007774BE" w:rsidP="00AE187B">
            <w:pPr>
              <w:spacing w:before="240"/>
              <w:jc w:val="center"/>
              <w:rPr>
                <w:rFonts w:ascii="Palatino Linotype" w:hAnsi="Palatino Linotype" w:cstheme="minorHAnsi"/>
                <w:b/>
                <w:sz w:val="19"/>
                <w:szCs w:val="19"/>
              </w:rPr>
            </w:pPr>
            <w:r w:rsidRPr="001B4BC0">
              <w:rPr>
                <w:rFonts w:ascii="Palatino Linotype" w:hAnsi="Palatino Linotype" w:cstheme="minorHAnsi"/>
                <w:b/>
                <w:sz w:val="19"/>
                <w:szCs w:val="19"/>
              </w:rPr>
              <w:t>Προϋπολογισμός Δαπάνης</w:t>
            </w:r>
            <w:r w:rsidR="009E406F" w:rsidRPr="001B4BC0">
              <w:rPr>
                <w:rFonts w:ascii="Palatino Linotype" w:hAnsi="Palatino Linotype" w:cstheme="minorHAnsi"/>
                <w:b/>
                <w:sz w:val="19"/>
                <w:szCs w:val="19"/>
              </w:rPr>
              <w:t xml:space="preserve"> </w:t>
            </w:r>
            <w:r w:rsidR="00D80C4E" w:rsidRPr="001B4BC0">
              <w:rPr>
                <w:rFonts w:ascii="Palatino Linotype" w:hAnsi="Palatino Linotype" w:cstheme="minorHAnsi"/>
                <w:b/>
                <w:sz w:val="19"/>
                <w:szCs w:val="19"/>
              </w:rPr>
              <w:t>(</w:t>
            </w:r>
            <w:proofErr w:type="spellStart"/>
            <w:r w:rsidR="00D80C4E" w:rsidRPr="001B4BC0">
              <w:rPr>
                <w:rFonts w:ascii="Palatino Linotype" w:hAnsi="Palatino Linotype" w:cstheme="minorHAnsi"/>
                <w:b/>
                <w:sz w:val="19"/>
                <w:szCs w:val="19"/>
              </w:rPr>
              <w:t>συμπ</w:t>
            </w:r>
            <w:proofErr w:type="spellEnd"/>
            <w:r w:rsidR="00D80C4E" w:rsidRPr="001B4BC0">
              <w:rPr>
                <w:rFonts w:ascii="Palatino Linotype" w:hAnsi="Palatino Linotype" w:cstheme="minorHAnsi"/>
                <w:b/>
                <w:sz w:val="19"/>
                <w:szCs w:val="19"/>
              </w:rPr>
              <w:t>/νου ΦΠΑ 24%)</w:t>
            </w:r>
          </w:p>
        </w:tc>
      </w:tr>
      <w:tr w:rsidR="007774BE" w:rsidRPr="00071F50" w:rsidTr="00803FCA">
        <w:trPr>
          <w:trHeight w:val="696"/>
          <w:jc w:val="center"/>
        </w:trPr>
        <w:tc>
          <w:tcPr>
            <w:tcW w:w="2758" w:type="dxa"/>
            <w:vMerge w:val="restart"/>
            <w:vAlign w:val="center"/>
          </w:tcPr>
          <w:p w:rsidR="007774BE" w:rsidRPr="001B4BC0" w:rsidRDefault="007774BE" w:rsidP="00D80C4E">
            <w:pPr>
              <w:jc w:val="center"/>
              <w:rPr>
                <w:rFonts w:ascii="Palatino Linotype" w:hAnsi="Palatino Linotype" w:cstheme="minorHAnsi"/>
                <w:sz w:val="19"/>
                <w:szCs w:val="19"/>
              </w:rPr>
            </w:pPr>
            <w:r w:rsidRPr="001B4BC0">
              <w:rPr>
                <w:rFonts w:ascii="Palatino Linotype" w:hAnsi="Palatino Linotype" w:cstheme="minorHAnsi"/>
                <w:sz w:val="19"/>
                <w:szCs w:val="19"/>
              </w:rPr>
              <w:t>Υποδιεύθυνση Οικονομικής Διαχείρισης του Πανεπιστημίου Κρήτης,</w:t>
            </w:r>
          </w:p>
          <w:p w:rsidR="00D80C4E" w:rsidRPr="001B4BC0" w:rsidRDefault="007774BE" w:rsidP="00D80C4E">
            <w:pPr>
              <w:jc w:val="center"/>
              <w:rPr>
                <w:rFonts w:ascii="Palatino Linotype" w:hAnsi="Palatino Linotype" w:cstheme="minorHAnsi"/>
                <w:sz w:val="19"/>
                <w:szCs w:val="19"/>
              </w:rPr>
            </w:pPr>
            <w:r w:rsidRPr="001B4BC0">
              <w:rPr>
                <w:rFonts w:ascii="Palatino Linotype" w:hAnsi="Palatino Linotype" w:cstheme="minorHAnsi"/>
                <w:sz w:val="19"/>
                <w:szCs w:val="19"/>
              </w:rPr>
              <w:t xml:space="preserve">Τμήμα Προμηθειών </w:t>
            </w:r>
          </w:p>
          <w:p w:rsidR="007774BE" w:rsidRPr="001B4BC0" w:rsidRDefault="007774BE" w:rsidP="00D80C4E">
            <w:pPr>
              <w:jc w:val="center"/>
              <w:rPr>
                <w:rFonts w:ascii="Palatino Linotype" w:hAnsi="Palatino Linotype" w:cstheme="minorHAnsi"/>
                <w:sz w:val="19"/>
                <w:szCs w:val="19"/>
              </w:rPr>
            </w:pPr>
            <w:r w:rsidRPr="001B4BC0">
              <w:rPr>
                <w:rFonts w:ascii="Palatino Linotype" w:hAnsi="Palatino Linotype" w:cstheme="minorHAnsi"/>
                <w:sz w:val="19"/>
                <w:szCs w:val="19"/>
              </w:rPr>
              <w:t xml:space="preserve">- κτήριο Διοίκησης Ι – Πανεπιστημιούπολη </w:t>
            </w:r>
            <w:proofErr w:type="spellStart"/>
            <w:r w:rsidRPr="001B4BC0">
              <w:rPr>
                <w:rFonts w:ascii="Palatino Linotype" w:hAnsi="Palatino Linotype" w:cstheme="minorHAnsi"/>
                <w:sz w:val="19"/>
                <w:szCs w:val="19"/>
              </w:rPr>
              <w:t>Βουτών</w:t>
            </w:r>
            <w:proofErr w:type="spellEnd"/>
            <w:r w:rsidRPr="001B4BC0">
              <w:rPr>
                <w:rFonts w:ascii="Palatino Linotype" w:hAnsi="Palatino Linotype" w:cstheme="minorHAnsi"/>
                <w:sz w:val="19"/>
                <w:szCs w:val="19"/>
              </w:rPr>
              <w:t>, Ηράκλειο</w:t>
            </w:r>
          </w:p>
        </w:tc>
        <w:tc>
          <w:tcPr>
            <w:tcW w:w="1411" w:type="dxa"/>
            <w:vAlign w:val="center"/>
          </w:tcPr>
          <w:p w:rsidR="007774BE" w:rsidRPr="001B4BC0" w:rsidRDefault="007774BE" w:rsidP="00D80C4E">
            <w:pPr>
              <w:tabs>
                <w:tab w:val="left" w:pos="1195"/>
              </w:tabs>
              <w:jc w:val="center"/>
              <w:rPr>
                <w:rFonts w:ascii="Palatino Linotype" w:hAnsi="Palatino Linotype" w:cstheme="minorHAnsi"/>
                <w:sz w:val="19"/>
                <w:szCs w:val="19"/>
              </w:rPr>
            </w:pPr>
            <w:r w:rsidRPr="001B4BC0">
              <w:rPr>
                <w:rFonts w:ascii="Palatino Linotype" w:hAnsi="Palatino Linotype" w:cstheme="minorHAnsi"/>
                <w:sz w:val="19"/>
                <w:szCs w:val="19"/>
              </w:rPr>
              <w:t>Ημερομηνία</w:t>
            </w:r>
          </w:p>
        </w:tc>
        <w:tc>
          <w:tcPr>
            <w:tcW w:w="1331" w:type="dxa"/>
            <w:vAlign w:val="center"/>
          </w:tcPr>
          <w:p w:rsidR="007774BE" w:rsidRPr="001B4BC0" w:rsidRDefault="003C6D72" w:rsidP="008A117A">
            <w:pPr>
              <w:jc w:val="center"/>
              <w:rPr>
                <w:rFonts w:ascii="Palatino Linotype" w:hAnsi="Palatino Linotype" w:cstheme="minorHAnsi"/>
                <w:b/>
                <w:sz w:val="19"/>
                <w:szCs w:val="19"/>
              </w:rPr>
            </w:pPr>
            <w:r>
              <w:rPr>
                <w:rFonts w:ascii="Palatino Linotype" w:hAnsi="Palatino Linotype" w:cstheme="minorHAnsi"/>
                <w:b/>
                <w:sz w:val="19"/>
                <w:szCs w:val="19"/>
              </w:rPr>
              <w:t>17/03/2020</w:t>
            </w:r>
          </w:p>
        </w:tc>
        <w:tc>
          <w:tcPr>
            <w:tcW w:w="2296" w:type="dxa"/>
            <w:vMerge w:val="restart"/>
            <w:vAlign w:val="center"/>
          </w:tcPr>
          <w:p w:rsidR="00D80C4E" w:rsidRPr="001B4BC0" w:rsidRDefault="007774BE" w:rsidP="00D80C4E">
            <w:pPr>
              <w:jc w:val="center"/>
              <w:rPr>
                <w:rFonts w:ascii="Palatino Linotype" w:hAnsi="Palatino Linotype" w:cstheme="minorHAnsi"/>
                <w:sz w:val="19"/>
                <w:szCs w:val="19"/>
              </w:rPr>
            </w:pPr>
            <w:r w:rsidRPr="001B4BC0">
              <w:rPr>
                <w:rFonts w:ascii="Palatino Linotype" w:hAnsi="Palatino Linotype" w:cstheme="minorHAnsi"/>
                <w:sz w:val="19"/>
                <w:szCs w:val="19"/>
              </w:rPr>
              <w:t>Πλέον συμφέρουσα από οικονομική άποψη προσφορά</w:t>
            </w:r>
          </w:p>
          <w:p w:rsidR="007774BE" w:rsidRPr="001B4BC0" w:rsidRDefault="007774BE" w:rsidP="00D80C4E">
            <w:pPr>
              <w:jc w:val="center"/>
              <w:rPr>
                <w:rFonts w:ascii="Palatino Linotype" w:hAnsi="Palatino Linotype" w:cstheme="minorHAnsi"/>
                <w:sz w:val="19"/>
                <w:szCs w:val="19"/>
              </w:rPr>
            </w:pPr>
            <w:r w:rsidRPr="001B4BC0">
              <w:rPr>
                <w:rFonts w:ascii="Palatino Linotype" w:hAnsi="Palatino Linotype" w:cstheme="minorHAnsi"/>
                <w:sz w:val="19"/>
                <w:szCs w:val="19"/>
                <w:u w:val="single"/>
              </w:rPr>
              <w:t>μόνο βάσει τιμής</w:t>
            </w:r>
          </w:p>
        </w:tc>
        <w:tc>
          <w:tcPr>
            <w:tcW w:w="2917" w:type="dxa"/>
            <w:vMerge w:val="restart"/>
            <w:vAlign w:val="center"/>
          </w:tcPr>
          <w:p w:rsidR="007774BE" w:rsidRPr="001B4BC0" w:rsidRDefault="001B4BC0" w:rsidP="00D80C4E">
            <w:pPr>
              <w:jc w:val="center"/>
              <w:rPr>
                <w:rFonts w:ascii="Palatino Linotype" w:hAnsi="Palatino Linotype" w:cstheme="minorHAnsi"/>
                <w:sz w:val="22"/>
                <w:szCs w:val="22"/>
              </w:rPr>
            </w:pPr>
            <w:r w:rsidRPr="001B4BC0">
              <w:rPr>
                <w:rFonts w:ascii="Palatino Linotype" w:hAnsi="Palatino Linotype" w:cstheme="minorHAnsi"/>
                <w:b/>
                <w:sz w:val="22"/>
                <w:szCs w:val="22"/>
              </w:rPr>
              <w:t>66.180,00</w:t>
            </w:r>
            <w:r w:rsidR="002D5010" w:rsidRPr="001B4BC0">
              <w:rPr>
                <w:rFonts w:ascii="Palatino Linotype" w:hAnsi="Palatino Linotype" w:cstheme="minorHAnsi"/>
                <w:b/>
                <w:sz w:val="22"/>
                <w:szCs w:val="22"/>
              </w:rPr>
              <w:t>€</w:t>
            </w:r>
          </w:p>
        </w:tc>
      </w:tr>
      <w:tr w:rsidR="007774BE" w:rsidRPr="00071F50" w:rsidTr="00803FCA">
        <w:trPr>
          <w:trHeight w:val="661"/>
          <w:jc w:val="center"/>
        </w:trPr>
        <w:tc>
          <w:tcPr>
            <w:tcW w:w="2758" w:type="dxa"/>
            <w:vMerge/>
            <w:vAlign w:val="center"/>
          </w:tcPr>
          <w:p w:rsidR="007774BE" w:rsidRPr="00071F50" w:rsidRDefault="007774BE" w:rsidP="00D80C4E">
            <w:pPr>
              <w:jc w:val="center"/>
              <w:rPr>
                <w:rFonts w:ascii="Palatino Linotype" w:hAnsi="Palatino Linotype" w:cstheme="minorHAnsi"/>
                <w:sz w:val="19"/>
                <w:szCs w:val="19"/>
                <w:highlight w:val="green"/>
              </w:rPr>
            </w:pPr>
          </w:p>
        </w:tc>
        <w:tc>
          <w:tcPr>
            <w:tcW w:w="1411" w:type="dxa"/>
            <w:vAlign w:val="center"/>
          </w:tcPr>
          <w:p w:rsidR="007774BE" w:rsidRPr="001B4BC0" w:rsidRDefault="007774BE" w:rsidP="00D80C4E">
            <w:pPr>
              <w:tabs>
                <w:tab w:val="left" w:pos="1195"/>
              </w:tabs>
              <w:jc w:val="center"/>
              <w:rPr>
                <w:rFonts w:ascii="Palatino Linotype" w:hAnsi="Palatino Linotype" w:cstheme="minorHAnsi"/>
                <w:sz w:val="19"/>
                <w:szCs w:val="19"/>
              </w:rPr>
            </w:pPr>
            <w:r w:rsidRPr="001B4BC0">
              <w:rPr>
                <w:rFonts w:ascii="Palatino Linotype" w:hAnsi="Palatino Linotype" w:cstheme="minorHAnsi"/>
                <w:sz w:val="19"/>
                <w:szCs w:val="19"/>
              </w:rPr>
              <w:t>Ημέρα</w:t>
            </w:r>
          </w:p>
        </w:tc>
        <w:tc>
          <w:tcPr>
            <w:tcW w:w="1331" w:type="dxa"/>
            <w:vAlign w:val="center"/>
          </w:tcPr>
          <w:p w:rsidR="007774BE" w:rsidRPr="001B4BC0" w:rsidRDefault="003C6D72" w:rsidP="00D80C4E">
            <w:pPr>
              <w:jc w:val="center"/>
              <w:rPr>
                <w:rFonts w:ascii="Palatino Linotype" w:hAnsi="Palatino Linotype" w:cstheme="minorHAnsi"/>
                <w:b/>
                <w:sz w:val="19"/>
                <w:szCs w:val="19"/>
              </w:rPr>
            </w:pPr>
            <w:r>
              <w:rPr>
                <w:rFonts w:ascii="Palatino Linotype" w:hAnsi="Palatino Linotype" w:cstheme="minorHAnsi"/>
                <w:b/>
                <w:sz w:val="19"/>
                <w:szCs w:val="19"/>
              </w:rPr>
              <w:t>Τρίτη</w:t>
            </w:r>
          </w:p>
        </w:tc>
        <w:tc>
          <w:tcPr>
            <w:tcW w:w="2296" w:type="dxa"/>
            <w:vMerge/>
            <w:vAlign w:val="center"/>
          </w:tcPr>
          <w:p w:rsidR="007774BE" w:rsidRPr="00071F50" w:rsidRDefault="007774BE" w:rsidP="00D80C4E">
            <w:pPr>
              <w:jc w:val="center"/>
              <w:rPr>
                <w:rFonts w:ascii="Palatino Linotype" w:hAnsi="Palatino Linotype" w:cstheme="minorHAnsi"/>
                <w:sz w:val="19"/>
                <w:szCs w:val="19"/>
                <w:highlight w:val="green"/>
              </w:rPr>
            </w:pPr>
          </w:p>
        </w:tc>
        <w:tc>
          <w:tcPr>
            <w:tcW w:w="2917" w:type="dxa"/>
            <w:vMerge/>
            <w:vAlign w:val="center"/>
          </w:tcPr>
          <w:p w:rsidR="007774BE" w:rsidRPr="00071F50" w:rsidRDefault="007774BE" w:rsidP="00D80C4E">
            <w:pPr>
              <w:jc w:val="center"/>
              <w:rPr>
                <w:rFonts w:ascii="Palatino Linotype" w:hAnsi="Palatino Linotype" w:cstheme="minorHAnsi"/>
                <w:sz w:val="19"/>
                <w:szCs w:val="19"/>
                <w:highlight w:val="green"/>
              </w:rPr>
            </w:pPr>
          </w:p>
        </w:tc>
      </w:tr>
      <w:tr w:rsidR="007774BE" w:rsidRPr="00071F50" w:rsidTr="00803FCA">
        <w:trPr>
          <w:trHeight w:val="236"/>
          <w:jc w:val="center"/>
        </w:trPr>
        <w:tc>
          <w:tcPr>
            <w:tcW w:w="2758" w:type="dxa"/>
            <w:vMerge/>
            <w:vAlign w:val="center"/>
          </w:tcPr>
          <w:p w:rsidR="007774BE" w:rsidRPr="00071F50" w:rsidRDefault="007774BE" w:rsidP="00D80C4E">
            <w:pPr>
              <w:jc w:val="center"/>
              <w:rPr>
                <w:rFonts w:ascii="Palatino Linotype" w:hAnsi="Palatino Linotype" w:cstheme="minorHAnsi"/>
                <w:sz w:val="19"/>
                <w:szCs w:val="19"/>
                <w:highlight w:val="green"/>
              </w:rPr>
            </w:pPr>
          </w:p>
        </w:tc>
        <w:tc>
          <w:tcPr>
            <w:tcW w:w="1411" w:type="dxa"/>
            <w:vAlign w:val="center"/>
          </w:tcPr>
          <w:p w:rsidR="007774BE" w:rsidRPr="001B4BC0" w:rsidRDefault="007774BE" w:rsidP="00D80C4E">
            <w:pPr>
              <w:tabs>
                <w:tab w:val="right" w:pos="1165"/>
              </w:tabs>
              <w:jc w:val="center"/>
              <w:rPr>
                <w:rFonts w:ascii="Palatino Linotype" w:hAnsi="Palatino Linotype" w:cstheme="minorHAnsi"/>
                <w:sz w:val="19"/>
                <w:szCs w:val="19"/>
              </w:rPr>
            </w:pPr>
            <w:r w:rsidRPr="001B4BC0">
              <w:rPr>
                <w:rFonts w:ascii="Palatino Linotype" w:hAnsi="Palatino Linotype" w:cstheme="minorHAnsi"/>
                <w:sz w:val="19"/>
                <w:szCs w:val="19"/>
              </w:rPr>
              <w:t>Ώρα</w:t>
            </w:r>
          </w:p>
        </w:tc>
        <w:tc>
          <w:tcPr>
            <w:tcW w:w="1331" w:type="dxa"/>
            <w:vAlign w:val="center"/>
          </w:tcPr>
          <w:p w:rsidR="007774BE" w:rsidRPr="001B4BC0" w:rsidRDefault="003C6D72" w:rsidP="00D80C4E">
            <w:pPr>
              <w:jc w:val="center"/>
              <w:rPr>
                <w:rFonts w:ascii="Palatino Linotype" w:hAnsi="Palatino Linotype" w:cstheme="minorHAnsi"/>
                <w:b/>
                <w:sz w:val="19"/>
                <w:szCs w:val="19"/>
              </w:rPr>
            </w:pPr>
            <w:r>
              <w:rPr>
                <w:rFonts w:ascii="Palatino Linotype" w:hAnsi="Palatino Linotype" w:cstheme="minorHAnsi"/>
                <w:b/>
                <w:sz w:val="19"/>
                <w:szCs w:val="19"/>
              </w:rPr>
              <w:t xml:space="preserve">11:00 </w:t>
            </w:r>
            <w:proofErr w:type="spellStart"/>
            <w:r>
              <w:rPr>
                <w:rFonts w:ascii="Palatino Linotype" w:hAnsi="Palatino Linotype" w:cstheme="minorHAnsi"/>
                <w:b/>
                <w:sz w:val="19"/>
                <w:szCs w:val="19"/>
              </w:rPr>
              <w:t>π.μ</w:t>
            </w:r>
            <w:proofErr w:type="spellEnd"/>
            <w:r>
              <w:rPr>
                <w:rFonts w:ascii="Palatino Linotype" w:hAnsi="Palatino Linotype" w:cstheme="minorHAnsi"/>
                <w:b/>
                <w:sz w:val="19"/>
                <w:szCs w:val="19"/>
              </w:rPr>
              <w:t>.</w:t>
            </w:r>
          </w:p>
        </w:tc>
        <w:tc>
          <w:tcPr>
            <w:tcW w:w="2296" w:type="dxa"/>
            <w:vMerge/>
            <w:vAlign w:val="center"/>
          </w:tcPr>
          <w:p w:rsidR="007774BE" w:rsidRPr="00071F50" w:rsidRDefault="007774BE" w:rsidP="00D80C4E">
            <w:pPr>
              <w:jc w:val="center"/>
              <w:rPr>
                <w:rFonts w:ascii="Palatino Linotype" w:hAnsi="Palatino Linotype" w:cstheme="minorHAnsi"/>
                <w:sz w:val="19"/>
                <w:szCs w:val="19"/>
                <w:highlight w:val="green"/>
              </w:rPr>
            </w:pPr>
          </w:p>
        </w:tc>
        <w:tc>
          <w:tcPr>
            <w:tcW w:w="2917" w:type="dxa"/>
            <w:vMerge/>
            <w:vAlign w:val="center"/>
          </w:tcPr>
          <w:p w:rsidR="007774BE" w:rsidRPr="00071F50" w:rsidRDefault="007774BE" w:rsidP="00D80C4E">
            <w:pPr>
              <w:jc w:val="center"/>
              <w:rPr>
                <w:rFonts w:ascii="Palatino Linotype" w:hAnsi="Palatino Linotype" w:cstheme="minorHAnsi"/>
                <w:sz w:val="19"/>
                <w:szCs w:val="19"/>
                <w:highlight w:val="green"/>
              </w:rPr>
            </w:pPr>
          </w:p>
        </w:tc>
      </w:tr>
    </w:tbl>
    <w:p w:rsidR="007774BE" w:rsidRPr="001B4BC0" w:rsidRDefault="007774BE" w:rsidP="00953D59">
      <w:pPr>
        <w:rPr>
          <w:rFonts w:ascii="Palatino Linotype" w:hAnsi="Palatino Linotype" w:cstheme="minorHAnsi"/>
          <w:sz w:val="19"/>
          <w:szCs w:val="19"/>
        </w:rPr>
      </w:pPr>
    </w:p>
    <w:p w:rsidR="007774BE" w:rsidRPr="001B4BC0" w:rsidRDefault="007774BE" w:rsidP="00935A35">
      <w:pPr>
        <w:suppressAutoHyphens w:val="0"/>
        <w:ind w:right="-285"/>
        <w:jc w:val="both"/>
        <w:rPr>
          <w:rFonts w:ascii="Palatino Linotype" w:hAnsi="Palatino Linotype" w:cstheme="minorHAnsi"/>
          <w:sz w:val="19"/>
          <w:szCs w:val="19"/>
        </w:rPr>
      </w:pPr>
      <w:r w:rsidRPr="001B4BC0">
        <w:rPr>
          <w:rFonts w:ascii="Palatino Linotype" w:hAnsi="Palatino Linotype" w:cstheme="minorHAnsi"/>
          <w:sz w:val="19"/>
          <w:szCs w:val="19"/>
        </w:rPr>
        <w:t>Το Πανεπιστήμιο Κρήτης, έχοντας υπόψη:</w:t>
      </w:r>
    </w:p>
    <w:p w:rsidR="0064664D" w:rsidRPr="001B4BC0" w:rsidRDefault="0064664D" w:rsidP="00935A35">
      <w:pPr>
        <w:pStyle w:val="51"/>
        <w:keepNext/>
        <w:keepLines/>
        <w:shd w:val="clear" w:color="auto" w:fill="auto"/>
        <w:tabs>
          <w:tab w:val="left" w:pos="643"/>
        </w:tabs>
        <w:spacing w:before="0" w:line="240" w:lineRule="auto"/>
        <w:ind w:right="-285" w:firstLine="0"/>
        <w:jc w:val="both"/>
        <w:rPr>
          <w:rFonts w:ascii="Palatino Linotype" w:hAnsi="Palatino Linotype" w:cstheme="minorHAnsi"/>
          <w:b/>
          <w:sz w:val="19"/>
          <w:szCs w:val="19"/>
          <w:lang w:eastAsia="ar-SA"/>
        </w:rPr>
      </w:pPr>
      <w:bookmarkStart w:id="0" w:name="bookmark5"/>
    </w:p>
    <w:p w:rsidR="007774BE" w:rsidRPr="001B4BC0" w:rsidRDefault="007774BE" w:rsidP="00935A35">
      <w:pPr>
        <w:pStyle w:val="51"/>
        <w:keepNext/>
        <w:keepLines/>
        <w:shd w:val="clear" w:color="auto" w:fill="auto"/>
        <w:tabs>
          <w:tab w:val="left" w:pos="643"/>
        </w:tabs>
        <w:spacing w:before="0" w:line="240" w:lineRule="auto"/>
        <w:ind w:right="-285" w:firstLine="0"/>
        <w:jc w:val="both"/>
        <w:rPr>
          <w:rFonts w:ascii="Palatino Linotype" w:hAnsi="Palatino Linotype" w:cstheme="minorHAnsi"/>
          <w:b/>
          <w:sz w:val="19"/>
          <w:szCs w:val="19"/>
          <w:lang w:eastAsia="ar-SA"/>
        </w:rPr>
      </w:pPr>
      <w:r w:rsidRPr="001B4BC0">
        <w:rPr>
          <w:rFonts w:ascii="Palatino Linotype" w:hAnsi="Palatino Linotype" w:cstheme="minorHAnsi"/>
          <w:b/>
          <w:sz w:val="19"/>
          <w:szCs w:val="19"/>
          <w:lang w:eastAsia="ar-SA"/>
        </w:rPr>
        <w:t>Α. Τις διατάξεις, όπως αυτές ισχύουν :</w:t>
      </w:r>
      <w:bookmarkEnd w:id="0"/>
    </w:p>
    <w:p w:rsidR="007774BE" w:rsidRPr="001B4BC0"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1B4BC0">
        <w:rPr>
          <w:rFonts w:ascii="Palatino Linotype" w:hAnsi="Palatino Linotype" w:cstheme="minorHAnsi"/>
          <w:sz w:val="19"/>
          <w:szCs w:val="19"/>
        </w:rPr>
        <w:t>Του Ν.Δ.87/73, του Ν.Δ. 114/74 του Ν.259/76 και της λοιπής νομοθεσίας του Παν/</w:t>
      </w:r>
      <w:proofErr w:type="spellStart"/>
      <w:r w:rsidRPr="001B4BC0">
        <w:rPr>
          <w:rFonts w:ascii="Palatino Linotype" w:hAnsi="Palatino Linotype" w:cstheme="minorHAnsi"/>
          <w:sz w:val="19"/>
          <w:szCs w:val="19"/>
        </w:rPr>
        <w:t>μίου</w:t>
      </w:r>
      <w:proofErr w:type="spellEnd"/>
      <w:r w:rsidRPr="001B4BC0">
        <w:rPr>
          <w:rFonts w:ascii="Palatino Linotype" w:hAnsi="Palatino Linotype" w:cstheme="minorHAnsi"/>
          <w:sz w:val="19"/>
          <w:szCs w:val="19"/>
        </w:rPr>
        <w:t xml:space="preserve"> Κρήτης,</w:t>
      </w:r>
    </w:p>
    <w:p w:rsidR="007774BE" w:rsidRPr="001B4BC0"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proofErr w:type="spellStart"/>
      <w:r w:rsidRPr="001B4BC0">
        <w:rPr>
          <w:rFonts w:ascii="Palatino Linotype" w:hAnsi="Palatino Linotype" w:cstheme="minorHAnsi"/>
          <w:sz w:val="19"/>
          <w:szCs w:val="19"/>
        </w:rPr>
        <w:t>Toυ</w:t>
      </w:r>
      <w:proofErr w:type="spellEnd"/>
      <w:r w:rsidRPr="001B4BC0">
        <w:rPr>
          <w:rFonts w:ascii="Palatino Linotype" w:hAnsi="Palatino Linotype" w:cstheme="minorHAnsi"/>
          <w:sz w:val="19"/>
          <w:szCs w:val="19"/>
        </w:rPr>
        <w:t xml:space="preserve"> N. 4009/2011 (</w:t>
      </w:r>
      <w:proofErr w:type="spellStart"/>
      <w:r w:rsidRPr="001B4BC0">
        <w:rPr>
          <w:rFonts w:ascii="Palatino Linotype" w:hAnsi="Palatino Linotype" w:cstheme="minorHAnsi"/>
          <w:sz w:val="19"/>
          <w:szCs w:val="19"/>
        </w:rPr>
        <w:t>ΦΕΚτ.Α</w:t>
      </w:r>
      <w:proofErr w:type="spellEnd"/>
      <w:r w:rsidRPr="001B4BC0">
        <w:rPr>
          <w:rFonts w:ascii="Palatino Linotype" w:hAnsi="Palatino Linotype" w:cstheme="minorHAnsi"/>
          <w:sz w:val="19"/>
          <w:szCs w:val="19"/>
        </w:rPr>
        <w:t xml:space="preserve">’ 195/2011) «Δομή, λειτουργία, διασφάλιση της ποιότητας των σπουδών και διεθνοποίηση των ανωτάτων εκπαιδευτικών ιδρυμάτων», όπως ισχύει σήμερα, </w:t>
      </w:r>
    </w:p>
    <w:p w:rsidR="007774BE" w:rsidRPr="001B4BC0"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1B4BC0">
        <w:rPr>
          <w:rFonts w:ascii="Palatino Linotype" w:hAnsi="Palatino Linotype" w:cstheme="minorHAnsi"/>
          <w:sz w:val="19"/>
          <w:szCs w:val="19"/>
        </w:rPr>
        <w:t>Του Π.Δ. 496/1974 «Περί λογιστικού ΝΠΔΔ», όπως ισχύει σήμερα,</w:t>
      </w:r>
    </w:p>
    <w:p w:rsidR="00871CEF" w:rsidRPr="001B4BC0" w:rsidRDefault="00871CE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1B4BC0">
        <w:rPr>
          <w:rFonts w:ascii="Palatino Linotype" w:hAnsi="Palatino Linotype" w:cstheme="minorHAnsi"/>
          <w:sz w:val="19"/>
          <w:szCs w:val="19"/>
        </w:rPr>
        <w:t>Του Ν. 4485/2017 (ΦΕΚ τ.Β΄114/2017 «Οργάνωση και λειτουργία της ανώτατης εκπαίδευσης, ρυθμίσεις για την έρευνα και άλλες διατάξεις» όπως ισχύει σήμερα</w:t>
      </w:r>
    </w:p>
    <w:p w:rsidR="007774BE" w:rsidRPr="001B4BC0"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1B4BC0">
        <w:rPr>
          <w:rFonts w:ascii="Palatino Linotype" w:hAnsi="Palatino Linotype" w:cstheme="minorHAnsi"/>
          <w:sz w:val="19"/>
          <w:szCs w:val="19"/>
        </w:rPr>
        <w:t>Του Ν.4270/28-6-2014 (ΦΕΚ τ.Α΄143/28-6-2014) Αρχές δημοσιονομικής διαχείρισης και εποπτείας (ενσωμάτωση της Οδηγίας 2011/85/ΕΕ) – δημόσιο λογιστικό και άλλες διατάξεις,</w:t>
      </w:r>
    </w:p>
    <w:p w:rsidR="007774BE" w:rsidRPr="001B4BC0"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1B4BC0">
        <w:rPr>
          <w:rFonts w:ascii="Palatino Linotype" w:hAnsi="Palatino Linotype" w:cstheme="minorHAnsi"/>
          <w:sz w:val="19"/>
          <w:szCs w:val="19"/>
        </w:rPr>
        <w:t>Του άρθρου 4 του Π.Δ. 118/07 (Φ.Ε.Κ. 150/Α') «Κανονισμός Προμηθειών Δημοσίου»,</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Ν. 3861/2010 (Φ.Ε.Κ. 112/Α') «Ενίσχυση της διαφάνειας με την υποχρεωτική ανάρτηση νόμων και πράξεων των κυβερνητικών, διοικητικών και </w:t>
      </w:r>
      <w:proofErr w:type="spellStart"/>
      <w:r w:rsidRPr="00D80C4E">
        <w:rPr>
          <w:rFonts w:ascii="Palatino Linotype" w:hAnsi="Palatino Linotype" w:cstheme="minorHAnsi"/>
          <w:sz w:val="19"/>
          <w:szCs w:val="19"/>
        </w:rPr>
        <w:t>αυτοδιοικητικών</w:t>
      </w:r>
      <w:proofErr w:type="spellEnd"/>
      <w:r w:rsidRPr="00D80C4E">
        <w:rPr>
          <w:rFonts w:ascii="Palatino Linotype" w:hAnsi="Palatino Linotype" w:cstheme="minorHAnsi"/>
          <w:sz w:val="19"/>
          <w:szCs w:val="19"/>
        </w:rPr>
        <w:t xml:space="preserve"> οργάνων στο διαδίκτυο "Πρόγραμμα Διαύγεια" και άλλες διατάξεις» καθώς και η τροποποίηση αυτού με το άρθρο 23 του Ν. 4210/13 (Φ.Ε.Κ. 254/Α'/21-11-2013),</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Ν. 4013/2011 (ΦΕΚ 204/Α')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w:t>
      </w:r>
      <w:proofErr w:type="spellStart"/>
      <w:r w:rsidRPr="00D80C4E">
        <w:rPr>
          <w:rFonts w:ascii="Palatino Linotype" w:hAnsi="Palatino Linotype" w:cstheme="minorHAnsi"/>
          <w:sz w:val="19"/>
          <w:szCs w:val="19"/>
        </w:rPr>
        <w:t>Προπτωχευτική</w:t>
      </w:r>
      <w:proofErr w:type="spellEnd"/>
      <w:r w:rsidRPr="00D80C4E">
        <w:rPr>
          <w:rFonts w:ascii="Palatino Linotype" w:hAnsi="Palatino Linotype" w:cstheme="minorHAnsi"/>
          <w:sz w:val="19"/>
          <w:szCs w:val="19"/>
        </w:rPr>
        <w:t xml:space="preserve"> διαδικασία εξυγίανσης και άλλες διατάξεις»,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Π.Δ. </w:t>
      </w:r>
      <w:r w:rsidR="00435C3F" w:rsidRPr="00D80C4E">
        <w:rPr>
          <w:rFonts w:ascii="Palatino Linotype" w:hAnsi="Palatino Linotype" w:cstheme="minorHAnsi"/>
          <w:sz w:val="19"/>
          <w:szCs w:val="19"/>
        </w:rPr>
        <w:t>80/2016</w:t>
      </w:r>
      <w:r w:rsidRPr="00D80C4E">
        <w:rPr>
          <w:rFonts w:ascii="Palatino Linotype" w:hAnsi="Palatino Linotype" w:cstheme="minorHAnsi"/>
          <w:sz w:val="19"/>
          <w:szCs w:val="19"/>
        </w:rPr>
        <w:t xml:space="preserve">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xml:space="preserve"> </w:t>
      </w:r>
      <w:r w:rsidR="00435C3F" w:rsidRPr="00D80C4E">
        <w:rPr>
          <w:rFonts w:ascii="Palatino Linotype" w:hAnsi="Palatino Linotype" w:cstheme="minorHAnsi"/>
          <w:sz w:val="19"/>
          <w:szCs w:val="19"/>
        </w:rPr>
        <w:t>145/05-08-2016</w:t>
      </w:r>
      <w:r w:rsidRPr="00D80C4E">
        <w:rPr>
          <w:rFonts w:ascii="Palatino Linotype" w:hAnsi="Palatino Linotype" w:cstheme="minorHAnsi"/>
          <w:sz w:val="19"/>
          <w:szCs w:val="19"/>
        </w:rPr>
        <w:t xml:space="preserve">) «Ανάληψη υποχρεώσεων από τους </w:t>
      </w:r>
      <w:proofErr w:type="spellStart"/>
      <w:r w:rsidRPr="00D80C4E">
        <w:rPr>
          <w:rFonts w:ascii="Palatino Linotype" w:hAnsi="Palatino Linotype" w:cstheme="minorHAnsi"/>
          <w:sz w:val="19"/>
          <w:szCs w:val="19"/>
        </w:rPr>
        <w:t>Διατάκτες</w:t>
      </w:r>
      <w:proofErr w:type="spellEnd"/>
      <w:r w:rsidRPr="00D80C4E">
        <w:rPr>
          <w:rFonts w:ascii="Palatino Linotype" w:hAnsi="Palatino Linotype" w:cstheme="minorHAnsi"/>
          <w:sz w:val="19"/>
          <w:szCs w:val="19"/>
        </w:rPr>
        <w:t>»,</w:t>
      </w:r>
    </w:p>
    <w:p w:rsidR="007774B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Π.Δ 136/2011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xml:space="preserve"> 267/31-12-2011) «Καθορισμός κατώτατου ύψους των δαπανών  που ελέγχονται  από το Ελεγκτικό Συνέδριο», όπως τροποποιείται με το ΠΔ 87/2014,</w:t>
      </w:r>
    </w:p>
    <w:p w:rsidR="00871CEF" w:rsidRPr="00871CEF" w:rsidRDefault="00871CE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871CEF">
        <w:rPr>
          <w:rFonts w:ascii="Palatino Linotype" w:hAnsi="Palatino Linotype" w:cstheme="minorHAnsi"/>
          <w:sz w:val="19"/>
          <w:szCs w:val="19"/>
        </w:rPr>
        <w:t>της με αρ. 57654 (Β’ 1781/23.5.2017) Απόφασης του Υπουργού Οικονομίας και Ανάπτυξης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Ν. 4412/2016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147/8-8-2016) «Δημόσιες Συμβάσεις Έργων, Προμηθειών και Υπηρεσιών (Προσαρμογή στις Οδηγίες 2014/24/ΕΕ και 2014/25/ΕΕ)»,</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proofErr w:type="spellStart"/>
      <w:r w:rsidRPr="00D80C4E">
        <w:rPr>
          <w:rFonts w:ascii="Palatino Linotype" w:hAnsi="Palatino Linotype" w:cstheme="minorHAnsi"/>
          <w:sz w:val="19"/>
          <w:szCs w:val="19"/>
        </w:rPr>
        <w:t>Toυ</w:t>
      </w:r>
      <w:proofErr w:type="spellEnd"/>
      <w:r w:rsidRPr="00D80C4E">
        <w:rPr>
          <w:rFonts w:ascii="Palatino Linotype" w:hAnsi="Palatino Linotype" w:cstheme="minorHAnsi"/>
          <w:sz w:val="19"/>
          <w:szCs w:val="19"/>
        </w:rPr>
        <w:t xml:space="preserve"> N. 4250/2014 (ΦΕΚ 74/Α'/26.3.2014)«Διοικητικές Απλουστεύσεις ... και λοιπές ρυθμίσεις»,</w:t>
      </w:r>
    </w:p>
    <w:p w:rsidR="007774BE" w:rsidRPr="00D80C4E" w:rsidRDefault="007774BE" w:rsidP="00935A35">
      <w:pPr>
        <w:autoSpaceDE w:val="0"/>
        <w:autoSpaceDN w:val="0"/>
        <w:adjustRightInd w:val="0"/>
        <w:ind w:left="426" w:right="-285" w:hanging="426"/>
        <w:jc w:val="both"/>
        <w:rPr>
          <w:rFonts w:ascii="Palatino Linotype" w:hAnsi="Palatino Linotype" w:cstheme="minorHAnsi"/>
          <w:sz w:val="19"/>
          <w:szCs w:val="19"/>
        </w:rPr>
      </w:pPr>
    </w:p>
    <w:p w:rsidR="007774BE" w:rsidRPr="00D80C4E" w:rsidRDefault="007774BE" w:rsidP="00935A35">
      <w:pPr>
        <w:pStyle w:val="51"/>
        <w:keepNext/>
        <w:keepLines/>
        <w:shd w:val="clear" w:color="auto" w:fill="auto"/>
        <w:spacing w:before="0" w:line="264" w:lineRule="exact"/>
        <w:ind w:left="426" w:right="-285" w:hanging="426"/>
        <w:jc w:val="both"/>
        <w:rPr>
          <w:rFonts w:ascii="Palatino Linotype" w:hAnsi="Palatino Linotype" w:cstheme="minorHAnsi"/>
          <w:b/>
          <w:sz w:val="19"/>
          <w:szCs w:val="19"/>
          <w:lang w:eastAsia="ar-SA"/>
        </w:rPr>
      </w:pPr>
      <w:r w:rsidRPr="00D80C4E">
        <w:rPr>
          <w:rFonts w:ascii="Palatino Linotype" w:hAnsi="Palatino Linotype" w:cstheme="minorHAnsi"/>
          <w:b/>
          <w:sz w:val="19"/>
          <w:szCs w:val="19"/>
          <w:lang w:eastAsia="ar-SA"/>
        </w:rPr>
        <w:lastRenderedPageBreak/>
        <w:t>Β. Τις αποφάσεις: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Την Απόφαση υπ’ αριθμ.6/10-2-2016 (ΦΕΚ  τ ΥΟΔΔ 82/18-02-2016) και την υπ’ </w:t>
      </w:r>
      <w:proofErr w:type="spellStart"/>
      <w:r w:rsidRPr="00D80C4E">
        <w:rPr>
          <w:rFonts w:ascii="Palatino Linotype" w:hAnsi="Palatino Linotype" w:cstheme="minorHAnsi"/>
          <w:sz w:val="19"/>
          <w:szCs w:val="19"/>
        </w:rPr>
        <w:t>αριθμ</w:t>
      </w:r>
      <w:proofErr w:type="spellEnd"/>
      <w:r w:rsidRPr="00D80C4E">
        <w:rPr>
          <w:rFonts w:ascii="Palatino Linotype" w:hAnsi="Palatino Linotype" w:cstheme="minorHAnsi"/>
          <w:sz w:val="19"/>
          <w:szCs w:val="19"/>
        </w:rPr>
        <w:t xml:space="preserve">. </w:t>
      </w:r>
      <w:proofErr w:type="spellStart"/>
      <w:r w:rsidRPr="00D80C4E">
        <w:rPr>
          <w:rFonts w:ascii="Palatino Linotype" w:hAnsi="Palatino Linotype" w:cstheme="minorHAnsi"/>
          <w:sz w:val="19"/>
          <w:szCs w:val="19"/>
        </w:rPr>
        <w:t>πρωτ</w:t>
      </w:r>
      <w:proofErr w:type="spellEnd"/>
      <w:r w:rsidRPr="00D80C4E">
        <w:rPr>
          <w:rFonts w:ascii="Palatino Linotype" w:hAnsi="Palatino Linotype" w:cstheme="minorHAnsi"/>
          <w:sz w:val="19"/>
          <w:szCs w:val="19"/>
        </w:rPr>
        <w:t xml:space="preserve">. 31460/Ζ1/23-02-2016 (ΑΔΑ: ΨΡΙ24653ΠΣ-Υ1Κ) διαπιστωτική πράξη της Αναπληρώτριας Υπουργού Παιδείας </w:t>
      </w:r>
      <w:proofErr w:type="spellStart"/>
      <w:r w:rsidRPr="00D80C4E">
        <w:rPr>
          <w:rFonts w:ascii="Palatino Linotype" w:hAnsi="Palatino Linotype" w:cstheme="minorHAnsi"/>
          <w:sz w:val="19"/>
          <w:szCs w:val="19"/>
        </w:rPr>
        <w:t>΄Ερευνας</w:t>
      </w:r>
      <w:proofErr w:type="spellEnd"/>
      <w:r w:rsidRPr="00D80C4E">
        <w:rPr>
          <w:rFonts w:ascii="Palatino Linotype" w:hAnsi="Palatino Linotype" w:cstheme="minorHAnsi"/>
          <w:sz w:val="19"/>
          <w:szCs w:val="19"/>
        </w:rPr>
        <w:t xml:space="preserve"> και Θρησκευμάτων, όπου  διαπιστώνεται ότι ο Καθηγητής Οδυσσέας Ζώρας έχει εκλεγεί ως Πρύτανης του Πανεπιστημίου Κρήτης,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Την απόφαση υπ. </w:t>
      </w:r>
      <w:proofErr w:type="spellStart"/>
      <w:r w:rsidRPr="00D80C4E">
        <w:rPr>
          <w:rFonts w:ascii="Palatino Linotype" w:hAnsi="Palatino Linotype" w:cstheme="minorHAnsi"/>
          <w:sz w:val="19"/>
          <w:szCs w:val="19"/>
        </w:rPr>
        <w:t>αριθμ</w:t>
      </w:r>
      <w:proofErr w:type="spellEnd"/>
      <w:r w:rsidRPr="00D80C4E">
        <w:rPr>
          <w:rFonts w:ascii="Palatino Linotype" w:hAnsi="Palatino Linotype" w:cstheme="minorHAnsi"/>
          <w:sz w:val="19"/>
          <w:szCs w:val="19"/>
        </w:rPr>
        <w:t>. 15/2-3-2016  (</w:t>
      </w:r>
      <w:proofErr w:type="spellStart"/>
      <w:r w:rsidRPr="00D80C4E">
        <w:rPr>
          <w:rFonts w:ascii="Palatino Linotype" w:hAnsi="Palatino Linotype" w:cstheme="minorHAnsi"/>
          <w:sz w:val="19"/>
          <w:szCs w:val="19"/>
        </w:rPr>
        <w:t>ΦΕΚτ.Β΄</w:t>
      </w:r>
      <w:proofErr w:type="spellEnd"/>
      <w:r w:rsidRPr="00D80C4E">
        <w:rPr>
          <w:rFonts w:ascii="Palatino Linotype" w:hAnsi="Palatino Linotype" w:cstheme="minorHAnsi"/>
          <w:sz w:val="19"/>
          <w:szCs w:val="19"/>
        </w:rPr>
        <w:t xml:space="preserve"> 617/8-3-2016), σχετικά με τον ορισμό Αναπληρωτών Πρύτανη και μεταβίβαση αρμοδιοτήτων στους Αναπληρωτές Πρύτανη του Πανεπιστημίου Κρήτης και καθορισμού της σειράς αναπλήρωσης αυτών,</w:t>
      </w:r>
    </w:p>
    <w:p w:rsidR="003D1350" w:rsidRPr="00D80C4E" w:rsidRDefault="003D1350"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Την απόφαση υπ. </w:t>
      </w:r>
      <w:proofErr w:type="spellStart"/>
      <w:r w:rsidRPr="00D80C4E">
        <w:rPr>
          <w:rFonts w:ascii="Palatino Linotype" w:hAnsi="Palatino Linotype" w:cstheme="minorHAnsi"/>
          <w:sz w:val="19"/>
          <w:szCs w:val="19"/>
        </w:rPr>
        <w:t>αριθμ</w:t>
      </w:r>
      <w:proofErr w:type="spellEnd"/>
      <w:r w:rsidRPr="00D80C4E">
        <w:rPr>
          <w:rFonts w:ascii="Palatino Linotype" w:hAnsi="Palatino Linotype" w:cstheme="minorHAnsi"/>
          <w:sz w:val="19"/>
          <w:szCs w:val="19"/>
        </w:rPr>
        <w:t>. 7/6-3-2017  (</w:t>
      </w:r>
      <w:proofErr w:type="spellStart"/>
      <w:r w:rsidRPr="00D80C4E">
        <w:rPr>
          <w:rFonts w:ascii="Palatino Linotype" w:hAnsi="Palatino Linotype" w:cstheme="minorHAnsi"/>
          <w:sz w:val="19"/>
          <w:szCs w:val="19"/>
        </w:rPr>
        <w:t>ΦΕΚτ.Β</w:t>
      </w:r>
      <w:proofErr w:type="spellEnd"/>
      <w:r w:rsidRPr="00D80C4E">
        <w:rPr>
          <w:rFonts w:ascii="Palatino Linotype" w:hAnsi="Palatino Linotype" w:cstheme="minorHAnsi"/>
          <w:sz w:val="19"/>
          <w:szCs w:val="19"/>
        </w:rPr>
        <w:t>’ 979/23-3-2017), περί απαλλαγής από τα καθήκοντα λόγω παραίτησης του καθ. Γεωργίου Τσιρώνη και ορισμό του καθ. Παναγιώτη Τσακαλίδη ως Αναπληρωτή Πρύτανη Οικονομικού Προγραμματισμού, Υποδομών και Ανάπτυξης του Πανεπιστημίου Κρήτης, μεταβίβαση αρμοδιοτήτων και καθορισμού της σειράς αναπλήρωσης του Πρύτανη,</w:t>
      </w:r>
    </w:p>
    <w:p w:rsidR="005948AF" w:rsidRPr="00D80C4E" w:rsidRDefault="00B04C8B" w:rsidP="00B04C8B">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B04C8B">
        <w:rPr>
          <w:rFonts w:ascii="Palatino Linotype" w:hAnsi="Palatino Linotype" w:cstheme="minorHAnsi"/>
          <w:sz w:val="19"/>
          <w:szCs w:val="19"/>
        </w:rPr>
        <w:t xml:space="preserve">Την απόφαση υπ’ </w:t>
      </w:r>
      <w:proofErr w:type="spellStart"/>
      <w:r w:rsidRPr="00B04C8B">
        <w:rPr>
          <w:rFonts w:ascii="Palatino Linotype" w:hAnsi="Palatino Linotype" w:cstheme="minorHAnsi"/>
          <w:sz w:val="19"/>
          <w:szCs w:val="19"/>
        </w:rPr>
        <w:t>αριθμ</w:t>
      </w:r>
      <w:proofErr w:type="spellEnd"/>
      <w:r w:rsidRPr="00B04C8B">
        <w:rPr>
          <w:rFonts w:ascii="Palatino Linotype" w:hAnsi="Palatino Linotype" w:cstheme="minorHAnsi"/>
          <w:sz w:val="19"/>
          <w:szCs w:val="19"/>
        </w:rPr>
        <w:t>. 12109 (</w:t>
      </w:r>
      <w:proofErr w:type="spellStart"/>
      <w:r w:rsidRPr="00B04C8B">
        <w:rPr>
          <w:rFonts w:ascii="Palatino Linotype" w:hAnsi="Palatino Linotype" w:cstheme="minorHAnsi"/>
          <w:sz w:val="19"/>
          <w:szCs w:val="19"/>
        </w:rPr>
        <w:t>ΦΕΚτ.Β</w:t>
      </w:r>
      <w:proofErr w:type="spellEnd"/>
      <w:r w:rsidRPr="00B04C8B">
        <w:rPr>
          <w:rFonts w:ascii="Palatino Linotype" w:hAnsi="Palatino Linotype" w:cstheme="minorHAnsi"/>
          <w:sz w:val="19"/>
          <w:szCs w:val="19"/>
        </w:rPr>
        <w:t xml:space="preserve">’ 3839/17-10-2019) περί ορισμού Δευτερεύοντα </w:t>
      </w:r>
      <w:proofErr w:type="spellStart"/>
      <w:r w:rsidRPr="00B04C8B">
        <w:rPr>
          <w:rFonts w:ascii="Palatino Linotype" w:hAnsi="Palatino Linotype" w:cstheme="minorHAnsi"/>
          <w:sz w:val="19"/>
          <w:szCs w:val="19"/>
        </w:rPr>
        <w:t>Διατάκτη</w:t>
      </w:r>
      <w:proofErr w:type="spellEnd"/>
      <w:r w:rsidRPr="00B04C8B">
        <w:rPr>
          <w:rFonts w:ascii="Palatino Linotype" w:hAnsi="Palatino Linotype" w:cstheme="minorHAnsi"/>
          <w:sz w:val="19"/>
          <w:szCs w:val="19"/>
        </w:rPr>
        <w:t xml:space="preserve"> στο Πανεπιστήμιο Κρήτης</w:t>
      </w:r>
      <w:r w:rsidR="005948AF" w:rsidRPr="00D80C4E">
        <w:rPr>
          <w:rFonts w:ascii="Palatino Linotype" w:hAnsi="Palatino Linotype" w:cstheme="minorHAnsi"/>
          <w:sz w:val="19"/>
          <w:szCs w:val="19"/>
        </w:rPr>
        <w:t>,</w:t>
      </w:r>
    </w:p>
    <w:p w:rsidR="005948AF" w:rsidRPr="00D80C4E" w:rsidRDefault="005948A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 διαπιστωτική πράξη Πρύτανη με αρ. </w:t>
      </w:r>
      <w:proofErr w:type="spellStart"/>
      <w:r w:rsidRPr="00D80C4E">
        <w:rPr>
          <w:rFonts w:ascii="Palatino Linotype" w:hAnsi="Palatino Linotype" w:cstheme="minorHAnsi"/>
          <w:sz w:val="19"/>
          <w:szCs w:val="19"/>
        </w:rPr>
        <w:t>πρωτ</w:t>
      </w:r>
      <w:proofErr w:type="spellEnd"/>
      <w:r w:rsidRPr="00D80C4E">
        <w:rPr>
          <w:rFonts w:ascii="Palatino Linotype" w:hAnsi="Palatino Linotype" w:cstheme="minorHAnsi"/>
          <w:sz w:val="19"/>
          <w:szCs w:val="19"/>
        </w:rPr>
        <w:t>. 10991/1-9-2017 και με ΑΔΑ : 96ΤΛ469Β7Γ-ΘΚ3</w:t>
      </w:r>
    </w:p>
    <w:p w:rsidR="007774B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Την απόφαση υπ. </w:t>
      </w:r>
      <w:proofErr w:type="spellStart"/>
      <w:r w:rsidRPr="00D80C4E">
        <w:rPr>
          <w:rFonts w:ascii="Palatino Linotype" w:hAnsi="Palatino Linotype" w:cstheme="minorHAnsi"/>
          <w:sz w:val="19"/>
          <w:szCs w:val="19"/>
        </w:rPr>
        <w:t>αριθμ</w:t>
      </w:r>
      <w:proofErr w:type="spellEnd"/>
      <w:r w:rsidRPr="00D80C4E">
        <w:rPr>
          <w:rFonts w:ascii="Palatino Linotype" w:hAnsi="Palatino Linotype" w:cstheme="minorHAnsi"/>
          <w:sz w:val="19"/>
          <w:szCs w:val="19"/>
        </w:rPr>
        <w:t>. 15091 (</w:t>
      </w:r>
      <w:proofErr w:type="spellStart"/>
      <w:r w:rsidRPr="00D80C4E">
        <w:rPr>
          <w:rFonts w:ascii="Palatino Linotype" w:hAnsi="Palatino Linotype" w:cstheme="minorHAnsi"/>
          <w:sz w:val="19"/>
          <w:szCs w:val="19"/>
        </w:rPr>
        <w:t>ΦΕΚτ.Β΄</w:t>
      </w:r>
      <w:proofErr w:type="spellEnd"/>
      <w:r w:rsidRPr="00D80C4E">
        <w:rPr>
          <w:rFonts w:ascii="Palatino Linotype" w:hAnsi="Palatino Linotype" w:cstheme="minorHAnsi"/>
          <w:sz w:val="19"/>
          <w:szCs w:val="19"/>
        </w:rPr>
        <w:t xml:space="preserve"> 644/21-3-2013) περί «… συστάσεως εσωτερικού οργάνου του Πανεπιστημίου Κρήτης με τίτλο Πρυτανικό Συμβούλιο Πανεπιστημίου Κρήτης..»,</w:t>
      </w:r>
    </w:p>
    <w:p w:rsidR="00B04C8B" w:rsidRPr="00D3203A" w:rsidRDefault="00B04C8B"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Calibri"/>
          <w:sz w:val="19"/>
          <w:szCs w:val="19"/>
        </w:rPr>
      </w:pPr>
      <w:r w:rsidRPr="00D3203A">
        <w:rPr>
          <w:rFonts w:ascii="Palatino Linotype" w:hAnsi="Palatino Linotype" w:cs="Calibri"/>
          <w:sz w:val="19"/>
          <w:szCs w:val="19"/>
        </w:rPr>
        <w:t xml:space="preserve">Την απόφαση </w:t>
      </w:r>
      <w:proofErr w:type="spellStart"/>
      <w:r w:rsidRPr="00D3203A">
        <w:rPr>
          <w:rFonts w:ascii="Palatino Linotype" w:hAnsi="Palatino Linotype" w:cs="Calibri"/>
          <w:sz w:val="19"/>
          <w:szCs w:val="19"/>
        </w:rPr>
        <w:t>υπ’αριθμ</w:t>
      </w:r>
      <w:proofErr w:type="spellEnd"/>
      <w:r w:rsidRPr="00D3203A">
        <w:rPr>
          <w:rFonts w:ascii="Palatino Linotype" w:hAnsi="Palatino Linotype" w:cs="Calibri"/>
          <w:sz w:val="19"/>
          <w:szCs w:val="19"/>
        </w:rPr>
        <w:t>. 146408/Ζ1 (</w:t>
      </w:r>
      <w:proofErr w:type="spellStart"/>
      <w:r w:rsidRPr="00D3203A">
        <w:rPr>
          <w:rFonts w:ascii="Palatino Linotype" w:hAnsi="Palatino Linotype" w:cs="Calibri"/>
          <w:sz w:val="19"/>
          <w:szCs w:val="19"/>
        </w:rPr>
        <w:t>ΦΕΚτ.Β΄</w:t>
      </w:r>
      <w:proofErr w:type="spellEnd"/>
      <w:r w:rsidRPr="00D3203A">
        <w:rPr>
          <w:rFonts w:ascii="Palatino Linotype" w:hAnsi="Palatino Linotype" w:cs="Calibri"/>
          <w:sz w:val="19"/>
          <w:szCs w:val="19"/>
        </w:rPr>
        <w:t xml:space="preserve"> 783/26-9-2019) όπου διαπιστώνεται ότι ο καθηγητής Παναγιώτης Τσακαλίδης ασκεί καθήκοντα  Πρύτανη του Πανεπιστημίου Κρήτης,</w:t>
      </w:r>
    </w:p>
    <w:p w:rsidR="007B72CE" w:rsidRPr="006C214B" w:rsidRDefault="0060447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Calibri"/>
          <w:sz w:val="19"/>
          <w:szCs w:val="19"/>
        </w:rPr>
      </w:pPr>
      <w:r w:rsidRPr="006C214B">
        <w:rPr>
          <w:rFonts w:ascii="Palatino Linotype" w:hAnsi="Palatino Linotype" w:cs="Calibri"/>
          <w:sz w:val="19"/>
          <w:szCs w:val="19"/>
        </w:rPr>
        <w:t xml:space="preserve">Το αναρτημένο πρωτογενές αίτημα  στο Μητρώο Δημοσίων Συμβάσεων με ΑΔΑΜ </w:t>
      </w:r>
      <w:r w:rsidR="0014507E" w:rsidRPr="006C214B">
        <w:rPr>
          <w:rFonts w:ascii="Palatino Linotype" w:hAnsi="Palatino Linotype" w:cs="Calibri"/>
          <w:sz w:val="19"/>
          <w:szCs w:val="19"/>
        </w:rPr>
        <w:t>19REQ00</w:t>
      </w:r>
      <w:r w:rsidR="006C214B" w:rsidRPr="006C214B">
        <w:rPr>
          <w:rFonts w:ascii="Palatino Linotype" w:hAnsi="Palatino Linotype" w:cs="Calibri"/>
          <w:sz w:val="19"/>
          <w:szCs w:val="19"/>
        </w:rPr>
        <w:t xml:space="preserve">6039488 2019-12-16 </w:t>
      </w:r>
      <w:r w:rsidR="007774BE" w:rsidRPr="006C214B">
        <w:rPr>
          <w:rFonts w:ascii="Palatino Linotype" w:hAnsi="Palatino Linotype" w:cs="Calibri"/>
          <w:sz w:val="19"/>
          <w:szCs w:val="19"/>
        </w:rPr>
        <w:t>και εγκεκριμένο αίτημα στο Μητρώο Δημοσίων Συ</w:t>
      </w:r>
      <w:r w:rsidR="00144CDD" w:rsidRPr="006C214B">
        <w:rPr>
          <w:rFonts w:ascii="Palatino Linotype" w:hAnsi="Palatino Linotype" w:cs="Calibri"/>
          <w:sz w:val="19"/>
          <w:szCs w:val="19"/>
        </w:rPr>
        <w:t xml:space="preserve">μβάσεων, με ΑΔΑΜ </w:t>
      </w:r>
      <w:r w:rsidR="00E12DEC" w:rsidRPr="006C214B">
        <w:rPr>
          <w:rFonts w:ascii="Palatino Linotype" w:hAnsi="Palatino Linotype" w:cs="Calibri"/>
          <w:sz w:val="19"/>
          <w:szCs w:val="19"/>
        </w:rPr>
        <w:t>20</w:t>
      </w:r>
      <w:r w:rsidR="007B72CE" w:rsidRPr="006C214B">
        <w:rPr>
          <w:rFonts w:ascii="Palatino Linotype" w:hAnsi="Palatino Linotype" w:cs="Calibri"/>
          <w:sz w:val="19"/>
          <w:szCs w:val="19"/>
        </w:rPr>
        <w:t>REQ</w:t>
      </w:r>
      <w:r w:rsidR="007358FC" w:rsidRPr="006C214B">
        <w:rPr>
          <w:rFonts w:ascii="Palatino Linotype" w:hAnsi="Palatino Linotype" w:cs="Calibri"/>
          <w:sz w:val="19"/>
          <w:szCs w:val="19"/>
        </w:rPr>
        <w:t>00</w:t>
      </w:r>
      <w:r w:rsidR="006C214B" w:rsidRPr="006C214B">
        <w:rPr>
          <w:rFonts w:ascii="Palatino Linotype" w:hAnsi="Palatino Linotype" w:cs="Calibri"/>
          <w:sz w:val="19"/>
          <w:szCs w:val="19"/>
        </w:rPr>
        <w:t>6314726</w:t>
      </w:r>
      <w:r w:rsidR="00F5592E" w:rsidRPr="006C214B">
        <w:rPr>
          <w:rFonts w:ascii="Palatino Linotype" w:hAnsi="Palatino Linotype" w:cs="Calibri"/>
          <w:sz w:val="19"/>
          <w:szCs w:val="19"/>
        </w:rPr>
        <w:t xml:space="preserve"> 20</w:t>
      </w:r>
      <w:r w:rsidR="00E12DEC" w:rsidRPr="006C214B">
        <w:rPr>
          <w:rFonts w:ascii="Palatino Linotype" w:hAnsi="Palatino Linotype" w:cs="Calibri"/>
          <w:sz w:val="19"/>
          <w:szCs w:val="19"/>
        </w:rPr>
        <w:t>20</w:t>
      </w:r>
      <w:r w:rsidR="00F5592E" w:rsidRPr="006C214B">
        <w:rPr>
          <w:rFonts w:ascii="Palatino Linotype" w:hAnsi="Palatino Linotype" w:cs="Calibri"/>
          <w:sz w:val="19"/>
          <w:szCs w:val="19"/>
        </w:rPr>
        <w:t>-</w:t>
      </w:r>
      <w:r w:rsidR="007358FC" w:rsidRPr="006C214B">
        <w:rPr>
          <w:rFonts w:ascii="Palatino Linotype" w:hAnsi="Palatino Linotype" w:cs="Calibri"/>
          <w:sz w:val="19"/>
          <w:szCs w:val="19"/>
        </w:rPr>
        <w:t>0</w:t>
      </w:r>
      <w:r w:rsidR="006C214B" w:rsidRPr="006C214B">
        <w:rPr>
          <w:rFonts w:ascii="Palatino Linotype" w:hAnsi="Palatino Linotype" w:cs="Calibri"/>
          <w:sz w:val="19"/>
          <w:szCs w:val="19"/>
        </w:rPr>
        <w:t>2</w:t>
      </w:r>
      <w:r w:rsidR="00F5592E" w:rsidRPr="006C214B">
        <w:rPr>
          <w:rFonts w:ascii="Palatino Linotype" w:hAnsi="Palatino Linotype" w:cs="Calibri"/>
          <w:sz w:val="19"/>
          <w:szCs w:val="19"/>
        </w:rPr>
        <w:t>-</w:t>
      </w:r>
      <w:r w:rsidR="006C214B" w:rsidRPr="006C214B">
        <w:rPr>
          <w:rFonts w:ascii="Palatino Linotype" w:hAnsi="Palatino Linotype" w:cs="Calibri"/>
          <w:sz w:val="19"/>
          <w:szCs w:val="19"/>
        </w:rPr>
        <w:t>19</w:t>
      </w:r>
      <w:r w:rsidR="006D4425" w:rsidRPr="006C214B">
        <w:rPr>
          <w:rFonts w:ascii="Palatino Linotype" w:hAnsi="Palatino Linotype" w:cs="Calibri"/>
          <w:sz w:val="19"/>
          <w:szCs w:val="19"/>
        </w:rPr>
        <w:t>,</w:t>
      </w:r>
    </w:p>
    <w:p w:rsidR="007774BE" w:rsidRPr="006C214B"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6C214B">
        <w:rPr>
          <w:rFonts w:ascii="Palatino Linotype" w:hAnsi="Palatino Linotype" w:cstheme="minorHAnsi"/>
          <w:sz w:val="19"/>
          <w:szCs w:val="19"/>
        </w:rPr>
        <w:t xml:space="preserve">Την </w:t>
      </w:r>
      <w:r w:rsidR="006C214B" w:rsidRPr="006C214B">
        <w:rPr>
          <w:rFonts w:ascii="Palatino Linotype" w:hAnsi="Palatino Linotype" w:cstheme="minorHAnsi"/>
          <w:sz w:val="19"/>
          <w:szCs w:val="19"/>
        </w:rPr>
        <w:t xml:space="preserve">Ορθή Επανάληψη της </w:t>
      </w:r>
      <w:r w:rsidR="00284CF3" w:rsidRPr="006C214B">
        <w:rPr>
          <w:rFonts w:ascii="Palatino Linotype" w:hAnsi="Palatino Linotype" w:cstheme="minorHAnsi"/>
          <w:sz w:val="19"/>
          <w:szCs w:val="19"/>
        </w:rPr>
        <w:t>απόφαση</w:t>
      </w:r>
      <w:r w:rsidR="006C214B" w:rsidRPr="006C214B">
        <w:rPr>
          <w:rFonts w:ascii="Palatino Linotype" w:hAnsi="Palatino Linotype" w:cstheme="minorHAnsi"/>
          <w:sz w:val="19"/>
          <w:szCs w:val="19"/>
        </w:rPr>
        <w:t>ς</w:t>
      </w:r>
      <w:r w:rsidR="00284CF3" w:rsidRPr="006C214B">
        <w:rPr>
          <w:rFonts w:ascii="Palatino Linotype" w:hAnsi="Palatino Linotype" w:cstheme="minorHAnsi"/>
          <w:sz w:val="19"/>
          <w:szCs w:val="19"/>
        </w:rPr>
        <w:t xml:space="preserve"> </w:t>
      </w:r>
      <w:r w:rsidRPr="006C214B">
        <w:rPr>
          <w:rFonts w:ascii="Palatino Linotype" w:hAnsi="Palatino Linotype" w:cstheme="minorHAnsi"/>
          <w:sz w:val="19"/>
          <w:szCs w:val="19"/>
        </w:rPr>
        <w:t xml:space="preserve">της </w:t>
      </w:r>
      <w:r w:rsidR="00284CF3" w:rsidRPr="006C214B">
        <w:rPr>
          <w:rFonts w:ascii="Palatino Linotype" w:hAnsi="Palatino Linotype" w:cstheme="minorHAnsi"/>
          <w:sz w:val="19"/>
          <w:szCs w:val="19"/>
        </w:rPr>
        <w:t>4</w:t>
      </w:r>
      <w:r w:rsidR="0014507E" w:rsidRPr="006C214B">
        <w:rPr>
          <w:rFonts w:ascii="Palatino Linotype" w:hAnsi="Palatino Linotype" w:cstheme="minorHAnsi"/>
          <w:sz w:val="19"/>
          <w:szCs w:val="19"/>
        </w:rPr>
        <w:t>22</w:t>
      </w:r>
      <w:r w:rsidR="00284CF3" w:rsidRPr="006C214B">
        <w:rPr>
          <w:rFonts w:ascii="Palatino Linotype" w:hAnsi="Palatino Linotype" w:cstheme="minorHAnsi"/>
          <w:sz w:val="19"/>
          <w:szCs w:val="19"/>
          <w:vertAlign w:val="superscript"/>
        </w:rPr>
        <w:t>ης</w:t>
      </w:r>
      <w:r w:rsidR="00284CF3" w:rsidRPr="006C214B">
        <w:rPr>
          <w:rFonts w:ascii="Palatino Linotype" w:hAnsi="Palatino Linotype" w:cstheme="minorHAnsi"/>
          <w:sz w:val="19"/>
          <w:szCs w:val="19"/>
        </w:rPr>
        <w:t>/</w:t>
      </w:r>
      <w:r w:rsidR="0014507E" w:rsidRPr="006C214B">
        <w:rPr>
          <w:rFonts w:ascii="Palatino Linotype" w:hAnsi="Palatino Linotype" w:cstheme="minorHAnsi"/>
          <w:sz w:val="19"/>
          <w:szCs w:val="19"/>
        </w:rPr>
        <w:t>19</w:t>
      </w:r>
      <w:r w:rsidR="00284CF3" w:rsidRPr="006C214B">
        <w:rPr>
          <w:rFonts w:ascii="Palatino Linotype" w:hAnsi="Palatino Linotype" w:cstheme="minorHAnsi"/>
          <w:sz w:val="19"/>
          <w:szCs w:val="19"/>
        </w:rPr>
        <w:t>-</w:t>
      </w:r>
      <w:r w:rsidR="0014507E" w:rsidRPr="006C214B">
        <w:rPr>
          <w:rFonts w:ascii="Palatino Linotype" w:hAnsi="Palatino Linotype" w:cstheme="minorHAnsi"/>
          <w:sz w:val="19"/>
          <w:szCs w:val="19"/>
        </w:rPr>
        <w:t>12</w:t>
      </w:r>
      <w:r w:rsidR="00284CF3" w:rsidRPr="006C214B">
        <w:rPr>
          <w:rFonts w:ascii="Palatino Linotype" w:hAnsi="Palatino Linotype" w:cstheme="minorHAnsi"/>
          <w:sz w:val="19"/>
          <w:szCs w:val="19"/>
        </w:rPr>
        <w:t xml:space="preserve">-2019 συνεδρίασης της </w:t>
      </w:r>
      <w:r w:rsidRPr="006C214B">
        <w:rPr>
          <w:rFonts w:ascii="Palatino Linotype" w:hAnsi="Palatino Linotype" w:cstheme="minorHAnsi"/>
          <w:sz w:val="19"/>
          <w:szCs w:val="19"/>
        </w:rPr>
        <w:t xml:space="preserve">Συγκλήτου του Πανεπιστημίου Κρήτης σχετικά με την έγκριση </w:t>
      </w:r>
      <w:r w:rsidR="006B7B3D" w:rsidRPr="006C214B">
        <w:rPr>
          <w:rFonts w:ascii="Palatino Linotype" w:hAnsi="Palatino Linotype" w:cstheme="minorHAnsi"/>
          <w:sz w:val="19"/>
          <w:szCs w:val="19"/>
        </w:rPr>
        <w:t xml:space="preserve">της </w:t>
      </w:r>
      <w:r w:rsidRPr="006C214B">
        <w:rPr>
          <w:rFonts w:ascii="Palatino Linotype" w:hAnsi="Palatino Linotype" w:cstheme="minorHAnsi"/>
          <w:sz w:val="19"/>
          <w:szCs w:val="19"/>
        </w:rPr>
        <w:t>προκήρυξης του διαγωνισμού,</w:t>
      </w:r>
      <w:r w:rsidR="00284CF3" w:rsidRPr="006C214B">
        <w:rPr>
          <w:rFonts w:ascii="Palatino Linotype" w:hAnsi="Palatino Linotype" w:cstheme="minorHAnsi"/>
          <w:sz w:val="19"/>
          <w:szCs w:val="19"/>
        </w:rPr>
        <w:t xml:space="preserve"> θέμα </w:t>
      </w:r>
      <w:r w:rsidR="006C214B" w:rsidRPr="006C214B">
        <w:rPr>
          <w:rFonts w:ascii="Palatino Linotype" w:hAnsi="Palatino Linotype" w:cstheme="minorHAnsi"/>
          <w:sz w:val="19"/>
          <w:szCs w:val="19"/>
        </w:rPr>
        <w:t>5</w:t>
      </w:r>
      <w:r w:rsidR="00284CF3" w:rsidRPr="006C214B">
        <w:rPr>
          <w:rFonts w:ascii="Palatino Linotype" w:hAnsi="Palatino Linotype" w:cstheme="minorHAnsi"/>
          <w:sz w:val="19"/>
          <w:szCs w:val="19"/>
          <w:vertAlign w:val="superscript"/>
        </w:rPr>
        <w:t>ο</w:t>
      </w:r>
      <w:r w:rsidR="00284CF3" w:rsidRPr="006C214B">
        <w:rPr>
          <w:rFonts w:ascii="Palatino Linotype" w:hAnsi="Palatino Linotype" w:cstheme="minorHAnsi"/>
          <w:sz w:val="19"/>
          <w:szCs w:val="19"/>
        </w:rPr>
        <w:t xml:space="preserve"> (</w:t>
      </w:r>
      <w:r w:rsidR="0014507E" w:rsidRPr="006C214B">
        <w:rPr>
          <w:rFonts w:ascii="Palatino Linotype" w:hAnsi="Palatino Linotype" w:cstheme="minorHAnsi"/>
          <w:sz w:val="19"/>
          <w:szCs w:val="19"/>
        </w:rPr>
        <w:t>Οικονομι</w:t>
      </w:r>
      <w:r w:rsidR="00284CF3" w:rsidRPr="006C214B">
        <w:rPr>
          <w:rFonts w:ascii="Palatino Linotype" w:hAnsi="Palatino Linotype" w:cstheme="minorHAnsi"/>
          <w:sz w:val="19"/>
          <w:szCs w:val="19"/>
        </w:rPr>
        <w:t xml:space="preserve">κά) με ΑΔΑ </w:t>
      </w:r>
      <w:r w:rsidR="006C214B" w:rsidRPr="006C214B">
        <w:rPr>
          <w:rFonts w:ascii="Palatino Linotype" w:hAnsi="Palatino Linotype" w:cstheme="minorHAnsi"/>
          <w:sz w:val="19"/>
          <w:szCs w:val="19"/>
        </w:rPr>
        <w:t>9ΒΜ6469Β7Γ-1Η9</w:t>
      </w:r>
    </w:p>
    <w:p w:rsidR="0064664D" w:rsidRPr="00F5592E" w:rsidRDefault="007E009B"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F5592E">
        <w:rPr>
          <w:rFonts w:ascii="Palatino Linotype" w:hAnsi="Palatino Linotype" w:cstheme="minorHAnsi"/>
          <w:sz w:val="19"/>
          <w:szCs w:val="19"/>
        </w:rPr>
        <w:t xml:space="preserve">Τις πιστώσεις του </w:t>
      </w:r>
      <w:r w:rsidR="006C214B">
        <w:rPr>
          <w:rFonts w:ascii="Palatino Linotype" w:hAnsi="Palatino Linotype" w:cstheme="minorHAnsi"/>
          <w:sz w:val="19"/>
          <w:szCs w:val="19"/>
        </w:rPr>
        <w:t>Εθνικού Σκέλους του Π</w:t>
      </w:r>
      <w:r w:rsidRPr="00F5592E">
        <w:rPr>
          <w:rFonts w:ascii="Palatino Linotype" w:hAnsi="Palatino Linotype" w:cstheme="minorHAnsi"/>
          <w:sz w:val="19"/>
          <w:szCs w:val="19"/>
        </w:rPr>
        <w:t xml:space="preserve">ροϋπολογισμού Δημοσίων Επενδύσεων του </w:t>
      </w:r>
      <w:r w:rsidR="006C214B">
        <w:rPr>
          <w:rFonts w:ascii="Palatino Linotype" w:hAnsi="Palatino Linotype" w:cstheme="minorHAnsi"/>
          <w:sz w:val="19"/>
          <w:szCs w:val="19"/>
        </w:rPr>
        <w:t xml:space="preserve"> και συγκεκριμένα του Έργου </w:t>
      </w:r>
      <w:r w:rsidR="0060447F" w:rsidRPr="00F5592E">
        <w:rPr>
          <w:rFonts w:ascii="Palatino Linotype" w:hAnsi="Palatino Linotype" w:cstheme="minorHAnsi"/>
          <w:sz w:val="19"/>
          <w:szCs w:val="19"/>
        </w:rPr>
        <w:t xml:space="preserve"> της ΣΑΕ</w:t>
      </w:r>
      <w:r w:rsidR="0014507E">
        <w:rPr>
          <w:rFonts w:ascii="Palatino Linotype" w:hAnsi="Palatino Linotype" w:cstheme="minorHAnsi"/>
          <w:sz w:val="19"/>
          <w:szCs w:val="19"/>
        </w:rPr>
        <w:t>0</w:t>
      </w:r>
      <w:r w:rsidR="0060447F" w:rsidRPr="00F5592E">
        <w:rPr>
          <w:rFonts w:ascii="Palatino Linotype" w:hAnsi="Palatino Linotype" w:cstheme="minorHAnsi"/>
          <w:sz w:val="19"/>
          <w:szCs w:val="19"/>
        </w:rPr>
        <w:t xml:space="preserve">46 στην οποία εντάχθηκε το έργο </w:t>
      </w:r>
      <w:r w:rsidR="0014507E" w:rsidRPr="0014507E">
        <w:rPr>
          <w:rFonts w:ascii="Palatino Linotype" w:hAnsi="Palatino Linotype" w:cstheme="minorHAnsi"/>
          <w:sz w:val="19"/>
          <w:szCs w:val="19"/>
        </w:rPr>
        <w:t>2018</w:t>
      </w:r>
      <w:r w:rsidR="0014507E" w:rsidRPr="0014507E">
        <w:rPr>
          <w:rFonts w:ascii="Palatino Linotype" w:hAnsi="Palatino Linotype" w:cstheme="minorHAnsi" w:hint="eastAsia"/>
          <w:sz w:val="19"/>
          <w:szCs w:val="19"/>
        </w:rPr>
        <w:t>ΣΕ</w:t>
      </w:r>
      <w:r w:rsidR="0014507E" w:rsidRPr="0014507E">
        <w:rPr>
          <w:rFonts w:ascii="Palatino Linotype" w:hAnsi="Palatino Linotype" w:cstheme="minorHAnsi"/>
          <w:sz w:val="19"/>
          <w:szCs w:val="19"/>
        </w:rPr>
        <w:t>04600025</w:t>
      </w:r>
      <w:r w:rsidR="006C214B">
        <w:rPr>
          <w:rFonts w:ascii="Palatino Linotype" w:hAnsi="Palatino Linotype" w:cstheme="minorHAnsi"/>
          <w:sz w:val="19"/>
          <w:szCs w:val="19"/>
        </w:rPr>
        <w:t xml:space="preserve"> (Υποέργο 2)</w:t>
      </w:r>
      <w:r w:rsidR="006B7B3D" w:rsidRPr="00F5592E">
        <w:rPr>
          <w:rFonts w:ascii="Palatino Linotype" w:hAnsi="Palatino Linotype" w:cstheme="minorHAnsi"/>
          <w:sz w:val="19"/>
          <w:szCs w:val="19"/>
        </w:rPr>
        <w:t>.</w:t>
      </w:r>
    </w:p>
    <w:p w:rsidR="0060447F" w:rsidRPr="00531C56" w:rsidRDefault="0060447F" w:rsidP="00935A35">
      <w:pPr>
        <w:pStyle w:val="a4"/>
        <w:spacing w:line="280" w:lineRule="atLeast"/>
        <w:ind w:right="-285"/>
        <w:jc w:val="center"/>
        <w:rPr>
          <w:rFonts w:ascii="Palatino Linotype" w:hAnsi="Palatino Linotype" w:cstheme="minorHAnsi"/>
          <w:b/>
          <w:caps/>
          <w:spacing w:val="60"/>
          <w:sz w:val="19"/>
          <w:szCs w:val="19"/>
        </w:rPr>
      </w:pPr>
    </w:p>
    <w:p w:rsidR="007774BE" w:rsidRPr="00531C56" w:rsidRDefault="007774BE" w:rsidP="00935A35">
      <w:pPr>
        <w:pStyle w:val="a4"/>
        <w:spacing w:line="360" w:lineRule="auto"/>
        <w:ind w:right="-285"/>
        <w:jc w:val="center"/>
        <w:rPr>
          <w:rFonts w:ascii="Palatino Linotype" w:hAnsi="Palatino Linotype" w:cstheme="minorHAnsi"/>
          <w:b/>
          <w:caps/>
          <w:spacing w:val="60"/>
          <w:sz w:val="19"/>
          <w:szCs w:val="19"/>
        </w:rPr>
      </w:pPr>
      <w:r w:rsidRPr="00531C56">
        <w:rPr>
          <w:rFonts w:ascii="Palatino Linotype" w:hAnsi="Palatino Linotype" w:cstheme="minorHAnsi"/>
          <w:b/>
          <w:caps/>
          <w:spacing w:val="60"/>
          <w:sz w:val="19"/>
          <w:szCs w:val="19"/>
        </w:rPr>
        <w:t>ΠΡΟΚΗΡΥΣΣΕΙ</w:t>
      </w:r>
    </w:p>
    <w:p w:rsidR="005948AF" w:rsidRDefault="007774BE" w:rsidP="0014507E">
      <w:pPr>
        <w:suppressAutoHyphens w:val="0"/>
        <w:autoSpaceDE w:val="0"/>
        <w:autoSpaceDN w:val="0"/>
        <w:adjustRightInd w:val="0"/>
        <w:ind w:right="-285"/>
        <w:jc w:val="both"/>
        <w:rPr>
          <w:rFonts w:ascii="Palatino Linotype" w:hAnsi="Palatino Linotype" w:cstheme="minorHAnsi"/>
          <w:sz w:val="19"/>
          <w:szCs w:val="19"/>
        </w:rPr>
      </w:pPr>
      <w:r w:rsidRPr="00531C56">
        <w:rPr>
          <w:rFonts w:ascii="Palatino Linotype" w:hAnsi="Palatino Linotype" w:cstheme="minorHAnsi"/>
          <w:sz w:val="19"/>
          <w:szCs w:val="19"/>
        </w:rPr>
        <w:t>Συνοπτικό διαγωνισμό με σφραγισμένες προσφορές</w:t>
      </w:r>
      <w:r w:rsidRPr="00531C56">
        <w:rPr>
          <w:rFonts w:ascii="Palatino Linotype" w:hAnsi="Palatino Linotype" w:cstheme="minorHAnsi"/>
          <w:b/>
          <w:sz w:val="19"/>
          <w:szCs w:val="19"/>
        </w:rPr>
        <w:t xml:space="preserve">, </w:t>
      </w:r>
      <w:r w:rsidR="0014507E" w:rsidRPr="0014507E">
        <w:rPr>
          <w:rFonts w:ascii="Palatino Linotype" w:hAnsi="Palatino Linotype" w:cstheme="minorHAnsi"/>
          <w:sz w:val="19"/>
          <w:szCs w:val="19"/>
        </w:rPr>
        <w:t>για την</w:t>
      </w:r>
      <w:r w:rsidR="00E12DEC">
        <w:rPr>
          <w:rFonts w:ascii="Palatino Linotype" w:hAnsi="Palatino Linotype" w:cstheme="minorHAnsi"/>
          <w:sz w:val="19"/>
          <w:szCs w:val="19"/>
        </w:rPr>
        <w:t xml:space="preserve"> </w:t>
      </w:r>
      <w:r w:rsidR="0014507E" w:rsidRPr="0014507E">
        <w:rPr>
          <w:rFonts w:ascii="Palatino Linotype" w:hAnsi="Palatino Linotype" w:cstheme="minorHAnsi"/>
          <w:b/>
          <w:sz w:val="19"/>
          <w:szCs w:val="19"/>
          <w:u w:val="single"/>
        </w:rPr>
        <w:t xml:space="preserve">προμήθεια </w:t>
      </w:r>
      <w:r w:rsidR="001B4BC0">
        <w:rPr>
          <w:rFonts w:ascii="Palatino Linotype" w:hAnsi="Palatino Linotype" w:cstheme="minorHAnsi"/>
          <w:b/>
          <w:sz w:val="19"/>
          <w:szCs w:val="19"/>
          <w:u w:val="single"/>
        </w:rPr>
        <w:t>εργαστηριακού εξοπλισμού</w:t>
      </w:r>
      <w:r w:rsidR="0014507E" w:rsidRPr="0014507E">
        <w:rPr>
          <w:rFonts w:ascii="Palatino Linotype" w:hAnsi="Palatino Linotype" w:cstheme="minorHAnsi"/>
          <w:b/>
          <w:sz w:val="19"/>
          <w:szCs w:val="19"/>
          <w:u w:val="single"/>
        </w:rPr>
        <w:t>, στο πλαίσιο της μετεγκατάστασης του Μουσείου</w:t>
      </w:r>
      <w:r w:rsidR="00E12DEC">
        <w:rPr>
          <w:rFonts w:ascii="Palatino Linotype" w:hAnsi="Palatino Linotype" w:cstheme="minorHAnsi"/>
          <w:b/>
          <w:sz w:val="19"/>
          <w:szCs w:val="19"/>
          <w:u w:val="single"/>
        </w:rPr>
        <w:t xml:space="preserve"> </w:t>
      </w:r>
      <w:r w:rsidR="0014507E" w:rsidRPr="0014507E">
        <w:rPr>
          <w:rFonts w:ascii="Palatino Linotype" w:hAnsi="Palatino Linotype" w:cstheme="minorHAnsi"/>
          <w:b/>
          <w:sz w:val="19"/>
          <w:szCs w:val="19"/>
          <w:u w:val="single"/>
        </w:rPr>
        <w:t xml:space="preserve">Φυσικής Ιστορίας Κρήτης </w:t>
      </w:r>
      <w:r w:rsidR="00F5592E" w:rsidRPr="00F5592E">
        <w:rPr>
          <w:rFonts w:ascii="Palatino Linotype" w:hAnsi="Palatino Linotype" w:cstheme="minorHAnsi"/>
          <w:b/>
          <w:sz w:val="19"/>
          <w:szCs w:val="19"/>
          <w:u w:val="single"/>
        </w:rPr>
        <w:t>του Πανεπιστημίου Κρήτης</w:t>
      </w:r>
      <w:r w:rsidR="008672D5">
        <w:rPr>
          <w:rFonts w:ascii="Palatino Linotype" w:hAnsi="Palatino Linotype" w:cstheme="minorHAnsi"/>
          <w:sz w:val="19"/>
          <w:szCs w:val="19"/>
        </w:rPr>
        <w:t>,</w:t>
      </w:r>
      <w:r w:rsidR="009E406F">
        <w:rPr>
          <w:rFonts w:ascii="Palatino Linotype" w:hAnsi="Palatino Linotype" w:cstheme="minorHAnsi"/>
          <w:sz w:val="19"/>
          <w:szCs w:val="19"/>
        </w:rPr>
        <w:t xml:space="preserve"> </w:t>
      </w:r>
      <w:r w:rsidRPr="00531C56">
        <w:rPr>
          <w:rFonts w:ascii="Palatino Linotype" w:hAnsi="Palatino Linotype" w:cstheme="minorHAnsi"/>
          <w:sz w:val="19"/>
          <w:szCs w:val="19"/>
        </w:rPr>
        <w:t>με κριτήριο κατακύρωσης την</w:t>
      </w:r>
      <w:r w:rsidR="00D3203A">
        <w:rPr>
          <w:rFonts w:ascii="Palatino Linotype" w:hAnsi="Palatino Linotype" w:cstheme="minorHAnsi"/>
          <w:sz w:val="19"/>
          <w:szCs w:val="19"/>
        </w:rPr>
        <w:t xml:space="preserve"> </w:t>
      </w:r>
      <w:r w:rsidRPr="00531C56">
        <w:rPr>
          <w:rFonts w:ascii="Palatino Linotype" w:hAnsi="Palatino Linotype" w:cstheme="minorHAnsi"/>
          <w:sz w:val="19"/>
          <w:szCs w:val="19"/>
        </w:rPr>
        <w:t>πλέον</w:t>
      </w:r>
      <w:r w:rsidRPr="00D80C4E">
        <w:rPr>
          <w:rFonts w:ascii="Palatino Linotype" w:hAnsi="Palatino Linotype" w:cstheme="minorHAnsi"/>
          <w:sz w:val="19"/>
          <w:szCs w:val="19"/>
        </w:rPr>
        <w:t xml:space="preserve"> συμφέρουσα από οικονομική άποψη προσφορά μόνο </w:t>
      </w:r>
      <w:r w:rsidRPr="00D80C4E">
        <w:rPr>
          <w:rFonts w:ascii="Palatino Linotype" w:hAnsi="Palatino Linotype" w:cstheme="minorHAnsi"/>
          <w:b/>
          <w:sz w:val="19"/>
          <w:szCs w:val="19"/>
        </w:rPr>
        <w:t>βάσει τιμής</w:t>
      </w:r>
      <w:r w:rsidRPr="00D80C4E">
        <w:rPr>
          <w:rFonts w:ascii="Palatino Linotype" w:hAnsi="Palatino Linotype" w:cstheme="minorHAnsi"/>
          <w:sz w:val="19"/>
          <w:szCs w:val="19"/>
        </w:rPr>
        <w:t xml:space="preserve">. </w:t>
      </w:r>
    </w:p>
    <w:p w:rsidR="006B7B3D" w:rsidRPr="00D80C4E" w:rsidRDefault="006B7B3D" w:rsidP="00935A35">
      <w:pPr>
        <w:suppressAutoHyphens w:val="0"/>
        <w:autoSpaceDE w:val="0"/>
        <w:autoSpaceDN w:val="0"/>
        <w:adjustRightInd w:val="0"/>
        <w:ind w:right="-285"/>
        <w:jc w:val="both"/>
        <w:rPr>
          <w:rFonts w:ascii="Palatino Linotype" w:hAnsi="Palatino Linotype" w:cstheme="minorHAnsi"/>
          <w:sz w:val="19"/>
          <w:szCs w:val="19"/>
        </w:rPr>
      </w:pPr>
    </w:p>
    <w:p w:rsidR="002E1916" w:rsidRPr="00D80C4E" w:rsidRDefault="001D2982" w:rsidP="00935A35">
      <w:pPr>
        <w:pStyle w:val="a6"/>
        <w:numPr>
          <w:ilvl w:val="0"/>
          <w:numId w:val="3"/>
        </w:numPr>
        <w:tabs>
          <w:tab w:val="left" w:pos="284"/>
        </w:tabs>
        <w:spacing w:after="0" w:line="280" w:lineRule="atLeast"/>
        <w:ind w:left="0" w:right="-285" w:firstLine="0"/>
        <w:jc w:val="both"/>
        <w:rPr>
          <w:rFonts w:ascii="Palatino Linotype" w:hAnsi="Palatino Linotype" w:cstheme="minorHAnsi"/>
          <w:b/>
          <w:sz w:val="19"/>
          <w:szCs w:val="19"/>
        </w:rPr>
      </w:pPr>
      <w:r w:rsidRPr="00D80C4E">
        <w:rPr>
          <w:rFonts w:ascii="Palatino Linotype" w:hAnsi="Palatino Linotype" w:cstheme="minorHAnsi"/>
          <w:sz w:val="19"/>
          <w:szCs w:val="19"/>
        </w:rPr>
        <w:t xml:space="preserve">Ο διαγωνισμός αποτελείται από </w:t>
      </w:r>
      <w:r w:rsidR="006C214B">
        <w:rPr>
          <w:rFonts w:ascii="Palatino Linotype" w:hAnsi="Palatino Linotype" w:cstheme="minorHAnsi"/>
          <w:sz w:val="19"/>
          <w:szCs w:val="19"/>
        </w:rPr>
        <w:t xml:space="preserve">έξι (6) τμήματα τα οποία </w:t>
      </w:r>
      <w:r w:rsidR="00F1606D" w:rsidRPr="00D80C4E">
        <w:rPr>
          <w:rFonts w:ascii="Palatino Linotype" w:hAnsi="Palatino Linotype" w:cstheme="minorHAnsi"/>
          <w:sz w:val="19"/>
          <w:szCs w:val="19"/>
        </w:rPr>
        <w:t xml:space="preserve">περιγράφονται </w:t>
      </w:r>
      <w:r w:rsidR="006C214B">
        <w:rPr>
          <w:rFonts w:ascii="Palatino Linotype" w:hAnsi="Palatino Linotype" w:cstheme="minorHAnsi"/>
          <w:sz w:val="19"/>
          <w:szCs w:val="19"/>
        </w:rPr>
        <w:t xml:space="preserve">αναλυτικά </w:t>
      </w:r>
      <w:r w:rsidR="00F1606D" w:rsidRPr="00D80C4E">
        <w:rPr>
          <w:rFonts w:ascii="Palatino Linotype" w:hAnsi="Palatino Linotype" w:cstheme="minorHAnsi"/>
          <w:sz w:val="19"/>
          <w:szCs w:val="19"/>
        </w:rPr>
        <w:t xml:space="preserve">στο Παράρτημα </w:t>
      </w:r>
      <w:r w:rsidR="0042235C" w:rsidRPr="00D80C4E">
        <w:rPr>
          <w:rFonts w:ascii="Palatino Linotype" w:hAnsi="Palatino Linotype" w:cstheme="minorHAnsi"/>
          <w:sz w:val="19"/>
          <w:szCs w:val="19"/>
        </w:rPr>
        <w:t>Β</w:t>
      </w:r>
      <w:r w:rsidR="00F1606D" w:rsidRPr="00D80C4E">
        <w:rPr>
          <w:rFonts w:ascii="Palatino Linotype" w:hAnsi="Palatino Linotype" w:cstheme="minorHAnsi"/>
          <w:sz w:val="19"/>
          <w:szCs w:val="19"/>
        </w:rPr>
        <w:t>’ «ΤΕΧΝΙΚΕΣ ΠΡΟΔΙΑΓΡΑΦΕΣ»</w:t>
      </w:r>
      <w:r w:rsidRPr="00D80C4E">
        <w:rPr>
          <w:rFonts w:ascii="Palatino Linotype" w:hAnsi="Palatino Linotype" w:cstheme="minorHAnsi"/>
          <w:sz w:val="19"/>
          <w:szCs w:val="19"/>
        </w:rPr>
        <w:t xml:space="preserve">. </w:t>
      </w: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3970"/>
        <w:gridCol w:w="1274"/>
        <w:gridCol w:w="1559"/>
        <w:gridCol w:w="1984"/>
      </w:tblGrid>
      <w:tr w:rsidR="002E1916" w:rsidRPr="006D698A" w:rsidTr="00090F3C">
        <w:tc>
          <w:tcPr>
            <w:tcW w:w="1136" w:type="dxa"/>
            <w:tcBorders>
              <w:bottom w:val="double" w:sz="1" w:space="0" w:color="000000"/>
            </w:tcBorders>
          </w:tcPr>
          <w:p w:rsidR="002E1916" w:rsidRPr="006D698A" w:rsidRDefault="002E1916" w:rsidP="00090F3C">
            <w:pPr>
              <w:pStyle w:val="TableParagraph"/>
              <w:ind w:right="202"/>
              <w:jc w:val="right"/>
              <w:rPr>
                <w:rFonts w:ascii="Palatino Linotype" w:hAnsi="Palatino Linotype"/>
                <w:b/>
                <w:sz w:val="19"/>
                <w:szCs w:val="19"/>
                <w:lang w:val="el-GR"/>
              </w:rPr>
            </w:pPr>
            <w:r w:rsidRPr="006D698A">
              <w:rPr>
                <w:rFonts w:ascii="Palatino Linotype" w:hAnsi="Palatino Linotype"/>
                <w:b/>
                <w:sz w:val="19"/>
                <w:szCs w:val="19"/>
                <w:lang w:val="el-GR"/>
              </w:rPr>
              <w:t>Τμήματα</w:t>
            </w:r>
          </w:p>
        </w:tc>
        <w:tc>
          <w:tcPr>
            <w:tcW w:w="3970" w:type="dxa"/>
            <w:tcBorders>
              <w:bottom w:val="double" w:sz="1" w:space="0" w:color="000000"/>
            </w:tcBorders>
          </w:tcPr>
          <w:p w:rsidR="002E1916" w:rsidRPr="006D698A" w:rsidRDefault="002E1916" w:rsidP="00090F3C">
            <w:pPr>
              <w:pStyle w:val="TableParagraph"/>
              <w:ind w:left="1693" w:right="1686"/>
              <w:jc w:val="center"/>
              <w:rPr>
                <w:rFonts w:ascii="Palatino Linotype" w:hAnsi="Palatino Linotype"/>
                <w:b/>
                <w:sz w:val="19"/>
                <w:szCs w:val="19"/>
              </w:rPr>
            </w:pPr>
            <w:proofErr w:type="spellStart"/>
            <w:r w:rsidRPr="006D698A">
              <w:rPr>
                <w:rFonts w:ascii="Palatino Linotype" w:hAnsi="Palatino Linotype"/>
                <w:b/>
                <w:sz w:val="19"/>
                <w:szCs w:val="19"/>
              </w:rPr>
              <w:t>Είδος</w:t>
            </w:r>
            <w:proofErr w:type="spellEnd"/>
          </w:p>
        </w:tc>
        <w:tc>
          <w:tcPr>
            <w:tcW w:w="1274" w:type="dxa"/>
            <w:tcBorders>
              <w:bottom w:val="double" w:sz="1" w:space="0" w:color="000000"/>
            </w:tcBorders>
          </w:tcPr>
          <w:p w:rsidR="002E1916" w:rsidRPr="006D698A" w:rsidRDefault="002E1916" w:rsidP="00090F3C">
            <w:pPr>
              <w:pStyle w:val="TableParagraph"/>
              <w:rPr>
                <w:rFonts w:ascii="Palatino Linotype" w:hAnsi="Palatino Linotype"/>
                <w:sz w:val="19"/>
                <w:szCs w:val="19"/>
              </w:rPr>
            </w:pPr>
          </w:p>
          <w:p w:rsidR="002E1916" w:rsidRPr="006D698A" w:rsidRDefault="002E1916" w:rsidP="00090F3C">
            <w:pPr>
              <w:pStyle w:val="TableParagraph"/>
              <w:jc w:val="center"/>
              <w:rPr>
                <w:rFonts w:ascii="Palatino Linotype" w:hAnsi="Palatino Linotype"/>
                <w:b/>
                <w:sz w:val="19"/>
                <w:szCs w:val="19"/>
              </w:rPr>
            </w:pPr>
            <w:proofErr w:type="spellStart"/>
            <w:r w:rsidRPr="006D698A">
              <w:rPr>
                <w:rFonts w:ascii="Palatino Linotype" w:hAnsi="Palatino Linotype"/>
                <w:b/>
                <w:sz w:val="19"/>
                <w:szCs w:val="19"/>
              </w:rPr>
              <w:t>Τεμάχια</w:t>
            </w:r>
            <w:proofErr w:type="spellEnd"/>
          </w:p>
        </w:tc>
        <w:tc>
          <w:tcPr>
            <w:tcW w:w="1559" w:type="dxa"/>
            <w:tcBorders>
              <w:bottom w:val="double" w:sz="1" w:space="0" w:color="000000"/>
            </w:tcBorders>
          </w:tcPr>
          <w:p w:rsidR="002E1916" w:rsidRPr="006D698A" w:rsidRDefault="002E1916" w:rsidP="00090F3C">
            <w:pPr>
              <w:pStyle w:val="TableParagraph"/>
              <w:ind w:left="150"/>
              <w:jc w:val="center"/>
              <w:rPr>
                <w:rFonts w:ascii="Palatino Linotype" w:hAnsi="Palatino Linotype"/>
                <w:b/>
                <w:sz w:val="19"/>
                <w:szCs w:val="19"/>
              </w:rPr>
            </w:pPr>
            <w:proofErr w:type="spellStart"/>
            <w:r w:rsidRPr="006D698A">
              <w:rPr>
                <w:rFonts w:ascii="Palatino Linotype" w:hAnsi="Palatino Linotype"/>
                <w:b/>
                <w:sz w:val="19"/>
                <w:szCs w:val="19"/>
              </w:rPr>
              <w:t>Προϋπολογισμός</w:t>
            </w:r>
            <w:proofErr w:type="spellEnd"/>
          </w:p>
          <w:p w:rsidR="002E1916" w:rsidRPr="006D698A" w:rsidRDefault="002E1916" w:rsidP="00090F3C">
            <w:pPr>
              <w:pStyle w:val="TableParagraph"/>
              <w:ind w:left="150"/>
              <w:jc w:val="center"/>
              <w:rPr>
                <w:rFonts w:ascii="Palatino Linotype" w:hAnsi="Palatino Linotype"/>
                <w:b/>
                <w:sz w:val="19"/>
                <w:szCs w:val="19"/>
                <w:lang w:val="el-GR"/>
              </w:rPr>
            </w:pPr>
            <w:proofErr w:type="spellStart"/>
            <w:r w:rsidRPr="006D698A">
              <w:rPr>
                <w:rFonts w:ascii="Palatino Linotype" w:hAnsi="Palatino Linotype"/>
                <w:b/>
                <w:sz w:val="19"/>
                <w:szCs w:val="19"/>
              </w:rPr>
              <w:t>ανά</w:t>
            </w:r>
            <w:proofErr w:type="spellEnd"/>
            <w:r w:rsidRPr="006D698A">
              <w:rPr>
                <w:rFonts w:ascii="Palatino Linotype" w:hAnsi="Palatino Linotype"/>
                <w:b/>
                <w:sz w:val="19"/>
                <w:szCs w:val="19"/>
              </w:rPr>
              <w:t xml:space="preserve"> </w:t>
            </w:r>
            <w:proofErr w:type="spellStart"/>
            <w:r w:rsidRPr="006D698A">
              <w:rPr>
                <w:rFonts w:ascii="Palatino Linotype" w:hAnsi="Palatino Linotype"/>
                <w:b/>
                <w:sz w:val="19"/>
                <w:szCs w:val="19"/>
              </w:rPr>
              <w:t>είδος</w:t>
            </w:r>
            <w:proofErr w:type="spellEnd"/>
            <w:r w:rsidRPr="006D698A">
              <w:rPr>
                <w:rFonts w:ascii="Palatino Linotype" w:hAnsi="Palatino Linotype"/>
                <w:b/>
                <w:sz w:val="19"/>
                <w:szCs w:val="19"/>
                <w:lang w:val="el-GR"/>
              </w:rPr>
              <w:t xml:space="preserve"> σε €</w:t>
            </w:r>
          </w:p>
        </w:tc>
        <w:tc>
          <w:tcPr>
            <w:tcW w:w="1984" w:type="dxa"/>
            <w:tcBorders>
              <w:bottom w:val="double" w:sz="1" w:space="0" w:color="000000"/>
            </w:tcBorders>
          </w:tcPr>
          <w:p w:rsidR="002E1916" w:rsidRPr="006D698A" w:rsidRDefault="002E1916" w:rsidP="00090F3C">
            <w:pPr>
              <w:pStyle w:val="TableParagraph"/>
              <w:jc w:val="center"/>
              <w:rPr>
                <w:rFonts w:ascii="Palatino Linotype" w:hAnsi="Palatino Linotype"/>
                <w:b/>
                <w:sz w:val="19"/>
                <w:szCs w:val="19"/>
                <w:lang w:val="el-GR"/>
              </w:rPr>
            </w:pPr>
            <w:r w:rsidRPr="006D698A">
              <w:rPr>
                <w:rFonts w:ascii="Palatino Linotype" w:hAnsi="Palatino Linotype"/>
                <w:b/>
                <w:sz w:val="19"/>
                <w:szCs w:val="19"/>
                <w:lang w:val="el-GR"/>
              </w:rPr>
              <w:t>Προϋπολογισμός</w:t>
            </w:r>
          </w:p>
          <w:p w:rsidR="002E1916" w:rsidRPr="006D698A" w:rsidRDefault="002E1916" w:rsidP="00090F3C">
            <w:pPr>
              <w:pStyle w:val="TableParagraph"/>
              <w:ind w:left="248"/>
              <w:jc w:val="center"/>
              <w:rPr>
                <w:rFonts w:ascii="Palatino Linotype" w:hAnsi="Palatino Linotype"/>
                <w:b/>
                <w:sz w:val="19"/>
                <w:szCs w:val="19"/>
                <w:lang w:val="el-GR"/>
              </w:rPr>
            </w:pPr>
            <w:r>
              <w:rPr>
                <w:rFonts w:ascii="Palatino Linotype" w:hAnsi="Palatino Linotype"/>
                <w:b/>
                <w:sz w:val="19"/>
                <w:szCs w:val="19"/>
                <w:lang w:val="el-GR"/>
              </w:rPr>
              <w:t xml:space="preserve">Τμήματος </w:t>
            </w:r>
            <w:r w:rsidRPr="006D698A">
              <w:rPr>
                <w:rFonts w:ascii="Palatino Linotype" w:hAnsi="Palatino Linotype"/>
                <w:b/>
                <w:sz w:val="19"/>
                <w:szCs w:val="19"/>
                <w:lang w:val="el-GR"/>
              </w:rPr>
              <w:t>σε €</w:t>
            </w:r>
            <w:r>
              <w:rPr>
                <w:rFonts w:ascii="Palatino Linotype" w:hAnsi="Palatino Linotype"/>
                <w:b/>
                <w:sz w:val="19"/>
                <w:szCs w:val="19"/>
                <w:lang w:val="el-GR"/>
              </w:rPr>
              <w:t xml:space="preserve"> </w:t>
            </w:r>
            <w:proofErr w:type="spellStart"/>
            <w:r>
              <w:rPr>
                <w:rFonts w:ascii="Palatino Linotype" w:hAnsi="Palatino Linotype"/>
                <w:b/>
                <w:sz w:val="19"/>
                <w:szCs w:val="19"/>
                <w:lang w:val="el-GR"/>
              </w:rPr>
              <w:t>συμπ</w:t>
            </w:r>
            <w:proofErr w:type="spellEnd"/>
            <w:r>
              <w:rPr>
                <w:rFonts w:ascii="Palatino Linotype" w:hAnsi="Palatino Linotype"/>
                <w:b/>
                <w:sz w:val="19"/>
                <w:szCs w:val="19"/>
                <w:lang w:val="el-GR"/>
              </w:rPr>
              <w:t>/</w:t>
            </w:r>
            <w:proofErr w:type="spellStart"/>
            <w:r>
              <w:rPr>
                <w:rFonts w:ascii="Palatino Linotype" w:hAnsi="Palatino Linotype"/>
                <w:b/>
                <w:sz w:val="19"/>
                <w:szCs w:val="19"/>
                <w:lang w:val="el-GR"/>
              </w:rPr>
              <w:t>μένου</w:t>
            </w:r>
            <w:proofErr w:type="spellEnd"/>
            <w:r>
              <w:rPr>
                <w:rFonts w:ascii="Palatino Linotype" w:hAnsi="Palatino Linotype"/>
                <w:b/>
                <w:sz w:val="19"/>
                <w:szCs w:val="19"/>
                <w:lang w:val="el-GR"/>
              </w:rPr>
              <w:t xml:space="preserve"> του ΦΠΑ</w:t>
            </w:r>
          </w:p>
        </w:tc>
      </w:tr>
      <w:tr w:rsidR="002E1916" w:rsidRPr="006D698A" w:rsidTr="00090F3C">
        <w:tc>
          <w:tcPr>
            <w:tcW w:w="1136" w:type="dxa"/>
            <w:vMerge w:val="restart"/>
            <w:tcBorders>
              <w:top w:val="double" w:sz="1" w:space="0" w:color="000000"/>
            </w:tcBorders>
            <w:vAlign w:val="center"/>
          </w:tcPr>
          <w:p w:rsidR="002E1916" w:rsidRPr="006D698A" w:rsidRDefault="002E1916" w:rsidP="00090F3C">
            <w:pPr>
              <w:pStyle w:val="TableParagraph"/>
              <w:ind w:right="170"/>
              <w:jc w:val="center"/>
              <w:rPr>
                <w:rFonts w:ascii="Palatino Linotype" w:hAnsi="Palatino Linotype"/>
                <w:sz w:val="19"/>
                <w:szCs w:val="19"/>
                <w:lang w:val="el-GR"/>
              </w:rPr>
            </w:pPr>
            <w:r w:rsidRPr="006D698A">
              <w:rPr>
                <w:rFonts w:ascii="Palatino Linotype" w:hAnsi="Palatino Linotype"/>
                <w:sz w:val="19"/>
                <w:szCs w:val="19"/>
                <w:lang w:val="el-GR"/>
              </w:rPr>
              <w:t>Τμήμα 1</w:t>
            </w:r>
          </w:p>
        </w:tc>
        <w:tc>
          <w:tcPr>
            <w:tcW w:w="3970" w:type="dxa"/>
            <w:tcBorders>
              <w:top w:val="double" w:sz="1" w:space="0" w:color="000000"/>
            </w:tcBorders>
          </w:tcPr>
          <w:p w:rsidR="002E1916" w:rsidRPr="006D698A" w:rsidRDefault="002E1916" w:rsidP="00090F3C">
            <w:pPr>
              <w:pStyle w:val="TableParagraph"/>
              <w:ind w:left="107"/>
              <w:rPr>
                <w:rFonts w:ascii="Palatino Linotype" w:hAnsi="Palatino Linotype"/>
                <w:sz w:val="19"/>
                <w:szCs w:val="19"/>
              </w:rPr>
            </w:pPr>
            <w:proofErr w:type="spellStart"/>
            <w:r w:rsidRPr="006D698A">
              <w:rPr>
                <w:rFonts w:ascii="Palatino Linotype" w:hAnsi="Palatino Linotype"/>
                <w:sz w:val="19"/>
                <w:szCs w:val="19"/>
              </w:rPr>
              <w:t>Φούρνο</w:t>
            </w:r>
            <w:proofErr w:type="spellEnd"/>
            <w:r w:rsidRPr="006D698A">
              <w:rPr>
                <w:rFonts w:ascii="Palatino Linotype" w:hAnsi="Palatino Linotype"/>
                <w:sz w:val="19"/>
                <w:szCs w:val="19"/>
              </w:rPr>
              <w:t xml:space="preserve"> </w:t>
            </w:r>
            <w:proofErr w:type="spellStart"/>
            <w:r w:rsidRPr="006D698A">
              <w:rPr>
                <w:rFonts w:ascii="Palatino Linotype" w:hAnsi="Palatino Linotype"/>
                <w:sz w:val="19"/>
                <w:szCs w:val="19"/>
              </w:rPr>
              <w:t>μικροκυμάτων</w:t>
            </w:r>
            <w:proofErr w:type="spellEnd"/>
            <w:r w:rsidRPr="006D698A">
              <w:rPr>
                <w:rFonts w:ascii="Palatino Linotype" w:hAnsi="Palatino Linotype"/>
                <w:sz w:val="19"/>
                <w:szCs w:val="19"/>
              </w:rPr>
              <w:t xml:space="preserve"> 20lt</w:t>
            </w:r>
          </w:p>
        </w:tc>
        <w:tc>
          <w:tcPr>
            <w:tcW w:w="1274" w:type="dxa"/>
            <w:tcBorders>
              <w:top w:val="double" w:sz="1" w:space="0" w:color="000000"/>
            </w:tcBorders>
          </w:tcPr>
          <w:p w:rsidR="002E1916" w:rsidRPr="006D698A" w:rsidRDefault="002E1916" w:rsidP="00090F3C">
            <w:pPr>
              <w:pStyle w:val="TableParagraph"/>
              <w:ind w:left="9"/>
              <w:jc w:val="center"/>
              <w:rPr>
                <w:rFonts w:ascii="Palatino Linotype" w:hAnsi="Palatino Linotype"/>
                <w:sz w:val="19"/>
                <w:szCs w:val="19"/>
              </w:rPr>
            </w:pPr>
            <w:r w:rsidRPr="006D698A">
              <w:rPr>
                <w:rFonts w:ascii="Palatino Linotype" w:hAnsi="Palatino Linotype"/>
                <w:w w:val="99"/>
                <w:sz w:val="19"/>
                <w:szCs w:val="19"/>
              </w:rPr>
              <w:t>2</w:t>
            </w:r>
          </w:p>
        </w:tc>
        <w:tc>
          <w:tcPr>
            <w:tcW w:w="1559" w:type="dxa"/>
            <w:tcBorders>
              <w:top w:val="double" w:sz="1" w:space="0" w:color="000000"/>
            </w:tcBorders>
          </w:tcPr>
          <w:p w:rsidR="002E1916" w:rsidRPr="006D698A" w:rsidRDefault="002E1916" w:rsidP="00090F3C">
            <w:pPr>
              <w:pStyle w:val="TableParagraph"/>
              <w:ind w:left="150" w:right="145"/>
              <w:jc w:val="center"/>
              <w:rPr>
                <w:rFonts w:ascii="Palatino Linotype" w:hAnsi="Palatino Linotype"/>
                <w:sz w:val="19"/>
                <w:szCs w:val="19"/>
              </w:rPr>
            </w:pPr>
            <w:r w:rsidRPr="006D698A">
              <w:rPr>
                <w:rFonts w:ascii="Palatino Linotype" w:hAnsi="Palatino Linotype"/>
                <w:sz w:val="19"/>
                <w:szCs w:val="19"/>
              </w:rPr>
              <w:t>200</w:t>
            </w:r>
          </w:p>
        </w:tc>
        <w:tc>
          <w:tcPr>
            <w:tcW w:w="1984" w:type="dxa"/>
            <w:vMerge w:val="restart"/>
            <w:tcBorders>
              <w:top w:val="double" w:sz="1" w:space="0" w:color="000000"/>
              <w:bottom w:val="double" w:sz="1" w:space="0" w:color="000000"/>
            </w:tcBorders>
          </w:tcPr>
          <w:p w:rsidR="002E1916" w:rsidRPr="006D698A" w:rsidRDefault="002E1916" w:rsidP="00090F3C">
            <w:pPr>
              <w:pStyle w:val="TableParagraph"/>
              <w:rPr>
                <w:rFonts w:ascii="Palatino Linotype" w:hAnsi="Palatino Linotype"/>
                <w:sz w:val="19"/>
                <w:szCs w:val="19"/>
              </w:rPr>
            </w:pPr>
          </w:p>
          <w:p w:rsidR="002E1916" w:rsidRPr="006D698A" w:rsidRDefault="002E1916" w:rsidP="00090F3C">
            <w:pPr>
              <w:pStyle w:val="TableParagraph"/>
              <w:rPr>
                <w:rFonts w:ascii="Palatino Linotype" w:hAnsi="Palatino Linotype"/>
                <w:sz w:val="19"/>
                <w:szCs w:val="19"/>
              </w:rPr>
            </w:pPr>
          </w:p>
          <w:p w:rsidR="002E1916" w:rsidRPr="006D698A" w:rsidRDefault="002E1916" w:rsidP="00090F3C">
            <w:pPr>
              <w:pStyle w:val="TableParagraph"/>
              <w:rPr>
                <w:rFonts w:ascii="Palatino Linotype" w:hAnsi="Palatino Linotype"/>
                <w:sz w:val="19"/>
                <w:szCs w:val="19"/>
              </w:rPr>
            </w:pPr>
          </w:p>
          <w:p w:rsidR="002E1916" w:rsidRPr="006D698A" w:rsidRDefault="002E1916" w:rsidP="00090F3C">
            <w:pPr>
              <w:pStyle w:val="TableParagraph"/>
              <w:ind w:left="248" w:right="235"/>
              <w:jc w:val="center"/>
              <w:rPr>
                <w:rFonts w:ascii="Palatino Linotype" w:hAnsi="Palatino Linotype"/>
                <w:b/>
                <w:sz w:val="19"/>
                <w:szCs w:val="19"/>
              </w:rPr>
            </w:pPr>
            <w:r w:rsidRPr="006D698A">
              <w:rPr>
                <w:rFonts w:ascii="Palatino Linotype" w:hAnsi="Palatino Linotype"/>
                <w:b/>
                <w:sz w:val="19"/>
                <w:szCs w:val="19"/>
              </w:rPr>
              <w:t>3300</w:t>
            </w:r>
          </w:p>
        </w:tc>
      </w:tr>
      <w:tr w:rsidR="002E1916" w:rsidRPr="006D698A" w:rsidTr="00090F3C">
        <w:tc>
          <w:tcPr>
            <w:tcW w:w="1136" w:type="dxa"/>
            <w:vMerge/>
            <w:vAlign w:val="center"/>
          </w:tcPr>
          <w:p w:rsidR="002E1916" w:rsidRPr="006D698A" w:rsidRDefault="002E1916" w:rsidP="00090F3C">
            <w:pPr>
              <w:pStyle w:val="TableParagraph"/>
              <w:ind w:right="170"/>
              <w:jc w:val="center"/>
              <w:rPr>
                <w:rFonts w:ascii="Palatino Linotype" w:hAnsi="Palatino Linotype"/>
                <w:sz w:val="19"/>
                <w:szCs w:val="19"/>
              </w:rPr>
            </w:pPr>
          </w:p>
        </w:tc>
        <w:tc>
          <w:tcPr>
            <w:tcW w:w="3970" w:type="dxa"/>
          </w:tcPr>
          <w:p w:rsidR="002E1916" w:rsidRPr="006D698A" w:rsidRDefault="002E1916" w:rsidP="00090F3C">
            <w:pPr>
              <w:pStyle w:val="TableParagraph"/>
              <w:ind w:left="107"/>
              <w:rPr>
                <w:rFonts w:ascii="Palatino Linotype" w:hAnsi="Palatino Linotype"/>
                <w:sz w:val="19"/>
                <w:szCs w:val="19"/>
                <w:lang w:val="el-GR"/>
              </w:rPr>
            </w:pPr>
            <w:r w:rsidRPr="006D698A">
              <w:rPr>
                <w:rFonts w:ascii="Palatino Linotype" w:hAnsi="Palatino Linotype"/>
                <w:sz w:val="19"/>
                <w:szCs w:val="19"/>
                <w:lang w:val="el-GR"/>
              </w:rPr>
              <w:t>Ψυγείο Δίπορτο ~170</w:t>
            </w:r>
            <w:r w:rsidRPr="006D698A">
              <w:rPr>
                <w:rFonts w:ascii="Palatino Linotype" w:hAnsi="Palatino Linotype"/>
                <w:sz w:val="19"/>
                <w:szCs w:val="19"/>
              </w:rPr>
              <w:t>x</w:t>
            </w:r>
            <w:r w:rsidRPr="006D698A">
              <w:rPr>
                <w:rFonts w:ascii="Palatino Linotype" w:hAnsi="Palatino Linotype"/>
                <w:sz w:val="19"/>
                <w:szCs w:val="19"/>
                <w:lang w:val="el-GR"/>
              </w:rPr>
              <w:t>60</w:t>
            </w:r>
            <w:r w:rsidRPr="006D698A">
              <w:rPr>
                <w:rFonts w:ascii="Palatino Linotype" w:hAnsi="Palatino Linotype"/>
                <w:sz w:val="19"/>
                <w:szCs w:val="19"/>
              </w:rPr>
              <w:t>x</w:t>
            </w:r>
            <w:r w:rsidRPr="006D698A">
              <w:rPr>
                <w:rFonts w:ascii="Palatino Linotype" w:hAnsi="Palatino Linotype"/>
                <w:sz w:val="19"/>
                <w:szCs w:val="19"/>
                <w:lang w:val="el-GR"/>
              </w:rPr>
              <w:t>60, χωρητικότητας</w:t>
            </w:r>
          </w:p>
          <w:p w:rsidR="002E1916" w:rsidRPr="006D698A" w:rsidRDefault="002E1916" w:rsidP="00090F3C">
            <w:pPr>
              <w:pStyle w:val="TableParagraph"/>
              <w:ind w:left="107"/>
              <w:rPr>
                <w:rFonts w:ascii="Palatino Linotype" w:hAnsi="Palatino Linotype"/>
                <w:sz w:val="19"/>
                <w:szCs w:val="19"/>
                <w:lang w:val="el-GR"/>
              </w:rPr>
            </w:pPr>
            <w:r w:rsidRPr="006D698A">
              <w:rPr>
                <w:rFonts w:ascii="Palatino Linotype" w:hAnsi="Palatino Linotype"/>
                <w:sz w:val="19"/>
                <w:szCs w:val="19"/>
                <w:lang w:val="el-GR"/>
              </w:rPr>
              <w:t>μεγαλύτερης ή ίσης των 320 λίτρων</w:t>
            </w:r>
          </w:p>
        </w:tc>
        <w:tc>
          <w:tcPr>
            <w:tcW w:w="1274" w:type="dxa"/>
          </w:tcPr>
          <w:p w:rsidR="002E1916" w:rsidRPr="006D698A" w:rsidRDefault="002E1916" w:rsidP="00090F3C">
            <w:pPr>
              <w:pStyle w:val="TableParagraph"/>
              <w:ind w:left="9"/>
              <w:jc w:val="center"/>
              <w:rPr>
                <w:rFonts w:ascii="Palatino Linotype" w:hAnsi="Palatino Linotype"/>
                <w:sz w:val="19"/>
                <w:szCs w:val="19"/>
              </w:rPr>
            </w:pPr>
            <w:r w:rsidRPr="006D698A">
              <w:rPr>
                <w:rFonts w:ascii="Palatino Linotype" w:hAnsi="Palatino Linotype"/>
                <w:w w:val="99"/>
                <w:sz w:val="19"/>
                <w:szCs w:val="19"/>
              </w:rPr>
              <w:t>2</w:t>
            </w:r>
          </w:p>
        </w:tc>
        <w:tc>
          <w:tcPr>
            <w:tcW w:w="1559" w:type="dxa"/>
          </w:tcPr>
          <w:p w:rsidR="002E1916" w:rsidRPr="006D698A" w:rsidRDefault="002E1916" w:rsidP="00090F3C">
            <w:pPr>
              <w:pStyle w:val="TableParagraph"/>
              <w:ind w:left="150" w:right="145"/>
              <w:jc w:val="center"/>
              <w:rPr>
                <w:rFonts w:ascii="Palatino Linotype" w:hAnsi="Palatino Linotype"/>
                <w:sz w:val="19"/>
                <w:szCs w:val="19"/>
              </w:rPr>
            </w:pPr>
            <w:r w:rsidRPr="006D698A">
              <w:rPr>
                <w:rFonts w:ascii="Palatino Linotype" w:hAnsi="Palatino Linotype"/>
                <w:sz w:val="19"/>
                <w:szCs w:val="19"/>
              </w:rPr>
              <w:t>1000</w:t>
            </w:r>
          </w:p>
        </w:tc>
        <w:tc>
          <w:tcPr>
            <w:tcW w:w="1984" w:type="dxa"/>
            <w:vMerge/>
            <w:tcBorders>
              <w:top w:val="nil"/>
              <w:bottom w:val="double" w:sz="1" w:space="0" w:color="000000"/>
            </w:tcBorders>
          </w:tcPr>
          <w:p w:rsidR="002E1916" w:rsidRPr="006D698A" w:rsidRDefault="002E1916" w:rsidP="00090F3C">
            <w:pPr>
              <w:rPr>
                <w:rFonts w:ascii="Palatino Linotype" w:hAnsi="Palatino Linotype"/>
                <w:sz w:val="19"/>
                <w:szCs w:val="19"/>
              </w:rPr>
            </w:pPr>
          </w:p>
        </w:tc>
      </w:tr>
      <w:tr w:rsidR="002E1916" w:rsidRPr="006D698A" w:rsidTr="00090F3C">
        <w:tc>
          <w:tcPr>
            <w:tcW w:w="1136" w:type="dxa"/>
            <w:vMerge/>
            <w:tcBorders>
              <w:bottom w:val="double" w:sz="1" w:space="0" w:color="000000"/>
            </w:tcBorders>
            <w:vAlign w:val="center"/>
          </w:tcPr>
          <w:p w:rsidR="002E1916" w:rsidRPr="006D698A" w:rsidRDefault="002E1916" w:rsidP="00090F3C">
            <w:pPr>
              <w:pStyle w:val="TableParagraph"/>
              <w:ind w:right="170"/>
              <w:jc w:val="center"/>
              <w:rPr>
                <w:rFonts w:ascii="Palatino Linotype" w:hAnsi="Palatino Linotype"/>
                <w:sz w:val="19"/>
                <w:szCs w:val="19"/>
              </w:rPr>
            </w:pPr>
          </w:p>
        </w:tc>
        <w:tc>
          <w:tcPr>
            <w:tcW w:w="3970" w:type="dxa"/>
            <w:tcBorders>
              <w:bottom w:val="double" w:sz="1" w:space="0" w:color="000000"/>
            </w:tcBorders>
          </w:tcPr>
          <w:p w:rsidR="002E1916" w:rsidRPr="006D698A" w:rsidRDefault="002E1916" w:rsidP="00090F3C">
            <w:pPr>
              <w:pStyle w:val="TableParagraph"/>
              <w:ind w:left="107"/>
              <w:rPr>
                <w:rFonts w:ascii="Palatino Linotype" w:hAnsi="Palatino Linotype"/>
                <w:sz w:val="19"/>
                <w:szCs w:val="19"/>
                <w:lang w:val="el-GR"/>
              </w:rPr>
            </w:pPr>
            <w:r w:rsidRPr="006D698A">
              <w:rPr>
                <w:rFonts w:ascii="Palatino Linotype" w:hAnsi="Palatino Linotype"/>
                <w:sz w:val="19"/>
                <w:szCs w:val="19"/>
                <w:lang w:val="el-GR"/>
              </w:rPr>
              <w:t xml:space="preserve">Καταψύκτης με συρτάρια διαστάσεων ~187 </w:t>
            </w:r>
            <w:r w:rsidRPr="006D698A">
              <w:rPr>
                <w:rFonts w:ascii="Palatino Linotype" w:hAnsi="Palatino Linotype"/>
                <w:sz w:val="19"/>
                <w:szCs w:val="19"/>
              </w:rPr>
              <w:t>x</w:t>
            </w:r>
          </w:p>
          <w:p w:rsidR="002E1916" w:rsidRPr="006D698A" w:rsidRDefault="002E1916" w:rsidP="00090F3C">
            <w:pPr>
              <w:pStyle w:val="TableParagraph"/>
              <w:ind w:left="107" w:right="103"/>
              <w:rPr>
                <w:rFonts w:ascii="Palatino Linotype" w:hAnsi="Palatino Linotype"/>
                <w:sz w:val="19"/>
                <w:szCs w:val="19"/>
                <w:lang w:val="el-GR"/>
              </w:rPr>
            </w:pPr>
            <w:r w:rsidRPr="006D698A">
              <w:rPr>
                <w:rFonts w:ascii="Palatino Linotype" w:hAnsi="Palatino Linotype"/>
                <w:sz w:val="19"/>
                <w:szCs w:val="19"/>
                <w:lang w:val="el-GR"/>
              </w:rPr>
              <w:t xml:space="preserve">71 </w:t>
            </w:r>
            <w:r w:rsidRPr="006D698A">
              <w:rPr>
                <w:rFonts w:ascii="Palatino Linotype" w:hAnsi="Palatino Linotype"/>
                <w:sz w:val="19"/>
                <w:szCs w:val="19"/>
              </w:rPr>
              <w:t>x</w:t>
            </w:r>
            <w:r w:rsidRPr="006D698A">
              <w:rPr>
                <w:rFonts w:ascii="Palatino Linotype" w:hAnsi="Palatino Linotype"/>
                <w:sz w:val="19"/>
                <w:szCs w:val="19"/>
                <w:lang w:val="el-GR"/>
              </w:rPr>
              <w:t xml:space="preserve"> 75 και χωρητικότητας μεγαλύτερης ή ίσης των 370 </w:t>
            </w:r>
            <w:proofErr w:type="spellStart"/>
            <w:r w:rsidRPr="006D698A">
              <w:rPr>
                <w:rFonts w:ascii="Palatino Linotype" w:hAnsi="Palatino Linotype"/>
                <w:sz w:val="19"/>
                <w:szCs w:val="19"/>
              </w:rPr>
              <w:t>lt</w:t>
            </w:r>
            <w:proofErr w:type="spellEnd"/>
          </w:p>
        </w:tc>
        <w:tc>
          <w:tcPr>
            <w:tcW w:w="1274" w:type="dxa"/>
            <w:tcBorders>
              <w:bottom w:val="double" w:sz="1" w:space="0" w:color="000000"/>
            </w:tcBorders>
          </w:tcPr>
          <w:p w:rsidR="002E1916" w:rsidRPr="006D698A" w:rsidRDefault="002E1916" w:rsidP="00090F3C">
            <w:pPr>
              <w:pStyle w:val="TableParagraph"/>
              <w:rPr>
                <w:rFonts w:ascii="Palatino Linotype" w:hAnsi="Palatino Linotype"/>
                <w:sz w:val="19"/>
                <w:szCs w:val="19"/>
                <w:lang w:val="el-GR"/>
              </w:rPr>
            </w:pPr>
          </w:p>
          <w:p w:rsidR="002E1916" w:rsidRPr="006D698A" w:rsidRDefault="002E1916" w:rsidP="00090F3C">
            <w:pPr>
              <w:pStyle w:val="TableParagraph"/>
              <w:ind w:left="9"/>
              <w:jc w:val="center"/>
              <w:rPr>
                <w:rFonts w:ascii="Palatino Linotype" w:hAnsi="Palatino Linotype"/>
                <w:sz w:val="19"/>
                <w:szCs w:val="19"/>
              </w:rPr>
            </w:pPr>
            <w:r w:rsidRPr="006D698A">
              <w:rPr>
                <w:rFonts w:ascii="Palatino Linotype" w:hAnsi="Palatino Linotype"/>
                <w:w w:val="99"/>
                <w:sz w:val="19"/>
                <w:szCs w:val="19"/>
              </w:rPr>
              <w:t>3</w:t>
            </w:r>
          </w:p>
        </w:tc>
        <w:tc>
          <w:tcPr>
            <w:tcW w:w="1559" w:type="dxa"/>
            <w:tcBorders>
              <w:bottom w:val="double" w:sz="1" w:space="0" w:color="000000"/>
            </w:tcBorders>
          </w:tcPr>
          <w:p w:rsidR="002E1916" w:rsidRPr="006D698A" w:rsidRDefault="002E1916" w:rsidP="00090F3C">
            <w:pPr>
              <w:pStyle w:val="TableParagraph"/>
              <w:rPr>
                <w:rFonts w:ascii="Palatino Linotype" w:hAnsi="Palatino Linotype"/>
                <w:sz w:val="19"/>
                <w:szCs w:val="19"/>
              </w:rPr>
            </w:pPr>
          </w:p>
          <w:p w:rsidR="002E1916" w:rsidRPr="006D698A" w:rsidRDefault="002E1916" w:rsidP="00090F3C">
            <w:pPr>
              <w:pStyle w:val="TableParagraph"/>
              <w:ind w:left="150" w:right="145"/>
              <w:jc w:val="center"/>
              <w:rPr>
                <w:rFonts w:ascii="Palatino Linotype" w:hAnsi="Palatino Linotype"/>
                <w:sz w:val="19"/>
                <w:szCs w:val="19"/>
              </w:rPr>
            </w:pPr>
            <w:r w:rsidRPr="006D698A">
              <w:rPr>
                <w:rFonts w:ascii="Palatino Linotype" w:hAnsi="Palatino Linotype"/>
                <w:sz w:val="19"/>
                <w:szCs w:val="19"/>
              </w:rPr>
              <w:t>2100</w:t>
            </w:r>
          </w:p>
        </w:tc>
        <w:tc>
          <w:tcPr>
            <w:tcW w:w="1984" w:type="dxa"/>
            <w:vMerge/>
            <w:tcBorders>
              <w:top w:val="nil"/>
              <w:bottom w:val="double" w:sz="1" w:space="0" w:color="000000"/>
            </w:tcBorders>
          </w:tcPr>
          <w:p w:rsidR="002E1916" w:rsidRPr="006D698A" w:rsidRDefault="002E1916" w:rsidP="00090F3C">
            <w:pPr>
              <w:rPr>
                <w:rFonts w:ascii="Palatino Linotype" w:hAnsi="Palatino Linotype"/>
                <w:sz w:val="19"/>
                <w:szCs w:val="19"/>
              </w:rPr>
            </w:pPr>
          </w:p>
        </w:tc>
      </w:tr>
      <w:tr w:rsidR="002E1916" w:rsidRPr="006D698A" w:rsidTr="00090F3C">
        <w:tc>
          <w:tcPr>
            <w:tcW w:w="1136" w:type="dxa"/>
            <w:vMerge w:val="restart"/>
            <w:tcBorders>
              <w:top w:val="double" w:sz="1" w:space="0" w:color="000000"/>
            </w:tcBorders>
            <w:vAlign w:val="center"/>
          </w:tcPr>
          <w:p w:rsidR="002E1916" w:rsidRPr="006D698A" w:rsidRDefault="002E1916" w:rsidP="00090F3C">
            <w:pPr>
              <w:pStyle w:val="TableParagraph"/>
              <w:ind w:right="170"/>
              <w:jc w:val="center"/>
              <w:rPr>
                <w:rFonts w:ascii="Palatino Linotype" w:hAnsi="Palatino Linotype"/>
                <w:sz w:val="19"/>
                <w:szCs w:val="19"/>
                <w:lang w:val="el-GR"/>
              </w:rPr>
            </w:pPr>
            <w:r w:rsidRPr="006D698A">
              <w:rPr>
                <w:rFonts w:ascii="Palatino Linotype" w:hAnsi="Palatino Linotype"/>
                <w:sz w:val="19"/>
                <w:szCs w:val="19"/>
                <w:lang w:val="el-GR"/>
              </w:rPr>
              <w:t>Τμήμα 2</w:t>
            </w:r>
          </w:p>
        </w:tc>
        <w:tc>
          <w:tcPr>
            <w:tcW w:w="3970" w:type="dxa"/>
            <w:tcBorders>
              <w:top w:val="double" w:sz="1" w:space="0" w:color="000000"/>
            </w:tcBorders>
          </w:tcPr>
          <w:p w:rsidR="002E1916" w:rsidRPr="006D698A" w:rsidRDefault="002E1916" w:rsidP="00090F3C">
            <w:pPr>
              <w:pStyle w:val="TableParagraph"/>
              <w:ind w:left="107" w:right="100"/>
              <w:jc w:val="both"/>
              <w:rPr>
                <w:rFonts w:ascii="Palatino Linotype" w:hAnsi="Palatino Linotype"/>
                <w:sz w:val="19"/>
                <w:szCs w:val="19"/>
              </w:rPr>
            </w:pPr>
            <w:proofErr w:type="spellStart"/>
            <w:r w:rsidRPr="006D698A">
              <w:rPr>
                <w:rFonts w:ascii="Palatino Linotype" w:hAnsi="Palatino Linotype"/>
                <w:sz w:val="19"/>
                <w:szCs w:val="19"/>
              </w:rPr>
              <w:t>Στερεοσκόπιο</w:t>
            </w:r>
            <w:proofErr w:type="spellEnd"/>
            <w:r w:rsidRPr="006D698A">
              <w:rPr>
                <w:rFonts w:ascii="Palatino Linotype" w:hAnsi="Palatino Linotype"/>
                <w:sz w:val="19"/>
                <w:szCs w:val="19"/>
              </w:rPr>
              <w:t xml:space="preserve"> </w:t>
            </w:r>
            <w:proofErr w:type="spellStart"/>
            <w:r w:rsidRPr="006D698A">
              <w:rPr>
                <w:rFonts w:ascii="Palatino Linotype" w:hAnsi="Palatino Linotype"/>
                <w:sz w:val="19"/>
                <w:szCs w:val="19"/>
              </w:rPr>
              <w:t>με</w:t>
            </w:r>
            <w:proofErr w:type="spellEnd"/>
            <w:r w:rsidRPr="006D698A">
              <w:rPr>
                <w:rFonts w:ascii="Palatino Linotype" w:hAnsi="Palatino Linotype"/>
                <w:sz w:val="19"/>
                <w:szCs w:val="19"/>
              </w:rPr>
              <w:t xml:space="preserve"> </w:t>
            </w:r>
            <w:proofErr w:type="spellStart"/>
            <w:r w:rsidRPr="006D698A">
              <w:rPr>
                <w:rFonts w:ascii="Palatino Linotype" w:hAnsi="Palatino Linotype"/>
                <w:sz w:val="19"/>
                <w:szCs w:val="19"/>
              </w:rPr>
              <w:t>Προδιαγραφές</w:t>
            </w:r>
            <w:proofErr w:type="spellEnd"/>
            <w:r w:rsidRPr="006D698A">
              <w:rPr>
                <w:rFonts w:ascii="Palatino Linotype" w:hAnsi="Palatino Linotype"/>
                <w:sz w:val="19"/>
                <w:szCs w:val="19"/>
              </w:rPr>
              <w:t xml:space="preserve">: 8:1 manual zoom, Zoom range 7.5x-60x, 83.4mm working distance </w:t>
            </w:r>
            <w:proofErr w:type="spellStart"/>
            <w:r w:rsidRPr="006D698A">
              <w:rPr>
                <w:rFonts w:ascii="Palatino Linotype" w:hAnsi="Palatino Linotype"/>
                <w:sz w:val="19"/>
                <w:szCs w:val="19"/>
              </w:rPr>
              <w:t>Planachromatic</w:t>
            </w:r>
            <w:proofErr w:type="spellEnd"/>
            <w:r w:rsidRPr="006D698A">
              <w:rPr>
                <w:rFonts w:ascii="Palatino Linotype" w:hAnsi="Palatino Linotype"/>
                <w:sz w:val="19"/>
                <w:szCs w:val="19"/>
              </w:rPr>
              <w:t xml:space="preserve"> 1x),Object filed 3.8mm-30.7mm, 10x Wide-field eyepieces, 1x Plan objective, Incident light stand with</w:t>
            </w:r>
          </w:p>
          <w:p w:rsidR="002E1916" w:rsidRPr="006D698A" w:rsidRDefault="002E1916" w:rsidP="00090F3C">
            <w:pPr>
              <w:pStyle w:val="TableParagraph"/>
              <w:ind w:left="107"/>
              <w:jc w:val="both"/>
              <w:rPr>
                <w:rFonts w:ascii="Palatino Linotype" w:hAnsi="Palatino Linotype"/>
                <w:sz w:val="19"/>
                <w:szCs w:val="19"/>
              </w:rPr>
            </w:pPr>
            <w:r w:rsidRPr="006D698A">
              <w:rPr>
                <w:rFonts w:ascii="Palatino Linotype" w:hAnsi="Palatino Linotype"/>
                <w:sz w:val="19"/>
                <w:szCs w:val="19"/>
              </w:rPr>
              <w:t xml:space="preserve">black/white stage plate and </w:t>
            </w:r>
            <w:proofErr w:type="spellStart"/>
            <w:r w:rsidRPr="006D698A">
              <w:rPr>
                <w:rFonts w:ascii="Palatino Linotype" w:hAnsi="Palatino Linotype"/>
                <w:sz w:val="19"/>
                <w:szCs w:val="19"/>
              </w:rPr>
              <w:t>Antishock</w:t>
            </w:r>
            <w:proofErr w:type="spellEnd"/>
            <w:r w:rsidRPr="006D698A">
              <w:rPr>
                <w:rFonts w:ascii="Palatino Linotype" w:hAnsi="Palatino Linotype"/>
                <w:sz w:val="19"/>
                <w:szCs w:val="19"/>
              </w:rPr>
              <w:t xml:space="preserve"> feet</w:t>
            </w:r>
          </w:p>
        </w:tc>
        <w:tc>
          <w:tcPr>
            <w:tcW w:w="1274" w:type="dxa"/>
            <w:tcBorders>
              <w:top w:val="double" w:sz="1" w:space="0" w:color="000000"/>
            </w:tcBorders>
          </w:tcPr>
          <w:p w:rsidR="002E1916" w:rsidRPr="006D698A" w:rsidRDefault="002E1916" w:rsidP="00090F3C">
            <w:pPr>
              <w:pStyle w:val="TableParagraph"/>
              <w:rPr>
                <w:rFonts w:ascii="Palatino Linotype" w:hAnsi="Palatino Linotype"/>
                <w:sz w:val="19"/>
                <w:szCs w:val="19"/>
              </w:rPr>
            </w:pPr>
          </w:p>
          <w:p w:rsidR="002E1916" w:rsidRPr="006D698A" w:rsidRDefault="002E1916" w:rsidP="00090F3C">
            <w:pPr>
              <w:pStyle w:val="TableParagraph"/>
              <w:rPr>
                <w:rFonts w:ascii="Palatino Linotype" w:hAnsi="Palatino Linotype"/>
                <w:sz w:val="19"/>
                <w:szCs w:val="19"/>
              </w:rPr>
            </w:pPr>
          </w:p>
          <w:p w:rsidR="002E1916" w:rsidRPr="006D698A" w:rsidRDefault="002E1916" w:rsidP="00090F3C">
            <w:pPr>
              <w:pStyle w:val="TableParagraph"/>
              <w:rPr>
                <w:rFonts w:ascii="Palatino Linotype" w:hAnsi="Palatino Linotype"/>
                <w:sz w:val="19"/>
                <w:szCs w:val="19"/>
              </w:rPr>
            </w:pPr>
          </w:p>
          <w:p w:rsidR="002E1916" w:rsidRPr="006D698A" w:rsidRDefault="002E1916" w:rsidP="00090F3C">
            <w:pPr>
              <w:pStyle w:val="TableParagraph"/>
              <w:rPr>
                <w:rFonts w:ascii="Palatino Linotype" w:hAnsi="Palatino Linotype"/>
                <w:sz w:val="19"/>
                <w:szCs w:val="19"/>
              </w:rPr>
            </w:pPr>
          </w:p>
          <w:p w:rsidR="002E1916" w:rsidRPr="006D698A" w:rsidRDefault="002E1916" w:rsidP="00090F3C">
            <w:pPr>
              <w:pStyle w:val="TableParagraph"/>
              <w:ind w:left="9"/>
              <w:jc w:val="center"/>
              <w:rPr>
                <w:rFonts w:ascii="Palatino Linotype" w:hAnsi="Palatino Linotype"/>
                <w:sz w:val="19"/>
                <w:szCs w:val="19"/>
              </w:rPr>
            </w:pPr>
            <w:r w:rsidRPr="006D698A">
              <w:rPr>
                <w:rFonts w:ascii="Palatino Linotype" w:hAnsi="Palatino Linotype"/>
                <w:w w:val="99"/>
                <w:sz w:val="19"/>
                <w:szCs w:val="19"/>
              </w:rPr>
              <w:t>3</w:t>
            </w:r>
          </w:p>
        </w:tc>
        <w:tc>
          <w:tcPr>
            <w:tcW w:w="1559" w:type="dxa"/>
            <w:tcBorders>
              <w:top w:val="double" w:sz="1" w:space="0" w:color="000000"/>
            </w:tcBorders>
          </w:tcPr>
          <w:p w:rsidR="002E1916" w:rsidRPr="006D698A" w:rsidRDefault="002E1916" w:rsidP="00090F3C">
            <w:pPr>
              <w:pStyle w:val="TableParagraph"/>
              <w:rPr>
                <w:rFonts w:ascii="Palatino Linotype" w:hAnsi="Palatino Linotype"/>
                <w:sz w:val="19"/>
                <w:szCs w:val="19"/>
              </w:rPr>
            </w:pPr>
          </w:p>
          <w:p w:rsidR="002E1916" w:rsidRPr="006D698A" w:rsidRDefault="002E1916" w:rsidP="00090F3C">
            <w:pPr>
              <w:pStyle w:val="TableParagraph"/>
              <w:rPr>
                <w:rFonts w:ascii="Palatino Linotype" w:hAnsi="Palatino Linotype"/>
                <w:sz w:val="19"/>
                <w:szCs w:val="19"/>
              </w:rPr>
            </w:pPr>
          </w:p>
          <w:p w:rsidR="002E1916" w:rsidRPr="006D698A" w:rsidRDefault="002E1916" w:rsidP="00090F3C">
            <w:pPr>
              <w:pStyle w:val="TableParagraph"/>
              <w:rPr>
                <w:rFonts w:ascii="Palatino Linotype" w:hAnsi="Palatino Linotype"/>
                <w:sz w:val="19"/>
                <w:szCs w:val="19"/>
              </w:rPr>
            </w:pPr>
          </w:p>
          <w:p w:rsidR="002E1916" w:rsidRPr="006D698A" w:rsidRDefault="002E1916" w:rsidP="00090F3C">
            <w:pPr>
              <w:pStyle w:val="TableParagraph"/>
              <w:rPr>
                <w:rFonts w:ascii="Palatino Linotype" w:hAnsi="Palatino Linotype"/>
                <w:sz w:val="19"/>
                <w:szCs w:val="19"/>
              </w:rPr>
            </w:pPr>
          </w:p>
          <w:p w:rsidR="002E1916" w:rsidRPr="006D698A" w:rsidRDefault="002E1916" w:rsidP="00090F3C">
            <w:pPr>
              <w:pStyle w:val="TableParagraph"/>
              <w:ind w:left="150" w:right="145"/>
              <w:jc w:val="center"/>
              <w:rPr>
                <w:rFonts w:ascii="Palatino Linotype" w:hAnsi="Palatino Linotype"/>
                <w:sz w:val="19"/>
                <w:szCs w:val="19"/>
              </w:rPr>
            </w:pPr>
            <w:r w:rsidRPr="006D698A">
              <w:rPr>
                <w:rFonts w:ascii="Palatino Linotype" w:hAnsi="Palatino Linotype"/>
                <w:sz w:val="19"/>
                <w:szCs w:val="19"/>
              </w:rPr>
              <w:t>10500</w:t>
            </w:r>
          </w:p>
        </w:tc>
        <w:tc>
          <w:tcPr>
            <w:tcW w:w="1984" w:type="dxa"/>
            <w:vMerge w:val="restart"/>
            <w:tcBorders>
              <w:top w:val="double" w:sz="1" w:space="0" w:color="000000"/>
              <w:bottom w:val="double" w:sz="1" w:space="0" w:color="000000"/>
            </w:tcBorders>
          </w:tcPr>
          <w:p w:rsidR="002E1916" w:rsidRPr="006D698A" w:rsidRDefault="002E1916" w:rsidP="00090F3C">
            <w:pPr>
              <w:pStyle w:val="TableParagraph"/>
              <w:rPr>
                <w:rFonts w:ascii="Palatino Linotype" w:hAnsi="Palatino Linotype"/>
                <w:sz w:val="19"/>
                <w:szCs w:val="19"/>
              </w:rPr>
            </w:pPr>
          </w:p>
          <w:p w:rsidR="002E1916" w:rsidRPr="006D698A" w:rsidRDefault="002E1916" w:rsidP="00090F3C">
            <w:pPr>
              <w:pStyle w:val="TableParagraph"/>
              <w:rPr>
                <w:rFonts w:ascii="Palatino Linotype" w:hAnsi="Palatino Linotype"/>
                <w:sz w:val="19"/>
                <w:szCs w:val="19"/>
              </w:rPr>
            </w:pPr>
          </w:p>
          <w:p w:rsidR="002E1916" w:rsidRPr="006D698A" w:rsidRDefault="002E1916" w:rsidP="00090F3C">
            <w:pPr>
              <w:pStyle w:val="TableParagraph"/>
              <w:rPr>
                <w:rFonts w:ascii="Palatino Linotype" w:hAnsi="Palatino Linotype"/>
                <w:sz w:val="19"/>
                <w:szCs w:val="19"/>
              </w:rPr>
            </w:pPr>
          </w:p>
          <w:p w:rsidR="002E1916" w:rsidRPr="006D698A" w:rsidRDefault="002E1916" w:rsidP="00090F3C">
            <w:pPr>
              <w:pStyle w:val="TableParagraph"/>
              <w:rPr>
                <w:rFonts w:ascii="Palatino Linotype" w:hAnsi="Palatino Linotype"/>
                <w:sz w:val="19"/>
                <w:szCs w:val="19"/>
              </w:rPr>
            </w:pPr>
          </w:p>
          <w:p w:rsidR="002E1916" w:rsidRPr="006D698A" w:rsidRDefault="002E1916" w:rsidP="00090F3C">
            <w:pPr>
              <w:pStyle w:val="TableParagraph"/>
              <w:ind w:left="248" w:right="236"/>
              <w:jc w:val="center"/>
              <w:rPr>
                <w:rFonts w:ascii="Palatino Linotype" w:hAnsi="Palatino Linotype"/>
                <w:b/>
                <w:sz w:val="19"/>
                <w:szCs w:val="19"/>
              </w:rPr>
            </w:pPr>
            <w:r w:rsidRPr="006D698A">
              <w:rPr>
                <w:rFonts w:ascii="Palatino Linotype" w:hAnsi="Palatino Linotype"/>
                <w:b/>
                <w:sz w:val="19"/>
                <w:szCs w:val="19"/>
              </w:rPr>
              <w:t>30500</w:t>
            </w:r>
          </w:p>
        </w:tc>
      </w:tr>
      <w:tr w:rsidR="002E1916" w:rsidRPr="006D698A" w:rsidTr="00090F3C">
        <w:tc>
          <w:tcPr>
            <w:tcW w:w="1136" w:type="dxa"/>
            <w:vMerge/>
            <w:tcBorders>
              <w:bottom w:val="double" w:sz="1" w:space="0" w:color="000000"/>
            </w:tcBorders>
            <w:vAlign w:val="center"/>
          </w:tcPr>
          <w:p w:rsidR="002E1916" w:rsidRPr="006D698A" w:rsidRDefault="002E1916" w:rsidP="00090F3C">
            <w:pPr>
              <w:pStyle w:val="TableParagraph"/>
              <w:ind w:right="170"/>
              <w:jc w:val="center"/>
              <w:rPr>
                <w:rFonts w:ascii="Palatino Linotype" w:hAnsi="Palatino Linotype"/>
                <w:sz w:val="19"/>
                <w:szCs w:val="19"/>
              </w:rPr>
            </w:pPr>
          </w:p>
        </w:tc>
        <w:tc>
          <w:tcPr>
            <w:tcW w:w="3970" w:type="dxa"/>
            <w:tcBorders>
              <w:bottom w:val="double" w:sz="1" w:space="0" w:color="000000"/>
            </w:tcBorders>
          </w:tcPr>
          <w:p w:rsidR="002E1916" w:rsidRPr="006D698A" w:rsidRDefault="002E1916" w:rsidP="00090F3C">
            <w:pPr>
              <w:pStyle w:val="TableParagraph"/>
              <w:tabs>
                <w:tab w:val="left" w:pos="1459"/>
                <w:tab w:val="left" w:pos="2877"/>
              </w:tabs>
              <w:ind w:left="107"/>
              <w:rPr>
                <w:rFonts w:ascii="Palatino Linotype" w:hAnsi="Palatino Linotype"/>
                <w:sz w:val="19"/>
                <w:szCs w:val="19"/>
              </w:rPr>
            </w:pPr>
            <w:proofErr w:type="spellStart"/>
            <w:r w:rsidRPr="006D698A">
              <w:rPr>
                <w:rFonts w:ascii="Palatino Linotype" w:hAnsi="Palatino Linotype"/>
                <w:sz w:val="19"/>
                <w:szCs w:val="19"/>
              </w:rPr>
              <w:t>Τριοφθάλμιo</w:t>
            </w:r>
            <w:proofErr w:type="spellEnd"/>
            <w:r w:rsidRPr="006D698A">
              <w:rPr>
                <w:rFonts w:ascii="Palatino Linotype" w:hAnsi="Palatino Linotype"/>
                <w:sz w:val="19"/>
                <w:szCs w:val="19"/>
              </w:rPr>
              <w:tab/>
            </w:r>
            <w:proofErr w:type="spellStart"/>
            <w:r w:rsidRPr="006D698A">
              <w:rPr>
                <w:rFonts w:ascii="Palatino Linotype" w:hAnsi="Palatino Linotype"/>
                <w:sz w:val="19"/>
                <w:szCs w:val="19"/>
              </w:rPr>
              <w:t>Στερεοσκόπιο</w:t>
            </w:r>
            <w:proofErr w:type="spellEnd"/>
            <w:r w:rsidRPr="006D698A">
              <w:rPr>
                <w:rFonts w:ascii="Palatino Linotype" w:hAnsi="Palatino Linotype"/>
                <w:sz w:val="19"/>
                <w:szCs w:val="19"/>
              </w:rPr>
              <w:tab/>
            </w:r>
            <w:proofErr w:type="spellStart"/>
            <w:r w:rsidRPr="006D698A">
              <w:rPr>
                <w:rFonts w:ascii="Palatino Linotype" w:hAnsi="Palatino Linotype"/>
                <w:sz w:val="19"/>
                <w:szCs w:val="19"/>
              </w:rPr>
              <w:t>μεγέθυνσης</w:t>
            </w:r>
            <w:proofErr w:type="spellEnd"/>
          </w:p>
          <w:p w:rsidR="002E1916" w:rsidRPr="006D698A" w:rsidRDefault="002E1916" w:rsidP="00090F3C">
            <w:pPr>
              <w:pStyle w:val="TableParagraph"/>
              <w:ind w:left="107"/>
              <w:rPr>
                <w:rFonts w:ascii="Palatino Linotype" w:hAnsi="Palatino Linotype"/>
                <w:sz w:val="19"/>
                <w:szCs w:val="19"/>
              </w:rPr>
            </w:pPr>
            <w:proofErr w:type="spellStart"/>
            <w:r w:rsidRPr="006D698A">
              <w:rPr>
                <w:rFonts w:ascii="Palatino Linotype" w:hAnsi="Palatino Linotype"/>
                <w:sz w:val="19"/>
                <w:szCs w:val="19"/>
              </w:rPr>
              <w:t>τουλάχιστον</w:t>
            </w:r>
            <w:proofErr w:type="spellEnd"/>
            <w:r w:rsidRPr="006D698A">
              <w:rPr>
                <w:rFonts w:ascii="Palatino Linotype" w:hAnsi="Palatino Linotype"/>
                <w:sz w:val="19"/>
                <w:szCs w:val="19"/>
              </w:rPr>
              <w:t xml:space="preserve"> 20:1</w:t>
            </w:r>
          </w:p>
        </w:tc>
        <w:tc>
          <w:tcPr>
            <w:tcW w:w="1274" w:type="dxa"/>
            <w:tcBorders>
              <w:bottom w:val="double" w:sz="1" w:space="0" w:color="000000"/>
            </w:tcBorders>
          </w:tcPr>
          <w:p w:rsidR="002E1916" w:rsidRPr="006D698A" w:rsidRDefault="002E1916" w:rsidP="00090F3C">
            <w:pPr>
              <w:pStyle w:val="TableParagraph"/>
              <w:ind w:left="9"/>
              <w:jc w:val="center"/>
              <w:rPr>
                <w:rFonts w:ascii="Palatino Linotype" w:hAnsi="Palatino Linotype"/>
                <w:sz w:val="19"/>
                <w:szCs w:val="19"/>
              </w:rPr>
            </w:pPr>
            <w:r w:rsidRPr="006D698A">
              <w:rPr>
                <w:rFonts w:ascii="Palatino Linotype" w:hAnsi="Palatino Linotype"/>
                <w:w w:val="99"/>
                <w:sz w:val="19"/>
                <w:szCs w:val="19"/>
              </w:rPr>
              <w:t>1</w:t>
            </w:r>
          </w:p>
        </w:tc>
        <w:tc>
          <w:tcPr>
            <w:tcW w:w="1559" w:type="dxa"/>
            <w:tcBorders>
              <w:bottom w:val="double" w:sz="1" w:space="0" w:color="000000"/>
            </w:tcBorders>
          </w:tcPr>
          <w:p w:rsidR="002E1916" w:rsidRPr="006D698A" w:rsidRDefault="002E1916" w:rsidP="00090F3C">
            <w:pPr>
              <w:pStyle w:val="TableParagraph"/>
              <w:ind w:left="150" w:right="145"/>
              <w:jc w:val="center"/>
              <w:rPr>
                <w:rFonts w:ascii="Palatino Linotype" w:hAnsi="Palatino Linotype"/>
                <w:sz w:val="19"/>
                <w:szCs w:val="19"/>
              </w:rPr>
            </w:pPr>
            <w:r w:rsidRPr="006D698A">
              <w:rPr>
                <w:rFonts w:ascii="Palatino Linotype" w:hAnsi="Palatino Linotype"/>
                <w:sz w:val="19"/>
                <w:szCs w:val="19"/>
              </w:rPr>
              <w:t>20000</w:t>
            </w:r>
          </w:p>
        </w:tc>
        <w:tc>
          <w:tcPr>
            <w:tcW w:w="1984" w:type="dxa"/>
            <w:vMerge/>
            <w:tcBorders>
              <w:top w:val="nil"/>
              <w:bottom w:val="double" w:sz="1" w:space="0" w:color="000000"/>
            </w:tcBorders>
          </w:tcPr>
          <w:p w:rsidR="002E1916" w:rsidRPr="006D698A" w:rsidRDefault="002E1916" w:rsidP="00090F3C">
            <w:pPr>
              <w:rPr>
                <w:rFonts w:ascii="Palatino Linotype" w:hAnsi="Palatino Linotype"/>
                <w:sz w:val="19"/>
                <w:szCs w:val="19"/>
              </w:rPr>
            </w:pPr>
          </w:p>
        </w:tc>
      </w:tr>
      <w:tr w:rsidR="002E1916" w:rsidRPr="006D698A" w:rsidTr="00090F3C">
        <w:trPr>
          <w:trHeight w:val="2555"/>
        </w:trPr>
        <w:tc>
          <w:tcPr>
            <w:tcW w:w="1136" w:type="dxa"/>
            <w:vMerge w:val="restart"/>
            <w:vAlign w:val="center"/>
          </w:tcPr>
          <w:p w:rsidR="002E1916" w:rsidRPr="006D698A" w:rsidRDefault="002E1916" w:rsidP="00090F3C">
            <w:pPr>
              <w:pStyle w:val="TableParagraph"/>
              <w:ind w:left="107"/>
              <w:jc w:val="center"/>
              <w:rPr>
                <w:rFonts w:ascii="Palatino Linotype" w:hAnsi="Palatino Linotype"/>
                <w:sz w:val="19"/>
                <w:szCs w:val="19"/>
                <w:lang w:val="el-GR"/>
              </w:rPr>
            </w:pPr>
            <w:r w:rsidRPr="006D698A">
              <w:rPr>
                <w:rFonts w:ascii="Palatino Linotype" w:hAnsi="Palatino Linotype"/>
                <w:sz w:val="19"/>
                <w:szCs w:val="19"/>
                <w:lang w:val="el-GR"/>
              </w:rPr>
              <w:lastRenderedPageBreak/>
              <w:t>Τμήμα 3</w:t>
            </w:r>
          </w:p>
        </w:tc>
        <w:tc>
          <w:tcPr>
            <w:tcW w:w="3970" w:type="dxa"/>
          </w:tcPr>
          <w:p w:rsidR="002E1916" w:rsidRPr="006D698A" w:rsidRDefault="002E1916" w:rsidP="00090F3C">
            <w:pPr>
              <w:pStyle w:val="TableParagraph"/>
              <w:ind w:left="107" w:right="100"/>
              <w:jc w:val="both"/>
              <w:rPr>
                <w:rFonts w:ascii="Palatino Linotype" w:hAnsi="Palatino Linotype"/>
                <w:sz w:val="19"/>
                <w:szCs w:val="19"/>
                <w:lang w:val="el-GR"/>
              </w:rPr>
            </w:pPr>
            <w:proofErr w:type="spellStart"/>
            <w:r w:rsidRPr="006D698A">
              <w:rPr>
                <w:rFonts w:ascii="Palatino Linotype" w:hAnsi="Palatino Linotype"/>
                <w:sz w:val="19"/>
                <w:szCs w:val="19"/>
                <w:lang w:val="el-GR"/>
              </w:rPr>
              <w:t>Αυτόκαυστου</w:t>
            </w:r>
            <w:proofErr w:type="spellEnd"/>
            <w:r w:rsidRPr="006D698A">
              <w:rPr>
                <w:rFonts w:ascii="Palatino Linotype" w:hAnsi="Palatino Linotype"/>
                <w:sz w:val="19"/>
                <w:szCs w:val="19"/>
                <w:lang w:val="el-GR"/>
              </w:rPr>
              <w:t xml:space="preserve"> Κλίβανος ατμού, επιτραπέζιου τύπου, κατάλληλος για μεταλλικά ή θερμοπλαστικά, μη πορώδη, υλικά. Χωρητικότητα Θαλάμου μεγαλύτερη ή ίση με 18</w:t>
            </w:r>
            <w:r w:rsidRPr="006D698A">
              <w:rPr>
                <w:rFonts w:ascii="Palatino Linotype" w:hAnsi="Palatino Linotype"/>
                <w:sz w:val="19"/>
                <w:szCs w:val="19"/>
              </w:rPr>
              <w:t>Lt</w:t>
            </w:r>
            <w:r w:rsidRPr="006D698A">
              <w:rPr>
                <w:rFonts w:ascii="Palatino Linotype" w:hAnsi="Palatino Linotype"/>
                <w:sz w:val="19"/>
                <w:szCs w:val="19"/>
                <w:lang w:val="el-GR"/>
              </w:rPr>
              <w:t xml:space="preserve">,     Θερμοκρασίες     αποστείρωσης   </w:t>
            </w:r>
            <w:r w:rsidRPr="006D698A">
              <w:rPr>
                <w:rFonts w:ascii="Palatino Linotype" w:hAnsi="Palatino Linotype"/>
                <w:spacing w:val="20"/>
                <w:sz w:val="19"/>
                <w:szCs w:val="19"/>
                <w:lang w:val="el-GR"/>
              </w:rPr>
              <w:t xml:space="preserve"> </w:t>
            </w:r>
            <w:r w:rsidRPr="006D698A">
              <w:rPr>
                <w:rFonts w:ascii="Palatino Linotype" w:hAnsi="Palatino Linotype"/>
                <w:sz w:val="19"/>
                <w:szCs w:val="19"/>
                <w:lang w:val="el-GR"/>
              </w:rPr>
              <w:t>121</w:t>
            </w:r>
          </w:p>
          <w:p w:rsidR="002E1916" w:rsidRPr="006D698A" w:rsidRDefault="002E1916" w:rsidP="00090F3C">
            <w:pPr>
              <w:pStyle w:val="TableParagraph"/>
              <w:ind w:left="107"/>
              <w:jc w:val="both"/>
              <w:rPr>
                <w:rFonts w:ascii="Palatino Linotype" w:hAnsi="Palatino Linotype"/>
                <w:sz w:val="19"/>
                <w:szCs w:val="19"/>
                <w:lang w:val="el-GR"/>
              </w:rPr>
            </w:pPr>
            <w:r w:rsidRPr="006D698A">
              <w:rPr>
                <w:rFonts w:ascii="Palatino Linotype" w:hAnsi="Palatino Linotype"/>
                <w:sz w:val="19"/>
                <w:szCs w:val="19"/>
                <w:lang w:val="el-GR"/>
              </w:rPr>
              <w:t>º</w:t>
            </w:r>
            <w:r w:rsidRPr="006D698A">
              <w:rPr>
                <w:rFonts w:ascii="Palatino Linotype" w:hAnsi="Palatino Linotype"/>
                <w:sz w:val="19"/>
                <w:szCs w:val="19"/>
              </w:rPr>
              <w:t>C</w:t>
            </w:r>
            <w:r w:rsidRPr="006D698A">
              <w:rPr>
                <w:rFonts w:ascii="Palatino Linotype" w:hAnsi="Palatino Linotype"/>
                <w:sz w:val="19"/>
                <w:szCs w:val="19"/>
                <w:lang w:val="el-GR"/>
              </w:rPr>
              <w:t>/134   º</w:t>
            </w:r>
            <w:r w:rsidRPr="006D698A">
              <w:rPr>
                <w:rFonts w:ascii="Palatino Linotype" w:hAnsi="Palatino Linotype"/>
                <w:sz w:val="19"/>
                <w:szCs w:val="19"/>
              </w:rPr>
              <w:t>C</w:t>
            </w:r>
            <w:r w:rsidRPr="006D698A">
              <w:rPr>
                <w:rFonts w:ascii="Palatino Linotype" w:hAnsi="Palatino Linotype"/>
                <w:sz w:val="19"/>
                <w:szCs w:val="19"/>
                <w:lang w:val="el-GR"/>
              </w:rPr>
              <w:t xml:space="preserve">   Χωρητικότητα   δεξαμενής</w:t>
            </w:r>
            <w:r w:rsidRPr="006D698A">
              <w:rPr>
                <w:rFonts w:ascii="Palatino Linotype" w:hAnsi="Palatino Linotype"/>
                <w:spacing w:val="2"/>
                <w:sz w:val="19"/>
                <w:szCs w:val="19"/>
                <w:lang w:val="el-GR"/>
              </w:rPr>
              <w:t xml:space="preserve"> </w:t>
            </w:r>
            <w:r w:rsidRPr="006D698A">
              <w:rPr>
                <w:rFonts w:ascii="Palatino Linotype" w:hAnsi="Palatino Linotype"/>
                <w:sz w:val="19"/>
                <w:szCs w:val="19"/>
                <w:lang w:val="el-GR"/>
              </w:rPr>
              <w:t>νερού</w:t>
            </w:r>
          </w:p>
          <w:p w:rsidR="002E1916" w:rsidRPr="006D698A" w:rsidRDefault="002E1916" w:rsidP="00090F3C">
            <w:pPr>
              <w:pStyle w:val="TableParagraph"/>
              <w:ind w:left="107"/>
              <w:jc w:val="both"/>
              <w:rPr>
                <w:rFonts w:ascii="Palatino Linotype" w:hAnsi="Palatino Linotype"/>
                <w:sz w:val="19"/>
                <w:szCs w:val="19"/>
              </w:rPr>
            </w:pPr>
            <w:r w:rsidRPr="006D698A">
              <w:rPr>
                <w:rFonts w:ascii="Palatino Linotype" w:hAnsi="Palatino Linotype"/>
                <w:sz w:val="19"/>
                <w:szCs w:val="19"/>
              </w:rPr>
              <w:t>2.5Lt.</w:t>
            </w:r>
          </w:p>
        </w:tc>
        <w:tc>
          <w:tcPr>
            <w:tcW w:w="1274" w:type="dxa"/>
          </w:tcPr>
          <w:p w:rsidR="002E1916" w:rsidRPr="006D698A" w:rsidRDefault="002E1916" w:rsidP="00090F3C">
            <w:pPr>
              <w:pStyle w:val="TableParagraph"/>
              <w:rPr>
                <w:rFonts w:ascii="Palatino Linotype" w:hAnsi="Palatino Linotype"/>
                <w:sz w:val="19"/>
                <w:szCs w:val="19"/>
              </w:rPr>
            </w:pPr>
          </w:p>
          <w:p w:rsidR="002E1916" w:rsidRPr="006D698A" w:rsidRDefault="002E1916" w:rsidP="00090F3C">
            <w:pPr>
              <w:pStyle w:val="TableParagraph"/>
              <w:rPr>
                <w:rFonts w:ascii="Palatino Linotype" w:hAnsi="Palatino Linotype"/>
                <w:sz w:val="19"/>
                <w:szCs w:val="19"/>
              </w:rPr>
            </w:pPr>
          </w:p>
          <w:p w:rsidR="002E1916" w:rsidRPr="006D698A" w:rsidRDefault="002E1916" w:rsidP="00090F3C">
            <w:pPr>
              <w:pStyle w:val="TableParagraph"/>
              <w:rPr>
                <w:rFonts w:ascii="Palatino Linotype" w:hAnsi="Palatino Linotype"/>
                <w:sz w:val="19"/>
                <w:szCs w:val="19"/>
              </w:rPr>
            </w:pPr>
          </w:p>
          <w:p w:rsidR="002E1916" w:rsidRPr="006D698A" w:rsidRDefault="002E1916" w:rsidP="00090F3C">
            <w:pPr>
              <w:pStyle w:val="TableParagraph"/>
              <w:rPr>
                <w:rFonts w:ascii="Palatino Linotype" w:hAnsi="Palatino Linotype"/>
                <w:sz w:val="19"/>
                <w:szCs w:val="19"/>
              </w:rPr>
            </w:pPr>
          </w:p>
          <w:p w:rsidR="002E1916" w:rsidRPr="006D698A" w:rsidRDefault="002E1916" w:rsidP="00090F3C">
            <w:pPr>
              <w:pStyle w:val="TableParagraph"/>
              <w:ind w:right="535"/>
              <w:jc w:val="right"/>
              <w:rPr>
                <w:rFonts w:ascii="Palatino Linotype" w:hAnsi="Palatino Linotype"/>
                <w:sz w:val="19"/>
                <w:szCs w:val="19"/>
              </w:rPr>
            </w:pPr>
            <w:r w:rsidRPr="006D698A">
              <w:rPr>
                <w:rFonts w:ascii="Palatino Linotype" w:hAnsi="Palatino Linotype"/>
                <w:w w:val="99"/>
                <w:sz w:val="19"/>
                <w:szCs w:val="19"/>
              </w:rPr>
              <w:t>1</w:t>
            </w:r>
          </w:p>
        </w:tc>
        <w:tc>
          <w:tcPr>
            <w:tcW w:w="1559" w:type="dxa"/>
          </w:tcPr>
          <w:p w:rsidR="002E1916" w:rsidRPr="006D698A" w:rsidRDefault="002E1916" w:rsidP="00090F3C">
            <w:pPr>
              <w:pStyle w:val="TableParagraph"/>
              <w:rPr>
                <w:rFonts w:ascii="Palatino Linotype" w:hAnsi="Palatino Linotype"/>
                <w:sz w:val="19"/>
                <w:szCs w:val="19"/>
              </w:rPr>
            </w:pPr>
          </w:p>
          <w:p w:rsidR="002E1916" w:rsidRPr="006D698A" w:rsidRDefault="002E1916" w:rsidP="00090F3C">
            <w:pPr>
              <w:pStyle w:val="TableParagraph"/>
              <w:rPr>
                <w:rFonts w:ascii="Palatino Linotype" w:hAnsi="Palatino Linotype"/>
                <w:sz w:val="19"/>
                <w:szCs w:val="19"/>
              </w:rPr>
            </w:pPr>
          </w:p>
          <w:p w:rsidR="002E1916" w:rsidRPr="006D698A" w:rsidRDefault="002E1916" w:rsidP="00090F3C">
            <w:pPr>
              <w:pStyle w:val="TableParagraph"/>
              <w:rPr>
                <w:rFonts w:ascii="Palatino Linotype" w:hAnsi="Palatino Linotype"/>
                <w:sz w:val="19"/>
                <w:szCs w:val="19"/>
              </w:rPr>
            </w:pPr>
          </w:p>
          <w:p w:rsidR="002E1916" w:rsidRPr="006D698A" w:rsidRDefault="002E1916" w:rsidP="00090F3C">
            <w:pPr>
              <w:pStyle w:val="TableParagraph"/>
              <w:rPr>
                <w:rFonts w:ascii="Palatino Linotype" w:hAnsi="Palatino Linotype"/>
                <w:sz w:val="19"/>
                <w:szCs w:val="19"/>
              </w:rPr>
            </w:pPr>
          </w:p>
          <w:p w:rsidR="002E1916" w:rsidRPr="006D698A" w:rsidRDefault="002E1916" w:rsidP="00090F3C">
            <w:pPr>
              <w:pStyle w:val="TableParagraph"/>
              <w:ind w:left="150" w:right="145"/>
              <w:jc w:val="center"/>
              <w:rPr>
                <w:rFonts w:ascii="Palatino Linotype" w:hAnsi="Palatino Linotype"/>
                <w:sz w:val="19"/>
                <w:szCs w:val="19"/>
              </w:rPr>
            </w:pPr>
            <w:r w:rsidRPr="006D698A">
              <w:rPr>
                <w:rFonts w:ascii="Palatino Linotype" w:hAnsi="Palatino Linotype"/>
                <w:sz w:val="19"/>
                <w:szCs w:val="19"/>
              </w:rPr>
              <w:t>4500</w:t>
            </w:r>
          </w:p>
        </w:tc>
        <w:tc>
          <w:tcPr>
            <w:tcW w:w="1984" w:type="dxa"/>
            <w:vMerge w:val="restart"/>
            <w:tcBorders>
              <w:bottom w:val="double" w:sz="1" w:space="0" w:color="000000"/>
            </w:tcBorders>
          </w:tcPr>
          <w:p w:rsidR="002E1916" w:rsidRPr="006D698A" w:rsidRDefault="002E1916" w:rsidP="00090F3C">
            <w:pPr>
              <w:pStyle w:val="TableParagraph"/>
              <w:rPr>
                <w:rFonts w:ascii="Palatino Linotype" w:hAnsi="Palatino Linotype"/>
                <w:sz w:val="19"/>
                <w:szCs w:val="19"/>
              </w:rPr>
            </w:pPr>
          </w:p>
          <w:p w:rsidR="002E1916" w:rsidRPr="006D698A" w:rsidRDefault="002E1916" w:rsidP="00090F3C">
            <w:pPr>
              <w:pStyle w:val="TableParagraph"/>
              <w:rPr>
                <w:rFonts w:ascii="Palatino Linotype" w:hAnsi="Palatino Linotype"/>
                <w:sz w:val="19"/>
                <w:szCs w:val="19"/>
              </w:rPr>
            </w:pPr>
          </w:p>
          <w:p w:rsidR="002E1916" w:rsidRPr="006D698A" w:rsidRDefault="002E1916" w:rsidP="00090F3C">
            <w:pPr>
              <w:pStyle w:val="TableParagraph"/>
              <w:rPr>
                <w:rFonts w:ascii="Palatino Linotype" w:hAnsi="Palatino Linotype"/>
                <w:sz w:val="19"/>
                <w:szCs w:val="19"/>
              </w:rPr>
            </w:pPr>
          </w:p>
          <w:p w:rsidR="002E1916" w:rsidRPr="006D698A" w:rsidRDefault="002E1916" w:rsidP="00090F3C">
            <w:pPr>
              <w:pStyle w:val="TableParagraph"/>
              <w:rPr>
                <w:rFonts w:ascii="Palatino Linotype" w:hAnsi="Palatino Linotype"/>
                <w:sz w:val="19"/>
                <w:szCs w:val="19"/>
              </w:rPr>
            </w:pPr>
          </w:p>
          <w:p w:rsidR="002E1916" w:rsidRPr="006D698A" w:rsidRDefault="002E1916" w:rsidP="00090F3C">
            <w:pPr>
              <w:pStyle w:val="TableParagraph"/>
              <w:rPr>
                <w:rFonts w:ascii="Palatino Linotype" w:hAnsi="Palatino Linotype"/>
                <w:sz w:val="19"/>
                <w:szCs w:val="19"/>
              </w:rPr>
            </w:pPr>
          </w:p>
          <w:p w:rsidR="002E1916" w:rsidRPr="006D698A" w:rsidRDefault="002E1916" w:rsidP="00090F3C">
            <w:pPr>
              <w:pStyle w:val="TableParagraph"/>
              <w:rPr>
                <w:rFonts w:ascii="Palatino Linotype" w:hAnsi="Palatino Linotype"/>
                <w:sz w:val="19"/>
                <w:szCs w:val="19"/>
              </w:rPr>
            </w:pPr>
          </w:p>
          <w:p w:rsidR="002E1916" w:rsidRPr="006D698A" w:rsidRDefault="002E1916" w:rsidP="00090F3C">
            <w:pPr>
              <w:pStyle w:val="TableParagraph"/>
              <w:rPr>
                <w:rFonts w:ascii="Palatino Linotype" w:hAnsi="Palatino Linotype"/>
                <w:sz w:val="19"/>
                <w:szCs w:val="19"/>
              </w:rPr>
            </w:pPr>
          </w:p>
          <w:p w:rsidR="002E1916" w:rsidRPr="006D698A" w:rsidRDefault="002E1916" w:rsidP="00090F3C">
            <w:pPr>
              <w:pStyle w:val="TableParagraph"/>
              <w:rPr>
                <w:rFonts w:ascii="Palatino Linotype" w:hAnsi="Palatino Linotype"/>
                <w:sz w:val="19"/>
                <w:szCs w:val="19"/>
              </w:rPr>
            </w:pPr>
          </w:p>
          <w:p w:rsidR="002E1916" w:rsidRPr="006D698A" w:rsidRDefault="002E1916" w:rsidP="00090F3C">
            <w:pPr>
              <w:pStyle w:val="TableParagraph"/>
              <w:rPr>
                <w:rFonts w:ascii="Palatino Linotype" w:hAnsi="Palatino Linotype"/>
                <w:sz w:val="19"/>
                <w:szCs w:val="19"/>
              </w:rPr>
            </w:pPr>
          </w:p>
          <w:p w:rsidR="002E1916" w:rsidRPr="006D698A" w:rsidRDefault="002E1916" w:rsidP="00090F3C">
            <w:pPr>
              <w:pStyle w:val="TableParagraph"/>
              <w:rPr>
                <w:rFonts w:ascii="Palatino Linotype" w:hAnsi="Palatino Linotype"/>
                <w:sz w:val="19"/>
                <w:szCs w:val="19"/>
              </w:rPr>
            </w:pPr>
          </w:p>
          <w:p w:rsidR="002E1916" w:rsidRPr="006D698A" w:rsidRDefault="002E1916" w:rsidP="00090F3C">
            <w:pPr>
              <w:pStyle w:val="TableParagraph"/>
              <w:rPr>
                <w:rFonts w:ascii="Palatino Linotype" w:hAnsi="Palatino Linotype"/>
                <w:sz w:val="19"/>
                <w:szCs w:val="19"/>
              </w:rPr>
            </w:pPr>
          </w:p>
          <w:p w:rsidR="002E1916" w:rsidRPr="006D698A" w:rsidRDefault="002E1916" w:rsidP="00090F3C">
            <w:pPr>
              <w:pStyle w:val="TableParagraph"/>
              <w:ind w:left="248" w:right="236"/>
              <w:jc w:val="center"/>
              <w:rPr>
                <w:rFonts w:ascii="Palatino Linotype" w:hAnsi="Palatino Linotype"/>
                <w:b/>
                <w:sz w:val="19"/>
                <w:szCs w:val="19"/>
              </w:rPr>
            </w:pPr>
            <w:r w:rsidRPr="006D698A">
              <w:rPr>
                <w:rFonts w:ascii="Palatino Linotype" w:hAnsi="Palatino Linotype"/>
                <w:b/>
                <w:sz w:val="19"/>
                <w:szCs w:val="19"/>
              </w:rPr>
              <w:t>12280</w:t>
            </w:r>
          </w:p>
        </w:tc>
      </w:tr>
      <w:tr w:rsidR="002E1916" w:rsidRPr="006D698A" w:rsidTr="00090F3C">
        <w:trPr>
          <w:trHeight w:val="1811"/>
        </w:trPr>
        <w:tc>
          <w:tcPr>
            <w:tcW w:w="1136" w:type="dxa"/>
            <w:vMerge/>
          </w:tcPr>
          <w:p w:rsidR="002E1916" w:rsidRPr="006D698A" w:rsidRDefault="002E1916" w:rsidP="00090F3C">
            <w:pPr>
              <w:pStyle w:val="TableParagraph"/>
              <w:ind w:left="107"/>
              <w:rPr>
                <w:rFonts w:ascii="Palatino Linotype" w:hAnsi="Palatino Linotype"/>
                <w:sz w:val="19"/>
                <w:szCs w:val="19"/>
              </w:rPr>
            </w:pPr>
          </w:p>
        </w:tc>
        <w:tc>
          <w:tcPr>
            <w:tcW w:w="3970" w:type="dxa"/>
          </w:tcPr>
          <w:p w:rsidR="002E1916" w:rsidRPr="006D698A" w:rsidRDefault="002E1916" w:rsidP="00090F3C">
            <w:pPr>
              <w:pStyle w:val="TableParagraph"/>
              <w:ind w:left="107" w:right="99"/>
              <w:jc w:val="both"/>
              <w:rPr>
                <w:rFonts w:ascii="Palatino Linotype" w:hAnsi="Palatino Linotype"/>
                <w:sz w:val="19"/>
                <w:szCs w:val="19"/>
                <w:lang w:val="el-GR"/>
              </w:rPr>
            </w:pPr>
            <w:proofErr w:type="spellStart"/>
            <w:r w:rsidRPr="006D698A">
              <w:rPr>
                <w:rFonts w:ascii="Palatino Linotype" w:hAnsi="Palatino Linotype"/>
                <w:sz w:val="19"/>
                <w:szCs w:val="19"/>
                <w:lang w:val="el-GR"/>
              </w:rPr>
              <w:t>Παγομηχανή</w:t>
            </w:r>
            <w:proofErr w:type="spellEnd"/>
            <w:r w:rsidRPr="006D698A">
              <w:rPr>
                <w:rFonts w:ascii="Palatino Linotype" w:hAnsi="Palatino Linotype"/>
                <w:sz w:val="19"/>
                <w:szCs w:val="19"/>
                <w:lang w:val="el-GR"/>
              </w:rPr>
              <w:t xml:space="preserve"> (Προδιαγραφές: Δυνατότητα παραγωγής πάγου μεγαλύτερη ή ίση με 30</w:t>
            </w:r>
            <w:r w:rsidRPr="006D698A">
              <w:rPr>
                <w:rFonts w:ascii="Palatino Linotype" w:hAnsi="Palatino Linotype"/>
                <w:sz w:val="19"/>
                <w:szCs w:val="19"/>
              </w:rPr>
              <w:t>kg</w:t>
            </w:r>
            <w:r w:rsidRPr="006D698A">
              <w:rPr>
                <w:rFonts w:ascii="Palatino Linotype" w:hAnsi="Palatino Linotype"/>
                <w:sz w:val="19"/>
                <w:szCs w:val="19"/>
                <w:lang w:val="el-GR"/>
              </w:rPr>
              <w:t>/24</w:t>
            </w:r>
            <w:r w:rsidRPr="006D698A">
              <w:rPr>
                <w:rFonts w:ascii="Palatino Linotype" w:hAnsi="Palatino Linotype"/>
                <w:sz w:val="19"/>
                <w:szCs w:val="19"/>
              </w:rPr>
              <w:t>h</w:t>
            </w:r>
            <w:r w:rsidRPr="006D698A">
              <w:rPr>
                <w:rFonts w:ascii="Palatino Linotype" w:hAnsi="Palatino Linotype"/>
                <w:sz w:val="19"/>
                <w:szCs w:val="19"/>
                <w:lang w:val="el-GR"/>
              </w:rPr>
              <w:t>, δυνατότητα αποθήκευσης πάγου μεγαλύτερη ή ίση με 10</w:t>
            </w:r>
            <w:r w:rsidRPr="006D698A">
              <w:rPr>
                <w:rFonts w:ascii="Palatino Linotype" w:hAnsi="Palatino Linotype"/>
                <w:sz w:val="19"/>
                <w:szCs w:val="19"/>
              </w:rPr>
              <w:t>kg</w:t>
            </w:r>
            <w:r w:rsidRPr="006D698A">
              <w:rPr>
                <w:rFonts w:ascii="Palatino Linotype" w:hAnsi="Palatino Linotype"/>
                <w:sz w:val="19"/>
                <w:szCs w:val="19"/>
                <w:lang w:val="el-GR"/>
              </w:rPr>
              <w:t>, μορφή πάγου</w:t>
            </w:r>
          </w:p>
          <w:p w:rsidR="002E1916" w:rsidRPr="006D698A" w:rsidRDefault="002E1916" w:rsidP="00090F3C">
            <w:pPr>
              <w:pStyle w:val="TableParagraph"/>
              <w:ind w:left="107"/>
              <w:jc w:val="both"/>
              <w:rPr>
                <w:rFonts w:ascii="Palatino Linotype" w:hAnsi="Palatino Linotype"/>
                <w:sz w:val="19"/>
                <w:szCs w:val="19"/>
                <w:lang w:val="el-GR"/>
              </w:rPr>
            </w:pPr>
            <w:r w:rsidRPr="006D698A">
              <w:rPr>
                <w:rFonts w:ascii="Palatino Linotype" w:hAnsi="Palatino Linotype"/>
                <w:sz w:val="19"/>
                <w:szCs w:val="19"/>
                <w:lang w:val="el-GR"/>
              </w:rPr>
              <w:t>άμορφη λεπτόκοκκη σαν νιφάδα χιονιού</w:t>
            </w:r>
          </w:p>
        </w:tc>
        <w:tc>
          <w:tcPr>
            <w:tcW w:w="1274" w:type="dxa"/>
          </w:tcPr>
          <w:p w:rsidR="002E1916" w:rsidRPr="006D698A" w:rsidRDefault="002E1916" w:rsidP="00090F3C">
            <w:pPr>
              <w:pStyle w:val="TableParagraph"/>
              <w:rPr>
                <w:rFonts w:ascii="Palatino Linotype" w:hAnsi="Palatino Linotype"/>
                <w:sz w:val="19"/>
                <w:szCs w:val="19"/>
                <w:lang w:val="el-GR"/>
              </w:rPr>
            </w:pPr>
          </w:p>
          <w:p w:rsidR="002E1916" w:rsidRPr="006D698A" w:rsidRDefault="002E1916" w:rsidP="00090F3C">
            <w:pPr>
              <w:pStyle w:val="TableParagraph"/>
              <w:rPr>
                <w:rFonts w:ascii="Palatino Linotype" w:hAnsi="Palatino Linotype"/>
                <w:sz w:val="19"/>
                <w:szCs w:val="19"/>
                <w:lang w:val="el-GR"/>
              </w:rPr>
            </w:pPr>
          </w:p>
          <w:p w:rsidR="002E1916" w:rsidRPr="006D698A" w:rsidRDefault="002E1916" w:rsidP="00090F3C">
            <w:pPr>
              <w:pStyle w:val="TableParagraph"/>
              <w:rPr>
                <w:rFonts w:ascii="Palatino Linotype" w:hAnsi="Palatino Linotype"/>
                <w:sz w:val="19"/>
                <w:szCs w:val="19"/>
                <w:lang w:val="el-GR"/>
              </w:rPr>
            </w:pPr>
          </w:p>
          <w:p w:rsidR="002E1916" w:rsidRPr="006D698A" w:rsidRDefault="002E1916" w:rsidP="00090F3C">
            <w:pPr>
              <w:pStyle w:val="TableParagraph"/>
              <w:ind w:right="535"/>
              <w:jc w:val="right"/>
              <w:rPr>
                <w:rFonts w:ascii="Palatino Linotype" w:hAnsi="Palatino Linotype"/>
                <w:sz w:val="19"/>
                <w:szCs w:val="19"/>
              </w:rPr>
            </w:pPr>
            <w:r w:rsidRPr="006D698A">
              <w:rPr>
                <w:rFonts w:ascii="Palatino Linotype" w:hAnsi="Palatino Linotype"/>
                <w:w w:val="99"/>
                <w:sz w:val="19"/>
                <w:szCs w:val="19"/>
              </w:rPr>
              <w:t>1</w:t>
            </w:r>
          </w:p>
        </w:tc>
        <w:tc>
          <w:tcPr>
            <w:tcW w:w="1559" w:type="dxa"/>
          </w:tcPr>
          <w:p w:rsidR="002E1916" w:rsidRPr="006D698A" w:rsidRDefault="002E1916" w:rsidP="00090F3C">
            <w:pPr>
              <w:pStyle w:val="TableParagraph"/>
              <w:rPr>
                <w:rFonts w:ascii="Palatino Linotype" w:hAnsi="Palatino Linotype"/>
                <w:sz w:val="19"/>
                <w:szCs w:val="19"/>
              </w:rPr>
            </w:pPr>
          </w:p>
          <w:p w:rsidR="002E1916" w:rsidRPr="006D698A" w:rsidRDefault="002E1916" w:rsidP="00090F3C">
            <w:pPr>
              <w:pStyle w:val="TableParagraph"/>
              <w:rPr>
                <w:rFonts w:ascii="Palatino Linotype" w:hAnsi="Palatino Linotype"/>
                <w:sz w:val="19"/>
                <w:szCs w:val="19"/>
              </w:rPr>
            </w:pPr>
          </w:p>
          <w:p w:rsidR="002E1916" w:rsidRPr="006D698A" w:rsidRDefault="002E1916" w:rsidP="00090F3C">
            <w:pPr>
              <w:pStyle w:val="TableParagraph"/>
              <w:rPr>
                <w:rFonts w:ascii="Palatino Linotype" w:hAnsi="Palatino Linotype"/>
                <w:sz w:val="19"/>
                <w:szCs w:val="19"/>
              </w:rPr>
            </w:pPr>
          </w:p>
          <w:p w:rsidR="002E1916" w:rsidRPr="006D698A" w:rsidRDefault="002E1916" w:rsidP="00090F3C">
            <w:pPr>
              <w:pStyle w:val="TableParagraph"/>
              <w:ind w:left="150" w:right="145"/>
              <w:jc w:val="center"/>
              <w:rPr>
                <w:rFonts w:ascii="Palatino Linotype" w:hAnsi="Palatino Linotype"/>
                <w:sz w:val="19"/>
                <w:szCs w:val="19"/>
              </w:rPr>
            </w:pPr>
            <w:r w:rsidRPr="006D698A">
              <w:rPr>
                <w:rFonts w:ascii="Palatino Linotype" w:hAnsi="Palatino Linotype"/>
                <w:sz w:val="19"/>
                <w:szCs w:val="19"/>
              </w:rPr>
              <w:t>3000</w:t>
            </w:r>
          </w:p>
        </w:tc>
        <w:tc>
          <w:tcPr>
            <w:tcW w:w="1984" w:type="dxa"/>
            <w:vMerge/>
            <w:tcBorders>
              <w:top w:val="nil"/>
              <w:bottom w:val="double" w:sz="1" w:space="0" w:color="000000"/>
            </w:tcBorders>
          </w:tcPr>
          <w:p w:rsidR="002E1916" w:rsidRPr="006D698A" w:rsidRDefault="002E1916" w:rsidP="00090F3C">
            <w:pPr>
              <w:rPr>
                <w:rFonts w:ascii="Palatino Linotype" w:hAnsi="Palatino Linotype"/>
                <w:sz w:val="19"/>
                <w:szCs w:val="19"/>
              </w:rPr>
            </w:pPr>
          </w:p>
        </w:tc>
      </w:tr>
      <w:tr w:rsidR="002E1916" w:rsidRPr="006D698A" w:rsidTr="00090F3C">
        <w:trPr>
          <w:trHeight w:val="711"/>
        </w:trPr>
        <w:tc>
          <w:tcPr>
            <w:tcW w:w="1136" w:type="dxa"/>
            <w:vMerge/>
          </w:tcPr>
          <w:p w:rsidR="002E1916" w:rsidRPr="006D698A" w:rsidRDefault="002E1916" w:rsidP="00090F3C">
            <w:pPr>
              <w:pStyle w:val="TableParagraph"/>
              <w:ind w:left="107"/>
              <w:rPr>
                <w:rFonts w:ascii="Palatino Linotype" w:hAnsi="Palatino Linotype"/>
                <w:sz w:val="19"/>
                <w:szCs w:val="19"/>
              </w:rPr>
            </w:pPr>
          </w:p>
        </w:tc>
        <w:tc>
          <w:tcPr>
            <w:tcW w:w="3970" w:type="dxa"/>
          </w:tcPr>
          <w:p w:rsidR="002E1916" w:rsidRPr="006D698A" w:rsidRDefault="002E1916" w:rsidP="00090F3C">
            <w:pPr>
              <w:pStyle w:val="TableParagraph"/>
              <w:tabs>
                <w:tab w:val="left" w:pos="560"/>
                <w:tab w:val="left" w:pos="1176"/>
                <w:tab w:val="left" w:pos="1946"/>
                <w:tab w:val="left" w:pos="2576"/>
                <w:tab w:val="left" w:pos="3188"/>
              </w:tabs>
              <w:ind w:left="107"/>
              <w:rPr>
                <w:rFonts w:ascii="Palatino Linotype" w:hAnsi="Palatino Linotype"/>
                <w:sz w:val="19"/>
                <w:szCs w:val="19"/>
              </w:rPr>
            </w:pPr>
            <w:r w:rsidRPr="006D698A">
              <w:rPr>
                <w:rFonts w:ascii="Palatino Linotype" w:hAnsi="Palatino Linotype"/>
                <w:sz w:val="19"/>
                <w:szCs w:val="19"/>
              </w:rPr>
              <w:t>10</w:t>
            </w:r>
            <w:r w:rsidRPr="006D698A">
              <w:rPr>
                <w:rFonts w:ascii="Palatino Linotype" w:hAnsi="Palatino Linotype"/>
                <w:sz w:val="19"/>
                <w:szCs w:val="19"/>
              </w:rPr>
              <w:tab/>
            </w:r>
            <w:proofErr w:type="spellStart"/>
            <w:r w:rsidRPr="006D698A">
              <w:rPr>
                <w:rFonts w:ascii="Palatino Linotype" w:hAnsi="Palatino Linotype"/>
                <w:sz w:val="19"/>
                <w:szCs w:val="19"/>
              </w:rPr>
              <w:t>Litre</w:t>
            </w:r>
            <w:proofErr w:type="spellEnd"/>
            <w:r w:rsidRPr="006D698A">
              <w:rPr>
                <w:rFonts w:ascii="Palatino Linotype" w:hAnsi="Palatino Linotype"/>
                <w:sz w:val="19"/>
                <w:szCs w:val="19"/>
              </w:rPr>
              <w:tab/>
              <w:t>Digital</w:t>
            </w:r>
            <w:r w:rsidRPr="006D698A">
              <w:rPr>
                <w:rFonts w:ascii="Palatino Linotype" w:hAnsi="Palatino Linotype"/>
                <w:sz w:val="19"/>
                <w:szCs w:val="19"/>
              </w:rPr>
              <w:tab/>
              <w:t>Bath</w:t>
            </w:r>
            <w:r w:rsidRPr="006D698A">
              <w:rPr>
                <w:rFonts w:ascii="Palatino Linotype" w:hAnsi="Palatino Linotype"/>
                <w:sz w:val="19"/>
                <w:szCs w:val="19"/>
              </w:rPr>
              <w:tab/>
              <w:t>with</w:t>
            </w:r>
            <w:r w:rsidRPr="006D698A">
              <w:rPr>
                <w:rFonts w:ascii="Palatino Linotype" w:hAnsi="Palatino Linotype"/>
                <w:sz w:val="19"/>
                <w:szCs w:val="19"/>
              </w:rPr>
              <w:tab/>
              <w:t>external</w:t>
            </w:r>
          </w:p>
          <w:p w:rsidR="002E1916" w:rsidRPr="006D698A" w:rsidRDefault="002E1916" w:rsidP="00090F3C">
            <w:pPr>
              <w:pStyle w:val="TableParagraph"/>
              <w:ind w:left="107"/>
              <w:rPr>
                <w:rFonts w:ascii="Palatino Linotype" w:hAnsi="Palatino Linotype"/>
                <w:sz w:val="19"/>
                <w:szCs w:val="19"/>
              </w:rPr>
            </w:pPr>
            <w:proofErr w:type="spellStart"/>
            <w:r w:rsidRPr="006D698A">
              <w:rPr>
                <w:rFonts w:ascii="Palatino Linotype" w:hAnsi="Palatino Linotype"/>
                <w:sz w:val="19"/>
                <w:szCs w:val="19"/>
              </w:rPr>
              <w:t>circulation+cover</w:t>
            </w:r>
            <w:proofErr w:type="spellEnd"/>
          </w:p>
        </w:tc>
        <w:tc>
          <w:tcPr>
            <w:tcW w:w="1274" w:type="dxa"/>
          </w:tcPr>
          <w:p w:rsidR="002E1916" w:rsidRPr="006D698A" w:rsidRDefault="002E1916" w:rsidP="00090F3C">
            <w:pPr>
              <w:pStyle w:val="TableParagraph"/>
              <w:ind w:right="535"/>
              <w:jc w:val="right"/>
              <w:rPr>
                <w:rFonts w:ascii="Palatino Linotype" w:hAnsi="Palatino Linotype"/>
                <w:sz w:val="19"/>
                <w:szCs w:val="19"/>
              </w:rPr>
            </w:pPr>
            <w:r w:rsidRPr="006D698A">
              <w:rPr>
                <w:rFonts w:ascii="Palatino Linotype" w:hAnsi="Palatino Linotype"/>
                <w:w w:val="99"/>
                <w:sz w:val="19"/>
                <w:szCs w:val="19"/>
              </w:rPr>
              <w:t>1</w:t>
            </w:r>
          </w:p>
        </w:tc>
        <w:tc>
          <w:tcPr>
            <w:tcW w:w="1559" w:type="dxa"/>
          </w:tcPr>
          <w:p w:rsidR="002E1916" w:rsidRPr="006D698A" w:rsidRDefault="002E1916" w:rsidP="00090F3C">
            <w:pPr>
              <w:pStyle w:val="TableParagraph"/>
              <w:ind w:left="150" w:right="145"/>
              <w:jc w:val="center"/>
              <w:rPr>
                <w:rFonts w:ascii="Palatino Linotype" w:hAnsi="Palatino Linotype"/>
                <w:sz w:val="19"/>
                <w:szCs w:val="19"/>
              </w:rPr>
            </w:pPr>
            <w:r w:rsidRPr="006D698A">
              <w:rPr>
                <w:rFonts w:ascii="Palatino Linotype" w:hAnsi="Palatino Linotype"/>
                <w:sz w:val="19"/>
                <w:szCs w:val="19"/>
              </w:rPr>
              <w:t>1800</w:t>
            </w:r>
          </w:p>
        </w:tc>
        <w:tc>
          <w:tcPr>
            <w:tcW w:w="1984" w:type="dxa"/>
            <w:vMerge/>
            <w:tcBorders>
              <w:top w:val="nil"/>
              <w:bottom w:val="double" w:sz="1" w:space="0" w:color="000000"/>
            </w:tcBorders>
          </w:tcPr>
          <w:p w:rsidR="002E1916" w:rsidRPr="006D698A" w:rsidRDefault="002E1916" w:rsidP="00090F3C">
            <w:pPr>
              <w:rPr>
                <w:rFonts w:ascii="Palatino Linotype" w:hAnsi="Palatino Linotype"/>
                <w:sz w:val="19"/>
                <w:szCs w:val="19"/>
              </w:rPr>
            </w:pPr>
          </w:p>
        </w:tc>
      </w:tr>
      <w:tr w:rsidR="002E1916" w:rsidRPr="006D698A" w:rsidTr="00090F3C">
        <w:trPr>
          <w:trHeight w:val="418"/>
        </w:trPr>
        <w:tc>
          <w:tcPr>
            <w:tcW w:w="1136" w:type="dxa"/>
            <w:vMerge/>
          </w:tcPr>
          <w:p w:rsidR="002E1916" w:rsidRPr="006D698A" w:rsidRDefault="002E1916" w:rsidP="00090F3C">
            <w:pPr>
              <w:pStyle w:val="TableParagraph"/>
              <w:ind w:left="107"/>
              <w:rPr>
                <w:rFonts w:ascii="Palatino Linotype" w:hAnsi="Palatino Linotype"/>
                <w:sz w:val="19"/>
                <w:szCs w:val="19"/>
              </w:rPr>
            </w:pPr>
          </w:p>
        </w:tc>
        <w:tc>
          <w:tcPr>
            <w:tcW w:w="3970" w:type="dxa"/>
          </w:tcPr>
          <w:p w:rsidR="002E1916" w:rsidRPr="006D698A" w:rsidRDefault="002E1916" w:rsidP="00090F3C">
            <w:pPr>
              <w:pStyle w:val="TableParagraph"/>
              <w:ind w:left="107"/>
              <w:rPr>
                <w:rFonts w:ascii="Palatino Linotype" w:hAnsi="Palatino Linotype"/>
                <w:sz w:val="19"/>
                <w:szCs w:val="19"/>
                <w:lang w:val="el-GR"/>
              </w:rPr>
            </w:pPr>
            <w:r w:rsidRPr="006D698A">
              <w:rPr>
                <w:rFonts w:ascii="Palatino Linotype" w:hAnsi="Palatino Linotype"/>
                <w:sz w:val="19"/>
                <w:szCs w:val="19"/>
              </w:rPr>
              <w:t>Data</w:t>
            </w:r>
            <w:r w:rsidRPr="006D698A">
              <w:rPr>
                <w:rFonts w:ascii="Palatino Linotype" w:hAnsi="Palatino Linotype"/>
                <w:sz w:val="19"/>
                <w:szCs w:val="19"/>
                <w:lang w:val="el-GR"/>
              </w:rPr>
              <w:t xml:space="preserve"> </w:t>
            </w:r>
            <w:r w:rsidRPr="006D698A">
              <w:rPr>
                <w:rFonts w:ascii="Palatino Linotype" w:hAnsi="Palatino Linotype"/>
                <w:sz w:val="19"/>
                <w:szCs w:val="19"/>
              </w:rPr>
              <w:t>loggers</w:t>
            </w:r>
            <w:r w:rsidRPr="006D698A">
              <w:rPr>
                <w:rFonts w:ascii="Palatino Linotype" w:hAnsi="Palatino Linotype"/>
                <w:sz w:val="19"/>
                <w:szCs w:val="19"/>
                <w:lang w:val="el-GR"/>
              </w:rPr>
              <w:t xml:space="preserve"> (Προδιαγραφές στο Παράρτημα)</w:t>
            </w:r>
          </w:p>
        </w:tc>
        <w:tc>
          <w:tcPr>
            <w:tcW w:w="1274" w:type="dxa"/>
          </w:tcPr>
          <w:p w:rsidR="002E1916" w:rsidRPr="006D698A" w:rsidRDefault="002E1916" w:rsidP="00090F3C">
            <w:pPr>
              <w:pStyle w:val="TableParagraph"/>
              <w:ind w:right="486"/>
              <w:jc w:val="right"/>
              <w:rPr>
                <w:rFonts w:ascii="Palatino Linotype" w:hAnsi="Palatino Linotype"/>
                <w:sz w:val="19"/>
                <w:szCs w:val="19"/>
              </w:rPr>
            </w:pPr>
            <w:r w:rsidRPr="006D698A">
              <w:rPr>
                <w:rFonts w:ascii="Palatino Linotype" w:hAnsi="Palatino Linotype"/>
                <w:w w:val="95"/>
                <w:sz w:val="19"/>
                <w:szCs w:val="19"/>
              </w:rPr>
              <w:t>10</w:t>
            </w:r>
          </w:p>
        </w:tc>
        <w:tc>
          <w:tcPr>
            <w:tcW w:w="1559" w:type="dxa"/>
          </w:tcPr>
          <w:p w:rsidR="002E1916" w:rsidRPr="006D698A" w:rsidRDefault="002E1916" w:rsidP="00090F3C">
            <w:pPr>
              <w:pStyle w:val="TableParagraph"/>
              <w:ind w:left="150" w:right="145"/>
              <w:jc w:val="center"/>
              <w:rPr>
                <w:rFonts w:ascii="Palatino Linotype" w:hAnsi="Palatino Linotype"/>
                <w:sz w:val="19"/>
                <w:szCs w:val="19"/>
              </w:rPr>
            </w:pPr>
            <w:r w:rsidRPr="006D698A">
              <w:rPr>
                <w:rFonts w:ascii="Palatino Linotype" w:hAnsi="Palatino Linotype"/>
                <w:sz w:val="19"/>
                <w:szCs w:val="19"/>
              </w:rPr>
              <w:t>2700</w:t>
            </w:r>
          </w:p>
        </w:tc>
        <w:tc>
          <w:tcPr>
            <w:tcW w:w="1984" w:type="dxa"/>
            <w:vMerge/>
            <w:tcBorders>
              <w:top w:val="nil"/>
              <w:bottom w:val="double" w:sz="1" w:space="0" w:color="000000"/>
            </w:tcBorders>
          </w:tcPr>
          <w:p w:rsidR="002E1916" w:rsidRPr="006D698A" w:rsidRDefault="002E1916" w:rsidP="00090F3C">
            <w:pPr>
              <w:rPr>
                <w:rFonts w:ascii="Palatino Linotype" w:hAnsi="Palatino Linotype"/>
                <w:sz w:val="19"/>
                <w:szCs w:val="19"/>
              </w:rPr>
            </w:pPr>
          </w:p>
        </w:tc>
      </w:tr>
      <w:tr w:rsidR="002E1916" w:rsidRPr="006D698A" w:rsidTr="00090F3C">
        <w:trPr>
          <w:trHeight w:val="1455"/>
        </w:trPr>
        <w:tc>
          <w:tcPr>
            <w:tcW w:w="1136" w:type="dxa"/>
            <w:vMerge/>
            <w:tcBorders>
              <w:bottom w:val="double" w:sz="1" w:space="0" w:color="000000"/>
            </w:tcBorders>
          </w:tcPr>
          <w:p w:rsidR="002E1916" w:rsidRPr="006D698A" w:rsidRDefault="002E1916" w:rsidP="00090F3C">
            <w:pPr>
              <w:pStyle w:val="TableParagraph"/>
              <w:ind w:left="107"/>
              <w:rPr>
                <w:rFonts w:ascii="Palatino Linotype" w:hAnsi="Palatino Linotype"/>
                <w:sz w:val="19"/>
                <w:szCs w:val="19"/>
              </w:rPr>
            </w:pPr>
          </w:p>
        </w:tc>
        <w:tc>
          <w:tcPr>
            <w:tcW w:w="3970" w:type="dxa"/>
            <w:tcBorders>
              <w:bottom w:val="double" w:sz="1" w:space="0" w:color="000000"/>
            </w:tcBorders>
          </w:tcPr>
          <w:p w:rsidR="002E1916" w:rsidRPr="006D698A" w:rsidRDefault="002E1916" w:rsidP="00090F3C">
            <w:pPr>
              <w:pStyle w:val="TableParagraph"/>
              <w:ind w:left="107" w:right="97"/>
              <w:jc w:val="both"/>
              <w:rPr>
                <w:rFonts w:ascii="Palatino Linotype" w:hAnsi="Palatino Linotype"/>
                <w:sz w:val="19"/>
                <w:szCs w:val="19"/>
                <w:lang w:val="el-GR"/>
              </w:rPr>
            </w:pPr>
            <w:r w:rsidRPr="006D698A">
              <w:rPr>
                <w:rFonts w:ascii="Palatino Linotype" w:hAnsi="Palatino Linotype"/>
                <w:sz w:val="19"/>
                <w:szCs w:val="19"/>
                <w:lang w:val="el-GR"/>
              </w:rPr>
              <w:t xml:space="preserve">Λούπες με φως για </w:t>
            </w:r>
            <w:proofErr w:type="spellStart"/>
            <w:r w:rsidRPr="006D698A">
              <w:rPr>
                <w:rFonts w:ascii="Palatino Linotype" w:hAnsi="Palatino Linotype"/>
                <w:sz w:val="19"/>
                <w:szCs w:val="19"/>
                <w:lang w:val="el-GR"/>
              </w:rPr>
              <w:t>σορτάρισμα</w:t>
            </w:r>
            <w:proofErr w:type="spellEnd"/>
            <w:r w:rsidRPr="006D698A">
              <w:rPr>
                <w:rFonts w:ascii="Palatino Linotype" w:hAnsi="Palatino Linotype"/>
                <w:sz w:val="19"/>
                <w:szCs w:val="19"/>
                <w:lang w:val="el-GR"/>
              </w:rPr>
              <w:t xml:space="preserve"> (Μεγεθυντικός Φακός επιτραπέζιος με φως, με</w:t>
            </w:r>
            <w:r w:rsidRPr="006D698A">
              <w:rPr>
                <w:rFonts w:ascii="Palatino Linotype" w:hAnsi="Palatino Linotype"/>
                <w:spacing w:val="27"/>
                <w:sz w:val="19"/>
                <w:szCs w:val="19"/>
                <w:lang w:val="el-GR"/>
              </w:rPr>
              <w:t xml:space="preserve"> </w:t>
            </w:r>
            <w:r w:rsidRPr="006D698A">
              <w:rPr>
                <w:rFonts w:ascii="Palatino Linotype" w:hAnsi="Palatino Linotype"/>
                <w:sz w:val="19"/>
                <w:szCs w:val="19"/>
                <w:lang w:val="el-GR"/>
              </w:rPr>
              <w:t>φακό</w:t>
            </w:r>
            <w:r w:rsidRPr="006D698A">
              <w:rPr>
                <w:rFonts w:ascii="Palatino Linotype" w:hAnsi="Palatino Linotype"/>
                <w:spacing w:val="27"/>
                <w:sz w:val="19"/>
                <w:szCs w:val="19"/>
                <w:lang w:val="el-GR"/>
              </w:rPr>
              <w:t xml:space="preserve"> </w:t>
            </w:r>
            <w:r w:rsidRPr="006D698A">
              <w:rPr>
                <w:rFonts w:ascii="Palatino Linotype" w:hAnsi="Palatino Linotype"/>
                <w:sz w:val="19"/>
                <w:szCs w:val="19"/>
              </w:rPr>
              <w:t>x</w:t>
            </w:r>
            <w:r w:rsidRPr="006D698A">
              <w:rPr>
                <w:rFonts w:ascii="Palatino Linotype" w:hAnsi="Palatino Linotype"/>
                <w:sz w:val="19"/>
                <w:szCs w:val="19"/>
                <w:lang w:val="el-GR"/>
              </w:rPr>
              <w:t>2</w:t>
            </w:r>
            <w:r w:rsidRPr="006D698A">
              <w:rPr>
                <w:rFonts w:ascii="Palatino Linotype" w:hAnsi="Palatino Linotype"/>
                <w:spacing w:val="27"/>
                <w:sz w:val="19"/>
                <w:szCs w:val="19"/>
                <w:lang w:val="el-GR"/>
              </w:rPr>
              <w:t xml:space="preserve"> </w:t>
            </w:r>
            <w:r w:rsidRPr="006D698A">
              <w:rPr>
                <w:rFonts w:ascii="Palatino Linotype" w:hAnsi="Palatino Linotype"/>
                <w:sz w:val="19"/>
                <w:szCs w:val="19"/>
                <w:lang w:val="el-GR"/>
              </w:rPr>
              <w:t>και</w:t>
            </w:r>
            <w:r w:rsidRPr="006D698A">
              <w:rPr>
                <w:rFonts w:ascii="Palatino Linotype" w:hAnsi="Palatino Linotype"/>
                <w:spacing w:val="26"/>
                <w:sz w:val="19"/>
                <w:szCs w:val="19"/>
                <w:lang w:val="el-GR"/>
              </w:rPr>
              <w:t xml:space="preserve"> </w:t>
            </w:r>
            <w:r w:rsidRPr="006D698A">
              <w:rPr>
                <w:rFonts w:ascii="Palatino Linotype" w:hAnsi="Palatino Linotype"/>
                <w:sz w:val="19"/>
                <w:szCs w:val="19"/>
              </w:rPr>
              <w:t>x</w:t>
            </w:r>
            <w:r w:rsidRPr="006D698A">
              <w:rPr>
                <w:rFonts w:ascii="Palatino Linotype" w:hAnsi="Palatino Linotype"/>
                <w:sz w:val="19"/>
                <w:szCs w:val="19"/>
                <w:lang w:val="el-GR"/>
              </w:rPr>
              <w:t>10</w:t>
            </w:r>
            <w:r w:rsidRPr="006D698A">
              <w:rPr>
                <w:rFonts w:ascii="Palatino Linotype" w:hAnsi="Palatino Linotype"/>
                <w:spacing w:val="27"/>
                <w:sz w:val="19"/>
                <w:szCs w:val="19"/>
                <w:lang w:val="el-GR"/>
              </w:rPr>
              <w:t xml:space="preserve"> </w:t>
            </w:r>
            <w:proofErr w:type="spellStart"/>
            <w:r w:rsidRPr="006D698A">
              <w:rPr>
                <w:rFonts w:ascii="Palatino Linotype" w:hAnsi="Palatino Linotype"/>
                <w:sz w:val="19"/>
                <w:szCs w:val="19"/>
                <w:lang w:val="el-GR"/>
              </w:rPr>
              <w:t>ευρυγώνιο</w:t>
            </w:r>
            <w:proofErr w:type="spellEnd"/>
            <w:r w:rsidRPr="006D698A">
              <w:rPr>
                <w:rFonts w:ascii="Palatino Linotype" w:hAnsi="Palatino Linotype"/>
                <w:spacing w:val="30"/>
                <w:sz w:val="19"/>
                <w:szCs w:val="19"/>
                <w:lang w:val="el-GR"/>
              </w:rPr>
              <w:t xml:space="preserve"> </w:t>
            </w:r>
            <w:r w:rsidRPr="006D698A">
              <w:rPr>
                <w:rFonts w:ascii="Palatino Linotype" w:hAnsi="Palatino Linotype"/>
                <w:sz w:val="19"/>
                <w:szCs w:val="19"/>
                <w:lang w:val="el-GR"/>
              </w:rPr>
              <w:t>και</w:t>
            </w:r>
            <w:r w:rsidRPr="006D698A">
              <w:rPr>
                <w:rFonts w:ascii="Palatino Linotype" w:hAnsi="Palatino Linotype"/>
                <w:spacing w:val="28"/>
                <w:sz w:val="19"/>
                <w:szCs w:val="19"/>
                <w:lang w:val="el-GR"/>
              </w:rPr>
              <w:t xml:space="preserve"> </w:t>
            </w:r>
            <w:r w:rsidRPr="006D698A">
              <w:rPr>
                <w:rFonts w:ascii="Palatino Linotype" w:hAnsi="Palatino Linotype"/>
                <w:sz w:val="19"/>
                <w:szCs w:val="19"/>
                <w:lang w:val="el-GR"/>
              </w:rPr>
              <w:t>ύψος</w:t>
            </w:r>
          </w:p>
          <w:p w:rsidR="002E1916" w:rsidRPr="006D698A" w:rsidRDefault="002E1916" w:rsidP="00090F3C">
            <w:pPr>
              <w:pStyle w:val="TableParagraph"/>
              <w:ind w:left="107"/>
              <w:jc w:val="both"/>
              <w:rPr>
                <w:rFonts w:ascii="Palatino Linotype" w:hAnsi="Palatino Linotype"/>
                <w:sz w:val="19"/>
                <w:szCs w:val="19"/>
              </w:rPr>
            </w:pPr>
            <w:proofErr w:type="spellStart"/>
            <w:r w:rsidRPr="006D698A">
              <w:rPr>
                <w:rFonts w:ascii="Palatino Linotype" w:hAnsi="Palatino Linotype"/>
                <w:sz w:val="19"/>
                <w:szCs w:val="19"/>
              </w:rPr>
              <w:t>βραχίονα</w:t>
            </w:r>
            <w:proofErr w:type="spellEnd"/>
            <w:r w:rsidRPr="006D698A">
              <w:rPr>
                <w:rFonts w:ascii="Palatino Linotype" w:hAnsi="Palatino Linotype"/>
                <w:sz w:val="19"/>
                <w:szCs w:val="19"/>
              </w:rPr>
              <w:t>:~50cm)</w:t>
            </w:r>
          </w:p>
        </w:tc>
        <w:tc>
          <w:tcPr>
            <w:tcW w:w="1274" w:type="dxa"/>
            <w:tcBorders>
              <w:bottom w:val="double" w:sz="1" w:space="0" w:color="000000"/>
            </w:tcBorders>
          </w:tcPr>
          <w:p w:rsidR="002E1916" w:rsidRPr="006D698A" w:rsidRDefault="002E1916" w:rsidP="00090F3C">
            <w:pPr>
              <w:pStyle w:val="TableParagraph"/>
              <w:rPr>
                <w:rFonts w:ascii="Palatino Linotype" w:hAnsi="Palatino Linotype"/>
                <w:sz w:val="19"/>
                <w:szCs w:val="19"/>
              </w:rPr>
            </w:pPr>
          </w:p>
          <w:p w:rsidR="002E1916" w:rsidRPr="006D698A" w:rsidRDefault="002E1916" w:rsidP="00090F3C">
            <w:pPr>
              <w:pStyle w:val="TableParagraph"/>
              <w:rPr>
                <w:rFonts w:ascii="Palatino Linotype" w:hAnsi="Palatino Linotype"/>
                <w:sz w:val="19"/>
                <w:szCs w:val="19"/>
              </w:rPr>
            </w:pPr>
          </w:p>
          <w:p w:rsidR="002E1916" w:rsidRPr="006D698A" w:rsidRDefault="002E1916" w:rsidP="00090F3C">
            <w:pPr>
              <w:pStyle w:val="TableParagraph"/>
              <w:ind w:right="535"/>
              <w:jc w:val="right"/>
              <w:rPr>
                <w:rFonts w:ascii="Palatino Linotype" w:hAnsi="Palatino Linotype"/>
                <w:sz w:val="19"/>
                <w:szCs w:val="19"/>
              </w:rPr>
            </w:pPr>
            <w:r w:rsidRPr="006D698A">
              <w:rPr>
                <w:rFonts w:ascii="Palatino Linotype" w:hAnsi="Palatino Linotype"/>
                <w:w w:val="99"/>
                <w:sz w:val="19"/>
                <w:szCs w:val="19"/>
              </w:rPr>
              <w:t>4</w:t>
            </w:r>
          </w:p>
        </w:tc>
        <w:tc>
          <w:tcPr>
            <w:tcW w:w="1559" w:type="dxa"/>
            <w:tcBorders>
              <w:bottom w:val="double" w:sz="1" w:space="0" w:color="000000"/>
            </w:tcBorders>
          </w:tcPr>
          <w:p w:rsidR="002E1916" w:rsidRPr="006D698A" w:rsidRDefault="002E1916" w:rsidP="00090F3C">
            <w:pPr>
              <w:pStyle w:val="TableParagraph"/>
              <w:rPr>
                <w:rFonts w:ascii="Palatino Linotype" w:hAnsi="Palatino Linotype"/>
                <w:sz w:val="19"/>
                <w:szCs w:val="19"/>
              </w:rPr>
            </w:pPr>
          </w:p>
          <w:p w:rsidR="002E1916" w:rsidRPr="006D698A" w:rsidRDefault="002E1916" w:rsidP="00090F3C">
            <w:pPr>
              <w:pStyle w:val="TableParagraph"/>
              <w:rPr>
                <w:rFonts w:ascii="Palatino Linotype" w:hAnsi="Palatino Linotype"/>
                <w:sz w:val="19"/>
                <w:szCs w:val="19"/>
              </w:rPr>
            </w:pPr>
          </w:p>
          <w:p w:rsidR="002E1916" w:rsidRPr="006D698A" w:rsidRDefault="002E1916" w:rsidP="00090F3C">
            <w:pPr>
              <w:pStyle w:val="TableParagraph"/>
              <w:ind w:left="150" w:right="145"/>
              <w:jc w:val="center"/>
              <w:rPr>
                <w:rFonts w:ascii="Palatino Linotype" w:hAnsi="Palatino Linotype"/>
                <w:sz w:val="19"/>
                <w:szCs w:val="19"/>
              </w:rPr>
            </w:pPr>
            <w:r w:rsidRPr="006D698A">
              <w:rPr>
                <w:rFonts w:ascii="Palatino Linotype" w:hAnsi="Palatino Linotype"/>
                <w:sz w:val="19"/>
                <w:szCs w:val="19"/>
              </w:rPr>
              <w:t>280</w:t>
            </w:r>
          </w:p>
        </w:tc>
        <w:tc>
          <w:tcPr>
            <w:tcW w:w="1984" w:type="dxa"/>
            <w:vMerge/>
            <w:tcBorders>
              <w:top w:val="nil"/>
              <w:bottom w:val="double" w:sz="1" w:space="0" w:color="000000"/>
            </w:tcBorders>
          </w:tcPr>
          <w:p w:rsidR="002E1916" w:rsidRPr="006D698A" w:rsidRDefault="002E1916" w:rsidP="00090F3C">
            <w:pPr>
              <w:rPr>
                <w:rFonts w:ascii="Palatino Linotype" w:hAnsi="Palatino Linotype"/>
                <w:sz w:val="19"/>
                <w:szCs w:val="19"/>
              </w:rPr>
            </w:pPr>
          </w:p>
        </w:tc>
      </w:tr>
      <w:tr w:rsidR="002E1916" w:rsidRPr="006D698A" w:rsidTr="00090F3C">
        <w:trPr>
          <w:trHeight w:val="733"/>
        </w:trPr>
        <w:tc>
          <w:tcPr>
            <w:tcW w:w="1136" w:type="dxa"/>
            <w:tcBorders>
              <w:top w:val="double" w:sz="1" w:space="0" w:color="000000"/>
              <w:bottom w:val="double" w:sz="1" w:space="0" w:color="000000"/>
            </w:tcBorders>
          </w:tcPr>
          <w:p w:rsidR="002E1916" w:rsidRPr="006D698A" w:rsidRDefault="002E1916" w:rsidP="00090F3C">
            <w:pPr>
              <w:pStyle w:val="TableParagraph"/>
              <w:ind w:left="107"/>
              <w:rPr>
                <w:rFonts w:ascii="Palatino Linotype" w:hAnsi="Palatino Linotype"/>
                <w:sz w:val="19"/>
                <w:szCs w:val="19"/>
              </w:rPr>
            </w:pPr>
            <w:r w:rsidRPr="006D698A">
              <w:rPr>
                <w:rFonts w:ascii="Palatino Linotype" w:hAnsi="Palatino Linotype"/>
                <w:sz w:val="19"/>
                <w:szCs w:val="19"/>
                <w:lang w:val="el-GR"/>
              </w:rPr>
              <w:t xml:space="preserve">Τμήμα </w:t>
            </w:r>
            <w:r w:rsidRPr="006D698A">
              <w:rPr>
                <w:rFonts w:ascii="Palatino Linotype" w:hAnsi="Palatino Linotype"/>
                <w:sz w:val="19"/>
                <w:szCs w:val="19"/>
              </w:rPr>
              <w:t>4</w:t>
            </w:r>
          </w:p>
        </w:tc>
        <w:tc>
          <w:tcPr>
            <w:tcW w:w="3970" w:type="dxa"/>
            <w:tcBorders>
              <w:top w:val="double" w:sz="1" w:space="0" w:color="000000"/>
              <w:bottom w:val="double" w:sz="1" w:space="0" w:color="000000"/>
            </w:tcBorders>
          </w:tcPr>
          <w:p w:rsidR="002E1916" w:rsidRPr="006D698A" w:rsidRDefault="002E1916" w:rsidP="00090F3C">
            <w:pPr>
              <w:pStyle w:val="TableParagraph"/>
              <w:ind w:left="107"/>
              <w:rPr>
                <w:rFonts w:ascii="Palatino Linotype" w:hAnsi="Palatino Linotype"/>
                <w:sz w:val="19"/>
                <w:szCs w:val="19"/>
                <w:lang w:val="el-GR"/>
              </w:rPr>
            </w:pPr>
            <w:proofErr w:type="spellStart"/>
            <w:r w:rsidRPr="006D698A">
              <w:rPr>
                <w:rFonts w:ascii="Palatino Linotype" w:hAnsi="Palatino Linotype"/>
                <w:sz w:val="19"/>
                <w:szCs w:val="19"/>
                <w:lang w:val="el-GR"/>
              </w:rPr>
              <w:t>Ψυχόμενη</w:t>
            </w:r>
            <w:proofErr w:type="spellEnd"/>
            <w:r w:rsidRPr="006D698A">
              <w:rPr>
                <w:rFonts w:ascii="Palatino Linotype" w:hAnsi="Palatino Linotype"/>
                <w:sz w:val="19"/>
                <w:szCs w:val="19"/>
                <w:lang w:val="el-GR"/>
              </w:rPr>
              <w:t xml:space="preserve"> φυγόκεντρος (Προδιαγραφές στο</w:t>
            </w:r>
          </w:p>
          <w:p w:rsidR="002E1916" w:rsidRPr="006D698A" w:rsidRDefault="002E1916" w:rsidP="00090F3C">
            <w:pPr>
              <w:pStyle w:val="TableParagraph"/>
              <w:ind w:left="107"/>
              <w:rPr>
                <w:rFonts w:ascii="Palatino Linotype" w:hAnsi="Palatino Linotype"/>
                <w:sz w:val="19"/>
                <w:szCs w:val="19"/>
                <w:lang w:val="el-GR"/>
              </w:rPr>
            </w:pPr>
            <w:r w:rsidRPr="006D698A">
              <w:rPr>
                <w:rFonts w:ascii="Palatino Linotype" w:hAnsi="Palatino Linotype"/>
                <w:sz w:val="19"/>
                <w:szCs w:val="19"/>
                <w:lang w:val="el-GR"/>
              </w:rPr>
              <w:t>Παράρτημα)</w:t>
            </w:r>
          </w:p>
        </w:tc>
        <w:tc>
          <w:tcPr>
            <w:tcW w:w="1274" w:type="dxa"/>
            <w:tcBorders>
              <w:top w:val="double" w:sz="1" w:space="0" w:color="000000"/>
              <w:bottom w:val="double" w:sz="1" w:space="0" w:color="000000"/>
            </w:tcBorders>
          </w:tcPr>
          <w:p w:rsidR="002E1916" w:rsidRPr="006D698A" w:rsidRDefault="002E1916" w:rsidP="00090F3C">
            <w:pPr>
              <w:pStyle w:val="TableParagraph"/>
              <w:rPr>
                <w:rFonts w:ascii="Palatino Linotype" w:hAnsi="Palatino Linotype"/>
                <w:sz w:val="19"/>
                <w:szCs w:val="19"/>
                <w:lang w:val="el-GR"/>
              </w:rPr>
            </w:pPr>
          </w:p>
          <w:p w:rsidR="002E1916" w:rsidRPr="006D698A" w:rsidRDefault="002E1916" w:rsidP="00090F3C">
            <w:pPr>
              <w:pStyle w:val="TableParagraph"/>
              <w:ind w:right="535"/>
              <w:jc w:val="right"/>
              <w:rPr>
                <w:rFonts w:ascii="Palatino Linotype" w:hAnsi="Palatino Linotype"/>
                <w:sz w:val="19"/>
                <w:szCs w:val="19"/>
              </w:rPr>
            </w:pPr>
            <w:r w:rsidRPr="006D698A">
              <w:rPr>
                <w:rFonts w:ascii="Palatino Linotype" w:hAnsi="Palatino Linotype"/>
                <w:w w:val="99"/>
                <w:sz w:val="19"/>
                <w:szCs w:val="19"/>
              </w:rPr>
              <w:t>1</w:t>
            </w:r>
          </w:p>
        </w:tc>
        <w:tc>
          <w:tcPr>
            <w:tcW w:w="1559" w:type="dxa"/>
            <w:tcBorders>
              <w:top w:val="double" w:sz="1" w:space="0" w:color="000000"/>
              <w:bottom w:val="double" w:sz="1" w:space="0" w:color="000000"/>
            </w:tcBorders>
          </w:tcPr>
          <w:p w:rsidR="002E1916" w:rsidRPr="006D698A" w:rsidRDefault="002E1916" w:rsidP="00090F3C">
            <w:pPr>
              <w:pStyle w:val="TableParagraph"/>
              <w:rPr>
                <w:rFonts w:ascii="Palatino Linotype" w:hAnsi="Palatino Linotype"/>
                <w:sz w:val="19"/>
                <w:szCs w:val="19"/>
              </w:rPr>
            </w:pPr>
          </w:p>
          <w:p w:rsidR="002E1916" w:rsidRPr="006D698A" w:rsidRDefault="002E1916" w:rsidP="00090F3C">
            <w:pPr>
              <w:pStyle w:val="TableParagraph"/>
              <w:ind w:left="150" w:right="145"/>
              <w:jc w:val="center"/>
              <w:rPr>
                <w:rFonts w:ascii="Palatino Linotype" w:hAnsi="Palatino Linotype"/>
                <w:sz w:val="19"/>
                <w:szCs w:val="19"/>
              </w:rPr>
            </w:pPr>
            <w:r w:rsidRPr="006D698A">
              <w:rPr>
                <w:rFonts w:ascii="Palatino Linotype" w:hAnsi="Palatino Linotype"/>
                <w:sz w:val="19"/>
                <w:szCs w:val="19"/>
              </w:rPr>
              <w:t>8000</w:t>
            </w:r>
          </w:p>
        </w:tc>
        <w:tc>
          <w:tcPr>
            <w:tcW w:w="1984" w:type="dxa"/>
            <w:tcBorders>
              <w:top w:val="double" w:sz="1" w:space="0" w:color="000000"/>
              <w:bottom w:val="double" w:sz="1" w:space="0" w:color="000000"/>
            </w:tcBorders>
          </w:tcPr>
          <w:p w:rsidR="002E1916" w:rsidRPr="006D698A" w:rsidRDefault="002E1916" w:rsidP="00090F3C">
            <w:pPr>
              <w:pStyle w:val="TableParagraph"/>
              <w:ind w:left="248" w:right="235"/>
              <w:jc w:val="center"/>
              <w:rPr>
                <w:rFonts w:ascii="Palatino Linotype" w:hAnsi="Palatino Linotype"/>
                <w:b/>
                <w:sz w:val="19"/>
                <w:szCs w:val="19"/>
              </w:rPr>
            </w:pPr>
            <w:r w:rsidRPr="006D698A">
              <w:rPr>
                <w:rFonts w:ascii="Palatino Linotype" w:hAnsi="Palatino Linotype"/>
                <w:b/>
                <w:sz w:val="19"/>
                <w:szCs w:val="19"/>
              </w:rPr>
              <w:t>8000</w:t>
            </w:r>
          </w:p>
        </w:tc>
      </w:tr>
      <w:tr w:rsidR="002E1916" w:rsidRPr="006D698A" w:rsidTr="00090F3C">
        <w:trPr>
          <w:trHeight w:val="730"/>
        </w:trPr>
        <w:tc>
          <w:tcPr>
            <w:tcW w:w="1136" w:type="dxa"/>
            <w:tcBorders>
              <w:top w:val="double" w:sz="1" w:space="0" w:color="000000"/>
              <w:bottom w:val="double" w:sz="1" w:space="0" w:color="000000"/>
            </w:tcBorders>
          </w:tcPr>
          <w:p w:rsidR="002E1916" w:rsidRPr="006D698A" w:rsidRDefault="002E1916" w:rsidP="00090F3C">
            <w:pPr>
              <w:pStyle w:val="TableParagraph"/>
              <w:ind w:left="107"/>
              <w:rPr>
                <w:rFonts w:ascii="Palatino Linotype" w:hAnsi="Palatino Linotype"/>
                <w:sz w:val="19"/>
                <w:szCs w:val="19"/>
              </w:rPr>
            </w:pPr>
            <w:r w:rsidRPr="006D698A">
              <w:rPr>
                <w:rFonts w:ascii="Palatino Linotype" w:hAnsi="Palatino Linotype"/>
                <w:sz w:val="19"/>
                <w:szCs w:val="19"/>
                <w:lang w:val="el-GR"/>
              </w:rPr>
              <w:t xml:space="preserve">Τμήμα </w:t>
            </w:r>
            <w:r w:rsidRPr="006D698A">
              <w:rPr>
                <w:rFonts w:ascii="Palatino Linotype" w:hAnsi="Palatino Linotype"/>
                <w:sz w:val="19"/>
                <w:szCs w:val="19"/>
              </w:rPr>
              <w:t>5</w:t>
            </w:r>
          </w:p>
        </w:tc>
        <w:tc>
          <w:tcPr>
            <w:tcW w:w="3970" w:type="dxa"/>
            <w:tcBorders>
              <w:top w:val="double" w:sz="1" w:space="0" w:color="000000"/>
              <w:bottom w:val="double" w:sz="1" w:space="0" w:color="000000"/>
            </w:tcBorders>
          </w:tcPr>
          <w:p w:rsidR="002E1916" w:rsidRPr="006D698A" w:rsidRDefault="002E1916" w:rsidP="00090F3C">
            <w:pPr>
              <w:pStyle w:val="TableParagraph"/>
              <w:ind w:left="107"/>
              <w:rPr>
                <w:rFonts w:ascii="Palatino Linotype" w:hAnsi="Palatino Linotype"/>
                <w:sz w:val="19"/>
                <w:szCs w:val="19"/>
                <w:lang w:val="el-GR"/>
              </w:rPr>
            </w:pPr>
            <w:r w:rsidRPr="006D698A">
              <w:rPr>
                <w:rFonts w:ascii="Palatino Linotype" w:hAnsi="Palatino Linotype"/>
                <w:sz w:val="19"/>
                <w:szCs w:val="19"/>
                <w:lang w:val="el-GR"/>
              </w:rPr>
              <w:t xml:space="preserve">Όρθιος </w:t>
            </w:r>
            <w:proofErr w:type="spellStart"/>
            <w:r w:rsidRPr="006D698A">
              <w:rPr>
                <w:rFonts w:ascii="Palatino Linotype" w:hAnsi="Palatino Linotype"/>
                <w:sz w:val="19"/>
                <w:szCs w:val="19"/>
                <w:lang w:val="el-GR"/>
              </w:rPr>
              <w:t>υπερκαταψύκτης</w:t>
            </w:r>
            <w:proofErr w:type="spellEnd"/>
            <w:r w:rsidRPr="006D698A">
              <w:rPr>
                <w:rFonts w:ascii="Palatino Linotype" w:hAnsi="Palatino Linotype"/>
                <w:sz w:val="19"/>
                <w:szCs w:val="19"/>
                <w:lang w:val="el-GR"/>
              </w:rPr>
              <w:t xml:space="preserve"> -86</w:t>
            </w:r>
            <w:proofErr w:type="spellStart"/>
            <w:r w:rsidRPr="006D698A">
              <w:rPr>
                <w:rFonts w:ascii="Palatino Linotype" w:hAnsi="Palatino Linotype"/>
                <w:sz w:val="19"/>
                <w:szCs w:val="19"/>
              </w:rPr>
              <w:t>oC</w:t>
            </w:r>
            <w:proofErr w:type="spellEnd"/>
            <w:r w:rsidRPr="006D698A">
              <w:rPr>
                <w:rFonts w:ascii="Palatino Linotype" w:hAnsi="Palatino Linotype"/>
                <w:sz w:val="19"/>
                <w:szCs w:val="19"/>
                <w:lang w:val="el-GR"/>
              </w:rPr>
              <w:t xml:space="preserve"> τουλάχιστον</w:t>
            </w:r>
          </w:p>
          <w:p w:rsidR="002E1916" w:rsidRPr="006D698A" w:rsidRDefault="002E1916" w:rsidP="00090F3C">
            <w:pPr>
              <w:pStyle w:val="TableParagraph"/>
              <w:ind w:left="107"/>
              <w:rPr>
                <w:rFonts w:ascii="Palatino Linotype" w:hAnsi="Palatino Linotype"/>
                <w:sz w:val="19"/>
                <w:szCs w:val="19"/>
                <w:lang w:val="el-GR"/>
              </w:rPr>
            </w:pPr>
            <w:r w:rsidRPr="006D698A">
              <w:rPr>
                <w:rFonts w:ascii="Palatino Linotype" w:hAnsi="Palatino Linotype"/>
                <w:sz w:val="19"/>
                <w:szCs w:val="19"/>
                <w:lang w:val="el-GR"/>
              </w:rPr>
              <w:t>530 λίτρων</w:t>
            </w:r>
          </w:p>
        </w:tc>
        <w:tc>
          <w:tcPr>
            <w:tcW w:w="1274" w:type="dxa"/>
            <w:tcBorders>
              <w:top w:val="double" w:sz="1" w:space="0" w:color="000000"/>
              <w:bottom w:val="double" w:sz="1" w:space="0" w:color="000000"/>
            </w:tcBorders>
          </w:tcPr>
          <w:p w:rsidR="002E1916" w:rsidRPr="006D698A" w:rsidRDefault="002E1916" w:rsidP="00090F3C">
            <w:pPr>
              <w:pStyle w:val="TableParagraph"/>
              <w:rPr>
                <w:rFonts w:ascii="Palatino Linotype" w:hAnsi="Palatino Linotype"/>
                <w:sz w:val="19"/>
                <w:szCs w:val="19"/>
                <w:lang w:val="el-GR"/>
              </w:rPr>
            </w:pPr>
          </w:p>
          <w:p w:rsidR="002E1916" w:rsidRPr="006D698A" w:rsidRDefault="002E1916" w:rsidP="00090F3C">
            <w:pPr>
              <w:pStyle w:val="TableParagraph"/>
              <w:ind w:right="535"/>
              <w:jc w:val="right"/>
              <w:rPr>
                <w:rFonts w:ascii="Palatino Linotype" w:hAnsi="Palatino Linotype"/>
                <w:sz w:val="19"/>
                <w:szCs w:val="19"/>
              </w:rPr>
            </w:pPr>
            <w:r w:rsidRPr="006D698A">
              <w:rPr>
                <w:rFonts w:ascii="Palatino Linotype" w:hAnsi="Palatino Linotype"/>
                <w:w w:val="99"/>
                <w:sz w:val="19"/>
                <w:szCs w:val="19"/>
              </w:rPr>
              <w:t>1</w:t>
            </w:r>
          </w:p>
        </w:tc>
        <w:tc>
          <w:tcPr>
            <w:tcW w:w="1559" w:type="dxa"/>
            <w:tcBorders>
              <w:top w:val="double" w:sz="1" w:space="0" w:color="000000"/>
              <w:bottom w:val="double" w:sz="1" w:space="0" w:color="000000"/>
            </w:tcBorders>
          </w:tcPr>
          <w:p w:rsidR="002E1916" w:rsidRPr="006D698A" w:rsidRDefault="002E1916" w:rsidP="00090F3C">
            <w:pPr>
              <w:pStyle w:val="TableParagraph"/>
              <w:rPr>
                <w:rFonts w:ascii="Palatino Linotype" w:hAnsi="Palatino Linotype"/>
                <w:sz w:val="19"/>
                <w:szCs w:val="19"/>
              </w:rPr>
            </w:pPr>
          </w:p>
          <w:p w:rsidR="002E1916" w:rsidRPr="006D698A" w:rsidRDefault="002E1916" w:rsidP="00090F3C">
            <w:pPr>
              <w:pStyle w:val="TableParagraph"/>
              <w:ind w:left="150" w:right="145"/>
              <w:jc w:val="center"/>
              <w:rPr>
                <w:rFonts w:ascii="Palatino Linotype" w:hAnsi="Palatino Linotype"/>
                <w:sz w:val="19"/>
                <w:szCs w:val="19"/>
              </w:rPr>
            </w:pPr>
            <w:r w:rsidRPr="006D698A">
              <w:rPr>
                <w:rFonts w:ascii="Palatino Linotype" w:hAnsi="Palatino Linotype"/>
                <w:sz w:val="19"/>
                <w:szCs w:val="19"/>
              </w:rPr>
              <w:t>12000</w:t>
            </w:r>
          </w:p>
        </w:tc>
        <w:tc>
          <w:tcPr>
            <w:tcW w:w="1984" w:type="dxa"/>
            <w:tcBorders>
              <w:top w:val="double" w:sz="1" w:space="0" w:color="000000"/>
              <w:bottom w:val="double" w:sz="1" w:space="0" w:color="000000"/>
            </w:tcBorders>
          </w:tcPr>
          <w:p w:rsidR="002E1916" w:rsidRPr="006D698A" w:rsidRDefault="002E1916" w:rsidP="00090F3C">
            <w:pPr>
              <w:pStyle w:val="TableParagraph"/>
              <w:ind w:left="248" w:right="236"/>
              <w:jc w:val="center"/>
              <w:rPr>
                <w:rFonts w:ascii="Palatino Linotype" w:hAnsi="Palatino Linotype"/>
                <w:b/>
                <w:sz w:val="19"/>
                <w:szCs w:val="19"/>
              </w:rPr>
            </w:pPr>
            <w:r w:rsidRPr="006D698A">
              <w:rPr>
                <w:rFonts w:ascii="Palatino Linotype" w:hAnsi="Palatino Linotype"/>
                <w:b/>
                <w:sz w:val="19"/>
                <w:szCs w:val="19"/>
              </w:rPr>
              <w:t>12000</w:t>
            </w:r>
          </w:p>
        </w:tc>
      </w:tr>
      <w:tr w:rsidR="002E1916" w:rsidRPr="006D698A" w:rsidTr="00090F3C">
        <w:trPr>
          <w:trHeight w:val="440"/>
        </w:trPr>
        <w:tc>
          <w:tcPr>
            <w:tcW w:w="1136" w:type="dxa"/>
            <w:tcBorders>
              <w:top w:val="double" w:sz="1" w:space="0" w:color="000000"/>
              <w:bottom w:val="double" w:sz="1" w:space="0" w:color="000000"/>
            </w:tcBorders>
          </w:tcPr>
          <w:p w:rsidR="002E1916" w:rsidRPr="006D698A" w:rsidRDefault="002E1916" w:rsidP="00090F3C">
            <w:pPr>
              <w:pStyle w:val="TableParagraph"/>
              <w:ind w:left="107"/>
              <w:rPr>
                <w:rFonts w:ascii="Palatino Linotype" w:hAnsi="Palatino Linotype"/>
                <w:sz w:val="19"/>
                <w:szCs w:val="19"/>
              </w:rPr>
            </w:pPr>
            <w:r w:rsidRPr="006D698A">
              <w:rPr>
                <w:rFonts w:ascii="Palatino Linotype" w:hAnsi="Palatino Linotype"/>
                <w:sz w:val="19"/>
                <w:szCs w:val="19"/>
                <w:lang w:val="el-GR"/>
              </w:rPr>
              <w:t xml:space="preserve">Τμήμα </w:t>
            </w:r>
            <w:r w:rsidRPr="006D698A">
              <w:rPr>
                <w:rFonts w:ascii="Palatino Linotype" w:hAnsi="Palatino Linotype"/>
                <w:sz w:val="19"/>
                <w:szCs w:val="19"/>
              </w:rPr>
              <w:t>6</w:t>
            </w:r>
          </w:p>
        </w:tc>
        <w:tc>
          <w:tcPr>
            <w:tcW w:w="3970" w:type="dxa"/>
            <w:tcBorders>
              <w:top w:val="double" w:sz="1" w:space="0" w:color="000000"/>
              <w:bottom w:val="double" w:sz="1" w:space="0" w:color="000000"/>
            </w:tcBorders>
          </w:tcPr>
          <w:p w:rsidR="002E1916" w:rsidRPr="006D698A" w:rsidRDefault="002E1916" w:rsidP="00090F3C">
            <w:pPr>
              <w:pStyle w:val="TableParagraph"/>
              <w:ind w:left="107"/>
              <w:rPr>
                <w:rFonts w:ascii="Palatino Linotype" w:hAnsi="Palatino Linotype"/>
                <w:sz w:val="19"/>
                <w:szCs w:val="19"/>
              </w:rPr>
            </w:pPr>
            <w:proofErr w:type="spellStart"/>
            <w:r w:rsidRPr="006D698A">
              <w:rPr>
                <w:rFonts w:ascii="Palatino Linotype" w:hAnsi="Palatino Linotype"/>
                <w:sz w:val="19"/>
                <w:szCs w:val="19"/>
              </w:rPr>
              <w:t>Μηχάνημα</w:t>
            </w:r>
            <w:proofErr w:type="spellEnd"/>
            <w:r w:rsidRPr="006D698A">
              <w:rPr>
                <w:rFonts w:ascii="Palatino Linotype" w:hAnsi="Palatino Linotype"/>
                <w:sz w:val="19"/>
                <w:szCs w:val="19"/>
              </w:rPr>
              <w:t xml:space="preserve"> </w:t>
            </w:r>
            <w:proofErr w:type="spellStart"/>
            <w:r w:rsidRPr="006D698A">
              <w:rPr>
                <w:rFonts w:ascii="Palatino Linotype" w:hAnsi="Palatino Linotype"/>
                <w:sz w:val="19"/>
                <w:szCs w:val="19"/>
              </w:rPr>
              <w:t>Θερμοκόλλησης</w:t>
            </w:r>
            <w:proofErr w:type="spellEnd"/>
            <w:r w:rsidRPr="006D698A">
              <w:rPr>
                <w:rFonts w:ascii="Palatino Linotype" w:hAnsi="Palatino Linotype"/>
                <w:sz w:val="19"/>
                <w:szCs w:val="19"/>
              </w:rPr>
              <w:t xml:space="preserve"> GBC T200</w:t>
            </w:r>
          </w:p>
        </w:tc>
        <w:tc>
          <w:tcPr>
            <w:tcW w:w="1274" w:type="dxa"/>
            <w:tcBorders>
              <w:top w:val="double" w:sz="1" w:space="0" w:color="000000"/>
              <w:bottom w:val="double" w:sz="1" w:space="0" w:color="000000"/>
            </w:tcBorders>
          </w:tcPr>
          <w:p w:rsidR="002E1916" w:rsidRPr="006D698A" w:rsidRDefault="002E1916" w:rsidP="00090F3C">
            <w:pPr>
              <w:pStyle w:val="TableParagraph"/>
              <w:ind w:right="535"/>
              <w:jc w:val="right"/>
              <w:rPr>
                <w:rFonts w:ascii="Palatino Linotype" w:hAnsi="Palatino Linotype"/>
                <w:sz w:val="19"/>
                <w:szCs w:val="19"/>
              </w:rPr>
            </w:pPr>
            <w:r w:rsidRPr="006D698A">
              <w:rPr>
                <w:rFonts w:ascii="Palatino Linotype" w:hAnsi="Palatino Linotype"/>
                <w:w w:val="99"/>
                <w:sz w:val="19"/>
                <w:szCs w:val="19"/>
              </w:rPr>
              <w:t>1</w:t>
            </w:r>
          </w:p>
        </w:tc>
        <w:tc>
          <w:tcPr>
            <w:tcW w:w="1559" w:type="dxa"/>
            <w:tcBorders>
              <w:top w:val="double" w:sz="1" w:space="0" w:color="000000"/>
              <w:bottom w:val="double" w:sz="1" w:space="0" w:color="000000"/>
            </w:tcBorders>
          </w:tcPr>
          <w:p w:rsidR="002E1916" w:rsidRPr="006D698A" w:rsidRDefault="002E1916" w:rsidP="00090F3C">
            <w:pPr>
              <w:pStyle w:val="TableParagraph"/>
              <w:ind w:left="150" w:right="145"/>
              <w:jc w:val="center"/>
              <w:rPr>
                <w:rFonts w:ascii="Palatino Linotype" w:hAnsi="Palatino Linotype"/>
                <w:sz w:val="19"/>
                <w:szCs w:val="19"/>
              </w:rPr>
            </w:pPr>
            <w:r w:rsidRPr="006D698A">
              <w:rPr>
                <w:rFonts w:ascii="Palatino Linotype" w:hAnsi="Palatino Linotype"/>
                <w:sz w:val="19"/>
                <w:szCs w:val="19"/>
              </w:rPr>
              <w:t>100</w:t>
            </w:r>
          </w:p>
        </w:tc>
        <w:tc>
          <w:tcPr>
            <w:tcW w:w="1984" w:type="dxa"/>
            <w:tcBorders>
              <w:top w:val="double" w:sz="1" w:space="0" w:color="000000"/>
              <w:bottom w:val="double" w:sz="1" w:space="0" w:color="000000"/>
            </w:tcBorders>
          </w:tcPr>
          <w:p w:rsidR="002E1916" w:rsidRPr="006D698A" w:rsidRDefault="002E1916" w:rsidP="00090F3C">
            <w:pPr>
              <w:pStyle w:val="TableParagraph"/>
              <w:ind w:left="248" w:right="238"/>
              <w:jc w:val="center"/>
              <w:rPr>
                <w:rFonts w:ascii="Palatino Linotype" w:hAnsi="Palatino Linotype"/>
                <w:b/>
                <w:sz w:val="19"/>
                <w:szCs w:val="19"/>
              </w:rPr>
            </w:pPr>
            <w:r w:rsidRPr="006D698A">
              <w:rPr>
                <w:rFonts w:ascii="Palatino Linotype" w:hAnsi="Palatino Linotype"/>
                <w:b/>
                <w:sz w:val="19"/>
                <w:szCs w:val="19"/>
              </w:rPr>
              <w:t>100</w:t>
            </w:r>
          </w:p>
        </w:tc>
      </w:tr>
      <w:tr w:rsidR="002E1916" w:rsidRPr="006D698A" w:rsidTr="00090F3C">
        <w:trPr>
          <w:trHeight w:val="440"/>
        </w:trPr>
        <w:tc>
          <w:tcPr>
            <w:tcW w:w="7939" w:type="dxa"/>
            <w:gridSpan w:val="4"/>
            <w:tcBorders>
              <w:top w:val="double" w:sz="1" w:space="0" w:color="000000"/>
            </w:tcBorders>
          </w:tcPr>
          <w:p w:rsidR="002E1916" w:rsidRPr="006D698A" w:rsidRDefault="002E1916" w:rsidP="00090F3C">
            <w:pPr>
              <w:pStyle w:val="TableParagraph"/>
              <w:ind w:right="99"/>
              <w:jc w:val="right"/>
              <w:rPr>
                <w:rFonts w:ascii="Palatino Linotype" w:hAnsi="Palatino Linotype"/>
                <w:b/>
                <w:sz w:val="19"/>
                <w:szCs w:val="19"/>
              </w:rPr>
            </w:pPr>
            <w:proofErr w:type="spellStart"/>
            <w:r w:rsidRPr="006D698A">
              <w:rPr>
                <w:rFonts w:ascii="Palatino Linotype" w:hAnsi="Palatino Linotype"/>
                <w:b/>
                <w:sz w:val="19"/>
                <w:szCs w:val="19"/>
              </w:rPr>
              <w:t>Σύνολο</w:t>
            </w:r>
            <w:proofErr w:type="spellEnd"/>
          </w:p>
        </w:tc>
        <w:tc>
          <w:tcPr>
            <w:tcW w:w="1984" w:type="dxa"/>
            <w:tcBorders>
              <w:top w:val="double" w:sz="1" w:space="0" w:color="000000"/>
            </w:tcBorders>
          </w:tcPr>
          <w:p w:rsidR="002E1916" w:rsidRPr="006D698A" w:rsidRDefault="002E1916" w:rsidP="00090F3C">
            <w:pPr>
              <w:pStyle w:val="TableParagraph"/>
              <w:ind w:left="248" w:right="236"/>
              <w:jc w:val="center"/>
              <w:rPr>
                <w:rFonts w:ascii="Palatino Linotype" w:hAnsi="Palatino Linotype"/>
                <w:b/>
                <w:sz w:val="19"/>
                <w:szCs w:val="19"/>
              </w:rPr>
            </w:pPr>
            <w:r w:rsidRPr="006D698A">
              <w:rPr>
                <w:rFonts w:ascii="Palatino Linotype" w:hAnsi="Palatino Linotype"/>
                <w:b/>
                <w:sz w:val="19"/>
                <w:szCs w:val="19"/>
              </w:rPr>
              <w:t>66180</w:t>
            </w:r>
          </w:p>
        </w:tc>
      </w:tr>
    </w:tbl>
    <w:p w:rsidR="003C4F75" w:rsidRPr="00D80C4E" w:rsidRDefault="003C4F75" w:rsidP="002E1916">
      <w:pPr>
        <w:pStyle w:val="a6"/>
        <w:tabs>
          <w:tab w:val="left" w:pos="284"/>
        </w:tabs>
        <w:spacing w:after="0" w:line="280" w:lineRule="atLeast"/>
        <w:ind w:left="0" w:right="-285"/>
        <w:jc w:val="both"/>
        <w:rPr>
          <w:rFonts w:ascii="Palatino Linotype" w:hAnsi="Palatino Linotype" w:cstheme="minorHAnsi"/>
          <w:b/>
          <w:sz w:val="19"/>
          <w:szCs w:val="19"/>
        </w:rPr>
      </w:pPr>
    </w:p>
    <w:p w:rsidR="006C214B" w:rsidRPr="006C214B" w:rsidRDefault="006C214B" w:rsidP="006C214B">
      <w:pPr>
        <w:pStyle w:val="a6"/>
        <w:numPr>
          <w:ilvl w:val="0"/>
          <w:numId w:val="3"/>
        </w:numPr>
        <w:tabs>
          <w:tab w:val="left" w:pos="284"/>
        </w:tabs>
        <w:spacing w:line="280" w:lineRule="atLeast"/>
        <w:ind w:right="-285"/>
        <w:jc w:val="both"/>
        <w:rPr>
          <w:rFonts w:ascii="Palatino Linotype" w:hAnsi="Palatino Linotype" w:cstheme="minorHAnsi"/>
          <w:sz w:val="19"/>
          <w:szCs w:val="19"/>
        </w:rPr>
      </w:pPr>
      <w:r w:rsidRPr="006C214B">
        <w:rPr>
          <w:rFonts w:ascii="Palatino Linotype" w:hAnsi="Palatino Linotype" w:cstheme="minorHAnsi"/>
          <w:sz w:val="19"/>
          <w:szCs w:val="19"/>
        </w:rPr>
        <w:t xml:space="preserve">Προσφορές μπορούν να υποβληθούν α) για το σύνολο των ζητουμένων συντηρήσεων (προσφορά και για τα </w:t>
      </w:r>
      <w:r>
        <w:rPr>
          <w:rFonts w:ascii="Palatino Linotype" w:hAnsi="Palatino Linotype" w:cstheme="minorHAnsi"/>
          <w:sz w:val="19"/>
          <w:szCs w:val="19"/>
        </w:rPr>
        <w:t xml:space="preserve">6 </w:t>
      </w:r>
      <w:r w:rsidRPr="006C214B">
        <w:rPr>
          <w:rFonts w:ascii="Palatino Linotype" w:hAnsi="Palatino Linotype" w:cstheme="minorHAnsi"/>
          <w:sz w:val="19"/>
          <w:szCs w:val="19"/>
        </w:rPr>
        <w:t>τμήματα),  β) μόνο για μέρος των τμημάτων (μόνο για 1 τμήμα ή μόνο για 2 τμήματα ή μόνο για 3 τμήματα</w:t>
      </w:r>
      <w:r>
        <w:rPr>
          <w:rFonts w:ascii="Palatino Linotype" w:hAnsi="Palatino Linotype" w:cstheme="minorHAnsi"/>
          <w:sz w:val="19"/>
          <w:szCs w:val="19"/>
        </w:rPr>
        <w:t>, ή μόνο για 4 τμήματα, ή μόνο για 5 τμήματα</w:t>
      </w:r>
      <w:r w:rsidRPr="006C214B">
        <w:rPr>
          <w:rFonts w:ascii="Palatino Linotype" w:hAnsi="Palatino Linotype" w:cstheme="minorHAnsi"/>
          <w:sz w:val="19"/>
          <w:szCs w:val="19"/>
        </w:rPr>
        <w:t>).</w:t>
      </w:r>
    </w:p>
    <w:p w:rsidR="006C214B" w:rsidRPr="006C214B" w:rsidRDefault="006C214B" w:rsidP="006C214B">
      <w:pPr>
        <w:pStyle w:val="a6"/>
        <w:numPr>
          <w:ilvl w:val="0"/>
          <w:numId w:val="3"/>
        </w:numPr>
        <w:tabs>
          <w:tab w:val="left" w:pos="284"/>
        </w:tabs>
        <w:spacing w:line="280" w:lineRule="atLeast"/>
        <w:ind w:right="-285"/>
        <w:jc w:val="both"/>
        <w:rPr>
          <w:rFonts w:ascii="Palatino Linotype" w:hAnsi="Palatino Linotype" w:cstheme="minorHAnsi"/>
          <w:sz w:val="19"/>
          <w:szCs w:val="19"/>
        </w:rPr>
      </w:pPr>
      <w:r w:rsidRPr="006C214B">
        <w:rPr>
          <w:rFonts w:ascii="Palatino Linotype" w:hAnsi="Palatino Linotype" w:cstheme="minorHAnsi"/>
          <w:sz w:val="19"/>
          <w:szCs w:val="19"/>
        </w:rPr>
        <w:t xml:space="preserve">Δεν μπορούν να υποβληθούν προσφορές για μέρος των  </w:t>
      </w:r>
      <w:r>
        <w:rPr>
          <w:rFonts w:ascii="Palatino Linotype" w:hAnsi="Palatino Linotype" w:cstheme="minorHAnsi"/>
          <w:sz w:val="19"/>
          <w:szCs w:val="19"/>
        </w:rPr>
        <w:t>ειδών</w:t>
      </w:r>
      <w:r w:rsidRPr="006C214B">
        <w:rPr>
          <w:rFonts w:ascii="Palatino Linotype" w:hAnsi="Palatino Linotype" w:cstheme="minorHAnsi"/>
          <w:sz w:val="19"/>
          <w:szCs w:val="19"/>
        </w:rPr>
        <w:t xml:space="preserve"> ενός τμήματος.</w:t>
      </w:r>
    </w:p>
    <w:p w:rsidR="006C214B" w:rsidRDefault="006C214B" w:rsidP="006C214B">
      <w:pPr>
        <w:pStyle w:val="a6"/>
        <w:numPr>
          <w:ilvl w:val="0"/>
          <w:numId w:val="3"/>
        </w:numPr>
        <w:tabs>
          <w:tab w:val="left" w:pos="284"/>
        </w:tabs>
        <w:spacing w:line="280" w:lineRule="atLeast"/>
        <w:ind w:right="-285"/>
        <w:jc w:val="both"/>
        <w:rPr>
          <w:rFonts w:ascii="Palatino Linotype" w:hAnsi="Palatino Linotype" w:cstheme="minorHAnsi"/>
          <w:sz w:val="19"/>
          <w:szCs w:val="19"/>
        </w:rPr>
      </w:pPr>
      <w:r w:rsidRPr="006C214B">
        <w:rPr>
          <w:rFonts w:ascii="Palatino Linotype" w:hAnsi="Palatino Linotype" w:cstheme="minorHAnsi"/>
          <w:sz w:val="19"/>
          <w:szCs w:val="19"/>
        </w:rPr>
        <w:t xml:space="preserve">Ο μέγιστος αριθμός ΤΜΗΜΑΤΩΝ που μπορεί να ανατεθεί σε έναν προσφέροντα ορίζεται σε </w:t>
      </w:r>
      <w:r>
        <w:rPr>
          <w:rFonts w:ascii="Palatino Linotype" w:hAnsi="Palatino Linotype" w:cstheme="minorHAnsi"/>
          <w:sz w:val="19"/>
          <w:szCs w:val="19"/>
        </w:rPr>
        <w:t>έξι (6)</w:t>
      </w:r>
    </w:p>
    <w:p w:rsidR="007B72CE" w:rsidRPr="002E1916" w:rsidRDefault="002E1916" w:rsidP="002E1916">
      <w:pPr>
        <w:pStyle w:val="a6"/>
        <w:numPr>
          <w:ilvl w:val="0"/>
          <w:numId w:val="3"/>
        </w:numPr>
        <w:spacing w:after="120"/>
        <w:ind w:right="-285"/>
        <w:jc w:val="both"/>
        <w:rPr>
          <w:rFonts w:ascii="Palatino Linotype" w:hAnsi="Palatino Linotype"/>
          <w:sz w:val="20"/>
        </w:rPr>
      </w:pPr>
      <w:r w:rsidRPr="002E1916">
        <w:rPr>
          <w:rFonts w:ascii="Palatino Linotype" w:hAnsi="Palatino Linotype"/>
          <w:sz w:val="20"/>
        </w:rPr>
        <w:t xml:space="preserve">Άσκηση </w:t>
      </w:r>
      <w:r w:rsidRPr="002E1916">
        <w:rPr>
          <w:rFonts w:ascii="Palatino Linotype" w:hAnsi="Palatino Linotype"/>
          <w:b/>
          <w:sz w:val="20"/>
        </w:rPr>
        <w:t>δικαιώματος προαίρεσης.</w:t>
      </w:r>
      <w:r w:rsidRPr="002E1916">
        <w:rPr>
          <w:rFonts w:ascii="Palatino Linotype" w:hAnsi="Palatino Linotype"/>
          <w:sz w:val="20"/>
        </w:rPr>
        <w:t xml:space="preserve"> Η ποσότητα των υπό προμήθεια ειδών δύναται να προσαυξηθεί, με την κατακύρωση μεγαλύτερης ποσότητας. Η Επιτροπή Διενέργειας Διαγωνισμού, με αιτιολογημένη εισήγησή της, μπορεί να προτείνει και η Αναθέτουσα Αρχή να αποδεχτεί την κατακύρωση του αποτελέσματος του διαγωνισμού για φυσικό αντικείμενο μεγαλύτερο έως και 15% , όπως ορίζεται στο άρθρο 104 παρ. 1 και το άρθρο 105 παρ. 1 Ν. 4412/2016, χωρίς την τροποποίηση του προϋπολογισμού.</w:t>
      </w:r>
      <w:r w:rsidRPr="00A7419E">
        <w:t xml:space="preserve"> </w:t>
      </w:r>
      <w:r w:rsidRPr="002E1916">
        <w:rPr>
          <w:rFonts w:ascii="Palatino Linotype" w:hAnsi="Palatino Linotype"/>
          <w:sz w:val="20"/>
        </w:rPr>
        <w:t xml:space="preserve">Οι τεχνικές προδιαγραφές του φυσικού αντικειμένου πρέπει να είναι ποιοτικά τουλάχιστον ίδιες ή καλύτερες σε σχέση με </w:t>
      </w:r>
      <w:r w:rsidR="00976CAA">
        <w:rPr>
          <w:rFonts w:ascii="Palatino Linotype" w:hAnsi="Palatino Linotype"/>
          <w:sz w:val="20"/>
        </w:rPr>
        <w:t xml:space="preserve">τις αναφερόμενες στο ΠΑΡΑΡΤΗΜΑ </w:t>
      </w:r>
      <w:r w:rsidR="00976CAA">
        <w:rPr>
          <w:rFonts w:ascii="Palatino Linotype" w:hAnsi="Palatino Linotype"/>
          <w:sz w:val="20"/>
          <w:lang w:val="en-US"/>
        </w:rPr>
        <w:t>B</w:t>
      </w:r>
    </w:p>
    <w:p w:rsidR="007B72CE" w:rsidRPr="00D11388" w:rsidRDefault="007774BE" w:rsidP="00935A35">
      <w:pPr>
        <w:numPr>
          <w:ilvl w:val="0"/>
          <w:numId w:val="3"/>
        </w:numPr>
        <w:tabs>
          <w:tab w:val="left" w:pos="284"/>
        </w:tabs>
        <w:spacing w:line="280" w:lineRule="atLeast"/>
        <w:ind w:left="0" w:right="-285" w:firstLine="0"/>
        <w:jc w:val="both"/>
        <w:rPr>
          <w:rFonts w:ascii="Palatino Linotype" w:hAnsi="Palatino Linotype" w:cstheme="minorHAnsi"/>
          <w:sz w:val="19"/>
          <w:szCs w:val="19"/>
          <w:lang w:eastAsia="en-US"/>
        </w:rPr>
      </w:pPr>
      <w:r w:rsidRPr="006C214B">
        <w:rPr>
          <w:rFonts w:ascii="Palatino Linotype" w:hAnsi="Palatino Linotype" w:cstheme="minorHAnsi"/>
          <w:sz w:val="19"/>
          <w:szCs w:val="19"/>
          <w:lang w:eastAsia="en-US"/>
        </w:rPr>
        <w:t xml:space="preserve">Οι ενδιαφερόμενοι για να συμμετάσχουν στο διαγωνισμό θα πρέπει να καταθέσουν οι ίδιοι ή οι νόμιμοι εκπρόσωποί τους, με απόδειξη, την προσφορά μαζί με τα δικαιολογητικά που ζητούνται έως και την </w:t>
      </w:r>
      <w:r w:rsidRPr="00D11388">
        <w:rPr>
          <w:rFonts w:ascii="Palatino Linotype" w:hAnsi="Palatino Linotype" w:cstheme="minorHAnsi"/>
          <w:sz w:val="19"/>
          <w:szCs w:val="19"/>
          <w:lang w:eastAsia="en-US"/>
        </w:rPr>
        <w:t xml:space="preserve">προηγούμενη της διεξαγωγής του διαγωνισμού, δηλ. </w:t>
      </w:r>
      <w:r w:rsidR="00CE2495" w:rsidRPr="00D11388">
        <w:rPr>
          <w:rFonts w:ascii="Palatino Linotype" w:hAnsi="Palatino Linotype" w:cstheme="minorHAnsi"/>
          <w:sz w:val="19"/>
          <w:szCs w:val="19"/>
          <w:lang w:eastAsia="en-US"/>
        </w:rPr>
        <w:t>στις</w:t>
      </w:r>
      <w:r w:rsidR="00D11388" w:rsidRPr="00D11388">
        <w:rPr>
          <w:rFonts w:ascii="Palatino Linotype" w:hAnsi="Palatino Linotype" w:cstheme="minorHAnsi"/>
          <w:sz w:val="19"/>
          <w:szCs w:val="19"/>
          <w:lang w:eastAsia="en-US"/>
        </w:rPr>
        <w:t xml:space="preserve"> </w:t>
      </w:r>
      <w:r w:rsidR="00D11388" w:rsidRPr="00D11388">
        <w:rPr>
          <w:rFonts w:ascii="Palatino Linotype" w:hAnsi="Palatino Linotype" w:cstheme="minorHAnsi"/>
          <w:b/>
          <w:sz w:val="19"/>
          <w:szCs w:val="19"/>
          <w:lang w:eastAsia="en-US"/>
        </w:rPr>
        <w:t xml:space="preserve">16/03/2020 </w:t>
      </w:r>
      <w:r w:rsidRPr="00D11388">
        <w:rPr>
          <w:rFonts w:ascii="Palatino Linotype" w:hAnsi="Palatino Linotype" w:cstheme="minorHAnsi"/>
          <w:b/>
          <w:sz w:val="19"/>
          <w:szCs w:val="19"/>
          <w:lang w:eastAsia="en-US"/>
        </w:rPr>
        <w:t>και ώρα 14:00</w:t>
      </w:r>
      <w:r w:rsidR="00F97707" w:rsidRPr="00D11388">
        <w:rPr>
          <w:rFonts w:ascii="Palatino Linotype" w:hAnsi="Palatino Linotype" w:cstheme="minorHAnsi"/>
          <w:b/>
          <w:sz w:val="19"/>
          <w:szCs w:val="19"/>
          <w:lang w:eastAsia="en-US"/>
        </w:rPr>
        <w:t>.</w:t>
      </w:r>
    </w:p>
    <w:p w:rsidR="00D80C4E" w:rsidRPr="00D11388" w:rsidRDefault="00D80C4E" w:rsidP="00935A35">
      <w:pPr>
        <w:tabs>
          <w:tab w:val="left" w:pos="284"/>
        </w:tabs>
        <w:spacing w:line="280" w:lineRule="atLeast"/>
        <w:ind w:right="-285"/>
        <w:jc w:val="both"/>
        <w:rPr>
          <w:rFonts w:ascii="Palatino Linotype" w:hAnsi="Palatino Linotype" w:cstheme="minorHAnsi"/>
          <w:sz w:val="19"/>
          <w:szCs w:val="19"/>
          <w:lang w:eastAsia="en-US"/>
        </w:rPr>
      </w:pPr>
    </w:p>
    <w:p w:rsidR="007774BE" w:rsidRPr="00D11388" w:rsidRDefault="007774BE" w:rsidP="00935A35">
      <w:pPr>
        <w:pStyle w:val="a4"/>
        <w:widowControl w:val="0"/>
        <w:numPr>
          <w:ilvl w:val="0"/>
          <w:numId w:val="3"/>
        </w:numPr>
        <w:tabs>
          <w:tab w:val="left" w:pos="284"/>
        </w:tabs>
        <w:suppressAutoHyphens w:val="0"/>
        <w:spacing w:line="227" w:lineRule="auto"/>
        <w:ind w:left="0" w:right="-285" w:firstLine="0"/>
        <w:rPr>
          <w:rFonts w:ascii="Palatino Linotype" w:hAnsi="Palatino Linotype" w:cstheme="minorHAnsi"/>
          <w:sz w:val="19"/>
          <w:szCs w:val="19"/>
          <w:lang w:eastAsia="en-US"/>
        </w:rPr>
      </w:pPr>
      <w:r w:rsidRPr="00D11388">
        <w:rPr>
          <w:rFonts w:ascii="Palatino Linotype" w:hAnsi="Palatino Linotype" w:cstheme="minorHAnsi"/>
          <w:sz w:val="19"/>
          <w:szCs w:val="19"/>
          <w:lang w:eastAsia="en-US"/>
        </w:rPr>
        <w:t xml:space="preserve">Το σώμα της Διακήρυξης αναρτάται στη </w:t>
      </w:r>
      <w:proofErr w:type="spellStart"/>
      <w:r w:rsidRPr="00D11388">
        <w:rPr>
          <w:rFonts w:ascii="Palatino Linotype" w:hAnsi="Palatino Linotype" w:cstheme="minorHAnsi"/>
          <w:sz w:val="19"/>
          <w:szCs w:val="19"/>
          <w:lang w:eastAsia="en-US"/>
        </w:rPr>
        <w:t>∆ΙΑΥΓΕΙΑ</w:t>
      </w:r>
      <w:proofErr w:type="spellEnd"/>
      <w:r w:rsidR="00E12DEC" w:rsidRPr="00D11388">
        <w:rPr>
          <w:rFonts w:ascii="Palatino Linotype" w:hAnsi="Palatino Linotype" w:cstheme="minorHAnsi"/>
          <w:sz w:val="19"/>
          <w:szCs w:val="19"/>
          <w:lang w:eastAsia="en-US"/>
        </w:rPr>
        <w:t xml:space="preserve"> </w:t>
      </w:r>
      <w:r w:rsidRPr="00D11388">
        <w:rPr>
          <w:rFonts w:ascii="Palatino Linotype" w:hAnsi="Palatino Linotype" w:cstheme="minorHAnsi"/>
          <w:sz w:val="19"/>
          <w:szCs w:val="19"/>
          <w:lang w:eastAsia="en-US"/>
        </w:rPr>
        <w:t>(</w:t>
      </w:r>
      <w:hyperlink r:id="rId9" w:history="1">
        <w:r w:rsidRPr="00D11388">
          <w:rPr>
            <w:rStyle w:val="-"/>
            <w:rFonts w:ascii="Palatino Linotype" w:hAnsi="Palatino Linotype" w:cstheme="minorHAnsi"/>
            <w:i/>
            <w:sz w:val="19"/>
            <w:szCs w:val="19"/>
            <w:lang w:eastAsia="en-US"/>
          </w:rPr>
          <w:t>https://diavgeia.gov.gr</w:t>
        </w:r>
      </w:hyperlink>
      <w:r w:rsidRPr="00D11388">
        <w:rPr>
          <w:rFonts w:ascii="Palatino Linotype" w:hAnsi="Palatino Linotype" w:cstheme="minorHAnsi"/>
          <w:i/>
          <w:sz w:val="19"/>
          <w:szCs w:val="19"/>
          <w:lang w:eastAsia="en-US"/>
        </w:rPr>
        <w:t>)</w:t>
      </w:r>
      <w:r w:rsidRPr="00D11388">
        <w:rPr>
          <w:rFonts w:ascii="Palatino Linotype" w:hAnsi="Palatino Linotype" w:cstheme="minorHAnsi"/>
          <w:sz w:val="19"/>
          <w:szCs w:val="19"/>
          <w:lang w:eastAsia="en-US"/>
        </w:rPr>
        <w:t>, στο Κ.Η.Μ.∆.Η.Σ.</w:t>
      </w:r>
      <w:r w:rsidR="00D3203A" w:rsidRPr="00D11388">
        <w:rPr>
          <w:rFonts w:ascii="Palatino Linotype" w:hAnsi="Palatino Linotype" w:cstheme="minorHAnsi"/>
          <w:sz w:val="19"/>
          <w:szCs w:val="19"/>
          <w:lang w:eastAsia="en-US"/>
        </w:rPr>
        <w:t xml:space="preserve"> </w:t>
      </w:r>
      <w:r w:rsidRPr="00D11388">
        <w:rPr>
          <w:rFonts w:ascii="Palatino Linotype" w:hAnsi="Palatino Linotype" w:cstheme="minorHAnsi"/>
          <w:sz w:val="19"/>
          <w:szCs w:val="19"/>
          <w:lang w:eastAsia="en-US"/>
        </w:rPr>
        <w:t>(</w:t>
      </w:r>
      <w:r w:rsidRPr="00D11388">
        <w:rPr>
          <w:rStyle w:val="-"/>
          <w:rFonts w:ascii="Palatino Linotype" w:hAnsi="Palatino Linotype" w:cstheme="minorHAnsi"/>
          <w:i/>
          <w:sz w:val="19"/>
          <w:szCs w:val="19"/>
          <w:lang w:val="en-US" w:eastAsia="en-US"/>
        </w:rPr>
        <w:t>http</w:t>
      </w:r>
      <w:r w:rsidRPr="00D11388">
        <w:rPr>
          <w:rStyle w:val="-"/>
          <w:rFonts w:ascii="Palatino Linotype" w:hAnsi="Palatino Linotype" w:cstheme="minorHAnsi"/>
          <w:i/>
          <w:sz w:val="19"/>
          <w:szCs w:val="19"/>
          <w:lang w:eastAsia="en-US"/>
        </w:rPr>
        <w:t>://</w:t>
      </w:r>
      <w:r w:rsidRPr="00D11388">
        <w:rPr>
          <w:rStyle w:val="-"/>
          <w:rFonts w:ascii="Palatino Linotype" w:hAnsi="Palatino Linotype" w:cstheme="minorHAnsi"/>
          <w:i/>
          <w:sz w:val="19"/>
          <w:szCs w:val="19"/>
          <w:lang w:val="en-US" w:eastAsia="en-US"/>
        </w:rPr>
        <w:t>www</w:t>
      </w:r>
      <w:r w:rsidRPr="00D11388">
        <w:rPr>
          <w:rStyle w:val="-"/>
          <w:rFonts w:ascii="Palatino Linotype" w:hAnsi="Palatino Linotype" w:cstheme="minorHAnsi"/>
          <w:i/>
          <w:sz w:val="19"/>
          <w:szCs w:val="19"/>
          <w:lang w:eastAsia="en-US"/>
        </w:rPr>
        <w:t>.</w:t>
      </w:r>
      <w:proofErr w:type="spellStart"/>
      <w:r w:rsidRPr="00D11388">
        <w:rPr>
          <w:rStyle w:val="-"/>
          <w:rFonts w:ascii="Palatino Linotype" w:hAnsi="Palatino Linotype" w:cstheme="minorHAnsi"/>
          <w:i/>
          <w:sz w:val="19"/>
          <w:szCs w:val="19"/>
          <w:lang w:val="en-US" w:eastAsia="en-US"/>
        </w:rPr>
        <w:t>eprocurement</w:t>
      </w:r>
      <w:proofErr w:type="spellEnd"/>
      <w:r w:rsidRPr="00D11388">
        <w:rPr>
          <w:rStyle w:val="-"/>
          <w:rFonts w:ascii="Palatino Linotype" w:hAnsi="Palatino Linotype" w:cstheme="minorHAnsi"/>
          <w:i/>
          <w:sz w:val="19"/>
          <w:szCs w:val="19"/>
          <w:lang w:eastAsia="en-US"/>
        </w:rPr>
        <w:t>.</w:t>
      </w:r>
      <w:proofErr w:type="spellStart"/>
      <w:r w:rsidRPr="00D11388">
        <w:rPr>
          <w:rStyle w:val="-"/>
          <w:rFonts w:ascii="Palatino Linotype" w:hAnsi="Palatino Linotype" w:cstheme="minorHAnsi"/>
          <w:i/>
          <w:sz w:val="19"/>
          <w:szCs w:val="19"/>
          <w:lang w:val="en-US" w:eastAsia="en-US"/>
        </w:rPr>
        <w:t>gov</w:t>
      </w:r>
      <w:proofErr w:type="spellEnd"/>
      <w:r w:rsidRPr="00D11388">
        <w:rPr>
          <w:rStyle w:val="-"/>
          <w:rFonts w:ascii="Palatino Linotype" w:hAnsi="Palatino Linotype" w:cstheme="minorHAnsi"/>
          <w:i/>
          <w:sz w:val="19"/>
          <w:szCs w:val="19"/>
          <w:lang w:eastAsia="en-US"/>
        </w:rPr>
        <w:t>.</w:t>
      </w:r>
      <w:proofErr w:type="spellStart"/>
      <w:r w:rsidRPr="00D11388">
        <w:rPr>
          <w:rStyle w:val="-"/>
          <w:rFonts w:ascii="Palatino Linotype" w:hAnsi="Palatino Linotype" w:cstheme="minorHAnsi"/>
          <w:i/>
          <w:sz w:val="19"/>
          <w:szCs w:val="19"/>
          <w:lang w:val="en-US" w:eastAsia="en-US"/>
        </w:rPr>
        <w:t>gr</w:t>
      </w:r>
      <w:proofErr w:type="spellEnd"/>
      <w:r w:rsidRPr="00D11388">
        <w:rPr>
          <w:rFonts w:ascii="Palatino Linotype" w:hAnsi="Palatino Linotype" w:cstheme="minorHAnsi"/>
          <w:sz w:val="19"/>
          <w:szCs w:val="19"/>
          <w:lang w:eastAsia="en-US"/>
        </w:rPr>
        <w:t xml:space="preserve">) και στον </w:t>
      </w:r>
      <w:proofErr w:type="spellStart"/>
      <w:r w:rsidRPr="00D11388">
        <w:rPr>
          <w:rFonts w:ascii="Palatino Linotype" w:hAnsi="Palatino Linotype" w:cstheme="minorHAnsi"/>
          <w:sz w:val="19"/>
          <w:szCs w:val="19"/>
          <w:lang w:eastAsia="en-US"/>
        </w:rPr>
        <w:t>ιστοχώρο</w:t>
      </w:r>
      <w:proofErr w:type="spellEnd"/>
      <w:r w:rsidRPr="00D11388">
        <w:rPr>
          <w:rFonts w:ascii="Palatino Linotype" w:hAnsi="Palatino Linotype" w:cstheme="minorHAnsi"/>
          <w:sz w:val="19"/>
          <w:szCs w:val="19"/>
          <w:lang w:eastAsia="en-US"/>
        </w:rPr>
        <w:t xml:space="preserve"> του Πανεπιστημίου Κρήτης (</w:t>
      </w:r>
      <w:hyperlink r:id="rId10" w:history="1">
        <w:r w:rsidRPr="00D11388">
          <w:rPr>
            <w:rStyle w:val="-"/>
            <w:rFonts w:ascii="Palatino Linotype" w:hAnsi="Palatino Linotype" w:cstheme="minorHAnsi"/>
            <w:i/>
            <w:sz w:val="19"/>
            <w:szCs w:val="19"/>
            <w:lang w:val="en-US" w:eastAsia="en-US"/>
          </w:rPr>
          <w:t>www</w:t>
        </w:r>
        <w:r w:rsidRPr="00D11388">
          <w:rPr>
            <w:rStyle w:val="-"/>
            <w:rFonts w:ascii="Palatino Linotype" w:hAnsi="Palatino Linotype" w:cstheme="minorHAnsi"/>
            <w:i/>
            <w:sz w:val="19"/>
            <w:szCs w:val="19"/>
            <w:lang w:eastAsia="en-US"/>
          </w:rPr>
          <w:t>.</w:t>
        </w:r>
        <w:proofErr w:type="spellStart"/>
        <w:r w:rsidRPr="00D11388">
          <w:rPr>
            <w:rStyle w:val="-"/>
            <w:rFonts w:ascii="Palatino Linotype" w:hAnsi="Palatino Linotype" w:cstheme="minorHAnsi"/>
            <w:i/>
            <w:sz w:val="19"/>
            <w:szCs w:val="19"/>
            <w:lang w:val="en-US" w:eastAsia="en-US"/>
          </w:rPr>
          <w:t>uoc</w:t>
        </w:r>
        <w:proofErr w:type="spellEnd"/>
        <w:r w:rsidRPr="00D11388">
          <w:rPr>
            <w:rStyle w:val="-"/>
            <w:rFonts w:ascii="Palatino Linotype" w:hAnsi="Palatino Linotype" w:cstheme="minorHAnsi"/>
            <w:i/>
            <w:sz w:val="19"/>
            <w:szCs w:val="19"/>
            <w:lang w:eastAsia="en-US"/>
          </w:rPr>
          <w:t>.</w:t>
        </w:r>
        <w:proofErr w:type="spellStart"/>
        <w:r w:rsidRPr="00D11388">
          <w:rPr>
            <w:rStyle w:val="-"/>
            <w:rFonts w:ascii="Palatino Linotype" w:hAnsi="Palatino Linotype" w:cstheme="minorHAnsi"/>
            <w:i/>
            <w:sz w:val="19"/>
            <w:szCs w:val="19"/>
            <w:lang w:val="en-US" w:eastAsia="en-US"/>
          </w:rPr>
          <w:t>gr</w:t>
        </w:r>
        <w:proofErr w:type="spellEnd"/>
      </w:hyperlink>
      <w:r w:rsidRPr="00D11388">
        <w:rPr>
          <w:rFonts w:ascii="Palatino Linotype" w:hAnsi="Palatino Linotype" w:cstheme="minorHAnsi"/>
          <w:sz w:val="19"/>
          <w:szCs w:val="19"/>
          <w:lang w:eastAsia="en-US"/>
        </w:rPr>
        <w:t>).</w:t>
      </w:r>
    </w:p>
    <w:p w:rsidR="00E53009" w:rsidRPr="00D11388" w:rsidRDefault="00E53009" w:rsidP="00935A35">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ind w:right="-285"/>
        <w:rPr>
          <w:rFonts w:ascii="Palatino Linotype" w:hAnsi="Palatino Linotype" w:cstheme="minorHAnsi"/>
          <w:b/>
          <w:sz w:val="19"/>
          <w:szCs w:val="19"/>
          <w:lang w:eastAsia="en-US"/>
        </w:rPr>
      </w:pPr>
    </w:p>
    <w:p w:rsidR="007774BE" w:rsidRPr="00D11388" w:rsidRDefault="007774BE" w:rsidP="00935A35">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ind w:right="-285"/>
        <w:rPr>
          <w:rFonts w:ascii="Palatino Linotype" w:hAnsi="Palatino Linotype" w:cstheme="minorHAnsi"/>
          <w:sz w:val="19"/>
          <w:szCs w:val="19"/>
          <w:lang w:eastAsia="en-US"/>
        </w:rPr>
      </w:pPr>
      <w:r w:rsidRPr="00D11388">
        <w:rPr>
          <w:rFonts w:ascii="Palatino Linotype" w:hAnsi="Palatino Linotype" w:cstheme="minorHAnsi"/>
          <w:sz w:val="19"/>
          <w:szCs w:val="19"/>
          <w:lang w:eastAsia="en-US"/>
        </w:rPr>
        <w:t>Κατά τα λοιπά ο διαγωνισμός θα γίνει, σύμφωνα µε τα παρακάτω παραρτήματα που επισυνάπτονται στην παρούσα και αποτελούν αναπόσπαστο μέρος αυτής:</w:t>
      </w:r>
    </w:p>
    <w:p w:rsidR="007774BE" w:rsidRPr="00D11388" w:rsidRDefault="007774BE" w:rsidP="00DB55BD">
      <w:pPr>
        <w:pStyle w:val="a4"/>
        <w:numPr>
          <w:ilvl w:val="0"/>
          <w:numId w:val="16"/>
        </w:numPr>
        <w:spacing w:line="252" w:lineRule="exact"/>
        <w:ind w:right="-285"/>
        <w:rPr>
          <w:rFonts w:ascii="Palatino Linotype" w:hAnsi="Palatino Linotype" w:cstheme="minorHAnsi"/>
          <w:sz w:val="19"/>
          <w:szCs w:val="19"/>
          <w:lang w:eastAsia="en-US"/>
        </w:rPr>
      </w:pPr>
      <w:r w:rsidRPr="00D11388">
        <w:rPr>
          <w:rFonts w:ascii="Palatino Linotype" w:hAnsi="Palatino Linotype" w:cstheme="minorHAnsi"/>
          <w:sz w:val="19"/>
          <w:szCs w:val="19"/>
          <w:lang w:eastAsia="en-US"/>
        </w:rPr>
        <w:t>ΠΑΡΑΡΤΗΜΑ Α΄ : Όροι διακήρυξης,</w:t>
      </w:r>
    </w:p>
    <w:p w:rsidR="00A039CE" w:rsidRPr="00D11388" w:rsidRDefault="00A039CE" w:rsidP="00DB55BD">
      <w:pPr>
        <w:pStyle w:val="a4"/>
        <w:numPr>
          <w:ilvl w:val="0"/>
          <w:numId w:val="16"/>
        </w:numPr>
        <w:spacing w:line="254" w:lineRule="exact"/>
        <w:ind w:right="-285"/>
        <w:rPr>
          <w:rFonts w:ascii="Palatino Linotype" w:hAnsi="Palatino Linotype" w:cstheme="minorHAnsi"/>
          <w:sz w:val="19"/>
          <w:szCs w:val="19"/>
          <w:lang w:eastAsia="en-US"/>
        </w:rPr>
      </w:pPr>
      <w:r w:rsidRPr="00D11388">
        <w:rPr>
          <w:rFonts w:ascii="Palatino Linotype" w:hAnsi="Palatino Linotype" w:cstheme="minorHAnsi"/>
          <w:sz w:val="19"/>
          <w:szCs w:val="19"/>
          <w:lang w:eastAsia="en-US"/>
        </w:rPr>
        <w:t xml:space="preserve">ΠΑΡΑΡΤΗΜΑ </w:t>
      </w:r>
      <w:r w:rsidR="0042235C" w:rsidRPr="00D11388">
        <w:rPr>
          <w:rFonts w:ascii="Palatino Linotype" w:hAnsi="Palatino Linotype" w:cstheme="minorHAnsi"/>
          <w:sz w:val="19"/>
          <w:szCs w:val="19"/>
          <w:lang w:eastAsia="en-US"/>
        </w:rPr>
        <w:t>Β</w:t>
      </w:r>
      <w:r w:rsidRPr="00D11388">
        <w:rPr>
          <w:rFonts w:ascii="Palatino Linotype" w:hAnsi="Palatino Linotype" w:cstheme="minorHAnsi"/>
          <w:sz w:val="19"/>
          <w:szCs w:val="19"/>
          <w:lang w:eastAsia="en-US"/>
        </w:rPr>
        <w:t xml:space="preserve">’ : </w:t>
      </w:r>
      <w:r w:rsidR="0042235C" w:rsidRPr="00D11388">
        <w:rPr>
          <w:rFonts w:ascii="Palatino Linotype" w:hAnsi="Palatino Linotype" w:cstheme="minorHAnsi"/>
          <w:sz w:val="19"/>
          <w:szCs w:val="19"/>
          <w:lang w:eastAsia="en-US"/>
        </w:rPr>
        <w:t xml:space="preserve"> Τεχνικές Προδιαγραφές</w:t>
      </w:r>
    </w:p>
    <w:p w:rsidR="007774BE" w:rsidRPr="00D11388" w:rsidRDefault="00A039CE" w:rsidP="00DB55BD">
      <w:pPr>
        <w:pStyle w:val="a4"/>
        <w:numPr>
          <w:ilvl w:val="0"/>
          <w:numId w:val="16"/>
        </w:numPr>
        <w:spacing w:line="254" w:lineRule="exact"/>
        <w:ind w:right="-285"/>
        <w:rPr>
          <w:rFonts w:ascii="Palatino Linotype" w:hAnsi="Palatino Linotype" w:cstheme="minorHAnsi"/>
          <w:sz w:val="19"/>
          <w:szCs w:val="19"/>
          <w:lang w:eastAsia="en-US"/>
        </w:rPr>
      </w:pPr>
      <w:r w:rsidRPr="00D11388">
        <w:rPr>
          <w:rFonts w:ascii="Palatino Linotype" w:hAnsi="Palatino Linotype" w:cstheme="minorHAnsi"/>
          <w:sz w:val="19"/>
          <w:szCs w:val="19"/>
          <w:lang w:eastAsia="en-US"/>
        </w:rPr>
        <w:t xml:space="preserve">ΠΑΡΑΡΤΗΜΑ </w:t>
      </w:r>
      <w:r w:rsidR="0042235C" w:rsidRPr="00D11388">
        <w:rPr>
          <w:rFonts w:ascii="Palatino Linotype" w:hAnsi="Palatino Linotype" w:cstheme="minorHAnsi"/>
          <w:sz w:val="19"/>
          <w:szCs w:val="19"/>
          <w:lang w:eastAsia="en-US"/>
        </w:rPr>
        <w:t>Γ</w:t>
      </w:r>
      <w:r w:rsidR="007774BE" w:rsidRPr="00D11388">
        <w:rPr>
          <w:rFonts w:ascii="Palatino Linotype" w:hAnsi="Palatino Linotype" w:cstheme="minorHAnsi"/>
          <w:sz w:val="19"/>
          <w:szCs w:val="19"/>
          <w:lang w:eastAsia="en-US"/>
        </w:rPr>
        <w:t xml:space="preserve">΄ : </w:t>
      </w:r>
      <w:r w:rsidR="00B26EF8" w:rsidRPr="00D11388">
        <w:rPr>
          <w:rFonts w:ascii="Palatino Linotype" w:hAnsi="Palatino Linotype" w:cstheme="minorHAnsi"/>
          <w:sz w:val="19"/>
          <w:szCs w:val="19"/>
          <w:lang w:eastAsia="en-US"/>
        </w:rPr>
        <w:t>Υποδείγματα</w:t>
      </w:r>
      <w:r w:rsidRPr="00D11388">
        <w:rPr>
          <w:rFonts w:ascii="Palatino Linotype" w:hAnsi="Palatino Linotype" w:cstheme="minorHAnsi"/>
          <w:sz w:val="19"/>
          <w:szCs w:val="19"/>
          <w:lang w:eastAsia="en-US"/>
        </w:rPr>
        <w:t xml:space="preserve"> πινάκων Τεχνικής και </w:t>
      </w:r>
      <w:r w:rsidR="006778AE" w:rsidRPr="00D11388">
        <w:rPr>
          <w:rFonts w:ascii="Palatino Linotype" w:hAnsi="Palatino Linotype" w:cstheme="minorHAnsi"/>
          <w:sz w:val="19"/>
          <w:szCs w:val="19"/>
          <w:lang w:eastAsia="en-US"/>
        </w:rPr>
        <w:t xml:space="preserve"> Οικονομικής Προσφοράς </w:t>
      </w:r>
    </w:p>
    <w:p w:rsidR="007774BE" w:rsidRPr="00D11388" w:rsidRDefault="00A039CE" w:rsidP="00DB55BD">
      <w:pPr>
        <w:pStyle w:val="a4"/>
        <w:numPr>
          <w:ilvl w:val="0"/>
          <w:numId w:val="16"/>
        </w:numPr>
        <w:spacing w:line="254" w:lineRule="exact"/>
        <w:ind w:right="-285"/>
        <w:rPr>
          <w:rFonts w:ascii="Palatino Linotype" w:hAnsi="Palatino Linotype" w:cstheme="minorHAnsi"/>
          <w:sz w:val="19"/>
          <w:szCs w:val="19"/>
          <w:lang w:eastAsia="en-US"/>
        </w:rPr>
      </w:pPr>
      <w:r w:rsidRPr="00D11388">
        <w:rPr>
          <w:rFonts w:ascii="Palatino Linotype" w:hAnsi="Palatino Linotype" w:cstheme="minorHAnsi"/>
          <w:sz w:val="19"/>
          <w:szCs w:val="19"/>
          <w:lang w:eastAsia="en-US"/>
        </w:rPr>
        <w:t xml:space="preserve">ΠΑΡΑΡΤΗΜΑ </w:t>
      </w:r>
      <w:r w:rsidR="0042235C" w:rsidRPr="00D11388">
        <w:rPr>
          <w:rFonts w:ascii="Palatino Linotype" w:hAnsi="Palatino Linotype" w:cstheme="minorHAnsi"/>
          <w:sz w:val="19"/>
          <w:szCs w:val="19"/>
          <w:lang w:eastAsia="en-US"/>
        </w:rPr>
        <w:t>Δ</w:t>
      </w:r>
      <w:r w:rsidR="007774BE" w:rsidRPr="00D11388">
        <w:rPr>
          <w:rFonts w:ascii="Palatino Linotype" w:hAnsi="Palatino Linotype" w:cstheme="minorHAnsi"/>
          <w:sz w:val="19"/>
          <w:szCs w:val="19"/>
          <w:lang w:eastAsia="en-US"/>
        </w:rPr>
        <w:t xml:space="preserve">’ : </w:t>
      </w:r>
      <w:r w:rsidR="00D011D9" w:rsidRPr="00D11388">
        <w:rPr>
          <w:rFonts w:ascii="Palatino Linotype" w:hAnsi="Palatino Linotype" w:cstheme="minorHAnsi"/>
          <w:sz w:val="19"/>
          <w:szCs w:val="19"/>
          <w:lang w:eastAsia="en-US"/>
        </w:rPr>
        <w:t>Υπεύθυν</w:t>
      </w:r>
      <w:r w:rsidR="006812FB" w:rsidRPr="00D11388">
        <w:rPr>
          <w:rFonts w:ascii="Palatino Linotype" w:hAnsi="Palatino Linotype" w:cstheme="minorHAnsi"/>
          <w:sz w:val="19"/>
          <w:szCs w:val="19"/>
          <w:lang w:eastAsia="en-US"/>
        </w:rPr>
        <w:t>ες</w:t>
      </w:r>
      <w:r w:rsidR="00D011D9" w:rsidRPr="00D11388">
        <w:rPr>
          <w:rFonts w:ascii="Palatino Linotype" w:hAnsi="Palatino Linotype" w:cstheme="minorHAnsi"/>
          <w:sz w:val="19"/>
          <w:szCs w:val="19"/>
          <w:lang w:eastAsia="en-US"/>
        </w:rPr>
        <w:t xml:space="preserve"> Δ</w:t>
      </w:r>
      <w:r w:rsidR="006812FB" w:rsidRPr="00D11388">
        <w:rPr>
          <w:rFonts w:ascii="Palatino Linotype" w:hAnsi="Palatino Linotype" w:cstheme="minorHAnsi"/>
          <w:sz w:val="19"/>
          <w:szCs w:val="19"/>
          <w:lang w:eastAsia="en-US"/>
        </w:rPr>
        <w:t>η</w:t>
      </w:r>
      <w:r w:rsidR="00D011D9" w:rsidRPr="00D11388">
        <w:rPr>
          <w:rFonts w:ascii="Palatino Linotype" w:hAnsi="Palatino Linotype" w:cstheme="minorHAnsi"/>
          <w:sz w:val="19"/>
          <w:szCs w:val="19"/>
          <w:lang w:eastAsia="en-US"/>
        </w:rPr>
        <w:t>λ</w:t>
      </w:r>
      <w:r w:rsidR="006812FB" w:rsidRPr="00D11388">
        <w:rPr>
          <w:rFonts w:ascii="Palatino Linotype" w:hAnsi="Palatino Linotype" w:cstheme="minorHAnsi"/>
          <w:sz w:val="19"/>
          <w:szCs w:val="19"/>
          <w:lang w:eastAsia="en-US"/>
        </w:rPr>
        <w:t>ώ</w:t>
      </w:r>
      <w:r w:rsidR="00D011D9" w:rsidRPr="00D11388">
        <w:rPr>
          <w:rFonts w:ascii="Palatino Linotype" w:hAnsi="Palatino Linotype" w:cstheme="minorHAnsi"/>
          <w:sz w:val="19"/>
          <w:szCs w:val="19"/>
          <w:lang w:eastAsia="en-US"/>
        </w:rPr>
        <w:t>σ</w:t>
      </w:r>
      <w:r w:rsidR="006812FB" w:rsidRPr="00D11388">
        <w:rPr>
          <w:rFonts w:ascii="Palatino Linotype" w:hAnsi="Palatino Linotype" w:cstheme="minorHAnsi"/>
          <w:sz w:val="19"/>
          <w:szCs w:val="19"/>
          <w:lang w:eastAsia="en-US"/>
        </w:rPr>
        <w:t>εις</w:t>
      </w:r>
      <w:r w:rsidR="00092C69" w:rsidRPr="00D11388">
        <w:rPr>
          <w:rFonts w:ascii="Palatino Linotype" w:hAnsi="Palatino Linotype" w:cstheme="minorHAnsi"/>
          <w:sz w:val="19"/>
          <w:szCs w:val="19"/>
          <w:lang w:eastAsia="en-US"/>
        </w:rPr>
        <w:t xml:space="preserve"> </w:t>
      </w:r>
      <w:r w:rsidR="0042235C" w:rsidRPr="00D11388">
        <w:rPr>
          <w:rFonts w:ascii="Palatino Linotype" w:hAnsi="Palatino Linotype" w:cstheme="minorHAnsi"/>
          <w:sz w:val="19"/>
          <w:szCs w:val="19"/>
          <w:lang w:eastAsia="en-US"/>
        </w:rPr>
        <w:t>&amp;</w:t>
      </w:r>
      <w:r w:rsidR="00D011D9" w:rsidRPr="00D11388">
        <w:rPr>
          <w:rFonts w:ascii="Palatino Linotype" w:hAnsi="Palatino Linotype" w:cstheme="minorHAnsi"/>
          <w:sz w:val="19"/>
          <w:szCs w:val="19"/>
          <w:lang w:eastAsia="en-US"/>
        </w:rPr>
        <w:t xml:space="preserve"> Τ.Ε.Υ.Δ.</w:t>
      </w:r>
    </w:p>
    <w:p w:rsidR="00935A35" w:rsidRPr="001B4BC0" w:rsidRDefault="00935A35" w:rsidP="00935A35">
      <w:pPr>
        <w:ind w:left="3402" w:right="-427"/>
        <w:jc w:val="center"/>
        <w:rPr>
          <w:b/>
          <w:caps/>
          <w:sz w:val="19"/>
          <w:szCs w:val="19"/>
          <w:highlight w:val="green"/>
        </w:rPr>
      </w:pPr>
    </w:p>
    <w:p w:rsidR="002E1916" w:rsidRDefault="002E1916" w:rsidP="00935A35">
      <w:pPr>
        <w:ind w:left="3402" w:right="-427"/>
        <w:jc w:val="center"/>
        <w:rPr>
          <w:b/>
          <w:caps/>
          <w:sz w:val="19"/>
          <w:szCs w:val="19"/>
        </w:rPr>
      </w:pPr>
    </w:p>
    <w:p w:rsidR="002E1916" w:rsidRDefault="002E1916" w:rsidP="00935A35">
      <w:pPr>
        <w:ind w:left="3402" w:right="-427"/>
        <w:jc w:val="center"/>
        <w:rPr>
          <w:b/>
          <w:caps/>
          <w:sz w:val="19"/>
          <w:szCs w:val="19"/>
        </w:rPr>
      </w:pPr>
    </w:p>
    <w:p w:rsidR="00AE187B" w:rsidRPr="002E1916" w:rsidRDefault="00A45D6E" w:rsidP="00935A35">
      <w:pPr>
        <w:ind w:left="3402" w:right="-427"/>
        <w:jc w:val="center"/>
        <w:rPr>
          <w:b/>
          <w:caps/>
          <w:sz w:val="19"/>
          <w:szCs w:val="19"/>
        </w:rPr>
      </w:pPr>
      <w:r w:rsidRPr="002E1916">
        <w:rPr>
          <w:b/>
          <w:caps/>
          <w:sz w:val="19"/>
          <w:szCs w:val="19"/>
        </w:rPr>
        <w:t xml:space="preserve">Ο  </w:t>
      </w:r>
      <w:r w:rsidR="00AE187B" w:rsidRPr="002E1916">
        <w:rPr>
          <w:b/>
          <w:caps/>
          <w:sz w:val="19"/>
          <w:szCs w:val="19"/>
        </w:rPr>
        <w:t>Π</w:t>
      </w:r>
      <w:r w:rsidRPr="002E1916">
        <w:rPr>
          <w:b/>
          <w:caps/>
          <w:sz w:val="19"/>
          <w:szCs w:val="19"/>
        </w:rPr>
        <w:t>ρύτανησ</w:t>
      </w:r>
    </w:p>
    <w:p w:rsidR="00AE187B" w:rsidRPr="002E1916" w:rsidRDefault="00AE187B" w:rsidP="00935A35">
      <w:pPr>
        <w:ind w:left="3402" w:right="-427"/>
        <w:jc w:val="center"/>
        <w:rPr>
          <w:b/>
          <w:caps/>
          <w:color w:val="000000"/>
          <w:sz w:val="19"/>
          <w:szCs w:val="19"/>
        </w:rPr>
      </w:pPr>
      <w:r w:rsidRPr="002E1916">
        <w:rPr>
          <w:b/>
          <w:caps/>
          <w:color w:val="000000"/>
          <w:sz w:val="19"/>
          <w:szCs w:val="19"/>
        </w:rPr>
        <w:t xml:space="preserve">του </w:t>
      </w:r>
    </w:p>
    <w:p w:rsidR="00AE187B" w:rsidRPr="002E1916" w:rsidRDefault="00AE187B" w:rsidP="00935A35">
      <w:pPr>
        <w:ind w:left="3402" w:right="-427"/>
        <w:jc w:val="center"/>
        <w:rPr>
          <w:b/>
          <w:caps/>
          <w:sz w:val="19"/>
          <w:szCs w:val="19"/>
        </w:rPr>
      </w:pPr>
      <w:r w:rsidRPr="002E1916">
        <w:rPr>
          <w:b/>
          <w:caps/>
          <w:color w:val="000000"/>
          <w:sz w:val="19"/>
          <w:szCs w:val="19"/>
        </w:rPr>
        <w:t>Πανεπιστημίου Κρήτης</w:t>
      </w:r>
    </w:p>
    <w:p w:rsidR="00F5592E" w:rsidRPr="002E1916" w:rsidRDefault="00F5592E" w:rsidP="00935A35">
      <w:pPr>
        <w:autoSpaceDE w:val="0"/>
        <w:autoSpaceDN w:val="0"/>
        <w:ind w:left="3402" w:right="-427"/>
        <w:jc w:val="center"/>
        <w:rPr>
          <w:b/>
          <w:caps/>
          <w:sz w:val="19"/>
          <w:szCs w:val="19"/>
        </w:rPr>
      </w:pPr>
    </w:p>
    <w:p w:rsidR="00F5592E" w:rsidRPr="002E1916" w:rsidRDefault="00F5592E" w:rsidP="00935A35">
      <w:pPr>
        <w:autoSpaceDE w:val="0"/>
        <w:autoSpaceDN w:val="0"/>
        <w:ind w:left="3402" w:right="-427"/>
        <w:jc w:val="center"/>
        <w:rPr>
          <w:b/>
          <w:caps/>
          <w:sz w:val="19"/>
          <w:szCs w:val="19"/>
        </w:rPr>
      </w:pPr>
    </w:p>
    <w:p w:rsidR="00AE187B" w:rsidRPr="002E1916" w:rsidRDefault="00AE187B" w:rsidP="00935A35">
      <w:pPr>
        <w:autoSpaceDE w:val="0"/>
        <w:autoSpaceDN w:val="0"/>
        <w:ind w:left="3402" w:right="-427"/>
        <w:jc w:val="center"/>
        <w:rPr>
          <w:b/>
          <w:caps/>
          <w:sz w:val="19"/>
          <w:szCs w:val="19"/>
        </w:rPr>
      </w:pPr>
      <w:r w:rsidRPr="002E1916">
        <w:rPr>
          <w:b/>
          <w:caps/>
          <w:sz w:val="19"/>
          <w:szCs w:val="19"/>
        </w:rPr>
        <w:t>ΠΑΝΑΓΙΩΤΗΣ ΤΣΑΚΑΛΙΔΗΣ</w:t>
      </w:r>
    </w:p>
    <w:p w:rsidR="0064664D" w:rsidRPr="002F0C5E" w:rsidRDefault="007774BE" w:rsidP="00935A35">
      <w:pPr>
        <w:suppressAutoHyphens w:val="0"/>
        <w:spacing w:line="276" w:lineRule="auto"/>
        <w:ind w:right="-1"/>
        <w:jc w:val="center"/>
        <w:rPr>
          <w:rFonts w:ascii="Palatino Linotype" w:hAnsi="Palatino Linotype"/>
          <w:b/>
          <w:sz w:val="28"/>
          <w:szCs w:val="28"/>
          <w:u w:val="single"/>
          <w:lang w:eastAsia="en-US"/>
        </w:rPr>
      </w:pPr>
      <w:r w:rsidRPr="002E1916">
        <w:rPr>
          <w:rFonts w:ascii="Palatino Linotype" w:hAnsi="Palatino Linotype" w:cstheme="minorHAnsi"/>
          <w:b/>
          <w:sz w:val="19"/>
          <w:szCs w:val="19"/>
        </w:rPr>
        <w:br w:type="page"/>
      </w:r>
      <w:r w:rsidR="0064664D" w:rsidRPr="002F0C5E">
        <w:rPr>
          <w:rFonts w:ascii="Palatino Linotype" w:hAnsi="Palatino Linotype"/>
          <w:b/>
          <w:sz w:val="28"/>
          <w:szCs w:val="28"/>
          <w:u w:val="single"/>
          <w:lang w:eastAsia="en-US"/>
        </w:rPr>
        <w:lastRenderedPageBreak/>
        <w:t>ΠΑΡΑΡΤΗΜΑΤΑ</w:t>
      </w:r>
    </w:p>
    <w:p w:rsidR="0064664D" w:rsidRPr="002F0C5E" w:rsidRDefault="0064664D" w:rsidP="00935A35">
      <w:pPr>
        <w:suppressAutoHyphens w:val="0"/>
        <w:spacing w:line="276" w:lineRule="auto"/>
        <w:ind w:right="-1"/>
        <w:jc w:val="center"/>
        <w:rPr>
          <w:rFonts w:ascii="Palatino Linotype" w:hAnsi="Palatino Linotype"/>
          <w:b/>
          <w:sz w:val="20"/>
          <w:szCs w:val="20"/>
          <w:lang w:eastAsia="en-US"/>
        </w:rPr>
      </w:pPr>
      <w:r w:rsidRPr="002F0C5E">
        <w:rPr>
          <w:rFonts w:ascii="Palatino Linotype" w:hAnsi="Palatino Linotype"/>
          <w:b/>
          <w:sz w:val="20"/>
          <w:szCs w:val="20"/>
          <w:lang w:eastAsia="en-US"/>
        </w:rPr>
        <w:t>ΠΑΡΑΡΤΗΜΑ Α’</w:t>
      </w:r>
    </w:p>
    <w:p w:rsidR="0064664D" w:rsidRPr="002F0C5E" w:rsidRDefault="0064664D" w:rsidP="00935A35">
      <w:pPr>
        <w:suppressAutoHyphens w:val="0"/>
        <w:spacing w:line="276" w:lineRule="auto"/>
        <w:ind w:right="-1"/>
        <w:jc w:val="center"/>
        <w:rPr>
          <w:rFonts w:ascii="Palatino Linotype" w:eastAsia="Arial" w:hAnsi="Palatino Linotype" w:cs="Arial"/>
          <w:spacing w:val="-1"/>
          <w:w w:val="95"/>
          <w:sz w:val="20"/>
          <w:szCs w:val="20"/>
          <w:u w:val="single"/>
          <w:lang w:eastAsia="en-US"/>
        </w:rPr>
      </w:pPr>
      <w:r w:rsidRPr="002F0C5E">
        <w:rPr>
          <w:rFonts w:ascii="Palatino Linotype" w:eastAsia="Arial" w:hAnsi="Palatino Linotype" w:cs="Arial"/>
          <w:spacing w:val="-1"/>
          <w:w w:val="95"/>
          <w:sz w:val="20"/>
          <w:szCs w:val="20"/>
          <w:u w:val="single"/>
          <w:lang w:eastAsia="en-US"/>
        </w:rPr>
        <w:t>ΟΡΟΙ ΔΙΑΚΗΡΥΞΗΣ</w:t>
      </w:r>
    </w:p>
    <w:p w:rsidR="0064664D" w:rsidRPr="002F0C5E" w:rsidRDefault="0064664D" w:rsidP="0064664D">
      <w:pPr>
        <w:suppressAutoHyphens w:val="0"/>
        <w:spacing w:line="276" w:lineRule="auto"/>
        <w:jc w:val="center"/>
        <w:rPr>
          <w:rFonts w:ascii="Palatino Linotype" w:eastAsia="Arial" w:hAnsi="Palatino Linotype" w:cs="Arial"/>
          <w:spacing w:val="-1"/>
          <w:w w:val="95"/>
          <w:sz w:val="20"/>
          <w:szCs w:val="20"/>
          <w:u w:val="single"/>
          <w:lang w:eastAsia="en-US"/>
        </w:rPr>
      </w:pPr>
    </w:p>
    <w:tbl>
      <w:tblPr>
        <w:tblStyle w:val="a5"/>
        <w:tblW w:w="9606" w:type="dxa"/>
        <w:jc w:val="center"/>
        <w:tblLayout w:type="fixed"/>
        <w:tblLook w:val="04A0"/>
      </w:tblPr>
      <w:tblGrid>
        <w:gridCol w:w="108"/>
        <w:gridCol w:w="1843"/>
        <w:gridCol w:w="142"/>
        <w:gridCol w:w="7389"/>
        <w:gridCol w:w="124"/>
      </w:tblGrid>
      <w:tr w:rsidR="0064664D" w:rsidRPr="002F0C5E" w:rsidTr="00DD0E21">
        <w:trPr>
          <w:gridAfter w:val="1"/>
          <w:wAfter w:w="124" w:type="dxa"/>
          <w:jc w:val="center"/>
        </w:trPr>
        <w:tc>
          <w:tcPr>
            <w:tcW w:w="1951" w:type="dxa"/>
            <w:gridSpan w:val="2"/>
            <w:shd w:val="clear" w:color="auto" w:fill="D9D9D9" w:themeFill="background1" w:themeFillShade="D9"/>
            <w:vAlign w:val="center"/>
          </w:tcPr>
          <w:p w:rsidR="0064664D" w:rsidRPr="002F0C5E"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2F0C5E">
              <w:rPr>
                <w:rFonts w:ascii="Palatino Linotype" w:eastAsia="Arial" w:hAnsi="Palatino Linotype" w:cs="Arial"/>
                <w:b/>
                <w:spacing w:val="-1"/>
                <w:w w:val="95"/>
                <w:sz w:val="19"/>
                <w:szCs w:val="19"/>
                <w:lang w:eastAsia="en-US"/>
              </w:rPr>
              <w:t>Αναθέτουσα Αρχή</w:t>
            </w:r>
          </w:p>
        </w:tc>
        <w:tc>
          <w:tcPr>
            <w:tcW w:w="7531" w:type="dxa"/>
            <w:gridSpan w:val="2"/>
            <w:vAlign w:val="center"/>
          </w:tcPr>
          <w:p w:rsidR="0064664D" w:rsidRPr="002F0C5E" w:rsidRDefault="0064664D" w:rsidP="00D80C4E">
            <w:pPr>
              <w:suppressAutoHyphens w:val="0"/>
              <w:spacing w:line="276" w:lineRule="auto"/>
              <w:rPr>
                <w:rFonts w:ascii="Palatino Linotype" w:eastAsia="Arial" w:hAnsi="Palatino Linotype" w:cs="Arial"/>
                <w:spacing w:val="-1"/>
                <w:w w:val="95"/>
                <w:sz w:val="19"/>
                <w:szCs w:val="19"/>
                <w:lang w:eastAsia="en-US"/>
              </w:rPr>
            </w:pPr>
            <w:r w:rsidRPr="002F0C5E">
              <w:rPr>
                <w:rFonts w:ascii="Palatino Linotype" w:eastAsia="Arial" w:hAnsi="Palatino Linotype" w:cs="Arial"/>
                <w:spacing w:val="-1"/>
                <w:w w:val="95"/>
                <w:sz w:val="19"/>
                <w:szCs w:val="19"/>
                <w:lang w:eastAsia="en-US"/>
              </w:rPr>
              <w:t>Πανεπιστήμιο Κρήτης</w:t>
            </w:r>
          </w:p>
        </w:tc>
      </w:tr>
      <w:tr w:rsidR="0064664D" w:rsidRPr="002F0C5E" w:rsidTr="00DD0E21">
        <w:trPr>
          <w:gridAfter w:val="1"/>
          <w:wAfter w:w="124" w:type="dxa"/>
          <w:jc w:val="center"/>
        </w:trPr>
        <w:tc>
          <w:tcPr>
            <w:tcW w:w="1951" w:type="dxa"/>
            <w:gridSpan w:val="2"/>
            <w:shd w:val="clear" w:color="auto" w:fill="D9D9D9" w:themeFill="background1" w:themeFillShade="D9"/>
            <w:vAlign w:val="center"/>
          </w:tcPr>
          <w:p w:rsidR="0064664D" w:rsidRPr="002F0C5E" w:rsidRDefault="0064664D" w:rsidP="00D80C4E">
            <w:pPr>
              <w:suppressAutoHyphens w:val="0"/>
              <w:spacing w:line="276" w:lineRule="auto"/>
              <w:rPr>
                <w:rFonts w:ascii="Palatino Linotype" w:eastAsia="Arial" w:hAnsi="Palatino Linotype" w:cs="Arial"/>
                <w:b/>
                <w:spacing w:val="-1"/>
                <w:w w:val="95"/>
                <w:sz w:val="19"/>
                <w:szCs w:val="19"/>
                <w:lang w:val="en-US" w:eastAsia="en-US"/>
              </w:rPr>
            </w:pPr>
            <w:r w:rsidRPr="002F0C5E">
              <w:rPr>
                <w:rFonts w:ascii="Palatino Linotype" w:eastAsia="Arial" w:hAnsi="Palatino Linotype" w:cs="Arial"/>
                <w:b/>
                <w:spacing w:val="-1"/>
                <w:w w:val="95"/>
                <w:sz w:val="19"/>
                <w:szCs w:val="19"/>
                <w:lang w:eastAsia="en-US"/>
              </w:rPr>
              <w:t xml:space="preserve">Κωδικός </w:t>
            </w:r>
            <w:r w:rsidRPr="002F0C5E">
              <w:rPr>
                <w:rFonts w:ascii="Palatino Linotype" w:eastAsia="Arial" w:hAnsi="Palatino Linotype" w:cs="Arial"/>
                <w:b/>
                <w:spacing w:val="-1"/>
                <w:w w:val="95"/>
                <w:sz w:val="19"/>
                <w:szCs w:val="19"/>
                <w:lang w:val="en-US" w:eastAsia="en-US"/>
              </w:rPr>
              <w:t>NUTS</w:t>
            </w:r>
          </w:p>
        </w:tc>
        <w:tc>
          <w:tcPr>
            <w:tcW w:w="7531" w:type="dxa"/>
            <w:gridSpan w:val="2"/>
            <w:vAlign w:val="center"/>
          </w:tcPr>
          <w:p w:rsidR="0064664D" w:rsidRPr="002F0C5E" w:rsidRDefault="0064664D" w:rsidP="00D80C4E">
            <w:pPr>
              <w:suppressAutoHyphens w:val="0"/>
              <w:spacing w:line="276" w:lineRule="auto"/>
              <w:rPr>
                <w:rFonts w:ascii="Palatino Linotype" w:eastAsia="Arial" w:hAnsi="Palatino Linotype" w:cs="Arial"/>
                <w:spacing w:val="-1"/>
                <w:w w:val="95"/>
                <w:sz w:val="19"/>
                <w:szCs w:val="19"/>
                <w:lang w:eastAsia="en-US"/>
              </w:rPr>
            </w:pPr>
            <w:r w:rsidRPr="002F0C5E">
              <w:rPr>
                <w:rFonts w:ascii="Palatino Linotype" w:eastAsia="Arial" w:hAnsi="Palatino Linotype" w:cs="Arial"/>
                <w:spacing w:val="-1"/>
                <w:w w:val="95"/>
                <w:sz w:val="19"/>
                <w:szCs w:val="19"/>
                <w:lang w:eastAsia="en-US"/>
              </w:rPr>
              <w:t>EL431</w:t>
            </w:r>
          </w:p>
        </w:tc>
      </w:tr>
      <w:tr w:rsidR="0064664D" w:rsidRPr="002F0C5E" w:rsidTr="00DD0E21">
        <w:trPr>
          <w:gridAfter w:val="1"/>
          <w:wAfter w:w="124" w:type="dxa"/>
          <w:trHeight w:val="703"/>
          <w:jc w:val="center"/>
        </w:trPr>
        <w:tc>
          <w:tcPr>
            <w:tcW w:w="1951" w:type="dxa"/>
            <w:gridSpan w:val="2"/>
            <w:shd w:val="clear" w:color="auto" w:fill="D9D9D9" w:themeFill="background1" w:themeFillShade="D9"/>
            <w:vAlign w:val="center"/>
          </w:tcPr>
          <w:p w:rsidR="0064664D" w:rsidRPr="002F0C5E"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2F0C5E">
              <w:rPr>
                <w:rFonts w:ascii="Palatino Linotype" w:eastAsia="Arial" w:hAnsi="Palatino Linotype" w:cs="Arial"/>
                <w:b/>
                <w:spacing w:val="-1"/>
                <w:w w:val="95"/>
                <w:sz w:val="19"/>
                <w:szCs w:val="19"/>
                <w:lang w:eastAsia="en-US"/>
              </w:rPr>
              <w:t>Τίτλος προμήθειας</w:t>
            </w:r>
          </w:p>
        </w:tc>
        <w:tc>
          <w:tcPr>
            <w:tcW w:w="7531" w:type="dxa"/>
            <w:gridSpan w:val="2"/>
            <w:vAlign w:val="center"/>
          </w:tcPr>
          <w:p w:rsidR="0064664D" w:rsidRPr="002F0C5E" w:rsidRDefault="0014507E" w:rsidP="002F0C5E">
            <w:pPr>
              <w:suppressAutoHyphens w:val="0"/>
              <w:spacing w:line="276" w:lineRule="auto"/>
              <w:rPr>
                <w:rFonts w:ascii="Palatino Linotype" w:eastAsia="Arial" w:hAnsi="Palatino Linotype" w:cs="Arial"/>
                <w:spacing w:val="-1"/>
                <w:w w:val="95"/>
                <w:sz w:val="19"/>
                <w:szCs w:val="19"/>
                <w:lang w:eastAsia="en-US"/>
              </w:rPr>
            </w:pPr>
            <w:r w:rsidRPr="002F0C5E">
              <w:rPr>
                <w:rFonts w:ascii="Palatino Linotype" w:eastAsia="Arial" w:hAnsi="Palatino Linotype" w:cs="Arial"/>
                <w:spacing w:val="-1"/>
                <w:w w:val="95"/>
                <w:sz w:val="19"/>
                <w:szCs w:val="19"/>
                <w:lang w:eastAsia="en-US"/>
              </w:rPr>
              <w:t xml:space="preserve">Προμήθεια </w:t>
            </w:r>
            <w:r w:rsidR="002F0C5E" w:rsidRPr="002F0C5E">
              <w:rPr>
                <w:rFonts w:ascii="Palatino Linotype" w:eastAsia="Arial" w:hAnsi="Palatino Linotype" w:cs="Arial"/>
                <w:spacing w:val="-1"/>
                <w:w w:val="95"/>
                <w:sz w:val="19"/>
                <w:szCs w:val="19"/>
                <w:lang w:eastAsia="en-US"/>
              </w:rPr>
              <w:t>εργαστηριακού εξοπλισμού, στο πλαίσιο της μετεγκατάστασης του Μουσείου Φυσικής Ιστορίας Κρήτης του Πανεπιστημίου Κρήτης</w:t>
            </w:r>
          </w:p>
        </w:tc>
      </w:tr>
      <w:tr w:rsidR="0064664D" w:rsidRPr="002F0C5E" w:rsidTr="00DD0E21">
        <w:trPr>
          <w:gridAfter w:val="1"/>
          <w:wAfter w:w="124" w:type="dxa"/>
          <w:jc w:val="center"/>
        </w:trPr>
        <w:tc>
          <w:tcPr>
            <w:tcW w:w="1951" w:type="dxa"/>
            <w:gridSpan w:val="2"/>
            <w:shd w:val="clear" w:color="auto" w:fill="D9D9D9" w:themeFill="background1" w:themeFillShade="D9"/>
            <w:vAlign w:val="center"/>
          </w:tcPr>
          <w:p w:rsidR="0064664D" w:rsidRPr="002F0C5E"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2F0C5E">
              <w:rPr>
                <w:rFonts w:ascii="Palatino Linotype" w:eastAsia="Arial" w:hAnsi="Palatino Linotype" w:cs="Arial"/>
                <w:b/>
                <w:spacing w:val="-1"/>
                <w:w w:val="95"/>
                <w:sz w:val="19"/>
                <w:szCs w:val="19"/>
                <w:lang w:eastAsia="en-US"/>
              </w:rPr>
              <w:t xml:space="preserve">Προϋπολογισμός Δαπάνης </w:t>
            </w:r>
            <w:proofErr w:type="spellStart"/>
            <w:r w:rsidRPr="002F0C5E">
              <w:rPr>
                <w:rFonts w:ascii="Palatino Linotype" w:eastAsia="Arial" w:hAnsi="Palatino Linotype" w:cs="Arial"/>
                <w:b/>
                <w:spacing w:val="-1"/>
                <w:w w:val="95"/>
                <w:sz w:val="19"/>
                <w:szCs w:val="19"/>
                <w:lang w:eastAsia="en-US"/>
              </w:rPr>
              <w:t>συμπ</w:t>
            </w:r>
            <w:proofErr w:type="spellEnd"/>
            <w:r w:rsidRPr="002F0C5E">
              <w:rPr>
                <w:rFonts w:ascii="Palatino Linotype" w:eastAsia="Arial" w:hAnsi="Palatino Linotype" w:cs="Arial"/>
                <w:b/>
                <w:spacing w:val="-1"/>
                <w:w w:val="95"/>
                <w:sz w:val="19"/>
                <w:szCs w:val="19"/>
                <w:lang w:eastAsia="en-US"/>
              </w:rPr>
              <w:t>/νου ΦΠΑ</w:t>
            </w:r>
          </w:p>
        </w:tc>
        <w:tc>
          <w:tcPr>
            <w:tcW w:w="7531" w:type="dxa"/>
            <w:gridSpan w:val="2"/>
            <w:vAlign w:val="center"/>
          </w:tcPr>
          <w:p w:rsidR="0064664D" w:rsidRPr="002F0C5E" w:rsidRDefault="002F0C5E" w:rsidP="00E12DEC">
            <w:pPr>
              <w:suppressAutoHyphens w:val="0"/>
              <w:spacing w:line="276" w:lineRule="auto"/>
              <w:rPr>
                <w:rFonts w:ascii="Palatino Linotype" w:eastAsia="Arial" w:hAnsi="Palatino Linotype" w:cs="Arial"/>
                <w:spacing w:val="-1"/>
                <w:w w:val="95"/>
                <w:sz w:val="19"/>
                <w:szCs w:val="19"/>
                <w:lang w:val="en-US" w:eastAsia="en-US"/>
              </w:rPr>
            </w:pPr>
            <w:r w:rsidRPr="002F0C5E">
              <w:rPr>
                <w:rFonts w:ascii="Palatino Linotype" w:hAnsi="Palatino Linotype"/>
                <w:b/>
                <w:sz w:val="19"/>
                <w:szCs w:val="19"/>
                <w:lang w:val="en-US"/>
              </w:rPr>
              <w:t>53.370.97€ + 12.809,03€ = 66.180.00€</w:t>
            </w:r>
          </w:p>
        </w:tc>
      </w:tr>
      <w:tr w:rsidR="0064664D" w:rsidRPr="001B4BC0" w:rsidTr="00F476CE">
        <w:trPr>
          <w:gridAfter w:val="1"/>
          <w:wAfter w:w="124" w:type="dxa"/>
          <w:trHeight w:val="696"/>
          <w:jc w:val="center"/>
        </w:trPr>
        <w:tc>
          <w:tcPr>
            <w:tcW w:w="1951" w:type="dxa"/>
            <w:gridSpan w:val="2"/>
            <w:shd w:val="clear" w:color="auto" w:fill="D9D9D9" w:themeFill="background1" w:themeFillShade="D9"/>
            <w:vAlign w:val="center"/>
          </w:tcPr>
          <w:p w:rsidR="0064664D" w:rsidRPr="002F0C5E"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2F0C5E">
              <w:rPr>
                <w:rFonts w:ascii="Palatino Linotype" w:eastAsia="Arial" w:hAnsi="Palatino Linotype" w:cs="Arial"/>
                <w:b/>
                <w:spacing w:val="-1"/>
                <w:w w:val="95"/>
                <w:sz w:val="19"/>
                <w:szCs w:val="19"/>
                <w:lang w:eastAsia="en-US"/>
              </w:rPr>
              <w:t>Χρηματοδότηση</w:t>
            </w:r>
          </w:p>
        </w:tc>
        <w:tc>
          <w:tcPr>
            <w:tcW w:w="7531" w:type="dxa"/>
            <w:gridSpan w:val="2"/>
            <w:vAlign w:val="center"/>
          </w:tcPr>
          <w:p w:rsidR="0064664D" w:rsidRPr="002F0C5E" w:rsidRDefault="0064664D" w:rsidP="00DB55BD">
            <w:pPr>
              <w:pStyle w:val="a6"/>
              <w:numPr>
                <w:ilvl w:val="0"/>
                <w:numId w:val="15"/>
              </w:numPr>
              <w:tabs>
                <w:tab w:val="left" w:pos="385"/>
              </w:tabs>
              <w:spacing w:after="0" w:line="240" w:lineRule="auto"/>
              <w:contextualSpacing w:val="0"/>
              <w:rPr>
                <w:rFonts w:ascii="Palatino Linotype" w:eastAsia="Arial" w:hAnsi="Palatino Linotype" w:cs="Arial"/>
                <w:spacing w:val="-1"/>
                <w:w w:val="95"/>
                <w:sz w:val="19"/>
                <w:szCs w:val="19"/>
              </w:rPr>
            </w:pPr>
            <w:r w:rsidRPr="002F0C5E">
              <w:rPr>
                <w:rFonts w:ascii="Palatino Linotype" w:eastAsia="Arial" w:hAnsi="Palatino Linotype" w:cs="Arial"/>
                <w:spacing w:val="-1"/>
                <w:w w:val="95"/>
                <w:sz w:val="19"/>
                <w:szCs w:val="19"/>
              </w:rPr>
              <w:t>Προϋπολογισμός Δημοσίων Επενδύσεων</w:t>
            </w:r>
          </w:p>
          <w:p w:rsidR="0064664D" w:rsidRPr="002F0C5E" w:rsidRDefault="0014507E" w:rsidP="00DB55BD">
            <w:pPr>
              <w:pStyle w:val="a6"/>
              <w:numPr>
                <w:ilvl w:val="0"/>
                <w:numId w:val="15"/>
              </w:numPr>
              <w:autoSpaceDE w:val="0"/>
              <w:autoSpaceDN w:val="0"/>
              <w:adjustRightInd w:val="0"/>
              <w:rPr>
                <w:rFonts w:ascii="Palatino Linotype" w:eastAsia="Arial" w:hAnsi="Palatino Linotype" w:cs="Arial"/>
                <w:spacing w:val="-1"/>
                <w:w w:val="95"/>
                <w:sz w:val="19"/>
                <w:szCs w:val="19"/>
              </w:rPr>
            </w:pPr>
            <w:r w:rsidRPr="002F0C5E">
              <w:rPr>
                <w:rFonts w:ascii="Palatino Linotype" w:hAnsi="Palatino Linotype" w:cstheme="minorHAnsi"/>
                <w:sz w:val="19"/>
                <w:szCs w:val="19"/>
                <w:lang w:eastAsia="ar-SA"/>
              </w:rPr>
              <w:t>2018</w:t>
            </w:r>
            <w:r w:rsidRPr="002F0C5E">
              <w:rPr>
                <w:rFonts w:ascii="Palatino Linotype" w:hAnsi="Palatino Linotype" w:cstheme="minorHAnsi" w:hint="eastAsia"/>
                <w:sz w:val="19"/>
                <w:szCs w:val="19"/>
                <w:lang w:eastAsia="ar-SA"/>
              </w:rPr>
              <w:t>ΣΕ</w:t>
            </w:r>
            <w:r w:rsidRPr="002F0C5E">
              <w:rPr>
                <w:rFonts w:ascii="Palatino Linotype" w:hAnsi="Palatino Linotype" w:cstheme="minorHAnsi"/>
                <w:sz w:val="19"/>
                <w:szCs w:val="19"/>
                <w:lang w:eastAsia="ar-SA"/>
              </w:rPr>
              <w:t>04600025</w:t>
            </w:r>
          </w:p>
        </w:tc>
      </w:tr>
      <w:tr w:rsidR="00D80C4E" w:rsidRPr="001B4BC0" w:rsidTr="00DD0E21">
        <w:trPr>
          <w:gridAfter w:val="1"/>
          <w:wAfter w:w="124" w:type="dxa"/>
          <w:jc w:val="center"/>
        </w:trPr>
        <w:tc>
          <w:tcPr>
            <w:tcW w:w="1951" w:type="dxa"/>
            <w:gridSpan w:val="2"/>
            <w:shd w:val="clear" w:color="auto" w:fill="D9D9D9" w:themeFill="background1" w:themeFillShade="D9"/>
            <w:vAlign w:val="center"/>
          </w:tcPr>
          <w:p w:rsidR="00D80C4E" w:rsidRPr="00026E5A" w:rsidRDefault="00D80C4E" w:rsidP="00D80C4E">
            <w:pPr>
              <w:suppressAutoHyphens w:val="0"/>
              <w:spacing w:line="276" w:lineRule="auto"/>
              <w:rPr>
                <w:b/>
                <w:sz w:val="19"/>
                <w:szCs w:val="19"/>
              </w:rPr>
            </w:pPr>
            <w:r w:rsidRPr="00026E5A">
              <w:rPr>
                <w:b/>
                <w:sz w:val="19"/>
                <w:szCs w:val="19"/>
              </w:rPr>
              <w:t>Τεχνικές Πληροφορίες</w:t>
            </w:r>
          </w:p>
        </w:tc>
        <w:tc>
          <w:tcPr>
            <w:tcW w:w="7531" w:type="dxa"/>
            <w:gridSpan w:val="2"/>
            <w:vAlign w:val="center"/>
          </w:tcPr>
          <w:p w:rsidR="00D80C4E" w:rsidRPr="00026E5A" w:rsidRDefault="00C4680A" w:rsidP="00DD22C9">
            <w:pPr>
              <w:suppressAutoHyphens w:val="0"/>
              <w:spacing w:line="276" w:lineRule="auto"/>
            </w:pPr>
            <w:r w:rsidRPr="00026E5A">
              <w:rPr>
                <w:rFonts w:ascii="Palatino Linotype" w:hAnsi="Palatino Linotype"/>
                <w:b/>
                <w:sz w:val="19"/>
                <w:szCs w:val="19"/>
              </w:rPr>
              <w:t xml:space="preserve"> </w:t>
            </w:r>
            <w:r w:rsidRPr="00026E5A">
              <w:rPr>
                <w:rFonts w:ascii="Palatino Linotype" w:hAnsi="Palatino Linotype"/>
                <w:sz w:val="19"/>
                <w:szCs w:val="19"/>
              </w:rPr>
              <w:t xml:space="preserve">Για τα Τμήματα 1,3,4,5,&amp;6 κ. Ν. </w:t>
            </w:r>
            <w:proofErr w:type="spellStart"/>
            <w:r w:rsidRPr="00026E5A">
              <w:rPr>
                <w:rFonts w:ascii="Palatino Linotype" w:hAnsi="Palatino Linotype"/>
                <w:sz w:val="19"/>
                <w:szCs w:val="19"/>
              </w:rPr>
              <w:t>Πουλακάκη</w:t>
            </w:r>
            <w:proofErr w:type="spellEnd"/>
            <w:r w:rsidRPr="00026E5A">
              <w:rPr>
                <w:rFonts w:ascii="Palatino Linotype" w:hAnsi="Palatino Linotype"/>
                <w:sz w:val="19"/>
                <w:szCs w:val="19"/>
              </w:rPr>
              <w:t xml:space="preserve">, </w:t>
            </w:r>
            <w:proofErr w:type="spellStart"/>
            <w:r w:rsidRPr="00026E5A">
              <w:rPr>
                <w:rFonts w:ascii="Palatino Linotype" w:hAnsi="Palatino Linotype"/>
                <w:sz w:val="19"/>
                <w:szCs w:val="19"/>
              </w:rPr>
              <w:t>τηλ</w:t>
            </w:r>
            <w:proofErr w:type="spellEnd"/>
            <w:r w:rsidRPr="00026E5A">
              <w:rPr>
                <w:rFonts w:ascii="Palatino Linotype" w:hAnsi="Palatino Linotype"/>
                <w:sz w:val="19"/>
                <w:szCs w:val="19"/>
              </w:rPr>
              <w:t xml:space="preserve">. </w:t>
            </w:r>
            <w:r w:rsidR="00F15033" w:rsidRPr="00026E5A">
              <w:rPr>
                <w:rFonts w:ascii="Palatino Linotype" w:hAnsi="Palatino Linotype"/>
                <w:sz w:val="19"/>
                <w:szCs w:val="19"/>
              </w:rPr>
              <w:t>2810393619, 2810393282</w:t>
            </w:r>
            <w:r w:rsidRPr="00026E5A">
              <w:rPr>
                <w:rFonts w:ascii="Palatino Linotype" w:hAnsi="Palatino Linotype"/>
                <w:sz w:val="19"/>
                <w:szCs w:val="19"/>
              </w:rPr>
              <w:t xml:space="preserve"> και </w:t>
            </w:r>
            <w:r w:rsidRPr="00026E5A">
              <w:rPr>
                <w:rFonts w:ascii="Palatino Linotype" w:hAnsi="Palatino Linotype"/>
                <w:sz w:val="19"/>
                <w:szCs w:val="19"/>
                <w:lang w:val="en-US"/>
              </w:rPr>
              <w:t>email</w:t>
            </w:r>
            <w:r w:rsidRPr="00026E5A">
              <w:rPr>
                <w:rFonts w:ascii="Palatino Linotype" w:hAnsi="Palatino Linotype"/>
                <w:sz w:val="19"/>
                <w:szCs w:val="19"/>
              </w:rPr>
              <w:t xml:space="preserve">: </w:t>
            </w:r>
            <w:hyperlink r:id="rId11" w:history="1">
              <w:r w:rsidR="00DD22C9" w:rsidRPr="00026E5A">
                <w:rPr>
                  <w:rStyle w:val="-"/>
                  <w:rFonts w:ascii="Palatino Linotype" w:hAnsi="Palatino Linotype"/>
                  <w:sz w:val="19"/>
                  <w:szCs w:val="19"/>
                  <w:lang w:val="en-US"/>
                </w:rPr>
                <w:t>poulakakis</w:t>
              </w:r>
              <w:r w:rsidR="00DD22C9" w:rsidRPr="00026E5A">
                <w:rPr>
                  <w:rStyle w:val="-"/>
                  <w:rFonts w:ascii="Palatino Linotype" w:hAnsi="Palatino Linotype"/>
                  <w:sz w:val="19"/>
                  <w:szCs w:val="19"/>
                </w:rPr>
                <w:t>@</w:t>
              </w:r>
              <w:r w:rsidR="00DD22C9" w:rsidRPr="00026E5A">
                <w:rPr>
                  <w:rStyle w:val="-"/>
                  <w:rFonts w:ascii="Palatino Linotype" w:hAnsi="Palatino Linotype"/>
                  <w:sz w:val="19"/>
                  <w:szCs w:val="19"/>
                  <w:lang w:val="en-US"/>
                </w:rPr>
                <w:t>nhmc</w:t>
              </w:r>
              <w:r w:rsidR="00DD22C9" w:rsidRPr="00026E5A">
                <w:rPr>
                  <w:rStyle w:val="-"/>
                  <w:rFonts w:ascii="Palatino Linotype" w:hAnsi="Palatino Linotype"/>
                  <w:sz w:val="19"/>
                  <w:szCs w:val="19"/>
                </w:rPr>
                <w:t>.</w:t>
              </w:r>
              <w:r w:rsidR="00DD22C9" w:rsidRPr="00026E5A">
                <w:rPr>
                  <w:rStyle w:val="-"/>
                  <w:rFonts w:ascii="Palatino Linotype" w:hAnsi="Palatino Linotype"/>
                  <w:sz w:val="19"/>
                  <w:szCs w:val="19"/>
                  <w:lang w:val="en-US"/>
                </w:rPr>
                <w:t>uoc</w:t>
              </w:r>
              <w:r w:rsidR="00DD22C9" w:rsidRPr="00026E5A">
                <w:rPr>
                  <w:rStyle w:val="-"/>
                  <w:rFonts w:ascii="Palatino Linotype" w:hAnsi="Palatino Linotype"/>
                  <w:sz w:val="19"/>
                  <w:szCs w:val="19"/>
                </w:rPr>
                <w:t>.</w:t>
              </w:r>
              <w:r w:rsidR="00DD22C9" w:rsidRPr="00026E5A">
                <w:rPr>
                  <w:rStyle w:val="-"/>
                  <w:rFonts w:ascii="Palatino Linotype" w:hAnsi="Palatino Linotype"/>
                  <w:sz w:val="19"/>
                  <w:szCs w:val="19"/>
                  <w:lang w:val="en-US"/>
                </w:rPr>
                <w:t>gr</w:t>
              </w:r>
            </w:hyperlink>
          </w:p>
          <w:p w:rsidR="00026E5A" w:rsidRPr="00026E5A" w:rsidRDefault="00026E5A" w:rsidP="00DD22C9">
            <w:pPr>
              <w:suppressAutoHyphens w:val="0"/>
              <w:spacing w:line="276" w:lineRule="auto"/>
              <w:rPr>
                <w:rFonts w:ascii="Palatino Linotype" w:hAnsi="Palatino Linotype"/>
                <w:sz w:val="19"/>
                <w:szCs w:val="19"/>
              </w:rPr>
            </w:pPr>
            <w:r w:rsidRPr="00026E5A">
              <w:rPr>
                <w:rFonts w:ascii="Palatino Linotype" w:hAnsi="Palatino Linotype"/>
                <w:sz w:val="19"/>
                <w:szCs w:val="19"/>
              </w:rPr>
              <w:t xml:space="preserve">Για το Τμήμα 2 κ. Α. </w:t>
            </w:r>
            <w:proofErr w:type="spellStart"/>
            <w:r w:rsidRPr="00026E5A">
              <w:rPr>
                <w:rFonts w:ascii="Palatino Linotype" w:hAnsi="Palatino Linotype"/>
                <w:sz w:val="19"/>
                <w:szCs w:val="19"/>
              </w:rPr>
              <w:t>Τριχάς</w:t>
            </w:r>
            <w:proofErr w:type="spellEnd"/>
            <w:r w:rsidRPr="00026E5A">
              <w:rPr>
                <w:rFonts w:ascii="Palatino Linotype" w:hAnsi="Palatino Linotype"/>
                <w:sz w:val="19"/>
                <w:szCs w:val="19"/>
              </w:rPr>
              <w:t xml:space="preserve">, </w:t>
            </w:r>
            <w:proofErr w:type="spellStart"/>
            <w:r w:rsidRPr="00026E5A">
              <w:rPr>
                <w:rFonts w:ascii="Palatino Linotype" w:hAnsi="Palatino Linotype"/>
                <w:sz w:val="19"/>
                <w:szCs w:val="19"/>
              </w:rPr>
              <w:t>τηλ</w:t>
            </w:r>
            <w:proofErr w:type="spellEnd"/>
            <w:r w:rsidRPr="00026E5A">
              <w:rPr>
                <w:rFonts w:ascii="Palatino Linotype" w:hAnsi="Palatino Linotype"/>
                <w:sz w:val="19"/>
                <w:szCs w:val="19"/>
              </w:rPr>
              <w:t xml:space="preserve">. 2810393273, 2810393274 και </w:t>
            </w:r>
            <w:r w:rsidRPr="00026E5A">
              <w:rPr>
                <w:rFonts w:ascii="Palatino Linotype" w:hAnsi="Palatino Linotype"/>
                <w:sz w:val="19"/>
                <w:szCs w:val="19"/>
                <w:lang w:val="en-US"/>
              </w:rPr>
              <w:t>email</w:t>
            </w:r>
            <w:r w:rsidRPr="00026E5A">
              <w:rPr>
                <w:rFonts w:ascii="Palatino Linotype" w:hAnsi="Palatino Linotype"/>
                <w:sz w:val="19"/>
                <w:szCs w:val="19"/>
              </w:rPr>
              <w:t xml:space="preserve">: </w:t>
            </w:r>
            <w:hyperlink r:id="rId12" w:history="1">
              <w:r w:rsidRPr="00026E5A">
                <w:rPr>
                  <w:rStyle w:val="-"/>
                  <w:rFonts w:ascii="Palatino Linotype" w:hAnsi="Palatino Linotype"/>
                  <w:sz w:val="19"/>
                  <w:szCs w:val="19"/>
                </w:rPr>
                <w:t>atrichas@nhmc.uoc.gr</w:t>
              </w:r>
            </w:hyperlink>
          </w:p>
          <w:p w:rsidR="00026E5A" w:rsidRPr="00026E5A" w:rsidRDefault="00026E5A" w:rsidP="00DD22C9">
            <w:pPr>
              <w:suppressAutoHyphens w:val="0"/>
              <w:spacing w:line="276" w:lineRule="auto"/>
              <w:rPr>
                <w:rFonts w:ascii="Palatino Linotype" w:hAnsi="Palatino Linotype"/>
                <w:sz w:val="19"/>
                <w:szCs w:val="19"/>
              </w:rPr>
            </w:pPr>
          </w:p>
          <w:p w:rsidR="00DD22C9" w:rsidRPr="00026E5A" w:rsidRDefault="00DD22C9" w:rsidP="00DD22C9">
            <w:pPr>
              <w:suppressAutoHyphens w:val="0"/>
              <w:spacing w:line="276" w:lineRule="auto"/>
              <w:rPr>
                <w:rFonts w:ascii="Palatino Linotype" w:eastAsia="Arial" w:hAnsi="Palatino Linotype" w:cs="Arial"/>
                <w:spacing w:val="-1"/>
                <w:w w:val="95"/>
                <w:sz w:val="19"/>
                <w:szCs w:val="19"/>
                <w:lang w:eastAsia="en-US"/>
              </w:rPr>
            </w:pPr>
          </w:p>
        </w:tc>
      </w:tr>
      <w:tr w:rsidR="00D80C4E" w:rsidRPr="001B4BC0" w:rsidTr="00DD0E21">
        <w:trPr>
          <w:gridAfter w:val="1"/>
          <w:wAfter w:w="124" w:type="dxa"/>
          <w:jc w:val="center"/>
        </w:trPr>
        <w:tc>
          <w:tcPr>
            <w:tcW w:w="1951" w:type="dxa"/>
            <w:gridSpan w:val="2"/>
            <w:shd w:val="clear" w:color="auto" w:fill="D9D9D9" w:themeFill="background1" w:themeFillShade="D9"/>
            <w:vAlign w:val="center"/>
          </w:tcPr>
          <w:p w:rsidR="00D80C4E" w:rsidRPr="00026E5A" w:rsidRDefault="00D80C4E" w:rsidP="00D80C4E">
            <w:pPr>
              <w:suppressAutoHyphens w:val="0"/>
              <w:spacing w:line="276" w:lineRule="auto"/>
              <w:rPr>
                <w:b/>
                <w:sz w:val="19"/>
                <w:szCs w:val="19"/>
              </w:rPr>
            </w:pPr>
            <w:r w:rsidRPr="00026E5A">
              <w:rPr>
                <w:b/>
                <w:sz w:val="19"/>
                <w:szCs w:val="19"/>
              </w:rPr>
              <w:t>Διοικητικές Πληροφορίες</w:t>
            </w:r>
          </w:p>
          <w:p w:rsidR="00D80C4E" w:rsidRPr="00026E5A" w:rsidRDefault="00D80C4E" w:rsidP="00D80C4E">
            <w:pPr>
              <w:suppressAutoHyphens w:val="0"/>
              <w:spacing w:line="276" w:lineRule="auto"/>
              <w:rPr>
                <w:rFonts w:ascii="Palatino Linotype" w:eastAsia="Arial" w:hAnsi="Palatino Linotype" w:cs="Arial"/>
                <w:b/>
                <w:spacing w:val="-1"/>
                <w:w w:val="95"/>
                <w:sz w:val="19"/>
                <w:szCs w:val="19"/>
                <w:lang w:eastAsia="en-US"/>
              </w:rPr>
            </w:pPr>
          </w:p>
        </w:tc>
        <w:tc>
          <w:tcPr>
            <w:tcW w:w="7531" w:type="dxa"/>
            <w:gridSpan w:val="2"/>
            <w:vAlign w:val="center"/>
          </w:tcPr>
          <w:p w:rsidR="00D80C4E" w:rsidRPr="00026E5A" w:rsidRDefault="00D80C4E" w:rsidP="00F06036">
            <w:pPr>
              <w:suppressAutoHyphens w:val="0"/>
              <w:spacing w:line="276" w:lineRule="auto"/>
              <w:jc w:val="both"/>
              <w:rPr>
                <w:rFonts w:ascii="Palatino Linotype" w:eastAsia="Arial" w:hAnsi="Palatino Linotype" w:cs="Arial"/>
                <w:spacing w:val="-1"/>
                <w:w w:val="95"/>
                <w:sz w:val="19"/>
                <w:szCs w:val="19"/>
                <w:lang w:eastAsia="en-US"/>
              </w:rPr>
            </w:pPr>
            <w:r w:rsidRPr="00026E5A">
              <w:rPr>
                <w:rFonts w:ascii="Palatino Linotype" w:eastAsia="Arial" w:hAnsi="Palatino Linotype" w:cs="Arial"/>
                <w:spacing w:val="-1"/>
                <w:w w:val="95"/>
                <w:sz w:val="19"/>
                <w:szCs w:val="19"/>
                <w:lang w:eastAsia="en-US"/>
              </w:rPr>
              <w:t xml:space="preserve">Τυχόν διευκρινήσεις σχετικά µε τους όρους της Διακήρυξης και αντίγραφα αυτής θα παρέχονται από το τμήμα Προμηθειών της Υποδιεύθυνσης της Οικονομικής Διαχείρισης του Πανεπιστημίου Κρήτης στο Ηράκλειο, Κτήριο Διοίκησης, Πανεπιστημιούπολη </w:t>
            </w:r>
            <w:proofErr w:type="spellStart"/>
            <w:r w:rsidRPr="00026E5A">
              <w:rPr>
                <w:rFonts w:ascii="Palatino Linotype" w:eastAsia="Arial" w:hAnsi="Palatino Linotype" w:cs="Arial"/>
                <w:spacing w:val="-1"/>
                <w:w w:val="95"/>
                <w:sz w:val="19"/>
                <w:szCs w:val="19"/>
                <w:lang w:eastAsia="en-US"/>
              </w:rPr>
              <w:t>Βουτών</w:t>
            </w:r>
            <w:proofErr w:type="spellEnd"/>
            <w:r w:rsidRPr="00026E5A">
              <w:rPr>
                <w:rFonts w:ascii="Palatino Linotype" w:eastAsia="Arial" w:hAnsi="Palatino Linotype" w:cs="Arial"/>
                <w:spacing w:val="-1"/>
                <w:w w:val="95"/>
                <w:sz w:val="19"/>
                <w:szCs w:val="19"/>
                <w:lang w:eastAsia="en-US"/>
              </w:rPr>
              <w:t xml:space="preserve"> Ηράκλειο, και στο τηλέφωνο (2810) 3931</w:t>
            </w:r>
            <w:r w:rsidR="00026E5A" w:rsidRPr="00026E5A">
              <w:rPr>
                <w:rFonts w:ascii="Palatino Linotype" w:eastAsia="Arial" w:hAnsi="Palatino Linotype" w:cs="Arial"/>
                <w:spacing w:val="-1"/>
                <w:w w:val="95"/>
                <w:sz w:val="19"/>
                <w:szCs w:val="19"/>
                <w:lang w:eastAsia="en-US"/>
              </w:rPr>
              <w:t>37</w:t>
            </w:r>
            <w:r w:rsidRPr="00026E5A">
              <w:rPr>
                <w:rFonts w:ascii="Palatino Linotype" w:eastAsia="Arial" w:hAnsi="Palatino Linotype" w:cs="Arial"/>
                <w:spacing w:val="-1"/>
                <w:w w:val="95"/>
                <w:sz w:val="19"/>
                <w:szCs w:val="19"/>
                <w:lang w:eastAsia="en-US"/>
              </w:rPr>
              <w:t xml:space="preserve"> </w:t>
            </w:r>
            <w:r w:rsidR="00026E5A" w:rsidRPr="00026E5A">
              <w:rPr>
                <w:rFonts w:ascii="Palatino Linotype" w:eastAsia="Arial" w:hAnsi="Palatino Linotype" w:cs="Arial"/>
                <w:spacing w:val="-1"/>
                <w:w w:val="95"/>
                <w:sz w:val="19"/>
                <w:szCs w:val="19"/>
                <w:lang w:eastAsia="en-US"/>
              </w:rPr>
              <w:t xml:space="preserve">email: </w:t>
            </w:r>
            <w:hyperlink r:id="rId13" w:history="1">
              <w:r w:rsidR="00026E5A" w:rsidRPr="00512CEB">
                <w:rPr>
                  <w:rStyle w:val="-"/>
                  <w:rFonts w:ascii="Palatino Linotype" w:eastAsia="Arial" w:hAnsi="Palatino Linotype" w:cs="Arial"/>
                  <w:spacing w:val="-1"/>
                  <w:w w:val="95"/>
                  <w:sz w:val="19"/>
                  <w:szCs w:val="19"/>
                  <w:lang w:eastAsia="en-US"/>
                </w:rPr>
                <w:t>salemi@admin.uoc.gr</w:t>
              </w:r>
            </w:hyperlink>
          </w:p>
          <w:p w:rsidR="00D80C4E" w:rsidRPr="00D11388" w:rsidRDefault="00D80C4E" w:rsidP="00B04C8B">
            <w:pPr>
              <w:suppressAutoHyphens w:val="0"/>
              <w:spacing w:line="276" w:lineRule="auto"/>
              <w:rPr>
                <w:rFonts w:ascii="Palatino Linotype" w:eastAsia="Arial" w:hAnsi="Palatino Linotype" w:cs="Arial"/>
                <w:spacing w:val="-1"/>
                <w:w w:val="95"/>
                <w:sz w:val="19"/>
                <w:szCs w:val="19"/>
                <w:lang w:eastAsia="en-US"/>
              </w:rPr>
            </w:pPr>
          </w:p>
        </w:tc>
      </w:tr>
      <w:tr w:rsidR="0064664D" w:rsidRPr="001B4BC0" w:rsidTr="00DD0E21">
        <w:trPr>
          <w:gridAfter w:val="1"/>
          <w:wAfter w:w="124" w:type="dxa"/>
          <w:jc w:val="center"/>
        </w:trPr>
        <w:tc>
          <w:tcPr>
            <w:tcW w:w="1951" w:type="dxa"/>
            <w:gridSpan w:val="2"/>
            <w:shd w:val="clear" w:color="auto" w:fill="D9D9D9" w:themeFill="background1" w:themeFillShade="D9"/>
            <w:vAlign w:val="center"/>
          </w:tcPr>
          <w:p w:rsidR="0064664D" w:rsidRPr="00026E5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26E5A">
              <w:rPr>
                <w:rFonts w:ascii="Palatino Linotype" w:eastAsia="Arial" w:hAnsi="Palatino Linotype" w:cs="Arial"/>
                <w:b/>
                <w:spacing w:val="-1"/>
                <w:w w:val="95"/>
                <w:sz w:val="19"/>
                <w:szCs w:val="19"/>
                <w:lang w:eastAsia="en-US"/>
              </w:rPr>
              <w:t>Τόπος Υποβολής Προσφορών</w:t>
            </w:r>
          </w:p>
        </w:tc>
        <w:tc>
          <w:tcPr>
            <w:tcW w:w="7531" w:type="dxa"/>
            <w:gridSpan w:val="2"/>
            <w:vAlign w:val="center"/>
          </w:tcPr>
          <w:p w:rsidR="0064664D" w:rsidRPr="00026E5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26E5A">
              <w:rPr>
                <w:rFonts w:ascii="Palatino Linotype" w:eastAsia="Arial" w:hAnsi="Palatino Linotype" w:cs="Arial"/>
                <w:spacing w:val="-1"/>
                <w:w w:val="95"/>
                <w:sz w:val="19"/>
                <w:szCs w:val="19"/>
                <w:lang w:eastAsia="en-US"/>
              </w:rPr>
              <w:t xml:space="preserve">Πανεπιστημιούπολη </w:t>
            </w:r>
            <w:proofErr w:type="spellStart"/>
            <w:r w:rsidRPr="00026E5A">
              <w:rPr>
                <w:rFonts w:ascii="Palatino Linotype" w:eastAsia="Arial" w:hAnsi="Palatino Linotype" w:cs="Arial"/>
                <w:spacing w:val="-1"/>
                <w:w w:val="95"/>
                <w:sz w:val="19"/>
                <w:szCs w:val="19"/>
                <w:lang w:eastAsia="en-US"/>
              </w:rPr>
              <w:t>Βουτών</w:t>
            </w:r>
            <w:proofErr w:type="spellEnd"/>
            <w:r w:rsidRPr="00026E5A">
              <w:rPr>
                <w:rFonts w:ascii="Palatino Linotype" w:eastAsia="Arial" w:hAnsi="Palatino Linotype" w:cs="Arial"/>
                <w:spacing w:val="-1"/>
                <w:w w:val="95"/>
                <w:sz w:val="19"/>
                <w:szCs w:val="19"/>
                <w:lang w:eastAsia="en-US"/>
              </w:rPr>
              <w:t>, Κτήριο Διοίκησης Ι, 1ος όροφος, γραφείο 109</w:t>
            </w:r>
          </w:p>
        </w:tc>
      </w:tr>
      <w:tr w:rsidR="00591A2B" w:rsidRPr="00E12DEC" w:rsidTr="00DD0E21">
        <w:trPr>
          <w:gridAfter w:val="1"/>
          <w:wAfter w:w="124" w:type="dxa"/>
          <w:jc w:val="center"/>
        </w:trPr>
        <w:tc>
          <w:tcPr>
            <w:tcW w:w="1951" w:type="dxa"/>
            <w:gridSpan w:val="2"/>
            <w:shd w:val="clear" w:color="auto" w:fill="D9D9D9" w:themeFill="background1" w:themeFillShade="D9"/>
            <w:vAlign w:val="center"/>
          </w:tcPr>
          <w:p w:rsidR="00591A2B" w:rsidRPr="00026E5A" w:rsidRDefault="00591A2B" w:rsidP="00B24B95">
            <w:pPr>
              <w:suppressAutoHyphens w:val="0"/>
              <w:spacing w:line="276" w:lineRule="auto"/>
              <w:rPr>
                <w:rFonts w:ascii="Palatino Linotype" w:eastAsia="Arial" w:hAnsi="Palatino Linotype" w:cs="Arial"/>
                <w:b/>
                <w:spacing w:val="-1"/>
                <w:w w:val="95"/>
                <w:sz w:val="19"/>
                <w:szCs w:val="19"/>
                <w:lang w:eastAsia="en-US"/>
              </w:rPr>
            </w:pPr>
            <w:r w:rsidRPr="00026E5A">
              <w:rPr>
                <w:rFonts w:ascii="Palatino Linotype" w:eastAsia="Arial" w:hAnsi="Palatino Linotype" w:cs="Arial"/>
                <w:b/>
                <w:spacing w:val="-1"/>
                <w:w w:val="95"/>
                <w:sz w:val="19"/>
                <w:szCs w:val="19"/>
                <w:lang w:eastAsia="en-US"/>
              </w:rPr>
              <w:t>ΟΡΙΖΟΝΤΙΑ ΡΗΤΡΑ</w:t>
            </w:r>
            <w:r w:rsidR="00B24B95" w:rsidRPr="00026E5A">
              <w:rPr>
                <w:rFonts w:ascii="Palatino Linotype" w:eastAsia="Arial" w:hAnsi="Palatino Linotype" w:cs="Arial"/>
                <w:b/>
                <w:spacing w:val="-1"/>
                <w:w w:val="95"/>
                <w:sz w:val="19"/>
                <w:szCs w:val="19"/>
                <w:lang w:eastAsia="en-US"/>
              </w:rPr>
              <w:t xml:space="preserve"> </w:t>
            </w:r>
            <w:r w:rsidRPr="00026E5A">
              <w:rPr>
                <w:rFonts w:ascii="Palatino Linotype" w:eastAsia="Arial" w:hAnsi="Palatino Linotype" w:cs="Arial"/>
                <w:b/>
                <w:spacing w:val="-1"/>
                <w:w w:val="95"/>
                <w:sz w:val="19"/>
                <w:szCs w:val="19"/>
                <w:lang w:eastAsia="en-US"/>
              </w:rPr>
              <w:t>(Άρθρα 18 παρ 2 και 4 &amp; 130 παρ. 1 του Ν.4412/2016)</w:t>
            </w:r>
          </w:p>
          <w:p w:rsidR="00591A2B" w:rsidRPr="00026E5A" w:rsidRDefault="00591A2B" w:rsidP="00D80C4E">
            <w:pPr>
              <w:suppressAutoHyphens w:val="0"/>
              <w:spacing w:line="276" w:lineRule="auto"/>
              <w:rPr>
                <w:rFonts w:ascii="Palatino Linotype" w:eastAsia="Arial" w:hAnsi="Palatino Linotype" w:cs="Arial"/>
                <w:b/>
                <w:spacing w:val="-1"/>
                <w:w w:val="95"/>
                <w:sz w:val="19"/>
                <w:szCs w:val="19"/>
                <w:lang w:eastAsia="en-US"/>
              </w:rPr>
            </w:pPr>
          </w:p>
        </w:tc>
        <w:tc>
          <w:tcPr>
            <w:tcW w:w="7531" w:type="dxa"/>
            <w:gridSpan w:val="2"/>
            <w:vAlign w:val="center"/>
          </w:tcPr>
          <w:p w:rsidR="00591A2B" w:rsidRPr="00E12DEC" w:rsidRDefault="00591A2B" w:rsidP="00591A2B">
            <w:pPr>
              <w:ind w:right="56"/>
              <w:jc w:val="both"/>
            </w:pPr>
            <w:bookmarkStart w:id="1" w:name="_GoBack"/>
            <w:bookmarkEnd w:id="1"/>
            <w:r w:rsidRPr="00026E5A">
              <w:rPr>
                <w:rFonts w:ascii="Palatino Linotype" w:eastAsia="Arial" w:hAnsi="Palatino Linotype" w:cs="Arial"/>
                <w:spacing w:val="-1"/>
                <w:w w:val="95"/>
                <w:sz w:val="18"/>
                <w:szCs w:val="18"/>
                <w:lang w:eastAsia="en-US"/>
              </w:rPr>
              <w:t xml:space="preserve">  Κατά την εκτέλεση της παρούσας σύμβασης, οι οικονομικοί φορείς τηρούν τις υποχρεώσεις τους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X του Προσαρτήματος Α΄ του Ν.4412/2016. Η τήρηση των εν λόγω υποχρεώσεων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r w:rsidRPr="00026E5A">
              <w:t>.</w:t>
            </w:r>
          </w:p>
          <w:p w:rsidR="00591A2B" w:rsidRPr="00E12DEC" w:rsidRDefault="00591A2B" w:rsidP="00D80C4E">
            <w:pPr>
              <w:suppressAutoHyphens w:val="0"/>
              <w:spacing w:line="276" w:lineRule="auto"/>
              <w:rPr>
                <w:rFonts w:ascii="Palatino Linotype" w:eastAsia="Arial" w:hAnsi="Palatino Linotype" w:cs="Arial"/>
                <w:spacing w:val="-1"/>
                <w:w w:val="95"/>
                <w:sz w:val="19"/>
                <w:szCs w:val="19"/>
                <w:lang w:eastAsia="en-US"/>
              </w:rPr>
            </w:pP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Δικαιούμενοι συμμετοχής</w:t>
            </w:r>
            <w:r w:rsidR="00EE6990">
              <w:rPr>
                <w:rFonts w:ascii="Palatino Linotype" w:eastAsia="Arial" w:hAnsi="Palatino Linotype" w:cs="Arial"/>
                <w:b/>
                <w:spacing w:val="-1"/>
                <w:w w:val="95"/>
                <w:sz w:val="19"/>
                <w:szCs w:val="19"/>
                <w:lang w:eastAsia="en-US"/>
              </w:rPr>
              <w:t xml:space="preserve"> - Λόγοι αποκλεισμού</w:t>
            </w:r>
          </w:p>
        </w:tc>
        <w:tc>
          <w:tcPr>
            <w:tcW w:w="7531" w:type="dxa"/>
            <w:gridSpan w:val="2"/>
            <w:vAlign w:val="center"/>
          </w:tcPr>
          <w:p w:rsidR="00EE6990" w:rsidRPr="00E12DEC" w:rsidRDefault="00EE6990" w:rsidP="00B24B95">
            <w:pPr>
              <w:pStyle w:val="TableParagraph"/>
              <w:ind w:left="360"/>
              <w:jc w:val="both"/>
              <w:rPr>
                <w:rFonts w:ascii="Palatino Linotype" w:eastAsia="Arial" w:hAnsi="Palatino Linotype" w:cs="Arial"/>
                <w:spacing w:val="-1"/>
                <w:w w:val="95"/>
                <w:sz w:val="18"/>
                <w:szCs w:val="18"/>
                <w:lang w:val="el-GR"/>
              </w:rPr>
            </w:pPr>
            <w:r w:rsidRPr="00E12DEC">
              <w:rPr>
                <w:rFonts w:ascii="Palatino Linotype" w:eastAsia="Arial" w:hAnsi="Palatino Linotype" w:cs="Arial"/>
                <w:spacing w:val="-1"/>
                <w:w w:val="95"/>
                <w:sz w:val="18"/>
                <w:szCs w:val="18"/>
                <w:lang w:val="el-GR"/>
              </w:rPr>
              <w:t xml:space="preserve">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 </w:t>
            </w:r>
          </w:p>
          <w:p w:rsidR="0064664D" w:rsidRPr="00E12DEC" w:rsidRDefault="0064664D" w:rsidP="00B24B95">
            <w:pPr>
              <w:pStyle w:val="TableParagraph"/>
              <w:numPr>
                <w:ilvl w:val="0"/>
                <w:numId w:val="10"/>
              </w:numPr>
              <w:jc w:val="both"/>
              <w:rPr>
                <w:rFonts w:ascii="Palatino Linotype" w:eastAsia="Arial" w:hAnsi="Palatino Linotype" w:cs="Arial"/>
                <w:spacing w:val="-1"/>
                <w:w w:val="95"/>
                <w:sz w:val="18"/>
                <w:szCs w:val="18"/>
                <w:lang w:val="el-GR"/>
              </w:rPr>
            </w:pPr>
            <w:r w:rsidRPr="00E12DEC">
              <w:rPr>
                <w:rFonts w:ascii="Palatino Linotype" w:eastAsia="Arial" w:hAnsi="Palatino Linotype" w:cs="Arial"/>
                <w:spacing w:val="-1"/>
                <w:w w:val="95"/>
                <w:sz w:val="18"/>
                <w:szCs w:val="18"/>
                <w:lang w:val="el-GR"/>
              </w:rPr>
              <w:t>κράτος-μέλος της Ένωσης</w:t>
            </w:r>
          </w:p>
          <w:p w:rsidR="0064664D" w:rsidRPr="00E12DEC" w:rsidRDefault="0064664D" w:rsidP="00B24B95">
            <w:pPr>
              <w:pStyle w:val="TableParagraph"/>
              <w:numPr>
                <w:ilvl w:val="0"/>
                <w:numId w:val="10"/>
              </w:numPr>
              <w:jc w:val="both"/>
              <w:rPr>
                <w:rFonts w:ascii="Palatino Linotype" w:eastAsia="Arial" w:hAnsi="Palatino Linotype" w:cs="Arial"/>
                <w:spacing w:val="-1"/>
                <w:w w:val="95"/>
                <w:sz w:val="18"/>
                <w:szCs w:val="18"/>
                <w:lang w:val="el-GR"/>
              </w:rPr>
            </w:pPr>
            <w:r w:rsidRPr="00E12DEC">
              <w:rPr>
                <w:rFonts w:ascii="Palatino Linotype" w:eastAsia="Arial" w:hAnsi="Palatino Linotype" w:cs="Arial"/>
                <w:spacing w:val="-1"/>
                <w:w w:val="95"/>
                <w:sz w:val="18"/>
                <w:szCs w:val="18"/>
                <w:lang w:val="el-GR"/>
              </w:rPr>
              <w:t>κράτος-µέλος του Ευρωπαϊκού Οικονομικού Χώρου (Ε.Ο.Χ.)</w:t>
            </w:r>
          </w:p>
          <w:p w:rsidR="0064664D" w:rsidRPr="00E12DEC" w:rsidRDefault="0064664D" w:rsidP="00B24B95">
            <w:pPr>
              <w:pStyle w:val="TableParagraph"/>
              <w:numPr>
                <w:ilvl w:val="0"/>
                <w:numId w:val="10"/>
              </w:numPr>
              <w:spacing w:line="276" w:lineRule="exact"/>
              <w:jc w:val="both"/>
              <w:rPr>
                <w:rFonts w:ascii="Palatino Linotype" w:eastAsia="Arial" w:hAnsi="Palatino Linotype" w:cs="Arial"/>
                <w:spacing w:val="-1"/>
                <w:w w:val="95"/>
                <w:sz w:val="18"/>
                <w:szCs w:val="18"/>
                <w:lang w:val="el-GR"/>
              </w:rPr>
            </w:pPr>
            <w:r w:rsidRPr="00E12DEC">
              <w:rPr>
                <w:rFonts w:ascii="Palatino Linotype" w:eastAsia="Arial" w:hAnsi="Palatino Linotype" w:cs="Arial"/>
                <w:spacing w:val="-1"/>
                <w:w w:val="95"/>
                <w:sz w:val="18"/>
                <w:szCs w:val="18"/>
                <w:lang w:val="el-GR"/>
              </w:rPr>
              <w:t>τρίτες χώρες που έχουν υπογράψει και κυρώσει τη Συμφωνία Δημοσίων Συμβάσεων</w:t>
            </w:r>
          </w:p>
          <w:p w:rsidR="0064664D" w:rsidRPr="00E12DEC" w:rsidRDefault="0064664D" w:rsidP="00B24B95">
            <w:pPr>
              <w:pStyle w:val="a6"/>
              <w:numPr>
                <w:ilvl w:val="0"/>
                <w:numId w:val="10"/>
              </w:numPr>
              <w:spacing w:after="0"/>
              <w:ind w:left="714" w:hanging="357"/>
              <w:jc w:val="both"/>
              <w:rPr>
                <w:rFonts w:ascii="Palatino Linotype" w:eastAsia="Arial" w:hAnsi="Palatino Linotype" w:cs="Arial"/>
                <w:spacing w:val="-1"/>
                <w:w w:val="95"/>
                <w:sz w:val="18"/>
                <w:szCs w:val="18"/>
              </w:rPr>
            </w:pPr>
            <w:r w:rsidRPr="00E12DEC">
              <w:rPr>
                <w:rFonts w:ascii="Palatino Linotype" w:eastAsia="Arial" w:hAnsi="Palatino Linotype" w:cs="Arial"/>
                <w:spacing w:val="-1"/>
                <w:w w:val="95"/>
                <w:sz w:val="18"/>
                <w:szCs w:val="18"/>
              </w:rPr>
              <w:t>τρίτες χώρες που έχουν συνάψει διμερείς ή πολυμερείς συμφωνίες µε την Ένωση.</w:t>
            </w:r>
          </w:p>
          <w:p w:rsidR="00EE6990" w:rsidRPr="00E12DEC" w:rsidRDefault="00EE6990" w:rsidP="00B24B95">
            <w:pPr>
              <w:ind w:left="357"/>
              <w:jc w:val="both"/>
              <w:rPr>
                <w:rFonts w:ascii="Palatino Linotype" w:eastAsia="Arial" w:hAnsi="Palatino Linotype" w:cs="Arial"/>
                <w:spacing w:val="-1"/>
                <w:w w:val="95"/>
                <w:sz w:val="18"/>
                <w:szCs w:val="18"/>
              </w:rPr>
            </w:pPr>
          </w:p>
          <w:p w:rsidR="00EE6990" w:rsidRPr="00E12DEC" w:rsidRDefault="00EE6990" w:rsidP="00B24B95">
            <w:pPr>
              <w:ind w:left="357"/>
              <w:jc w:val="both"/>
              <w:rPr>
                <w:rFonts w:ascii="Palatino Linotype" w:eastAsia="Arial" w:hAnsi="Palatino Linotype" w:cs="Arial"/>
                <w:spacing w:val="-1"/>
                <w:w w:val="95"/>
                <w:sz w:val="18"/>
                <w:szCs w:val="18"/>
              </w:rPr>
            </w:pPr>
            <w:r w:rsidRPr="00E12DEC">
              <w:rPr>
                <w:rFonts w:ascii="Palatino Linotype" w:eastAsia="Arial" w:hAnsi="Palatino Linotype" w:cs="Arial"/>
                <w:spacing w:val="-1"/>
                <w:w w:val="95"/>
                <w:sz w:val="18"/>
                <w:szCs w:val="18"/>
              </w:rPr>
              <w:t xml:space="preserve">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w:t>
            </w:r>
          </w:p>
          <w:p w:rsidR="00EE6990" w:rsidRPr="00E12DEC" w:rsidRDefault="00EE6990" w:rsidP="00B24B95">
            <w:pPr>
              <w:ind w:left="357"/>
              <w:jc w:val="both"/>
            </w:pPr>
            <w:r w:rsidRPr="00E12DEC">
              <w:rPr>
                <w:rFonts w:ascii="Palatino Linotype" w:eastAsia="Arial" w:hAnsi="Palatino Linotype" w:cs="Arial"/>
                <w:spacing w:val="-1"/>
                <w:w w:val="95"/>
                <w:sz w:val="18"/>
                <w:szCs w:val="18"/>
              </w:rPr>
              <w:t xml:space="preserve">Στις περιπτώσεις υποβολής προσφοράς από ένωση οικονομικών φορέων, όλα τα μέλη της ευθύνονται έναντι της αναθέτουσας αρχής αλληλέγγυα και εις </w:t>
            </w:r>
            <w:proofErr w:type="spellStart"/>
            <w:r w:rsidRPr="00E12DEC">
              <w:rPr>
                <w:rFonts w:ascii="Palatino Linotype" w:eastAsia="Arial" w:hAnsi="Palatino Linotype" w:cs="Arial"/>
                <w:spacing w:val="-1"/>
                <w:w w:val="95"/>
                <w:sz w:val="18"/>
                <w:szCs w:val="18"/>
              </w:rPr>
              <w:t>ολόκληρον</w:t>
            </w:r>
            <w:proofErr w:type="spellEnd"/>
            <w:r w:rsidRPr="00E12DEC">
              <w:t xml:space="preserve">.  </w:t>
            </w:r>
          </w:p>
          <w:p w:rsidR="00EE6990" w:rsidRPr="00E12DEC" w:rsidRDefault="00EE6990" w:rsidP="00B24B95">
            <w:pPr>
              <w:ind w:left="357"/>
              <w:jc w:val="both"/>
              <w:rPr>
                <w:rFonts w:ascii="Palatino Linotype" w:eastAsia="Arial" w:hAnsi="Palatino Linotype" w:cs="Arial"/>
                <w:spacing w:val="-1"/>
                <w:w w:val="95"/>
                <w:sz w:val="18"/>
                <w:szCs w:val="18"/>
              </w:rPr>
            </w:pPr>
          </w:p>
          <w:p w:rsidR="0064664D" w:rsidRPr="00E12DEC" w:rsidRDefault="0064664D" w:rsidP="00B24B95">
            <w:pPr>
              <w:pStyle w:val="Default"/>
              <w:jc w:val="both"/>
              <w:rPr>
                <w:rFonts w:eastAsia="Arial" w:cs="Arial"/>
                <w:color w:val="auto"/>
                <w:spacing w:val="-1"/>
                <w:w w:val="95"/>
                <w:sz w:val="18"/>
                <w:szCs w:val="18"/>
                <w:lang w:eastAsia="en-US"/>
              </w:rPr>
            </w:pPr>
            <w:r w:rsidRPr="00E12DEC">
              <w:rPr>
                <w:rFonts w:eastAsia="Arial" w:cs="Arial"/>
                <w:color w:val="auto"/>
                <w:spacing w:val="-1"/>
                <w:w w:val="95"/>
                <w:sz w:val="18"/>
                <w:szCs w:val="18"/>
                <w:lang w:eastAsia="en-US"/>
              </w:rPr>
              <w:t xml:space="preserve">Οι υποψήφιοι ή προσφέροντες δεν θα πρέπει να εμπίπτουν σε κατάσταση σύγκρουσης συμφερόντων όπως αυτή ορίζεται στο άρθρο 24 του Ν. 4412/2016. </w:t>
            </w:r>
          </w:p>
          <w:p w:rsidR="00EE6990" w:rsidRPr="00E12DEC" w:rsidRDefault="00EE6990" w:rsidP="00EE6990">
            <w:pPr>
              <w:ind w:right="47"/>
              <w:rPr>
                <w:rFonts w:ascii="Palatino Linotype" w:eastAsia="Calibri" w:hAnsi="Palatino Linotype" w:cs="Calibri"/>
                <w:b/>
                <w:sz w:val="18"/>
                <w:szCs w:val="18"/>
                <w:u w:val="single"/>
              </w:rPr>
            </w:pPr>
            <w:r w:rsidRPr="00E12DEC">
              <w:rPr>
                <w:rFonts w:ascii="Palatino Linotype" w:eastAsia="Calibri" w:hAnsi="Palatino Linotype" w:cs="Calibri"/>
                <w:b/>
                <w:sz w:val="18"/>
                <w:szCs w:val="18"/>
                <w:u w:val="single"/>
              </w:rPr>
              <w:t>ΛΟΓΟΙ ΑΠΟΚΛΕΙΣΜΟΥ</w:t>
            </w:r>
          </w:p>
          <w:p w:rsidR="00EE6990" w:rsidRPr="00E12DEC" w:rsidRDefault="00EE6990" w:rsidP="00B24B95">
            <w:pPr>
              <w:ind w:left="703" w:right="47"/>
              <w:jc w:val="both"/>
              <w:rPr>
                <w:rFonts w:ascii="Palatino Linotype" w:hAnsi="Palatino Linotype"/>
                <w:sz w:val="18"/>
                <w:szCs w:val="18"/>
              </w:rPr>
            </w:pPr>
            <w:r w:rsidRPr="00E12DEC">
              <w:rPr>
                <w:rFonts w:ascii="Palatino Linotype" w:eastAsia="Calibri" w:hAnsi="Palatino Linotype" w:cs="Calibri"/>
                <w:b/>
                <w:sz w:val="18"/>
                <w:szCs w:val="18"/>
              </w:rPr>
              <w:t>Α)  Αποκλείεται από την συμμετοχή στην παρούσα διαδικασία σύναψης σύμβασης, οικονομικός φορέας όταν υπάρχει σε βάρος του αμετάκλητη καταδικαστική απόφαση για έναν από τους λόγους που προβλέπονται στην παρ. 1 του άρθρου 73 του Ν. 4412/2016</w:t>
            </w:r>
            <w:r w:rsidRPr="00E12DEC">
              <w:rPr>
                <w:rFonts w:ascii="Palatino Linotype" w:hAnsi="Palatino Linotype"/>
                <w:sz w:val="18"/>
                <w:szCs w:val="18"/>
              </w:rPr>
              <w:t xml:space="preserve">, όπως αυτοί αποτυπώνονται στο </w:t>
            </w:r>
            <w:r w:rsidRPr="00E12DEC">
              <w:rPr>
                <w:rFonts w:ascii="Palatino Linotype" w:eastAsia="Calibri" w:hAnsi="Palatino Linotype" w:cs="Calibri"/>
                <w:b/>
                <w:sz w:val="18"/>
                <w:szCs w:val="18"/>
              </w:rPr>
              <w:t>Μέρος ΙΙΙ.Α</w:t>
            </w:r>
            <w:r w:rsidR="00B24B95" w:rsidRPr="00E12DEC">
              <w:rPr>
                <w:rFonts w:ascii="Palatino Linotype" w:eastAsia="Calibri" w:hAnsi="Palatino Linotype" w:cs="Calibri"/>
                <w:b/>
                <w:sz w:val="18"/>
                <w:szCs w:val="18"/>
              </w:rPr>
              <w:t xml:space="preserve"> </w:t>
            </w:r>
            <w:r w:rsidRPr="00E12DEC">
              <w:rPr>
                <w:rFonts w:ascii="Palatino Linotype" w:eastAsia="Calibri" w:hAnsi="Palatino Linotype" w:cs="Calibri"/>
                <w:b/>
                <w:sz w:val="18"/>
                <w:szCs w:val="18"/>
              </w:rPr>
              <w:t>(Λόγοι που σχετίζονται με ποινικές καταδίκες)</w:t>
            </w:r>
            <w:r w:rsidRPr="00E12DEC">
              <w:rPr>
                <w:rFonts w:ascii="Palatino Linotype" w:hAnsi="Palatino Linotype"/>
                <w:sz w:val="18"/>
                <w:szCs w:val="18"/>
              </w:rPr>
              <w:t xml:space="preserve"> του συνημμένου ΤΕΥΔ.</w:t>
            </w:r>
          </w:p>
          <w:p w:rsidR="00EE6990" w:rsidRPr="00E12DEC" w:rsidRDefault="00EE6990" w:rsidP="00B24B95">
            <w:pPr>
              <w:ind w:left="703" w:right="52"/>
              <w:jc w:val="both"/>
              <w:rPr>
                <w:rFonts w:ascii="Palatino Linotype" w:hAnsi="Palatino Linotype"/>
                <w:sz w:val="18"/>
                <w:szCs w:val="18"/>
              </w:rPr>
            </w:pPr>
            <w:r w:rsidRPr="00E12DEC">
              <w:rPr>
                <w:rFonts w:ascii="Palatino Linotype" w:eastAsia="Calibri" w:hAnsi="Palatino Linotype" w:cs="Calibri"/>
                <w:i/>
                <w:sz w:val="18"/>
                <w:szCs w:val="18"/>
              </w:rPr>
              <w:t>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w:t>
            </w:r>
          </w:p>
          <w:p w:rsidR="00EE6990" w:rsidRPr="00E12DEC" w:rsidRDefault="00EE6990" w:rsidP="00B24B95">
            <w:pPr>
              <w:pStyle w:val="2"/>
              <w:ind w:left="703" w:right="47"/>
              <w:jc w:val="both"/>
              <w:outlineLvl w:val="1"/>
              <w:rPr>
                <w:rFonts w:ascii="Palatino Linotype" w:hAnsi="Palatino Linotype"/>
                <w:sz w:val="18"/>
                <w:szCs w:val="18"/>
              </w:rPr>
            </w:pPr>
            <w:r w:rsidRPr="00E12DEC">
              <w:rPr>
                <w:rFonts w:ascii="Palatino Linotype" w:hAnsi="Palatino Linotype"/>
                <w:sz w:val="18"/>
                <w:szCs w:val="18"/>
              </w:rPr>
              <w:t xml:space="preserve">Β)Αποκλείεται από την συμμετοχή στην παρούσα διαδικασία σύναψης σύμβασης, οικονομικός φορέας  </w:t>
            </w:r>
          </w:p>
          <w:p w:rsidR="00EE6990" w:rsidRPr="00E12DEC" w:rsidRDefault="00EE6990" w:rsidP="00B24B95">
            <w:pPr>
              <w:ind w:left="703" w:right="47"/>
              <w:jc w:val="both"/>
              <w:rPr>
                <w:rFonts w:ascii="Palatino Linotype" w:hAnsi="Palatino Linotype"/>
                <w:sz w:val="18"/>
                <w:szCs w:val="18"/>
              </w:rPr>
            </w:pPr>
            <w:r w:rsidRPr="00E12DEC">
              <w:rPr>
                <w:rFonts w:ascii="Palatino Linotype" w:eastAsia="Calibri" w:hAnsi="Palatino Linotype" w:cs="Calibri"/>
                <w:b/>
                <w:sz w:val="18"/>
                <w:szCs w:val="18"/>
              </w:rPr>
              <w:t xml:space="preserve">α) όταν έχει αθετήσει τις υποχρεώσεις του όσον αφορά στην καταβολή φόρων ή εισφορών κοινωνικής ασφάλισης, (τόσο της κύριας όσο και της επικουρικής ασφάλισης), σύμφωνα με τα ειδικότερα προβλεπόμενα στην παρ. 2 του άρθρου 73 του Ν.4412/2016, </w:t>
            </w:r>
            <w:r w:rsidRPr="00E12DEC">
              <w:rPr>
                <w:rFonts w:ascii="Palatino Linotype" w:hAnsi="Palatino Linotype"/>
                <w:sz w:val="18"/>
                <w:szCs w:val="18"/>
              </w:rPr>
              <w:t xml:space="preserve">όπως αποτυπώνονται στο </w:t>
            </w:r>
            <w:r w:rsidRPr="00E12DEC">
              <w:rPr>
                <w:rFonts w:ascii="Palatino Linotype" w:eastAsia="Calibri" w:hAnsi="Palatino Linotype" w:cs="Calibri"/>
                <w:b/>
                <w:sz w:val="18"/>
                <w:szCs w:val="18"/>
              </w:rPr>
              <w:t>Μέρος ΙΙΙ.Β(Λόγοι που σχετίζονται με την καταβολή φόρων ή εισφορών κοινωνικής ασφάλισης)</w:t>
            </w:r>
            <w:r w:rsidRPr="00E12DEC">
              <w:rPr>
                <w:rFonts w:ascii="Palatino Linotype" w:hAnsi="Palatino Linotype"/>
                <w:sz w:val="18"/>
                <w:szCs w:val="18"/>
              </w:rPr>
              <w:t xml:space="preserve"> του συνημμένου ΤΕΥΔ</w:t>
            </w:r>
            <w:r w:rsidRPr="00E12DEC">
              <w:rPr>
                <w:rFonts w:ascii="Palatino Linotype" w:eastAsia="Calibri" w:hAnsi="Palatino Linotype" w:cs="Calibri"/>
                <w:b/>
                <w:sz w:val="18"/>
                <w:szCs w:val="18"/>
              </w:rPr>
              <w:t xml:space="preserve">. </w:t>
            </w:r>
          </w:p>
          <w:p w:rsidR="001B3F37" w:rsidRPr="00E12DEC" w:rsidRDefault="00EE6990" w:rsidP="00B24B95">
            <w:pPr>
              <w:ind w:left="703" w:right="47"/>
              <w:jc w:val="both"/>
              <w:rPr>
                <w:rFonts w:ascii="Palatino Linotype" w:eastAsia="Calibri" w:hAnsi="Palatino Linotype" w:cs="Calibri"/>
                <w:b/>
                <w:sz w:val="18"/>
                <w:szCs w:val="18"/>
              </w:rPr>
            </w:pPr>
            <w:r w:rsidRPr="00E12DEC">
              <w:rPr>
                <w:rFonts w:ascii="Palatino Linotype" w:eastAsia="Calibri" w:hAnsi="Palatino Linotype" w:cs="Calibri"/>
                <w:b/>
                <w:sz w:val="18"/>
                <w:szCs w:val="18"/>
              </w:rPr>
              <w:t>β) όταν η Αρχή μπορεί να αποδείξει με κατάλληλα μέσα ότι ο οικονομικός φορέας έχει αθετήσει τις υποχρεώσεις του όσον αφορά την καταβολή φόρων ή εισφορών κοινωνικής ασφάλισης.</w:t>
            </w:r>
          </w:p>
          <w:p w:rsidR="00EE6990" w:rsidRPr="00E12DEC" w:rsidRDefault="00EE6990" w:rsidP="00B24B95">
            <w:pPr>
              <w:ind w:left="703" w:right="47"/>
              <w:jc w:val="both"/>
              <w:rPr>
                <w:rFonts w:ascii="Palatino Linotype" w:hAnsi="Palatino Linotype"/>
                <w:sz w:val="18"/>
                <w:szCs w:val="18"/>
              </w:rPr>
            </w:pPr>
            <w:r w:rsidRPr="00E12DEC">
              <w:rPr>
                <w:rFonts w:ascii="Palatino Linotype" w:eastAsia="Calibri" w:hAnsi="Palatino Linotype" w:cs="Calibri"/>
                <w:b/>
                <w:sz w:val="18"/>
                <w:szCs w:val="18"/>
              </w:rPr>
              <w:t xml:space="preserve">Γ1)  Αποκλείεται από την συμμετοχή στην παρούσα διαδικασία σύναψης σύμβασης, οικονομικός φορέας όταν έχει αθετήσει τις ισχύουσες υποχρεώσεις </w:t>
            </w:r>
            <w:r w:rsidRPr="00E12DEC">
              <w:rPr>
                <w:rFonts w:ascii="Palatino Linotype" w:eastAsia="Calibri" w:hAnsi="Palatino Linotype" w:cs="Calibri"/>
                <w:b/>
                <w:color w:val="00000A"/>
                <w:sz w:val="18"/>
                <w:szCs w:val="18"/>
              </w:rPr>
              <w:t>του που απορρέουν από τις διατάξεις της περιβαλλοντικής, κοινωνικοασφαλιστικής και εργατικής νομοθεσίας</w:t>
            </w:r>
            <w:r w:rsidRPr="00E12DEC">
              <w:rPr>
                <w:rFonts w:ascii="Palatino Linotype" w:hAnsi="Palatino Linotype"/>
                <w:color w:val="00000A"/>
                <w:sz w:val="18"/>
                <w:szCs w:val="18"/>
              </w:rPr>
              <w:t xml:space="preserve">,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X του Προσαρτήματος Α΄, σύμφωνα με το άρθρο 18 παρ 2 ν.4412/16 . </w:t>
            </w:r>
          </w:p>
          <w:p w:rsidR="00EE6990" w:rsidRPr="00E12DEC" w:rsidRDefault="00EE6990" w:rsidP="00B24B95">
            <w:pPr>
              <w:ind w:left="703" w:right="56"/>
              <w:jc w:val="both"/>
              <w:rPr>
                <w:rFonts w:ascii="Palatino Linotype" w:hAnsi="Palatino Linotype"/>
                <w:sz w:val="18"/>
                <w:szCs w:val="18"/>
              </w:rPr>
            </w:pPr>
            <w:r w:rsidRPr="00E12DEC">
              <w:rPr>
                <w:rFonts w:ascii="Palatino Linotype" w:eastAsia="Calibri" w:hAnsi="Palatino Linotype" w:cs="Calibri"/>
                <w:b/>
                <w:color w:val="00000A"/>
                <w:sz w:val="18"/>
                <w:szCs w:val="18"/>
              </w:rPr>
              <w:t xml:space="preserve">Γ2)  </w:t>
            </w:r>
            <w:r w:rsidRPr="00E12DEC">
              <w:rPr>
                <w:rFonts w:ascii="Palatino Linotype" w:eastAsia="Calibri" w:hAnsi="Palatino Linotype" w:cs="Calibri"/>
                <w:b/>
                <w:sz w:val="18"/>
                <w:szCs w:val="18"/>
              </w:rPr>
              <w:t>Αποκλείεται οικονομικός φορέας</w:t>
            </w:r>
            <w:r w:rsidRPr="00E12DEC">
              <w:rPr>
                <w:rFonts w:ascii="Palatino Linotype" w:hAnsi="Palatino Linotype"/>
                <w:sz w:val="18"/>
                <w:szCs w:val="18"/>
              </w:rPr>
              <w:t xml:space="preserve"> αν η Αρχή </w:t>
            </w:r>
            <w:r w:rsidRPr="00E12DEC">
              <w:rPr>
                <w:rFonts w:ascii="Palatino Linotype" w:hAnsi="Palatino Linotype"/>
                <w:color w:val="00000A"/>
                <w:sz w:val="18"/>
                <w:szCs w:val="18"/>
              </w:rPr>
              <w:t xml:space="preserve">γνωρίζει ή μπορεί να αποδείξει με τα κατάλληλα μέσα, σύμφωνα με το άρθρο 73 παρ 2 </w:t>
            </w:r>
            <w:proofErr w:type="spellStart"/>
            <w:r w:rsidRPr="00E12DEC">
              <w:rPr>
                <w:rFonts w:ascii="Palatino Linotype" w:hAnsi="Palatino Linotype"/>
                <w:color w:val="00000A"/>
                <w:sz w:val="18"/>
                <w:szCs w:val="18"/>
              </w:rPr>
              <w:t>περίπτ</w:t>
            </w:r>
            <w:proofErr w:type="spellEnd"/>
            <w:r w:rsidRPr="00E12DEC">
              <w:rPr>
                <w:rFonts w:ascii="Palatino Linotype" w:hAnsi="Palatino Linotype"/>
                <w:color w:val="00000A"/>
                <w:sz w:val="18"/>
                <w:szCs w:val="18"/>
              </w:rPr>
              <w:t xml:space="preserve">  γ του ν.4412/16 ότι : </w:t>
            </w:r>
            <w:r w:rsidRPr="00E12DEC">
              <w:rPr>
                <w:rFonts w:ascii="Palatino Linotype" w:eastAsia="Calibri" w:hAnsi="Palatino Linotype" w:cs="Calibri"/>
                <w:i/>
                <w:color w:val="00000A"/>
                <w:sz w:val="18"/>
                <w:szCs w:val="18"/>
              </w:rPr>
              <w:t xml:space="preserve">«έχουν επιβληθεί σε βάρος του οικονομικού φορέα, μέσα σε χρονικό διάστημα δύο (2) ετών πριν από την ημερομηνία λήξης της προθεσμίας υποβολής προσφοράς ή αίτησης συμμετοχής: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E12DEC">
              <w:rPr>
                <w:rFonts w:ascii="Palatino Linotype" w:eastAsia="Calibri" w:hAnsi="Palatino Linotype" w:cs="Calibri"/>
                <w:i/>
                <w:color w:val="00000A"/>
                <w:sz w:val="18"/>
                <w:szCs w:val="18"/>
              </w:rPr>
              <w:t>ββ</w:t>
            </w:r>
            <w:proofErr w:type="spellEnd"/>
            <w:r w:rsidRPr="00E12DEC">
              <w:rPr>
                <w:rFonts w:ascii="Palatino Linotype" w:eastAsia="Calibri" w:hAnsi="Palatino Linotype" w:cs="Calibri"/>
                <w:i/>
                <w:color w:val="00000A"/>
                <w:sz w:val="18"/>
                <w:szCs w:val="18"/>
              </w:rPr>
              <w:t xml:space="preserve">)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w:t>
            </w:r>
            <w:proofErr w:type="spellStart"/>
            <w:r w:rsidRPr="00E12DEC">
              <w:rPr>
                <w:rFonts w:ascii="Palatino Linotype" w:eastAsia="Calibri" w:hAnsi="Palatino Linotype" w:cs="Calibri"/>
                <w:i/>
                <w:color w:val="00000A"/>
                <w:sz w:val="18"/>
                <w:szCs w:val="18"/>
              </w:rPr>
              <w:t>αα΄</w:t>
            </w:r>
            <w:proofErr w:type="spellEnd"/>
            <w:r w:rsidRPr="00E12DEC">
              <w:rPr>
                <w:rFonts w:ascii="Palatino Linotype" w:eastAsia="Calibri" w:hAnsi="Palatino Linotype" w:cs="Calibri"/>
                <w:i/>
                <w:color w:val="00000A"/>
                <w:sz w:val="18"/>
                <w:szCs w:val="18"/>
              </w:rPr>
              <w:t xml:space="preserve"> και </w:t>
            </w:r>
            <w:proofErr w:type="spellStart"/>
            <w:r w:rsidRPr="00E12DEC">
              <w:rPr>
                <w:rFonts w:ascii="Palatino Linotype" w:eastAsia="Calibri" w:hAnsi="Palatino Linotype" w:cs="Calibri"/>
                <w:i/>
                <w:color w:val="00000A"/>
                <w:sz w:val="18"/>
                <w:szCs w:val="18"/>
              </w:rPr>
              <w:t>ββ΄</w:t>
            </w:r>
            <w:proofErr w:type="spellEnd"/>
            <w:r w:rsidRPr="00E12DEC">
              <w:rPr>
                <w:rFonts w:ascii="Palatino Linotype" w:eastAsia="Calibri" w:hAnsi="Palatino Linotype" w:cs="Calibri"/>
                <w:i/>
                <w:color w:val="00000A"/>
                <w:sz w:val="18"/>
                <w:szCs w:val="18"/>
              </w:rPr>
              <w:t xml:space="preserve"> κυρώσεις πρέπει να έχουν αποκτήσει τελεσίδικη και δεσμευτική ισχύ».</w:t>
            </w:r>
          </w:p>
          <w:p w:rsidR="00EE6990" w:rsidRPr="00E12DEC" w:rsidRDefault="00EE6990" w:rsidP="00B24B95">
            <w:pPr>
              <w:ind w:left="703" w:right="56"/>
              <w:jc w:val="both"/>
              <w:rPr>
                <w:rFonts w:ascii="Palatino Linotype" w:hAnsi="Palatino Linotype"/>
                <w:sz w:val="18"/>
                <w:szCs w:val="18"/>
              </w:rPr>
            </w:pPr>
            <w:r w:rsidRPr="00E12DEC">
              <w:rPr>
                <w:rFonts w:ascii="Palatino Linotype" w:hAnsi="Palatino Linotype"/>
                <w:sz w:val="18"/>
                <w:szCs w:val="18"/>
              </w:rPr>
              <w:t xml:space="preserve">Τα σχετικά στοιχεία των περιπτώσεων (Γ1), (Γ2), αποτυπώνονται στο </w:t>
            </w:r>
            <w:r w:rsidRPr="00E12DEC">
              <w:rPr>
                <w:rFonts w:ascii="Palatino Linotype" w:eastAsia="Calibri" w:hAnsi="Palatino Linotype" w:cs="Calibri"/>
                <w:b/>
                <w:sz w:val="18"/>
                <w:szCs w:val="18"/>
              </w:rPr>
              <w:t>Μέρος ΙΙΙ.Γ(Λόγοι που σχετίζονται με αφερεγγυότητα, σύγκρουση συμφερόντων ή επαγγελματικό παράπτωμα)</w:t>
            </w:r>
            <w:r w:rsidRPr="00E12DEC">
              <w:rPr>
                <w:rFonts w:ascii="Palatino Linotype" w:hAnsi="Palatino Linotype"/>
                <w:sz w:val="18"/>
                <w:szCs w:val="18"/>
              </w:rPr>
              <w:t xml:space="preserve"> του συνημμένου ΤΕΥΔ στα αντίστοιχα πεδία. </w:t>
            </w:r>
          </w:p>
          <w:p w:rsidR="00EE6990" w:rsidRPr="00E12DEC" w:rsidRDefault="00EE6990" w:rsidP="00B24B95">
            <w:pPr>
              <w:ind w:left="703" w:right="47"/>
              <w:jc w:val="both"/>
              <w:rPr>
                <w:rFonts w:ascii="Palatino Linotype" w:hAnsi="Palatino Linotype"/>
                <w:sz w:val="18"/>
                <w:szCs w:val="18"/>
              </w:rPr>
            </w:pPr>
            <w:r w:rsidRPr="00E12DEC">
              <w:rPr>
                <w:rFonts w:ascii="Palatino Linotype" w:eastAsia="Calibri" w:hAnsi="Palatino Linotype" w:cs="Calibri"/>
                <w:b/>
                <w:sz w:val="18"/>
                <w:szCs w:val="18"/>
              </w:rPr>
              <w:t xml:space="preserve">Ακόμα ισχύουν και τα ακόλουθα : </w:t>
            </w:r>
          </w:p>
          <w:p w:rsidR="00EE6990" w:rsidRPr="00E12DEC" w:rsidRDefault="00EE6990" w:rsidP="00EE6990">
            <w:pPr>
              <w:numPr>
                <w:ilvl w:val="0"/>
                <w:numId w:val="19"/>
              </w:numPr>
              <w:suppressAutoHyphens w:val="0"/>
              <w:spacing w:after="5" w:line="250" w:lineRule="auto"/>
              <w:ind w:right="56" w:hanging="10"/>
              <w:jc w:val="both"/>
              <w:rPr>
                <w:rFonts w:ascii="Palatino Linotype" w:hAnsi="Palatino Linotype"/>
                <w:sz w:val="18"/>
                <w:szCs w:val="18"/>
              </w:rPr>
            </w:pPr>
            <w:r w:rsidRPr="00E12DEC">
              <w:rPr>
                <w:rFonts w:ascii="Palatino Linotype" w:hAnsi="Palatino Linotype"/>
                <w:sz w:val="18"/>
                <w:szCs w:val="18"/>
              </w:rPr>
              <w:t>Εάν στις ως άνω περιπτώσεις, η περίοδος αποκλεισμού δεν έχει καθοριστεί με αμετάκλητη απόφαση, τότε στην περίπτωση (Α) αυτή ανέρχεται σε πέντε (5) έτη από την έκδοση της αμετάκλητης απόφασης, ενώ στην περίπτωση (Γ1), αυτή ανέρχεται σε τρία (3) έτη από την ημερομηνία του σχετικού γεγονότος.</w:t>
            </w:r>
          </w:p>
          <w:p w:rsidR="00EE6990" w:rsidRPr="00E12DEC" w:rsidRDefault="00EE6990" w:rsidP="00EE6990">
            <w:pPr>
              <w:numPr>
                <w:ilvl w:val="0"/>
                <w:numId w:val="19"/>
              </w:numPr>
              <w:suppressAutoHyphens w:val="0"/>
              <w:spacing w:after="5" w:line="250" w:lineRule="auto"/>
              <w:ind w:right="56" w:hanging="10"/>
              <w:jc w:val="both"/>
              <w:rPr>
                <w:rFonts w:ascii="Palatino Linotype" w:hAnsi="Palatino Linotype"/>
                <w:sz w:val="18"/>
                <w:szCs w:val="18"/>
              </w:rPr>
            </w:pPr>
            <w:r w:rsidRPr="00E12DEC">
              <w:rPr>
                <w:rFonts w:ascii="Palatino Linotype" w:hAnsi="Palatino Linotype"/>
                <w:sz w:val="18"/>
                <w:szCs w:val="18"/>
              </w:rPr>
              <w:lastRenderedPageBreak/>
              <w:t>Σε οποιοδήποτε χρονικό σημείο κατά τη διάρκεια της διαδικασίας σύναψης της σύμβασης, η Αρχή αποκλείει έναν οικονομικό φορέα, όταν αποδεικνύεται ότι αυτός βρίσκεται λόγω πράξεων ή παραλείψεων αυτού είτε πριν είτε κατά τη διαδικασία, σε μία από τις καταστάσεις των παραπάνω περιπτώσεων (Α), (Β), (Γ2).</w:t>
            </w:r>
          </w:p>
          <w:p w:rsidR="00EE6990" w:rsidRPr="00E12DEC" w:rsidRDefault="00EE6990" w:rsidP="00EE6990">
            <w:pPr>
              <w:numPr>
                <w:ilvl w:val="0"/>
                <w:numId w:val="19"/>
              </w:numPr>
              <w:suppressAutoHyphens w:val="0"/>
              <w:spacing w:after="5" w:line="250" w:lineRule="auto"/>
              <w:ind w:right="56" w:hanging="10"/>
              <w:jc w:val="both"/>
              <w:rPr>
                <w:rFonts w:ascii="Palatino Linotype" w:hAnsi="Palatino Linotype"/>
                <w:sz w:val="18"/>
                <w:szCs w:val="18"/>
              </w:rPr>
            </w:pPr>
            <w:r w:rsidRPr="00E12DEC">
              <w:rPr>
                <w:rFonts w:ascii="Palatino Linotype" w:hAnsi="Palatino Linotype"/>
                <w:sz w:val="18"/>
                <w:szCs w:val="18"/>
              </w:rPr>
              <w:t>Οικονομικός φορέας στο πρόσωπο του οποίου συντρέχει λόγος αποκλεισμού των καταστάσεων που αναφέρονται στις περιπτώσεις (Α), (Γ1), (Γ2), της παρούσας παραγράφου,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sidRPr="00E12DEC">
              <w:rPr>
                <w:rFonts w:ascii="Palatino Linotype" w:hAnsi="Palatino Linotype"/>
                <w:sz w:val="18"/>
                <w:szCs w:val="18"/>
              </w:rPr>
              <w:t>αυτoκάθαρση</w:t>
            </w:r>
            <w:proofErr w:type="spellEnd"/>
            <w:r w:rsidRPr="00E12DEC">
              <w:rPr>
                <w:rFonts w:ascii="Palatino Linotype" w:hAnsi="Palatino Linotype"/>
                <w:sz w:val="18"/>
                <w:szCs w:val="18"/>
              </w:rPr>
              <w:t xml:space="preserve">). Εάν τα στοιχεία κριθούν επαρκή, ο εν λόγω οικονομικός φορέας δεν αποκλείεται από τη διαδικασία σύναψης σύμβασης.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με τελεσίδικη απόφαση,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 Κατά τα λοιπά εφαρμόζονται οι παρ. 8 και 9 του άρθρου 73 του Ν. 4412/2016. </w:t>
            </w:r>
          </w:p>
          <w:p w:rsidR="00EE6990" w:rsidRPr="00E12DEC" w:rsidRDefault="00EE6990" w:rsidP="00EE6990">
            <w:pPr>
              <w:ind w:left="703" w:right="56"/>
              <w:rPr>
                <w:rFonts w:ascii="Palatino Linotype" w:hAnsi="Palatino Linotype"/>
                <w:sz w:val="18"/>
                <w:szCs w:val="18"/>
              </w:rPr>
            </w:pPr>
            <w:r w:rsidRPr="00E12DEC">
              <w:rPr>
                <w:rFonts w:ascii="Palatino Linotype" w:hAnsi="Palatino Linotype"/>
                <w:sz w:val="18"/>
                <w:szCs w:val="18"/>
              </w:rPr>
              <w:t xml:space="preserve">Τα τυχόν μέτρα αυτοκάθαρσης που έχει λάβει ο οικονομικός φορέας, πρέπει να δηλωθούν στα αντίστοιχα πεδία του συνημμένου ΤΕΥΔ, στο </w:t>
            </w:r>
            <w:r w:rsidRPr="00E12DEC">
              <w:rPr>
                <w:rFonts w:ascii="Palatino Linotype" w:eastAsia="Calibri" w:hAnsi="Palatino Linotype" w:cs="Calibri"/>
                <w:b/>
                <w:sz w:val="18"/>
                <w:szCs w:val="18"/>
              </w:rPr>
              <w:t>Μέρος ΙΙΙ</w:t>
            </w:r>
            <w:r w:rsidRPr="00E12DEC">
              <w:rPr>
                <w:rFonts w:ascii="Palatino Linotype" w:hAnsi="Palatino Linotype"/>
                <w:sz w:val="18"/>
                <w:szCs w:val="18"/>
              </w:rPr>
              <w:t xml:space="preserve">.  </w:t>
            </w:r>
          </w:p>
          <w:p w:rsidR="0064664D" w:rsidRPr="00E12DEC" w:rsidRDefault="0064664D" w:rsidP="00D80C4E">
            <w:pPr>
              <w:suppressAutoHyphens w:val="0"/>
              <w:spacing w:line="276" w:lineRule="auto"/>
              <w:rPr>
                <w:rFonts w:ascii="Palatino Linotype" w:eastAsia="Arial" w:hAnsi="Palatino Linotype" w:cs="Arial"/>
                <w:spacing w:val="-1"/>
                <w:w w:val="95"/>
                <w:sz w:val="18"/>
                <w:szCs w:val="18"/>
                <w:lang w:eastAsia="en-US"/>
              </w:rPr>
            </w:pP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Τρόπος Υποβολής Προσφορών</w:t>
            </w:r>
          </w:p>
        </w:tc>
        <w:tc>
          <w:tcPr>
            <w:tcW w:w="7531" w:type="dxa"/>
            <w:gridSpan w:val="2"/>
            <w:vAlign w:val="center"/>
          </w:tcPr>
          <w:p w:rsidR="00F97707" w:rsidRPr="00E12DEC" w:rsidRDefault="0064664D" w:rsidP="00BF0924">
            <w:pPr>
              <w:tabs>
                <w:tab w:val="left" w:pos="284"/>
              </w:tabs>
              <w:spacing w:line="280" w:lineRule="atLeast"/>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 xml:space="preserve">Σφραγισμένες προσφορές σύμφωνα με τα οριζόμενα </w:t>
            </w:r>
            <w:r w:rsidR="00F97707" w:rsidRPr="00E12DEC">
              <w:rPr>
                <w:rFonts w:ascii="Palatino Linotype" w:eastAsia="Arial" w:hAnsi="Palatino Linotype" w:cs="Arial"/>
                <w:spacing w:val="-1"/>
                <w:w w:val="95"/>
                <w:sz w:val="19"/>
                <w:szCs w:val="19"/>
              </w:rPr>
              <w:t>στην παρούσα διακήρυξη</w:t>
            </w:r>
            <w:r w:rsidRPr="00E12DEC">
              <w:rPr>
                <w:rFonts w:ascii="Palatino Linotype" w:eastAsia="Arial" w:hAnsi="Palatino Linotype" w:cs="Arial"/>
                <w:spacing w:val="-1"/>
                <w:w w:val="95"/>
                <w:sz w:val="19"/>
                <w:szCs w:val="19"/>
              </w:rPr>
              <w:t xml:space="preserve"> που υποβάλλονται στο Τμήμα Προμηθειών του Πανεπιστημίου στο Ηράκλειο </w:t>
            </w:r>
            <w:r w:rsidR="00F97707" w:rsidRPr="00E12DEC">
              <w:rPr>
                <w:rFonts w:ascii="Palatino Linotype" w:eastAsia="Arial" w:hAnsi="Palatino Linotype" w:cs="Arial"/>
                <w:spacing w:val="-1"/>
                <w:w w:val="95"/>
                <w:sz w:val="19"/>
                <w:szCs w:val="19"/>
              </w:rPr>
              <w:t>στην παρακάτω διεύθυνση:</w:t>
            </w:r>
          </w:p>
          <w:p w:rsidR="00F97707" w:rsidRPr="00E12DEC" w:rsidRDefault="00F97707" w:rsidP="00BF0924">
            <w:pPr>
              <w:pStyle w:val="2"/>
              <w:tabs>
                <w:tab w:val="left" w:pos="360"/>
              </w:tabs>
              <w:spacing w:before="0" w:after="0"/>
              <w:ind w:left="0"/>
              <w:jc w:val="both"/>
              <w:outlineLvl w:val="1"/>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ΠΑΝΕΠΙΣΤΗΜΙΟ ΚΡΗΤΗΣ</w:t>
            </w:r>
          </w:p>
          <w:p w:rsidR="00F97707" w:rsidRPr="00E12DEC" w:rsidRDefault="00F97707" w:rsidP="00BF0924">
            <w:pPr>
              <w:pStyle w:val="2"/>
              <w:tabs>
                <w:tab w:val="left" w:pos="360"/>
              </w:tabs>
              <w:spacing w:before="0" w:after="0"/>
              <w:ind w:left="0"/>
              <w:jc w:val="both"/>
              <w:outlineLvl w:val="1"/>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ΥΠΟΔΙΕΥΘΥΝΣΗ ΟΙΚΟΝΟΜΙΚΗΣ ΔΙΑΧΕΙΡΙΣΗΣ</w:t>
            </w:r>
          </w:p>
          <w:p w:rsidR="00F97707" w:rsidRPr="00E12DEC" w:rsidRDefault="00F97707" w:rsidP="00BF0924">
            <w:pPr>
              <w:spacing w:line="280" w:lineRule="atLeast"/>
              <w:jc w:val="both"/>
              <w:rPr>
                <w:rFonts w:ascii="Palatino Linotype" w:eastAsia="Arial" w:hAnsi="Palatino Linotype" w:cs="Arial"/>
                <w:b/>
                <w:spacing w:val="-1"/>
                <w:w w:val="95"/>
                <w:sz w:val="19"/>
                <w:szCs w:val="19"/>
              </w:rPr>
            </w:pPr>
            <w:r w:rsidRPr="00E12DEC">
              <w:rPr>
                <w:rFonts w:ascii="Palatino Linotype" w:eastAsia="Arial" w:hAnsi="Palatino Linotype" w:cs="Arial"/>
                <w:b/>
                <w:spacing w:val="-1"/>
                <w:w w:val="95"/>
                <w:sz w:val="19"/>
                <w:szCs w:val="19"/>
              </w:rPr>
              <w:t xml:space="preserve">ΤΜΗΜΑ ΠΡΟΜΗΘΕΙΩΝ </w:t>
            </w:r>
          </w:p>
          <w:p w:rsidR="00F97707" w:rsidRPr="00E12DEC" w:rsidRDefault="00F97707" w:rsidP="00BF0924">
            <w:pPr>
              <w:spacing w:line="280" w:lineRule="atLeast"/>
              <w:jc w:val="both"/>
              <w:rPr>
                <w:rFonts w:ascii="Palatino Linotype" w:eastAsia="Arial" w:hAnsi="Palatino Linotype" w:cs="Arial"/>
                <w:b/>
                <w:spacing w:val="-1"/>
                <w:w w:val="95"/>
                <w:sz w:val="19"/>
                <w:szCs w:val="19"/>
              </w:rPr>
            </w:pPr>
            <w:r w:rsidRPr="00E12DEC">
              <w:rPr>
                <w:rFonts w:ascii="Palatino Linotype" w:eastAsia="Arial" w:hAnsi="Palatino Linotype" w:cs="Arial"/>
                <w:b/>
                <w:spacing w:val="-1"/>
                <w:w w:val="95"/>
                <w:sz w:val="19"/>
                <w:szCs w:val="19"/>
              </w:rPr>
              <w:t xml:space="preserve">(Κτήριο Διοίκησης 1, 1ος όροφος, </w:t>
            </w:r>
            <w:proofErr w:type="spellStart"/>
            <w:r w:rsidRPr="00E12DEC">
              <w:rPr>
                <w:rFonts w:ascii="Palatino Linotype" w:eastAsia="Arial" w:hAnsi="Palatino Linotype" w:cs="Arial"/>
                <w:b/>
                <w:spacing w:val="-1"/>
                <w:w w:val="95"/>
                <w:sz w:val="19"/>
                <w:szCs w:val="19"/>
              </w:rPr>
              <w:t>γρ</w:t>
            </w:r>
            <w:proofErr w:type="spellEnd"/>
            <w:r w:rsidRPr="00E12DEC">
              <w:rPr>
                <w:rFonts w:ascii="Palatino Linotype" w:eastAsia="Arial" w:hAnsi="Palatino Linotype" w:cs="Arial"/>
                <w:b/>
                <w:spacing w:val="-1"/>
                <w:w w:val="95"/>
                <w:sz w:val="19"/>
                <w:szCs w:val="19"/>
              </w:rPr>
              <w:t>. 109)</w:t>
            </w:r>
          </w:p>
          <w:p w:rsidR="00F97707" w:rsidRPr="00E12DEC" w:rsidRDefault="00F97707" w:rsidP="00BF0924">
            <w:pPr>
              <w:spacing w:line="280" w:lineRule="atLeast"/>
              <w:jc w:val="both"/>
              <w:rPr>
                <w:rFonts w:ascii="Palatino Linotype" w:eastAsia="Arial" w:hAnsi="Palatino Linotype" w:cs="Arial"/>
                <w:b/>
                <w:spacing w:val="-1"/>
                <w:w w:val="95"/>
                <w:sz w:val="19"/>
                <w:szCs w:val="19"/>
              </w:rPr>
            </w:pPr>
            <w:r w:rsidRPr="00E12DEC">
              <w:rPr>
                <w:rFonts w:ascii="Palatino Linotype" w:eastAsia="Arial" w:hAnsi="Palatino Linotype" w:cs="Arial"/>
                <w:b/>
                <w:spacing w:val="-1"/>
                <w:w w:val="95"/>
                <w:sz w:val="19"/>
                <w:szCs w:val="19"/>
              </w:rPr>
              <w:t>ΚΤΗΡΙΟ ΔΙΟΙΚΗΣΗΣ – ΠΕΡΙΟΧΗ ΒΟΥΤΩΝ</w:t>
            </w:r>
          </w:p>
          <w:p w:rsidR="00F97707" w:rsidRPr="00E12DEC" w:rsidRDefault="00F97707" w:rsidP="00BF0924">
            <w:pPr>
              <w:tabs>
                <w:tab w:val="left" w:pos="720"/>
              </w:tabs>
              <w:spacing w:line="280" w:lineRule="atLeast"/>
              <w:jc w:val="both"/>
              <w:rPr>
                <w:rFonts w:ascii="Palatino Linotype" w:eastAsia="Arial" w:hAnsi="Palatino Linotype" w:cs="Arial"/>
                <w:b/>
                <w:spacing w:val="-1"/>
                <w:w w:val="95"/>
                <w:sz w:val="19"/>
                <w:szCs w:val="19"/>
              </w:rPr>
            </w:pPr>
            <w:r w:rsidRPr="00E12DEC">
              <w:rPr>
                <w:rFonts w:ascii="Palatino Linotype" w:eastAsia="Arial" w:hAnsi="Palatino Linotype" w:cs="Arial"/>
                <w:b/>
                <w:spacing w:val="-1"/>
                <w:w w:val="95"/>
                <w:sz w:val="19"/>
                <w:szCs w:val="19"/>
              </w:rPr>
              <w:t>70013 Ηράκλειο Κρήτη</w:t>
            </w:r>
          </w:p>
          <w:p w:rsidR="00F97707" w:rsidRPr="00E12DEC" w:rsidRDefault="00F97707" w:rsidP="00BF0924">
            <w:pPr>
              <w:spacing w:line="280" w:lineRule="atLeast"/>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 xml:space="preserve">Η προσφορά μπορεί, με ευθύνη του υποψηφίου, να υποβληθεί και με συστημένη ταχυδρομική επιστολή ή </w:t>
            </w:r>
            <w:proofErr w:type="spellStart"/>
            <w:r w:rsidRPr="00E12DEC">
              <w:rPr>
                <w:rFonts w:ascii="Palatino Linotype" w:eastAsia="Arial" w:hAnsi="Palatino Linotype" w:cs="Arial"/>
                <w:spacing w:val="-1"/>
                <w:w w:val="95"/>
                <w:sz w:val="19"/>
                <w:szCs w:val="19"/>
                <w:lang w:eastAsia="en-US"/>
              </w:rPr>
              <w:t>courier</w:t>
            </w:r>
            <w:proofErr w:type="spellEnd"/>
            <w:r w:rsidRPr="00E12DEC">
              <w:rPr>
                <w:rFonts w:ascii="Palatino Linotype" w:eastAsia="Arial" w:hAnsi="Palatino Linotype" w:cs="Arial"/>
                <w:spacing w:val="-1"/>
                <w:w w:val="95"/>
                <w:sz w:val="19"/>
                <w:szCs w:val="19"/>
                <w:lang w:eastAsia="en-US"/>
              </w:rPr>
              <w:t xml:space="preserve"> που θα απευθύνεται στην Υποδιεύθυνση Οικονομικής Διαχείρισης του Πανεπιστημίου Κρήτης στο Ηράκλειο και με τις ίδιες κατά τα παραπάνω ενδείξεις. Όσες προσφορές υποβληθούν με αυτό τον τρόπο, θα πρέπει να περιέλθουν στην Υπηρεσία μέχρι την προηγούμενη της ημερομηνίας του διαγωνισμού.</w:t>
            </w:r>
          </w:p>
          <w:p w:rsidR="00F97707" w:rsidRPr="00E12DEC" w:rsidRDefault="00F97707" w:rsidP="00BF0924">
            <w:pPr>
              <w:spacing w:line="280" w:lineRule="atLeast"/>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 xml:space="preserve">Προσφορές που είτε υποβλήθηκαν μετά την καθορισμένη ημερομηνία και ώρα, είτε ταχυδρομήθηκαν έγκαιρα αλλά έφθασαν στην αρμόδια υπηρεσία του Αναθέτοντα μετά την καθορισμένη ημερομηνία και ώρα, θεωρούνται εκπρόθεσμες και επιστρέφονται χωρίς να αποσφραγιστούν. </w:t>
            </w:r>
          </w:p>
        </w:tc>
      </w:tr>
      <w:tr w:rsidR="006A2EF9" w:rsidRPr="00E12DEC" w:rsidTr="00DD0E21">
        <w:trPr>
          <w:gridAfter w:val="1"/>
          <w:wAfter w:w="124" w:type="dxa"/>
          <w:jc w:val="center"/>
        </w:trPr>
        <w:tc>
          <w:tcPr>
            <w:tcW w:w="1951" w:type="dxa"/>
            <w:gridSpan w:val="2"/>
            <w:shd w:val="clear" w:color="auto" w:fill="D9D9D9" w:themeFill="background1" w:themeFillShade="D9"/>
            <w:vAlign w:val="center"/>
          </w:tcPr>
          <w:p w:rsidR="006A2EF9" w:rsidRPr="0006023A" w:rsidRDefault="006A2EF9" w:rsidP="00BF0924">
            <w:pPr>
              <w:suppressAutoHyphens w:val="0"/>
              <w:spacing w:line="276" w:lineRule="auto"/>
              <w:jc w:val="both"/>
              <w:rPr>
                <w:rFonts w:ascii="Palatino Linotype" w:eastAsia="Arial" w:hAnsi="Palatino Linotype" w:cs="Arial"/>
                <w:b/>
                <w:spacing w:val="-1"/>
                <w:w w:val="95"/>
                <w:sz w:val="19"/>
                <w:szCs w:val="19"/>
                <w:lang w:eastAsia="en-US"/>
              </w:rPr>
            </w:pPr>
            <w:r>
              <w:rPr>
                <w:rFonts w:ascii="Palatino Linotype" w:eastAsia="Arial" w:hAnsi="Palatino Linotype" w:cs="Arial"/>
                <w:b/>
                <w:spacing w:val="-1"/>
                <w:w w:val="95"/>
                <w:sz w:val="19"/>
                <w:szCs w:val="19"/>
                <w:lang w:eastAsia="en-US"/>
              </w:rPr>
              <w:t>Γενικοί όροι υποβολής προσφορών</w:t>
            </w:r>
          </w:p>
        </w:tc>
        <w:tc>
          <w:tcPr>
            <w:tcW w:w="7531" w:type="dxa"/>
            <w:gridSpan w:val="2"/>
            <w:vAlign w:val="center"/>
          </w:tcPr>
          <w:p w:rsidR="006A2EF9" w:rsidRPr="00E12DEC" w:rsidRDefault="006A2EF9" w:rsidP="00BF0924">
            <w:pPr>
              <w:pStyle w:val="a6"/>
              <w:tabs>
                <w:tab w:val="left" w:pos="284"/>
              </w:tabs>
              <w:spacing w:after="0" w:line="280" w:lineRule="atLeast"/>
              <w:ind w:left="0"/>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Στο φάκελο κάθε προσφοράς πρέπει να αναγράφονται ευκρινώς :</w:t>
            </w:r>
          </w:p>
          <w:p w:rsidR="006A2EF9" w:rsidRPr="00E12DEC" w:rsidRDefault="006A2EF9" w:rsidP="00BF0924">
            <w:pPr>
              <w:pStyle w:val="a6"/>
              <w:numPr>
                <w:ilvl w:val="0"/>
                <w:numId w:val="4"/>
              </w:numPr>
              <w:spacing w:after="0" w:line="280" w:lineRule="atLeast"/>
              <w:ind w:left="709" w:hanging="283"/>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Η λέξη «ΠΡΟΣΦΟΡΑ»</w:t>
            </w:r>
          </w:p>
          <w:p w:rsidR="006A2EF9" w:rsidRPr="00E12DEC"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 xml:space="preserve">Ο πλήρης τίτλος της αρμόδιας υπηρεσίας που διενεργεί το διαγωνισμό (Πανεπιστήμιο Κρήτης </w:t>
            </w:r>
            <w:proofErr w:type="spellStart"/>
            <w:r w:rsidRPr="00E12DEC">
              <w:rPr>
                <w:rFonts w:ascii="Palatino Linotype" w:eastAsia="Arial" w:hAnsi="Palatino Linotype" w:cs="Arial"/>
                <w:spacing w:val="-1"/>
                <w:w w:val="95"/>
                <w:sz w:val="19"/>
                <w:szCs w:val="19"/>
              </w:rPr>
              <w:t>Υποδ</w:t>
            </w:r>
            <w:proofErr w:type="spellEnd"/>
            <w:r w:rsidRPr="00E12DEC">
              <w:rPr>
                <w:rFonts w:ascii="Palatino Linotype" w:eastAsia="Arial" w:hAnsi="Palatino Linotype" w:cs="Arial"/>
                <w:spacing w:val="-1"/>
                <w:w w:val="95"/>
                <w:sz w:val="19"/>
                <w:szCs w:val="19"/>
              </w:rPr>
              <w:t>/</w:t>
            </w:r>
            <w:proofErr w:type="spellStart"/>
            <w:r w:rsidRPr="00E12DEC">
              <w:rPr>
                <w:rFonts w:ascii="Palatino Linotype" w:eastAsia="Arial" w:hAnsi="Palatino Linotype" w:cs="Arial"/>
                <w:spacing w:val="-1"/>
                <w:w w:val="95"/>
                <w:sz w:val="19"/>
                <w:szCs w:val="19"/>
              </w:rPr>
              <w:t>νση</w:t>
            </w:r>
            <w:proofErr w:type="spellEnd"/>
            <w:r w:rsidRPr="00E12DEC">
              <w:rPr>
                <w:rFonts w:ascii="Palatino Linotype" w:eastAsia="Arial" w:hAnsi="Palatino Linotype" w:cs="Arial"/>
                <w:spacing w:val="-1"/>
                <w:w w:val="95"/>
                <w:sz w:val="19"/>
                <w:szCs w:val="19"/>
              </w:rPr>
              <w:t xml:space="preserve"> Οικονομικής Διαχείρισης Τμήμα Προμηθειών)</w:t>
            </w:r>
          </w:p>
          <w:p w:rsidR="006A2EF9" w:rsidRPr="00E12DEC"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Ο αριθμός της διακήρυξης</w:t>
            </w:r>
          </w:p>
          <w:p w:rsidR="006A2EF9" w:rsidRPr="00E12DEC"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Η ημερομηνία διενέργειας του διαγωνισμού</w:t>
            </w:r>
          </w:p>
          <w:p w:rsidR="006A2EF9" w:rsidRPr="00E12DEC"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 xml:space="preserve">Τα στοιχεία του συμμετέχοντος (τίτλος εταιρείας – ονοματεπώνυμο, διεύθυνση, τηλέφωνο επικοινωνίας, Ηλεκτρονικό Ταχυδρομείο (e- </w:t>
            </w:r>
            <w:proofErr w:type="spellStart"/>
            <w:r w:rsidRPr="00E12DEC">
              <w:rPr>
                <w:rFonts w:ascii="Palatino Linotype" w:eastAsia="Arial" w:hAnsi="Palatino Linotype" w:cs="Arial"/>
                <w:spacing w:val="-1"/>
                <w:w w:val="95"/>
                <w:sz w:val="19"/>
                <w:szCs w:val="19"/>
              </w:rPr>
              <w:t>mail</w:t>
            </w:r>
            <w:proofErr w:type="spellEnd"/>
            <w:r w:rsidRPr="00E12DEC">
              <w:rPr>
                <w:rFonts w:ascii="Palatino Linotype" w:eastAsia="Arial" w:hAnsi="Palatino Linotype" w:cs="Arial"/>
                <w:spacing w:val="-1"/>
                <w:w w:val="95"/>
                <w:sz w:val="19"/>
                <w:szCs w:val="19"/>
              </w:rPr>
              <w:t>)</w:t>
            </w:r>
          </w:p>
          <w:p w:rsidR="006A2EF9" w:rsidRPr="00E12DEC" w:rsidRDefault="006A2EF9" w:rsidP="00BF0924">
            <w:pPr>
              <w:pStyle w:val="a4"/>
              <w:spacing w:line="254" w:lineRule="exact"/>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Μέσα στον κυρίως φάκελο τοποθετούνται σε χωριστό φάκελο όλα τα δικαιολογητικά συμμετοχής</w:t>
            </w:r>
            <w:r w:rsidR="00BB7CF4" w:rsidRPr="00E12DEC">
              <w:rPr>
                <w:rFonts w:ascii="Palatino Linotype" w:eastAsia="Arial" w:hAnsi="Palatino Linotype" w:cs="Arial"/>
                <w:spacing w:val="-1"/>
                <w:w w:val="95"/>
                <w:sz w:val="19"/>
                <w:szCs w:val="19"/>
                <w:lang w:eastAsia="en-US"/>
              </w:rPr>
              <w:t xml:space="preserve">, </w:t>
            </w:r>
            <w:r w:rsidR="00BB7CF4" w:rsidRPr="00E12DEC">
              <w:rPr>
                <w:rFonts w:ascii="Palatino Linotype" w:eastAsia="Arial" w:hAnsi="Palatino Linotype" w:cs="Arial"/>
                <w:spacing w:val="-1"/>
                <w:w w:val="95"/>
                <w:sz w:val="19"/>
                <w:szCs w:val="19"/>
                <w:u w:val="single"/>
                <w:lang w:eastAsia="en-US"/>
              </w:rPr>
              <w:t xml:space="preserve">σε δύο </w:t>
            </w:r>
            <w:proofErr w:type="spellStart"/>
            <w:r w:rsidR="00BB7CF4" w:rsidRPr="00E12DEC">
              <w:rPr>
                <w:rFonts w:ascii="Palatino Linotype" w:eastAsia="Arial" w:hAnsi="Palatino Linotype" w:cs="Arial"/>
                <w:spacing w:val="-1"/>
                <w:w w:val="95"/>
                <w:sz w:val="19"/>
                <w:szCs w:val="19"/>
                <w:u w:val="single"/>
                <w:lang w:eastAsia="en-US"/>
              </w:rPr>
              <w:t>υποφακέλους</w:t>
            </w:r>
            <w:proofErr w:type="spellEnd"/>
            <w:r w:rsidR="00BB7CF4" w:rsidRPr="00E12DEC">
              <w:rPr>
                <w:rFonts w:ascii="Palatino Linotype" w:eastAsia="Arial" w:hAnsi="Palatino Linotype" w:cs="Arial"/>
                <w:spacing w:val="-1"/>
                <w:w w:val="95"/>
                <w:sz w:val="19"/>
                <w:szCs w:val="19"/>
                <w:u w:val="single"/>
                <w:lang w:eastAsia="en-US"/>
              </w:rPr>
              <w:t>, πρωτότυπα και αντίτυπα</w:t>
            </w:r>
            <w:r w:rsidRPr="00E12DEC">
              <w:rPr>
                <w:rFonts w:ascii="Palatino Linotype" w:eastAsia="Arial" w:hAnsi="Palatino Linotype" w:cs="Arial"/>
                <w:spacing w:val="-1"/>
                <w:w w:val="95"/>
                <w:sz w:val="19"/>
                <w:szCs w:val="19"/>
                <w:lang w:eastAsia="en-US"/>
              </w:rPr>
              <w:t xml:space="preserve">. </w:t>
            </w:r>
          </w:p>
          <w:p w:rsidR="00BB7CF4" w:rsidRPr="00E12DEC" w:rsidRDefault="006A2EF9" w:rsidP="00BB7CF4">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lastRenderedPageBreak/>
              <w:t>Τα τεχνικά στοιχεία της προσφοράς, τοποθετούνται σε χωριστό φάκελο, μέσα στον κυρίως φάκελο, µε την ένδειξη «Τεχνική προσφορά»</w:t>
            </w:r>
            <w:r w:rsidR="00BB7CF4" w:rsidRPr="00E12DEC">
              <w:rPr>
                <w:rFonts w:ascii="Palatino Linotype" w:eastAsia="Arial" w:hAnsi="Palatino Linotype" w:cs="Arial"/>
                <w:spacing w:val="-1"/>
                <w:w w:val="95"/>
                <w:sz w:val="19"/>
                <w:szCs w:val="19"/>
                <w:lang w:eastAsia="en-US"/>
              </w:rPr>
              <w:t xml:space="preserve">, </w:t>
            </w:r>
            <w:r w:rsidR="00BB7CF4" w:rsidRPr="00E12DEC">
              <w:rPr>
                <w:rFonts w:ascii="Palatino Linotype" w:eastAsia="Arial" w:hAnsi="Palatino Linotype" w:cs="Arial"/>
                <w:spacing w:val="-1"/>
                <w:w w:val="95"/>
                <w:sz w:val="19"/>
                <w:szCs w:val="19"/>
                <w:u w:val="single"/>
                <w:lang w:eastAsia="en-US"/>
              </w:rPr>
              <w:t xml:space="preserve">σε δύο </w:t>
            </w:r>
            <w:proofErr w:type="spellStart"/>
            <w:r w:rsidR="00BB7CF4" w:rsidRPr="00E12DEC">
              <w:rPr>
                <w:rFonts w:ascii="Palatino Linotype" w:eastAsia="Arial" w:hAnsi="Palatino Linotype" w:cs="Arial"/>
                <w:spacing w:val="-1"/>
                <w:w w:val="95"/>
                <w:sz w:val="19"/>
                <w:szCs w:val="19"/>
                <w:u w:val="single"/>
                <w:lang w:eastAsia="en-US"/>
              </w:rPr>
              <w:t>υποφακέλους</w:t>
            </w:r>
            <w:proofErr w:type="spellEnd"/>
            <w:r w:rsidR="00BB7CF4" w:rsidRPr="00E12DEC">
              <w:rPr>
                <w:rFonts w:ascii="Palatino Linotype" w:eastAsia="Arial" w:hAnsi="Palatino Linotype" w:cs="Arial"/>
                <w:spacing w:val="-1"/>
                <w:w w:val="95"/>
                <w:sz w:val="19"/>
                <w:szCs w:val="19"/>
                <w:u w:val="single"/>
                <w:lang w:eastAsia="en-US"/>
              </w:rPr>
              <w:t>, πρωτότυπα και αντίτυπα.</w:t>
            </w:r>
          </w:p>
          <w:p w:rsidR="006A2EF9" w:rsidRPr="00E12DEC" w:rsidRDefault="006A2EF9" w:rsidP="00BF0924">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Οι υποψήφιοι υποχρεούνται να καταθέσουν την τεχνική προσφορά και σε ηλεκτρονική μορφή, (σε ψηφιακό μέσο) το οποίο θα εμπεριέχεται μέσα στο φάκελο της τεχνικής προσφοράς. Σε περίπτωση ύπαρξης διαφορών μεταξύ των αντιτύπων της τεχνικής προσφοράς ή των πινάκων που θα υποβληθούν σε ψηφιακό μέσο με εκείνους της τεχνικής προσφοράς, ισχύουν τα αναγραφόμενα στο αντίτυπο που φέρει την ένδειξη «ΠΡΩΤΟΤΥΠΟ». Οι προσφορές υποβάλλονται σύμφωνα και στα οριζόμενα στο Παράρτημα Β.</w:t>
            </w:r>
          </w:p>
          <w:p w:rsidR="00CD4F3D" w:rsidRPr="00090F3C" w:rsidRDefault="006A2EF9" w:rsidP="00BF0924">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 xml:space="preserve">Η μορφή ξεχωριστών φακέλων για τα δικαιολογητικά συμμετοχής και την τεχνική προσφορά γίνεται για διευκόλυνση της επιτροπής και δεν συνιστά λόγο απόρριψης της προσφοράς. Αντίθετα, τα οικονομικά στοιχεία της προσφοράς τοποθετούνται, επί ποινή απορρίψεως, σε χωριστό σφραγισμένο φάκελο, επίσης μέσα στον κυρίως φάκελο, µε την ένδειξη «Οικονομική προσφορά». Οι </w:t>
            </w:r>
            <w:r w:rsidR="00090F3C">
              <w:rPr>
                <w:rFonts w:ascii="Palatino Linotype" w:eastAsia="Arial" w:hAnsi="Palatino Linotype" w:cs="Arial"/>
                <w:spacing w:val="-1"/>
                <w:w w:val="95"/>
                <w:sz w:val="19"/>
                <w:szCs w:val="19"/>
                <w:lang w:eastAsia="en-US"/>
              </w:rPr>
              <w:t>προ</w:t>
            </w:r>
          </w:p>
          <w:p w:rsidR="006A2EF9" w:rsidRPr="00E12DEC" w:rsidRDefault="006A2EF9" w:rsidP="00BF0924">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φορές θα πρέπει να αφορούν στα ζητούμενα  είδη όπως αυτά ορίζονται στο Παράρτημα Β’.</w:t>
            </w:r>
          </w:p>
          <w:p w:rsidR="006A2EF9" w:rsidRPr="00E12DEC" w:rsidRDefault="006A2EF9" w:rsidP="00BF0924">
            <w:pPr>
              <w:suppressAutoHyphens w:val="0"/>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Αντιπροσφορές δε γίνονται δεκτές. Σε περίπτωση υποβολής τους απορρίπτονται ως απαράδεκτες.</w:t>
            </w:r>
          </w:p>
          <w:p w:rsidR="006A2EF9" w:rsidRPr="00E12DEC" w:rsidRDefault="006A2EF9" w:rsidP="00BF0924">
            <w:pPr>
              <w:pStyle w:val="a4"/>
              <w:spacing w:line="246" w:lineRule="exact"/>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 xml:space="preserve">Η αρμόδια επιτροπή μπορεί να καλεί τους προσφέροντες να διευκρινίζουν ή να συμπληρώνουν τα έγγραφα ή τα δικαιολογητικά συμμετοχής που έχουν υποβάλει. Η πιο πάνω διευκρίνιση ή η συμπλήρωση αφορά µόνο  στις ασάφειες, επουσιώδεις πλημμέλειες ή πρόδηλα τυπικά σφάλματα που επιδέχονται διόρθωση ή συμπλήρωση, ιδίως δε παράλειψη μονογραφών, διακεκομμένη αρίθμηση και σήμανση του φακέλου και των </w:t>
            </w:r>
            <w:proofErr w:type="spellStart"/>
            <w:r w:rsidRPr="00E12DEC">
              <w:rPr>
                <w:rFonts w:ascii="Palatino Linotype" w:eastAsia="Arial" w:hAnsi="Palatino Linotype" w:cs="Arial"/>
                <w:spacing w:val="-1"/>
                <w:w w:val="95"/>
                <w:sz w:val="19"/>
                <w:szCs w:val="19"/>
                <w:lang w:eastAsia="en-US"/>
              </w:rPr>
              <w:t>υποφακέλων</w:t>
            </w:r>
            <w:proofErr w:type="spellEnd"/>
            <w:r w:rsidRPr="00E12DEC">
              <w:rPr>
                <w:rFonts w:ascii="Palatino Linotype" w:eastAsia="Arial" w:hAnsi="Palatino Linotype" w:cs="Arial"/>
                <w:spacing w:val="-1"/>
                <w:w w:val="95"/>
                <w:sz w:val="19"/>
                <w:szCs w:val="19"/>
                <w:lang w:eastAsia="en-US"/>
              </w:rPr>
              <w:t xml:space="preserve"> των προσφορών ή αιτήσεων συμμετοχής, λεκτικές και φραστικές αποκλίσεις των εγγράφων της προσφοράς από την ορολογία των εγγράφων της σύμβασης, που δεν επιφέρουν έννομες συνέπειες ως προς το περιεχόμενο τους και δεν προσδίδουν αθέμιτο ανταγωνιστικό πλεονέκτημα στη συγκεκριμένη προσφορά σε </w:t>
            </w:r>
            <w:proofErr w:type="spellStart"/>
            <w:r w:rsidRPr="00E12DEC">
              <w:rPr>
                <w:rFonts w:ascii="Palatino Linotype" w:eastAsia="Arial" w:hAnsi="Palatino Linotype" w:cs="Arial"/>
                <w:spacing w:val="-1"/>
                <w:w w:val="95"/>
                <w:sz w:val="19"/>
                <w:szCs w:val="19"/>
                <w:lang w:eastAsia="en-US"/>
              </w:rPr>
              <w:t>σχέσηµε</w:t>
            </w:r>
            <w:proofErr w:type="spellEnd"/>
            <w:r w:rsidRPr="00E12DEC">
              <w:rPr>
                <w:rFonts w:ascii="Palatino Linotype" w:eastAsia="Arial" w:hAnsi="Palatino Linotype" w:cs="Arial"/>
                <w:spacing w:val="-1"/>
                <w:w w:val="95"/>
                <w:sz w:val="19"/>
                <w:szCs w:val="19"/>
                <w:lang w:eastAsia="en-US"/>
              </w:rPr>
              <w:t xml:space="preserve"> τις λοιπές.</w:t>
            </w:r>
          </w:p>
          <w:p w:rsidR="006A2EF9" w:rsidRPr="00E12DEC" w:rsidRDefault="006A2EF9" w:rsidP="00BF0924">
            <w:pPr>
              <w:pStyle w:val="a4"/>
              <w:spacing w:line="252" w:lineRule="exact"/>
              <w:rPr>
                <w:rFonts w:ascii="Palatino Linotype" w:eastAsia="Arial" w:hAnsi="Palatino Linotype" w:cs="Arial"/>
                <w:b/>
                <w:spacing w:val="-1"/>
                <w:w w:val="95"/>
                <w:sz w:val="19"/>
                <w:szCs w:val="19"/>
                <w:lang w:eastAsia="en-US"/>
              </w:rPr>
            </w:pPr>
            <w:r w:rsidRPr="00E12DEC">
              <w:rPr>
                <w:rFonts w:ascii="Palatino Linotype" w:eastAsia="Arial" w:hAnsi="Palatino Linotype" w:cs="Arial"/>
                <w:spacing w:val="-1"/>
                <w:w w:val="95"/>
                <w:sz w:val="19"/>
                <w:szCs w:val="19"/>
                <w:u w:val="single"/>
                <w:lang w:eastAsia="en-US"/>
              </w:rPr>
              <w:t>Η κατάθεση προσφοράς τεκμαίρει την αποδοχή πλήρως και ανεπιφυλάκτως από τον προσφέροντα, όλων των όρων και των τεχνικών προδιαγραφών του διαγωνισμού, εφόσον δεν έχουν ασκηθεί σχετικές ενστάσεις κατά της παρούσας διακήρυξης</w:t>
            </w:r>
            <w:r w:rsidRPr="00E12DEC">
              <w:rPr>
                <w:rFonts w:ascii="Palatino Linotype" w:eastAsia="Arial" w:hAnsi="Palatino Linotype" w:cs="Arial"/>
                <w:spacing w:val="-1"/>
                <w:w w:val="95"/>
                <w:sz w:val="19"/>
                <w:szCs w:val="19"/>
                <w:lang w:eastAsia="en-US"/>
              </w:rPr>
              <w:t>.</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Καταληκτική Ημερομηνία Υποβολής Προσφορών</w:t>
            </w:r>
          </w:p>
        </w:tc>
        <w:tc>
          <w:tcPr>
            <w:tcW w:w="7531" w:type="dxa"/>
            <w:gridSpan w:val="2"/>
            <w:vAlign w:val="center"/>
          </w:tcPr>
          <w:p w:rsidR="0064664D" w:rsidRPr="008A117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p>
          <w:p w:rsidR="0064664D" w:rsidRPr="008A117A" w:rsidRDefault="008A117A" w:rsidP="00026E5A">
            <w:pPr>
              <w:suppressAutoHyphens w:val="0"/>
              <w:spacing w:line="276" w:lineRule="auto"/>
              <w:jc w:val="both"/>
              <w:rPr>
                <w:rFonts w:ascii="Palatino Linotype" w:eastAsia="Arial" w:hAnsi="Palatino Linotype" w:cs="Arial"/>
                <w:b/>
                <w:spacing w:val="-1"/>
                <w:w w:val="95"/>
                <w:sz w:val="19"/>
                <w:szCs w:val="19"/>
                <w:lang w:eastAsia="en-US"/>
              </w:rPr>
            </w:pPr>
            <w:r w:rsidRPr="008A117A">
              <w:rPr>
                <w:rFonts w:ascii="Palatino Linotype" w:eastAsia="Arial" w:hAnsi="Palatino Linotype" w:cs="Arial"/>
                <w:b/>
                <w:spacing w:val="-1"/>
                <w:w w:val="95"/>
                <w:sz w:val="19"/>
                <w:szCs w:val="19"/>
                <w:lang w:eastAsia="en-US"/>
              </w:rPr>
              <w:t>1</w:t>
            </w:r>
            <w:r w:rsidR="00026E5A">
              <w:rPr>
                <w:rFonts w:ascii="Palatino Linotype" w:eastAsia="Arial" w:hAnsi="Palatino Linotype" w:cs="Arial"/>
                <w:b/>
                <w:spacing w:val="-1"/>
                <w:w w:val="95"/>
                <w:sz w:val="19"/>
                <w:szCs w:val="19"/>
                <w:lang w:val="en-US" w:eastAsia="en-US"/>
              </w:rPr>
              <w:t>6</w:t>
            </w:r>
            <w:r w:rsidR="00803FCA" w:rsidRPr="008A117A">
              <w:rPr>
                <w:rFonts w:ascii="Palatino Linotype" w:eastAsia="Arial" w:hAnsi="Palatino Linotype" w:cs="Arial"/>
                <w:b/>
                <w:spacing w:val="-1"/>
                <w:w w:val="95"/>
                <w:sz w:val="19"/>
                <w:szCs w:val="19"/>
                <w:lang w:eastAsia="en-US"/>
              </w:rPr>
              <w:t>/</w:t>
            </w:r>
            <w:r w:rsidR="00026E5A">
              <w:rPr>
                <w:rFonts w:ascii="Palatino Linotype" w:eastAsia="Arial" w:hAnsi="Palatino Linotype" w:cs="Arial"/>
                <w:b/>
                <w:spacing w:val="-1"/>
                <w:w w:val="95"/>
                <w:sz w:val="19"/>
                <w:szCs w:val="19"/>
                <w:lang w:val="en-US" w:eastAsia="en-US"/>
              </w:rPr>
              <w:t>3</w:t>
            </w:r>
            <w:r w:rsidR="00803FCA" w:rsidRPr="008A117A">
              <w:rPr>
                <w:rFonts w:ascii="Palatino Linotype" w:eastAsia="Arial" w:hAnsi="Palatino Linotype" w:cs="Arial"/>
                <w:b/>
                <w:spacing w:val="-1"/>
                <w:w w:val="95"/>
                <w:sz w:val="19"/>
                <w:szCs w:val="19"/>
                <w:lang w:eastAsia="en-US"/>
              </w:rPr>
              <w:t>/</w:t>
            </w:r>
            <w:r w:rsidR="0014507E" w:rsidRPr="008A117A">
              <w:rPr>
                <w:rFonts w:ascii="Palatino Linotype" w:eastAsia="Arial" w:hAnsi="Palatino Linotype" w:cs="Arial"/>
                <w:b/>
                <w:spacing w:val="-1"/>
                <w:w w:val="95"/>
                <w:sz w:val="19"/>
                <w:szCs w:val="19"/>
                <w:lang w:eastAsia="en-US"/>
              </w:rPr>
              <w:t>2020</w:t>
            </w:r>
            <w:r w:rsidR="0064664D" w:rsidRPr="008A117A">
              <w:rPr>
                <w:rFonts w:ascii="Palatino Linotype" w:eastAsia="Arial" w:hAnsi="Palatino Linotype" w:cs="Arial"/>
                <w:b/>
                <w:spacing w:val="-1"/>
                <w:w w:val="95"/>
                <w:sz w:val="19"/>
                <w:szCs w:val="19"/>
                <w:lang w:eastAsia="en-US"/>
              </w:rPr>
              <w:t xml:space="preserve"> και ώρα 14:00</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Ημερομηνία Διεξαγωγής Διαγωνισμού</w:t>
            </w:r>
          </w:p>
        </w:tc>
        <w:tc>
          <w:tcPr>
            <w:tcW w:w="7531" w:type="dxa"/>
            <w:gridSpan w:val="2"/>
            <w:vAlign w:val="center"/>
          </w:tcPr>
          <w:p w:rsidR="0064664D" w:rsidRPr="008A117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p>
          <w:p w:rsidR="0064664D" w:rsidRPr="008A117A" w:rsidRDefault="00026E5A" w:rsidP="008A117A">
            <w:pPr>
              <w:suppressAutoHyphens w:val="0"/>
              <w:spacing w:line="276" w:lineRule="auto"/>
              <w:jc w:val="both"/>
              <w:rPr>
                <w:rFonts w:ascii="Palatino Linotype" w:eastAsia="Arial" w:hAnsi="Palatino Linotype" w:cs="Arial"/>
                <w:b/>
                <w:spacing w:val="-1"/>
                <w:w w:val="95"/>
                <w:sz w:val="19"/>
                <w:szCs w:val="19"/>
                <w:lang w:eastAsia="en-US"/>
              </w:rPr>
            </w:pPr>
            <w:r>
              <w:rPr>
                <w:rFonts w:ascii="Palatino Linotype" w:eastAsia="Arial" w:hAnsi="Palatino Linotype" w:cs="Arial"/>
                <w:b/>
                <w:spacing w:val="-1"/>
                <w:w w:val="95"/>
                <w:sz w:val="19"/>
                <w:szCs w:val="19"/>
                <w:lang w:eastAsia="en-US"/>
              </w:rPr>
              <w:t>1</w:t>
            </w:r>
            <w:r>
              <w:rPr>
                <w:rFonts w:ascii="Palatino Linotype" w:eastAsia="Arial" w:hAnsi="Palatino Linotype" w:cs="Arial"/>
                <w:b/>
                <w:spacing w:val="-1"/>
                <w:w w:val="95"/>
                <w:sz w:val="19"/>
                <w:szCs w:val="19"/>
                <w:lang w:val="en-US" w:eastAsia="en-US"/>
              </w:rPr>
              <w:t>7</w:t>
            </w:r>
            <w:r w:rsidR="00803FCA" w:rsidRPr="008A117A">
              <w:rPr>
                <w:rFonts w:ascii="Palatino Linotype" w:eastAsia="Arial" w:hAnsi="Palatino Linotype" w:cs="Arial"/>
                <w:b/>
                <w:spacing w:val="-1"/>
                <w:w w:val="95"/>
                <w:sz w:val="19"/>
                <w:szCs w:val="19"/>
                <w:lang w:eastAsia="en-US"/>
              </w:rPr>
              <w:t>/</w:t>
            </w:r>
            <w:r>
              <w:rPr>
                <w:rFonts w:ascii="Palatino Linotype" w:eastAsia="Arial" w:hAnsi="Palatino Linotype" w:cs="Arial"/>
                <w:b/>
                <w:spacing w:val="-1"/>
                <w:w w:val="95"/>
                <w:sz w:val="19"/>
                <w:szCs w:val="19"/>
                <w:lang w:val="en-US" w:eastAsia="en-US"/>
              </w:rPr>
              <w:t>3</w:t>
            </w:r>
            <w:r w:rsidR="00BE5A68" w:rsidRPr="008A117A">
              <w:rPr>
                <w:rFonts w:ascii="Palatino Linotype" w:eastAsia="Arial" w:hAnsi="Palatino Linotype" w:cs="Arial"/>
                <w:b/>
                <w:spacing w:val="-1"/>
                <w:w w:val="95"/>
                <w:sz w:val="19"/>
                <w:szCs w:val="19"/>
                <w:lang w:eastAsia="en-US"/>
              </w:rPr>
              <w:t>/20</w:t>
            </w:r>
            <w:r w:rsidR="0014507E" w:rsidRPr="008A117A">
              <w:rPr>
                <w:rFonts w:ascii="Palatino Linotype" w:eastAsia="Arial" w:hAnsi="Palatino Linotype" w:cs="Arial"/>
                <w:b/>
                <w:spacing w:val="-1"/>
                <w:w w:val="95"/>
                <w:sz w:val="19"/>
                <w:szCs w:val="19"/>
                <w:lang w:eastAsia="en-US"/>
              </w:rPr>
              <w:t>20</w:t>
            </w:r>
            <w:r>
              <w:rPr>
                <w:rFonts w:ascii="Palatino Linotype" w:eastAsia="Arial" w:hAnsi="Palatino Linotype" w:cs="Arial"/>
                <w:b/>
                <w:spacing w:val="-1"/>
                <w:w w:val="95"/>
                <w:sz w:val="19"/>
                <w:szCs w:val="19"/>
                <w:lang w:eastAsia="en-US"/>
              </w:rPr>
              <w:t xml:space="preserve"> και ώρα 1</w:t>
            </w:r>
            <w:proofErr w:type="spellStart"/>
            <w:r>
              <w:rPr>
                <w:rFonts w:ascii="Palatino Linotype" w:eastAsia="Arial" w:hAnsi="Palatino Linotype" w:cs="Arial"/>
                <w:b/>
                <w:spacing w:val="-1"/>
                <w:w w:val="95"/>
                <w:sz w:val="19"/>
                <w:szCs w:val="19"/>
                <w:lang w:val="en-US" w:eastAsia="en-US"/>
              </w:rPr>
              <w:t>1</w:t>
            </w:r>
            <w:proofErr w:type="spellEnd"/>
            <w:r w:rsidR="0064664D" w:rsidRPr="008A117A">
              <w:rPr>
                <w:rFonts w:ascii="Palatino Linotype" w:eastAsia="Arial" w:hAnsi="Palatino Linotype" w:cs="Arial"/>
                <w:b/>
                <w:spacing w:val="-1"/>
                <w:w w:val="95"/>
                <w:sz w:val="19"/>
                <w:szCs w:val="19"/>
                <w:lang w:eastAsia="en-US"/>
              </w:rPr>
              <w:t>:00π.μ.</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Τόπος Διεξαγωγής Διαγωνισμού</w:t>
            </w:r>
          </w:p>
        </w:tc>
        <w:tc>
          <w:tcPr>
            <w:tcW w:w="7531" w:type="dxa"/>
            <w:gridSpan w:val="2"/>
            <w:vAlign w:val="center"/>
          </w:tcPr>
          <w:p w:rsidR="0064664D" w:rsidRPr="00E12DEC"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 xml:space="preserve">Τμήμα Προμηθειών του Πανεπιστημίου στο Ηράκλειο (Κτήριο Διοίκησης 1, 1ος όροφος, </w:t>
            </w:r>
            <w:proofErr w:type="spellStart"/>
            <w:r w:rsidRPr="00E12DEC">
              <w:rPr>
                <w:rFonts w:ascii="Palatino Linotype" w:eastAsia="Arial" w:hAnsi="Palatino Linotype" w:cs="Arial"/>
                <w:spacing w:val="-1"/>
                <w:w w:val="95"/>
                <w:sz w:val="19"/>
                <w:szCs w:val="19"/>
                <w:lang w:eastAsia="en-US"/>
              </w:rPr>
              <w:t>γρ</w:t>
            </w:r>
            <w:proofErr w:type="spellEnd"/>
            <w:r w:rsidRPr="00E12DEC">
              <w:rPr>
                <w:rFonts w:ascii="Palatino Linotype" w:eastAsia="Arial" w:hAnsi="Palatino Linotype" w:cs="Arial"/>
                <w:spacing w:val="-1"/>
                <w:w w:val="95"/>
                <w:sz w:val="19"/>
                <w:szCs w:val="19"/>
                <w:lang w:eastAsia="en-US"/>
              </w:rPr>
              <w:t>. 108)</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Δημοσιότητα</w:t>
            </w:r>
          </w:p>
        </w:tc>
        <w:tc>
          <w:tcPr>
            <w:tcW w:w="7531" w:type="dxa"/>
            <w:gridSpan w:val="2"/>
            <w:vAlign w:val="center"/>
          </w:tcPr>
          <w:p w:rsidR="0064664D" w:rsidRPr="00E12DEC"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proofErr w:type="spellStart"/>
            <w:r w:rsidRPr="00E12DEC">
              <w:rPr>
                <w:rFonts w:ascii="Palatino Linotype" w:eastAsia="Arial" w:hAnsi="Palatino Linotype" w:cs="Arial"/>
                <w:spacing w:val="-1"/>
                <w:w w:val="105"/>
                <w:sz w:val="19"/>
                <w:szCs w:val="19"/>
              </w:rPr>
              <w:t>∆</w:t>
            </w:r>
            <w:r w:rsidRPr="00E12DEC">
              <w:rPr>
                <w:rFonts w:ascii="Palatino Linotype" w:eastAsia="Arial" w:hAnsi="Palatino Linotype" w:cs="Arial"/>
                <w:spacing w:val="-2"/>
                <w:w w:val="105"/>
                <w:sz w:val="19"/>
                <w:szCs w:val="19"/>
              </w:rPr>
              <w:t>Ι</w:t>
            </w:r>
            <w:r w:rsidRPr="00E12DEC">
              <w:rPr>
                <w:rFonts w:ascii="Palatino Linotype" w:eastAsia="Arial" w:hAnsi="Palatino Linotype" w:cs="Arial"/>
                <w:spacing w:val="-1"/>
                <w:w w:val="105"/>
                <w:sz w:val="19"/>
                <w:szCs w:val="19"/>
              </w:rPr>
              <w:t>ΑΥΓ</w:t>
            </w:r>
            <w:r w:rsidRPr="00E12DEC">
              <w:rPr>
                <w:rFonts w:ascii="Palatino Linotype" w:eastAsia="Arial" w:hAnsi="Palatino Linotype" w:cs="Arial"/>
                <w:spacing w:val="2"/>
                <w:w w:val="105"/>
                <w:sz w:val="19"/>
                <w:szCs w:val="19"/>
              </w:rPr>
              <w:t>Ε</w:t>
            </w:r>
            <w:r w:rsidRPr="00E12DEC">
              <w:rPr>
                <w:rFonts w:ascii="Palatino Linotype" w:eastAsia="Arial" w:hAnsi="Palatino Linotype" w:cs="Arial"/>
                <w:spacing w:val="-2"/>
                <w:w w:val="105"/>
                <w:sz w:val="19"/>
                <w:szCs w:val="19"/>
              </w:rPr>
              <w:t>Ι</w:t>
            </w:r>
            <w:r w:rsidRPr="00E12DEC">
              <w:rPr>
                <w:rFonts w:ascii="Palatino Linotype" w:eastAsia="Arial" w:hAnsi="Palatino Linotype" w:cs="Arial"/>
                <w:w w:val="105"/>
                <w:sz w:val="19"/>
                <w:szCs w:val="19"/>
              </w:rPr>
              <w:t>Α</w:t>
            </w:r>
            <w:proofErr w:type="spellEnd"/>
          </w:p>
          <w:p w:rsidR="0064664D" w:rsidRPr="00E12DEC"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E12DEC">
              <w:rPr>
                <w:rFonts w:ascii="Palatino Linotype" w:eastAsia="Arial" w:hAnsi="Palatino Linotype" w:cs="Arial"/>
                <w:w w:val="105"/>
                <w:sz w:val="19"/>
                <w:szCs w:val="19"/>
              </w:rPr>
              <w:t>Κ</w:t>
            </w:r>
            <w:r w:rsidRPr="00E12DEC">
              <w:rPr>
                <w:rFonts w:ascii="Palatino Linotype" w:eastAsia="Arial" w:hAnsi="Palatino Linotype" w:cs="Arial"/>
                <w:spacing w:val="-2"/>
                <w:w w:val="105"/>
                <w:sz w:val="19"/>
                <w:szCs w:val="19"/>
              </w:rPr>
              <w:t>Η</w:t>
            </w:r>
            <w:r w:rsidRPr="00E12DEC">
              <w:rPr>
                <w:rFonts w:ascii="Palatino Linotype" w:eastAsia="Arial" w:hAnsi="Palatino Linotype" w:cs="Arial"/>
                <w:w w:val="105"/>
                <w:sz w:val="19"/>
                <w:szCs w:val="19"/>
              </w:rPr>
              <w:t>Μ</w:t>
            </w:r>
            <w:r w:rsidRPr="00E12DEC">
              <w:rPr>
                <w:rFonts w:ascii="Palatino Linotype" w:eastAsia="Arial" w:hAnsi="Palatino Linotype" w:cs="Arial"/>
                <w:spacing w:val="-1"/>
                <w:w w:val="105"/>
                <w:sz w:val="19"/>
                <w:szCs w:val="19"/>
              </w:rPr>
              <w:t>∆</w:t>
            </w:r>
            <w:r w:rsidRPr="00E12DEC">
              <w:rPr>
                <w:rFonts w:ascii="Palatino Linotype" w:eastAsia="Arial" w:hAnsi="Palatino Linotype" w:cs="Arial"/>
                <w:spacing w:val="-5"/>
                <w:w w:val="105"/>
                <w:sz w:val="19"/>
                <w:szCs w:val="19"/>
              </w:rPr>
              <w:t>Η</w:t>
            </w:r>
            <w:r w:rsidRPr="00E12DEC">
              <w:rPr>
                <w:rFonts w:ascii="Palatino Linotype" w:eastAsia="Arial" w:hAnsi="Palatino Linotype" w:cs="Arial"/>
                <w:w w:val="105"/>
                <w:sz w:val="19"/>
                <w:szCs w:val="19"/>
              </w:rPr>
              <w:t>Σ</w:t>
            </w:r>
          </w:p>
          <w:p w:rsidR="0064664D" w:rsidRPr="00E12DEC"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E12DEC">
              <w:rPr>
                <w:rFonts w:ascii="Palatino Linotype" w:eastAsia="Arial" w:hAnsi="Palatino Linotype" w:cs="Arial"/>
                <w:spacing w:val="-1"/>
                <w:w w:val="95"/>
                <w:sz w:val="19"/>
                <w:szCs w:val="19"/>
              </w:rPr>
              <w:t>Ιστοσελίδα Πανεπιστημίου Κρήτης (</w:t>
            </w:r>
            <w:hyperlink r:id="rId14" w:history="1">
              <w:r w:rsidRPr="00E12DEC">
                <w:rPr>
                  <w:rStyle w:val="-"/>
                  <w:rFonts w:ascii="Palatino Linotype" w:eastAsia="Arial" w:hAnsi="Palatino Linotype" w:cs="Arial"/>
                  <w:spacing w:val="-1"/>
                  <w:w w:val="95"/>
                  <w:sz w:val="19"/>
                  <w:szCs w:val="19"/>
                </w:rPr>
                <w:t>www.uoc.gr</w:t>
              </w:r>
            </w:hyperlink>
            <w:r w:rsidRPr="00E12DEC">
              <w:rPr>
                <w:rFonts w:ascii="Palatino Linotype" w:eastAsia="Arial" w:hAnsi="Palatino Linotype" w:cs="Arial"/>
                <w:spacing w:val="-1"/>
                <w:w w:val="95"/>
                <w:sz w:val="19"/>
                <w:szCs w:val="19"/>
              </w:rPr>
              <w:t>)</w:t>
            </w:r>
          </w:p>
          <w:p w:rsidR="0064664D" w:rsidRPr="00E12DEC"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E12DEC">
              <w:rPr>
                <w:rFonts w:ascii="Palatino Linotype" w:eastAsia="Arial" w:hAnsi="Palatino Linotype" w:cs="Arial"/>
                <w:spacing w:val="-1"/>
                <w:w w:val="90"/>
                <w:sz w:val="19"/>
                <w:szCs w:val="19"/>
              </w:rPr>
              <w:t>Ηλεκτρονική Εφημερίδα www.2810.gr</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48075B">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Χρόνος ισχύος προσφορών</w:t>
            </w:r>
          </w:p>
        </w:tc>
        <w:tc>
          <w:tcPr>
            <w:tcW w:w="7531" w:type="dxa"/>
            <w:gridSpan w:val="2"/>
            <w:vAlign w:val="center"/>
          </w:tcPr>
          <w:p w:rsidR="0064664D" w:rsidRPr="00E12DEC" w:rsidRDefault="0064664D" w:rsidP="00BF0924">
            <w:pPr>
              <w:pStyle w:val="a6"/>
              <w:tabs>
                <w:tab w:val="left" w:pos="385"/>
              </w:tabs>
              <w:spacing w:after="0" w:line="240" w:lineRule="auto"/>
              <w:ind w:left="0"/>
              <w:contextualSpacing w:val="0"/>
              <w:jc w:val="both"/>
              <w:rPr>
                <w:rFonts w:ascii="Palatino Linotype" w:eastAsia="Arial" w:hAnsi="Palatino Linotype" w:cs="Arial"/>
                <w:w w:val="95"/>
                <w:sz w:val="19"/>
                <w:szCs w:val="19"/>
              </w:rPr>
            </w:pPr>
            <w:r w:rsidRPr="00E12DEC">
              <w:rPr>
                <w:rFonts w:ascii="Palatino Linotype" w:eastAsia="Arial" w:hAnsi="Palatino Linotype" w:cs="Arial"/>
                <w:w w:val="95"/>
                <w:sz w:val="19"/>
                <w:szCs w:val="19"/>
              </w:rPr>
              <w:t>Εκατόν είκοσι (120) ημέρες</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Χρόνος πρόσβασης συμμετεχόντων στις προσφορές</w:t>
            </w:r>
          </w:p>
        </w:tc>
        <w:tc>
          <w:tcPr>
            <w:tcW w:w="7531" w:type="dxa"/>
            <w:gridSpan w:val="2"/>
            <w:vAlign w:val="center"/>
          </w:tcPr>
          <w:p w:rsidR="0064664D" w:rsidRPr="00E12DEC" w:rsidRDefault="0064664D" w:rsidP="00BF0924">
            <w:pPr>
              <w:pStyle w:val="a6"/>
              <w:tabs>
                <w:tab w:val="left" w:pos="385"/>
              </w:tabs>
              <w:spacing w:after="0" w:line="240" w:lineRule="auto"/>
              <w:ind w:left="0"/>
              <w:contextualSpacing w:val="0"/>
              <w:jc w:val="both"/>
              <w:rPr>
                <w:rFonts w:ascii="Palatino Linotype" w:eastAsia="Arial" w:hAnsi="Palatino Linotype" w:cs="Arial"/>
                <w:w w:val="95"/>
                <w:sz w:val="19"/>
                <w:szCs w:val="19"/>
              </w:rPr>
            </w:pPr>
            <w:r w:rsidRPr="00E12DEC">
              <w:rPr>
                <w:rFonts w:ascii="Palatino Linotype" w:eastAsia="Arial" w:hAnsi="Palatino Linotype" w:cs="Arial"/>
                <w:w w:val="95"/>
                <w:sz w:val="19"/>
                <w:szCs w:val="19"/>
              </w:rPr>
              <w:t>Τρεις (3) εργάσιμες ημέρες από την ημερομηνία αποσφράγισης των προσφορών.</w:t>
            </w:r>
          </w:p>
        </w:tc>
      </w:tr>
      <w:tr w:rsidR="0064664D" w:rsidRPr="00E12DEC" w:rsidTr="00DD0E21">
        <w:trPr>
          <w:gridAfter w:val="1"/>
          <w:wAfter w:w="124" w:type="dxa"/>
          <w:trHeight w:val="2259"/>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Δικαιολογητικά Συμμετοχής</w:t>
            </w:r>
          </w:p>
        </w:tc>
        <w:tc>
          <w:tcPr>
            <w:tcW w:w="7531" w:type="dxa"/>
            <w:gridSpan w:val="2"/>
            <w:vAlign w:val="center"/>
          </w:tcPr>
          <w:p w:rsidR="0064664D" w:rsidRPr="00E12DEC" w:rsidRDefault="0064664D" w:rsidP="00DB55BD">
            <w:pPr>
              <w:pStyle w:val="a6"/>
              <w:numPr>
                <w:ilvl w:val="0"/>
                <w:numId w:val="11"/>
              </w:numPr>
              <w:tabs>
                <w:tab w:val="left" w:pos="462"/>
              </w:tabs>
              <w:spacing w:before="14" w:line="251" w:lineRule="exact"/>
              <w:ind w:left="459" w:right="175" w:hanging="426"/>
              <w:jc w:val="both"/>
              <w:rPr>
                <w:rFonts w:ascii="Palatino Linotype" w:hAnsi="Palatino Linotype"/>
                <w:sz w:val="19"/>
                <w:szCs w:val="19"/>
              </w:rPr>
            </w:pPr>
            <w:r w:rsidRPr="00E12DEC">
              <w:rPr>
                <w:rFonts w:ascii="Palatino Linotype" w:eastAsia="Arial" w:hAnsi="Palatino Linotype" w:cs="Arial"/>
                <w:b/>
                <w:spacing w:val="-1"/>
                <w:w w:val="90"/>
                <w:sz w:val="19"/>
                <w:szCs w:val="19"/>
              </w:rPr>
              <w:t>Α</w:t>
            </w:r>
            <w:r w:rsidRPr="00E12DEC">
              <w:rPr>
                <w:rFonts w:ascii="Palatino Linotype" w:eastAsia="Arial" w:hAnsi="Palatino Linotype" w:cs="Arial"/>
                <w:b/>
                <w:spacing w:val="-2"/>
                <w:w w:val="90"/>
                <w:sz w:val="19"/>
                <w:szCs w:val="19"/>
              </w:rPr>
              <w:t>π</w:t>
            </w:r>
            <w:r w:rsidRPr="00E12DEC">
              <w:rPr>
                <w:rFonts w:ascii="Palatino Linotype" w:eastAsia="Arial" w:hAnsi="Palatino Linotype" w:cs="Arial"/>
                <w:b/>
                <w:w w:val="90"/>
                <w:sz w:val="19"/>
                <w:szCs w:val="19"/>
              </w:rPr>
              <w:t>ο</w:t>
            </w:r>
            <w:r w:rsidRPr="00E12DEC">
              <w:rPr>
                <w:rFonts w:ascii="Palatino Linotype" w:eastAsia="Arial" w:hAnsi="Palatino Linotype" w:cs="Arial"/>
                <w:b/>
                <w:spacing w:val="-2"/>
                <w:w w:val="90"/>
                <w:sz w:val="19"/>
                <w:szCs w:val="19"/>
              </w:rPr>
              <w:t>δ</w:t>
            </w:r>
            <w:r w:rsidRPr="00E12DEC">
              <w:rPr>
                <w:rFonts w:ascii="Palatino Linotype" w:eastAsia="Arial" w:hAnsi="Palatino Linotype" w:cs="Arial"/>
                <w:b/>
                <w:w w:val="90"/>
                <w:sz w:val="19"/>
                <w:szCs w:val="19"/>
              </w:rPr>
              <w:t>ει</w:t>
            </w:r>
            <w:r w:rsidRPr="00E12DEC">
              <w:rPr>
                <w:rFonts w:ascii="Palatino Linotype" w:eastAsia="Arial" w:hAnsi="Palatino Linotype" w:cs="Arial"/>
                <w:b/>
                <w:spacing w:val="-1"/>
                <w:w w:val="90"/>
                <w:sz w:val="19"/>
                <w:szCs w:val="19"/>
              </w:rPr>
              <w:t>κ</w:t>
            </w:r>
            <w:r w:rsidRPr="00E12DEC">
              <w:rPr>
                <w:rFonts w:ascii="Palatino Linotype" w:eastAsia="Arial" w:hAnsi="Palatino Linotype" w:cs="Arial"/>
                <w:b/>
                <w:w w:val="90"/>
                <w:sz w:val="19"/>
                <w:szCs w:val="19"/>
              </w:rPr>
              <w:t>τι</w:t>
            </w:r>
            <w:r w:rsidRPr="00E12DEC">
              <w:rPr>
                <w:rFonts w:ascii="Palatino Linotype" w:eastAsia="Arial" w:hAnsi="Palatino Linotype" w:cs="Arial"/>
                <w:b/>
                <w:spacing w:val="-1"/>
                <w:w w:val="90"/>
                <w:sz w:val="19"/>
                <w:szCs w:val="19"/>
              </w:rPr>
              <w:t>κ</w:t>
            </w:r>
            <w:r w:rsidRPr="00E12DEC">
              <w:rPr>
                <w:rFonts w:ascii="Palatino Linotype" w:eastAsia="Arial" w:hAnsi="Palatino Linotype" w:cs="Arial"/>
                <w:b/>
                <w:w w:val="90"/>
                <w:sz w:val="19"/>
                <w:szCs w:val="19"/>
              </w:rPr>
              <w:t>ά έ</w:t>
            </w:r>
            <w:r w:rsidRPr="00E12DEC">
              <w:rPr>
                <w:rFonts w:ascii="Palatino Linotype" w:eastAsia="Arial" w:hAnsi="Palatino Linotype" w:cs="Arial"/>
                <w:b/>
                <w:spacing w:val="-3"/>
                <w:w w:val="90"/>
                <w:sz w:val="19"/>
                <w:szCs w:val="19"/>
              </w:rPr>
              <w:t>γ</w:t>
            </w:r>
            <w:r w:rsidRPr="00E12DEC">
              <w:rPr>
                <w:rFonts w:ascii="Palatino Linotype" w:eastAsia="Arial" w:hAnsi="Palatino Linotype" w:cs="Arial"/>
                <w:b/>
                <w:w w:val="90"/>
                <w:sz w:val="19"/>
                <w:szCs w:val="19"/>
              </w:rPr>
              <w:t>γρ</w:t>
            </w:r>
            <w:r w:rsidRPr="00E12DEC">
              <w:rPr>
                <w:rFonts w:ascii="Palatino Linotype" w:eastAsia="Arial" w:hAnsi="Palatino Linotype" w:cs="Arial"/>
                <w:b/>
                <w:spacing w:val="-1"/>
                <w:w w:val="90"/>
                <w:sz w:val="19"/>
                <w:szCs w:val="19"/>
              </w:rPr>
              <w:t>αφ</w:t>
            </w:r>
            <w:r w:rsidRPr="00E12DEC">
              <w:rPr>
                <w:rFonts w:ascii="Palatino Linotype" w:eastAsia="Arial" w:hAnsi="Palatino Linotype" w:cs="Arial"/>
                <w:b/>
                <w:w w:val="90"/>
                <w:sz w:val="19"/>
                <w:szCs w:val="19"/>
              </w:rPr>
              <w:t>α νο</w:t>
            </w:r>
            <w:r w:rsidRPr="00E12DEC">
              <w:rPr>
                <w:rFonts w:ascii="Palatino Linotype" w:eastAsia="Arial" w:hAnsi="Palatino Linotype" w:cs="Arial"/>
                <w:b/>
                <w:spacing w:val="-1"/>
                <w:w w:val="90"/>
                <w:sz w:val="19"/>
                <w:szCs w:val="19"/>
              </w:rPr>
              <w:t>μ</w:t>
            </w:r>
            <w:r w:rsidRPr="00E12DEC">
              <w:rPr>
                <w:rFonts w:ascii="Palatino Linotype" w:eastAsia="Arial" w:hAnsi="Palatino Linotype" w:cs="Arial"/>
                <w:b/>
                <w:spacing w:val="-2"/>
                <w:w w:val="90"/>
                <w:sz w:val="19"/>
                <w:szCs w:val="19"/>
              </w:rPr>
              <w:t>ι</w:t>
            </w:r>
            <w:r w:rsidRPr="00E12DEC">
              <w:rPr>
                <w:rFonts w:ascii="Palatino Linotype" w:eastAsia="Arial" w:hAnsi="Palatino Linotype" w:cs="Arial"/>
                <w:b/>
                <w:spacing w:val="-1"/>
                <w:w w:val="90"/>
                <w:sz w:val="19"/>
                <w:szCs w:val="19"/>
              </w:rPr>
              <w:t>μ</w:t>
            </w:r>
            <w:r w:rsidRPr="00E12DEC">
              <w:rPr>
                <w:rFonts w:ascii="Palatino Linotype" w:eastAsia="Arial" w:hAnsi="Palatino Linotype" w:cs="Arial"/>
                <w:b/>
                <w:w w:val="90"/>
                <w:sz w:val="19"/>
                <w:szCs w:val="19"/>
              </w:rPr>
              <w:t>ο</w:t>
            </w:r>
            <w:r w:rsidRPr="00E12DEC">
              <w:rPr>
                <w:rFonts w:ascii="Palatino Linotype" w:eastAsia="Arial" w:hAnsi="Palatino Linotype" w:cs="Arial"/>
                <w:b/>
                <w:spacing w:val="-2"/>
                <w:w w:val="90"/>
                <w:sz w:val="19"/>
                <w:szCs w:val="19"/>
              </w:rPr>
              <w:t>π</w:t>
            </w:r>
            <w:r w:rsidRPr="00E12DEC">
              <w:rPr>
                <w:rFonts w:ascii="Palatino Linotype" w:eastAsia="Arial" w:hAnsi="Palatino Linotype" w:cs="Arial"/>
                <w:b/>
                <w:w w:val="90"/>
                <w:sz w:val="19"/>
                <w:szCs w:val="19"/>
              </w:rPr>
              <w:t>οί</w:t>
            </w:r>
            <w:r w:rsidRPr="00E12DEC">
              <w:rPr>
                <w:rFonts w:ascii="Palatino Linotype" w:eastAsia="Arial" w:hAnsi="Palatino Linotype" w:cs="Arial"/>
                <w:b/>
                <w:spacing w:val="-1"/>
                <w:w w:val="90"/>
                <w:sz w:val="19"/>
                <w:szCs w:val="19"/>
              </w:rPr>
              <w:t>η</w:t>
            </w:r>
            <w:r w:rsidRPr="00E12DEC">
              <w:rPr>
                <w:rFonts w:ascii="Palatino Linotype" w:eastAsia="Arial" w:hAnsi="Palatino Linotype" w:cs="Arial"/>
                <w:b/>
                <w:spacing w:val="1"/>
                <w:w w:val="90"/>
                <w:sz w:val="19"/>
                <w:szCs w:val="19"/>
              </w:rPr>
              <w:t>σ</w:t>
            </w:r>
            <w:r w:rsidRPr="00E12DEC">
              <w:rPr>
                <w:rFonts w:ascii="Palatino Linotype" w:eastAsia="Arial" w:hAnsi="Palatino Linotype" w:cs="Arial"/>
                <w:b/>
                <w:spacing w:val="-1"/>
                <w:w w:val="90"/>
                <w:sz w:val="19"/>
                <w:szCs w:val="19"/>
              </w:rPr>
              <w:t>η</w:t>
            </w:r>
            <w:r w:rsidRPr="00E12DEC">
              <w:rPr>
                <w:rFonts w:ascii="Palatino Linotype" w:eastAsia="Arial" w:hAnsi="Palatino Linotype" w:cs="Arial"/>
                <w:b/>
                <w:w w:val="90"/>
                <w:sz w:val="19"/>
                <w:szCs w:val="19"/>
              </w:rPr>
              <w:t>ς</w:t>
            </w:r>
            <w:r w:rsidR="006B5A7F" w:rsidRPr="00E12DEC">
              <w:rPr>
                <w:rFonts w:ascii="Palatino Linotype" w:eastAsia="Arial" w:hAnsi="Palatino Linotype" w:cs="Arial"/>
                <w:w w:val="90"/>
                <w:sz w:val="19"/>
                <w:szCs w:val="19"/>
              </w:rPr>
              <w:t>:</w:t>
            </w:r>
          </w:p>
          <w:p w:rsidR="0064664D" w:rsidRPr="00E12DEC" w:rsidRDefault="0064664D" w:rsidP="00DB55BD">
            <w:pPr>
              <w:pStyle w:val="a6"/>
              <w:numPr>
                <w:ilvl w:val="0"/>
                <w:numId w:val="12"/>
              </w:numPr>
              <w:spacing w:before="3" w:line="259" w:lineRule="exact"/>
              <w:ind w:right="175"/>
              <w:jc w:val="both"/>
              <w:rPr>
                <w:rFonts w:ascii="Palatino Linotype" w:eastAsia="Arial" w:hAnsi="Palatino Linotype" w:cs="Arial"/>
                <w:sz w:val="19"/>
                <w:szCs w:val="19"/>
              </w:rPr>
            </w:pPr>
            <w:r w:rsidRPr="00E12DEC">
              <w:rPr>
                <w:rFonts w:ascii="Palatino Linotype" w:eastAsia="Arial" w:hAnsi="Palatino Linotype" w:cs="Arial"/>
                <w:spacing w:val="-2"/>
                <w:w w:val="95"/>
                <w:sz w:val="19"/>
                <w:szCs w:val="19"/>
              </w:rPr>
              <w:t>ΦΕ</w:t>
            </w:r>
            <w:r w:rsidRPr="00E12DEC">
              <w:rPr>
                <w:rFonts w:ascii="Palatino Linotype" w:eastAsia="Arial" w:hAnsi="Palatino Linotype" w:cs="Arial"/>
                <w:w w:val="95"/>
                <w:sz w:val="19"/>
                <w:szCs w:val="19"/>
              </w:rPr>
              <w:t>Κ ί</w:t>
            </w:r>
            <w:r w:rsidRPr="00E12DEC">
              <w:rPr>
                <w:rFonts w:ascii="Palatino Linotype" w:eastAsia="Arial" w:hAnsi="Palatino Linotype" w:cs="Arial"/>
                <w:spacing w:val="-2"/>
                <w:w w:val="95"/>
                <w:sz w:val="19"/>
                <w:szCs w:val="19"/>
              </w:rPr>
              <w:t>δ</w:t>
            </w:r>
            <w:r w:rsidRPr="00E12DEC">
              <w:rPr>
                <w:rFonts w:ascii="Palatino Linotype" w:eastAsia="Arial" w:hAnsi="Palatino Linotype" w:cs="Arial"/>
                <w:spacing w:val="-3"/>
                <w:w w:val="95"/>
                <w:sz w:val="19"/>
                <w:szCs w:val="19"/>
              </w:rPr>
              <w:t>ρ</w:t>
            </w:r>
            <w:r w:rsidRPr="00E12DEC">
              <w:rPr>
                <w:rFonts w:ascii="Palatino Linotype" w:eastAsia="Arial" w:hAnsi="Palatino Linotype" w:cs="Arial"/>
                <w:spacing w:val="1"/>
                <w:w w:val="95"/>
                <w:sz w:val="19"/>
                <w:szCs w:val="19"/>
              </w:rPr>
              <w:t>υ</w:t>
            </w:r>
            <w:r w:rsidRPr="00E12DEC">
              <w:rPr>
                <w:rFonts w:ascii="Palatino Linotype" w:eastAsia="Arial" w:hAnsi="Palatino Linotype" w:cs="Arial"/>
                <w:spacing w:val="-3"/>
                <w:w w:val="95"/>
                <w:sz w:val="19"/>
                <w:szCs w:val="19"/>
              </w:rPr>
              <w:t>σ</w:t>
            </w:r>
            <w:r w:rsidRPr="00E12DEC">
              <w:rPr>
                <w:rFonts w:ascii="Palatino Linotype" w:eastAsia="Arial" w:hAnsi="Palatino Linotype" w:cs="Arial"/>
                <w:spacing w:val="-1"/>
                <w:w w:val="95"/>
                <w:sz w:val="19"/>
                <w:szCs w:val="19"/>
              </w:rPr>
              <w:t>η</w:t>
            </w:r>
            <w:r w:rsidRPr="00E12DEC">
              <w:rPr>
                <w:rFonts w:ascii="Palatino Linotype" w:eastAsia="Arial" w:hAnsi="Palatino Linotype" w:cs="Arial"/>
                <w:w w:val="95"/>
                <w:sz w:val="19"/>
                <w:szCs w:val="19"/>
              </w:rPr>
              <w:t xml:space="preserve">ς </w:t>
            </w:r>
            <w:r w:rsidRPr="00E12DEC">
              <w:rPr>
                <w:rFonts w:ascii="Palatino Linotype" w:eastAsia="Arial" w:hAnsi="Palatino Linotype" w:cs="Arial"/>
                <w:spacing w:val="-1"/>
                <w:w w:val="95"/>
                <w:sz w:val="19"/>
                <w:szCs w:val="19"/>
              </w:rPr>
              <w:t>κ</w:t>
            </w:r>
            <w:r w:rsidRPr="00E12DEC">
              <w:rPr>
                <w:rFonts w:ascii="Palatino Linotype" w:eastAsia="Arial" w:hAnsi="Palatino Linotype" w:cs="Arial"/>
                <w:spacing w:val="-2"/>
                <w:w w:val="95"/>
                <w:sz w:val="19"/>
                <w:szCs w:val="19"/>
              </w:rPr>
              <w:t>α</w:t>
            </w:r>
            <w:r w:rsidRPr="00E12DEC">
              <w:rPr>
                <w:rFonts w:ascii="Palatino Linotype" w:eastAsia="Arial" w:hAnsi="Palatino Linotype" w:cs="Arial"/>
                <w:w w:val="95"/>
                <w:sz w:val="19"/>
                <w:szCs w:val="19"/>
              </w:rPr>
              <w:t>ι τρο</w:t>
            </w:r>
            <w:r w:rsidRPr="00E12DEC">
              <w:rPr>
                <w:rFonts w:ascii="Palatino Linotype" w:eastAsia="Arial" w:hAnsi="Palatino Linotype" w:cs="Arial"/>
                <w:spacing w:val="-2"/>
                <w:w w:val="95"/>
                <w:sz w:val="19"/>
                <w:szCs w:val="19"/>
              </w:rPr>
              <w:t>π</w:t>
            </w:r>
            <w:r w:rsidRPr="00E12DEC">
              <w:rPr>
                <w:rFonts w:ascii="Palatino Linotype" w:eastAsia="Arial" w:hAnsi="Palatino Linotype" w:cs="Arial"/>
                <w:w w:val="95"/>
                <w:sz w:val="19"/>
                <w:szCs w:val="19"/>
              </w:rPr>
              <w:t>ο</w:t>
            </w:r>
            <w:r w:rsidRPr="00E12DEC">
              <w:rPr>
                <w:rFonts w:ascii="Palatino Linotype" w:eastAsia="Arial" w:hAnsi="Palatino Linotype" w:cs="Arial"/>
                <w:spacing w:val="-2"/>
                <w:w w:val="95"/>
                <w:sz w:val="19"/>
                <w:szCs w:val="19"/>
              </w:rPr>
              <w:t>π</w:t>
            </w:r>
            <w:r w:rsidRPr="00E12DEC">
              <w:rPr>
                <w:rFonts w:ascii="Palatino Linotype" w:eastAsia="Arial" w:hAnsi="Palatino Linotype" w:cs="Arial"/>
                <w:w w:val="95"/>
                <w:sz w:val="19"/>
                <w:szCs w:val="19"/>
              </w:rPr>
              <w:t>ο</w:t>
            </w:r>
            <w:r w:rsidRPr="00E12DEC">
              <w:rPr>
                <w:rFonts w:ascii="Palatino Linotype" w:eastAsia="Arial" w:hAnsi="Palatino Linotype" w:cs="Arial"/>
                <w:spacing w:val="-2"/>
                <w:w w:val="95"/>
                <w:sz w:val="19"/>
                <w:szCs w:val="19"/>
              </w:rPr>
              <w:t>ι</w:t>
            </w:r>
            <w:r w:rsidRPr="00E12DEC">
              <w:rPr>
                <w:rFonts w:ascii="Palatino Linotype" w:eastAsia="Arial" w:hAnsi="Palatino Linotype" w:cs="Arial"/>
                <w:spacing w:val="-1"/>
                <w:w w:val="95"/>
                <w:sz w:val="19"/>
                <w:szCs w:val="19"/>
              </w:rPr>
              <w:t>ή</w:t>
            </w:r>
            <w:r w:rsidRPr="00E12DEC">
              <w:rPr>
                <w:rFonts w:ascii="Palatino Linotype" w:eastAsia="Arial" w:hAnsi="Palatino Linotype" w:cs="Arial"/>
                <w:spacing w:val="1"/>
                <w:w w:val="95"/>
                <w:sz w:val="19"/>
                <w:szCs w:val="19"/>
              </w:rPr>
              <w:t>σ</w:t>
            </w:r>
            <w:r w:rsidRPr="00E12DEC">
              <w:rPr>
                <w:rFonts w:ascii="Palatino Linotype" w:eastAsia="Arial" w:hAnsi="Palatino Linotype" w:cs="Arial"/>
                <w:w w:val="95"/>
                <w:sz w:val="19"/>
                <w:szCs w:val="19"/>
              </w:rPr>
              <w:t xml:space="preserve">εις ή </w:t>
            </w:r>
            <w:r w:rsidRPr="00E12DEC">
              <w:rPr>
                <w:rFonts w:ascii="Palatino Linotype" w:eastAsia="Arial" w:hAnsi="Palatino Linotype" w:cs="Arial"/>
                <w:spacing w:val="-1"/>
                <w:w w:val="95"/>
                <w:sz w:val="19"/>
                <w:szCs w:val="19"/>
              </w:rPr>
              <w:t>κ</w:t>
            </w:r>
            <w:r w:rsidRPr="00E12DEC">
              <w:rPr>
                <w:rFonts w:ascii="Palatino Linotype" w:eastAsia="Arial" w:hAnsi="Palatino Linotype" w:cs="Arial"/>
                <w:spacing w:val="-2"/>
                <w:w w:val="95"/>
                <w:sz w:val="19"/>
                <w:szCs w:val="19"/>
              </w:rPr>
              <w:t>α</w:t>
            </w:r>
            <w:r w:rsidRPr="00E12DEC">
              <w:rPr>
                <w:rFonts w:ascii="Palatino Linotype" w:eastAsia="Arial" w:hAnsi="Palatino Linotype" w:cs="Arial"/>
                <w:w w:val="95"/>
                <w:sz w:val="19"/>
                <w:szCs w:val="19"/>
              </w:rPr>
              <w:t>τ</w:t>
            </w:r>
            <w:r w:rsidRPr="00E12DEC">
              <w:rPr>
                <w:rFonts w:ascii="Palatino Linotype" w:eastAsia="Arial" w:hAnsi="Palatino Linotype" w:cs="Arial"/>
                <w:spacing w:val="-4"/>
                <w:w w:val="95"/>
                <w:sz w:val="19"/>
                <w:szCs w:val="19"/>
              </w:rPr>
              <w:t>α</w:t>
            </w:r>
            <w:r w:rsidRPr="00E12DEC">
              <w:rPr>
                <w:rFonts w:ascii="Palatino Linotype" w:eastAsia="Arial" w:hAnsi="Palatino Linotype" w:cs="Arial"/>
                <w:spacing w:val="1"/>
                <w:w w:val="95"/>
                <w:sz w:val="19"/>
                <w:szCs w:val="19"/>
              </w:rPr>
              <w:t>σ</w:t>
            </w:r>
            <w:r w:rsidRPr="00E12DEC">
              <w:rPr>
                <w:rFonts w:ascii="Palatino Linotype" w:eastAsia="Arial" w:hAnsi="Palatino Linotype" w:cs="Arial"/>
                <w:w w:val="95"/>
                <w:sz w:val="19"/>
                <w:szCs w:val="19"/>
              </w:rPr>
              <w:t>τ</w:t>
            </w:r>
            <w:r w:rsidRPr="00E12DEC">
              <w:rPr>
                <w:rFonts w:ascii="Palatino Linotype" w:eastAsia="Arial" w:hAnsi="Palatino Linotype" w:cs="Arial"/>
                <w:spacing w:val="-2"/>
                <w:w w:val="95"/>
                <w:sz w:val="19"/>
                <w:szCs w:val="19"/>
              </w:rPr>
              <w:t>α</w:t>
            </w:r>
            <w:r w:rsidRPr="00E12DEC">
              <w:rPr>
                <w:rFonts w:ascii="Palatino Linotype" w:eastAsia="Arial" w:hAnsi="Palatino Linotype" w:cs="Arial"/>
                <w:spacing w:val="-3"/>
                <w:w w:val="95"/>
                <w:sz w:val="19"/>
                <w:szCs w:val="19"/>
              </w:rPr>
              <w:t>τ</w:t>
            </w:r>
            <w:r w:rsidRPr="00E12DEC">
              <w:rPr>
                <w:rFonts w:ascii="Palatino Linotype" w:eastAsia="Arial" w:hAnsi="Palatino Linotype" w:cs="Arial"/>
                <w:w w:val="95"/>
                <w:sz w:val="19"/>
                <w:szCs w:val="19"/>
              </w:rPr>
              <w:t>ι</w:t>
            </w:r>
            <w:r w:rsidRPr="00E12DEC">
              <w:rPr>
                <w:rFonts w:ascii="Palatino Linotype" w:eastAsia="Arial" w:hAnsi="Palatino Linotype" w:cs="Arial"/>
                <w:spacing w:val="-1"/>
                <w:w w:val="95"/>
                <w:sz w:val="19"/>
                <w:szCs w:val="19"/>
              </w:rPr>
              <w:t>κ</w:t>
            </w:r>
            <w:r w:rsidRPr="00E12DEC">
              <w:rPr>
                <w:rFonts w:ascii="Palatino Linotype" w:eastAsia="Arial" w:hAnsi="Palatino Linotype" w:cs="Arial"/>
                <w:w w:val="95"/>
                <w:sz w:val="19"/>
                <w:szCs w:val="19"/>
              </w:rPr>
              <w:t xml:space="preserve">ό </w:t>
            </w:r>
            <w:r w:rsidRPr="00E12DEC">
              <w:rPr>
                <w:rFonts w:ascii="Palatino Linotype" w:eastAsia="Arial" w:hAnsi="Palatino Linotype" w:cs="Arial"/>
                <w:spacing w:val="-1"/>
                <w:w w:val="95"/>
                <w:sz w:val="19"/>
                <w:szCs w:val="19"/>
              </w:rPr>
              <w:t>κ</w:t>
            </w:r>
            <w:r w:rsidRPr="00E12DEC">
              <w:rPr>
                <w:rFonts w:ascii="Palatino Linotype" w:eastAsia="Arial" w:hAnsi="Palatino Linotype" w:cs="Arial"/>
                <w:spacing w:val="-2"/>
                <w:w w:val="95"/>
                <w:sz w:val="19"/>
                <w:szCs w:val="19"/>
              </w:rPr>
              <w:t>α</w:t>
            </w:r>
            <w:r w:rsidRPr="00E12DEC">
              <w:rPr>
                <w:rFonts w:ascii="Palatino Linotype" w:eastAsia="Arial" w:hAnsi="Palatino Linotype" w:cs="Arial"/>
                <w:w w:val="95"/>
                <w:sz w:val="19"/>
                <w:szCs w:val="19"/>
              </w:rPr>
              <w:t>ι τ</w:t>
            </w:r>
            <w:r w:rsidRPr="00E12DEC">
              <w:rPr>
                <w:rFonts w:ascii="Palatino Linotype" w:eastAsia="Arial" w:hAnsi="Palatino Linotype" w:cs="Arial"/>
                <w:spacing w:val="-4"/>
                <w:w w:val="95"/>
                <w:sz w:val="19"/>
                <w:szCs w:val="19"/>
              </w:rPr>
              <w:t>ρ</w:t>
            </w:r>
            <w:r w:rsidRPr="00E12DEC">
              <w:rPr>
                <w:rFonts w:ascii="Palatino Linotype" w:eastAsia="Arial" w:hAnsi="Palatino Linotype" w:cs="Arial"/>
                <w:w w:val="95"/>
                <w:sz w:val="19"/>
                <w:szCs w:val="19"/>
              </w:rPr>
              <w:t>ο</w:t>
            </w:r>
            <w:r w:rsidRPr="00E12DEC">
              <w:rPr>
                <w:rFonts w:ascii="Palatino Linotype" w:eastAsia="Arial" w:hAnsi="Palatino Linotype" w:cs="Arial"/>
                <w:spacing w:val="-2"/>
                <w:w w:val="95"/>
                <w:sz w:val="19"/>
                <w:szCs w:val="19"/>
              </w:rPr>
              <w:t>π</w:t>
            </w:r>
            <w:r w:rsidRPr="00E12DEC">
              <w:rPr>
                <w:rFonts w:ascii="Palatino Linotype" w:eastAsia="Arial" w:hAnsi="Palatino Linotype" w:cs="Arial"/>
                <w:w w:val="95"/>
                <w:sz w:val="19"/>
                <w:szCs w:val="19"/>
              </w:rPr>
              <w:t>ο</w:t>
            </w:r>
            <w:r w:rsidRPr="00E12DEC">
              <w:rPr>
                <w:rFonts w:ascii="Palatino Linotype" w:eastAsia="Arial" w:hAnsi="Palatino Linotype" w:cs="Arial"/>
                <w:spacing w:val="-2"/>
                <w:w w:val="95"/>
                <w:sz w:val="19"/>
                <w:szCs w:val="19"/>
              </w:rPr>
              <w:t>π</w:t>
            </w:r>
            <w:r w:rsidRPr="00E12DEC">
              <w:rPr>
                <w:rFonts w:ascii="Palatino Linotype" w:eastAsia="Arial" w:hAnsi="Palatino Linotype" w:cs="Arial"/>
                <w:w w:val="95"/>
                <w:sz w:val="19"/>
                <w:szCs w:val="19"/>
              </w:rPr>
              <w:t>οι</w:t>
            </w:r>
            <w:r w:rsidRPr="00E12DEC">
              <w:rPr>
                <w:rFonts w:ascii="Palatino Linotype" w:eastAsia="Arial" w:hAnsi="Palatino Linotype" w:cs="Arial"/>
                <w:spacing w:val="-1"/>
                <w:w w:val="95"/>
                <w:sz w:val="19"/>
                <w:szCs w:val="19"/>
              </w:rPr>
              <w:t>ή</w:t>
            </w:r>
            <w:r w:rsidRPr="00E12DEC">
              <w:rPr>
                <w:rFonts w:ascii="Palatino Linotype" w:eastAsia="Arial" w:hAnsi="Palatino Linotype" w:cs="Arial"/>
                <w:spacing w:val="1"/>
                <w:w w:val="95"/>
                <w:sz w:val="19"/>
                <w:szCs w:val="19"/>
              </w:rPr>
              <w:t>σ</w:t>
            </w:r>
            <w:r w:rsidRPr="00E12DEC">
              <w:rPr>
                <w:rFonts w:ascii="Palatino Linotype" w:eastAsia="Arial" w:hAnsi="Palatino Linotype" w:cs="Arial"/>
                <w:spacing w:val="-2"/>
                <w:w w:val="95"/>
                <w:sz w:val="19"/>
                <w:szCs w:val="19"/>
              </w:rPr>
              <w:t>ε</w:t>
            </w:r>
            <w:r w:rsidRPr="00E12DEC">
              <w:rPr>
                <w:rFonts w:ascii="Palatino Linotype" w:eastAsia="Arial" w:hAnsi="Palatino Linotype" w:cs="Arial"/>
                <w:w w:val="95"/>
                <w:sz w:val="19"/>
                <w:szCs w:val="19"/>
              </w:rPr>
              <w:t>ις</w:t>
            </w:r>
          </w:p>
          <w:p w:rsidR="0064664D" w:rsidRPr="00E12DEC" w:rsidRDefault="0064664D" w:rsidP="00DB55BD">
            <w:pPr>
              <w:pStyle w:val="a6"/>
              <w:numPr>
                <w:ilvl w:val="0"/>
                <w:numId w:val="12"/>
              </w:numPr>
              <w:spacing w:line="265" w:lineRule="exact"/>
              <w:ind w:right="175"/>
              <w:jc w:val="both"/>
              <w:rPr>
                <w:rFonts w:ascii="Palatino Linotype" w:eastAsia="Arial" w:hAnsi="Palatino Linotype" w:cs="Arial"/>
                <w:sz w:val="19"/>
                <w:szCs w:val="19"/>
              </w:rPr>
            </w:pPr>
            <w:r w:rsidRPr="00E12DEC">
              <w:rPr>
                <w:rFonts w:ascii="Palatino Linotype" w:eastAsia="Arial" w:hAnsi="Palatino Linotype" w:cs="Arial"/>
                <w:w w:val="90"/>
                <w:sz w:val="19"/>
                <w:szCs w:val="19"/>
              </w:rPr>
              <w:t>Εξο</w:t>
            </w:r>
            <w:r w:rsidRPr="00E12DEC">
              <w:rPr>
                <w:rFonts w:ascii="Palatino Linotype" w:eastAsia="Arial" w:hAnsi="Palatino Linotype" w:cs="Arial"/>
                <w:spacing w:val="-2"/>
                <w:w w:val="90"/>
                <w:sz w:val="19"/>
                <w:szCs w:val="19"/>
              </w:rPr>
              <w:t>υ</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w w:val="90"/>
                <w:sz w:val="19"/>
                <w:szCs w:val="19"/>
              </w:rPr>
              <w:t>ιο</w:t>
            </w:r>
            <w:r w:rsidRPr="00E12DEC">
              <w:rPr>
                <w:rFonts w:ascii="Palatino Linotype" w:eastAsia="Arial" w:hAnsi="Palatino Linotype" w:cs="Arial"/>
                <w:spacing w:val="-2"/>
                <w:w w:val="90"/>
                <w:sz w:val="19"/>
                <w:szCs w:val="19"/>
              </w:rPr>
              <w:t>δ</w:t>
            </w:r>
            <w:r w:rsidRPr="00E12DEC">
              <w:rPr>
                <w:rFonts w:ascii="Palatino Linotype" w:eastAsia="Arial" w:hAnsi="Palatino Linotype" w:cs="Arial"/>
                <w:spacing w:val="-3"/>
                <w:w w:val="90"/>
                <w:sz w:val="19"/>
                <w:szCs w:val="19"/>
              </w:rPr>
              <w:t>ό</w:t>
            </w:r>
            <w:r w:rsidRPr="00E12DEC">
              <w:rPr>
                <w:rFonts w:ascii="Palatino Linotype" w:eastAsia="Arial" w:hAnsi="Palatino Linotype" w:cs="Arial"/>
                <w:w w:val="90"/>
                <w:sz w:val="19"/>
                <w:szCs w:val="19"/>
              </w:rPr>
              <w:t>τ</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w w:val="90"/>
                <w:sz w:val="19"/>
                <w:szCs w:val="19"/>
              </w:rPr>
              <w:t xml:space="preserve">η </w:t>
            </w:r>
            <w:r w:rsidRPr="00E12DEC">
              <w:rPr>
                <w:rFonts w:ascii="Palatino Linotype" w:eastAsia="Arial" w:hAnsi="Palatino Linotype" w:cs="Arial"/>
                <w:spacing w:val="1"/>
                <w:w w:val="90"/>
                <w:sz w:val="19"/>
                <w:szCs w:val="19"/>
              </w:rPr>
              <w:t>υ</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ο</w:t>
            </w:r>
            <w:r w:rsidRPr="00E12DEC">
              <w:rPr>
                <w:rFonts w:ascii="Palatino Linotype" w:eastAsia="Arial" w:hAnsi="Palatino Linotype" w:cs="Arial"/>
                <w:spacing w:val="-3"/>
                <w:w w:val="90"/>
                <w:sz w:val="19"/>
                <w:szCs w:val="19"/>
              </w:rPr>
              <w:t>γ</w:t>
            </w:r>
            <w:r w:rsidRPr="00E12DEC">
              <w:rPr>
                <w:rFonts w:ascii="Palatino Linotype" w:eastAsia="Arial" w:hAnsi="Palatino Linotype" w:cs="Arial"/>
                <w:w w:val="90"/>
                <w:sz w:val="19"/>
                <w:szCs w:val="19"/>
              </w:rPr>
              <w:t>ρ</w:t>
            </w:r>
            <w:r w:rsidRPr="00E12DEC">
              <w:rPr>
                <w:rFonts w:ascii="Palatino Linotype" w:eastAsia="Arial" w:hAnsi="Palatino Linotype" w:cs="Arial"/>
                <w:spacing w:val="-1"/>
                <w:w w:val="90"/>
                <w:sz w:val="19"/>
                <w:szCs w:val="19"/>
              </w:rPr>
              <w:t>αφή</w:t>
            </w:r>
            <w:r w:rsidRPr="00E12DEC">
              <w:rPr>
                <w:rFonts w:ascii="Palatino Linotype" w:eastAsia="Arial" w:hAnsi="Palatino Linotype" w:cs="Arial"/>
                <w:w w:val="90"/>
                <w:sz w:val="19"/>
                <w:szCs w:val="19"/>
              </w:rPr>
              <w:t>ς του νόμιμου ε</w:t>
            </w:r>
            <w:r w:rsidRPr="00E12DEC">
              <w:rPr>
                <w:rFonts w:ascii="Palatino Linotype" w:eastAsia="Arial" w:hAnsi="Palatino Linotype" w:cs="Arial"/>
                <w:spacing w:val="-1"/>
                <w:w w:val="90"/>
                <w:sz w:val="19"/>
                <w:szCs w:val="19"/>
              </w:rPr>
              <w:t>κ</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ρ</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spacing w:val="1"/>
                <w:w w:val="90"/>
                <w:sz w:val="19"/>
                <w:szCs w:val="19"/>
              </w:rPr>
              <w:t>σώ</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υ</w:t>
            </w:r>
          </w:p>
          <w:p w:rsidR="0064664D" w:rsidRPr="00E12DEC" w:rsidRDefault="0064664D" w:rsidP="00DB55BD">
            <w:pPr>
              <w:pStyle w:val="a6"/>
              <w:numPr>
                <w:ilvl w:val="0"/>
                <w:numId w:val="11"/>
              </w:numPr>
              <w:tabs>
                <w:tab w:val="left" w:pos="462"/>
              </w:tabs>
              <w:spacing w:line="250" w:lineRule="exact"/>
              <w:ind w:left="459" w:right="175" w:hanging="426"/>
              <w:jc w:val="both"/>
              <w:rPr>
                <w:rFonts w:ascii="Palatino Linotype" w:eastAsia="Arial" w:hAnsi="Palatino Linotype" w:cs="Arial"/>
                <w:sz w:val="19"/>
                <w:szCs w:val="19"/>
              </w:rPr>
            </w:pPr>
            <w:r w:rsidRPr="00E12DEC">
              <w:rPr>
                <w:rFonts w:ascii="Palatino Linotype" w:eastAsia="Arial" w:hAnsi="Palatino Linotype" w:cs="Arial"/>
                <w:b/>
                <w:spacing w:val="-1"/>
                <w:w w:val="95"/>
                <w:sz w:val="19"/>
                <w:szCs w:val="19"/>
              </w:rPr>
              <w:t>Π</w:t>
            </w:r>
            <w:r w:rsidRPr="00E12DEC">
              <w:rPr>
                <w:rFonts w:ascii="Palatino Linotype" w:eastAsia="Arial" w:hAnsi="Palatino Linotype" w:cs="Arial"/>
                <w:b/>
                <w:spacing w:val="-2"/>
                <w:w w:val="95"/>
                <w:sz w:val="19"/>
                <w:szCs w:val="19"/>
              </w:rPr>
              <w:t>α</w:t>
            </w:r>
            <w:r w:rsidRPr="00E12DEC">
              <w:rPr>
                <w:rFonts w:ascii="Palatino Linotype" w:eastAsia="Arial" w:hAnsi="Palatino Linotype" w:cs="Arial"/>
                <w:b/>
                <w:w w:val="95"/>
                <w:sz w:val="19"/>
                <w:szCs w:val="19"/>
              </w:rPr>
              <w:t>ρ</w:t>
            </w:r>
            <w:r w:rsidRPr="00E12DEC">
              <w:rPr>
                <w:rFonts w:ascii="Palatino Linotype" w:eastAsia="Arial" w:hAnsi="Palatino Linotype" w:cs="Arial"/>
                <w:b/>
                <w:spacing w:val="-2"/>
                <w:w w:val="95"/>
                <w:sz w:val="19"/>
                <w:szCs w:val="19"/>
              </w:rPr>
              <w:t>α</w:t>
            </w:r>
            <w:r w:rsidRPr="00E12DEC">
              <w:rPr>
                <w:rFonts w:ascii="Palatino Linotype" w:eastAsia="Arial" w:hAnsi="Palatino Linotype" w:cs="Arial"/>
                <w:b/>
                <w:spacing w:val="1"/>
                <w:w w:val="95"/>
                <w:sz w:val="19"/>
                <w:szCs w:val="19"/>
              </w:rPr>
              <w:t>σ</w:t>
            </w:r>
            <w:r w:rsidRPr="00E12DEC">
              <w:rPr>
                <w:rFonts w:ascii="Palatino Linotype" w:eastAsia="Arial" w:hAnsi="Palatino Linotype" w:cs="Arial"/>
                <w:b/>
                <w:w w:val="95"/>
                <w:sz w:val="19"/>
                <w:szCs w:val="19"/>
              </w:rPr>
              <w:t>τ</w:t>
            </w:r>
            <w:r w:rsidRPr="00E12DEC">
              <w:rPr>
                <w:rFonts w:ascii="Palatino Linotype" w:eastAsia="Arial" w:hAnsi="Palatino Linotype" w:cs="Arial"/>
                <w:b/>
                <w:spacing w:val="-2"/>
                <w:w w:val="95"/>
                <w:sz w:val="19"/>
                <w:szCs w:val="19"/>
              </w:rPr>
              <w:t>α</w:t>
            </w:r>
            <w:r w:rsidRPr="00E12DEC">
              <w:rPr>
                <w:rFonts w:ascii="Palatino Linotype" w:eastAsia="Arial" w:hAnsi="Palatino Linotype" w:cs="Arial"/>
                <w:b/>
                <w:w w:val="95"/>
                <w:sz w:val="19"/>
                <w:szCs w:val="19"/>
              </w:rPr>
              <w:t>τι</w:t>
            </w:r>
            <w:r w:rsidRPr="00E12DEC">
              <w:rPr>
                <w:rFonts w:ascii="Palatino Linotype" w:eastAsia="Arial" w:hAnsi="Palatino Linotype" w:cs="Arial"/>
                <w:b/>
                <w:spacing w:val="-1"/>
                <w:w w:val="95"/>
                <w:sz w:val="19"/>
                <w:szCs w:val="19"/>
              </w:rPr>
              <w:t>κ</w:t>
            </w:r>
            <w:r w:rsidRPr="00E12DEC">
              <w:rPr>
                <w:rFonts w:ascii="Palatino Linotype" w:eastAsia="Arial" w:hAnsi="Palatino Linotype" w:cs="Arial"/>
                <w:b/>
                <w:w w:val="95"/>
                <w:sz w:val="19"/>
                <w:szCs w:val="19"/>
              </w:rPr>
              <w:t>ό ε</w:t>
            </w:r>
            <w:r w:rsidRPr="00E12DEC">
              <w:rPr>
                <w:rFonts w:ascii="Palatino Linotype" w:eastAsia="Arial" w:hAnsi="Palatino Linotype" w:cs="Arial"/>
                <w:b/>
                <w:spacing w:val="-1"/>
                <w:w w:val="95"/>
                <w:sz w:val="19"/>
                <w:szCs w:val="19"/>
              </w:rPr>
              <w:t>κ</w:t>
            </w:r>
            <w:r w:rsidRPr="00E12DEC">
              <w:rPr>
                <w:rFonts w:ascii="Palatino Linotype" w:eastAsia="Arial" w:hAnsi="Palatino Linotype" w:cs="Arial"/>
                <w:b/>
                <w:spacing w:val="-2"/>
                <w:w w:val="95"/>
                <w:sz w:val="19"/>
                <w:szCs w:val="19"/>
              </w:rPr>
              <w:t>π</w:t>
            </w:r>
            <w:r w:rsidRPr="00E12DEC">
              <w:rPr>
                <w:rFonts w:ascii="Palatino Linotype" w:eastAsia="Arial" w:hAnsi="Palatino Linotype" w:cs="Arial"/>
                <w:b/>
                <w:w w:val="95"/>
                <w:sz w:val="19"/>
                <w:szCs w:val="19"/>
              </w:rPr>
              <w:t>ρ</w:t>
            </w:r>
            <w:r w:rsidRPr="00E12DEC">
              <w:rPr>
                <w:rFonts w:ascii="Palatino Linotype" w:eastAsia="Arial" w:hAnsi="Palatino Linotype" w:cs="Arial"/>
                <w:b/>
                <w:spacing w:val="-4"/>
                <w:w w:val="95"/>
                <w:sz w:val="19"/>
                <w:szCs w:val="19"/>
              </w:rPr>
              <w:t>ο</w:t>
            </w:r>
            <w:r w:rsidRPr="00E12DEC">
              <w:rPr>
                <w:rFonts w:ascii="Palatino Linotype" w:eastAsia="Arial" w:hAnsi="Palatino Linotype" w:cs="Arial"/>
                <w:b/>
                <w:spacing w:val="1"/>
                <w:w w:val="95"/>
                <w:sz w:val="19"/>
                <w:szCs w:val="19"/>
              </w:rPr>
              <w:t>σώ</w:t>
            </w:r>
            <w:r w:rsidRPr="00E12DEC">
              <w:rPr>
                <w:rFonts w:ascii="Palatino Linotype" w:eastAsia="Arial" w:hAnsi="Palatino Linotype" w:cs="Arial"/>
                <w:b/>
                <w:spacing w:val="-2"/>
                <w:w w:val="95"/>
                <w:sz w:val="19"/>
                <w:szCs w:val="19"/>
              </w:rPr>
              <w:t>π</w:t>
            </w:r>
            <w:r w:rsidRPr="00E12DEC">
              <w:rPr>
                <w:rFonts w:ascii="Palatino Linotype" w:eastAsia="Arial" w:hAnsi="Palatino Linotype" w:cs="Arial"/>
                <w:b/>
                <w:spacing w:val="-4"/>
                <w:w w:val="95"/>
                <w:sz w:val="19"/>
                <w:szCs w:val="19"/>
              </w:rPr>
              <w:t>η</w:t>
            </w:r>
            <w:r w:rsidRPr="00E12DEC">
              <w:rPr>
                <w:rFonts w:ascii="Palatino Linotype" w:eastAsia="Arial" w:hAnsi="Palatino Linotype" w:cs="Arial"/>
                <w:b/>
                <w:spacing w:val="1"/>
                <w:w w:val="95"/>
                <w:sz w:val="19"/>
                <w:szCs w:val="19"/>
              </w:rPr>
              <w:t>σ</w:t>
            </w:r>
            <w:r w:rsidRPr="00E12DEC">
              <w:rPr>
                <w:rFonts w:ascii="Palatino Linotype" w:eastAsia="Arial" w:hAnsi="Palatino Linotype" w:cs="Arial"/>
                <w:b/>
                <w:spacing w:val="-1"/>
                <w:w w:val="95"/>
                <w:sz w:val="19"/>
                <w:szCs w:val="19"/>
              </w:rPr>
              <w:t>η</w:t>
            </w:r>
            <w:r w:rsidRPr="00E12DEC">
              <w:rPr>
                <w:rFonts w:ascii="Palatino Linotype" w:eastAsia="Arial" w:hAnsi="Palatino Linotype" w:cs="Arial"/>
                <w:b/>
                <w:spacing w:val="-2"/>
                <w:w w:val="95"/>
                <w:sz w:val="19"/>
                <w:szCs w:val="19"/>
              </w:rPr>
              <w:t>ς</w:t>
            </w:r>
            <w:r w:rsidRPr="00E12DEC">
              <w:rPr>
                <w:rFonts w:ascii="Palatino Linotype" w:hAnsi="Palatino Linotype"/>
                <w:w w:val="95"/>
                <w:sz w:val="19"/>
                <w:szCs w:val="19"/>
              </w:rPr>
              <w:t xml:space="preserve">,  </w:t>
            </w:r>
            <w:r w:rsidRPr="00E12DEC">
              <w:rPr>
                <w:rFonts w:ascii="Palatino Linotype" w:eastAsia="Arial" w:hAnsi="Palatino Linotype" w:cs="Arial"/>
                <w:spacing w:val="-2"/>
                <w:w w:val="95"/>
                <w:sz w:val="19"/>
                <w:szCs w:val="19"/>
              </w:rPr>
              <w:t>α</w:t>
            </w:r>
            <w:r w:rsidRPr="00E12DEC">
              <w:rPr>
                <w:rFonts w:ascii="Palatino Linotype" w:eastAsia="Arial" w:hAnsi="Palatino Linotype" w:cs="Arial"/>
                <w:w w:val="95"/>
                <w:sz w:val="19"/>
                <w:szCs w:val="19"/>
              </w:rPr>
              <w:t xml:space="preserve">ν οι οικονομικοί </w:t>
            </w:r>
            <w:r w:rsidRPr="00E12DEC">
              <w:rPr>
                <w:rFonts w:ascii="Palatino Linotype" w:eastAsia="Arial" w:hAnsi="Palatino Linotype" w:cs="Arial"/>
                <w:spacing w:val="-2"/>
                <w:w w:val="95"/>
                <w:sz w:val="19"/>
                <w:szCs w:val="19"/>
              </w:rPr>
              <w:t>φ</w:t>
            </w:r>
            <w:r w:rsidRPr="00E12DEC">
              <w:rPr>
                <w:rFonts w:ascii="Palatino Linotype" w:eastAsia="Arial" w:hAnsi="Palatino Linotype" w:cs="Arial"/>
                <w:w w:val="95"/>
                <w:sz w:val="19"/>
                <w:szCs w:val="19"/>
              </w:rPr>
              <w:t xml:space="preserve">ορείς </w:t>
            </w:r>
            <w:r w:rsidRPr="00E12DEC">
              <w:rPr>
                <w:rFonts w:ascii="Palatino Linotype" w:eastAsia="Arial" w:hAnsi="Palatino Linotype" w:cs="Arial"/>
                <w:spacing w:val="-3"/>
                <w:w w:val="95"/>
                <w:sz w:val="19"/>
                <w:szCs w:val="19"/>
              </w:rPr>
              <w:t xml:space="preserve">συμμετέχουν </w:t>
            </w:r>
            <w:r w:rsidRPr="00E12DEC">
              <w:rPr>
                <w:rFonts w:ascii="Palatino Linotype" w:eastAsia="Arial" w:hAnsi="Palatino Linotype" w:cs="Arial"/>
                <w:spacing w:val="-1"/>
                <w:w w:val="95"/>
                <w:sz w:val="19"/>
                <w:szCs w:val="19"/>
              </w:rPr>
              <w:t>µ</w:t>
            </w:r>
            <w:r w:rsidRPr="00E12DEC">
              <w:rPr>
                <w:rFonts w:ascii="Palatino Linotype" w:eastAsia="Arial" w:hAnsi="Palatino Linotype" w:cs="Arial"/>
                <w:w w:val="95"/>
                <w:sz w:val="19"/>
                <w:szCs w:val="19"/>
              </w:rPr>
              <w:t>ε αντιπρόσωπό τους.</w:t>
            </w:r>
          </w:p>
          <w:p w:rsidR="0064664D" w:rsidRPr="00E12DEC" w:rsidRDefault="0064664D" w:rsidP="00DB55BD">
            <w:pPr>
              <w:pStyle w:val="a6"/>
              <w:numPr>
                <w:ilvl w:val="0"/>
                <w:numId w:val="11"/>
              </w:numPr>
              <w:tabs>
                <w:tab w:val="left" w:pos="462"/>
              </w:tabs>
              <w:spacing w:after="0" w:line="240" w:lineRule="auto"/>
              <w:ind w:left="459" w:right="175" w:hanging="426"/>
              <w:jc w:val="both"/>
              <w:rPr>
                <w:rFonts w:ascii="Palatino Linotype" w:eastAsia="Arial" w:hAnsi="Palatino Linotype" w:cs="Arial"/>
                <w:b/>
                <w:w w:val="95"/>
                <w:sz w:val="19"/>
                <w:szCs w:val="19"/>
              </w:rPr>
            </w:pPr>
            <w:r w:rsidRPr="00E12DEC">
              <w:rPr>
                <w:rFonts w:ascii="Palatino Linotype" w:eastAsia="Arial" w:hAnsi="Palatino Linotype" w:cs="Arial"/>
                <w:b/>
                <w:w w:val="95"/>
                <w:sz w:val="19"/>
                <w:szCs w:val="19"/>
              </w:rPr>
              <w:t>ΤΥΠΟΠΟΙΗΜΕΝΟ ΕΝΤΥΠΟ ΥΠΕΥΘΥΝΗΣ ΔΗΛΩΣΗΣ (TEΥΔ)</w:t>
            </w:r>
          </w:p>
          <w:p w:rsidR="0064664D" w:rsidRPr="00E12DEC" w:rsidRDefault="0064664D" w:rsidP="0061659B">
            <w:pPr>
              <w:pStyle w:val="a6"/>
              <w:tabs>
                <w:tab w:val="left" w:pos="462"/>
              </w:tabs>
              <w:spacing w:after="0" w:line="240" w:lineRule="auto"/>
              <w:ind w:left="459"/>
              <w:jc w:val="both"/>
              <w:rPr>
                <w:rFonts w:ascii="Palatino Linotype" w:eastAsia="Arial" w:hAnsi="Palatino Linotype" w:cs="Arial"/>
                <w:w w:val="95"/>
                <w:sz w:val="19"/>
                <w:szCs w:val="19"/>
              </w:rPr>
            </w:pPr>
            <w:r w:rsidRPr="00E12DEC">
              <w:rPr>
                <w:rFonts w:ascii="Palatino Linotype" w:eastAsia="Arial" w:hAnsi="Palatino Linotype" w:cs="Arial"/>
                <w:w w:val="95"/>
                <w:sz w:val="19"/>
                <w:szCs w:val="19"/>
              </w:rPr>
              <w:t xml:space="preserve">[άρθρου 79 παρ. 4 ν. 4412/2016 (Α 147) όπως παρατίθεται στο Παράρτημα </w:t>
            </w:r>
            <w:r w:rsidR="00B931C8" w:rsidRPr="00E12DEC">
              <w:rPr>
                <w:rFonts w:ascii="Palatino Linotype" w:eastAsia="Arial" w:hAnsi="Palatino Linotype" w:cs="Arial"/>
                <w:w w:val="95"/>
                <w:sz w:val="19"/>
                <w:szCs w:val="19"/>
              </w:rPr>
              <w:t>Δ</w:t>
            </w:r>
            <w:r w:rsidRPr="00E12DEC">
              <w:rPr>
                <w:rFonts w:ascii="Palatino Linotype" w:eastAsia="Arial" w:hAnsi="Palatino Linotype" w:cs="Arial"/>
                <w:w w:val="95"/>
                <w:sz w:val="19"/>
                <w:szCs w:val="19"/>
              </w:rPr>
              <w:t>΄</w:t>
            </w:r>
          </w:p>
          <w:p w:rsidR="0064664D" w:rsidRPr="00E12DEC" w:rsidRDefault="0064664D" w:rsidP="0061659B">
            <w:pPr>
              <w:tabs>
                <w:tab w:val="left" w:pos="462"/>
              </w:tabs>
              <w:ind w:left="477"/>
              <w:jc w:val="both"/>
              <w:rPr>
                <w:rFonts w:ascii="Palatino Linotype" w:eastAsia="Arial" w:hAnsi="Palatino Linotype" w:cs="Arial"/>
                <w:i/>
                <w:w w:val="95"/>
                <w:sz w:val="19"/>
                <w:szCs w:val="19"/>
                <w:lang w:eastAsia="en-US"/>
              </w:rPr>
            </w:pPr>
            <w:r w:rsidRPr="00E12DEC">
              <w:rPr>
                <w:rFonts w:ascii="Palatino Linotype" w:eastAsia="Arial" w:hAnsi="Palatino Linotype" w:cs="Arial"/>
                <w:i/>
                <w:w w:val="95"/>
                <w:sz w:val="19"/>
                <w:szCs w:val="19"/>
                <w:lang w:eastAsia="en-US"/>
              </w:rPr>
              <w:t xml:space="preserve">Κατά την υποβολή του ΤΕΥΔ, είναι δυνατή, </w:t>
            </w:r>
            <w:r w:rsidRPr="00E12DEC">
              <w:rPr>
                <w:rFonts w:ascii="Palatino Linotype" w:eastAsia="Arial" w:hAnsi="Palatino Linotype" w:cs="Arial"/>
                <w:i/>
                <w:w w:val="95"/>
                <w:sz w:val="19"/>
                <w:szCs w:val="19"/>
                <w:u w:val="single"/>
                <w:lang w:eastAsia="en-US"/>
              </w:rPr>
              <w:t>με μόνη την υπογραφή του κατά περίπτωση εκπροσώπου του οικονομικού φορέα</w:t>
            </w:r>
            <w:r w:rsidRPr="00E12DEC">
              <w:rPr>
                <w:rFonts w:ascii="Palatino Linotype" w:eastAsia="Arial" w:hAnsi="Palatino Linotype" w:cs="Arial"/>
                <w:i/>
                <w:w w:val="95"/>
                <w:sz w:val="19"/>
                <w:szCs w:val="19"/>
                <w:lang w:eastAsia="en-US"/>
              </w:rPr>
              <w:t xml:space="preserve"> η προκαταρκτική απόδειξη των λόγων αποκλεισμού που αναφέρονται στην παράγραφο 1 του άρθρου 73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Η υποχρέωση του ανωτέρου εδαφίου αφορά ιδίως</w:t>
            </w:r>
            <w:r w:rsidRPr="00E12DEC">
              <w:rPr>
                <w:rFonts w:ascii="Palatino Linotype" w:eastAsia="Arial" w:hAnsi="Palatino Linotype" w:cs="Arial"/>
                <w:i/>
                <w:w w:val="95"/>
                <w:sz w:val="19"/>
                <w:szCs w:val="19"/>
                <w:lang w:val="en-US" w:eastAsia="en-US"/>
              </w:rPr>
              <w:t>:</w:t>
            </w:r>
          </w:p>
          <w:p w:rsidR="0064664D" w:rsidRPr="00E12DEC" w:rsidRDefault="0064664D" w:rsidP="00DB55BD">
            <w:pPr>
              <w:pStyle w:val="a6"/>
              <w:numPr>
                <w:ilvl w:val="0"/>
                <w:numId w:val="13"/>
              </w:numPr>
              <w:tabs>
                <w:tab w:val="left" w:pos="1235"/>
              </w:tabs>
              <w:spacing w:before="1" w:line="233" w:lineRule="exact"/>
              <w:ind w:left="1186" w:right="175"/>
              <w:jc w:val="both"/>
              <w:rPr>
                <w:rFonts w:ascii="Palatino Linotype" w:hAnsi="Palatino Linotype"/>
                <w:i/>
                <w:sz w:val="19"/>
                <w:szCs w:val="19"/>
              </w:rPr>
            </w:pPr>
            <w:r w:rsidRPr="00E12DEC">
              <w:rPr>
                <w:rFonts w:ascii="Palatino Linotype" w:eastAsia="Arial" w:hAnsi="Palatino Linotype" w:cs="Arial"/>
                <w:i/>
                <w:w w:val="90"/>
                <w:sz w:val="19"/>
                <w:szCs w:val="19"/>
              </w:rPr>
              <w:t xml:space="preserve">Τους </w:t>
            </w:r>
            <w:r w:rsidRPr="00E12DEC">
              <w:rPr>
                <w:rFonts w:ascii="Palatino Linotype" w:eastAsia="Arial" w:hAnsi="Palatino Linotype" w:cs="Arial"/>
                <w:i/>
                <w:spacing w:val="-2"/>
                <w:w w:val="90"/>
                <w:sz w:val="19"/>
                <w:szCs w:val="19"/>
              </w:rPr>
              <w:t>δ</w:t>
            </w:r>
            <w:r w:rsidRPr="00E12DEC">
              <w:rPr>
                <w:rFonts w:ascii="Palatino Linotype" w:eastAsia="Arial" w:hAnsi="Palatino Linotype" w:cs="Arial"/>
                <w:i/>
                <w:w w:val="90"/>
                <w:sz w:val="19"/>
                <w:szCs w:val="19"/>
              </w:rPr>
              <w:t>ι</w:t>
            </w:r>
            <w:r w:rsidRPr="00E12DEC">
              <w:rPr>
                <w:rFonts w:ascii="Palatino Linotype" w:eastAsia="Arial" w:hAnsi="Palatino Linotype" w:cs="Arial"/>
                <w:i/>
                <w:spacing w:val="-1"/>
                <w:w w:val="90"/>
                <w:sz w:val="19"/>
                <w:szCs w:val="19"/>
              </w:rPr>
              <w:t>α</w:t>
            </w:r>
            <w:r w:rsidRPr="00E12DEC">
              <w:rPr>
                <w:rFonts w:ascii="Palatino Linotype" w:eastAsia="Arial" w:hAnsi="Palatino Linotype" w:cs="Arial"/>
                <w:i/>
                <w:w w:val="90"/>
                <w:sz w:val="19"/>
                <w:szCs w:val="19"/>
              </w:rPr>
              <w:t>χε</w:t>
            </w:r>
            <w:r w:rsidRPr="00E12DEC">
              <w:rPr>
                <w:rFonts w:ascii="Palatino Linotype" w:eastAsia="Arial" w:hAnsi="Palatino Linotype" w:cs="Arial"/>
                <w:i/>
                <w:spacing w:val="-2"/>
                <w:w w:val="90"/>
                <w:sz w:val="19"/>
                <w:szCs w:val="19"/>
              </w:rPr>
              <w:t>ι</w:t>
            </w:r>
            <w:r w:rsidRPr="00E12DEC">
              <w:rPr>
                <w:rFonts w:ascii="Palatino Linotype" w:eastAsia="Arial" w:hAnsi="Palatino Linotype" w:cs="Arial"/>
                <w:i/>
                <w:w w:val="90"/>
                <w:sz w:val="19"/>
                <w:szCs w:val="19"/>
              </w:rPr>
              <w:t>ρ</w:t>
            </w:r>
            <w:r w:rsidRPr="00E12DEC">
              <w:rPr>
                <w:rFonts w:ascii="Palatino Linotype" w:eastAsia="Arial" w:hAnsi="Palatino Linotype" w:cs="Arial"/>
                <w:i/>
                <w:spacing w:val="-2"/>
                <w:w w:val="90"/>
                <w:sz w:val="19"/>
                <w:szCs w:val="19"/>
              </w:rPr>
              <w:t>ι</w:t>
            </w:r>
            <w:r w:rsidRPr="00E12DEC">
              <w:rPr>
                <w:rFonts w:ascii="Palatino Linotype" w:eastAsia="Arial" w:hAnsi="Palatino Linotype" w:cs="Arial"/>
                <w:i/>
                <w:spacing w:val="1"/>
                <w:w w:val="90"/>
                <w:sz w:val="19"/>
                <w:szCs w:val="19"/>
              </w:rPr>
              <w:t>σ</w:t>
            </w:r>
            <w:r w:rsidRPr="00E12DEC">
              <w:rPr>
                <w:rFonts w:ascii="Palatino Linotype" w:eastAsia="Arial" w:hAnsi="Palatino Linotype" w:cs="Arial"/>
                <w:i/>
                <w:w w:val="90"/>
                <w:sz w:val="19"/>
                <w:szCs w:val="19"/>
              </w:rPr>
              <w:t xml:space="preserve">τές  </w:t>
            </w:r>
            <w:r w:rsidRPr="00E12DEC">
              <w:rPr>
                <w:rFonts w:ascii="Palatino Linotype" w:eastAsia="Arial" w:hAnsi="Palatino Linotype" w:cs="Arial"/>
                <w:i/>
                <w:spacing w:val="1"/>
                <w:w w:val="90"/>
                <w:sz w:val="19"/>
                <w:szCs w:val="19"/>
              </w:rPr>
              <w:t>σ</w:t>
            </w:r>
            <w:r w:rsidRPr="00E12DEC">
              <w:rPr>
                <w:rFonts w:ascii="Palatino Linotype" w:eastAsia="Arial" w:hAnsi="Palatino Linotype" w:cs="Arial"/>
                <w:i/>
                <w:spacing w:val="-3"/>
                <w:w w:val="90"/>
                <w:sz w:val="19"/>
                <w:szCs w:val="19"/>
              </w:rPr>
              <w:t>τ</w:t>
            </w:r>
            <w:r w:rsidRPr="00E12DEC">
              <w:rPr>
                <w:rFonts w:ascii="Palatino Linotype" w:eastAsia="Arial" w:hAnsi="Palatino Linotype" w:cs="Arial"/>
                <w:i/>
                <w:w w:val="90"/>
                <w:sz w:val="19"/>
                <w:szCs w:val="19"/>
              </w:rPr>
              <w:t xml:space="preserve">ις  </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w w:val="90"/>
                <w:sz w:val="19"/>
                <w:szCs w:val="19"/>
              </w:rPr>
              <w:t>ε</w:t>
            </w:r>
            <w:r w:rsidRPr="00E12DEC">
              <w:rPr>
                <w:rFonts w:ascii="Palatino Linotype" w:eastAsia="Arial" w:hAnsi="Palatino Linotype" w:cs="Arial"/>
                <w:i/>
                <w:spacing w:val="-4"/>
                <w:w w:val="90"/>
                <w:sz w:val="19"/>
                <w:szCs w:val="19"/>
              </w:rPr>
              <w:t>ρ</w:t>
            </w:r>
            <w:r w:rsidRPr="00E12DEC">
              <w:rPr>
                <w:rFonts w:ascii="Palatino Linotype" w:eastAsia="Arial" w:hAnsi="Palatino Linotype" w:cs="Arial"/>
                <w:i/>
                <w:w w:val="90"/>
                <w:sz w:val="19"/>
                <w:szCs w:val="19"/>
              </w:rPr>
              <w:t>ι</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w w:val="90"/>
                <w:sz w:val="19"/>
                <w:szCs w:val="19"/>
              </w:rPr>
              <w:t>τ</w:t>
            </w:r>
            <w:r w:rsidRPr="00E12DEC">
              <w:rPr>
                <w:rFonts w:ascii="Palatino Linotype" w:eastAsia="Arial" w:hAnsi="Palatino Linotype" w:cs="Arial"/>
                <w:i/>
                <w:spacing w:val="1"/>
                <w:w w:val="90"/>
                <w:sz w:val="19"/>
                <w:szCs w:val="19"/>
              </w:rPr>
              <w:t>ώ</w:t>
            </w:r>
            <w:r w:rsidRPr="00E12DEC">
              <w:rPr>
                <w:rFonts w:ascii="Palatino Linotype" w:eastAsia="Arial" w:hAnsi="Palatino Linotype" w:cs="Arial"/>
                <w:i/>
                <w:spacing w:val="-3"/>
                <w:w w:val="90"/>
                <w:sz w:val="19"/>
                <w:szCs w:val="19"/>
              </w:rPr>
              <w:t>σ</w:t>
            </w:r>
            <w:r w:rsidRPr="00E12DEC">
              <w:rPr>
                <w:rFonts w:ascii="Palatino Linotype" w:eastAsia="Arial" w:hAnsi="Palatino Linotype" w:cs="Arial"/>
                <w:i/>
                <w:w w:val="90"/>
                <w:sz w:val="19"/>
                <w:szCs w:val="19"/>
              </w:rPr>
              <w:t>εις ετ</w:t>
            </w:r>
            <w:r w:rsidRPr="00E12DEC">
              <w:rPr>
                <w:rFonts w:ascii="Palatino Linotype" w:eastAsia="Arial" w:hAnsi="Palatino Linotype" w:cs="Arial"/>
                <w:i/>
                <w:spacing w:val="-3"/>
                <w:w w:val="90"/>
                <w:sz w:val="19"/>
                <w:szCs w:val="19"/>
              </w:rPr>
              <w:t>α</w:t>
            </w:r>
            <w:r w:rsidRPr="00E12DEC">
              <w:rPr>
                <w:rFonts w:ascii="Palatino Linotype" w:eastAsia="Arial" w:hAnsi="Palatino Linotype" w:cs="Arial"/>
                <w:i/>
                <w:w w:val="90"/>
                <w:sz w:val="19"/>
                <w:szCs w:val="19"/>
              </w:rPr>
              <w:t>ι</w:t>
            </w:r>
            <w:r w:rsidRPr="00E12DEC">
              <w:rPr>
                <w:rFonts w:ascii="Palatino Linotype" w:eastAsia="Arial" w:hAnsi="Palatino Linotype" w:cs="Arial"/>
                <w:i/>
                <w:spacing w:val="-4"/>
                <w:w w:val="90"/>
                <w:sz w:val="19"/>
                <w:szCs w:val="19"/>
              </w:rPr>
              <w:t>ρ</w:t>
            </w:r>
            <w:r w:rsidRPr="00E12DEC">
              <w:rPr>
                <w:rFonts w:ascii="Palatino Linotype" w:eastAsia="Arial" w:hAnsi="Palatino Linotype" w:cs="Arial"/>
                <w:i/>
                <w:w w:val="90"/>
                <w:sz w:val="19"/>
                <w:szCs w:val="19"/>
              </w:rPr>
              <w:t>ε</w:t>
            </w:r>
            <w:r w:rsidRPr="00E12DEC">
              <w:rPr>
                <w:rFonts w:ascii="Palatino Linotype" w:eastAsia="Arial" w:hAnsi="Palatino Linotype" w:cs="Arial"/>
                <w:i/>
                <w:spacing w:val="-2"/>
                <w:w w:val="90"/>
                <w:sz w:val="19"/>
                <w:szCs w:val="19"/>
              </w:rPr>
              <w:t>ι</w:t>
            </w:r>
            <w:r w:rsidRPr="00E12DEC">
              <w:rPr>
                <w:rFonts w:ascii="Palatino Linotype" w:eastAsia="Arial" w:hAnsi="Palatino Linotype" w:cs="Arial"/>
                <w:i/>
                <w:spacing w:val="1"/>
                <w:w w:val="90"/>
                <w:sz w:val="19"/>
                <w:szCs w:val="19"/>
              </w:rPr>
              <w:t>ώ</w:t>
            </w:r>
            <w:r w:rsidRPr="00E12DEC">
              <w:rPr>
                <w:rFonts w:ascii="Palatino Linotype" w:eastAsia="Arial" w:hAnsi="Palatino Linotype" w:cs="Arial"/>
                <w:i/>
                <w:w w:val="90"/>
                <w:sz w:val="19"/>
                <w:szCs w:val="19"/>
              </w:rPr>
              <w:t xml:space="preserve">ν </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w w:val="90"/>
                <w:sz w:val="19"/>
                <w:szCs w:val="19"/>
              </w:rPr>
              <w:t>εριο</w:t>
            </w:r>
            <w:r w:rsidRPr="00E12DEC">
              <w:rPr>
                <w:rFonts w:ascii="Palatino Linotype" w:eastAsia="Arial" w:hAnsi="Palatino Linotype" w:cs="Arial"/>
                <w:i/>
                <w:spacing w:val="-4"/>
                <w:w w:val="90"/>
                <w:sz w:val="19"/>
                <w:szCs w:val="19"/>
              </w:rPr>
              <w:t>ρ</w:t>
            </w:r>
            <w:r w:rsidRPr="00E12DEC">
              <w:rPr>
                <w:rFonts w:ascii="Palatino Linotype" w:eastAsia="Arial" w:hAnsi="Palatino Linotype" w:cs="Arial"/>
                <w:i/>
                <w:w w:val="90"/>
                <w:sz w:val="19"/>
                <w:szCs w:val="19"/>
              </w:rPr>
              <w:t>ι</w:t>
            </w:r>
            <w:r w:rsidRPr="00E12DEC">
              <w:rPr>
                <w:rFonts w:ascii="Palatino Linotype" w:eastAsia="Arial" w:hAnsi="Palatino Linotype" w:cs="Arial"/>
                <w:i/>
                <w:spacing w:val="1"/>
                <w:w w:val="90"/>
                <w:sz w:val="19"/>
                <w:szCs w:val="19"/>
              </w:rPr>
              <w:t>σ</w:t>
            </w:r>
            <w:r w:rsidRPr="00E12DEC">
              <w:rPr>
                <w:rFonts w:ascii="Palatino Linotype" w:eastAsia="Arial" w:hAnsi="Palatino Linotype" w:cs="Arial"/>
                <w:i/>
                <w:spacing w:val="-1"/>
                <w:w w:val="90"/>
                <w:sz w:val="19"/>
                <w:szCs w:val="19"/>
              </w:rPr>
              <w:t>μ</w:t>
            </w:r>
            <w:r w:rsidRPr="00E12DEC">
              <w:rPr>
                <w:rFonts w:ascii="Palatino Linotype" w:eastAsia="Arial" w:hAnsi="Palatino Linotype" w:cs="Arial"/>
                <w:i/>
                <w:spacing w:val="-2"/>
                <w:w w:val="90"/>
                <w:sz w:val="19"/>
                <w:szCs w:val="19"/>
              </w:rPr>
              <w:t>έ</w:t>
            </w:r>
            <w:r w:rsidRPr="00E12DEC">
              <w:rPr>
                <w:rFonts w:ascii="Palatino Linotype" w:eastAsia="Arial" w:hAnsi="Palatino Linotype" w:cs="Arial"/>
                <w:i/>
                <w:w w:val="90"/>
                <w:sz w:val="19"/>
                <w:szCs w:val="19"/>
              </w:rPr>
              <w:t>ν</w:t>
            </w:r>
            <w:r w:rsidRPr="00E12DEC">
              <w:rPr>
                <w:rFonts w:ascii="Palatino Linotype" w:eastAsia="Arial" w:hAnsi="Palatino Linotype" w:cs="Arial"/>
                <w:i/>
                <w:spacing w:val="-1"/>
                <w:w w:val="90"/>
                <w:sz w:val="19"/>
                <w:szCs w:val="19"/>
              </w:rPr>
              <w:t>η</w:t>
            </w:r>
            <w:r w:rsidRPr="00E12DEC">
              <w:rPr>
                <w:rFonts w:ascii="Palatino Linotype" w:eastAsia="Arial" w:hAnsi="Palatino Linotype" w:cs="Arial"/>
                <w:i/>
                <w:w w:val="90"/>
                <w:sz w:val="19"/>
                <w:szCs w:val="19"/>
              </w:rPr>
              <w:t xml:space="preserve">ς </w:t>
            </w:r>
            <w:r w:rsidRPr="00E12DEC">
              <w:rPr>
                <w:rFonts w:ascii="Palatino Linotype" w:eastAsia="Arial" w:hAnsi="Palatino Linotype" w:cs="Arial"/>
                <w:i/>
                <w:spacing w:val="1"/>
                <w:w w:val="95"/>
                <w:sz w:val="19"/>
                <w:szCs w:val="19"/>
              </w:rPr>
              <w:t>ευ</w:t>
            </w:r>
            <w:r w:rsidRPr="00E12DEC">
              <w:rPr>
                <w:rFonts w:ascii="Palatino Linotype" w:eastAsia="Arial" w:hAnsi="Palatino Linotype" w:cs="Arial"/>
                <w:i/>
                <w:spacing w:val="-4"/>
                <w:w w:val="95"/>
                <w:sz w:val="19"/>
                <w:szCs w:val="19"/>
              </w:rPr>
              <w:t>θ</w:t>
            </w:r>
            <w:r w:rsidRPr="00E12DEC">
              <w:rPr>
                <w:rFonts w:ascii="Palatino Linotype" w:eastAsia="Arial" w:hAnsi="Palatino Linotype" w:cs="Arial"/>
                <w:i/>
                <w:spacing w:val="1"/>
                <w:w w:val="95"/>
                <w:sz w:val="19"/>
                <w:szCs w:val="19"/>
              </w:rPr>
              <w:t>ύ</w:t>
            </w:r>
            <w:r w:rsidRPr="00E12DEC">
              <w:rPr>
                <w:rFonts w:ascii="Palatino Linotype" w:eastAsia="Arial" w:hAnsi="Palatino Linotype" w:cs="Arial"/>
                <w:i/>
                <w:w w:val="95"/>
                <w:sz w:val="19"/>
                <w:szCs w:val="19"/>
              </w:rPr>
              <w:t>ν</w:t>
            </w:r>
            <w:r w:rsidRPr="00E12DEC">
              <w:rPr>
                <w:rFonts w:ascii="Palatino Linotype" w:eastAsia="Arial" w:hAnsi="Palatino Linotype" w:cs="Arial"/>
                <w:i/>
                <w:spacing w:val="-1"/>
                <w:w w:val="95"/>
                <w:sz w:val="19"/>
                <w:szCs w:val="19"/>
              </w:rPr>
              <w:t>η</w:t>
            </w:r>
            <w:r w:rsidRPr="00E12DEC">
              <w:rPr>
                <w:rFonts w:ascii="Palatino Linotype" w:eastAsia="Arial" w:hAnsi="Palatino Linotype" w:cs="Arial"/>
                <w:i/>
                <w:w w:val="95"/>
                <w:sz w:val="19"/>
                <w:szCs w:val="19"/>
              </w:rPr>
              <w:t>ς</w:t>
            </w:r>
            <w:r w:rsidRPr="00E12DEC">
              <w:rPr>
                <w:rFonts w:ascii="Palatino Linotype" w:hAnsi="Palatino Linotype"/>
                <w:i/>
                <w:w w:val="95"/>
                <w:sz w:val="19"/>
                <w:szCs w:val="19"/>
              </w:rPr>
              <w:t>(</w:t>
            </w:r>
            <w:r w:rsidRPr="00E12DEC">
              <w:rPr>
                <w:rFonts w:ascii="Palatino Linotype" w:eastAsia="Arial" w:hAnsi="Palatino Linotype" w:cs="Arial"/>
                <w:i/>
                <w:spacing w:val="-2"/>
                <w:w w:val="95"/>
                <w:sz w:val="19"/>
                <w:szCs w:val="19"/>
              </w:rPr>
              <w:t>Ε</w:t>
            </w:r>
            <w:r w:rsidRPr="00E12DEC">
              <w:rPr>
                <w:rFonts w:ascii="Palatino Linotype" w:hAnsi="Palatino Linotype"/>
                <w:i/>
                <w:w w:val="95"/>
                <w:sz w:val="19"/>
                <w:szCs w:val="19"/>
              </w:rPr>
              <w:t>.</w:t>
            </w:r>
            <w:r w:rsidRPr="00E12DEC">
              <w:rPr>
                <w:rFonts w:ascii="Palatino Linotype" w:eastAsia="Arial" w:hAnsi="Palatino Linotype" w:cs="Arial"/>
                <w:i/>
                <w:spacing w:val="-1"/>
                <w:w w:val="95"/>
                <w:sz w:val="19"/>
                <w:szCs w:val="19"/>
              </w:rPr>
              <w:t>Π</w:t>
            </w:r>
            <w:r w:rsidRPr="00E12DEC">
              <w:rPr>
                <w:rFonts w:ascii="Palatino Linotype" w:hAnsi="Palatino Linotype"/>
                <w:i/>
                <w:w w:val="95"/>
                <w:sz w:val="19"/>
                <w:szCs w:val="19"/>
              </w:rPr>
              <w:t>.</w:t>
            </w:r>
            <w:r w:rsidRPr="00E12DEC">
              <w:rPr>
                <w:rFonts w:ascii="Palatino Linotype" w:eastAsia="Arial" w:hAnsi="Palatino Linotype" w:cs="Arial"/>
                <w:i/>
                <w:spacing w:val="-2"/>
                <w:w w:val="95"/>
                <w:sz w:val="19"/>
                <w:szCs w:val="19"/>
              </w:rPr>
              <w:t>Ε</w:t>
            </w:r>
            <w:r w:rsidRPr="00E12DEC">
              <w:rPr>
                <w:rFonts w:ascii="Palatino Linotype" w:hAnsi="Palatino Linotype"/>
                <w:i/>
                <w:w w:val="95"/>
                <w:sz w:val="19"/>
                <w:szCs w:val="19"/>
              </w:rPr>
              <w:t xml:space="preserve">.), ιδιωτικών κεφαλαιουχικών εταιρειών (ΙΚΕ) </w:t>
            </w:r>
            <w:r w:rsidRPr="00E12DEC">
              <w:rPr>
                <w:rFonts w:ascii="Palatino Linotype" w:eastAsia="Arial" w:hAnsi="Palatino Linotype" w:cs="Arial"/>
                <w:i/>
                <w:spacing w:val="-1"/>
                <w:w w:val="95"/>
                <w:sz w:val="19"/>
                <w:szCs w:val="19"/>
              </w:rPr>
              <w:t>κ</w:t>
            </w:r>
            <w:r w:rsidRPr="00E12DEC">
              <w:rPr>
                <w:rFonts w:ascii="Palatino Linotype" w:eastAsia="Arial" w:hAnsi="Palatino Linotype" w:cs="Arial"/>
                <w:i/>
                <w:spacing w:val="-2"/>
                <w:w w:val="95"/>
                <w:sz w:val="19"/>
                <w:szCs w:val="19"/>
              </w:rPr>
              <w:t>α</w:t>
            </w:r>
            <w:r w:rsidRPr="00E12DEC">
              <w:rPr>
                <w:rFonts w:ascii="Palatino Linotype" w:eastAsia="Arial" w:hAnsi="Palatino Linotype" w:cs="Arial"/>
                <w:i/>
                <w:w w:val="95"/>
                <w:sz w:val="19"/>
                <w:szCs w:val="19"/>
              </w:rPr>
              <w:t xml:space="preserve">ι </w:t>
            </w:r>
            <w:r w:rsidRPr="00E12DEC">
              <w:rPr>
                <w:rFonts w:ascii="Palatino Linotype" w:eastAsia="Arial" w:hAnsi="Palatino Linotype" w:cs="Arial"/>
                <w:i/>
                <w:spacing w:val="-6"/>
                <w:w w:val="95"/>
                <w:sz w:val="19"/>
                <w:szCs w:val="19"/>
              </w:rPr>
              <w:t>π</w:t>
            </w:r>
            <w:r w:rsidRPr="00E12DEC">
              <w:rPr>
                <w:rFonts w:ascii="Palatino Linotype" w:eastAsia="Arial" w:hAnsi="Palatino Linotype" w:cs="Arial"/>
                <w:i/>
                <w:w w:val="95"/>
                <w:sz w:val="19"/>
                <w:szCs w:val="19"/>
              </w:rPr>
              <w:t>ρο</w:t>
            </w:r>
            <w:r w:rsidRPr="00E12DEC">
              <w:rPr>
                <w:rFonts w:ascii="Palatino Linotype" w:eastAsia="Arial" w:hAnsi="Palatino Linotype" w:cs="Arial"/>
                <w:i/>
                <w:spacing w:val="-3"/>
                <w:w w:val="95"/>
                <w:sz w:val="19"/>
                <w:szCs w:val="19"/>
              </w:rPr>
              <w:t>σ</w:t>
            </w:r>
            <w:r w:rsidRPr="00E12DEC">
              <w:rPr>
                <w:rFonts w:ascii="Palatino Linotype" w:eastAsia="Arial" w:hAnsi="Palatino Linotype" w:cs="Arial"/>
                <w:i/>
                <w:spacing w:val="1"/>
                <w:w w:val="95"/>
                <w:sz w:val="19"/>
                <w:szCs w:val="19"/>
              </w:rPr>
              <w:t>ω</w:t>
            </w:r>
            <w:r w:rsidRPr="00E12DEC">
              <w:rPr>
                <w:rFonts w:ascii="Palatino Linotype" w:eastAsia="Arial" w:hAnsi="Palatino Linotype" w:cs="Arial"/>
                <w:i/>
                <w:spacing w:val="-2"/>
                <w:w w:val="95"/>
                <w:sz w:val="19"/>
                <w:szCs w:val="19"/>
              </w:rPr>
              <w:t>π</w:t>
            </w:r>
            <w:r w:rsidRPr="00E12DEC">
              <w:rPr>
                <w:rFonts w:ascii="Palatino Linotype" w:eastAsia="Arial" w:hAnsi="Palatino Linotype" w:cs="Arial"/>
                <w:i/>
                <w:w w:val="95"/>
                <w:sz w:val="19"/>
                <w:szCs w:val="19"/>
              </w:rPr>
              <w:t>ι</w:t>
            </w:r>
            <w:r w:rsidRPr="00E12DEC">
              <w:rPr>
                <w:rFonts w:ascii="Palatino Linotype" w:eastAsia="Arial" w:hAnsi="Palatino Linotype" w:cs="Arial"/>
                <w:i/>
                <w:spacing w:val="-1"/>
                <w:w w:val="95"/>
                <w:sz w:val="19"/>
                <w:szCs w:val="19"/>
              </w:rPr>
              <w:t>κ</w:t>
            </w:r>
            <w:r w:rsidRPr="00E12DEC">
              <w:rPr>
                <w:rFonts w:ascii="Palatino Linotype" w:eastAsia="Arial" w:hAnsi="Palatino Linotype" w:cs="Arial"/>
                <w:i/>
                <w:spacing w:val="-3"/>
                <w:w w:val="95"/>
                <w:sz w:val="19"/>
                <w:szCs w:val="19"/>
              </w:rPr>
              <w:t>ώ</w:t>
            </w:r>
            <w:r w:rsidRPr="00E12DEC">
              <w:rPr>
                <w:rFonts w:ascii="Palatino Linotype" w:eastAsia="Arial" w:hAnsi="Palatino Linotype" w:cs="Arial"/>
                <w:i/>
                <w:w w:val="95"/>
                <w:sz w:val="19"/>
                <w:szCs w:val="19"/>
              </w:rPr>
              <w:t>ν ετ</w:t>
            </w:r>
            <w:r w:rsidRPr="00E12DEC">
              <w:rPr>
                <w:rFonts w:ascii="Palatino Linotype" w:eastAsia="Arial" w:hAnsi="Palatino Linotype" w:cs="Arial"/>
                <w:i/>
                <w:spacing w:val="-4"/>
                <w:w w:val="95"/>
                <w:sz w:val="19"/>
                <w:szCs w:val="19"/>
              </w:rPr>
              <w:t>α</w:t>
            </w:r>
            <w:r w:rsidRPr="00E12DEC">
              <w:rPr>
                <w:rFonts w:ascii="Palatino Linotype" w:eastAsia="Arial" w:hAnsi="Palatino Linotype" w:cs="Arial"/>
                <w:i/>
                <w:w w:val="95"/>
                <w:sz w:val="19"/>
                <w:szCs w:val="19"/>
              </w:rPr>
              <w:t>ι</w:t>
            </w:r>
            <w:r w:rsidRPr="00E12DEC">
              <w:rPr>
                <w:rFonts w:ascii="Palatino Linotype" w:eastAsia="Arial" w:hAnsi="Palatino Linotype" w:cs="Arial"/>
                <w:i/>
                <w:spacing w:val="-4"/>
                <w:w w:val="95"/>
                <w:sz w:val="19"/>
                <w:szCs w:val="19"/>
              </w:rPr>
              <w:t>ρ</w:t>
            </w:r>
            <w:r w:rsidRPr="00E12DEC">
              <w:rPr>
                <w:rFonts w:ascii="Palatino Linotype" w:eastAsia="Arial" w:hAnsi="Palatino Linotype" w:cs="Arial"/>
                <w:i/>
                <w:w w:val="95"/>
                <w:sz w:val="19"/>
                <w:szCs w:val="19"/>
              </w:rPr>
              <w:t>ε</w:t>
            </w:r>
            <w:r w:rsidRPr="00E12DEC">
              <w:rPr>
                <w:rFonts w:ascii="Palatino Linotype" w:eastAsia="Arial" w:hAnsi="Palatino Linotype" w:cs="Arial"/>
                <w:i/>
                <w:spacing w:val="-2"/>
                <w:w w:val="95"/>
                <w:sz w:val="19"/>
                <w:szCs w:val="19"/>
              </w:rPr>
              <w:t>ι</w:t>
            </w:r>
            <w:r w:rsidRPr="00E12DEC">
              <w:rPr>
                <w:rFonts w:ascii="Palatino Linotype" w:eastAsia="Arial" w:hAnsi="Palatino Linotype" w:cs="Arial"/>
                <w:i/>
                <w:spacing w:val="1"/>
                <w:w w:val="95"/>
                <w:sz w:val="19"/>
                <w:szCs w:val="19"/>
              </w:rPr>
              <w:t>ώ</w:t>
            </w:r>
            <w:r w:rsidRPr="00E12DEC">
              <w:rPr>
                <w:rFonts w:ascii="Palatino Linotype" w:eastAsia="Arial" w:hAnsi="Palatino Linotype" w:cs="Arial"/>
                <w:i/>
                <w:w w:val="95"/>
                <w:sz w:val="19"/>
                <w:szCs w:val="19"/>
              </w:rPr>
              <w:t>ν</w:t>
            </w:r>
            <w:r w:rsidRPr="00E12DEC">
              <w:rPr>
                <w:rFonts w:ascii="Palatino Linotype" w:hAnsi="Palatino Linotype"/>
                <w:i/>
                <w:w w:val="95"/>
                <w:sz w:val="19"/>
                <w:szCs w:val="19"/>
              </w:rPr>
              <w:t>(</w:t>
            </w:r>
            <w:r w:rsidRPr="00E12DEC">
              <w:rPr>
                <w:rFonts w:ascii="Palatino Linotype" w:eastAsia="Arial" w:hAnsi="Palatino Linotype" w:cs="Arial"/>
                <w:i/>
                <w:spacing w:val="-1"/>
                <w:w w:val="95"/>
                <w:sz w:val="19"/>
                <w:szCs w:val="19"/>
              </w:rPr>
              <w:t>Ο</w:t>
            </w:r>
            <w:r w:rsidRPr="00E12DEC">
              <w:rPr>
                <w:rFonts w:ascii="Palatino Linotype" w:hAnsi="Palatino Linotype"/>
                <w:i/>
                <w:w w:val="95"/>
                <w:sz w:val="19"/>
                <w:szCs w:val="19"/>
              </w:rPr>
              <w:t>.</w:t>
            </w:r>
            <w:r w:rsidRPr="00E12DEC">
              <w:rPr>
                <w:rFonts w:ascii="Palatino Linotype" w:eastAsia="Arial" w:hAnsi="Palatino Linotype" w:cs="Arial"/>
                <w:i/>
                <w:spacing w:val="-2"/>
                <w:w w:val="95"/>
                <w:sz w:val="19"/>
                <w:szCs w:val="19"/>
              </w:rPr>
              <w:t>Ε</w:t>
            </w:r>
            <w:r w:rsidRPr="00E12DEC">
              <w:rPr>
                <w:rFonts w:ascii="Palatino Linotype" w:hAnsi="Palatino Linotype"/>
                <w:i/>
                <w:w w:val="95"/>
                <w:sz w:val="19"/>
                <w:szCs w:val="19"/>
              </w:rPr>
              <w:t>.</w:t>
            </w:r>
            <w:r w:rsidR="0048075B">
              <w:rPr>
                <w:rFonts w:ascii="Palatino Linotype" w:hAnsi="Palatino Linotype"/>
                <w:i/>
                <w:w w:val="95"/>
                <w:sz w:val="19"/>
                <w:szCs w:val="19"/>
              </w:rPr>
              <w:t xml:space="preserve"> </w:t>
            </w:r>
            <w:r w:rsidRPr="00E12DEC">
              <w:rPr>
                <w:rFonts w:ascii="Palatino Linotype" w:eastAsia="Arial" w:hAnsi="Palatino Linotype" w:cs="Arial"/>
                <w:i/>
                <w:spacing w:val="-1"/>
                <w:w w:val="95"/>
                <w:sz w:val="19"/>
                <w:szCs w:val="19"/>
              </w:rPr>
              <w:t>κ</w:t>
            </w:r>
            <w:r w:rsidRPr="00E12DEC">
              <w:rPr>
                <w:rFonts w:ascii="Palatino Linotype" w:eastAsia="Arial" w:hAnsi="Palatino Linotype" w:cs="Arial"/>
                <w:i/>
                <w:spacing w:val="-2"/>
                <w:w w:val="95"/>
                <w:sz w:val="19"/>
                <w:szCs w:val="19"/>
              </w:rPr>
              <w:t>α</w:t>
            </w:r>
            <w:r w:rsidRPr="00E12DEC">
              <w:rPr>
                <w:rFonts w:ascii="Palatino Linotype" w:eastAsia="Arial" w:hAnsi="Palatino Linotype" w:cs="Arial"/>
                <w:i/>
                <w:w w:val="95"/>
                <w:sz w:val="19"/>
                <w:szCs w:val="19"/>
              </w:rPr>
              <w:t>ι</w:t>
            </w:r>
            <w:r w:rsidR="0048075B">
              <w:rPr>
                <w:rFonts w:ascii="Palatino Linotype" w:eastAsia="Arial" w:hAnsi="Palatino Linotype" w:cs="Arial"/>
                <w:i/>
                <w:w w:val="95"/>
                <w:sz w:val="19"/>
                <w:szCs w:val="19"/>
              </w:rPr>
              <w:t xml:space="preserve"> </w:t>
            </w:r>
            <w:r w:rsidRPr="00E12DEC">
              <w:rPr>
                <w:rFonts w:ascii="Palatino Linotype" w:eastAsia="Arial" w:hAnsi="Palatino Linotype" w:cs="Arial"/>
                <w:i/>
                <w:spacing w:val="-2"/>
                <w:w w:val="95"/>
                <w:sz w:val="19"/>
                <w:szCs w:val="19"/>
              </w:rPr>
              <w:t>Ε</w:t>
            </w:r>
            <w:r w:rsidRPr="00E12DEC">
              <w:rPr>
                <w:rFonts w:ascii="Palatino Linotype" w:hAnsi="Palatino Linotype"/>
                <w:i/>
                <w:w w:val="95"/>
                <w:sz w:val="19"/>
                <w:szCs w:val="19"/>
              </w:rPr>
              <w:t>.</w:t>
            </w:r>
            <w:r w:rsidRPr="00E12DEC">
              <w:rPr>
                <w:rFonts w:ascii="Palatino Linotype" w:eastAsia="Arial" w:hAnsi="Palatino Linotype" w:cs="Arial"/>
                <w:i/>
                <w:spacing w:val="-2"/>
                <w:w w:val="95"/>
                <w:sz w:val="19"/>
                <w:szCs w:val="19"/>
              </w:rPr>
              <w:t>Ε</w:t>
            </w:r>
            <w:r w:rsidRPr="00E12DEC">
              <w:rPr>
                <w:rFonts w:ascii="Palatino Linotype" w:hAnsi="Palatino Linotype"/>
                <w:i/>
                <w:w w:val="95"/>
                <w:sz w:val="19"/>
                <w:szCs w:val="19"/>
              </w:rPr>
              <w:t>.)</w:t>
            </w:r>
          </w:p>
          <w:p w:rsidR="0064664D" w:rsidRPr="00E12DEC" w:rsidRDefault="0064664D" w:rsidP="00DB55BD">
            <w:pPr>
              <w:pStyle w:val="a6"/>
              <w:numPr>
                <w:ilvl w:val="0"/>
                <w:numId w:val="13"/>
              </w:numPr>
              <w:tabs>
                <w:tab w:val="left" w:pos="1235"/>
              </w:tabs>
              <w:spacing w:before="1" w:line="254" w:lineRule="exact"/>
              <w:ind w:left="1186" w:right="175"/>
              <w:jc w:val="both"/>
              <w:rPr>
                <w:rFonts w:ascii="Palatino Linotype" w:hAnsi="Palatino Linotype"/>
                <w:i/>
                <w:sz w:val="19"/>
                <w:szCs w:val="19"/>
              </w:rPr>
            </w:pPr>
            <w:r w:rsidRPr="00E12DEC">
              <w:rPr>
                <w:rFonts w:ascii="Palatino Linotype" w:eastAsia="Arial" w:hAnsi="Palatino Linotype" w:cs="Arial"/>
                <w:i/>
                <w:w w:val="95"/>
                <w:sz w:val="19"/>
                <w:szCs w:val="19"/>
              </w:rPr>
              <w:t xml:space="preserve">Τον </w:t>
            </w:r>
            <w:r w:rsidRPr="00E12DEC">
              <w:rPr>
                <w:rFonts w:ascii="Palatino Linotype" w:eastAsia="Arial" w:hAnsi="Palatino Linotype" w:cs="Arial"/>
                <w:i/>
                <w:spacing w:val="-1"/>
                <w:w w:val="95"/>
                <w:sz w:val="19"/>
                <w:szCs w:val="19"/>
              </w:rPr>
              <w:t xml:space="preserve">Διευθύνοντα </w:t>
            </w:r>
            <w:r w:rsidRPr="00E12DEC">
              <w:rPr>
                <w:rFonts w:ascii="Palatino Linotype" w:eastAsia="Arial" w:hAnsi="Palatino Linotype" w:cs="Arial"/>
                <w:i/>
                <w:spacing w:val="-2"/>
                <w:w w:val="95"/>
                <w:sz w:val="19"/>
                <w:szCs w:val="19"/>
              </w:rPr>
              <w:t>Σ</w:t>
            </w:r>
            <w:r w:rsidRPr="00E12DEC">
              <w:rPr>
                <w:rFonts w:ascii="Palatino Linotype" w:eastAsia="Arial" w:hAnsi="Palatino Linotype" w:cs="Arial"/>
                <w:i/>
                <w:spacing w:val="1"/>
                <w:w w:val="95"/>
                <w:sz w:val="19"/>
                <w:szCs w:val="19"/>
              </w:rPr>
              <w:t>ύ</w:t>
            </w:r>
            <w:r w:rsidRPr="00E12DEC">
              <w:rPr>
                <w:rFonts w:ascii="Palatino Linotype" w:eastAsia="Arial" w:hAnsi="Palatino Linotype" w:cs="Arial"/>
                <w:i/>
                <w:spacing w:val="-1"/>
                <w:w w:val="95"/>
                <w:sz w:val="19"/>
                <w:szCs w:val="19"/>
              </w:rPr>
              <w:t>μ</w:t>
            </w:r>
            <w:r w:rsidRPr="00E12DEC">
              <w:rPr>
                <w:rFonts w:ascii="Palatino Linotype" w:eastAsia="Arial" w:hAnsi="Palatino Linotype" w:cs="Arial"/>
                <w:i/>
                <w:w w:val="95"/>
                <w:sz w:val="19"/>
                <w:szCs w:val="19"/>
              </w:rPr>
              <w:t>β</w:t>
            </w:r>
            <w:r w:rsidRPr="00E12DEC">
              <w:rPr>
                <w:rFonts w:ascii="Palatino Linotype" w:eastAsia="Arial" w:hAnsi="Palatino Linotype" w:cs="Arial"/>
                <w:i/>
                <w:spacing w:val="-4"/>
                <w:w w:val="95"/>
                <w:sz w:val="19"/>
                <w:szCs w:val="19"/>
              </w:rPr>
              <w:t>ο</w:t>
            </w:r>
            <w:r w:rsidRPr="00E12DEC">
              <w:rPr>
                <w:rFonts w:ascii="Palatino Linotype" w:eastAsia="Arial" w:hAnsi="Palatino Linotype" w:cs="Arial"/>
                <w:i/>
                <w:spacing w:val="1"/>
                <w:w w:val="95"/>
                <w:sz w:val="19"/>
                <w:szCs w:val="19"/>
              </w:rPr>
              <w:t>υ</w:t>
            </w:r>
            <w:r w:rsidRPr="00E12DEC">
              <w:rPr>
                <w:rFonts w:ascii="Palatino Linotype" w:eastAsia="Arial" w:hAnsi="Palatino Linotype" w:cs="Arial"/>
                <w:i/>
                <w:w w:val="95"/>
                <w:sz w:val="19"/>
                <w:szCs w:val="19"/>
              </w:rPr>
              <w:t>λο καθώς και όλα τα μέλη τ</w:t>
            </w:r>
            <w:r w:rsidRPr="00E12DEC">
              <w:rPr>
                <w:rFonts w:ascii="Palatino Linotype" w:eastAsia="Arial" w:hAnsi="Palatino Linotype" w:cs="Arial"/>
                <w:i/>
                <w:spacing w:val="-4"/>
                <w:w w:val="95"/>
                <w:sz w:val="19"/>
                <w:szCs w:val="19"/>
              </w:rPr>
              <w:t>ο</w:t>
            </w:r>
            <w:r w:rsidRPr="00E12DEC">
              <w:rPr>
                <w:rFonts w:ascii="Palatino Linotype" w:eastAsia="Arial" w:hAnsi="Palatino Linotype" w:cs="Arial"/>
                <w:i/>
                <w:w w:val="95"/>
                <w:sz w:val="19"/>
                <w:szCs w:val="19"/>
              </w:rPr>
              <w:t xml:space="preserve">υ </w:t>
            </w:r>
            <w:r w:rsidRPr="00E12DEC">
              <w:rPr>
                <w:rFonts w:ascii="Palatino Linotype" w:eastAsia="Arial" w:hAnsi="Palatino Linotype" w:cs="Arial"/>
                <w:i/>
                <w:spacing w:val="-1"/>
                <w:w w:val="95"/>
                <w:sz w:val="19"/>
                <w:szCs w:val="19"/>
              </w:rPr>
              <w:t>Δ</w:t>
            </w:r>
            <w:r w:rsidRPr="00E12DEC">
              <w:rPr>
                <w:rFonts w:ascii="Palatino Linotype" w:eastAsia="Arial" w:hAnsi="Palatino Linotype" w:cs="Arial"/>
                <w:i/>
                <w:w w:val="95"/>
                <w:sz w:val="19"/>
                <w:szCs w:val="19"/>
              </w:rPr>
              <w:t>ιοι</w:t>
            </w:r>
            <w:r w:rsidRPr="00E12DEC">
              <w:rPr>
                <w:rFonts w:ascii="Palatino Linotype" w:eastAsia="Arial" w:hAnsi="Palatino Linotype" w:cs="Arial"/>
                <w:i/>
                <w:spacing w:val="-1"/>
                <w:w w:val="95"/>
                <w:sz w:val="19"/>
                <w:szCs w:val="19"/>
              </w:rPr>
              <w:t>κη</w:t>
            </w:r>
            <w:r w:rsidRPr="00E12DEC">
              <w:rPr>
                <w:rFonts w:ascii="Palatino Linotype" w:eastAsia="Arial" w:hAnsi="Palatino Linotype" w:cs="Arial"/>
                <w:i/>
                <w:w w:val="95"/>
                <w:sz w:val="19"/>
                <w:szCs w:val="19"/>
              </w:rPr>
              <w:t>τι</w:t>
            </w:r>
            <w:r w:rsidRPr="00E12DEC">
              <w:rPr>
                <w:rFonts w:ascii="Palatino Linotype" w:eastAsia="Arial" w:hAnsi="Palatino Linotype" w:cs="Arial"/>
                <w:i/>
                <w:spacing w:val="-1"/>
                <w:w w:val="95"/>
                <w:sz w:val="19"/>
                <w:szCs w:val="19"/>
              </w:rPr>
              <w:t>κ</w:t>
            </w:r>
            <w:r w:rsidRPr="00E12DEC">
              <w:rPr>
                <w:rFonts w:ascii="Palatino Linotype" w:eastAsia="Arial" w:hAnsi="Palatino Linotype" w:cs="Arial"/>
                <w:i/>
                <w:w w:val="95"/>
                <w:sz w:val="19"/>
                <w:szCs w:val="19"/>
              </w:rPr>
              <w:t xml:space="preserve">ού </w:t>
            </w:r>
            <w:r w:rsidRPr="00E12DEC">
              <w:rPr>
                <w:rFonts w:ascii="Palatino Linotype" w:eastAsia="Arial" w:hAnsi="Palatino Linotype" w:cs="Arial"/>
                <w:i/>
                <w:spacing w:val="1"/>
                <w:w w:val="95"/>
                <w:sz w:val="19"/>
                <w:szCs w:val="19"/>
              </w:rPr>
              <w:t>Συ</w:t>
            </w:r>
            <w:r w:rsidRPr="00E12DEC">
              <w:rPr>
                <w:rFonts w:ascii="Palatino Linotype" w:eastAsia="Arial" w:hAnsi="Palatino Linotype" w:cs="Arial"/>
                <w:i/>
                <w:spacing w:val="-1"/>
                <w:w w:val="95"/>
                <w:sz w:val="19"/>
                <w:szCs w:val="19"/>
              </w:rPr>
              <w:t>μ</w:t>
            </w:r>
            <w:r w:rsidRPr="00E12DEC">
              <w:rPr>
                <w:rFonts w:ascii="Palatino Linotype" w:eastAsia="Arial" w:hAnsi="Palatino Linotype" w:cs="Arial"/>
                <w:i/>
                <w:spacing w:val="-3"/>
                <w:w w:val="95"/>
                <w:sz w:val="19"/>
                <w:szCs w:val="19"/>
              </w:rPr>
              <w:t>β</w:t>
            </w:r>
            <w:r w:rsidRPr="00E12DEC">
              <w:rPr>
                <w:rFonts w:ascii="Palatino Linotype" w:eastAsia="Arial" w:hAnsi="Palatino Linotype" w:cs="Arial"/>
                <w:i/>
                <w:w w:val="95"/>
                <w:sz w:val="19"/>
                <w:szCs w:val="19"/>
              </w:rPr>
              <w:t>ο</w:t>
            </w:r>
            <w:r w:rsidRPr="00E12DEC">
              <w:rPr>
                <w:rFonts w:ascii="Palatino Linotype" w:eastAsia="Arial" w:hAnsi="Palatino Linotype" w:cs="Arial"/>
                <w:i/>
                <w:spacing w:val="-3"/>
                <w:w w:val="95"/>
                <w:sz w:val="19"/>
                <w:szCs w:val="19"/>
              </w:rPr>
              <w:t>υ</w:t>
            </w:r>
            <w:r w:rsidRPr="00E12DEC">
              <w:rPr>
                <w:rFonts w:ascii="Palatino Linotype" w:eastAsia="Arial" w:hAnsi="Palatino Linotype" w:cs="Arial"/>
                <w:i/>
                <w:w w:val="95"/>
                <w:sz w:val="19"/>
                <w:szCs w:val="19"/>
              </w:rPr>
              <w:t>λί</w:t>
            </w:r>
            <w:r w:rsidRPr="00E12DEC">
              <w:rPr>
                <w:rFonts w:ascii="Palatino Linotype" w:eastAsia="Arial" w:hAnsi="Palatino Linotype" w:cs="Arial"/>
                <w:i/>
                <w:spacing w:val="-4"/>
                <w:w w:val="95"/>
                <w:sz w:val="19"/>
                <w:szCs w:val="19"/>
              </w:rPr>
              <w:t>ο</w:t>
            </w:r>
            <w:r w:rsidRPr="00E12DEC">
              <w:rPr>
                <w:rFonts w:ascii="Palatino Linotype" w:eastAsia="Arial" w:hAnsi="Palatino Linotype" w:cs="Arial"/>
                <w:i/>
                <w:w w:val="95"/>
                <w:sz w:val="19"/>
                <w:szCs w:val="19"/>
              </w:rPr>
              <w:t xml:space="preserve">υ </w:t>
            </w:r>
            <w:r w:rsidRPr="00E12DEC">
              <w:rPr>
                <w:rFonts w:ascii="Palatino Linotype" w:eastAsia="Arial" w:hAnsi="Palatino Linotype" w:cs="Arial"/>
                <w:i/>
                <w:spacing w:val="-3"/>
                <w:w w:val="95"/>
                <w:sz w:val="19"/>
                <w:szCs w:val="19"/>
              </w:rPr>
              <w:t>γ</w:t>
            </w:r>
            <w:r w:rsidRPr="00E12DEC">
              <w:rPr>
                <w:rFonts w:ascii="Palatino Linotype" w:eastAsia="Arial" w:hAnsi="Palatino Linotype" w:cs="Arial"/>
                <w:i/>
                <w:w w:val="95"/>
                <w:sz w:val="19"/>
                <w:szCs w:val="19"/>
              </w:rPr>
              <w:t xml:space="preserve">ια τις </w:t>
            </w:r>
            <w:r w:rsidRPr="00E12DEC">
              <w:rPr>
                <w:rFonts w:ascii="Palatino Linotype" w:eastAsia="Arial" w:hAnsi="Palatino Linotype" w:cs="Arial"/>
                <w:i/>
                <w:spacing w:val="-4"/>
                <w:w w:val="95"/>
                <w:sz w:val="19"/>
                <w:szCs w:val="19"/>
              </w:rPr>
              <w:t xml:space="preserve">ανώνυμες </w:t>
            </w:r>
            <w:r w:rsidRPr="00E12DEC">
              <w:rPr>
                <w:rFonts w:ascii="Palatino Linotype" w:eastAsia="Arial" w:hAnsi="Palatino Linotype" w:cs="Arial"/>
                <w:i/>
                <w:w w:val="95"/>
                <w:sz w:val="19"/>
                <w:szCs w:val="19"/>
              </w:rPr>
              <w:t>ετ</w:t>
            </w:r>
            <w:r w:rsidRPr="00E12DEC">
              <w:rPr>
                <w:rFonts w:ascii="Palatino Linotype" w:eastAsia="Arial" w:hAnsi="Palatino Linotype" w:cs="Arial"/>
                <w:i/>
                <w:spacing w:val="-2"/>
                <w:w w:val="95"/>
                <w:sz w:val="19"/>
                <w:szCs w:val="19"/>
              </w:rPr>
              <w:t>αι</w:t>
            </w:r>
            <w:r w:rsidRPr="00E12DEC">
              <w:rPr>
                <w:rFonts w:ascii="Palatino Linotype" w:eastAsia="Arial" w:hAnsi="Palatino Linotype" w:cs="Arial"/>
                <w:i/>
                <w:w w:val="95"/>
                <w:sz w:val="19"/>
                <w:szCs w:val="19"/>
              </w:rPr>
              <w:t>ρε</w:t>
            </w:r>
            <w:r w:rsidRPr="00E12DEC">
              <w:rPr>
                <w:rFonts w:ascii="Palatino Linotype" w:eastAsia="Arial" w:hAnsi="Palatino Linotype" w:cs="Arial"/>
                <w:i/>
                <w:spacing w:val="-2"/>
                <w:w w:val="95"/>
                <w:sz w:val="19"/>
                <w:szCs w:val="19"/>
              </w:rPr>
              <w:t>ί</w:t>
            </w:r>
            <w:r w:rsidRPr="00E12DEC">
              <w:rPr>
                <w:rFonts w:ascii="Palatino Linotype" w:eastAsia="Arial" w:hAnsi="Palatino Linotype" w:cs="Arial"/>
                <w:i/>
                <w:w w:val="95"/>
                <w:sz w:val="19"/>
                <w:szCs w:val="19"/>
              </w:rPr>
              <w:t>ες</w:t>
            </w:r>
            <w:r w:rsidRPr="00E12DEC">
              <w:rPr>
                <w:rFonts w:ascii="Palatino Linotype" w:hAnsi="Palatino Linotype"/>
                <w:i/>
                <w:w w:val="95"/>
                <w:sz w:val="19"/>
                <w:szCs w:val="19"/>
              </w:rPr>
              <w:t>(</w:t>
            </w:r>
            <w:r w:rsidRPr="00E12DEC">
              <w:rPr>
                <w:rFonts w:ascii="Palatino Linotype" w:eastAsia="Arial" w:hAnsi="Palatino Linotype" w:cs="Arial"/>
                <w:i/>
                <w:spacing w:val="-1"/>
                <w:w w:val="95"/>
                <w:sz w:val="19"/>
                <w:szCs w:val="19"/>
              </w:rPr>
              <w:t>Α</w:t>
            </w:r>
            <w:r w:rsidRPr="00E12DEC">
              <w:rPr>
                <w:rFonts w:ascii="Palatino Linotype" w:hAnsi="Palatino Linotype"/>
                <w:i/>
                <w:w w:val="95"/>
                <w:sz w:val="19"/>
                <w:szCs w:val="19"/>
              </w:rPr>
              <w:t>.</w:t>
            </w:r>
            <w:r w:rsidRPr="00E12DEC">
              <w:rPr>
                <w:rFonts w:ascii="Palatino Linotype" w:eastAsia="Arial" w:hAnsi="Palatino Linotype" w:cs="Arial"/>
                <w:i/>
                <w:spacing w:val="-2"/>
                <w:w w:val="95"/>
                <w:sz w:val="19"/>
                <w:szCs w:val="19"/>
              </w:rPr>
              <w:t>Ε</w:t>
            </w:r>
            <w:r w:rsidRPr="00E12DEC">
              <w:rPr>
                <w:rFonts w:ascii="Palatino Linotype" w:hAnsi="Palatino Linotype"/>
                <w:i/>
                <w:spacing w:val="-3"/>
                <w:w w:val="95"/>
                <w:sz w:val="19"/>
                <w:szCs w:val="19"/>
              </w:rPr>
              <w:t>.</w:t>
            </w:r>
            <w:r w:rsidRPr="00E12DEC">
              <w:rPr>
                <w:rFonts w:ascii="Palatino Linotype" w:hAnsi="Palatino Linotype"/>
                <w:i/>
                <w:w w:val="95"/>
                <w:sz w:val="19"/>
                <w:szCs w:val="19"/>
              </w:rPr>
              <w:t>)</w:t>
            </w:r>
          </w:p>
          <w:p w:rsidR="0064664D" w:rsidRPr="00E12DEC" w:rsidRDefault="0064664D" w:rsidP="00DB55BD">
            <w:pPr>
              <w:pStyle w:val="a6"/>
              <w:numPr>
                <w:ilvl w:val="0"/>
                <w:numId w:val="13"/>
              </w:numPr>
              <w:tabs>
                <w:tab w:val="left" w:pos="1234"/>
              </w:tabs>
              <w:spacing w:line="249" w:lineRule="exact"/>
              <w:ind w:left="1186" w:right="175"/>
              <w:jc w:val="both"/>
              <w:rPr>
                <w:rFonts w:ascii="Palatino Linotype" w:hAnsi="Palatino Linotype"/>
                <w:i/>
                <w:sz w:val="19"/>
                <w:szCs w:val="19"/>
              </w:rPr>
            </w:pPr>
            <w:r w:rsidRPr="00E12DEC">
              <w:rPr>
                <w:rFonts w:ascii="Palatino Linotype" w:eastAsia="Arial" w:hAnsi="Palatino Linotype" w:cs="Arial"/>
                <w:i/>
                <w:spacing w:val="-1"/>
                <w:w w:val="95"/>
                <w:sz w:val="19"/>
                <w:szCs w:val="19"/>
              </w:rPr>
              <w:t>Όλα τα μέλη του Δ</w:t>
            </w:r>
            <w:r w:rsidRPr="00E12DEC">
              <w:rPr>
                <w:rFonts w:ascii="Palatino Linotype" w:eastAsia="Arial" w:hAnsi="Palatino Linotype" w:cs="Arial"/>
                <w:i/>
                <w:w w:val="95"/>
                <w:sz w:val="19"/>
                <w:szCs w:val="19"/>
              </w:rPr>
              <w:t>ιοι</w:t>
            </w:r>
            <w:r w:rsidRPr="00E12DEC">
              <w:rPr>
                <w:rFonts w:ascii="Palatino Linotype" w:eastAsia="Arial" w:hAnsi="Palatino Linotype" w:cs="Arial"/>
                <w:i/>
                <w:spacing w:val="-1"/>
                <w:w w:val="95"/>
                <w:sz w:val="19"/>
                <w:szCs w:val="19"/>
              </w:rPr>
              <w:t>κη</w:t>
            </w:r>
            <w:r w:rsidRPr="00E12DEC">
              <w:rPr>
                <w:rFonts w:ascii="Palatino Linotype" w:eastAsia="Arial" w:hAnsi="Palatino Linotype" w:cs="Arial"/>
                <w:i/>
                <w:w w:val="95"/>
                <w:sz w:val="19"/>
                <w:szCs w:val="19"/>
              </w:rPr>
              <w:t>τι</w:t>
            </w:r>
            <w:r w:rsidRPr="00E12DEC">
              <w:rPr>
                <w:rFonts w:ascii="Palatino Linotype" w:eastAsia="Arial" w:hAnsi="Palatino Linotype" w:cs="Arial"/>
                <w:i/>
                <w:spacing w:val="-1"/>
                <w:w w:val="95"/>
                <w:sz w:val="19"/>
                <w:szCs w:val="19"/>
              </w:rPr>
              <w:t>κ</w:t>
            </w:r>
            <w:r w:rsidRPr="00E12DEC">
              <w:rPr>
                <w:rFonts w:ascii="Palatino Linotype" w:eastAsia="Arial" w:hAnsi="Palatino Linotype" w:cs="Arial"/>
                <w:i/>
                <w:w w:val="95"/>
                <w:sz w:val="19"/>
                <w:szCs w:val="19"/>
              </w:rPr>
              <w:t xml:space="preserve">ού </w:t>
            </w:r>
            <w:r w:rsidRPr="00E12DEC">
              <w:rPr>
                <w:rFonts w:ascii="Palatino Linotype" w:eastAsia="Arial" w:hAnsi="Palatino Linotype" w:cs="Arial"/>
                <w:i/>
                <w:spacing w:val="1"/>
                <w:w w:val="95"/>
                <w:sz w:val="19"/>
                <w:szCs w:val="19"/>
              </w:rPr>
              <w:t>Συ</w:t>
            </w:r>
            <w:r w:rsidRPr="00E12DEC">
              <w:rPr>
                <w:rFonts w:ascii="Palatino Linotype" w:eastAsia="Arial" w:hAnsi="Palatino Linotype" w:cs="Arial"/>
                <w:i/>
                <w:spacing w:val="-1"/>
                <w:w w:val="95"/>
                <w:sz w:val="19"/>
                <w:szCs w:val="19"/>
              </w:rPr>
              <w:t>μ</w:t>
            </w:r>
            <w:r w:rsidRPr="00E12DEC">
              <w:rPr>
                <w:rFonts w:ascii="Palatino Linotype" w:eastAsia="Arial" w:hAnsi="Palatino Linotype" w:cs="Arial"/>
                <w:i/>
                <w:spacing w:val="-3"/>
                <w:w w:val="95"/>
                <w:sz w:val="19"/>
                <w:szCs w:val="19"/>
              </w:rPr>
              <w:t>β</w:t>
            </w:r>
            <w:r w:rsidRPr="00E12DEC">
              <w:rPr>
                <w:rFonts w:ascii="Palatino Linotype" w:eastAsia="Arial" w:hAnsi="Palatino Linotype" w:cs="Arial"/>
                <w:i/>
                <w:w w:val="95"/>
                <w:sz w:val="19"/>
                <w:szCs w:val="19"/>
              </w:rPr>
              <w:t>ο</w:t>
            </w:r>
            <w:r w:rsidRPr="00E12DEC">
              <w:rPr>
                <w:rFonts w:ascii="Palatino Linotype" w:eastAsia="Arial" w:hAnsi="Palatino Linotype" w:cs="Arial"/>
                <w:i/>
                <w:spacing w:val="-3"/>
                <w:w w:val="95"/>
                <w:sz w:val="19"/>
                <w:szCs w:val="19"/>
              </w:rPr>
              <w:t>υ</w:t>
            </w:r>
            <w:r w:rsidRPr="00E12DEC">
              <w:rPr>
                <w:rFonts w:ascii="Palatino Linotype" w:eastAsia="Arial" w:hAnsi="Palatino Linotype" w:cs="Arial"/>
                <w:i/>
                <w:w w:val="95"/>
                <w:sz w:val="19"/>
                <w:szCs w:val="19"/>
              </w:rPr>
              <w:t>λί</w:t>
            </w:r>
            <w:r w:rsidRPr="00E12DEC">
              <w:rPr>
                <w:rFonts w:ascii="Palatino Linotype" w:eastAsia="Arial" w:hAnsi="Palatino Linotype" w:cs="Arial"/>
                <w:i/>
                <w:spacing w:val="-4"/>
                <w:w w:val="95"/>
                <w:sz w:val="19"/>
                <w:szCs w:val="19"/>
              </w:rPr>
              <w:t>ο</w:t>
            </w:r>
            <w:r w:rsidRPr="00E12DEC">
              <w:rPr>
                <w:rFonts w:ascii="Palatino Linotype" w:eastAsia="Arial" w:hAnsi="Palatino Linotype" w:cs="Arial"/>
                <w:i/>
                <w:w w:val="95"/>
                <w:sz w:val="19"/>
                <w:szCs w:val="19"/>
              </w:rPr>
              <w:t xml:space="preserve">υ για τους </w:t>
            </w:r>
            <w:r w:rsidRPr="00E12DEC">
              <w:rPr>
                <w:rFonts w:ascii="Palatino Linotype" w:eastAsia="Arial" w:hAnsi="Palatino Linotype" w:cs="Arial"/>
                <w:i/>
                <w:spacing w:val="-2"/>
                <w:w w:val="95"/>
                <w:sz w:val="19"/>
                <w:szCs w:val="19"/>
              </w:rPr>
              <w:t>Συνεταιρισμούς</w:t>
            </w:r>
            <w:r w:rsidRPr="00E12DEC">
              <w:rPr>
                <w:rFonts w:ascii="Palatino Linotype" w:hAnsi="Palatino Linotype"/>
                <w:i/>
                <w:w w:val="95"/>
                <w:sz w:val="19"/>
                <w:szCs w:val="19"/>
              </w:rPr>
              <w:t>.</w:t>
            </w:r>
          </w:p>
          <w:p w:rsidR="0064664D" w:rsidRPr="00E12DEC" w:rsidRDefault="0064664D" w:rsidP="00DB55BD">
            <w:pPr>
              <w:pStyle w:val="a6"/>
              <w:numPr>
                <w:ilvl w:val="0"/>
                <w:numId w:val="13"/>
              </w:numPr>
              <w:tabs>
                <w:tab w:val="left" w:pos="1234"/>
              </w:tabs>
              <w:spacing w:line="252" w:lineRule="exact"/>
              <w:ind w:left="1186" w:right="175"/>
              <w:jc w:val="both"/>
              <w:rPr>
                <w:rFonts w:ascii="Palatino Linotype" w:eastAsia="Arial" w:hAnsi="Palatino Linotype" w:cs="Arial"/>
                <w:i/>
                <w:spacing w:val="-1"/>
                <w:w w:val="105"/>
                <w:sz w:val="19"/>
                <w:szCs w:val="19"/>
              </w:rPr>
            </w:pPr>
            <w:r w:rsidRPr="00E12DEC">
              <w:rPr>
                <w:rFonts w:ascii="Palatino Linotype" w:eastAsia="Arial" w:hAnsi="Palatino Linotype" w:cs="Arial"/>
                <w:i/>
                <w:w w:val="90"/>
                <w:sz w:val="19"/>
                <w:szCs w:val="19"/>
              </w:rPr>
              <w:t>Ο νόμιμος ε</w:t>
            </w:r>
            <w:r w:rsidRPr="00E12DEC">
              <w:rPr>
                <w:rFonts w:ascii="Palatino Linotype" w:eastAsia="Arial" w:hAnsi="Palatino Linotype" w:cs="Arial"/>
                <w:i/>
                <w:spacing w:val="-1"/>
                <w:w w:val="90"/>
                <w:sz w:val="19"/>
                <w:szCs w:val="19"/>
              </w:rPr>
              <w:t>κ</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w w:val="90"/>
                <w:sz w:val="19"/>
                <w:szCs w:val="19"/>
              </w:rPr>
              <w:t>ρ</w:t>
            </w:r>
            <w:r w:rsidRPr="00E12DEC">
              <w:rPr>
                <w:rFonts w:ascii="Palatino Linotype" w:eastAsia="Arial" w:hAnsi="Palatino Linotype" w:cs="Arial"/>
                <w:i/>
                <w:spacing w:val="-3"/>
                <w:w w:val="90"/>
                <w:sz w:val="19"/>
                <w:szCs w:val="19"/>
              </w:rPr>
              <w:t>όσ</w:t>
            </w:r>
            <w:r w:rsidRPr="00E12DEC">
              <w:rPr>
                <w:rFonts w:ascii="Palatino Linotype" w:eastAsia="Arial" w:hAnsi="Palatino Linotype" w:cs="Arial"/>
                <w:i/>
                <w:spacing w:val="1"/>
                <w:w w:val="90"/>
                <w:sz w:val="19"/>
                <w:szCs w:val="19"/>
              </w:rPr>
              <w:t>ω</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w w:val="90"/>
                <w:sz w:val="19"/>
                <w:szCs w:val="19"/>
              </w:rPr>
              <w:t xml:space="preserve">ος </w:t>
            </w:r>
            <w:r w:rsidRPr="00E12DEC">
              <w:rPr>
                <w:rFonts w:ascii="Palatino Linotype" w:eastAsia="Arial" w:hAnsi="Palatino Linotype" w:cs="Arial"/>
                <w:i/>
                <w:spacing w:val="1"/>
                <w:w w:val="90"/>
                <w:sz w:val="19"/>
                <w:szCs w:val="19"/>
              </w:rPr>
              <w:t>σ</w:t>
            </w:r>
            <w:r w:rsidRPr="00E12DEC">
              <w:rPr>
                <w:rFonts w:ascii="Palatino Linotype" w:eastAsia="Arial" w:hAnsi="Palatino Linotype" w:cs="Arial"/>
                <w:i/>
                <w:w w:val="90"/>
                <w:sz w:val="19"/>
                <w:szCs w:val="19"/>
              </w:rPr>
              <w:t xml:space="preserve">ε </w:t>
            </w:r>
            <w:r w:rsidRPr="00E12DEC">
              <w:rPr>
                <w:rFonts w:ascii="Palatino Linotype" w:eastAsia="Arial" w:hAnsi="Palatino Linotype" w:cs="Arial"/>
                <w:i/>
                <w:spacing w:val="-1"/>
                <w:w w:val="90"/>
                <w:sz w:val="19"/>
                <w:szCs w:val="19"/>
              </w:rPr>
              <w:t>κά</w:t>
            </w:r>
            <w:r w:rsidRPr="00E12DEC">
              <w:rPr>
                <w:rFonts w:ascii="Palatino Linotype" w:eastAsia="Arial" w:hAnsi="Palatino Linotype" w:cs="Arial"/>
                <w:i/>
                <w:spacing w:val="-2"/>
                <w:w w:val="90"/>
                <w:sz w:val="19"/>
                <w:szCs w:val="19"/>
              </w:rPr>
              <w:t>θ</w:t>
            </w:r>
            <w:r w:rsidRPr="00E12DEC">
              <w:rPr>
                <w:rFonts w:ascii="Palatino Linotype" w:eastAsia="Arial" w:hAnsi="Palatino Linotype" w:cs="Arial"/>
                <w:i/>
                <w:w w:val="90"/>
                <w:sz w:val="19"/>
                <w:szCs w:val="19"/>
              </w:rPr>
              <w:t xml:space="preserve">ε </w:t>
            </w:r>
            <w:r w:rsidRPr="00E12DEC">
              <w:rPr>
                <w:rFonts w:ascii="Palatino Linotype" w:eastAsia="Arial" w:hAnsi="Palatino Linotype" w:cs="Arial"/>
                <w:i/>
                <w:spacing w:val="-1"/>
                <w:w w:val="90"/>
                <w:sz w:val="19"/>
                <w:szCs w:val="19"/>
              </w:rPr>
              <w:t>ά</w:t>
            </w:r>
            <w:r w:rsidRPr="00E12DEC">
              <w:rPr>
                <w:rFonts w:ascii="Palatino Linotype" w:eastAsia="Arial" w:hAnsi="Palatino Linotype" w:cs="Arial"/>
                <w:i/>
                <w:spacing w:val="-2"/>
                <w:w w:val="90"/>
                <w:sz w:val="19"/>
                <w:szCs w:val="19"/>
              </w:rPr>
              <w:t>λ</w:t>
            </w:r>
            <w:r w:rsidRPr="00E12DEC">
              <w:rPr>
                <w:rFonts w:ascii="Palatino Linotype" w:eastAsia="Arial" w:hAnsi="Palatino Linotype" w:cs="Arial"/>
                <w:i/>
                <w:w w:val="90"/>
                <w:sz w:val="19"/>
                <w:szCs w:val="19"/>
              </w:rPr>
              <w:t xml:space="preserve">λη </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w w:val="90"/>
                <w:sz w:val="19"/>
                <w:szCs w:val="19"/>
              </w:rPr>
              <w:t>ερί</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spacing w:val="-3"/>
                <w:w w:val="90"/>
                <w:sz w:val="19"/>
                <w:szCs w:val="19"/>
              </w:rPr>
              <w:t>τω</w:t>
            </w:r>
            <w:r w:rsidRPr="00E12DEC">
              <w:rPr>
                <w:rFonts w:ascii="Palatino Linotype" w:eastAsia="Arial" w:hAnsi="Palatino Linotype" w:cs="Arial"/>
                <w:i/>
                <w:spacing w:val="1"/>
                <w:w w:val="90"/>
                <w:sz w:val="19"/>
                <w:szCs w:val="19"/>
              </w:rPr>
              <w:t>σ</w:t>
            </w:r>
            <w:r w:rsidRPr="00E12DEC">
              <w:rPr>
                <w:rFonts w:ascii="Palatino Linotype" w:eastAsia="Arial" w:hAnsi="Palatino Linotype" w:cs="Arial"/>
                <w:i/>
                <w:w w:val="90"/>
                <w:sz w:val="19"/>
                <w:szCs w:val="19"/>
              </w:rPr>
              <w:t xml:space="preserve">η νομικού </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w w:val="90"/>
                <w:sz w:val="19"/>
                <w:szCs w:val="19"/>
              </w:rPr>
              <w:t>ρο</w:t>
            </w:r>
            <w:r w:rsidRPr="00E12DEC">
              <w:rPr>
                <w:rFonts w:ascii="Palatino Linotype" w:eastAsia="Arial" w:hAnsi="Palatino Linotype" w:cs="Arial"/>
                <w:i/>
                <w:spacing w:val="-3"/>
                <w:w w:val="90"/>
                <w:sz w:val="19"/>
                <w:szCs w:val="19"/>
              </w:rPr>
              <w:t>σ</w:t>
            </w:r>
            <w:r w:rsidRPr="00E12DEC">
              <w:rPr>
                <w:rFonts w:ascii="Palatino Linotype" w:eastAsia="Arial" w:hAnsi="Palatino Linotype" w:cs="Arial"/>
                <w:i/>
                <w:spacing w:val="1"/>
                <w:w w:val="90"/>
                <w:sz w:val="19"/>
                <w:szCs w:val="19"/>
              </w:rPr>
              <w:t>ώ</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spacing w:val="-3"/>
                <w:w w:val="90"/>
                <w:sz w:val="19"/>
                <w:szCs w:val="19"/>
              </w:rPr>
              <w:t>ο</w:t>
            </w:r>
            <w:r w:rsidRPr="00E12DEC">
              <w:rPr>
                <w:rFonts w:ascii="Palatino Linotype" w:eastAsia="Arial" w:hAnsi="Palatino Linotype" w:cs="Arial"/>
                <w:i/>
                <w:spacing w:val="1"/>
                <w:w w:val="90"/>
                <w:sz w:val="19"/>
                <w:szCs w:val="19"/>
              </w:rPr>
              <w:t>υ</w:t>
            </w:r>
            <w:r w:rsidRPr="00E12DEC">
              <w:rPr>
                <w:rFonts w:ascii="Palatino Linotype" w:hAnsi="Palatino Linotype"/>
                <w:i/>
                <w:w w:val="90"/>
                <w:sz w:val="19"/>
                <w:szCs w:val="19"/>
              </w:rPr>
              <w:t>.</w:t>
            </w:r>
          </w:p>
          <w:p w:rsidR="0064664D" w:rsidRPr="00E12DEC" w:rsidRDefault="0064664D" w:rsidP="00DB55BD">
            <w:pPr>
              <w:pStyle w:val="a6"/>
              <w:numPr>
                <w:ilvl w:val="0"/>
                <w:numId w:val="13"/>
              </w:numPr>
              <w:tabs>
                <w:tab w:val="left" w:pos="1234"/>
              </w:tabs>
              <w:spacing w:after="0" w:line="240" w:lineRule="auto"/>
              <w:ind w:left="1186" w:right="175"/>
              <w:jc w:val="both"/>
              <w:rPr>
                <w:rFonts w:ascii="Palatino Linotype" w:eastAsia="Arial" w:hAnsi="Palatino Linotype" w:cs="Arial"/>
                <w:i/>
                <w:spacing w:val="-1"/>
                <w:w w:val="105"/>
                <w:sz w:val="19"/>
                <w:szCs w:val="19"/>
              </w:rPr>
            </w:pPr>
            <w:r w:rsidRPr="00E12DEC">
              <w:rPr>
                <w:rFonts w:ascii="Palatino Linotype" w:eastAsia="Arial" w:hAnsi="Palatino Linotype" w:cs="Arial"/>
                <w:i/>
                <w:w w:val="90"/>
                <w:sz w:val="19"/>
                <w:szCs w:val="19"/>
              </w:rPr>
              <w:t>Κάθε µέλος σε περίπτωση ένωσης προμηθευτών ή κοινοπραξίας</w:t>
            </w:r>
          </w:p>
          <w:p w:rsidR="0064664D" w:rsidRPr="00E12DEC" w:rsidRDefault="0064664D" w:rsidP="00A31F9E">
            <w:pPr>
              <w:tabs>
                <w:tab w:val="left" w:pos="462"/>
              </w:tabs>
              <w:ind w:left="477"/>
              <w:jc w:val="both"/>
              <w:rPr>
                <w:rFonts w:ascii="Palatino Linotype" w:eastAsia="Arial" w:hAnsi="Palatino Linotype" w:cs="Arial"/>
                <w:i/>
                <w:w w:val="95"/>
                <w:sz w:val="19"/>
                <w:szCs w:val="19"/>
                <w:lang w:eastAsia="en-US"/>
              </w:rPr>
            </w:pPr>
            <w:r w:rsidRPr="00E12DEC">
              <w:rPr>
                <w:rFonts w:ascii="Palatino Linotype" w:eastAsia="Arial" w:hAnsi="Palatino Linotype" w:cs="Arial"/>
                <w:i/>
                <w:w w:val="95"/>
                <w:sz w:val="19"/>
                <w:szCs w:val="19"/>
                <w:lang w:eastAsia="en-US"/>
              </w:rPr>
              <w:t>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863B3D" w:rsidRPr="00E12DEC" w:rsidRDefault="00863B3D" w:rsidP="00863B3D">
            <w:pPr>
              <w:pStyle w:val="a6"/>
              <w:tabs>
                <w:tab w:val="left" w:pos="462"/>
              </w:tabs>
              <w:spacing w:line="250" w:lineRule="exact"/>
              <w:ind w:left="459" w:right="175"/>
              <w:jc w:val="both"/>
              <w:rPr>
                <w:rFonts w:ascii="Palatino Linotype" w:eastAsia="Arial" w:hAnsi="Palatino Linotype" w:cs="Arial"/>
                <w:w w:val="95"/>
                <w:sz w:val="19"/>
                <w:szCs w:val="19"/>
              </w:rPr>
            </w:pPr>
            <w:r w:rsidRPr="00E12DEC">
              <w:rPr>
                <w:rFonts w:ascii="Palatino Linotype" w:eastAsia="Arial" w:hAnsi="Palatino Linotype" w:cs="Arial"/>
                <w:w w:val="95"/>
                <w:sz w:val="19"/>
                <w:szCs w:val="19"/>
              </w:rPr>
              <w:t>Το ΤΕΥΔ μπορεί να υπογράφεται έως και δέκα (10) ημέρες πριν την καταληκτική ημερομηνία υποβολής προσφοράς.</w:t>
            </w:r>
          </w:p>
          <w:p w:rsidR="006B5A7F" w:rsidRPr="00E12DEC" w:rsidRDefault="006B5A7F" w:rsidP="00863B3D">
            <w:pPr>
              <w:tabs>
                <w:tab w:val="left" w:pos="462"/>
              </w:tabs>
              <w:jc w:val="both"/>
              <w:rPr>
                <w:rFonts w:ascii="Palatino Linotype" w:eastAsia="Arial" w:hAnsi="Palatino Linotype" w:cs="Arial"/>
                <w:i/>
                <w:w w:val="95"/>
                <w:sz w:val="19"/>
                <w:szCs w:val="19"/>
                <w:lang w:eastAsia="en-US"/>
              </w:rPr>
            </w:pPr>
          </w:p>
          <w:p w:rsidR="0064664D" w:rsidRPr="00E12DEC" w:rsidRDefault="0064664D" w:rsidP="00DB55BD">
            <w:pPr>
              <w:pStyle w:val="a6"/>
              <w:numPr>
                <w:ilvl w:val="0"/>
                <w:numId w:val="11"/>
              </w:numPr>
              <w:tabs>
                <w:tab w:val="left" w:pos="462"/>
              </w:tabs>
              <w:spacing w:before="12"/>
              <w:ind w:left="477" w:right="175"/>
              <w:jc w:val="both"/>
              <w:rPr>
                <w:rFonts w:ascii="Palatino Linotype" w:hAnsi="Palatino Linotype"/>
                <w:sz w:val="19"/>
                <w:szCs w:val="19"/>
              </w:rPr>
            </w:pPr>
            <w:r w:rsidRPr="00E12DEC">
              <w:rPr>
                <w:rFonts w:ascii="Palatino Linotype" w:eastAsia="Arial" w:hAnsi="Palatino Linotype" w:cs="Arial"/>
                <w:b/>
                <w:spacing w:val="-1"/>
                <w:w w:val="90"/>
                <w:sz w:val="19"/>
                <w:szCs w:val="19"/>
              </w:rPr>
              <w:t>Υ</w:t>
            </w:r>
            <w:r w:rsidRPr="00E12DEC">
              <w:rPr>
                <w:rFonts w:ascii="Palatino Linotype" w:eastAsia="Arial" w:hAnsi="Palatino Linotype" w:cs="Arial"/>
                <w:b/>
                <w:spacing w:val="-2"/>
                <w:w w:val="90"/>
                <w:sz w:val="19"/>
                <w:szCs w:val="19"/>
              </w:rPr>
              <w:t>π</w:t>
            </w:r>
            <w:r w:rsidRPr="00E12DEC">
              <w:rPr>
                <w:rFonts w:ascii="Palatino Linotype" w:eastAsia="Arial" w:hAnsi="Palatino Linotype" w:cs="Arial"/>
                <w:b/>
                <w:w w:val="90"/>
                <w:sz w:val="19"/>
                <w:szCs w:val="19"/>
              </w:rPr>
              <w:t>ε</w:t>
            </w:r>
            <w:r w:rsidRPr="00E12DEC">
              <w:rPr>
                <w:rFonts w:ascii="Palatino Linotype" w:eastAsia="Arial" w:hAnsi="Palatino Linotype" w:cs="Arial"/>
                <w:b/>
                <w:spacing w:val="1"/>
                <w:w w:val="90"/>
                <w:sz w:val="19"/>
                <w:szCs w:val="19"/>
              </w:rPr>
              <w:t>ύ</w:t>
            </w:r>
            <w:r w:rsidRPr="00E12DEC">
              <w:rPr>
                <w:rFonts w:ascii="Palatino Linotype" w:eastAsia="Arial" w:hAnsi="Palatino Linotype" w:cs="Arial"/>
                <w:b/>
                <w:w w:val="90"/>
                <w:sz w:val="19"/>
                <w:szCs w:val="19"/>
              </w:rPr>
              <w:t>θ</w:t>
            </w:r>
            <w:r w:rsidRPr="00E12DEC">
              <w:rPr>
                <w:rFonts w:ascii="Palatino Linotype" w:eastAsia="Arial" w:hAnsi="Palatino Linotype" w:cs="Arial"/>
                <w:b/>
                <w:spacing w:val="-2"/>
                <w:w w:val="90"/>
                <w:sz w:val="19"/>
                <w:szCs w:val="19"/>
              </w:rPr>
              <w:t>υ</w:t>
            </w:r>
            <w:r w:rsidRPr="00E12DEC">
              <w:rPr>
                <w:rFonts w:ascii="Palatino Linotype" w:eastAsia="Arial" w:hAnsi="Palatino Linotype" w:cs="Arial"/>
                <w:b/>
                <w:w w:val="90"/>
                <w:sz w:val="19"/>
                <w:szCs w:val="19"/>
              </w:rPr>
              <w:t>ν</w:t>
            </w:r>
            <w:r w:rsidR="006812FB" w:rsidRPr="00E12DEC">
              <w:rPr>
                <w:rFonts w:ascii="Palatino Linotype" w:eastAsia="Arial" w:hAnsi="Palatino Linotype" w:cs="Arial"/>
                <w:b/>
                <w:w w:val="90"/>
                <w:sz w:val="19"/>
                <w:szCs w:val="19"/>
              </w:rPr>
              <w:t>ες</w:t>
            </w:r>
            <w:r w:rsidR="0048075B">
              <w:rPr>
                <w:rFonts w:ascii="Palatino Linotype" w:eastAsia="Arial" w:hAnsi="Palatino Linotype" w:cs="Arial"/>
                <w:b/>
                <w:w w:val="90"/>
                <w:sz w:val="19"/>
                <w:szCs w:val="19"/>
              </w:rPr>
              <w:t xml:space="preserve"> </w:t>
            </w:r>
            <w:r w:rsidRPr="00E12DEC">
              <w:rPr>
                <w:rFonts w:ascii="Palatino Linotype" w:eastAsia="Arial" w:hAnsi="Palatino Linotype" w:cs="Arial"/>
                <w:b/>
                <w:spacing w:val="-1"/>
                <w:w w:val="90"/>
                <w:sz w:val="19"/>
                <w:szCs w:val="19"/>
              </w:rPr>
              <w:t>Δ</w:t>
            </w:r>
            <w:r w:rsidR="006812FB" w:rsidRPr="00E12DEC">
              <w:rPr>
                <w:rFonts w:ascii="Palatino Linotype" w:eastAsia="Arial" w:hAnsi="Palatino Linotype" w:cs="Arial"/>
                <w:b/>
                <w:spacing w:val="-1"/>
                <w:w w:val="90"/>
                <w:sz w:val="19"/>
                <w:szCs w:val="19"/>
              </w:rPr>
              <w:t>η</w:t>
            </w:r>
            <w:r w:rsidRPr="00E12DEC">
              <w:rPr>
                <w:rFonts w:ascii="Palatino Linotype" w:eastAsia="Arial" w:hAnsi="Palatino Linotype" w:cs="Arial"/>
                <w:b/>
                <w:spacing w:val="-1"/>
                <w:w w:val="90"/>
                <w:sz w:val="19"/>
                <w:szCs w:val="19"/>
              </w:rPr>
              <w:t>λ</w:t>
            </w:r>
            <w:r w:rsidR="006812FB" w:rsidRPr="00E12DEC">
              <w:rPr>
                <w:rFonts w:ascii="Palatino Linotype" w:eastAsia="Arial" w:hAnsi="Palatino Linotype" w:cs="Arial"/>
                <w:b/>
                <w:spacing w:val="-1"/>
                <w:w w:val="90"/>
                <w:sz w:val="19"/>
                <w:szCs w:val="19"/>
              </w:rPr>
              <w:t>ώ</w:t>
            </w:r>
            <w:r w:rsidRPr="00E12DEC">
              <w:rPr>
                <w:rFonts w:ascii="Palatino Linotype" w:eastAsia="Arial" w:hAnsi="Palatino Linotype" w:cs="Arial"/>
                <w:b/>
                <w:spacing w:val="-1"/>
                <w:w w:val="90"/>
                <w:sz w:val="19"/>
                <w:szCs w:val="19"/>
              </w:rPr>
              <w:t>σ</w:t>
            </w:r>
            <w:r w:rsidR="006812FB" w:rsidRPr="00E12DEC">
              <w:rPr>
                <w:rFonts w:ascii="Palatino Linotype" w:eastAsia="Arial" w:hAnsi="Palatino Linotype" w:cs="Arial"/>
                <w:b/>
                <w:spacing w:val="-1"/>
                <w:w w:val="90"/>
                <w:sz w:val="19"/>
                <w:szCs w:val="19"/>
              </w:rPr>
              <w:t xml:space="preserve">εις Ι &amp; ΙΙ </w:t>
            </w:r>
            <w:r w:rsidR="00B93410" w:rsidRPr="00E12DEC">
              <w:rPr>
                <w:rFonts w:ascii="Palatino Linotype" w:eastAsia="Arial" w:hAnsi="Palatino Linotype" w:cs="Arial"/>
                <w:w w:val="90"/>
                <w:sz w:val="19"/>
                <w:szCs w:val="19"/>
              </w:rPr>
              <w:t>τ</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w w:val="90"/>
                <w:sz w:val="19"/>
                <w:szCs w:val="19"/>
              </w:rPr>
              <w:t xml:space="preserve">ς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4"/>
                <w:w w:val="90"/>
                <w:sz w:val="19"/>
                <w:szCs w:val="19"/>
              </w:rPr>
              <w:t>ρ</w:t>
            </w:r>
            <w:r w:rsidRPr="00E12DEC">
              <w:rPr>
                <w:rFonts w:ascii="Palatino Linotype" w:hAnsi="Palatino Linotype"/>
                <w:w w:val="90"/>
                <w:sz w:val="19"/>
                <w:szCs w:val="19"/>
              </w:rPr>
              <w:t xml:space="preserve">.4 </w:t>
            </w:r>
            <w:r w:rsidRPr="00E12DEC">
              <w:rPr>
                <w:rFonts w:ascii="Palatino Linotype" w:eastAsia="Arial" w:hAnsi="Palatino Linotype" w:cs="Arial"/>
                <w:w w:val="90"/>
                <w:sz w:val="19"/>
                <w:szCs w:val="19"/>
              </w:rPr>
              <w:t xml:space="preserve">του </w:t>
            </w:r>
            <w:r w:rsidRPr="00E12DEC">
              <w:rPr>
                <w:rFonts w:ascii="Palatino Linotype" w:eastAsia="Arial" w:hAnsi="Palatino Linotype" w:cs="Arial"/>
                <w:spacing w:val="-3"/>
                <w:w w:val="90"/>
                <w:sz w:val="19"/>
                <w:szCs w:val="19"/>
              </w:rPr>
              <w:t>ά</w:t>
            </w:r>
            <w:r w:rsidRPr="00E12DEC">
              <w:rPr>
                <w:rFonts w:ascii="Palatino Linotype" w:eastAsia="Arial" w:hAnsi="Palatino Linotype" w:cs="Arial"/>
                <w:w w:val="90"/>
                <w:sz w:val="19"/>
                <w:szCs w:val="19"/>
              </w:rPr>
              <w:t>ρ</w:t>
            </w:r>
            <w:r w:rsidRPr="00E12DEC">
              <w:rPr>
                <w:rFonts w:ascii="Palatino Linotype" w:eastAsia="Arial" w:hAnsi="Palatino Linotype" w:cs="Arial"/>
                <w:spacing w:val="-2"/>
                <w:w w:val="90"/>
                <w:sz w:val="19"/>
                <w:szCs w:val="19"/>
              </w:rPr>
              <w:t>θ</w:t>
            </w:r>
            <w:r w:rsidRPr="00E12DEC">
              <w:rPr>
                <w:rFonts w:ascii="Palatino Linotype" w:eastAsia="Arial" w:hAnsi="Palatino Linotype" w:cs="Arial"/>
                <w:w w:val="90"/>
                <w:sz w:val="19"/>
                <w:szCs w:val="19"/>
              </w:rPr>
              <w:t>ρ</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 xml:space="preserve">υ </w:t>
            </w:r>
            <w:r w:rsidRPr="00E12DEC">
              <w:rPr>
                <w:rFonts w:ascii="Palatino Linotype" w:hAnsi="Palatino Linotype"/>
                <w:w w:val="90"/>
                <w:sz w:val="19"/>
                <w:szCs w:val="19"/>
              </w:rPr>
              <w:t xml:space="preserve">8 </w:t>
            </w:r>
            <w:r w:rsidRPr="00E12DEC">
              <w:rPr>
                <w:rFonts w:ascii="Palatino Linotype" w:eastAsia="Arial" w:hAnsi="Palatino Linotype" w:cs="Arial"/>
                <w:w w:val="90"/>
                <w:sz w:val="19"/>
                <w:szCs w:val="19"/>
              </w:rPr>
              <w:t>τ</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 xml:space="preserve">υ </w:t>
            </w:r>
            <w:r w:rsidRPr="00E12DEC">
              <w:rPr>
                <w:rFonts w:ascii="Palatino Linotype" w:eastAsia="Arial" w:hAnsi="Palatino Linotype" w:cs="Arial"/>
                <w:spacing w:val="1"/>
                <w:w w:val="90"/>
                <w:sz w:val="19"/>
                <w:szCs w:val="19"/>
              </w:rPr>
              <w:t>ν</w:t>
            </w:r>
            <w:r w:rsidRPr="00E12DEC">
              <w:rPr>
                <w:rFonts w:ascii="Palatino Linotype" w:hAnsi="Palatino Linotype"/>
                <w:w w:val="90"/>
                <w:sz w:val="19"/>
                <w:szCs w:val="19"/>
              </w:rPr>
              <w:t>.15</w:t>
            </w:r>
            <w:r w:rsidRPr="00E12DEC">
              <w:rPr>
                <w:rFonts w:ascii="Palatino Linotype" w:hAnsi="Palatino Linotype"/>
                <w:spacing w:val="-3"/>
                <w:w w:val="90"/>
                <w:sz w:val="19"/>
                <w:szCs w:val="19"/>
              </w:rPr>
              <w:t>9</w:t>
            </w:r>
            <w:r w:rsidRPr="00E12DEC">
              <w:rPr>
                <w:rFonts w:ascii="Palatino Linotype" w:hAnsi="Palatino Linotype"/>
                <w:w w:val="90"/>
                <w:sz w:val="19"/>
                <w:szCs w:val="19"/>
              </w:rPr>
              <w:t>9/1986(</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2"/>
                <w:w w:val="90"/>
                <w:sz w:val="19"/>
                <w:szCs w:val="19"/>
              </w:rPr>
              <w:t>΄</w:t>
            </w:r>
            <w:r w:rsidRPr="00E12DEC">
              <w:rPr>
                <w:rFonts w:ascii="Palatino Linotype" w:hAnsi="Palatino Linotype"/>
                <w:w w:val="90"/>
                <w:sz w:val="19"/>
                <w:szCs w:val="19"/>
              </w:rPr>
              <w:t xml:space="preserve">75), </w:t>
            </w:r>
            <w:r w:rsidRPr="00E12DEC">
              <w:rPr>
                <w:rFonts w:ascii="Palatino Linotype" w:eastAsia="Arial" w:hAnsi="Palatino Linotype" w:cs="Arial"/>
                <w:w w:val="90"/>
                <w:sz w:val="19"/>
                <w:szCs w:val="19"/>
              </w:rPr>
              <w:t>όπως ε</w:t>
            </w:r>
            <w:r w:rsidRPr="00E12DEC">
              <w:rPr>
                <w:rFonts w:ascii="Palatino Linotype" w:eastAsia="Arial" w:hAnsi="Palatino Linotype" w:cs="Arial"/>
                <w:spacing w:val="-1"/>
                <w:w w:val="90"/>
                <w:sz w:val="19"/>
                <w:szCs w:val="19"/>
              </w:rPr>
              <w:t>κά</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w w:val="90"/>
                <w:sz w:val="19"/>
                <w:szCs w:val="19"/>
              </w:rPr>
              <w:t>το</w:t>
            </w:r>
            <w:r w:rsidRPr="00E12DEC">
              <w:rPr>
                <w:rFonts w:ascii="Palatino Linotype" w:eastAsia="Arial" w:hAnsi="Palatino Linotype" w:cs="Arial"/>
                <w:spacing w:val="-3"/>
                <w:w w:val="90"/>
                <w:sz w:val="19"/>
                <w:szCs w:val="19"/>
              </w:rPr>
              <w:t>τ</w:t>
            </w:r>
            <w:r w:rsidRPr="00E12DEC">
              <w:rPr>
                <w:rFonts w:ascii="Palatino Linotype" w:eastAsia="Arial" w:hAnsi="Palatino Linotype" w:cs="Arial"/>
                <w:w w:val="90"/>
                <w:sz w:val="19"/>
                <w:szCs w:val="19"/>
              </w:rPr>
              <w:t xml:space="preserve">ε </w:t>
            </w:r>
            <w:r w:rsidRPr="00E12DEC">
              <w:rPr>
                <w:rFonts w:ascii="Palatino Linotype" w:eastAsia="Arial" w:hAnsi="Palatino Linotype" w:cs="Arial"/>
                <w:spacing w:val="-2"/>
                <w:w w:val="90"/>
                <w:sz w:val="19"/>
                <w:szCs w:val="19"/>
              </w:rPr>
              <w:t>ι</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spacing w:val="-3"/>
                <w:w w:val="90"/>
                <w:sz w:val="19"/>
                <w:szCs w:val="19"/>
              </w:rPr>
              <w:t>χ</w:t>
            </w:r>
            <w:r w:rsidRPr="00E12DEC">
              <w:rPr>
                <w:rFonts w:ascii="Palatino Linotype" w:eastAsia="Arial" w:hAnsi="Palatino Linotype" w:cs="Arial"/>
                <w:spacing w:val="1"/>
                <w:w w:val="90"/>
                <w:sz w:val="19"/>
                <w:szCs w:val="19"/>
              </w:rPr>
              <w:t>ύ</w:t>
            </w:r>
            <w:r w:rsidRPr="00E12DEC">
              <w:rPr>
                <w:rFonts w:ascii="Palatino Linotype" w:eastAsia="Arial" w:hAnsi="Palatino Linotype" w:cs="Arial"/>
                <w:spacing w:val="-2"/>
                <w:w w:val="90"/>
                <w:sz w:val="19"/>
                <w:szCs w:val="19"/>
              </w:rPr>
              <w:t>ε</w:t>
            </w:r>
            <w:r w:rsidRPr="00E12DEC">
              <w:rPr>
                <w:rFonts w:ascii="Palatino Linotype" w:eastAsia="Arial" w:hAnsi="Palatino Linotype" w:cs="Arial"/>
                <w:w w:val="90"/>
                <w:sz w:val="19"/>
                <w:szCs w:val="19"/>
              </w:rPr>
              <w:t>ι</w:t>
            </w:r>
            <w:r w:rsidRPr="00E12DEC">
              <w:rPr>
                <w:rFonts w:ascii="Palatino Linotype" w:hAnsi="Palatino Linotype"/>
                <w:w w:val="90"/>
                <w:sz w:val="19"/>
                <w:szCs w:val="19"/>
              </w:rPr>
              <w:t xml:space="preserve">, </w:t>
            </w:r>
            <w:r w:rsidRPr="00E12DEC">
              <w:rPr>
                <w:rFonts w:ascii="Palatino Linotype" w:eastAsia="Arial" w:hAnsi="Palatino Linotype" w:cs="Arial"/>
                <w:spacing w:val="-3"/>
                <w:w w:val="90"/>
                <w:sz w:val="19"/>
                <w:szCs w:val="19"/>
              </w:rPr>
              <w:t xml:space="preserve">συμπληρωμένη </w:t>
            </w:r>
            <w:r w:rsidRPr="00E12DEC">
              <w:rPr>
                <w:rFonts w:ascii="Palatino Linotype" w:eastAsia="Arial" w:hAnsi="Palatino Linotype" w:cs="Arial"/>
                <w:spacing w:val="1"/>
                <w:w w:val="90"/>
                <w:sz w:val="19"/>
                <w:szCs w:val="19"/>
              </w:rPr>
              <w:t xml:space="preserve">σύμφωνα </w:t>
            </w:r>
            <w:r w:rsidR="00FD36AE" w:rsidRPr="00E12DEC">
              <w:rPr>
                <w:rFonts w:ascii="Palatino Linotype" w:eastAsia="Arial" w:hAnsi="Palatino Linotype" w:cs="Arial"/>
                <w:spacing w:val="1"/>
                <w:w w:val="90"/>
                <w:sz w:val="19"/>
                <w:szCs w:val="19"/>
              </w:rPr>
              <w:t xml:space="preserve">με το </w:t>
            </w:r>
            <w:r w:rsidR="00B931C8" w:rsidRPr="00E12DEC">
              <w:rPr>
                <w:rFonts w:ascii="Palatino Linotype" w:eastAsia="Arial" w:hAnsi="Palatino Linotype" w:cs="Arial"/>
                <w:spacing w:val="1"/>
                <w:w w:val="90"/>
                <w:sz w:val="19"/>
                <w:szCs w:val="19"/>
              </w:rPr>
              <w:t>υπόδειγμα</w:t>
            </w:r>
            <w:r w:rsidR="00FD36AE" w:rsidRPr="00E12DEC">
              <w:rPr>
                <w:rFonts w:ascii="Palatino Linotype" w:eastAsia="Arial" w:hAnsi="Palatino Linotype" w:cs="Arial"/>
                <w:spacing w:val="1"/>
                <w:w w:val="90"/>
                <w:sz w:val="19"/>
                <w:szCs w:val="19"/>
              </w:rPr>
              <w:t xml:space="preserve"> του </w:t>
            </w:r>
            <w:r w:rsidRPr="00E12DEC">
              <w:rPr>
                <w:rFonts w:ascii="Palatino Linotype" w:eastAsia="Arial" w:hAnsi="Palatino Linotype" w:cs="Arial"/>
                <w:spacing w:val="-1"/>
                <w:w w:val="90"/>
                <w:sz w:val="19"/>
                <w:szCs w:val="19"/>
              </w:rPr>
              <w:t>Παρ</w:t>
            </w:r>
            <w:r w:rsidR="00FD36AE" w:rsidRPr="00E12DEC">
              <w:rPr>
                <w:rFonts w:ascii="Palatino Linotype" w:eastAsia="Arial" w:hAnsi="Palatino Linotype" w:cs="Arial"/>
                <w:spacing w:val="-1"/>
                <w:w w:val="90"/>
                <w:sz w:val="19"/>
                <w:szCs w:val="19"/>
              </w:rPr>
              <w:t>α</w:t>
            </w:r>
            <w:r w:rsidR="0048075B">
              <w:rPr>
                <w:rFonts w:ascii="Palatino Linotype" w:eastAsia="Arial" w:hAnsi="Palatino Linotype" w:cs="Arial"/>
                <w:spacing w:val="-1"/>
                <w:w w:val="90"/>
                <w:sz w:val="19"/>
                <w:szCs w:val="19"/>
              </w:rPr>
              <w:t>ρτή</w:t>
            </w:r>
            <w:r w:rsidRPr="00E12DEC">
              <w:rPr>
                <w:rFonts w:ascii="Palatino Linotype" w:eastAsia="Arial" w:hAnsi="Palatino Linotype" w:cs="Arial"/>
                <w:spacing w:val="-1"/>
                <w:w w:val="90"/>
                <w:sz w:val="19"/>
                <w:szCs w:val="19"/>
              </w:rPr>
              <w:t>μα</w:t>
            </w:r>
            <w:r w:rsidR="00FD36AE" w:rsidRPr="00E12DEC">
              <w:rPr>
                <w:rFonts w:ascii="Palatino Linotype" w:eastAsia="Arial" w:hAnsi="Palatino Linotype" w:cs="Arial"/>
                <w:spacing w:val="-1"/>
                <w:w w:val="90"/>
                <w:sz w:val="19"/>
                <w:szCs w:val="19"/>
              </w:rPr>
              <w:t>τος</w:t>
            </w:r>
            <w:r w:rsidR="0048075B">
              <w:rPr>
                <w:rFonts w:ascii="Palatino Linotype" w:eastAsia="Arial" w:hAnsi="Palatino Linotype" w:cs="Arial"/>
                <w:spacing w:val="-1"/>
                <w:w w:val="90"/>
                <w:sz w:val="19"/>
                <w:szCs w:val="19"/>
              </w:rPr>
              <w:t xml:space="preserve"> </w:t>
            </w:r>
            <w:r w:rsidR="00FD36AE" w:rsidRPr="00E12DEC">
              <w:rPr>
                <w:rFonts w:ascii="Palatino Linotype" w:eastAsia="Arial" w:hAnsi="Palatino Linotype" w:cs="Arial"/>
                <w:spacing w:val="17"/>
                <w:w w:val="90"/>
                <w:sz w:val="19"/>
                <w:szCs w:val="19"/>
              </w:rPr>
              <w:t>Δ</w:t>
            </w:r>
            <w:r w:rsidRPr="00E12DEC">
              <w:rPr>
                <w:rFonts w:ascii="Palatino Linotype" w:eastAsia="Arial" w:hAnsi="Palatino Linotype" w:cs="Arial"/>
                <w:spacing w:val="-2"/>
                <w:w w:val="90"/>
                <w:sz w:val="19"/>
                <w:szCs w:val="19"/>
              </w:rPr>
              <w:t>΄ υπογεγραμμένη από το νόμιμο εκπρόσωπο της εταιρείας</w:t>
            </w:r>
            <w:r w:rsidRPr="00E12DEC">
              <w:rPr>
                <w:rFonts w:ascii="Palatino Linotype" w:hAnsi="Palatino Linotype"/>
                <w:w w:val="90"/>
                <w:sz w:val="19"/>
                <w:szCs w:val="19"/>
              </w:rPr>
              <w:t>.</w:t>
            </w:r>
          </w:p>
          <w:p w:rsidR="0064664D" w:rsidRPr="00E12DEC" w:rsidRDefault="0064664D" w:rsidP="00DB55BD">
            <w:pPr>
              <w:pStyle w:val="a6"/>
              <w:numPr>
                <w:ilvl w:val="0"/>
                <w:numId w:val="14"/>
              </w:numPr>
              <w:tabs>
                <w:tab w:val="left" w:pos="726"/>
              </w:tabs>
              <w:spacing w:before="4" w:line="252" w:lineRule="exact"/>
              <w:ind w:right="175" w:hanging="261"/>
              <w:jc w:val="both"/>
              <w:rPr>
                <w:rFonts w:ascii="Palatino Linotype" w:hAnsi="Palatino Linotype"/>
                <w:sz w:val="19"/>
                <w:szCs w:val="19"/>
              </w:rPr>
            </w:pPr>
            <w:r w:rsidRPr="00E12DEC">
              <w:rPr>
                <w:rFonts w:ascii="Palatino Linotype" w:eastAsia="Arial" w:hAnsi="Palatino Linotype" w:cs="Arial"/>
                <w:spacing w:val="-1"/>
                <w:w w:val="90"/>
                <w:sz w:val="19"/>
                <w:szCs w:val="19"/>
              </w:rPr>
              <w:t>Ο</w:t>
            </w:r>
            <w:r w:rsidRPr="00E12DEC">
              <w:rPr>
                <w:rFonts w:ascii="Palatino Linotype" w:eastAsia="Arial" w:hAnsi="Palatino Linotype" w:cs="Arial"/>
                <w:w w:val="90"/>
                <w:sz w:val="19"/>
                <w:szCs w:val="19"/>
              </w:rPr>
              <w:t xml:space="preserve">ι </w:t>
            </w:r>
            <w:r w:rsidRPr="00E12DEC">
              <w:rPr>
                <w:rFonts w:ascii="Palatino Linotype" w:eastAsia="Arial" w:hAnsi="Palatino Linotype" w:cs="Arial"/>
                <w:spacing w:val="1"/>
                <w:w w:val="90"/>
                <w:sz w:val="19"/>
                <w:szCs w:val="19"/>
              </w:rPr>
              <w:t xml:space="preserve">συμμετέχοντες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ρέ</w:t>
            </w:r>
            <w:r w:rsidRPr="00E12DEC">
              <w:rPr>
                <w:rFonts w:ascii="Palatino Linotype" w:eastAsia="Arial" w:hAnsi="Palatino Linotype" w:cs="Arial"/>
                <w:spacing w:val="-2"/>
                <w:w w:val="90"/>
                <w:sz w:val="19"/>
                <w:szCs w:val="19"/>
              </w:rPr>
              <w:t>πε</w:t>
            </w:r>
            <w:r w:rsidRPr="00E12DEC">
              <w:rPr>
                <w:rFonts w:ascii="Palatino Linotype" w:eastAsia="Arial" w:hAnsi="Palatino Linotype" w:cs="Arial"/>
                <w:w w:val="90"/>
                <w:sz w:val="19"/>
                <w:szCs w:val="19"/>
              </w:rPr>
              <w:t xml:space="preserve">ι να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λ</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w w:val="90"/>
                <w:sz w:val="19"/>
                <w:szCs w:val="19"/>
              </w:rPr>
              <w:t>ρο</w:t>
            </w:r>
            <w:r w:rsidRPr="00E12DEC">
              <w:rPr>
                <w:rFonts w:ascii="Palatino Linotype" w:eastAsia="Arial" w:hAnsi="Palatino Linotype" w:cs="Arial"/>
                <w:spacing w:val="-2"/>
                <w:w w:val="90"/>
                <w:sz w:val="19"/>
                <w:szCs w:val="19"/>
              </w:rPr>
              <w:t>ύ</w:t>
            </w:r>
            <w:r w:rsidRPr="00E12DEC">
              <w:rPr>
                <w:rFonts w:ascii="Palatino Linotype" w:eastAsia="Arial" w:hAnsi="Palatino Linotype" w:cs="Arial"/>
                <w:w w:val="90"/>
                <w:sz w:val="19"/>
                <w:szCs w:val="19"/>
              </w:rPr>
              <w:t xml:space="preserve">ν όλες τις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ρο</w:t>
            </w:r>
            <w:r w:rsidRPr="00E12DEC">
              <w:rPr>
                <w:rFonts w:ascii="Palatino Linotype" w:eastAsia="Arial" w:hAnsi="Palatino Linotype" w:cs="Arial"/>
                <w:spacing w:val="1"/>
                <w:w w:val="90"/>
                <w:sz w:val="19"/>
                <w:szCs w:val="19"/>
              </w:rPr>
              <w:t>ϋ</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ο</w:t>
            </w:r>
            <w:r w:rsidRPr="00E12DEC">
              <w:rPr>
                <w:rFonts w:ascii="Palatino Linotype" w:eastAsia="Arial" w:hAnsi="Palatino Linotype" w:cs="Arial"/>
                <w:spacing w:val="-2"/>
                <w:w w:val="90"/>
                <w:sz w:val="19"/>
                <w:szCs w:val="19"/>
              </w:rPr>
              <w:t>θ</w:t>
            </w:r>
            <w:r w:rsidRPr="00E12DEC">
              <w:rPr>
                <w:rFonts w:ascii="Palatino Linotype" w:eastAsia="Arial" w:hAnsi="Palatino Linotype" w:cs="Arial"/>
                <w:w w:val="90"/>
                <w:sz w:val="19"/>
                <w:szCs w:val="19"/>
              </w:rPr>
              <w:t>έ</w:t>
            </w:r>
            <w:r w:rsidRPr="00E12DEC">
              <w:rPr>
                <w:rFonts w:ascii="Palatino Linotype" w:eastAsia="Arial" w:hAnsi="Palatino Linotype" w:cs="Arial"/>
                <w:spacing w:val="-3"/>
                <w:w w:val="90"/>
                <w:sz w:val="19"/>
                <w:szCs w:val="19"/>
              </w:rPr>
              <w:t>σ</w:t>
            </w:r>
            <w:r w:rsidRPr="00E12DEC">
              <w:rPr>
                <w:rFonts w:ascii="Palatino Linotype" w:eastAsia="Arial" w:hAnsi="Palatino Linotype" w:cs="Arial"/>
                <w:w w:val="90"/>
                <w:sz w:val="19"/>
                <w:szCs w:val="19"/>
              </w:rPr>
              <w:t xml:space="preserve">εις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 xml:space="preserve">ου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w w:val="90"/>
                <w:sz w:val="19"/>
                <w:szCs w:val="19"/>
              </w:rPr>
              <w:t>ν</w:t>
            </w:r>
            <w:r w:rsidRPr="00E12DEC">
              <w:rPr>
                <w:rFonts w:ascii="Palatino Linotype" w:eastAsia="Arial" w:hAnsi="Palatino Linotype" w:cs="Arial"/>
                <w:spacing w:val="-1"/>
                <w:w w:val="90"/>
                <w:sz w:val="19"/>
                <w:szCs w:val="19"/>
              </w:rPr>
              <w:t>αφ</w:t>
            </w:r>
            <w:r w:rsidRPr="00E12DEC">
              <w:rPr>
                <w:rFonts w:ascii="Palatino Linotype" w:eastAsia="Arial" w:hAnsi="Palatino Linotype" w:cs="Arial"/>
                <w:w w:val="90"/>
                <w:sz w:val="19"/>
                <w:szCs w:val="19"/>
              </w:rPr>
              <w:t>έρ</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ντ</w:t>
            </w:r>
            <w:r w:rsidRPr="00E12DEC">
              <w:rPr>
                <w:rFonts w:ascii="Palatino Linotype" w:eastAsia="Arial" w:hAnsi="Palatino Linotype" w:cs="Arial"/>
                <w:spacing w:val="-3"/>
                <w:w w:val="90"/>
                <w:sz w:val="19"/>
                <w:szCs w:val="19"/>
              </w:rPr>
              <w:t>α</w:t>
            </w:r>
            <w:r w:rsidRPr="00E12DEC">
              <w:rPr>
                <w:rFonts w:ascii="Palatino Linotype" w:eastAsia="Arial" w:hAnsi="Palatino Linotype" w:cs="Arial"/>
                <w:w w:val="90"/>
                <w:sz w:val="19"/>
                <w:szCs w:val="19"/>
              </w:rPr>
              <w:t xml:space="preserve">ι </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w w:val="90"/>
                <w:sz w:val="19"/>
                <w:szCs w:val="19"/>
              </w:rPr>
              <w:t>τ</w:t>
            </w:r>
            <w:r w:rsidRPr="00E12DEC">
              <w:rPr>
                <w:rFonts w:ascii="Palatino Linotype" w:eastAsia="Arial" w:hAnsi="Palatino Linotype" w:cs="Arial"/>
                <w:spacing w:val="-3"/>
                <w:w w:val="90"/>
                <w:sz w:val="19"/>
                <w:szCs w:val="19"/>
              </w:rPr>
              <w:t>η</w:t>
            </w:r>
            <w:r w:rsidRPr="00E12DEC">
              <w:rPr>
                <w:rFonts w:ascii="Palatino Linotype" w:eastAsia="Arial" w:hAnsi="Palatino Linotype" w:cs="Arial"/>
                <w:w w:val="90"/>
                <w:sz w:val="19"/>
                <w:szCs w:val="19"/>
              </w:rPr>
              <w:t xml:space="preserve">ν </w:t>
            </w:r>
            <w:r w:rsidRPr="00E12DEC">
              <w:rPr>
                <w:rFonts w:ascii="Palatino Linotype" w:eastAsia="Arial" w:hAnsi="Palatino Linotype" w:cs="Arial"/>
                <w:spacing w:val="1"/>
                <w:w w:val="90"/>
                <w:sz w:val="19"/>
                <w:szCs w:val="19"/>
              </w:rPr>
              <w:t>υ</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ε</w:t>
            </w:r>
            <w:r w:rsidRPr="00E12DEC">
              <w:rPr>
                <w:rFonts w:ascii="Palatino Linotype" w:eastAsia="Arial" w:hAnsi="Palatino Linotype" w:cs="Arial"/>
                <w:spacing w:val="-2"/>
                <w:w w:val="90"/>
                <w:sz w:val="19"/>
                <w:szCs w:val="19"/>
              </w:rPr>
              <w:t>ύ</w:t>
            </w:r>
            <w:r w:rsidRPr="00E12DEC">
              <w:rPr>
                <w:rFonts w:ascii="Palatino Linotype" w:eastAsia="Arial" w:hAnsi="Palatino Linotype" w:cs="Arial"/>
                <w:w w:val="90"/>
                <w:sz w:val="19"/>
                <w:szCs w:val="19"/>
              </w:rPr>
              <w:t>θ</w:t>
            </w:r>
            <w:r w:rsidRPr="00E12DEC">
              <w:rPr>
                <w:rFonts w:ascii="Palatino Linotype" w:eastAsia="Arial" w:hAnsi="Palatino Linotype" w:cs="Arial"/>
                <w:spacing w:val="-2"/>
                <w:w w:val="90"/>
                <w:sz w:val="19"/>
                <w:szCs w:val="19"/>
              </w:rPr>
              <w:t>υν</w:t>
            </w:r>
            <w:r w:rsidRPr="00E12DEC">
              <w:rPr>
                <w:rFonts w:ascii="Palatino Linotype" w:eastAsia="Arial" w:hAnsi="Palatino Linotype" w:cs="Arial"/>
                <w:w w:val="90"/>
                <w:sz w:val="19"/>
                <w:szCs w:val="19"/>
              </w:rPr>
              <w:t xml:space="preserve">η </w:t>
            </w:r>
            <w:r w:rsidRPr="00E12DEC">
              <w:rPr>
                <w:rFonts w:ascii="Palatino Linotype" w:eastAsia="Arial" w:hAnsi="Palatino Linotype" w:cs="Arial"/>
                <w:spacing w:val="-2"/>
                <w:w w:val="90"/>
                <w:sz w:val="19"/>
                <w:szCs w:val="19"/>
              </w:rPr>
              <w:t>δ</w:t>
            </w:r>
            <w:r w:rsidRPr="00E12DEC">
              <w:rPr>
                <w:rFonts w:ascii="Palatino Linotype" w:eastAsia="Arial" w:hAnsi="Palatino Linotype" w:cs="Arial"/>
                <w:spacing w:val="-1"/>
                <w:w w:val="90"/>
                <w:sz w:val="19"/>
                <w:szCs w:val="19"/>
              </w:rPr>
              <w:t>ή</w:t>
            </w:r>
            <w:r w:rsidRPr="00E12DEC">
              <w:rPr>
                <w:rFonts w:ascii="Palatino Linotype" w:eastAsia="Arial" w:hAnsi="Palatino Linotype" w:cs="Arial"/>
                <w:w w:val="90"/>
                <w:sz w:val="19"/>
                <w:szCs w:val="19"/>
              </w:rPr>
              <w:t>λ</w:t>
            </w:r>
            <w:r w:rsidRPr="00E12DEC">
              <w:rPr>
                <w:rFonts w:ascii="Palatino Linotype" w:eastAsia="Arial" w:hAnsi="Palatino Linotype" w:cs="Arial"/>
                <w:spacing w:val="-3"/>
                <w:w w:val="90"/>
                <w:sz w:val="19"/>
                <w:szCs w:val="19"/>
              </w:rPr>
              <w:t>ω</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w w:val="90"/>
                <w:sz w:val="19"/>
                <w:szCs w:val="19"/>
              </w:rPr>
              <w:t>η τ</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 xml:space="preserve">υ </w:t>
            </w:r>
            <w:r w:rsidRPr="00E12DEC">
              <w:rPr>
                <w:rFonts w:ascii="Palatino Linotype" w:eastAsia="Arial" w:hAnsi="Palatino Linotype" w:cs="Arial"/>
                <w:spacing w:val="-2"/>
                <w:w w:val="90"/>
                <w:sz w:val="19"/>
                <w:szCs w:val="19"/>
              </w:rPr>
              <w:t xml:space="preserve">παραρτήματος </w:t>
            </w:r>
            <w:r w:rsidR="00896372" w:rsidRPr="00E12DEC">
              <w:rPr>
                <w:rFonts w:ascii="Palatino Linotype" w:eastAsia="Arial" w:hAnsi="Palatino Linotype" w:cs="Arial"/>
                <w:spacing w:val="-1"/>
                <w:w w:val="90"/>
                <w:sz w:val="19"/>
                <w:szCs w:val="19"/>
              </w:rPr>
              <w:t>Δ</w:t>
            </w:r>
            <w:r w:rsidRPr="00E12DEC">
              <w:rPr>
                <w:rFonts w:ascii="Palatino Linotype" w:eastAsia="Arial" w:hAnsi="Palatino Linotype" w:cs="Arial"/>
                <w:spacing w:val="-2"/>
                <w:w w:val="90"/>
                <w:sz w:val="19"/>
                <w:szCs w:val="19"/>
              </w:rPr>
              <w:t>΄</w:t>
            </w:r>
            <w:r w:rsidRPr="00E12DEC">
              <w:rPr>
                <w:rFonts w:ascii="Palatino Linotype" w:hAnsi="Palatino Linotype"/>
                <w:w w:val="90"/>
                <w:sz w:val="19"/>
                <w:szCs w:val="19"/>
              </w:rPr>
              <w:t>.</w:t>
            </w:r>
          </w:p>
          <w:p w:rsidR="00531C56" w:rsidRPr="00E12DEC" w:rsidRDefault="00531C56" w:rsidP="00DB55BD">
            <w:pPr>
              <w:pStyle w:val="a6"/>
              <w:numPr>
                <w:ilvl w:val="0"/>
                <w:numId w:val="14"/>
              </w:numPr>
              <w:tabs>
                <w:tab w:val="left" w:pos="726"/>
              </w:tabs>
              <w:spacing w:before="4" w:after="0" w:line="252" w:lineRule="exact"/>
              <w:ind w:left="743" w:right="175" w:hanging="261"/>
              <w:contextualSpacing w:val="0"/>
              <w:jc w:val="both"/>
              <w:rPr>
                <w:rFonts w:ascii="Palatino Linotype" w:eastAsia="Arial" w:hAnsi="Palatino Linotype" w:cs="Arial"/>
                <w:spacing w:val="-1"/>
                <w:w w:val="95"/>
                <w:sz w:val="20"/>
                <w:szCs w:val="20"/>
              </w:rPr>
            </w:pPr>
            <w:r w:rsidRPr="00E12DEC">
              <w:rPr>
                <w:rFonts w:ascii="Palatino Linotype" w:eastAsia="Arial" w:hAnsi="Palatino Linotype" w:cs="Arial"/>
                <w:w w:val="90"/>
                <w:sz w:val="19"/>
                <w:szCs w:val="19"/>
              </w:rPr>
              <w:t xml:space="preserve">Η υπεύθυνη δήλωση θα πρέπει να φέρει ημερομηνία μετά την ανάρτηση της διακήρυξης στο ΚΗΜΔΗΣ </w:t>
            </w:r>
            <w:r w:rsidRPr="00E12DEC">
              <w:rPr>
                <w:rFonts w:ascii="Palatino Linotype" w:hAnsi="Palatino Linotype"/>
                <w:spacing w:val="-2"/>
                <w:w w:val="90"/>
                <w:sz w:val="19"/>
                <w:szCs w:val="19"/>
              </w:rPr>
              <w:t>(</w:t>
            </w:r>
            <w:r w:rsidRPr="00E12DEC">
              <w:rPr>
                <w:rFonts w:ascii="Palatino Linotype" w:eastAsia="Segoe UI" w:hAnsi="Palatino Linotype" w:cs="Segoe UI"/>
                <w:w w:val="90"/>
                <w:sz w:val="19"/>
                <w:szCs w:val="19"/>
              </w:rPr>
              <w:t>δ</w:t>
            </w:r>
            <w:r w:rsidRPr="00E12DEC">
              <w:rPr>
                <w:rFonts w:ascii="Palatino Linotype" w:eastAsia="Segoe UI" w:hAnsi="Palatino Linotype" w:cs="Segoe UI"/>
                <w:spacing w:val="-1"/>
                <w:w w:val="90"/>
                <w:sz w:val="19"/>
                <w:szCs w:val="19"/>
              </w:rPr>
              <w:t>ε</w:t>
            </w:r>
            <w:r w:rsidRPr="00E12DEC">
              <w:rPr>
                <w:rFonts w:ascii="Palatino Linotype" w:eastAsia="Segoe UI" w:hAnsi="Palatino Linotype" w:cs="Segoe UI"/>
                <w:w w:val="90"/>
                <w:sz w:val="19"/>
                <w:szCs w:val="19"/>
              </w:rPr>
              <w:t xml:space="preserve">ν </w:t>
            </w:r>
            <w:r w:rsidRPr="00E12DEC">
              <w:rPr>
                <w:rFonts w:ascii="Palatino Linotype" w:eastAsia="Segoe UI" w:hAnsi="Palatino Linotype" w:cs="Segoe UI"/>
                <w:spacing w:val="-1"/>
                <w:w w:val="90"/>
                <w:sz w:val="19"/>
                <w:szCs w:val="19"/>
              </w:rPr>
              <w:t>α</w:t>
            </w:r>
            <w:r w:rsidRPr="00E12DEC">
              <w:rPr>
                <w:rFonts w:ascii="Palatino Linotype" w:eastAsia="Segoe UI" w:hAnsi="Palatino Linotype" w:cs="Segoe UI"/>
                <w:spacing w:val="-2"/>
                <w:w w:val="90"/>
                <w:sz w:val="19"/>
                <w:szCs w:val="19"/>
              </w:rPr>
              <w:t>π</w:t>
            </w:r>
            <w:r w:rsidRPr="00E12DEC">
              <w:rPr>
                <w:rFonts w:ascii="Palatino Linotype" w:eastAsia="Segoe UI" w:hAnsi="Palatino Linotype" w:cs="Segoe UI"/>
                <w:spacing w:val="-1"/>
                <w:w w:val="90"/>
                <w:sz w:val="19"/>
                <w:szCs w:val="19"/>
              </w:rPr>
              <w:t>α</w:t>
            </w:r>
            <w:r w:rsidRPr="00E12DEC">
              <w:rPr>
                <w:rFonts w:ascii="Palatino Linotype" w:eastAsia="Segoe UI" w:hAnsi="Palatino Linotype" w:cs="Segoe UI"/>
                <w:w w:val="90"/>
                <w:sz w:val="19"/>
                <w:szCs w:val="19"/>
              </w:rPr>
              <w:t>ι</w:t>
            </w:r>
            <w:r w:rsidRPr="00E12DEC">
              <w:rPr>
                <w:rFonts w:ascii="Palatino Linotype" w:eastAsia="Segoe UI" w:hAnsi="Palatino Linotype" w:cs="Segoe UI"/>
                <w:spacing w:val="-1"/>
                <w:w w:val="90"/>
                <w:sz w:val="19"/>
                <w:szCs w:val="19"/>
              </w:rPr>
              <w:t>τε</w:t>
            </w:r>
            <w:r w:rsidRPr="00E12DEC">
              <w:rPr>
                <w:rFonts w:ascii="Palatino Linotype" w:eastAsia="Segoe UI" w:hAnsi="Palatino Linotype" w:cs="Segoe UI"/>
                <w:w w:val="90"/>
                <w:sz w:val="19"/>
                <w:szCs w:val="19"/>
              </w:rPr>
              <w:t>ί</w:t>
            </w:r>
            <w:r w:rsidRPr="00E12DEC">
              <w:rPr>
                <w:rFonts w:ascii="Palatino Linotype" w:eastAsia="Segoe UI" w:hAnsi="Palatino Linotype" w:cs="Segoe UI"/>
                <w:spacing w:val="-1"/>
                <w:w w:val="90"/>
                <w:sz w:val="19"/>
                <w:szCs w:val="19"/>
              </w:rPr>
              <w:t>τα</w:t>
            </w:r>
            <w:r w:rsidRPr="00E12DEC">
              <w:rPr>
                <w:rFonts w:ascii="Palatino Linotype" w:eastAsia="Segoe UI" w:hAnsi="Palatino Linotype" w:cs="Segoe UI"/>
                <w:w w:val="90"/>
                <w:sz w:val="19"/>
                <w:szCs w:val="19"/>
              </w:rPr>
              <w:t xml:space="preserve">ι </w:t>
            </w:r>
            <w:r w:rsidRPr="00E12DEC">
              <w:rPr>
                <w:rFonts w:ascii="Palatino Linotype" w:eastAsia="Segoe UI" w:hAnsi="Palatino Linotype" w:cs="Segoe UI"/>
                <w:spacing w:val="-2"/>
                <w:w w:val="90"/>
                <w:sz w:val="19"/>
                <w:szCs w:val="19"/>
              </w:rPr>
              <w:t>β</w:t>
            </w:r>
            <w:r w:rsidRPr="00E12DEC">
              <w:rPr>
                <w:rFonts w:ascii="Palatino Linotype" w:eastAsia="Segoe UI" w:hAnsi="Palatino Linotype" w:cs="Segoe UI"/>
                <w:spacing w:val="-1"/>
                <w:w w:val="90"/>
                <w:sz w:val="19"/>
                <w:szCs w:val="19"/>
              </w:rPr>
              <w:t>ε</w:t>
            </w:r>
            <w:r w:rsidRPr="00E12DEC">
              <w:rPr>
                <w:rFonts w:ascii="Palatino Linotype" w:eastAsia="Segoe UI" w:hAnsi="Palatino Linotype" w:cs="Segoe UI"/>
                <w:spacing w:val="-2"/>
                <w:w w:val="90"/>
                <w:sz w:val="19"/>
                <w:szCs w:val="19"/>
              </w:rPr>
              <w:t>β</w:t>
            </w:r>
            <w:r w:rsidRPr="00E12DEC">
              <w:rPr>
                <w:rFonts w:ascii="Palatino Linotype" w:eastAsia="Segoe UI" w:hAnsi="Palatino Linotype" w:cs="Segoe UI"/>
                <w:spacing w:val="-1"/>
                <w:w w:val="90"/>
                <w:sz w:val="19"/>
                <w:szCs w:val="19"/>
              </w:rPr>
              <w:t>α</w:t>
            </w:r>
            <w:r w:rsidRPr="00E12DEC">
              <w:rPr>
                <w:rFonts w:ascii="Palatino Linotype" w:eastAsia="Segoe UI" w:hAnsi="Palatino Linotype" w:cs="Segoe UI"/>
                <w:spacing w:val="2"/>
                <w:w w:val="90"/>
                <w:sz w:val="19"/>
                <w:szCs w:val="19"/>
              </w:rPr>
              <w:t>ί</w:t>
            </w:r>
            <w:r w:rsidRPr="00E12DEC">
              <w:rPr>
                <w:rFonts w:ascii="Palatino Linotype" w:eastAsia="Segoe UI" w:hAnsi="Palatino Linotype" w:cs="Segoe UI"/>
                <w:spacing w:val="-6"/>
                <w:w w:val="90"/>
                <w:sz w:val="19"/>
                <w:szCs w:val="19"/>
              </w:rPr>
              <w:t>ω</w:t>
            </w:r>
            <w:r w:rsidRPr="00E12DEC">
              <w:rPr>
                <w:rFonts w:ascii="Palatino Linotype" w:eastAsia="Segoe UI" w:hAnsi="Palatino Linotype" w:cs="Segoe UI"/>
                <w:w w:val="90"/>
                <w:sz w:val="19"/>
                <w:szCs w:val="19"/>
              </w:rPr>
              <w:t xml:space="preserve">ση </w:t>
            </w:r>
            <w:r w:rsidRPr="00E12DEC">
              <w:rPr>
                <w:rFonts w:ascii="Palatino Linotype" w:eastAsia="Segoe UI" w:hAnsi="Palatino Linotype" w:cs="Segoe UI"/>
                <w:spacing w:val="-1"/>
                <w:w w:val="90"/>
                <w:sz w:val="19"/>
                <w:szCs w:val="19"/>
              </w:rPr>
              <w:t>τ</w:t>
            </w:r>
            <w:r w:rsidRPr="00E12DEC">
              <w:rPr>
                <w:rFonts w:ascii="Palatino Linotype" w:eastAsia="Segoe UI" w:hAnsi="Palatino Linotype" w:cs="Segoe UI"/>
                <w:w w:val="90"/>
                <w:sz w:val="19"/>
                <w:szCs w:val="19"/>
              </w:rPr>
              <w:t>ου γ</w:t>
            </w:r>
            <w:r w:rsidRPr="00E12DEC">
              <w:rPr>
                <w:rFonts w:ascii="Palatino Linotype" w:eastAsia="Segoe UI" w:hAnsi="Palatino Linotype" w:cs="Segoe UI"/>
                <w:spacing w:val="-2"/>
                <w:w w:val="90"/>
                <w:sz w:val="19"/>
                <w:szCs w:val="19"/>
              </w:rPr>
              <w:t>ν</w:t>
            </w:r>
            <w:r w:rsidRPr="00E12DEC">
              <w:rPr>
                <w:rFonts w:ascii="Palatino Linotype" w:eastAsia="Segoe UI" w:hAnsi="Palatino Linotype" w:cs="Segoe UI"/>
                <w:spacing w:val="-1"/>
                <w:w w:val="90"/>
                <w:sz w:val="19"/>
                <w:szCs w:val="19"/>
              </w:rPr>
              <w:t>η</w:t>
            </w:r>
            <w:r w:rsidRPr="00E12DEC">
              <w:rPr>
                <w:rFonts w:ascii="Palatino Linotype" w:eastAsia="Segoe UI" w:hAnsi="Palatino Linotype" w:cs="Segoe UI"/>
                <w:w w:val="90"/>
                <w:sz w:val="19"/>
                <w:szCs w:val="19"/>
              </w:rPr>
              <w:t xml:space="preserve">σίου </w:t>
            </w:r>
            <w:r w:rsidRPr="00E12DEC">
              <w:rPr>
                <w:rFonts w:ascii="Palatino Linotype" w:eastAsia="Segoe UI" w:hAnsi="Palatino Linotype" w:cs="Segoe UI"/>
                <w:spacing w:val="-1"/>
                <w:w w:val="90"/>
                <w:sz w:val="19"/>
                <w:szCs w:val="19"/>
              </w:rPr>
              <w:t>της</w:t>
            </w:r>
            <w:r w:rsidRPr="00E12DEC">
              <w:rPr>
                <w:rFonts w:ascii="Palatino Linotype" w:eastAsia="Segoe UI" w:hAnsi="Palatino Linotype" w:cs="Segoe UI"/>
                <w:w w:val="90"/>
                <w:sz w:val="19"/>
                <w:szCs w:val="19"/>
              </w:rPr>
              <w:t xml:space="preserve"> υ</w:t>
            </w:r>
            <w:r w:rsidRPr="00E12DEC">
              <w:rPr>
                <w:rFonts w:ascii="Palatino Linotype" w:eastAsia="Segoe UI" w:hAnsi="Palatino Linotype" w:cs="Segoe UI"/>
                <w:spacing w:val="-2"/>
                <w:w w:val="90"/>
                <w:sz w:val="19"/>
                <w:szCs w:val="19"/>
              </w:rPr>
              <w:t>π</w:t>
            </w:r>
            <w:r w:rsidRPr="00E12DEC">
              <w:rPr>
                <w:rFonts w:ascii="Palatino Linotype" w:eastAsia="Segoe UI" w:hAnsi="Palatino Linotype" w:cs="Segoe UI"/>
                <w:w w:val="90"/>
                <w:sz w:val="19"/>
                <w:szCs w:val="19"/>
              </w:rPr>
              <w:t>ογ</w:t>
            </w:r>
            <w:r w:rsidRPr="00E12DEC">
              <w:rPr>
                <w:rFonts w:ascii="Palatino Linotype" w:eastAsia="Segoe UI" w:hAnsi="Palatino Linotype" w:cs="Segoe UI"/>
                <w:spacing w:val="-1"/>
                <w:w w:val="90"/>
                <w:sz w:val="19"/>
                <w:szCs w:val="19"/>
              </w:rPr>
              <w:t>ραφή</w:t>
            </w:r>
            <w:r w:rsidRPr="00E12DEC">
              <w:rPr>
                <w:rFonts w:ascii="Palatino Linotype" w:eastAsia="Segoe UI" w:hAnsi="Palatino Linotype" w:cs="Segoe UI"/>
                <w:w w:val="90"/>
                <w:sz w:val="19"/>
                <w:szCs w:val="19"/>
              </w:rPr>
              <w:t xml:space="preserve">ς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 xml:space="preserve">ό </w:t>
            </w:r>
            <w:r w:rsidRPr="00E12DEC">
              <w:rPr>
                <w:rFonts w:ascii="Palatino Linotype" w:eastAsia="Arial" w:hAnsi="Palatino Linotype" w:cs="Arial"/>
                <w:spacing w:val="-1"/>
                <w:w w:val="90"/>
                <w:sz w:val="19"/>
                <w:szCs w:val="19"/>
              </w:rPr>
              <w:t xml:space="preserve">αρμόδια </w:t>
            </w:r>
            <w:r w:rsidRPr="00E12DEC">
              <w:rPr>
                <w:rFonts w:ascii="Palatino Linotype" w:eastAsia="Arial" w:hAnsi="Palatino Linotype" w:cs="Arial"/>
                <w:spacing w:val="-2"/>
                <w:w w:val="90"/>
                <w:sz w:val="19"/>
                <w:szCs w:val="19"/>
              </w:rPr>
              <w:t>δ</w:t>
            </w:r>
            <w:r w:rsidRPr="00E12DEC">
              <w:rPr>
                <w:rFonts w:ascii="Palatino Linotype" w:eastAsia="Arial" w:hAnsi="Palatino Linotype" w:cs="Arial"/>
                <w:w w:val="90"/>
                <w:sz w:val="19"/>
                <w:szCs w:val="19"/>
              </w:rPr>
              <w:t>ιοι</w:t>
            </w:r>
            <w:r w:rsidRPr="00E12DEC">
              <w:rPr>
                <w:rFonts w:ascii="Palatino Linotype" w:eastAsia="Arial" w:hAnsi="Palatino Linotype" w:cs="Arial"/>
                <w:spacing w:val="-1"/>
                <w:w w:val="90"/>
                <w:sz w:val="19"/>
                <w:szCs w:val="19"/>
              </w:rPr>
              <w:t>κη</w:t>
            </w:r>
            <w:r w:rsidRPr="00E12DEC">
              <w:rPr>
                <w:rFonts w:ascii="Palatino Linotype" w:eastAsia="Arial" w:hAnsi="Palatino Linotype" w:cs="Arial"/>
                <w:w w:val="90"/>
                <w:sz w:val="19"/>
                <w:szCs w:val="19"/>
              </w:rPr>
              <w:t>τι</w:t>
            </w:r>
            <w:r w:rsidRPr="00E12DEC">
              <w:rPr>
                <w:rFonts w:ascii="Palatino Linotype" w:eastAsia="Arial" w:hAnsi="Palatino Linotype" w:cs="Arial"/>
                <w:spacing w:val="-1"/>
                <w:w w:val="90"/>
                <w:sz w:val="19"/>
                <w:szCs w:val="19"/>
              </w:rPr>
              <w:t>κ</w:t>
            </w:r>
            <w:r w:rsidRPr="00E12DEC">
              <w:rPr>
                <w:rFonts w:ascii="Palatino Linotype" w:eastAsia="Arial" w:hAnsi="Palatino Linotype" w:cs="Arial"/>
                <w:w w:val="90"/>
                <w:sz w:val="19"/>
                <w:szCs w:val="19"/>
              </w:rPr>
              <w:t xml:space="preserve">ή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w w:val="90"/>
                <w:sz w:val="19"/>
                <w:szCs w:val="19"/>
              </w:rPr>
              <w:t>ρ</w:t>
            </w:r>
            <w:r w:rsidRPr="00E12DEC">
              <w:rPr>
                <w:rFonts w:ascii="Palatino Linotype" w:eastAsia="Arial" w:hAnsi="Palatino Linotype" w:cs="Arial"/>
                <w:spacing w:val="-3"/>
                <w:w w:val="90"/>
                <w:sz w:val="19"/>
                <w:szCs w:val="19"/>
              </w:rPr>
              <w:t>χ</w:t>
            </w:r>
            <w:r w:rsidRPr="00E12DEC">
              <w:rPr>
                <w:rFonts w:ascii="Palatino Linotype" w:eastAsia="Arial" w:hAnsi="Palatino Linotype" w:cs="Arial"/>
                <w:w w:val="90"/>
                <w:sz w:val="19"/>
                <w:szCs w:val="19"/>
              </w:rPr>
              <w:t>ή ή τα Κ</w:t>
            </w:r>
            <w:r w:rsidRPr="00E12DEC">
              <w:rPr>
                <w:rFonts w:ascii="Palatino Linotype" w:eastAsia="Arial" w:hAnsi="Palatino Linotype" w:cs="Arial"/>
                <w:spacing w:val="-1"/>
                <w:w w:val="90"/>
                <w:sz w:val="19"/>
                <w:szCs w:val="19"/>
              </w:rPr>
              <w:t>ΕΠ</w:t>
            </w:r>
            <w:r w:rsidRPr="00E12DEC">
              <w:rPr>
                <w:rFonts w:ascii="Palatino Linotype" w:hAnsi="Palatino Linotype"/>
                <w:w w:val="90"/>
                <w:sz w:val="19"/>
                <w:szCs w:val="19"/>
              </w:rPr>
              <w:t xml:space="preserve">). </w:t>
            </w:r>
            <w:r w:rsidRPr="00E12DEC">
              <w:rPr>
                <w:rFonts w:ascii="Palatino Linotype" w:eastAsia="Arial" w:hAnsi="Palatino Linotype" w:cs="Arial"/>
                <w:w w:val="90"/>
                <w:sz w:val="19"/>
                <w:szCs w:val="19"/>
              </w:rPr>
              <w:t xml:space="preserve">Η </w:t>
            </w:r>
            <w:r w:rsidRPr="00E12DEC">
              <w:rPr>
                <w:rFonts w:ascii="Palatino Linotype" w:eastAsia="Arial" w:hAnsi="Palatino Linotype" w:cs="Arial"/>
                <w:spacing w:val="-3"/>
                <w:w w:val="90"/>
                <w:sz w:val="19"/>
                <w:szCs w:val="19"/>
              </w:rPr>
              <w:t>ω</w:t>
            </w:r>
            <w:r w:rsidRPr="00E12DEC">
              <w:rPr>
                <w:rFonts w:ascii="Palatino Linotype" w:eastAsia="Arial" w:hAnsi="Palatino Linotype" w:cs="Arial"/>
                <w:w w:val="90"/>
                <w:sz w:val="19"/>
                <w:szCs w:val="19"/>
              </w:rPr>
              <w:t xml:space="preserve">ς </w:t>
            </w:r>
            <w:r w:rsidRPr="00E12DEC">
              <w:rPr>
                <w:rFonts w:ascii="Palatino Linotype" w:eastAsia="Arial" w:hAnsi="Palatino Linotype" w:cs="Arial"/>
                <w:spacing w:val="-1"/>
                <w:w w:val="90"/>
                <w:sz w:val="19"/>
                <w:szCs w:val="19"/>
              </w:rPr>
              <w:t>ά</w:t>
            </w:r>
            <w:r w:rsidRPr="00E12DEC">
              <w:rPr>
                <w:rFonts w:ascii="Palatino Linotype" w:eastAsia="Arial" w:hAnsi="Palatino Linotype" w:cs="Arial"/>
                <w:w w:val="90"/>
                <w:sz w:val="19"/>
                <w:szCs w:val="19"/>
              </w:rPr>
              <w:t xml:space="preserve">νω </w:t>
            </w:r>
            <w:r w:rsidRPr="00E12DEC">
              <w:rPr>
                <w:rFonts w:ascii="Palatino Linotype" w:eastAsia="Arial" w:hAnsi="Palatino Linotype" w:cs="Arial"/>
                <w:spacing w:val="-2"/>
                <w:w w:val="90"/>
                <w:sz w:val="19"/>
                <w:szCs w:val="19"/>
              </w:rPr>
              <w:t>δ</w:t>
            </w:r>
            <w:r w:rsidRPr="00E12DEC">
              <w:rPr>
                <w:rFonts w:ascii="Palatino Linotype" w:eastAsia="Arial" w:hAnsi="Palatino Linotype" w:cs="Arial"/>
                <w:spacing w:val="-1"/>
                <w:w w:val="90"/>
                <w:sz w:val="19"/>
                <w:szCs w:val="19"/>
              </w:rPr>
              <w:t>ή</w:t>
            </w:r>
            <w:r w:rsidRPr="00E12DEC">
              <w:rPr>
                <w:rFonts w:ascii="Palatino Linotype" w:eastAsia="Arial" w:hAnsi="Palatino Linotype" w:cs="Arial"/>
                <w:spacing w:val="-2"/>
                <w:w w:val="90"/>
                <w:sz w:val="19"/>
                <w:szCs w:val="19"/>
              </w:rPr>
              <w:t>λ</w:t>
            </w:r>
            <w:r w:rsidRPr="00E12DEC">
              <w:rPr>
                <w:rFonts w:ascii="Palatino Linotype" w:eastAsia="Arial" w:hAnsi="Palatino Linotype" w:cs="Arial"/>
                <w:spacing w:val="-3"/>
                <w:w w:val="90"/>
                <w:sz w:val="19"/>
                <w:szCs w:val="19"/>
              </w:rPr>
              <w:t>ω</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spacing w:val="-1"/>
                <w:w w:val="90"/>
                <w:sz w:val="19"/>
                <w:szCs w:val="19"/>
              </w:rPr>
              <w:t>η</w:t>
            </w:r>
            <w:r w:rsidRPr="00E12DEC">
              <w:rPr>
                <w:rFonts w:ascii="Palatino Linotype" w:hAnsi="Palatino Linotype"/>
                <w:w w:val="90"/>
                <w:sz w:val="19"/>
                <w:szCs w:val="19"/>
              </w:rPr>
              <w:t xml:space="preserve">,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2"/>
                <w:w w:val="90"/>
                <w:sz w:val="19"/>
                <w:szCs w:val="19"/>
              </w:rPr>
              <w:t>ν</w:t>
            </w:r>
            <w:r w:rsidRPr="00E12DEC">
              <w:rPr>
                <w:rFonts w:ascii="Palatino Linotype" w:eastAsia="Arial" w:hAnsi="Palatino Linotype" w:cs="Arial"/>
                <w:w w:val="90"/>
                <w:sz w:val="19"/>
                <w:szCs w:val="19"/>
              </w:rPr>
              <w:t>εξ</w:t>
            </w:r>
            <w:r w:rsidRPr="00E12DEC">
              <w:rPr>
                <w:rFonts w:ascii="Palatino Linotype" w:eastAsia="Arial" w:hAnsi="Palatino Linotype" w:cs="Arial"/>
                <w:spacing w:val="-1"/>
                <w:w w:val="90"/>
                <w:sz w:val="19"/>
                <w:szCs w:val="19"/>
              </w:rPr>
              <w:t>ά</w:t>
            </w:r>
            <w:r w:rsidRPr="00E12DEC">
              <w:rPr>
                <w:rFonts w:ascii="Palatino Linotype" w:eastAsia="Arial" w:hAnsi="Palatino Linotype" w:cs="Arial"/>
                <w:w w:val="90"/>
                <w:sz w:val="19"/>
                <w:szCs w:val="19"/>
              </w:rPr>
              <w:t>ρτ</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w w:val="90"/>
                <w:sz w:val="19"/>
                <w:szCs w:val="19"/>
              </w:rPr>
              <w:t xml:space="preserve">τα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ό τ</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w w:val="90"/>
                <w:sz w:val="19"/>
                <w:szCs w:val="19"/>
              </w:rPr>
              <w:t xml:space="preserve">ν </w:t>
            </w:r>
            <w:r w:rsidRPr="00E12DEC">
              <w:rPr>
                <w:rFonts w:ascii="Palatino Linotype" w:eastAsia="Arial" w:hAnsi="Palatino Linotype" w:cs="Arial"/>
                <w:spacing w:val="-1"/>
                <w:w w:val="90"/>
                <w:sz w:val="19"/>
                <w:szCs w:val="19"/>
              </w:rPr>
              <w:t xml:space="preserve">αναγραφόμενη </w:t>
            </w:r>
            <w:r w:rsidRPr="00E12DEC">
              <w:rPr>
                <w:rFonts w:ascii="Palatino Linotype" w:eastAsia="Arial" w:hAnsi="Palatino Linotype" w:cs="Arial"/>
                <w:spacing w:val="-3"/>
                <w:w w:val="90"/>
                <w:sz w:val="19"/>
                <w:szCs w:val="19"/>
              </w:rPr>
              <w:t>σ</w:t>
            </w:r>
            <w:r w:rsidRPr="00E12DEC">
              <w:rPr>
                <w:rFonts w:ascii="Palatino Linotype" w:eastAsia="Arial" w:hAnsi="Palatino Linotype" w:cs="Arial"/>
                <w:w w:val="90"/>
                <w:sz w:val="19"/>
                <w:szCs w:val="19"/>
              </w:rPr>
              <w:t xml:space="preserve">ε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1"/>
                <w:w w:val="90"/>
                <w:sz w:val="19"/>
                <w:szCs w:val="19"/>
              </w:rPr>
              <w:t>υ</w:t>
            </w:r>
            <w:r w:rsidRPr="00E12DEC">
              <w:rPr>
                <w:rFonts w:ascii="Palatino Linotype" w:eastAsia="Arial" w:hAnsi="Palatino Linotype" w:cs="Arial"/>
                <w:w w:val="90"/>
                <w:sz w:val="19"/>
                <w:szCs w:val="19"/>
              </w:rPr>
              <w:t>τ</w:t>
            </w:r>
            <w:r w:rsidRPr="00E12DEC">
              <w:rPr>
                <w:rFonts w:ascii="Palatino Linotype" w:eastAsia="Arial" w:hAnsi="Palatino Linotype" w:cs="Arial"/>
                <w:spacing w:val="-1"/>
                <w:w w:val="90"/>
                <w:sz w:val="19"/>
                <w:szCs w:val="19"/>
              </w:rPr>
              <w:t>ή</w:t>
            </w:r>
            <w:r w:rsidRPr="00E12DEC">
              <w:rPr>
                <w:rFonts w:ascii="Palatino Linotype" w:eastAsia="Arial" w:hAnsi="Palatino Linotype" w:cs="Arial"/>
                <w:w w:val="90"/>
                <w:sz w:val="19"/>
                <w:szCs w:val="19"/>
              </w:rPr>
              <w:t xml:space="preserve">ν </w:t>
            </w:r>
            <w:r w:rsidRPr="00E12DEC">
              <w:rPr>
                <w:rFonts w:ascii="Palatino Linotype" w:eastAsia="Arial" w:hAnsi="Palatino Linotype" w:cs="Arial"/>
                <w:spacing w:val="-1"/>
                <w:w w:val="90"/>
                <w:sz w:val="19"/>
                <w:szCs w:val="19"/>
              </w:rPr>
              <w:t>ημερομηνία</w:t>
            </w:r>
            <w:r w:rsidRPr="00E12DEC">
              <w:rPr>
                <w:rFonts w:ascii="Palatino Linotype" w:hAnsi="Palatino Linotype"/>
                <w:w w:val="90"/>
                <w:sz w:val="19"/>
                <w:szCs w:val="19"/>
              </w:rPr>
              <w:t xml:space="preserve">,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ο</w:t>
            </w:r>
            <w:r w:rsidRPr="00E12DEC">
              <w:rPr>
                <w:rFonts w:ascii="Palatino Linotype" w:eastAsia="Arial" w:hAnsi="Palatino Linotype" w:cs="Arial"/>
                <w:spacing w:val="-1"/>
                <w:w w:val="90"/>
                <w:sz w:val="19"/>
                <w:szCs w:val="19"/>
              </w:rPr>
              <w:t>κ</w:t>
            </w:r>
            <w:r w:rsidRPr="00E12DEC">
              <w:rPr>
                <w:rFonts w:ascii="Palatino Linotype" w:eastAsia="Arial" w:hAnsi="Palatino Linotype" w:cs="Arial"/>
                <w:w w:val="90"/>
                <w:sz w:val="19"/>
                <w:szCs w:val="19"/>
              </w:rPr>
              <w:t>τά βεβ</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w w:val="90"/>
                <w:sz w:val="19"/>
                <w:szCs w:val="19"/>
              </w:rPr>
              <w:t>ία χρ</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νο</w:t>
            </w:r>
            <w:r w:rsidRPr="00E12DEC">
              <w:rPr>
                <w:rFonts w:ascii="Palatino Linotype" w:eastAsia="Arial" w:hAnsi="Palatino Linotype" w:cs="Arial"/>
                <w:spacing w:val="-2"/>
                <w:w w:val="90"/>
                <w:sz w:val="19"/>
                <w:szCs w:val="19"/>
              </w:rPr>
              <w:t>λ</w:t>
            </w:r>
            <w:r w:rsidRPr="00E12DEC">
              <w:rPr>
                <w:rFonts w:ascii="Palatino Linotype" w:eastAsia="Arial" w:hAnsi="Palatino Linotype" w:cs="Arial"/>
                <w:w w:val="90"/>
                <w:sz w:val="19"/>
                <w:szCs w:val="19"/>
              </w:rPr>
              <w:t xml:space="preserve">ογία </w:t>
            </w:r>
            <w:r w:rsidRPr="00E12DEC">
              <w:rPr>
                <w:rFonts w:ascii="Palatino Linotype" w:eastAsia="Arial" w:hAnsi="Palatino Linotype" w:cs="Arial"/>
                <w:spacing w:val="-1"/>
                <w:w w:val="90"/>
                <w:sz w:val="19"/>
                <w:szCs w:val="19"/>
              </w:rPr>
              <w:t>µ</w:t>
            </w:r>
            <w:r w:rsidRPr="00E12DEC">
              <w:rPr>
                <w:rFonts w:ascii="Palatino Linotype" w:eastAsia="Arial" w:hAnsi="Palatino Linotype" w:cs="Arial"/>
                <w:w w:val="90"/>
                <w:sz w:val="19"/>
                <w:szCs w:val="19"/>
              </w:rPr>
              <w:t>ε τ</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w w:val="90"/>
                <w:sz w:val="19"/>
                <w:szCs w:val="19"/>
              </w:rPr>
              <w:t xml:space="preserve">ν </w:t>
            </w:r>
            <w:r w:rsidRPr="00E12DEC">
              <w:rPr>
                <w:rFonts w:ascii="Palatino Linotype" w:eastAsia="Arial" w:hAnsi="Palatino Linotype" w:cs="Arial"/>
                <w:spacing w:val="1"/>
                <w:w w:val="90"/>
                <w:sz w:val="19"/>
                <w:szCs w:val="19"/>
              </w:rPr>
              <w:t>υ</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οβ</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 xml:space="preserve">λή της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ρ</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spacing w:val="-4"/>
                <w:w w:val="90"/>
                <w:sz w:val="19"/>
                <w:szCs w:val="19"/>
              </w:rPr>
              <w:t>φ</w:t>
            </w:r>
            <w:r w:rsidRPr="00E12DEC">
              <w:rPr>
                <w:rFonts w:ascii="Palatino Linotype" w:eastAsia="Arial" w:hAnsi="Palatino Linotype" w:cs="Arial"/>
                <w:w w:val="90"/>
                <w:sz w:val="19"/>
                <w:szCs w:val="19"/>
              </w:rPr>
              <w:t>ορ</w:t>
            </w:r>
            <w:r w:rsidRPr="00E12DEC">
              <w:rPr>
                <w:rFonts w:ascii="Palatino Linotype" w:eastAsia="Arial" w:hAnsi="Palatino Linotype" w:cs="Arial"/>
                <w:spacing w:val="-1"/>
                <w:w w:val="90"/>
                <w:sz w:val="19"/>
                <w:szCs w:val="19"/>
              </w:rPr>
              <w:t>ά</w:t>
            </w:r>
            <w:r w:rsidRPr="00E12DEC">
              <w:rPr>
                <w:rFonts w:ascii="Palatino Linotype" w:eastAsia="Arial" w:hAnsi="Palatino Linotype" w:cs="Arial"/>
                <w:spacing w:val="-2"/>
                <w:w w:val="90"/>
                <w:sz w:val="19"/>
                <w:szCs w:val="19"/>
              </w:rPr>
              <w:t>ς</w:t>
            </w:r>
            <w:r w:rsidRPr="00E12DEC">
              <w:rPr>
                <w:rFonts w:ascii="Palatino Linotype" w:hAnsi="Palatino Linotype"/>
                <w:w w:val="90"/>
                <w:sz w:val="19"/>
                <w:szCs w:val="19"/>
              </w:rPr>
              <w:t>.</w:t>
            </w:r>
          </w:p>
          <w:p w:rsidR="0064664D" w:rsidRPr="00E12DEC" w:rsidRDefault="0064664D" w:rsidP="00531C56">
            <w:pPr>
              <w:pStyle w:val="a6"/>
              <w:tabs>
                <w:tab w:val="left" w:pos="726"/>
              </w:tabs>
              <w:spacing w:before="10" w:line="222" w:lineRule="auto"/>
              <w:ind w:right="175"/>
              <w:jc w:val="both"/>
              <w:rPr>
                <w:rFonts w:ascii="Palatino Linotype" w:hAnsi="Palatino Linotype"/>
                <w:sz w:val="19"/>
                <w:szCs w:val="19"/>
              </w:rPr>
            </w:pPr>
          </w:p>
        </w:tc>
      </w:tr>
      <w:tr w:rsidR="0064664D" w:rsidRPr="00E12DEC" w:rsidTr="00DD0E21">
        <w:trPr>
          <w:gridAfter w:val="1"/>
          <w:wAfter w:w="124" w:type="dxa"/>
          <w:trHeight w:val="2240"/>
          <w:jc w:val="center"/>
        </w:trPr>
        <w:tc>
          <w:tcPr>
            <w:tcW w:w="1951" w:type="dxa"/>
            <w:gridSpan w:val="2"/>
            <w:shd w:val="clear" w:color="auto" w:fill="D9D9D9" w:themeFill="background1" w:themeFillShade="D9"/>
            <w:vAlign w:val="center"/>
          </w:tcPr>
          <w:p w:rsidR="0064664D" w:rsidRPr="00D237BE"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D237BE">
              <w:rPr>
                <w:rFonts w:ascii="Palatino Linotype" w:eastAsia="Arial" w:hAnsi="Palatino Linotype" w:cs="Arial"/>
                <w:b/>
                <w:spacing w:val="-1"/>
                <w:w w:val="95"/>
                <w:sz w:val="19"/>
                <w:szCs w:val="19"/>
                <w:lang w:eastAsia="en-US"/>
              </w:rPr>
              <w:t>Τεχνική Προσφορά</w:t>
            </w:r>
          </w:p>
        </w:tc>
        <w:tc>
          <w:tcPr>
            <w:tcW w:w="7531" w:type="dxa"/>
            <w:gridSpan w:val="2"/>
            <w:vAlign w:val="center"/>
          </w:tcPr>
          <w:p w:rsidR="0064664D" w:rsidRPr="00E12DEC"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Περιλαμβάνει:</w:t>
            </w:r>
          </w:p>
          <w:p w:rsidR="0064664D" w:rsidRPr="00E12DEC" w:rsidRDefault="0064664D" w:rsidP="00DB55BD">
            <w:pPr>
              <w:pStyle w:val="a6"/>
              <w:numPr>
                <w:ilvl w:val="0"/>
                <w:numId w:val="6"/>
              </w:numPr>
              <w:spacing w:after="0"/>
              <w:ind w:left="0"/>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Πλήρη περιγραφή των υλικών με όλα τα αιτούμενα τεχνικά χαρακτηριστικά σύμφωνα με την παρούσα  Αναλυτική  Διακήρυξη και την τεχνική περιγραφή.</w:t>
            </w:r>
          </w:p>
          <w:p w:rsidR="0064664D" w:rsidRPr="00E12DEC" w:rsidRDefault="0064664D" w:rsidP="00DB55BD">
            <w:pPr>
              <w:pStyle w:val="a6"/>
              <w:numPr>
                <w:ilvl w:val="0"/>
                <w:numId w:val="6"/>
              </w:numPr>
              <w:jc w:val="both"/>
              <w:rPr>
                <w:rFonts w:ascii="Palatino Linotype" w:eastAsia="Arial" w:hAnsi="Palatino Linotype" w:cs="Arial"/>
                <w:spacing w:val="-1"/>
                <w:w w:val="95"/>
                <w:sz w:val="19"/>
                <w:szCs w:val="19"/>
              </w:rPr>
            </w:pPr>
            <w:proofErr w:type="spellStart"/>
            <w:r w:rsidRPr="00E12DEC">
              <w:rPr>
                <w:rFonts w:ascii="Palatino Linotype" w:eastAsia="Arial" w:hAnsi="Palatino Linotype" w:cs="Arial"/>
                <w:spacing w:val="-1"/>
                <w:w w:val="95"/>
                <w:sz w:val="19"/>
                <w:szCs w:val="19"/>
              </w:rPr>
              <w:t>Prospectus</w:t>
            </w:r>
            <w:proofErr w:type="spellEnd"/>
            <w:r w:rsidRPr="00E12DEC">
              <w:rPr>
                <w:rFonts w:ascii="Palatino Linotype" w:eastAsia="Arial" w:hAnsi="Palatino Linotype" w:cs="Arial"/>
                <w:spacing w:val="-1"/>
                <w:w w:val="95"/>
                <w:sz w:val="19"/>
                <w:szCs w:val="19"/>
              </w:rPr>
              <w:t xml:space="preserve"> των προσφερομένων υλικών</w:t>
            </w:r>
          </w:p>
          <w:p w:rsidR="009A241E" w:rsidRPr="009A241E" w:rsidRDefault="0064664D" w:rsidP="009A241E">
            <w:pPr>
              <w:pStyle w:val="a6"/>
              <w:numPr>
                <w:ilvl w:val="0"/>
                <w:numId w:val="6"/>
              </w:numPr>
              <w:jc w:val="both"/>
              <w:rPr>
                <w:rFonts w:ascii="Palatino Linotype" w:eastAsia="Arial" w:hAnsi="Palatino Linotype" w:cs="Arial"/>
                <w:spacing w:val="-1"/>
                <w:w w:val="95"/>
                <w:sz w:val="19"/>
                <w:szCs w:val="19"/>
              </w:rPr>
            </w:pPr>
            <w:r w:rsidRPr="009A241E">
              <w:rPr>
                <w:rFonts w:ascii="Palatino Linotype" w:eastAsia="Arial" w:hAnsi="Palatino Linotype" w:cs="Arial"/>
                <w:spacing w:val="-1"/>
                <w:w w:val="95"/>
                <w:sz w:val="19"/>
                <w:szCs w:val="19"/>
              </w:rPr>
              <w:t>Δήλωση χρόνου εγγύησης</w:t>
            </w:r>
            <w:r w:rsidR="0048075B" w:rsidRPr="009A241E">
              <w:rPr>
                <w:rFonts w:ascii="Palatino Linotype" w:eastAsia="Arial" w:hAnsi="Palatino Linotype" w:cs="Arial"/>
                <w:spacing w:val="-1"/>
                <w:w w:val="95"/>
                <w:sz w:val="19"/>
                <w:szCs w:val="19"/>
              </w:rPr>
              <w:t xml:space="preserve"> </w:t>
            </w:r>
            <w:r w:rsidR="00872FE1" w:rsidRPr="009A241E">
              <w:rPr>
                <w:rFonts w:ascii="Palatino Linotype" w:eastAsia="Arial" w:hAnsi="Palatino Linotype" w:cs="Arial"/>
                <w:spacing w:val="-1"/>
                <w:w w:val="95"/>
                <w:sz w:val="19"/>
                <w:szCs w:val="19"/>
              </w:rPr>
              <w:t xml:space="preserve">όπως ζητείται στο Παράρτημα Β’ «ΤΕΧΝΙΚΕΣ ΠΡΟΔΙΑΓΡΑΦΕΣ» </w:t>
            </w:r>
          </w:p>
          <w:p w:rsidR="0064664D" w:rsidRPr="00E12DEC" w:rsidRDefault="0064664D" w:rsidP="009A241E">
            <w:pPr>
              <w:pStyle w:val="a6"/>
              <w:numPr>
                <w:ilvl w:val="0"/>
                <w:numId w:val="6"/>
              </w:numPr>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 xml:space="preserve">Δήλωση χρόνου παράδοσης </w:t>
            </w:r>
            <w:r w:rsidR="00FE3286" w:rsidRPr="00E12DEC">
              <w:rPr>
                <w:rFonts w:ascii="Palatino Linotype" w:eastAsia="Arial" w:hAnsi="Palatino Linotype" w:cs="Arial"/>
                <w:spacing w:val="-1"/>
                <w:w w:val="95"/>
                <w:sz w:val="19"/>
                <w:szCs w:val="19"/>
              </w:rPr>
              <w:t>των ειδών</w:t>
            </w:r>
          </w:p>
        </w:tc>
      </w:tr>
      <w:tr w:rsidR="0064664D" w:rsidRPr="00E12DEC" w:rsidTr="00DD0E21">
        <w:trPr>
          <w:gridAfter w:val="1"/>
          <w:wAfter w:w="124" w:type="dxa"/>
          <w:trHeight w:val="1845"/>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Οικονομική Προσφορά</w:t>
            </w:r>
          </w:p>
        </w:tc>
        <w:tc>
          <w:tcPr>
            <w:tcW w:w="7531" w:type="dxa"/>
            <w:gridSpan w:val="2"/>
            <w:vAlign w:val="center"/>
          </w:tcPr>
          <w:p w:rsidR="0064664D" w:rsidRPr="00E12DEC" w:rsidRDefault="0064664D" w:rsidP="00BF0924">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Περιλαμβάνει:</w:t>
            </w:r>
          </w:p>
          <w:p w:rsidR="0064664D" w:rsidRPr="00E12DEC" w:rsidRDefault="0064664D" w:rsidP="00BF0924">
            <w:pPr>
              <w:pStyle w:val="a6"/>
              <w:tabs>
                <w:tab w:val="left" w:pos="462"/>
              </w:tabs>
              <w:spacing w:after="0" w:line="250" w:lineRule="exact"/>
              <w:ind w:left="0"/>
              <w:contextualSpacing w:val="0"/>
              <w:jc w:val="both"/>
              <w:rPr>
                <w:rFonts w:ascii="Palatino Linotype" w:eastAsia="Arial" w:hAnsi="Palatino Linotype" w:cs="Arial"/>
                <w:w w:val="95"/>
                <w:sz w:val="19"/>
                <w:szCs w:val="19"/>
              </w:rPr>
            </w:pPr>
            <w:r w:rsidRPr="00E12DEC">
              <w:rPr>
                <w:rFonts w:ascii="Palatino Linotype" w:eastAsia="Arial" w:hAnsi="Palatino Linotype" w:cs="Arial"/>
                <w:w w:val="95"/>
                <w:sz w:val="19"/>
                <w:szCs w:val="19"/>
              </w:rPr>
              <w:t xml:space="preserve">Τα </w:t>
            </w:r>
            <w:r w:rsidRPr="00E12DEC">
              <w:rPr>
                <w:rFonts w:ascii="Palatino Linotype" w:eastAsia="Arial" w:hAnsi="Palatino Linotype" w:cs="Arial"/>
                <w:spacing w:val="-4"/>
                <w:w w:val="95"/>
                <w:sz w:val="19"/>
                <w:szCs w:val="19"/>
              </w:rPr>
              <w:t xml:space="preserve">οικονομικά </w:t>
            </w:r>
            <w:r w:rsidRPr="00E12DEC">
              <w:rPr>
                <w:rFonts w:ascii="Palatino Linotype" w:eastAsia="Arial" w:hAnsi="Palatino Linotype" w:cs="Arial"/>
                <w:spacing w:val="1"/>
                <w:w w:val="95"/>
                <w:sz w:val="19"/>
                <w:szCs w:val="19"/>
              </w:rPr>
              <w:t>σ</w:t>
            </w:r>
            <w:r w:rsidRPr="00E12DEC">
              <w:rPr>
                <w:rFonts w:ascii="Palatino Linotype" w:eastAsia="Arial" w:hAnsi="Palatino Linotype" w:cs="Arial"/>
                <w:w w:val="95"/>
                <w:sz w:val="19"/>
                <w:szCs w:val="19"/>
              </w:rPr>
              <w:t>το</w:t>
            </w:r>
            <w:r w:rsidRPr="00E12DEC">
              <w:rPr>
                <w:rFonts w:ascii="Palatino Linotype" w:eastAsia="Arial" w:hAnsi="Palatino Linotype" w:cs="Arial"/>
                <w:spacing w:val="-2"/>
                <w:w w:val="95"/>
                <w:sz w:val="19"/>
                <w:szCs w:val="19"/>
              </w:rPr>
              <w:t>ι</w:t>
            </w:r>
            <w:r w:rsidRPr="00E12DEC">
              <w:rPr>
                <w:rFonts w:ascii="Palatino Linotype" w:eastAsia="Arial" w:hAnsi="Palatino Linotype" w:cs="Arial"/>
                <w:w w:val="95"/>
                <w:sz w:val="19"/>
                <w:szCs w:val="19"/>
              </w:rPr>
              <w:t xml:space="preserve">χεία της </w:t>
            </w:r>
            <w:r w:rsidRPr="00E12DEC">
              <w:rPr>
                <w:rFonts w:ascii="Palatino Linotype" w:eastAsia="Arial" w:hAnsi="Palatino Linotype" w:cs="Arial"/>
                <w:spacing w:val="-2"/>
                <w:w w:val="95"/>
                <w:sz w:val="19"/>
                <w:szCs w:val="19"/>
              </w:rPr>
              <w:t>π</w:t>
            </w:r>
            <w:r w:rsidRPr="00E12DEC">
              <w:rPr>
                <w:rFonts w:ascii="Palatino Linotype" w:eastAsia="Arial" w:hAnsi="Palatino Linotype" w:cs="Arial"/>
                <w:w w:val="95"/>
                <w:sz w:val="19"/>
                <w:szCs w:val="19"/>
              </w:rPr>
              <w:t>ρο</w:t>
            </w:r>
            <w:r w:rsidRPr="00E12DEC">
              <w:rPr>
                <w:rFonts w:ascii="Palatino Linotype" w:eastAsia="Arial" w:hAnsi="Palatino Linotype" w:cs="Arial"/>
                <w:spacing w:val="1"/>
                <w:w w:val="95"/>
                <w:sz w:val="19"/>
                <w:szCs w:val="19"/>
              </w:rPr>
              <w:t>σ</w:t>
            </w:r>
            <w:r w:rsidRPr="00E12DEC">
              <w:rPr>
                <w:rFonts w:ascii="Palatino Linotype" w:eastAsia="Arial" w:hAnsi="Palatino Linotype" w:cs="Arial"/>
                <w:spacing w:val="-2"/>
                <w:w w:val="95"/>
                <w:sz w:val="19"/>
                <w:szCs w:val="19"/>
              </w:rPr>
              <w:t>φ</w:t>
            </w:r>
            <w:r w:rsidRPr="00E12DEC">
              <w:rPr>
                <w:rFonts w:ascii="Palatino Linotype" w:eastAsia="Arial" w:hAnsi="Palatino Linotype" w:cs="Arial"/>
                <w:spacing w:val="-4"/>
                <w:w w:val="95"/>
                <w:sz w:val="19"/>
                <w:szCs w:val="19"/>
              </w:rPr>
              <w:t>ο</w:t>
            </w:r>
            <w:r w:rsidRPr="00E12DEC">
              <w:rPr>
                <w:rFonts w:ascii="Palatino Linotype" w:eastAsia="Arial" w:hAnsi="Palatino Linotype" w:cs="Arial"/>
                <w:w w:val="95"/>
                <w:sz w:val="19"/>
                <w:szCs w:val="19"/>
              </w:rPr>
              <w:t>ρ</w:t>
            </w:r>
            <w:r w:rsidRPr="00E12DEC">
              <w:rPr>
                <w:rFonts w:ascii="Palatino Linotype" w:eastAsia="Arial" w:hAnsi="Palatino Linotype" w:cs="Arial"/>
                <w:spacing w:val="-2"/>
                <w:w w:val="95"/>
                <w:sz w:val="19"/>
                <w:szCs w:val="19"/>
              </w:rPr>
              <w:t>ά</w:t>
            </w:r>
            <w:r w:rsidRPr="00E12DEC">
              <w:rPr>
                <w:rFonts w:ascii="Palatino Linotype" w:eastAsia="Arial" w:hAnsi="Palatino Linotype" w:cs="Arial"/>
                <w:w w:val="95"/>
                <w:sz w:val="19"/>
                <w:szCs w:val="19"/>
              </w:rPr>
              <w:t xml:space="preserve">ς και συμπληρώνεται σύμφωνα με το Παράρτημα </w:t>
            </w:r>
            <w:r w:rsidRPr="00E12DEC">
              <w:rPr>
                <w:rFonts w:ascii="Palatino Linotype" w:eastAsia="Arial" w:hAnsi="Palatino Linotype" w:cs="Arial"/>
                <w:w w:val="95"/>
                <w:sz w:val="19"/>
                <w:szCs w:val="19"/>
                <w:lang w:val="en-US"/>
              </w:rPr>
              <w:t>B</w:t>
            </w:r>
            <w:r w:rsidRPr="00E12DEC">
              <w:rPr>
                <w:rFonts w:ascii="Palatino Linotype" w:eastAsia="Arial" w:hAnsi="Palatino Linotype" w:cs="Arial"/>
                <w:w w:val="95"/>
                <w:sz w:val="19"/>
                <w:szCs w:val="19"/>
              </w:rPr>
              <w:t>’ και το υπόδειγμα του πίνακα του Παραρτήματος Δ’, σε χωριστό και σφραγισμένο φάκελο επί ποινή απορρίψεως.</w:t>
            </w:r>
          </w:p>
          <w:p w:rsidR="0064664D" w:rsidRPr="00E12DEC" w:rsidRDefault="0064664D" w:rsidP="00BF0924">
            <w:pPr>
              <w:pStyle w:val="Default"/>
              <w:jc w:val="both"/>
              <w:rPr>
                <w:rFonts w:eastAsia="Arial" w:cs="Arial"/>
                <w:color w:val="auto"/>
                <w:spacing w:val="-1"/>
                <w:w w:val="95"/>
                <w:sz w:val="19"/>
                <w:szCs w:val="19"/>
                <w:lang w:eastAsia="en-US"/>
              </w:rPr>
            </w:pPr>
            <w:r w:rsidRPr="00E12DEC">
              <w:rPr>
                <w:rFonts w:eastAsia="Arial" w:cs="Arial"/>
                <w:color w:val="auto"/>
                <w:spacing w:val="-1"/>
                <w:w w:val="95"/>
                <w:sz w:val="19"/>
                <w:szCs w:val="19"/>
                <w:lang w:eastAsia="en-US"/>
              </w:rPr>
              <w:t xml:space="preserve">Οικονομική προσφορά η οποία είναι αόριστη και ανεπίδεκτη εκτίμησης ή τελεί υπό αίρεση, απορρίπτεται ως απαράδεκτη από την Επιτροπή του διαγωνισμού. </w:t>
            </w:r>
          </w:p>
          <w:p w:rsidR="0064664D" w:rsidRPr="00E12DEC"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Προσφορά που υπερβαίνει τον προϋπολογισμό του διαγωνισμού, θα απορρίπτεται.</w:t>
            </w:r>
          </w:p>
        </w:tc>
      </w:tr>
      <w:tr w:rsidR="0064664D" w:rsidRPr="00E12DEC" w:rsidTr="00DD0E21">
        <w:trPr>
          <w:gridAfter w:val="1"/>
          <w:wAfter w:w="124" w:type="dxa"/>
          <w:trHeight w:val="423"/>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Γλώσσα Εγγράφων</w:t>
            </w:r>
          </w:p>
        </w:tc>
        <w:tc>
          <w:tcPr>
            <w:tcW w:w="7531" w:type="dxa"/>
            <w:gridSpan w:val="2"/>
            <w:vAlign w:val="center"/>
          </w:tcPr>
          <w:p w:rsidR="00531C56" w:rsidRPr="00E12DEC" w:rsidRDefault="00531C56" w:rsidP="00531C56">
            <w:pPr>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 xml:space="preserve">Τα έγγραφα της σύμβασης έχουν συνταχθεί στην </w:t>
            </w:r>
            <w:r w:rsidRPr="00E12DEC">
              <w:rPr>
                <w:rFonts w:ascii="Palatino Linotype" w:eastAsia="Arial" w:hAnsi="Palatino Linotype" w:cs="Arial"/>
                <w:b/>
                <w:w w:val="95"/>
                <w:sz w:val="19"/>
                <w:szCs w:val="19"/>
                <w:lang w:eastAsia="en-US"/>
              </w:rPr>
              <w:t>ελληνική γλώσσα</w:t>
            </w:r>
            <w:r w:rsidRPr="00E12DEC">
              <w:rPr>
                <w:rFonts w:ascii="Palatino Linotype" w:eastAsia="Arial" w:hAnsi="Palatino Linotype" w:cs="Arial"/>
                <w:w w:val="95"/>
                <w:sz w:val="19"/>
                <w:szCs w:val="19"/>
                <w:lang w:eastAsia="en-US"/>
              </w:rPr>
              <w:t xml:space="preserve">. </w:t>
            </w:r>
          </w:p>
          <w:p w:rsidR="00531C56" w:rsidRPr="00E12DEC" w:rsidRDefault="00531C56" w:rsidP="00531C56">
            <w:pPr>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Τυχόν ενστάσεις ή προδικαστικές προσφυγές υποβάλλονται στην ελληνική γλώσσα.</w:t>
            </w:r>
          </w:p>
          <w:p w:rsidR="00531C56" w:rsidRPr="00E12DEC" w:rsidRDefault="00531C56" w:rsidP="00531C56">
            <w:pPr>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w:t>
            </w:r>
          </w:p>
          <w:p w:rsidR="00531C56" w:rsidRPr="00E12DEC" w:rsidRDefault="00531C56" w:rsidP="00531C56">
            <w:pPr>
              <w:suppressAutoHyphens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Τα έγγραφα που απαιτούνται για τη διενέργεια του διαγωνισμού και την συμμετοχή σε αυτόν (η υποψηφιότητα στο διαγωνισμό, καθώς και κάθε παροχή πληροφορίας, αλληλογραφία, γνωστοποίηση, υποβολή ένστασης, αίτησης, κλπ. από και προς το Πανεπιστήμιο Κρήτης) συντάσσονται στην ελληνική γλώσσα. Ενδεχομένως τεχνικοί όροι ή τεχνικά φυλλάδια που δεν μπορούν να αποδοθούν στην Ελληνική, είναι δυνατό να αναγράφονται στην Αγγλική.</w:t>
            </w:r>
            <w:bookmarkStart w:id="2" w:name="_Toc509731603"/>
            <w:bookmarkStart w:id="3" w:name="_Toc526681117"/>
            <w:bookmarkStart w:id="4" w:name="_Toc480015517"/>
            <w:bookmarkStart w:id="5" w:name="_Toc480016386"/>
            <w:bookmarkStart w:id="6" w:name="_Toc480017154"/>
            <w:bookmarkStart w:id="7" w:name="_Toc480017323"/>
            <w:bookmarkStart w:id="8" w:name="_Toc480017383"/>
            <w:bookmarkStart w:id="9" w:name="_Toc480022493"/>
            <w:bookmarkStart w:id="10" w:name="_Toc480351605"/>
            <w:bookmarkStart w:id="11" w:name="_Toc480685468"/>
            <w:bookmarkStart w:id="12" w:name="_Toc480685535"/>
            <w:bookmarkEnd w:id="2"/>
            <w:bookmarkEnd w:id="3"/>
            <w:bookmarkEnd w:id="4"/>
            <w:bookmarkEnd w:id="5"/>
            <w:bookmarkEnd w:id="6"/>
            <w:bookmarkEnd w:id="7"/>
            <w:bookmarkEnd w:id="8"/>
            <w:bookmarkEnd w:id="9"/>
            <w:bookmarkEnd w:id="10"/>
            <w:bookmarkEnd w:id="11"/>
            <w:bookmarkEnd w:id="12"/>
          </w:p>
          <w:p w:rsidR="00531C56" w:rsidRPr="00E12DEC" w:rsidRDefault="00531C56" w:rsidP="00531C56">
            <w:pPr>
              <w:suppressAutoHyphens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Πιστοποιητικά ή λοιπά συνοδευτικά στοιχεία, που έχουν συνταχθεί σε γλώσσα εκτός της Ελληνικής θα συνοδεύονται υποχρεωτικά μετάφραση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rsidR="00531C56" w:rsidRPr="00E12DEC" w:rsidRDefault="00531C56" w:rsidP="00531C56">
            <w:pPr>
              <w:jc w:val="both"/>
              <w:rPr>
                <w:rFonts w:ascii="Palatino Linotype" w:eastAsia="Arial" w:hAnsi="Palatino Linotype" w:cs="Arial"/>
                <w:w w:val="95"/>
                <w:sz w:val="19"/>
                <w:szCs w:val="19"/>
                <w:lang w:eastAsia="en-US"/>
              </w:rPr>
            </w:pPr>
          </w:p>
          <w:p w:rsidR="00531C56" w:rsidRPr="00E12DEC" w:rsidRDefault="00531C56" w:rsidP="00531C56">
            <w:pPr>
              <w:suppressAutoHyphens w:val="0"/>
              <w:autoSpaceDE w:val="0"/>
              <w:autoSpaceDN w:val="0"/>
              <w:adjustRightInd w:val="0"/>
              <w:jc w:val="both"/>
              <w:rPr>
                <w:rFonts w:ascii="Palatino Linotype" w:eastAsia="Arial" w:hAnsi="Palatino Linotype" w:cs="Arial"/>
                <w:b/>
                <w:w w:val="95"/>
                <w:sz w:val="19"/>
                <w:szCs w:val="19"/>
                <w:lang w:eastAsia="en-US"/>
              </w:rPr>
            </w:pPr>
            <w:r w:rsidRPr="00E12DEC">
              <w:rPr>
                <w:rFonts w:ascii="Palatino Linotype" w:eastAsia="Arial" w:hAnsi="Palatino Linotype" w:cs="Arial"/>
                <w:b/>
                <w:w w:val="95"/>
                <w:sz w:val="19"/>
                <w:szCs w:val="19"/>
                <w:lang w:eastAsia="en-US"/>
              </w:rPr>
              <w:t>Υποβολή δικαιολογητικών σύμφωνα με το ν. 4250/2014</w:t>
            </w:r>
          </w:p>
          <w:p w:rsidR="00EE4442" w:rsidRPr="00E12DEC" w:rsidRDefault="00EE4442" w:rsidP="00531C56">
            <w:pPr>
              <w:suppressAutoHyphens w:val="0"/>
              <w:autoSpaceDE w:val="0"/>
              <w:autoSpaceDN w:val="0"/>
              <w:adjustRightInd w:val="0"/>
              <w:jc w:val="both"/>
              <w:rPr>
                <w:rFonts w:ascii="Palatino Linotype" w:eastAsia="Arial" w:hAnsi="Palatino Linotype" w:cs="Arial"/>
                <w:b/>
                <w:w w:val="95"/>
                <w:sz w:val="19"/>
                <w:szCs w:val="19"/>
                <w:lang w:eastAsia="en-US"/>
              </w:rPr>
            </w:pPr>
          </w:p>
          <w:p w:rsidR="00C5005A" w:rsidRPr="00E12DEC" w:rsidRDefault="00C5005A" w:rsidP="00EE4442">
            <w:pPr>
              <w:suppressAutoHyphens w:val="0"/>
              <w:autoSpaceDE w:val="0"/>
              <w:autoSpaceDN w:val="0"/>
              <w:adjustRightInd w:val="0"/>
              <w:jc w:val="both"/>
              <w:rPr>
                <w:rFonts w:ascii="Palatino Linotype" w:eastAsia="Arial" w:hAnsi="Palatino Linotype" w:cs="Arial"/>
                <w:b/>
                <w:w w:val="95"/>
                <w:sz w:val="19"/>
                <w:szCs w:val="19"/>
                <w:lang w:eastAsia="en-US"/>
              </w:rPr>
            </w:pPr>
            <w:r w:rsidRPr="00E12DEC">
              <w:rPr>
                <w:rFonts w:ascii="Palatino Linotype" w:eastAsia="Arial" w:hAnsi="Palatino Linotype" w:cs="Arial"/>
                <w:b/>
                <w:w w:val="95"/>
                <w:sz w:val="19"/>
                <w:szCs w:val="19"/>
                <w:lang w:eastAsia="en-US"/>
              </w:rPr>
              <w:t>Σχετικά με την κατάργηση της υποχρέωσης υποβολής πρωτοτύπων ή επικυρωμένων αντιγράφων εγγράφων σε διαγωνισμούς δημοσίων συμβάσεων</w:t>
            </w:r>
            <w:r w:rsidR="000901F2" w:rsidRPr="00E12DEC">
              <w:rPr>
                <w:rFonts w:ascii="Palatino Linotype" w:eastAsia="Arial" w:hAnsi="Palatino Linotype" w:cs="Arial"/>
                <w:b/>
                <w:w w:val="95"/>
                <w:sz w:val="19"/>
                <w:szCs w:val="19"/>
                <w:lang w:eastAsia="en-US"/>
              </w:rPr>
              <w:t xml:space="preserve"> </w:t>
            </w:r>
            <w:proofErr w:type="spellStart"/>
            <w:r w:rsidR="00EE4442" w:rsidRPr="00E12DEC">
              <w:rPr>
                <w:rFonts w:ascii="Palatino Linotype" w:eastAsia="Arial" w:hAnsi="Palatino Linotype" w:cs="Arial"/>
                <w:b/>
                <w:w w:val="95"/>
                <w:sz w:val="19"/>
                <w:szCs w:val="19"/>
                <w:lang w:eastAsia="en-US"/>
              </w:rPr>
              <w:t>κατ΄</w:t>
            </w:r>
            <w:proofErr w:type="spellEnd"/>
            <w:r w:rsidR="00EE4442" w:rsidRPr="00E12DEC">
              <w:rPr>
                <w:rFonts w:ascii="Palatino Linotype" w:eastAsia="Arial" w:hAnsi="Palatino Linotype" w:cs="Arial"/>
                <w:b/>
                <w:w w:val="95"/>
                <w:sz w:val="19"/>
                <w:szCs w:val="19"/>
                <w:lang w:eastAsia="en-US"/>
              </w:rPr>
              <w:t xml:space="preserve"> εφαρμογή</w:t>
            </w:r>
            <w:r w:rsidR="000901F2" w:rsidRPr="00E12DEC">
              <w:rPr>
                <w:rFonts w:ascii="Palatino Linotype" w:eastAsia="Arial" w:hAnsi="Palatino Linotype" w:cs="Arial"/>
                <w:b/>
                <w:w w:val="95"/>
                <w:sz w:val="19"/>
                <w:szCs w:val="19"/>
                <w:lang w:eastAsia="en-US"/>
              </w:rPr>
              <w:t xml:space="preserve"> </w:t>
            </w:r>
            <w:r w:rsidR="00EE4442" w:rsidRPr="00E12DEC">
              <w:rPr>
                <w:rFonts w:ascii="Palatino Linotype" w:eastAsia="Arial" w:hAnsi="Palatino Linotype" w:cs="Arial"/>
                <w:b/>
                <w:w w:val="95"/>
                <w:sz w:val="19"/>
                <w:szCs w:val="19"/>
                <w:lang w:eastAsia="en-US"/>
              </w:rPr>
              <w:t>των  διατάξεων του άρθρου 1 του Ν. 4250/2014 (ΦΕΚ Α' 74), με τις οποίες τροποποιήθηκαν οι διατάξεις του άρθρου 1 και των παρ. 3 και 4 του άρθρου 11 του Ν.2690/1999 (ΦΕΚ Α' 45)</w:t>
            </w:r>
            <w:r w:rsidRPr="00E12DEC">
              <w:rPr>
                <w:rFonts w:ascii="Palatino Linotype" w:eastAsia="Arial" w:hAnsi="Palatino Linotype" w:cs="Arial"/>
                <w:b/>
                <w:w w:val="95"/>
                <w:sz w:val="19"/>
                <w:szCs w:val="19"/>
                <w:lang w:eastAsia="en-US"/>
              </w:rPr>
              <w:t xml:space="preserve"> διευκρινίζονται τα εξής:</w:t>
            </w:r>
          </w:p>
          <w:p w:rsidR="00C5005A" w:rsidRPr="00E12DEC" w:rsidRDefault="00C5005A" w:rsidP="00531C56">
            <w:pPr>
              <w:suppressAutoHyphens w:val="0"/>
              <w:autoSpaceDE w:val="0"/>
              <w:autoSpaceDN w:val="0"/>
              <w:adjustRightInd w:val="0"/>
              <w:jc w:val="both"/>
              <w:rPr>
                <w:rFonts w:ascii="Palatino Linotype" w:eastAsia="Arial" w:hAnsi="Palatino Linotype" w:cs="Arial"/>
                <w:b/>
                <w:w w:val="95"/>
                <w:sz w:val="19"/>
                <w:szCs w:val="19"/>
                <w:lang w:eastAsia="en-US"/>
              </w:rPr>
            </w:pP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Επισημαίνεται ότι όσον αφορά την υποβολή δικαιολογητικών συμμετοχής και κατακύρωσης στην Αναθέτουσα Αρχή έχουν εφαρμογή οι διατάξεις του άρθρου 1 του Ν. 4250/2014 (ΦΕΚ Α' 74), με τις οποίες τροποποιήθηκαν οι διατάξεις του άρθρου 1 και των παρ. 3 και 4 του άρθρου 11 του Ν.2690/1999 (ΦΕΚ Α' 45).</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Ειδικότερα:</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1. Απλά αντίγραφα δημοσίων εγγράφων</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 xml:space="preserve">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Ν.4250/2014. Σημειωτέον ότι η παραπάνω ρύθμιση δεν καταλαμβάνει τα συμβολαιογραφικά έγγραφα (λ.χ. πληρεξούσια, ένορκες βεβαιώσεις </w:t>
            </w:r>
            <w:proofErr w:type="spellStart"/>
            <w:r w:rsidRPr="00E12DEC">
              <w:rPr>
                <w:rFonts w:ascii="Palatino Linotype" w:eastAsia="Arial" w:hAnsi="Palatino Linotype" w:cs="Arial"/>
                <w:w w:val="95"/>
                <w:sz w:val="19"/>
                <w:szCs w:val="19"/>
                <w:lang w:eastAsia="en-US"/>
              </w:rPr>
              <w:t>κ.ο.κ</w:t>
            </w:r>
            <w:proofErr w:type="spellEnd"/>
            <w:r w:rsidRPr="00E12DEC">
              <w:rPr>
                <w:rFonts w:ascii="Palatino Linotype" w:eastAsia="Arial" w:hAnsi="Palatino Linotype" w:cs="Arial"/>
                <w:w w:val="95"/>
                <w:sz w:val="19"/>
                <w:szCs w:val="19"/>
                <w:lang w:eastAsia="en-US"/>
              </w:rPr>
              <w:t xml:space="preserve">.), για τα οποία συνεχίζει να υφίσταται η υποχρέωση υποβολής </w:t>
            </w:r>
            <w:proofErr w:type="spellStart"/>
            <w:r w:rsidRPr="00E12DEC">
              <w:rPr>
                <w:rFonts w:ascii="Palatino Linotype" w:eastAsia="Arial" w:hAnsi="Palatino Linotype" w:cs="Arial"/>
                <w:w w:val="95"/>
                <w:sz w:val="19"/>
                <w:szCs w:val="19"/>
                <w:lang w:eastAsia="en-US"/>
              </w:rPr>
              <w:t>κεκυρωμένων</w:t>
            </w:r>
            <w:proofErr w:type="spellEnd"/>
            <w:r w:rsidRPr="00E12DEC">
              <w:rPr>
                <w:rFonts w:ascii="Palatino Linotype" w:eastAsia="Arial" w:hAnsi="Palatino Linotype" w:cs="Arial"/>
                <w:w w:val="95"/>
                <w:sz w:val="19"/>
                <w:szCs w:val="19"/>
                <w:lang w:eastAsia="en-US"/>
              </w:rPr>
              <w:t xml:space="preserve"> αντιγράφων.</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2. Απλά αντίγραφα αλλοδαπών δημοσίων εγγράφων</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Επίσης, γίνονται αποδεκτά ευκρινή φωτοαντίγραφα από αντίγραφα εγγράφων που έχουν εκδοθεί από αλλοδαπές αρχές, υπό την προϋπόθεση ότι τα τελευταία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w:t>
            </w:r>
            <w:r w:rsidRPr="00E12DEC">
              <w:rPr>
                <w:rFonts w:ascii="Palatino Linotype" w:eastAsia="Arial" w:hAnsi="Palatino Linotype" w:cs="Arial"/>
                <w:w w:val="95"/>
                <w:sz w:val="19"/>
                <w:szCs w:val="19"/>
                <w:lang w:val="en-US" w:eastAsia="en-US"/>
              </w:rPr>
              <w:t>APOSTILLE</w:t>
            </w:r>
            <w:r w:rsidRPr="00E12DEC">
              <w:rPr>
                <w:rFonts w:ascii="Palatino Linotype" w:eastAsia="Arial" w:hAnsi="Palatino Linotype" w:cs="Arial"/>
                <w:w w:val="95"/>
                <w:sz w:val="19"/>
                <w:szCs w:val="19"/>
                <w:lang w:eastAsia="en-US"/>
              </w:rPr>
              <w:t>), οι οποίες  απορρέουν από διεθνείς συμβάσεις της χώρας (Σύμβαση της Χάγης) ή άλλες διακρατικές συμφωνίες.</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3. Απλά αντίγραφα ιδιωτικών εγγράφων</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 xml:space="preserve">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w:t>
            </w:r>
            <w:r w:rsidRPr="00E12DEC">
              <w:rPr>
                <w:rFonts w:ascii="Palatino Linotype" w:eastAsia="Arial" w:hAnsi="Palatino Linotype" w:cs="Arial"/>
                <w:w w:val="95"/>
                <w:sz w:val="19"/>
                <w:szCs w:val="19"/>
                <w:lang w:eastAsia="en-US"/>
              </w:rPr>
              <w:lastRenderedPageBreak/>
              <w:t>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w:t>
            </w:r>
          </w:p>
          <w:p w:rsidR="001A1058" w:rsidRPr="00E12DEC" w:rsidRDefault="00134988" w:rsidP="001A1058">
            <w:pPr>
              <w:pStyle w:val="a4"/>
              <w:widowControl w:val="0"/>
              <w:tabs>
                <w:tab w:val="left" w:pos="495"/>
              </w:tabs>
              <w:suppressAutoHyphens w:val="0"/>
              <w:kinsoku w:val="0"/>
              <w:overflowPunct w:val="0"/>
              <w:autoSpaceDE w:val="0"/>
              <w:autoSpaceDN w:val="0"/>
              <w:adjustRightInd w:val="0"/>
              <w:spacing w:line="255" w:lineRule="auto"/>
              <w:ind w:right="102"/>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Ειδικά τα έγγραφα τα οποία αποτελούν ιδιωτικά έγγραφα, µ</w:t>
            </w:r>
            <w:proofErr w:type="spellStart"/>
            <w:r w:rsidRPr="00E12DEC">
              <w:rPr>
                <w:rFonts w:ascii="Palatino Linotype" w:eastAsia="Arial" w:hAnsi="Palatino Linotype" w:cs="Arial"/>
                <w:w w:val="95"/>
                <w:sz w:val="19"/>
                <w:szCs w:val="19"/>
                <w:lang w:eastAsia="en-US"/>
              </w:rPr>
              <w:t>πορεί</w:t>
            </w:r>
            <w:proofErr w:type="spellEnd"/>
            <w:r w:rsidRPr="00E12DEC">
              <w:rPr>
                <w:rFonts w:ascii="Palatino Linotype" w:eastAsia="Arial" w:hAnsi="Palatino Linotype" w:cs="Arial"/>
                <w:w w:val="95"/>
                <w:sz w:val="19"/>
                <w:szCs w:val="19"/>
                <w:lang w:eastAsia="en-US"/>
              </w:rPr>
              <w:t xml:space="preserve"> να γίνονται αποδεκτά και σε απλή φωτοτυπία, εφόσον συνυποβάλλεται υπεύθυνη δήλωση στην οποία βεβαιώνεται η ακρίβειά τους</w:t>
            </w:r>
            <w:r w:rsidR="001A1058" w:rsidRPr="00E12DEC">
              <w:rPr>
                <w:rFonts w:ascii="Palatino Linotype" w:eastAsia="Arial" w:hAnsi="Palatino Linotype" w:cs="Arial"/>
                <w:w w:val="95"/>
                <w:sz w:val="19"/>
                <w:szCs w:val="19"/>
                <w:lang w:eastAsia="en-US"/>
              </w:rPr>
              <w:t xml:space="preserve"> και η οποία φέρει υπογραφή</w:t>
            </w:r>
            <w:r w:rsidR="008A117A">
              <w:rPr>
                <w:rFonts w:ascii="Palatino Linotype" w:eastAsia="Arial" w:hAnsi="Palatino Linotype" w:cs="Arial"/>
                <w:w w:val="95"/>
                <w:sz w:val="19"/>
                <w:szCs w:val="19"/>
                <w:lang w:eastAsia="en-US"/>
              </w:rPr>
              <w:t xml:space="preserve"> </w:t>
            </w:r>
            <w:r w:rsidR="001A1058" w:rsidRPr="00E12DEC">
              <w:rPr>
                <w:rFonts w:ascii="Palatino Linotype" w:eastAsia="Arial" w:hAnsi="Palatino Linotype" w:cs="Arial"/>
                <w:w w:val="95"/>
                <w:sz w:val="19"/>
                <w:szCs w:val="19"/>
                <w:lang w:eastAsia="en-US"/>
              </w:rPr>
              <w:t>μετά την έναρξη διαδικασίας σύναψης σύμβασης.</w:t>
            </w:r>
          </w:p>
          <w:p w:rsidR="00863B3D" w:rsidRPr="00E12DEC" w:rsidRDefault="00863B3D" w:rsidP="00531C56">
            <w:pPr>
              <w:suppressAutoHyphens w:val="0"/>
              <w:autoSpaceDE w:val="0"/>
              <w:autoSpaceDN w:val="0"/>
              <w:adjustRightInd w:val="0"/>
              <w:jc w:val="both"/>
              <w:rPr>
                <w:rFonts w:ascii="Palatino Linotype" w:eastAsia="Arial" w:hAnsi="Palatino Linotype" w:cs="Arial"/>
                <w:w w:val="95"/>
                <w:sz w:val="19"/>
                <w:szCs w:val="19"/>
                <w:lang w:eastAsia="en-US"/>
              </w:rPr>
            </w:pP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4. Πρωτότυπα έγγραφα και επικυρωμένα αντίγραφα</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p w:rsidR="00531C56" w:rsidRPr="00E12DEC" w:rsidRDefault="00531C56" w:rsidP="00531C56">
            <w:pPr>
              <w:jc w:val="both"/>
              <w:rPr>
                <w:rFonts w:ascii="Palatino Linotype" w:eastAsia="Arial" w:hAnsi="Palatino Linotype" w:cs="Arial"/>
                <w:w w:val="95"/>
                <w:sz w:val="19"/>
                <w:szCs w:val="19"/>
                <w:lang w:eastAsia="en-US"/>
              </w:rPr>
            </w:pPr>
          </w:p>
          <w:p w:rsidR="00531C56" w:rsidRPr="00E12DEC" w:rsidRDefault="00531C56" w:rsidP="00531C56">
            <w:pPr>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 xml:space="preserve">Ειδικότερα, όλα τα δημόσια έγγραφα που αφορούν αλλοδαπούς οικονομικούς φορείς και που θα κατατεθούν από τους προσφέροντες στην παρούσα διαδικασία, θα είναι νόμιμα επικυρωμένα, και η μετάφραση των εν λόγω εγγράφων μπορεί να γίνει είτε από τη μεταφραστική υπηρεσία του ΥΠ.ΕΞ., είτε από το αρμόδιο προξενείο, είτε από δικηγόρο κατά την έννοια των άρθρων 454 του </w:t>
            </w:r>
            <w:proofErr w:type="spellStart"/>
            <w:r w:rsidRPr="00E12DEC">
              <w:rPr>
                <w:rFonts w:ascii="Palatino Linotype" w:eastAsia="Arial" w:hAnsi="Palatino Linotype" w:cs="Arial"/>
                <w:w w:val="95"/>
                <w:sz w:val="19"/>
                <w:szCs w:val="19"/>
                <w:lang w:eastAsia="en-US"/>
              </w:rPr>
              <w:t>Κ.Πολ.Δ</w:t>
            </w:r>
            <w:proofErr w:type="spellEnd"/>
            <w:r w:rsidRPr="00E12DEC">
              <w:rPr>
                <w:rFonts w:ascii="Palatino Linotype" w:eastAsia="Arial" w:hAnsi="Palatino Linotype" w:cs="Arial"/>
                <w:w w:val="95"/>
                <w:sz w:val="19"/>
                <w:szCs w:val="19"/>
                <w:lang w:eastAsia="en-US"/>
              </w:rPr>
              <w:t>. και 53 του Κώδικα περί Δικηγόρων, είτε από ορκωτό μεταφραστή της χώρας προέλευσης, αν υφίσταται στη χώρα αυτή τέτοια υπηρεσία.</w:t>
            </w:r>
          </w:p>
          <w:p w:rsidR="00531C56" w:rsidRPr="00E12DEC" w:rsidRDefault="00531C56" w:rsidP="00531C56">
            <w:pPr>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Επιτρέπεται αντίστοιχα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w:t>
            </w:r>
            <w:proofErr w:type="spellStart"/>
            <w:r w:rsidRPr="00E12DEC">
              <w:rPr>
                <w:rFonts w:ascii="Palatino Linotype" w:eastAsia="Arial" w:hAnsi="Palatino Linotype" w:cs="Arial"/>
                <w:w w:val="95"/>
                <w:sz w:val="19"/>
                <w:szCs w:val="19"/>
                <w:lang w:val="en-US" w:eastAsia="en-US"/>
              </w:rPr>
              <w:t>Apostile</w:t>
            </w:r>
            <w:proofErr w:type="spellEnd"/>
            <w:r w:rsidRPr="00E12DEC">
              <w:rPr>
                <w:rFonts w:ascii="Palatino Linotype" w:eastAsia="Arial" w:hAnsi="Palatino Linotype" w:cs="Arial"/>
                <w:w w:val="95"/>
                <w:sz w:val="19"/>
                <w:szCs w:val="19"/>
                <w:lang w:eastAsia="en-US"/>
              </w:rPr>
              <w:t>”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Δικηγόρων.</w:t>
            </w:r>
          </w:p>
          <w:p w:rsidR="0064664D" w:rsidRPr="00E12DEC" w:rsidRDefault="00531C56" w:rsidP="00531C56">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r w:rsidRPr="00E12DEC">
              <w:rPr>
                <w:rFonts w:ascii="Palatino Linotype" w:eastAsia="Arial" w:hAnsi="Palatino Linotype" w:cs="Arial"/>
                <w:w w:val="95"/>
                <w:sz w:val="19"/>
                <w:szCs w:val="19"/>
              </w:rPr>
              <w:t>Κάθε μορφής επικοινωνία με την αναθέτουσα αρχή, καθώς και μεταξύ αυτής και του αναδόχου, θα γίνονται υποχρεωτικά στην ελληνική γλώσσα.</w:t>
            </w:r>
          </w:p>
        </w:tc>
      </w:tr>
      <w:tr w:rsidR="0064664D" w:rsidRPr="00E12DEC" w:rsidTr="00DD0E21">
        <w:trPr>
          <w:gridAfter w:val="1"/>
          <w:wAfter w:w="124" w:type="dxa"/>
          <w:trHeight w:val="331"/>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 xml:space="preserve">Κωδικοί </w:t>
            </w:r>
            <w:r w:rsidRPr="0006023A">
              <w:rPr>
                <w:rFonts w:ascii="Palatino Linotype" w:eastAsia="Arial" w:hAnsi="Palatino Linotype" w:cs="Arial"/>
                <w:b/>
                <w:spacing w:val="-1"/>
                <w:w w:val="95"/>
                <w:sz w:val="19"/>
                <w:szCs w:val="19"/>
                <w:lang w:val="en-US" w:eastAsia="en-US"/>
              </w:rPr>
              <w:t>CPV</w:t>
            </w:r>
          </w:p>
        </w:tc>
        <w:tc>
          <w:tcPr>
            <w:tcW w:w="7531" w:type="dxa"/>
            <w:gridSpan w:val="2"/>
            <w:vAlign w:val="center"/>
          </w:tcPr>
          <w:tbl>
            <w:tblPr>
              <w:tblW w:w="0" w:type="auto"/>
              <w:tblCellSpacing w:w="15" w:type="dxa"/>
              <w:tblLayout w:type="fixed"/>
              <w:tblCellMar>
                <w:top w:w="15" w:type="dxa"/>
                <w:left w:w="15" w:type="dxa"/>
                <w:bottom w:w="15" w:type="dxa"/>
                <w:right w:w="15" w:type="dxa"/>
              </w:tblCellMar>
              <w:tblLook w:val="04A0"/>
            </w:tblPr>
            <w:tblGrid>
              <w:gridCol w:w="95"/>
              <w:gridCol w:w="2965"/>
            </w:tblGrid>
            <w:tr w:rsidR="00447C54" w:rsidRPr="00E12DEC" w:rsidTr="005C3D1A">
              <w:trPr>
                <w:tblCellSpacing w:w="15" w:type="dxa"/>
              </w:trPr>
              <w:tc>
                <w:tcPr>
                  <w:tcW w:w="50" w:type="dxa"/>
                  <w:vAlign w:val="center"/>
                  <w:hideMark/>
                </w:tcPr>
                <w:p w:rsidR="00447C54" w:rsidRPr="00E12DEC" w:rsidRDefault="00447C54" w:rsidP="00447C54">
                  <w:pPr>
                    <w:suppressAutoHyphens w:val="0"/>
                    <w:rPr>
                      <w:lang w:eastAsia="el-GR"/>
                    </w:rPr>
                  </w:pPr>
                </w:p>
              </w:tc>
              <w:tc>
                <w:tcPr>
                  <w:tcW w:w="2920" w:type="dxa"/>
                  <w:vAlign w:val="center"/>
                  <w:hideMark/>
                </w:tcPr>
                <w:p w:rsidR="00447C54" w:rsidRPr="00814E55" w:rsidRDefault="006E5F30" w:rsidP="00C63C74">
                  <w:pPr>
                    <w:pStyle w:val="a6"/>
                    <w:tabs>
                      <w:tab w:val="left" w:pos="462"/>
                    </w:tabs>
                    <w:spacing w:after="0" w:line="250" w:lineRule="exact"/>
                    <w:ind w:left="0"/>
                    <w:contextualSpacing w:val="0"/>
                    <w:jc w:val="both"/>
                    <w:rPr>
                      <w:rFonts w:ascii="Palatino Linotype" w:eastAsia="Arial" w:hAnsi="Palatino Linotype" w:cs="Arial"/>
                      <w:w w:val="95"/>
                      <w:sz w:val="19"/>
                      <w:szCs w:val="19"/>
                      <w:highlight w:val="cyan"/>
                    </w:rPr>
                  </w:pPr>
                  <w:r w:rsidRPr="006E5F30">
                    <w:rPr>
                      <w:rFonts w:ascii="Palatino Linotype" w:eastAsia="Arial" w:hAnsi="Palatino Linotype" w:cs="Arial"/>
                      <w:w w:val="95"/>
                      <w:sz w:val="19"/>
                      <w:szCs w:val="19"/>
                    </w:rPr>
                    <w:t>[38000000-5]-Εξοπλισμός εργαστηριακός</w:t>
                  </w:r>
                </w:p>
              </w:tc>
            </w:tr>
          </w:tbl>
          <w:p w:rsidR="0064664D" w:rsidRPr="00E12DEC" w:rsidRDefault="0064664D" w:rsidP="00BF0924">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Τιμή</w:t>
            </w:r>
          </w:p>
        </w:tc>
        <w:tc>
          <w:tcPr>
            <w:tcW w:w="7531" w:type="dxa"/>
            <w:gridSpan w:val="2"/>
            <w:vAlign w:val="center"/>
          </w:tcPr>
          <w:p w:rsidR="00DD08BB" w:rsidRPr="00E12DEC" w:rsidRDefault="0064664D" w:rsidP="00DD08BB">
            <w:pPr>
              <w:pStyle w:val="TableParagraph"/>
              <w:spacing w:line="246" w:lineRule="exact"/>
              <w:jc w:val="both"/>
              <w:rPr>
                <w:rFonts w:ascii="Palatino Linotype" w:eastAsia="Arial" w:hAnsi="Palatino Linotype" w:cs="Arial"/>
                <w:spacing w:val="1"/>
                <w:w w:val="95"/>
                <w:sz w:val="19"/>
                <w:szCs w:val="19"/>
                <w:lang w:val="el-GR"/>
              </w:rPr>
            </w:pPr>
            <w:r w:rsidRPr="00E12DEC">
              <w:rPr>
                <w:rFonts w:ascii="Palatino Linotype" w:eastAsia="Arial" w:hAnsi="Palatino Linotype" w:cs="Arial"/>
                <w:spacing w:val="1"/>
                <w:w w:val="95"/>
                <w:sz w:val="19"/>
                <w:szCs w:val="19"/>
                <w:lang w:val="el-GR"/>
              </w:rPr>
              <w:t>Στην</w:t>
            </w:r>
            <w:r w:rsidR="000901F2" w:rsidRPr="00E12DEC">
              <w:rPr>
                <w:rFonts w:ascii="Palatino Linotype" w:eastAsia="Arial" w:hAnsi="Palatino Linotype" w:cs="Arial"/>
                <w:spacing w:val="1"/>
                <w:w w:val="95"/>
                <w:sz w:val="19"/>
                <w:szCs w:val="19"/>
                <w:lang w:val="el-GR"/>
              </w:rPr>
              <w:t xml:space="preserve"> </w:t>
            </w:r>
            <w:r w:rsidRPr="00E12DEC">
              <w:rPr>
                <w:rFonts w:ascii="Palatino Linotype" w:eastAsia="Arial" w:hAnsi="Palatino Linotype" w:cs="Arial"/>
                <w:spacing w:val="1"/>
                <w:w w:val="95"/>
                <w:sz w:val="19"/>
                <w:szCs w:val="19"/>
                <w:lang w:val="el-GR"/>
              </w:rPr>
              <w:t>τιμή</w:t>
            </w:r>
            <w:r w:rsidR="000901F2" w:rsidRPr="00E12DEC">
              <w:rPr>
                <w:rFonts w:ascii="Palatino Linotype" w:eastAsia="Arial" w:hAnsi="Palatino Linotype" w:cs="Arial"/>
                <w:spacing w:val="1"/>
                <w:w w:val="95"/>
                <w:sz w:val="19"/>
                <w:szCs w:val="19"/>
                <w:lang w:val="el-GR"/>
              </w:rPr>
              <w:t xml:space="preserve"> </w:t>
            </w:r>
            <w:r w:rsidR="005C3D1A" w:rsidRPr="00E12DEC">
              <w:rPr>
                <w:rFonts w:ascii="Palatino Linotype" w:eastAsia="Arial" w:hAnsi="Palatino Linotype" w:cs="Arial"/>
                <w:spacing w:val="1"/>
                <w:w w:val="95"/>
                <w:sz w:val="19"/>
                <w:szCs w:val="19"/>
                <w:lang w:val="el-GR"/>
              </w:rPr>
              <w:t>σ</w:t>
            </w:r>
            <w:r w:rsidRPr="00E12DEC">
              <w:rPr>
                <w:rFonts w:ascii="Palatino Linotype" w:eastAsia="Arial" w:hAnsi="Palatino Linotype" w:cs="Arial"/>
                <w:spacing w:val="1"/>
                <w:w w:val="95"/>
                <w:sz w:val="19"/>
                <w:szCs w:val="19"/>
                <w:lang w:val="el-GR"/>
              </w:rPr>
              <w:t>υμπεριλαμβάνοντα</w:t>
            </w:r>
            <w:r w:rsidR="000901F2" w:rsidRPr="00E12DEC">
              <w:rPr>
                <w:rFonts w:ascii="Palatino Linotype" w:eastAsia="Arial" w:hAnsi="Palatino Linotype" w:cs="Arial"/>
                <w:spacing w:val="1"/>
                <w:w w:val="95"/>
                <w:sz w:val="19"/>
                <w:szCs w:val="19"/>
                <w:lang w:val="el-GR"/>
              </w:rPr>
              <w:t xml:space="preserve">ι </w:t>
            </w:r>
            <w:r w:rsidRPr="00E12DEC">
              <w:rPr>
                <w:rFonts w:ascii="Palatino Linotype" w:eastAsia="Arial" w:hAnsi="Palatino Linotype" w:cs="Arial"/>
                <w:spacing w:val="1"/>
                <w:w w:val="95"/>
                <w:sz w:val="19"/>
                <w:szCs w:val="19"/>
                <w:lang w:val="el-GR"/>
              </w:rPr>
              <w:t>οι</w:t>
            </w:r>
            <w:r w:rsidR="000901F2" w:rsidRPr="00E12DEC">
              <w:rPr>
                <w:rFonts w:ascii="Palatino Linotype" w:eastAsia="Arial" w:hAnsi="Palatino Linotype" w:cs="Arial"/>
                <w:spacing w:val="1"/>
                <w:w w:val="95"/>
                <w:sz w:val="19"/>
                <w:szCs w:val="19"/>
                <w:lang w:val="el-GR"/>
              </w:rPr>
              <w:t xml:space="preserve"> </w:t>
            </w:r>
            <w:r w:rsidR="00DD08BB" w:rsidRPr="00E12DEC">
              <w:rPr>
                <w:rFonts w:ascii="Palatino Linotype" w:eastAsia="Arial" w:hAnsi="Palatino Linotype" w:cs="Arial"/>
                <w:spacing w:val="1"/>
                <w:w w:val="95"/>
                <w:sz w:val="19"/>
                <w:szCs w:val="19"/>
                <w:lang w:val="el-GR"/>
              </w:rPr>
              <w:t xml:space="preserve">παρακάτω </w:t>
            </w:r>
            <w:r w:rsidRPr="00E12DEC">
              <w:rPr>
                <w:rFonts w:ascii="Palatino Linotype" w:eastAsia="Arial" w:hAnsi="Palatino Linotype" w:cs="Arial"/>
                <w:spacing w:val="1"/>
                <w:w w:val="95"/>
                <w:sz w:val="19"/>
                <w:szCs w:val="19"/>
                <w:lang w:val="el-GR"/>
              </w:rPr>
              <w:t>κρατήσεις</w:t>
            </w:r>
            <w:r w:rsidR="00DD08BB" w:rsidRPr="00E12DEC">
              <w:rPr>
                <w:rFonts w:ascii="Palatino Linotype" w:eastAsia="Arial" w:hAnsi="Palatino Linotype" w:cs="Arial"/>
                <w:spacing w:val="1"/>
                <w:w w:val="95"/>
                <w:sz w:val="19"/>
                <w:szCs w:val="19"/>
                <w:lang w:val="el-GR"/>
              </w:rPr>
              <w:t>, ο παρακρατούμενος φόρος και κάθε άλλη επιβάρυνση:</w:t>
            </w:r>
          </w:p>
          <w:p w:rsidR="00DD08BB" w:rsidRPr="00E12DEC" w:rsidRDefault="00DD08BB" w:rsidP="00DD08BB">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α) Κράτηση 0,0</w:t>
            </w:r>
            <w:r w:rsidR="00134988" w:rsidRPr="00E12DEC">
              <w:rPr>
                <w:rFonts w:ascii="Palatino Linotype" w:eastAsia="Arial" w:hAnsi="Palatino Linotype" w:cs="Arial"/>
                <w:spacing w:val="1"/>
                <w:w w:val="95"/>
                <w:sz w:val="19"/>
                <w:szCs w:val="19"/>
                <w:lang w:eastAsia="en-US"/>
              </w:rPr>
              <w:t>7</w:t>
            </w:r>
            <w:r w:rsidRPr="00E12DEC">
              <w:rPr>
                <w:rFonts w:ascii="Palatino Linotype" w:eastAsia="Arial" w:hAnsi="Palatino Linotype" w:cs="Arial"/>
                <w:spacing w:val="1"/>
                <w:w w:val="95"/>
                <w:sz w:val="19"/>
                <w:szCs w:val="19"/>
                <w:lang w:eastAsia="en-US"/>
              </w:rPr>
              <w:t>%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DD08BB" w:rsidRPr="00E12DEC" w:rsidRDefault="00DD08BB" w:rsidP="00DD08BB">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β)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DD08BB" w:rsidRPr="00E12DEC" w:rsidRDefault="00DD08BB" w:rsidP="00DD08BB">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64664D" w:rsidRPr="00E12DEC" w:rsidRDefault="00DD08BB" w:rsidP="00DD08BB">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Με κάθε πληρωμή θα γίνεται η προβλεπόμενη από την κείμενη νομοθεσία παρακράτηση φόρου εισοδήματος επί του καθαρού ποσού.</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Νόμισμα</w:t>
            </w:r>
          </w:p>
        </w:tc>
        <w:tc>
          <w:tcPr>
            <w:tcW w:w="7531" w:type="dxa"/>
            <w:gridSpan w:val="2"/>
            <w:vAlign w:val="center"/>
          </w:tcPr>
          <w:p w:rsidR="0064664D" w:rsidRPr="00E12DEC"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Ευρώ (€)</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Διενέργεια Διαγωνισμού</w:t>
            </w:r>
          </w:p>
        </w:tc>
        <w:tc>
          <w:tcPr>
            <w:tcW w:w="7531" w:type="dxa"/>
            <w:gridSpan w:val="2"/>
            <w:vAlign w:val="center"/>
          </w:tcPr>
          <w:p w:rsidR="0064664D" w:rsidRPr="00E12DEC" w:rsidRDefault="0064664D" w:rsidP="00DB55BD">
            <w:pPr>
              <w:pStyle w:val="a6"/>
              <w:widowControl w:val="0"/>
              <w:numPr>
                <w:ilvl w:val="0"/>
                <w:numId w:val="7"/>
              </w:numPr>
              <w:tabs>
                <w:tab w:val="left" w:pos="462"/>
                <w:tab w:val="left" w:pos="2166"/>
                <w:tab w:val="left" w:pos="2523"/>
                <w:tab w:val="left" w:pos="3390"/>
                <w:tab w:val="left" w:pos="4388"/>
                <w:tab w:val="left" w:pos="5686"/>
                <w:tab w:val="left" w:pos="6044"/>
                <w:tab w:val="left" w:pos="7042"/>
              </w:tabs>
              <w:spacing w:after="0" w:line="254" w:lineRule="exact"/>
              <w:ind w:left="0"/>
              <w:contextualSpacing w:val="0"/>
              <w:jc w:val="both"/>
              <w:rPr>
                <w:rFonts w:ascii="Palatino Linotype" w:eastAsia="Arial" w:hAnsi="Palatino Linotype" w:cs="Arial"/>
                <w:spacing w:val="-3"/>
                <w:w w:val="95"/>
                <w:sz w:val="19"/>
                <w:szCs w:val="19"/>
                <w:lang w:eastAsia="ar-SA"/>
              </w:rPr>
            </w:pPr>
            <w:r w:rsidRPr="00E12DEC">
              <w:rPr>
                <w:rFonts w:ascii="Palatino Linotype" w:eastAsia="Arial" w:hAnsi="Palatino Linotype" w:cs="Arial"/>
                <w:spacing w:val="-3"/>
                <w:w w:val="95"/>
                <w:sz w:val="19"/>
                <w:szCs w:val="19"/>
                <w:lang w:eastAsia="ar-SA"/>
              </w:rPr>
              <w:t>Αποσφραγίζεται ο κυρίως φάκελος προσφοράς, ο φάκελος των</w:t>
            </w:r>
            <w:r w:rsidR="00E12DEC">
              <w:rPr>
                <w:rFonts w:ascii="Palatino Linotype" w:eastAsia="Arial" w:hAnsi="Palatino Linotype" w:cs="Arial"/>
                <w:spacing w:val="-3"/>
                <w:w w:val="95"/>
                <w:sz w:val="19"/>
                <w:szCs w:val="19"/>
                <w:lang w:eastAsia="ar-SA"/>
              </w:rPr>
              <w:t xml:space="preserve"> </w:t>
            </w:r>
            <w:r w:rsidRPr="00E12DEC">
              <w:rPr>
                <w:rFonts w:ascii="Palatino Linotype" w:eastAsia="Arial" w:hAnsi="Palatino Linotype" w:cs="Arial"/>
                <w:spacing w:val="-3"/>
                <w:w w:val="95"/>
                <w:sz w:val="19"/>
                <w:szCs w:val="19"/>
                <w:lang w:eastAsia="ar-SA"/>
              </w:rPr>
              <w:t>δικαιολογητικών συμμετοχής καθώς και ο φάκελος της τεχνικής προσφοράς, μονογράφονται από  το αρμόδιο όργανο όλα τα δικαιολογητικά   που υποβάλλονται κατά το στάδιο αυτό και η τεχνική προσφορά ανά φύλλο. Στη συνέχεια το αρμόδιο όργανο ελέγχει την πληρότητα των δικαιολογητικών συμμετοχής και αξιολογεί τις τεχνικές προσφορές σύμφωνα µε τους όρους της παρούσας διακήρυξης. Κατόπιν συντάσσει πρακτικό στο οποίο καταχωρεί όσους υπέβαλαν προσφορές, τα αποτελέσματα του ελέγχου των δικαιολογητικών συμμετοχής και της αξιολόγησης των τεχνικών προσφορών, καθώς και τους λόγους τυχόν απόρριψης συμμετεχόντων από τη συνέχεια του διαγωνισμού.</w:t>
            </w:r>
          </w:p>
          <w:p w:rsidR="0064664D" w:rsidRPr="00E12DEC" w:rsidRDefault="0064664D" w:rsidP="00DB55BD">
            <w:pPr>
              <w:pStyle w:val="a6"/>
              <w:widowControl w:val="0"/>
              <w:numPr>
                <w:ilvl w:val="0"/>
                <w:numId w:val="7"/>
              </w:numPr>
              <w:tabs>
                <w:tab w:val="left" w:pos="462"/>
              </w:tabs>
              <w:spacing w:after="0" w:line="252" w:lineRule="exact"/>
              <w:ind w:left="0"/>
              <w:contextualSpacing w:val="0"/>
              <w:jc w:val="both"/>
              <w:rPr>
                <w:rFonts w:ascii="Palatino Linotype" w:eastAsia="Arial" w:hAnsi="Palatino Linotype" w:cs="Arial"/>
                <w:spacing w:val="-3"/>
                <w:w w:val="95"/>
                <w:sz w:val="19"/>
                <w:szCs w:val="19"/>
                <w:lang w:eastAsia="ar-SA"/>
              </w:rPr>
            </w:pPr>
            <w:r w:rsidRPr="00E12DEC">
              <w:rPr>
                <w:rFonts w:ascii="Palatino Linotype" w:eastAsia="Arial" w:hAnsi="Palatino Linotype" w:cs="Arial"/>
                <w:spacing w:val="-3"/>
                <w:w w:val="95"/>
                <w:sz w:val="19"/>
                <w:szCs w:val="19"/>
                <w:lang w:eastAsia="ar-SA"/>
              </w:rPr>
              <w:t xml:space="preserve">Οι φάκελοι  των οικονομικών   προσφορών   δεν αποσφραγίζονται, αλλά μονογράφονται  </w:t>
            </w:r>
            <w:r w:rsidRPr="00E12DEC">
              <w:rPr>
                <w:rFonts w:ascii="Palatino Linotype" w:eastAsia="Arial" w:hAnsi="Palatino Linotype" w:cs="Arial"/>
                <w:spacing w:val="-3"/>
                <w:w w:val="95"/>
                <w:sz w:val="19"/>
                <w:szCs w:val="19"/>
                <w:lang w:eastAsia="ar-SA"/>
              </w:rPr>
              <w:lastRenderedPageBreak/>
              <w:t xml:space="preserve">από το παραπάνω όργανο και τοποθετούνται   σ’  ένα  νέο   φάκελο, ο  οποίος επίσης σφραγίζεται και υπογράφεται από το ίδιο όργανο και φυλάσσεται, προκειμένου να αποσφραγιστεί κατά την κρίση της επιτροπής, είτε ευθύς αμέσως  είτε </w:t>
            </w:r>
            <w:proofErr w:type="spellStart"/>
            <w:r w:rsidRPr="00E12DEC">
              <w:rPr>
                <w:rFonts w:ascii="Palatino Linotype" w:eastAsia="Arial" w:hAnsi="Palatino Linotype" w:cs="Arial"/>
                <w:spacing w:val="-3"/>
                <w:w w:val="95"/>
                <w:sz w:val="19"/>
                <w:szCs w:val="19"/>
                <w:lang w:eastAsia="ar-SA"/>
              </w:rPr>
              <w:t>τηνημερομηνία</w:t>
            </w:r>
            <w:proofErr w:type="spellEnd"/>
            <w:r w:rsidRPr="00E12DEC">
              <w:rPr>
                <w:rFonts w:ascii="Palatino Linotype" w:eastAsia="Arial" w:hAnsi="Palatino Linotype" w:cs="Arial"/>
                <w:spacing w:val="-3"/>
                <w:w w:val="95"/>
                <w:sz w:val="19"/>
                <w:szCs w:val="19"/>
                <w:lang w:eastAsia="ar-SA"/>
              </w:rPr>
              <w:t xml:space="preserve"> και ώρα που ορίζεται από το αρμόδιο όργανο µε ειδική πρόσκληση αυτών που έλαβαν μέρος στο διαγωνισμό µε σχετική ανακοίνωση που θα τους αποσταλεί.</w:t>
            </w:r>
          </w:p>
          <w:p w:rsidR="0064664D" w:rsidRPr="00E12DEC" w:rsidRDefault="0064664D" w:rsidP="00BF0924">
            <w:pPr>
              <w:pStyle w:val="TableParagraph"/>
              <w:spacing w:line="252" w:lineRule="exact"/>
              <w:jc w:val="both"/>
              <w:rPr>
                <w:rFonts w:ascii="Palatino Linotype" w:eastAsia="Arial" w:hAnsi="Palatino Linotype" w:cs="Arial"/>
                <w:spacing w:val="-3"/>
                <w:w w:val="95"/>
                <w:sz w:val="19"/>
                <w:szCs w:val="19"/>
                <w:lang w:val="el-GR" w:eastAsia="ar-SA"/>
              </w:rPr>
            </w:pPr>
            <w:r w:rsidRPr="00E12DEC">
              <w:rPr>
                <w:rFonts w:ascii="Palatino Linotype" w:eastAsia="Arial" w:hAnsi="Palatino Linotype" w:cs="Arial"/>
                <w:spacing w:val="-3"/>
                <w:w w:val="95"/>
                <w:sz w:val="19"/>
                <w:szCs w:val="19"/>
                <w:lang w:val="el-GR" w:eastAsia="ar-SA"/>
              </w:rPr>
              <w:t>Οι φάκελοι των οικονομικών προσφορών, για όσες προσφορές δεν κρίθηκαν κατά την αξιολόγηση των τεχνικών και λοιπών στοιχείων αποδεκτές, δεν αποσφραγίζονται, αλλά επιστρέφονται μετά την ολοκλήρωση τ</w:t>
            </w:r>
            <w:r w:rsidR="00AF255D" w:rsidRPr="00E12DEC">
              <w:rPr>
                <w:rFonts w:ascii="Palatino Linotype" w:eastAsia="Arial" w:hAnsi="Palatino Linotype" w:cs="Arial"/>
                <w:spacing w:val="-3"/>
                <w:w w:val="95"/>
                <w:sz w:val="19"/>
                <w:szCs w:val="19"/>
                <w:lang w:val="el-GR" w:eastAsia="ar-SA"/>
              </w:rPr>
              <w:t>ης διαδικασίας του διαγωνισμού.</w:t>
            </w:r>
          </w:p>
          <w:p w:rsidR="0064664D" w:rsidRPr="00E12DEC" w:rsidRDefault="0064664D" w:rsidP="00DB55BD">
            <w:pPr>
              <w:pStyle w:val="a6"/>
              <w:widowControl w:val="0"/>
              <w:numPr>
                <w:ilvl w:val="0"/>
                <w:numId w:val="7"/>
              </w:numPr>
              <w:tabs>
                <w:tab w:val="left" w:pos="462"/>
              </w:tabs>
              <w:spacing w:after="0" w:line="252" w:lineRule="exact"/>
              <w:ind w:left="0"/>
              <w:contextualSpacing w:val="0"/>
              <w:jc w:val="both"/>
              <w:rPr>
                <w:rFonts w:ascii="Palatino Linotype" w:eastAsia="Arial" w:hAnsi="Palatino Linotype" w:cs="Arial"/>
                <w:spacing w:val="-3"/>
                <w:w w:val="95"/>
                <w:sz w:val="19"/>
                <w:szCs w:val="19"/>
                <w:lang w:eastAsia="ar-SA"/>
              </w:rPr>
            </w:pPr>
            <w:r w:rsidRPr="00E12DEC">
              <w:rPr>
                <w:rFonts w:ascii="Palatino Linotype" w:eastAsia="Arial" w:hAnsi="Palatino Linotype" w:cs="Arial"/>
                <w:spacing w:val="-3"/>
                <w:w w:val="95"/>
                <w:sz w:val="19"/>
                <w:szCs w:val="19"/>
                <w:lang w:eastAsia="ar-SA"/>
              </w:rPr>
              <w:t xml:space="preserve">Στη διαδικασία αποσφράγισης των οικονομικών προσφορών η αρμόδια επιτροπή </w:t>
            </w:r>
            <w:r w:rsidR="009D04AF" w:rsidRPr="00E12DEC">
              <w:rPr>
                <w:rFonts w:ascii="Palatino Linotype" w:eastAsia="Arial" w:hAnsi="Palatino Linotype" w:cs="Arial"/>
                <w:spacing w:val="-3"/>
                <w:w w:val="95"/>
                <w:sz w:val="19"/>
                <w:szCs w:val="19"/>
                <w:lang w:eastAsia="ar-SA"/>
              </w:rPr>
              <w:t>αποφράζει</w:t>
            </w:r>
            <w:r w:rsidR="000901F2" w:rsidRPr="00E12DEC">
              <w:rPr>
                <w:rFonts w:ascii="Palatino Linotype" w:eastAsia="Arial" w:hAnsi="Palatino Linotype" w:cs="Arial"/>
                <w:spacing w:val="-3"/>
                <w:w w:val="95"/>
                <w:sz w:val="19"/>
                <w:szCs w:val="19"/>
                <w:lang w:eastAsia="ar-SA"/>
              </w:rPr>
              <w:t xml:space="preserve"> </w:t>
            </w:r>
            <w:r w:rsidR="00D1366D" w:rsidRPr="00E12DEC">
              <w:rPr>
                <w:rFonts w:ascii="Palatino Linotype" w:eastAsia="Arial" w:hAnsi="Palatino Linotype" w:cs="Arial"/>
                <w:spacing w:val="-3"/>
                <w:w w:val="95"/>
                <w:sz w:val="19"/>
                <w:szCs w:val="19"/>
                <w:lang w:eastAsia="ar-SA"/>
              </w:rPr>
              <w:t xml:space="preserve">τις οικονομικές προσφορές όλων των συμμετεχόντων που οι προσφορές τους κρίθηκαν αποδεκτές κατά τα προηγούμενο στάδιο, ακολουθεί σχετική ανακοίνωση τιμών </w:t>
            </w:r>
            <w:r w:rsidRPr="00E12DEC">
              <w:rPr>
                <w:rFonts w:ascii="Palatino Linotype" w:eastAsia="Arial" w:hAnsi="Palatino Linotype" w:cs="Arial"/>
                <w:spacing w:val="-3"/>
                <w:w w:val="95"/>
                <w:sz w:val="19"/>
                <w:szCs w:val="19"/>
                <w:lang w:eastAsia="ar-SA"/>
              </w:rPr>
              <w:t xml:space="preserve"> και συντάσσει το ανάλογο πρακτικό µε τα σχετικά αποτελέσματα.</w:t>
            </w:r>
          </w:p>
          <w:p w:rsidR="0064664D" w:rsidRPr="00E12DEC" w:rsidRDefault="0064664D" w:rsidP="00BF0924">
            <w:pPr>
              <w:widowControl w:val="0"/>
              <w:tabs>
                <w:tab w:val="left" w:pos="462"/>
              </w:tabs>
              <w:spacing w:line="220" w:lineRule="auto"/>
              <w:jc w:val="both"/>
              <w:rPr>
                <w:rFonts w:ascii="Palatino Linotype" w:eastAsia="Arial" w:hAnsi="Palatino Linotype" w:cs="Arial"/>
                <w:b/>
                <w:spacing w:val="-3"/>
                <w:w w:val="95"/>
                <w:sz w:val="19"/>
                <w:szCs w:val="19"/>
              </w:rPr>
            </w:pPr>
            <w:r w:rsidRPr="00E12DEC">
              <w:rPr>
                <w:rFonts w:ascii="Palatino Linotype" w:eastAsia="Arial" w:hAnsi="Palatino Linotype" w:cs="Arial"/>
                <w:b/>
                <w:spacing w:val="-3"/>
                <w:w w:val="95"/>
                <w:sz w:val="19"/>
                <w:szCs w:val="19"/>
              </w:rPr>
              <w:t>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w:t>
            </w:r>
          </w:p>
          <w:p w:rsidR="0064664D" w:rsidRPr="00E12DEC" w:rsidRDefault="0064664D" w:rsidP="00BF0924">
            <w:pPr>
              <w:pStyle w:val="Default"/>
              <w:jc w:val="both"/>
              <w:rPr>
                <w:rFonts w:eastAsia="Arial" w:cs="Arial"/>
                <w:color w:val="auto"/>
                <w:spacing w:val="-3"/>
                <w:w w:val="95"/>
                <w:sz w:val="19"/>
                <w:szCs w:val="19"/>
                <w:lang w:eastAsia="ar-SA"/>
              </w:rPr>
            </w:pPr>
            <w:r w:rsidRPr="00E12DEC">
              <w:rPr>
                <w:rFonts w:eastAsia="Arial" w:cs="Arial"/>
                <w:color w:val="auto"/>
                <w:spacing w:val="-3"/>
                <w:w w:val="95"/>
                <w:sz w:val="19"/>
                <w:szCs w:val="19"/>
                <w:lang w:eastAsia="ar-SA"/>
              </w:rPr>
              <w:t>Μετά το πέρας του διαγωνισμού, η αρμόδια επιτροπή υποβάλλει προς το αρμόδιο διοικούν όργανο του Πανεπιστημίου Κρήτης, όλα τα σχετικά έγγραφα, τους φακέλους και τα πρακτικά διενέργειας του</w:t>
            </w:r>
          </w:p>
          <w:p w:rsidR="0064664D" w:rsidRPr="00E12DEC" w:rsidRDefault="0064664D" w:rsidP="00BF0924">
            <w:pPr>
              <w:pStyle w:val="Default"/>
              <w:jc w:val="both"/>
              <w:rPr>
                <w:rFonts w:eastAsia="Arial" w:cs="Arial"/>
                <w:color w:val="auto"/>
                <w:spacing w:val="-3"/>
                <w:w w:val="95"/>
                <w:sz w:val="19"/>
                <w:szCs w:val="19"/>
                <w:lang w:eastAsia="ar-SA"/>
              </w:rPr>
            </w:pPr>
            <w:r w:rsidRPr="00E12DEC">
              <w:rPr>
                <w:rFonts w:eastAsia="Arial" w:cs="Arial"/>
                <w:color w:val="auto"/>
                <w:spacing w:val="-3"/>
                <w:w w:val="95"/>
                <w:sz w:val="19"/>
                <w:szCs w:val="19"/>
                <w:lang w:eastAsia="ar-SA"/>
              </w:rPr>
              <w:t>Τα αποτελέσματα της παραπάνω διαδικασίας επικυρώνονται με απόφαση του αποφαινόμενου οργάνου</w:t>
            </w:r>
            <w:r w:rsidR="00AF255D" w:rsidRPr="00E12DEC">
              <w:rPr>
                <w:rFonts w:eastAsia="Arial" w:cs="Arial"/>
                <w:color w:val="auto"/>
                <w:spacing w:val="-3"/>
                <w:w w:val="95"/>
                <w:sz w:val="19"/>
                <w:szCs w:val="19"/>
                <w:lang w:eastAsia="ar-SA"/>
              </w:rPr>
              <w:t>.</w:t>
            </w:r>
          </w:p>
          <w:p w:rsidR="002572E7" w:rsidRPr="00E12DEC" w:rsidRDefault="002572E7" w:rsidP="002572E7">
            <w:pPr>
              <w:tabs>
                <w:tab w:val="left" w:pos="5925"/>
              </w:tabs>
              <w:ind w:right="-1"/>
              <w:contextualSpacing/>
              <w:jc w:val="both"/>
              <w:rPr>
                <w:rFonts w:ascii="Palatino Linotype" w:hAnsi="Palatino Linotype"/>
                <w:sz w:val="19"/>
                <w:szCs w:val="19"/>
              </w:rPr>
            </w:pPr>
            <w:r w:rsidRPr="00E12DEC">
              <w:rPr>
                <w:rFonts w:ascii="Palatino Linotype" w:hAnsi="Palatino Linotype"/>
                <w:sz w:val="19"/>
                <w:szCs w:val="19"/>
              </w:rPr>
              <w:t>Σε περίπτωση κατακύρωσης της σύμβασης με ποσό μικρότερο από την προϋπολογισμένη δαπάνη,</w:t>
            </w:r>
            <w:r w:rsidR="000901F2" w:rsidRPr="00E12DEC">
              <w:rPr>
                <w:rFonts w:ascii="Palatino Linotype" w:hAnsi="Palatino Linotype"/>
                <w:sz w:val="19"/>
                <w:szCs w:val="19"/>
              </w:rPr>
              <w:t xml:space="preserve"> </w:t>
            </w:r>
            <w:r w:rsidRPr="00E12DEC">
              <w:rPr>
                <w:rFonts w:ascii="Palatino Linotype" w:hAnsi="Palatino Linotype"/>
                <w:sz w:val="19"/>
                <w:szCs w:val="19"/>
              </w:rPr>
              <w:t>δύναται να γίνει αύξηση έως 15% στην ποσότητα των ειδών που είναι απαραίτητα (4412/2016 Άρθρο 105).</w:t>
            </w:r>
          </w:p>
          <w:p w:rsidR="002572E7" w:rsidRPr="00E12DEC" w:rsidRDefault="002572E7" w:rsidP="00BF0924">
            <w:pPr>
              <w:pStyle w:val="Default"/>
              <w:jc w:val="both"/>
              <w:rPr>
                <w:rFonts w:eastAsia="Arial" w:cs="Arial"/>
                <w:color w:val="auto"/>
                <w:spacing w:val="-3"/>
                <w:w w:val="95"/>
                <w:sz w:val="19"/>
                <w:szCs w:val="19"/>
                <w:lang w:eastAsia="ar-SA"/>
              </w:rPr>
            </w:pPr>
          </w:p>
          <w:p w:rsidR="0064664D" w:rsidRPr="00E12DEC" w:rsidRDefault="0064664D" w:rsidP="00BF0924">
            <w:pPr>
              <w:pStyle w:val="Default"/>
              <w:jc w:val="both"/>
              <w:rPr>
                <w:rFonts w:eastAsia="Arial" w:cs="Arial"/>
                <w:spacing w:val="-3"/>
                <w:w w:val="95"/>
                <w:sz w:val="19"/>
                <w:szCs w:val="19"/>
                <w:lang w:eastAsia="ar-SA"/>
              </w:rPr>
            </w:pPr>
            <w:r w:rsidRPr="00E12DEC">
              <w:rPr>
                <w:rFonts w:eastAsia="Arial" w:cs="Arial"/>
                <w:spacing w:val="-3"/>
                <w:w w:val="95"/>
                <w:sz w:val="19"/>
                <w:szCs w:val="19"/>
                <w:lang w:eastAsia="ar-SA"/>
              </w:rPr>
              <w:t>Κατά της ανωτέρω απόφασης χωρεί ένσταση σύμφωνα με το αρ. 127 του ν.4412/16</w:t>
            </w:r>
            <w:r w:rsidR="00AF255D" w:rsidRPr="00E12DEC">
              <w:rPr>
                <w:rFonts w:eastAsia="Arial" w:cs="Arial"/>
                <w:spacing w:val="-3"/>
                <w:w w:val="95"/>
                <w:sz w:val="19"/>
                <w:szCs w:val="19"/>
                <w:lang w:eastAsia="ar-SA"/>
              </w:rPr>
              <w:t>.</w:t>
            </w:r>
          </w:p>
          <w:p w:rsidR="0064664D" w:rsidRPr="00E12DEC" w:rsidRDefault="0064664D" w:rsidP="00BF0924">
            <w:pPr>
              <w:pStyle w:val="Default"/>
              <w:jc w:val="both"/>
              <w:rPr>
                <w:rFonts w:eastAsia="Arial" w:cs="Arial"/>
                <w:spacing w:val="-3"/>
                <w:w w:val="95"/>
                <w:sz w:val="19"/>
                <w:szCs w:val="19"/>
                <w:lang w:eastAsia="ar-SA"/>
              </w:rPr>
            </w:pPr>
            <w:r w:rsidRPr="00E12DEC">
              <w:rPr>
                <w:rFonts w:eastAsia="Arial" w:cs="Arial"/>
                <w:spacing w:val="-3"/>
                <w:w w:val="95"/>
                <w:sz w:val="19"/>
                <w:szCs w:val="19"/>
                <w:lang w:eastAsia="ar-SA"/>
              </w:rPr>
              <w:t xml:space="preserve">Μετά την αξιολόγηση των προσφορών, και τη λήψη σχετικής απόφασης, η αναθέτουσα αρχή αποστέλλει σχετική έγγραφη ειδοποίηση στον προσφέροντα, στον οποίο πρόκειται να γίνει η κατακύρωση </w:t>
            </w:r>
            <w:r w:rsidRPr="00E12DEC">
              <w:rPr>
                <w:rFonts w:eastAsia="Arial" w:cs="Arial"/>
                <w:b/>
                <w:spacing w:val="-3"/>
                <w:w w:val="95"/>
                <w:sz w:val="19"/>
                <w:szCs w:val="19"/>
                <w:lang w:eastAsia="ar-SA"/>
              </w:rPr>
              <w:t>(«προσωρινό ανάδοχο»</w:t>
            </w:r>
            <w:r w:rsidRPr="00E12DEC">
              <w:rPr>
                <w:rFonts w:eastAsia="Arial" w:cs="Arial"/>
                <w:spacing w:val="-3"/>
                <w:w w:val="95"/>
                <w:sz w:val="19"/>
                <w:szCs w:val="19"/>
                <w:lang w:eastAsia="ar-SA"/>
              </w:rPr>
              <w:t>), και τον καλεί να υποβάλει εντός προθεσμίας</w:t>
            </w:r>
            <w:r w:rsidRPr="00E12DEC">
              <w:rPr>
                <w:rFonts w:eastAsia="Arial" w:cs="Arial"/>
                <w:b/>
                <w:spacing w:val="-3"/>
                <w:w w:val="95"/>
                <w:sz w:val="19"/>
                <w:szCs w:val="19"/>
                <w:lang w:eastAsia="ar-SA"/>
              </w:rPr>
              <w:t>, δ</w:t>
            </w:r>
            <w:r w:rsidR="00134988" w:rsidRPr="00E12DEC">
              <w:rPr>
                <w:rFonts w:eastAsia="Arial" w:cs="Arial"/>
                <w:b/>
                <w:spacing w:val="-3"/>
                <w:w w:val="95"/>
                <w:sz w:val="19"/>
                <w:szCs w:val="19"/>
                <w:lang w:eastAsia="ar-SA"/>
              </w:rPr>
              <w:t>έ</w:t>
            </w:r>
            <w:r w:rsidRPr="00E12DEC">
              <w:rPr>
                <w:rFonts w:eastAsia="Arial" w:cs="Arial"/>
                <w:b/>
                <w:spacing w:val="-3"/>
                <w:w w:val="95"/>
                <w:sz w:val="19"/>
                <w:szCs w:val="19"/>
                <w:lang w:eastAsia="ar-SA"/>
              </w:rPr>
              <w:t>κα (1</w:t>
            </w:r>
            <w:r w:rsidR="00134988" w:rsidRPr="00E12DEC">
              <w:rPr>
                <w:rFonts w:eastAsia="Arial" w:cs="Arial"/>
                <w:b/>
                <w:spacing w:val="-3"/>
                <w:w w:val="95"/>
                <w:sz w:val="19"/>
                <w:szCs w:val="19"/>
                <w:lang w:eastAsia="ar-SA"/>
              </w:rPr>
              <w:t>0</w:t>
            </w:r>
            <w:r w:rsidRPr="00E12DEC">
              <w:rPr>
                <w:rFonts w:eastAsia="Arial" w:cs="Arial"/>
                <w:b/>
                <w:spacing w:val="-3"/>
                <w:w w:val="95"/>
                <w:sz w:val="19"/>
                <w:szCs w:val="19"/>
                <w:lang w:eastAsia="ar-SA"/>
              </w:rPr>
              <w:t>) ημερών</w:t>
            </w:r>
            <w:r w:rsidRPr="00E12DEC">
              <w:rPr>
                <w:rFonts w:eastAsia="Arial" w:cs="Arial"/>
                <w:spacing w:val="-3"/>
                <w:w w:val="95"/>
                <w:sz w:val="19"/>
                <w:szCs w:val="19"/>
                <w:lang w:eastAsia="ar-SA"/>
              </w:rPr>
              <w:t xml:space="preserve"> από την κοινοποίηση της σχετικής  ειδοποίησης σε αυτόν, τα πρωτότυπα ή αντίγραφα που εκδίδονται, σύμφωνα με τις διατάξεις του άρθρου 1 του ν. 4250/2014 (Α΄ 74)</w:t>
            </w:r>
            <w:r w:rsidR="00134988" w:rsidRPr="00E12DEC">
              <w:rPr>
                <w:rFonts w:eastAsia="Arial" w:cs="Arial"/>
                <w:spacing w:val="-3"/>
                <w:w w:val="95"/>
                <w:sz w:val="19"/>
                <w:szCs w:val="19"/>
                <w:lang w:eastAsia="ar-SA"/>
              </w:rPr>
              <w:t>και του άρθρου 80 παρ. 13</w:t>
            </w:r>
            <w:r w:rsidR="00F50CA7" w:rsidRPr="00E12DEC">
              <w:rPr>
                <w:rFonts w:eastAsia="Arial" w:cs="Arial"/>
                <w:spacing w:val="-3"/>
                <w:w w:val="95"/>
                <w:sz w:val="19"/>
                <w:szCs w:val="19"/>
                <w:lang w:eastAsia="ar-SA"/>
              </w:rPr>
              <w:t xml:space="preserve"> του ν. 4412/2016</w:t>
            </w:r>
            <w:r w:rsidR="00134988" w:rsidRPr="00E12DEC">
              <w:rPr>
                <w:rFonts w:eastAsia="Arial" w:cs="Arial"/>
                <w:spacing w:val="-3"/>
                <w:w w:val="95"/>
                <w:sz w:val="19"/>
                <w:szCs w:val="19"/>
                <w:lang w:eastAsia="ar-SA"/>
              </w:rPr>
              <w:t xml:space="preserve">, </w:t>
            </w:r>
            <w:r w:rsidRPr="00E12DEC">
              <w:rPr>
                <w:rFonts w:eastAsia="Arial" w:cs="Arial"/>
                <w:spacing w:val="-3"/>
                <w:w w:val="95"/>
                <w:sz w:val="19"/>
                <w:szCs w:val="19"/>
                <w:lang w:eastAsia="ar-SA"/>
              </w:rPr>
              <w:t xml:space="preserve"> όλων των δικαιολογητικών  που περιγράφονται στην διακήρυξη, ως </w:t>
            </w:r>
            <w:r w:rsidRPr="00E12DEC">
              <w:rPr>
                <w:rFonts w:eastAsia="Arial" w:cs="Arial"/>
                <w:b/>
                <w:spacing w:val="-3"/>
                <w:w w:val="95"/>
                <w:sz w:val="19"/>
                <w:szCs w:val="19"/>
                <w:lang w:eastAsia="ar-SA"/>
              </w:rPr>
              <w:t>αποδεικτικά στοιχεία</w:t>
            </w:r>
            <w:r w:rsidRPr="00E12DEC">
              <w:rPr>
                <w:rFonts w:eastAsia="Arial" w:cs="Arial"/>
                <w:spacing w:val="-3"/>
                <w:w w:val="95"/>
                <w:sz w:val="19"/>
                <w:szCs w:val="19"/>
                <w:lang w:eastAsia="ar-SA"/>
              </w:rPr>
              <w:t xml:space="preserve"> για τη μη συνδρομή των λόγων αποκλεισμού  του </w:t>
            </w:r>
            <w:proofErr w:type="spellStart"/>
            <w:r w:rsidRPr="00E12DEC">
              <w:rPr>
                <w:rFonts w:eastAsia="Arial" w:cs="Arial"/>
                <w:spacing w:val="-3"/>
                <w:w w:val="95"/>
                <w:sz w:val="19"/>
                <w:szCs w:val="19"/>
                <w:lang w:eastAsia="ar-SA"/>
              </w:rPr>
              <w:t>αρθ</w:t>
            </w:r>
            <w:proofErr w:type="spellEnd"/>
            <w:r w:rsidRPr="00E12DEC">
              <w:rPr>
                <w:rFonts w:eastAsia="Arial" w:cs="Arial"/>
                <w:spacing w:val="-3"/>
                <w:w w:val="95"/>
                <w:sz w:val="19"/>
                <w:szCs w:val="19"/>
                <w:lang w:eastAsia="ar-SA"/>
              </w:rPr>
              <w:t xml:space="preserve">. 73, 74 και την παρ. 2 του </w:t>
            </w:r>
            <w:proofErr w:type="spellStart"/>
            <w:r w:rsidRPr="00E12DEC">
              <w:rPr>
                <w:rFonts w:eastAsia="Arial" w:cs="Arial"/>
                <w:spacing w:val="-3"/>
                <w:w w:val="95"/>
                <w:sz w:val="19"/>
                <w:szCs w:val="19"/>
                <w:lang w:eastAsia="ar-SA"/>
              </w:rPr>
              <w:t>αρθ</w:t>
            </w:r>
            <w:proofErr w:type="spellEnd"/>
            <w:r w:rsidRPr="00E12DEC">
              <w:rPr>
                <w:rFonts w:eastAsia="Arial" w:cs="Arial"/>
                <w:spacing w:val="-3"/>
                <w:w w:val="95"/>
                <w:sz w:val="19"/>
                <w:szCs w:val="19"/>
                <w:lang w:eastAsia="ar-SA"/>
              </w:rPr>
              <w:t>. 75 του ν. 4412/2016.</w:t>
            </w:r>
          </w:p>
          <w:p w:rsidR="0064664D" w:rsidRPr="00E12DEC" w:rsidRDefault="0064664D" w:rsidP="00DB55BD">
            <w:pPr>
              <w:pStyle w:val="a6"/>
              <w:widowControl w:val="0"/>
              <w:numPr>
                <w:ilvl w:val="1"/>
                <w:numId w:val="7"/>
              </w:numPr>
              <w:tabs>
                <w:tab w:val="left" w:pos="462"/>
              </w:tabs>
              <w:spacing w:after="0" w:line="220" w:lineRule="auto"/>
              <w:ind w:left="0"/>
              <w:contextualSpacing w:val="0"/>
              <w:jc w:val="both"/>
              <w:rPr>
                <w:rFonts w:ascii="Palatino Linotype" w:eastAsia="Arial" w:hAnsi="Palatino Linotype" w:cs="Arial"/>
                <w:spacing w:val="-3"/>
                <w:w w:val="95"/>
                <w:sz w:val="19"/>
                <w:szCs w:val="19"/>
                <w:lang w:eastAsia="ar-SA"/>
              </w:rPr>
            </w:pPr>
          </w:p>
        </w:tc>
      </w:tr>
      <w:tr w:rsidR="00DD08BB" w:rsidRPr="00E12DEC" w:rsidTr="00DD0E21">
        <w:trPr>
          <w:gridAfter w:val="1"/>
          <w:wAfter w:w="124" w:type="dxa"/>
          <w:jc w:val="center"/>
        </w:trPr>
        <w:tc>
          <w:tcPr>
            <w:tcW w:w="1951" w:type="dxa"/>
            <w:gridSpan w:val="2"/>
            <w:shd w:val="clear" w:color="auto" w:fill="D9D9D9" w:themeFill="background1" w:themeFillShade="D9"/>
            <w:vAlign w:val="center"/>
          </w:tcPr>
          <w:p w:rsidR="00DD08BB" w:rsidRPr="0006023A" w:rsidRDefault="00DD08BB" w:rsidP="00BF0924">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lastRenderedPageBreak/>
              <w:t>Αποδεικτικά Στοιχεία</w:t>
            </w:r>
          </w:p>
        </w:tc>
        <w:tc>
          <w:tcPr>
            <w:tcW w:w="7531" w:type="dxa"/>
            <w:gridSpan w:val="2"/>
            <w:vAlign w:val="center"/>
          </w:tcPr>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Για την απόδειξη της μη συνδρομής των λόγων αποκλεισμού του </w:t>
            </w:r>
            <w:proofErr w:type="spellStart"/>
            <w:r w:rsidRPr="00E12DEC">
              <w:rPr>
                <w:rFonts w:ascii="Palatino Linotype" w:eastAsia="Arial" w:hAnsi="Palatino Linotype" w:cs="Arial"/>
                <w:spacing w:val="-3"/>
                <w:w w:val="95"/>
                <w:sz w:val="19"/>
                <w:szCs w:val="19"/>
              </w:rPr>
              <w:t>αρθ</w:t>
            </w:r>
            <w:proofErr w:type="spellEnd"/>
            <w:r w:rsidRPr="00E12DEC">
              <w:rPr>
                <w:rFonts w:ascii="Palatino Linotype" w:eastAsia="Arial" w:hAnsi="Palatino Linotype" w:cs="Arial"/>
                <w:spacing w:val="-3"/>
                <w:w w:val="95"/>
                <w:sz w:val="19"/>
                <w:szCs w:val="19"/>
              </w:rPr>
              <w:t>. 73, 74 και 75 παρ. 2 του ν. 4412/2016 ο προσφέροντας στον οποίο πρόκειται να γίνει η κατακύρωση,  προσκομίζει αντίστοιχα τα παρακάτω δικαιολογητικά:</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b/>
                <w:spacing w:val="-3"/>
                <w:w w:val="95"/>
                <w:sz w:val="19"/>
                <w:szCs w:val="19"/>
              </w:rPr>
              <w:t>α)</w:t>
            </w:r>
            <w:r w:rsidRPr="00E12DEC">
              <w:rPr>
                <w:rFonts w:ascii="Palatino Linotype" w:eastAsia="Arial" w:hAnsi="Palatino Linotype" w:cs="Arial"/>
                <w:spacing w:val="-3"/>
                <w:w w:val="95"/>
                <w:sz w:val="19"/>
                <w:szCs w:val="19"/>
              </w:rPr>
              <w:t xml:space="preserve"> για την παράγραφο 1 του </w:t>
            </w:r>
            <w:proofErr w:type="spellStart"/>
            <w:r w:rsidRPr="00E12DEC">
              <w:rPr>
                <w:rFonts w:ascii="Palatino Linotype" w:eastAsia="Arial" w:hAnsi="Palatino Linotype" w:cs="Arial"/>
                <w:spacing w:val="-3"/>
                <w:w w:val="95"/>
                <w:sz w:val="19"/>
                <w:szCs w:val="19"/>
              </w:rPr>
              <w:t>αρθ</w:t>
            </w:r>
            <w:proofErr w:type="spellEnd"/>
            <w:r w:rsidRPr="00E12DEC">
              <w:rPr>
                <w:rFonts w:ascii="Palatino Linotype" w:eastAsia="Arial" w:hAnsi="Palatino Linotype" w:cs="Arial"/>
                <w:spacing w:val="-3"/>
                <w:w w:val="95"/>
                <w:sz w:val="19"/>
                <w:szCs w:val="19"/>
              </w:rPr>
              <w:t xml:space="preserve">. 73 </w:t>
            </w:r>
            <w:r w:rsidRPr="00E12DEC">
              <w:rPr>
                <w:rFonts w:ascii="Palatino Linotype" w:eastAsia="Arial" w:hAnsi="Palatino Linotype" w:cs="Arial"/>
                <w:b/>
                <w:spacing w:val="-3"/>
                <w:w w:val="95"/>
                <w:sz w:val="19"/>
                <w:szCs w:val="19"/>
              </w:rPr>
              <w:t>απόσπασμα του σχετικού μητρώου, όπως του ποινικού μητρώου</w:t>
            </w:r>
            <w:r w:rsidRPr="00E12DEC">
              <w:rPr>
                <w:rFonts w:ascii="Palatino Linotype" w:eastAsia="Arial" w:hAnsi="Palatino Linotype" w:cs="Arial"/>
                <w:spacing w:val="-3"/>
                <w:w w:val="95"/>
                <w:sz w:val="19"/>
                <w:szCs w:val="19"/>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b/>
                <w:spacing w:val="-3"/>
                <w:w w:val="95"/>
                <w:sz w:val="19"/>
                <w:szCs w:val="19"/>
              </w:rPr>
              <w:t>β)</w:t>
            </w:r>
            <w:r w:rsidR="00B33123" w:rsidRPr="00E12DEC">
              <w:rPr>
                <w:rFonts w:ascii="Palatino Linotype" w:eastAsia="Arial" w:hAnsi="Palatino Linotype" w:cs="Arial"/>
                <w:b/>
                <w:spacing w:val="-3"/>
                <w:w w:val="95"/>
                <w:sz w:val="19"/>
                <w:szCs w:val="19"/>
              </w:rPr>
              <w:t xml:space="preserve"> </w:t>
            </w:r>
            <w:r w:rsidRPr="00E12DEC">
              <w:rPr>
                <w:rFonts w:ascii="Palatino Linotype" w:eastAsia="Arial" w:hAnsi="Palatino Linotype" w:cs="Arial"/>
                <w:b/>
                <w:spacing w:val="-3"/>
                <w:w w:val="95"/>
                <w:sz w:val="19"/>
                <w:szCs w:val="19"/>
              </w:rPr>
              <w:t xml:space="preserve">για τις παραγράφους 2 ΄ του </w:t>
            </w:r>
            <w:proofErr w:type="spellStart"/>
            <w:r w:rsidRPr="00E12DEC">
              <w:rPr>
                <w:rFonts w:ascii="Palatino Linotype" w:eastAsia="Arial" w:hAnsi="Palatino Linotype" w:cs="Arial"/>
                <w:b/>
                <w:spacing w:val="-3"/>
                <w:w w:val="95"/>
                <w:sz w:val="19"/>
                <w:szCs w:val="19"/>
              </w:rPr>
              <w:t>αρθ</w:t>
            </w:r>
            <w:proofErr w:type="spellEnd"/>
            <w:r w:rsidRPr="00E12DEC">
              <w:rPr>
                <w:rFonts w:ascii="Palatino Linotype" w:eastAsia="Arial" w:hAnsi="Palatino Linotype" w:cs="Arial"/>
                <w:b/>
                <w:spacing w:val="-3"/>
                <w:w w:val="95"/>
                <w:sz w:val="19"/>
                <w:szCs w:val="19"/>
              </w:rPr>
              <w:t>. 73 πιστοποιητικό</w:t>
            </w:r>
            <w:r w:rsidR="008B4AD8" w:rsidRPr="00E12DEC">
              <w:rPr>
                <w:rFonts w:ascii="Palatino Linotype" w:eastAsia="Arial" w:hAnsi="Palatino Linotype" w:cs="Arial"/>
                <w:b/>
                <w:spacing w:val="-3"/>
                <w:w w:val="95"/>
                <w:sz w:val="19"/>
                <w:szCs w:val="19"/>
              </w:rPr>
              <w:t xml:space="preserve"> (φορολογική και ασφαλιστική ενημερότητα) </w:t>
            </w:r>
            <w:r w:rsidRPr="00E12DEC">
              <w:rPr>
                <w:rFonts w:ascii="Palatino Linotype" w:eastAsia="Arial" w:hAnsi="Palatino Linotype" w:cs="Arial"/>
                <w:b/>
                <w:spacing w:val="-3"/>
                <w:w w:val="95"/>
                <w:sz w:val="19"/>
                <w:szCs w:val="19"/>
              </w:rPr>
              <w:t xml:space="preserve"> που εκδίδεται από την αρμόδια αρχή του οικείου κράτους - μέλους </w:t>
            </w:r>
            <w:r w:rsidRPr="00E12DEC">
              <w:rPr>
                <w:rFonts w:ascii="Palatino Linotype" w:eastAsia="Arial" w:hAnsi="Palatino Linotype" w:cs="Arial"/>
                <w:spacing w:val="-3"/>
                <w:w w:val="95"/>
                <w:sz w:val="19"/>
                <w:szCs w:val="19"/>
              </w:rPr>
              <w:t xml:space="preserve">ή χώρας </w:t>
            </w:r>
            <w:r w:rsidR="00657D86" w:rsidRPr="00E12DEC">
              <w:rPr>
                <w:rFonts w:ascii="Palatino Linotype" w:eastAsia="Arial" w:hAnsi="Palatino Linotype" w:cs="Arial"/>
                <w:spacing w:val="-3"/>
                <w:w w:val="95"/>
                <w:sz w:val="19"/>
                <w:szCs w:val="19"/>
              </w:rPr>
              <w:t>α</w:t>
            </w:r>
            <w:r w:rsidRPr="00E12DEC">
              <w:rPr>
                <w:rFonts w:ascii="Palatino Linotype" w:eastAsia="Arial" w:hAnsi="Palatino Linotype" w:cs="Arial"/>
                <w:spacing w:val="-3"/>
                <w:w w:val="95"/>
                <w:sz w:val="19"/>
                <w:szCs w:val="19"/>
              </w:rPr>
              <w:t xml:space="preserve">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στις παραγράφους 1 και 2 του </w:t>
            </w:r>
            <w:proofErr w:type="spellStart"/>
            <w:r w:rsidRPr="00E12DEC">
              <w:rPr>
                <w:rFonts w:ascii="Palatino Linotype" w:eastAsia="Arial" w:hAnsi="Palatino Linotype" w:cs="Arial"/>
                <w:spacing w:val="-3"/>
                <w:w w:val="95"/>
                <w:sz w:val="19"/>
                <w:szCs w:val="19"/>
              </w:rPr>
              <w:t>αρθ</w:t>
            </w:r>
            <w:proofErr w:type="spellEnd"/>
            <w:r w:rsidRPr="00E12DEC">
              <w:rPr>
                <w:rFonts w:ascii="Palatino Linotype" w:eastAsia="Arial" w:hAnsi="Palatino Linotype" w:cs="Arial"/>
                <w:spacing w:val="-3"/>
                <w:w w:val="95"/>
                <w:sz w:val="19"/>
                <w:szCs w:val="19"/>
              </w:rPr>
              <w:t>. 73,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8245A2" w:rsidRPr="00E12DEC" w:rsidRDefault="008245A2" w:rsidP="008245A2">
            <w:pPr>
              <w:ind w:right="56"/>
            </w:pPr>
            <w:r w:rsidRPr="00E12DEC">
              <w:rPr>
                <w:rFonts w:ascii="Palatino Linotype" w:eastAsia="Arial" w:hAnsi="Palatino Linotype" w:cs="Arial"/>
                <w:b/>
                <w:bCs/>
                <w:spacing w:val="-3"/>
                <w:w w:val="95"/>
                <w:sz w:val="19"/>
                <w:szCs w:val="19"/>
              </w:rPr>
              <w:lastRenderedPageBreak/>
              <w:t>Ειδικά για την περίπτωση της παραγράφου</w:t>
            </w:r>
            <w:r w:rsidR="00B33123" w:rsidRPr="00E12DEC">
              <w:rPr>
                <w:rFonts w:ascii="Palatino Linotype" w:eastAsia="Arial" w:hAnsi="Palatino Linotype" w:cs="Arial"/>
                <w:b/>
                <w:bCs/>
                <w:spacing w:val="-3"/>
                <w:w w:val="95"/>
                <w:sz w:val="19"/>
                <w:szCs w:val="19"/>
              </w:rPr>
              <w:t xml:space="preserve"> </w:t>
            </w:r>
            <w:proofErr w:type="spellStart"/>
            <w:r w:rsidRPr="00E12DEC">
              <w:rPr>
                <w:rFonts w:ascii="Palatino Linotype" w:eastAsia="Arial" w:hAnsi="Palatino Linotype" w:cs="Arial"/>
                <w:spacing w:val="-3"/>
                <w:w w:val="95"/>
                <w:sz w:val="19"/>
                <w:szCs w:val="19"/>
              </w:rPr>
              <w:t>Βα</w:t>
            </w:r>
            <w:proofErr w:type="spellEnd"/>
            <w:r w:rsidR="00B33123" w:rsidRPr="00E12DEC">
              <w:rPr>
                <w:rFonts w:ascii="Palatino Linotype" w:eastAsia="Arial" w:hAnsi="Palatino Linotype" w:cs="Arial"/>
                <w:spacing w:val="-3"/>
                <w:w w:val="95"/>
                <w:sz w:val="19"/>
                <w:szCs w:val="19"/>
              </w:rPr>
              <w:t xml:space="preserve"> «ΛΟΓΟΙ ΑΠΟΚΛΕΙ</w:t>
            </w:r>
            <w:r w:rsidRPr="00E12DEC">
              <w:rPr>
                <w:rFonts w:ascii="Palatino Linotype" w:eastAsia="Arial" w:hAnsi="Palatino Linotype" w:cs="Arial"/>
                <w:spacing w:val="-3"/>
                <w:w w:val="95"/>
                <w:sz w:val="19"/>
                <w:szCs w:val="19"/>
              </w:rPr>
              <w:t>ΣΜΟΥ», πέραν των ως άνω πιστοποιητικών, υποβάλλεται υπεύθυνη δήλωση του προσφέροντος ότι δεν έχει εκδοθεί δικαστική ή διοικητική απόφαση με τελεσίδικη και δεσμευτική ισχύ για την αθέτηση των υποχρεώσεών του όσον αφορά την καταβολή φόρων ή εισφορών κοινωνικής ασφάλισης</w:t>
            </w:r>
            <w:r w:rsidRPr="00E12DEC">
              <w:t>.</w:t>
            </w:r>
          </w:p>
          <w:p w:rsidR="008245A2" w:rsidRPr="00E12DEC" w:rsidRDefault="008245A2" w:rsidP="00DD08BB">
            <w:pPr>
              <w:jc w:val="both"/>
              <w:rPr>
                <w:rFonts w:ascii="Palatino Linotype" w:eastAsia="Arial" w:hAnsi="Palatino Linotype" w:cs="Arial"/>
                <w:spacing w:val="-3"/>
                <w:w w:val="95"/>
                <w:sz w:val="19"/>
                <w:szCs w:val="19"/>
              </w:rPr>
            </w:pP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1 και 2 του </w:t>
            </w:r>
            <w:proofErr w:type="spellStart"/>
            <w:r w:rsidRPr="00E12DEC">
              <w:rPr>
                <w:rFonts w:ascii="Palatino Linotype" w:eastAsia="Arial" w:hAnsi="Palatino Linotype" w:cs="Arial"/>
                <w:spacing w:val="-3"/>
                <w:w w:val="95"/>
                <w:sz w:val="19"/>
                <w:szCs w:val="19"/>
              </w:rPr>
              <w:t>αρθ</w:t>
            </w:r>
            <w:proofErr w:type="spellEnd"/>
            <w:r w:rsidRPr="00E12DEC">
              <w:rPr>
                <w:rFonts w:ascii="Palatino Linotype" w:eastAsia="Arial" w:hAnsi="Palatino Linotype" w:cs="Arial"/>
                <w:spacing w:val="-3"/>
                <w:w w:val="95"/>
                <w:sz w:val="19"/>
                <w:szCs w:val="19"/>
              </w:rPr>
              <w:t>. 73.</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b/>
                <w:spacing w:val="-3"/>
                <w:w w:val="95"/>
                <w:sz w:val="19"/>
                <w:szCs w:val="19"/>
              </w:rPr>
              <w:t>γ)</w:t>
            </w:r>
            <w:r w:rsidR="000A3808" w:rsidRPr="00E12DEC">
              <w:rPr>
                <w:rFonts w:ascii="Palatino Linotype" w:eastAsia="Arial" w:hAnsi="Palatino Linotype" w:cs="Arial"/>
                <w:b/>
                <w:spacing w:val="-3"/>
                <w:w w:val="95"/>
                <w:sz w:val="19"/>
                <w:szCs w:val="19"/>
              </w:rPr>
              <w:t xml:space="preserve"> </w:t>
            </w:r>
            <w:r w:rsidR="0080650B" w:rsidRPr="00E12DEC">
              <w:rPr>
                <w:rFonts w:ascii="Palatino Linotype" w:eastAsia="Arial" w:hAnsi="Palatino Linotype" w:cs="Arial"/>
                <w:b/>
                <w:spacing w:val="-3"/>
                <w:w w:val="95"/>
                <w:sz w:val="19"/>
                <w:szCs w:val="19"/>
              </w:rPr>
              <w:t xml:space="preserve"> </w:t>
            </w:r>
            <w:r w:rsidRPr="00E12DEC">
              <w:rPr>
                <w:rFonts w:ascii="Palatino Linotype" w:eastAsia="Arial" w:hAnsi="Palatino Linotype" w:cs="Arial"/>
                <w:b/>
                <w:spacing w:val="-3"/>
                <w:w w:val="95"/>
                <w:sz w:val="19"/>
                <w:szCs w:val="19"/>
              </w:rPr>
              <w:t xml:space="preserve">για το </w:t>
            </w:r>
            <w:proofErr w:type="spellStart"/>
            <w:r w:rsidRPr="00E12DEC">
              <w:rPr>
                <w:rFonts w:ascii="Palatino Linotype" w:eastAsia="Arial" w:hAnsi="Palatino Linotype" w:cs="Arial"/>
                <w:b/>
                <w:spacing w:val="-3"/>
                <w:w w:val="95"/>
                <w:sz w:val="19"/>
                <w:szCs w:val="19"/>
              </w:rPr>
              <w:t>αρθ</w:t>
            </w:r>
            <w:proofErr w:type="spellEnd"/>
            <w:r w:rsidRPr="00E12DEC">
              <w:rPr>
                <w:rFonts w:ascii="Palatino Linotype" w:eastAsia="Arial" w:hAnsi="Palatino Linotype" w:cs="Arial"/>
                <w:b/>
                <w:spacing w:val="-3"/>
                <w:w w:val="95"/>
                <w:sz w:val="19"/>
                <w:szCs w:val="19"/>
              </w:rPr>
              <w:t xml:space="preserve">. 74 </w:t>
            </w:r>
            <w:r w:rsidR="008245A2" w:rsidRPr="00E12DEC">
              <w:rPr>
                <w:rFonts w:ascii="Palatino Linotype" w:eastAsia="Arial" w:hAnsi="Palatino Linotype" w:cs="Arial"/>
                <w:b/>
                <w:spacing w:val="-3"/>
                <w:w w:val="95"/>
                <w:sz w:val="19"/>
                <w:szCs w:val="19"/>
              </w:rPr>
              <w:t>του Ν. 4412/2016</w:t>
            </w:r>
            <w:r w:rsidRPr="00E12DEC">
              <w:rPr>
                <w:rFonts w:ascii="Palatino Linotype" w:eastAsia="Arial" w:hAnsi="Palatino Linotype" w:cs="Arial"/>
                <w:b/>
                <w:spacing w:val="-3"/>
                <w:w w:val="95"/>
                <w:sz w:val="19"/>
                <w:szCs w:val="19"/>
              </w:rPr>
              <w:t xml:space="preserve"> υπεύθυνη δήλωση του προσφέροντος οικονομικού φορέα ενώπιον αρμόδιας δικαστικής</w:t>
            </w:r>
            <w:r w:rsidR="00B33123" w:rsidRPr="00E12DEC">
              <w:rPr>
                <w:rFonts w:ascii="Palatino Linotype" w:eastAsia="Arial" w:hAnsi="Palatino Linotype" w:cs="Arial"/>
                <w:b/>
                <w:spacing w:val="-3"/>
                <w:w w:val="95"/>
                <w:sz w:val="19"/>
                <w:szCs w:val="19"/>
              </w:rPr>
              <w:t xml:space="preserve"> </w:t>
            </w:r>
            <w:r w:rsidRPr="00E12DEC">
              <w:rPr>
                <w:rFonts w:ascii="Palatino Linotype" w:eastAsia="Arial" w:hAnsi="Palatino Linotype" w:cs="Arial"/>
                <w:b/>
                <w:spacing w:val="-3"/>
                <w:w w:val="95"/>
                <w:sz w:val="19"/>
                <w:szCs w:val="19"/>
              </w:rPr>
              <w:t>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έχει εκδοθεί σε βάρος του απόφαση αποκλεισμού</w:t>
            </w:r>
            <w:r w:rsidRPr="00E12DEC">
              <w:rPr>
                <w:rFonts w:ascii="Palatino Linotype" w:eastAsia="Arial" w:hAnsi="Palatino Linotype" w:cs="Arial"/>
                <w:spacing w:val="-3"/>
                <w:w w:val="95"/>
                <w:sz w:val="19"/>
                <w:szCs w:val="19"/>
              </w:rPr>
              <w:t>, σύμφωνα με το άρθρο 74 του ν. 4412/2016.</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b/>
                <w:spacing w:val="-3"/>
                <w:w w:val="95"/>
                <w:sz w:val="19"/>
                <w:szCs w:val="19"/>
              </w:rPr>
              <w:t>δ)</w:t>
            </w:r>
            <w:r w:rsidRPr="00E12DEC">
              <w:rPr>
                <w:rFonts w:ascii="Palatino Linotype" w:eastAsia="Arial" w:hAnsi="Palatino Linotype" w:cs="Arial"/>
                <w:spacing w:val="-3"/>
                <w:w w:val="95"/>
                <w:sz w:val="19"/>
                <w:szCs w:val="19"/>
              </w:rPr>
              <w:t xml:space="preserve">Για την απόδειξη της απαίτησης του άρθρου 75 παρ. 2 του  ν. 4412/2016 (απόδειξη καταλληλόλητας για την άσκηση επαγγελματικής δραστηριότητας) προσκομίζουν </w:t>
            </w:r>
            <w:r w:rsidRPr="00E12DEC">
              <w:rPr>
                <w:rFonts w:ascii="Palatino Linotype" w:eastAsia="Arial" w:hAnsi="Palatino Linotype" w:cs="Arial"/>
                <w:b/>
                <w:spacing w:val="-3"/>
                <w:w w:val="95"/>
                <w:sz w:val="19"/>
                <w:szCs w:val="19"/>
              </w:rPr>
              <w:t>πιστοποιητικό/βεβαίωση του οικείου επαγγελματικού ή εμπορικού μητρώου του κράτους εγκατάστασης</w:t>
            </w:r>
            <w:r w:rsidRPr="00E12DEC">
              <w:rPr>
                <w:rFonts w:ascii="Palatino Linotype" w:eastAsia="Arial" w:hAnsi="Palatino Linotype" w:cs="Arial"/>
                <w:spacing w:val="-3"/>
                <w:w w:val="95"/>
                <w:sz w:val="19"/>
                <w:szCs w:val="19"/>
              </w:rPr>
              <w:t>.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B56D12" w:rsidRPr="00E12DEC" w:rsidRDefault="00B56D12" w:rsidP="00B56D12">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 </w:t>
            </w:r>
          </w:p>
          <w:p w:rsidR="00DD08BB" w:rsidRPr="00E12DEC" w:rsidRDefault="00DD08BB" w:rsidP="00DD08BB">
            <w:pPr>
              <w:ind w:right="16"/>
              <w:jc w:val="both"/>
              <w:rPr>
                <w:rFonts w:ascii="Palatino Linotype" w:hAnsi="Palatino Linotype"/>
                <w:sz w:val="19"/>
                <w:szCs w:val="19"/>
              </w:rPr>
            </w:pPr>
            <w:r w:rsidRPr="00E12DEC">
              <w:rPr>
                <w:rFonts w:ascii="Palatino Linotype" w:eastAsia="Arial" w:hAnsi="Palatino Linotype" w:cs="Arial"/>
                <w:b/>
                <w:spacing w:val="-3"/>
                <w:w w:val="95"/>
                <w:sz w:val="19"/>
                <w:szCs w:val="19"/>
              </w:rPr>
              <w:t>ε)</w:t>
            </w:r>
            <w:r w:rsidRPr="00E12DEC">
              <w:rPr>
                <w:rFonts w:ascii="Palatino Linotype" w:eastAsia="Arial" w:hAnsi="Palatino Linotype" w:cs="Arial"/>
                <w:spacing w:val="-3"/>
                <w:w w:val="95"/>
                <w:sz w:val="19"/>
                <w:szCs w:val="19"/>
              </w:rPr>
              <w:t xml:space="preserve">για την παράγραφο περίπτωση γ της παραγράφου 2 του </w:t>
            </w:r>
            <w:proofErr w:type="spellStart"/>
            <w:r w:rsidRPr="00E12DEC">
              <w:rPr>
                <w:rFonts w:ascii="Palatino Linotype" w:eastAsia="Arial" w:hAnsi="Palatino Linotype" w:cs="Arial"/>
                <w:spacing w:val="-3"/>
                <w:w w:val="95"/>
                <w:sz w:val="19"/>
                <w:szCs w:val="19"/>
              </w:rPr>
              <w:t>αρθ</w:t>
            </w:r>
            <w:proofErr w:type="spellEnd"/>
            <w:r w:rsidRPr="00E12DEC">
              <w:rPr>
                <w:rFonts w:ascii="Palatino Linotype" w:eastAsia="Arial" w:hAnsi="Palatino Linotype" w:cs="Arial"/>
                <w:spacing w:val="-3"/>
                <w:w w:val="95"/>
                <w:sz w:val="19"/>
                <w:szCs w:val="19"/>
              </w:rPr>
              <w:t xml:space="preserve">. 73του ν.4412/2016 </w:t>
            </w:r>
            <w:r w:rsidRPr="00E12DEC">
              <w:rPr>
                <w:rFonts w:ascii="Palatino Linotype" w:eastAsia="Arial" w:hAnsi="Palatino Linotype" w:cs="Arial"/>
                <w:b/>
                <w:spacing w:val="-3"/>
                <w:w w:val="95"/>
                <w:sz w:val="19"/>
                <w:szCs w:val="19"/>
              </w:rPr>
              <w:t>πιστοποιητικό από τη Διεύθυνση Προγραμματισμού και Συντονισμού της Επιθεώρησης Εργασιακών Σχέσεων, από το οποίο να προκύπτουν οι πράξεις επιβολής προστίμου</w:t>
            </w:r>
            <w:r w:rsidRPr="00E12DEC">
              <w:rPr>
                <w:rFonts w:ascii="Palatino Linotype" w:eastAsia="Arial" w:hAnsi="Palatino Linotype" w:cs="Arial"/>
                <w:spacing w:val="-3"/>
                <w:w w:val="95"/>
                <w:sz w:val="19"/>
                <w:szCs w:val="19"/>
              </w:rPr>
              <w:t xml:space="preserve"> που έχουν εκδοθεί σε βάρος του οικονομικού φορέα σε χρονικό διάστημα δύο (2) ετών πριν από την ημερομηνία λήξης της προθεσμίας υποβολής προσφοράς ή αίτησης συμμετοχής</w:t>
            </w:r>
            <w:r w:rsidRPr="00E12DEC">
              <w:rPr>
                <w:rFonts w:ascii="Palatino Linotype" w:hAnsi="Palatino Linotype"/>
                <w:sz w:val="19"/>
                <w:szCs w:val="19"/>
              </w:rPr>
              <w:t>.</w:t>
            </w:r>
          </w:p>
          <w:p w:rsidR="00B56D12" w:rsidRPr="00E12DEC" w:rsidRDefault="00B56D12" w:rsidP="00B56D12">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Μέχρι να καταστεί εφικτή η έκδοση του παραπάνω πιστοποιητικού αυτό αντικαθίσταται από υπεύθυνη δήλωση του </w:t>
            </w:r>
            <w:proofErr w:type="spellStart"/>
            <w:r w:rsidRPr="00E12DEC">
              <w:rPr>
                <w:rFonts w:ascii="Palatino Linotype" w:eastAsia="Arial" w:hAnsi="Palatino Linotype" w:cs="Arial"/>
                <w:spacing w:val="-3"/>
                <w:w w:val="95"/>
                <w:sz w:val="19"/>
                <w:szCs w:val="19"/>
              </w:rPr>
              <w:t>οικονοµικού</w:t>
            </w:r>
            <w:proofErr w:type="spellEnd"/>
            <w:r w:rsidRPr="00E12DEC">
              <w:rPr>
                <w:rFonts w:ascii="Palatino Linotype" w:eastAsia="Arial" w:hAnsi="Palatino Linotype" w:cs="Arial"/>
                <w:spacing w:val="-3"/>
                <w:w w:val="95"/>
                <w:sz w:val="19"/>
                <w:szCs w:val="19"/>
              </w:rPr>
              <w:t xml:space="preserve"> φορέα, χωρίς να απαιτείται </w:t>
            </w:r>
            <w:proofErr w:type="spellStart"/>
            <w:r w:rsidRPr="00E12DEC">
              <w:rPr>
                <w:rFonts w:ascii="Palatino Linotype" w:eastAsia="Arial" w:hAnsi="Palatino Linotype" w:cs="Arial"/>
                <w:spacing w:val="-3"/>
                <w:w w:val="95"/>
                <w:sz w:val="19"/>
                <w:szCs w:val="19"/>
              </w:rPr>
              <w:t>επίσηµη</w:t>
            </w:r>
            <w:proofErr w:type="spellEnd"/>
            <w:r w:rsidRPr="00E12DEC">
              <w:rPr>
                <w:rFonts w:ascii="Palatino Linotype" w:eastAsia="Arial" w:hAnsi="Palatino Linotype" w:cs="Arial"/>
                <w:spacing w:val="-3"/>
                <w:w w:val="95"/>
                <w:sz w:val="19"/>
                <w:szCs w:val="19"/>
              </w:rPr>
              <w:t xml:space="preserve"> δήλωση του ΣΕΠΕ σχετικά µε την έκδοση του πιστοποιητικού. </w:t>
            </w:r>
          </w:p>
          <w:p w:rsidR="008B4AD8" w:rsidRPr="00E12DEC" w:rsidRDefault="008B4AD8" w:rsidP="00B56D12">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στ)Για την περίπτωση  μη αθέτησης των ισχυουσών υποχρεώσεων που προβλέπονται στην παρ 2 του άρθρου 18 του Ν. 4412/2016, ο προσωρινός ανάδοχος θα πρέπει να προσκομίσει υπεύθυνη δήλωση του νομίμου εκπροσώπου του, ότι δεν έχει αθετήσει τις ως άνω υποχρεώσεις που προβλέπονται από το </w:t>
            </w:r>
            <w:proofErr w:type="spellStart"/>
            <w:r w:rsidRPr="00E12DEC">
              <w:rPr>
                <w:rFonts w:ascii="Palatino Linotype" w:eastAsia="Arial" w:hAnsi="Palatino Linotype" w:cs="Arial"/>
                <w:spacing w:val="-3"/>
                <w:w w:val="95"/>
                <w:sz w:val="19"/>
                <w:szCs w:val="19"/>
              </w:rPr>
              <w:t>άρθ</w:t>
            </w:r>
            <w:proofErr w:type="spellEnd"/>
            <w:r w:rsidRPr="00E12DEC">
              <w:rPr>
                <w:rFonts w:ascii="Palatino Linotype" w:eastAsia="Arial" w:hAnsi="Palatino Linotype" w:cs="Arial"/>
                <w:spacing w:val="-3"/>
                <w:w w:val="95"/>
                <w:sz w:val="19"/>
                <w:szCs w:val="19"/>
              </w:rPr>
              <w:t xml:space="preserve"> 18 παρ 2 ν.4412/16.</w:t>
            </w:r>
          </w:p>
          <w:p w:rsidR="00657D86" w:rsidRPr="00E12DEC" w:rsidRDefault="00657D86" w:rsidP="00DD08BB">
            <w:pPr>
              <w:jc w:val="both"/>
              <w:rPr>
                <w:rFonts w:ascii="Palatino Linotype" w:eastAsia="Arial" w:hAnsi="Palatino Linotype" w:cs="Arial"/>
                <w:spacing w:val="-3"/>
                <w:w w:val="95"/>
                <w:sz w:val="19"/>
                <w:szCs w:val="19"/>
              </w:rPr>
            </w:pP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501E36" w:rsidRPr="00E12DEC" w:rsidRDefault="00501E36" w:rsidP="00DD08BB">
            <w:pPr>
              <w:jc w:val="both"/>
              <w:rPr>
                <w:rFonts w:ascii="Palatino Linotype" w:eastAsia="Arial" w:hAnsi="Palatino Linotype" w:cs="Arial"/>
                <w:spacing w:val="-3"/>
                <w:w w:val="95"/>
                <w:sz w:val="19"/>
                <w:szCs w:val="19"/>
              </w:rPr>
            </w:pPr>
          </w:p>
          <w:p w:rsidR="00501E36" w:rsidRPr="00E12DEC" w:rsidRDefault="00501E36" w:rsidP="00501E36">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Τα αποδεικτικά µ</w:t>
            </w:r>
            <w:proofErr w:type="spellStart"/>
            <w:r w:rsidRPr="00E12DEC">
              <w:rPr>
                <w:rFonts w:ascii="Palatino Linotype" w:eastAsia="Arial" w:hAnsi="Palatino Linotype" w:cs="Arial"/>
                <w:spacing w:val="-3"/>
                <w:w w:val="95"/>
                <w:sz w:val="19"/>
                <w:szCs w:val="19"/>
              </w:rPr>
              <w:t>έσα</w:t>
            </w:r>
            <w:proofErr w:type="spellEnd"/>
            <w:r w:rsidRPr="00E12DEC">
              <w:rPr>
                <w:rFonts w:ascii="Palatino Linotype" w:eastAsia="Arial" w:hAnsi="Palatino Linotype" w:cs="Arial"/>
                <w:spacing w:val="-3"/>
                <w:w w:val="95"/>
                <w:sz w:val="19"/>
                <w:szCs w:val="19"/>
              </w:rPr>
              <w:t xml:space="preserve"> γίνονται αποδεκτά κατά τον ακόλουθο τρόπο: α) τα δικαιολογητικά που αφορούν την παράγραφο 1 του άρθρου 73, την περίπτωση </w:t>
            </w:r>
            <w:proofErr w:type="spellStart"/>
            <w:r w:rsidRPr="00E12DEC">
              <w:rPr>
                <w:rFonts w:ascii="Palatino Linotype" w:eastAsia="Arial" w:hAnsi="Palatino Linotype" w:cs="Arial"/>
                <w:spacing w:val="-3"/>
                <w:w w:val="95"/>
                <w:sz w:val="19"/>
                <w:szCs w:val="19"/>
              </w:rPr>
              <w:t>γ΄</w:t>
            </w:r>
            <w:proofErr w:type="spellEnd"/>
            <w:r w:rsidRPr="00E12DEC">
              <w:rPr>
                <w:rFonts w:ascii="Palatino Linotype" w:eastAsia="Arial" w:hAnsi="Palatino Linotype" w:cs="Arial"/>
                <w:spacing w:val="-3"/>
                <w:w w:val="95"/>
                <w:sz w:val="19"/>
                <w:szCs w:val="19"/>
              </w:rPr>
              <w:t xml:space="preserve"> της παραγράφου 2 του άρθρου 73 εφόσον έχουν εκδοθεί έως τρεις (3) µ</w:t>
            </w:r>
            <w:proofErr w:type="spellStart"/>
            <w:r w:rsidRPr="00E12DEC">
              <w:rPr>
                <w:rFonts w:ascii="Palatino Linotype" w:eastAsia="Arial" w:hAnsi="Palatino Linotype" w:cs="Arial"/>
                <w:spacing w:val="-3"/>
                <w:w w:val="95"/>
                <w:sz w:val="19"/>
                <w:szCs w:val="19"/>
              </w:rPr>
              <w:t>ήνες</w:t>
            </w:r>
            <w:proofErr w:type="spellEnd"/>
            <w:r w:rsidRPr="00E12DEC">
              <w:rPr>
                <w:rFonts w:ascii="Palatino Linotype" w:eastAsia="Arial" w:hAnsi="Palatino Linotype" w:cs="Arial"/>
                <w:spacing w:val="-3"/>
                <w:w w:val="95"/>
                <w:sz w:val="19"/>
                <w:szCs w:val="19"/>
              </w:rPr>
              <w:t xml:space="preserve"> πριν από την υποβολή τους, β) τα λοιπά δικαιολογητικά που αφορούν την παράγραφο 2 του άρθρου 73 εφόσον είναι εν ισχύ </w:t>
            </w:r>
            <w:r w:rsidRPr="00E12DEC">
              <w:rPr>
                <w:rFonts w:ascii="Palatino Linotype" w:eastAsia="Arial" w:hAnsi="Palatino Linotype" w:cs="Arial"/>
                <w:spacing w:val="-3"/>
                <w:w w:val="95"/>
                <w:sz w:val="19"/>
                <w:szCs w:val="19"/>
              </w:rPr>
              <w:lastRenderedPageBreak/>
              <w:t xml:space="preserve">κατά το χρόνο υποβολής τους, άλλως, στην περίπτωση που δεν αναφέρεται χρόνος ισχύος, να έχουν εκδοθεί κατά τα  </w:t>
            </w:r>
            <w:proofErr w:type="spellStart"/>
            <w:r w:rsidRPr="00E12DEC">
              <w:rPr>
                <w:rFonts w:ascii="Palatino Linotype" w:eastAsia="Arial" w:hAnsi="Palatino Linotype" w:cs="Arial"/>
                <w:spacing w:val="-3"/>
                <w:w w:val="95"/>
                <w:sz w:val="19"/>
                <w:szCs w:val="19"/>
              </w:rPr>
              <w:t>οριζόµενα</w:t>
            </w:r>
            <w:proofErr w:type="spellEnd"/>
            <w:r w:rsidRPr="00E12DEC">
              <w:rPr>
                <w:rFonts w:ascii="Palatino Linotype" w:eastAsia="Arial" w:hAnsi="Palatino Linotype" w:cs="Arial"/>
                <w:spacing w:val="-3"/>
                <w:w w:val="95"/>
                <w:sz w:val="19"/>
                <w:szCs w:val="19"/>
              </w:rPr>
              <w:t xml:space="preserve"> στην </w:t>
            </w:r>
            <w:proofErr w:type="spellStart"/>
            <w:r w:rsidRPr="00E12DEC">
              <w:rPr>
                <w:rFonts w:ascii="Palatino Linotype" w:eastAsia="Arial" w:hAnsi="Palatino Linotype" w:cs="Arial"/>
                <w:spacing w:val="-3"/>
                <w:w w:val="95"/>
                <w:sz w:val="19"/>
                <w:szCs w:val="19"/>
              </w:rPr>
              <w:t>προηγούµενη</w:t>
            </w:r>
            <w:proofErr w:type="spellEnd"/>
            <w:r w:rsidRPr="00E12DEC">
              <w:rPr>
                <w:rFonts w:ascii="Palatino Linotype" w:eastAsia="Arial" w:hAnsi="Palatino Linotype" w:cs="Arial"/>
                <w:spacing w:val="-3"/>
                <w:w w:val="95"/>
                <w:sz w:val="19"/>
                <w:szCs w:val="19"/>
              </w:rPr>
              <w:t xml:space="preserve"> περίπτωση, γ) τα δικαιολογητικά που αφορούν την παράγραφο 2 του άρθρου 75, τα αποδεικτικά ισχύουσας εκπροσώπησης σε περίπτωση </w:t>
            </w:r>
            <w:proofErr w:type="spellStart"/>
            <w:r w:rsidRPr="00E12DEC">
              <w:rPr>
                <w:rFonts w:ascii="Palatino Linotype" w:eastAsia="Arial" w:hAnsi="Palatino Linotype" w:cs="Arial"/>
                <w:spacing w:val="-3"/>
                <w:w w:val="95"/>
                <w:sz w:val="19"/>
                <w:szCs w:val="19"/>
              </w:rPr>
              <w:t>νοµικών</w:t>
            </w:r>
            <w:proofErr w:type="spellEnd"/>
            <w:r w:rsidRPr="00E12DEC">
              <w:rPr>
                <w:rFonts w:ascii="Palatino Linotype" w:eastAsia="Arial" w:hAnsi="Palatino Linotype" w:cs="Arial"/>
                <w:spacing w:val="-3"/>
                <w:w w:val="95"/>
                <w:sz w:val="19"/>
                <w:szCs w:val="19"/>
              </w:rPr>
              <w:t xml:space="preserve"> προσώπων, εφόσον έχουν εκδοθεί έως τριάντα (30) </w:t>
            </w:r>
            <w:proofErr w:type="spellStart"/>
            <w:r w:rsidRPr="00E12DEC">
              <w:rPr>
                <w:rFonts w:ascii="Palatino Linotype" w:eastAsia="Arial" w:hAnsi="Palatino Linotype" w:cs="Arial"/>
                <w:spacing w:val="-3"/>
                <w:w w:val="95"/>
                <w:sz w:val="19"/>
                <w:szCs w:val="19"/>
              </w:rPr>
              <w:t>εργάσιµες</w:t>
            </w:r>
            <w:proofErr w:type="spellEnd"/>
            <w:r w:rsidR="0080650B" w:rsidRPr="00E12DEC">
              <w:rPr>
                <w:rFonts w:ascii="Palatino Linotype" w:eastAsia="Arial" w:hAnsi="Palatino Linotype" w:cs="Arial"/>
                <w:spacing w:val="-3"/>
                <w:w w:val="95"/>
                <w:sz w:val="19"/>
                <w:szCs w:val="19"/>
              </w:rPr>
              <w:t xml:space="preserve"> </w:t>
            </w:r>
            <w:proofErr w:type="spellStart"/>
            <w:r w:rsidRPr="00E12DEC">
              <w:rPr>
                <w:rFonts w:ascii="Palatino Linotype" w:eastAsia="Arial" w:hAnsi="Palatino Linotype" w:cs="Arial"/>
                <w:spacing w:val="-3"/>
                <w:w w:val="95"/>
                <w:sz w:val="19"/>
                <w:szCs w:val="19"/>
              </w:rPr>
              <w:t>ηµέρες</w:t>
            </w:r>
            <w:proofErr w:type="spellEnd"/>
            <w:r w:rsidRPr="00E12DEC">
              <w:rPr>
                <w:rFonts w:ascii="Palatino Linotype" w:eastAsia="Arial" w:hAnsi="Palatino Linotype" w:cs="Arial"/>
                <w:spacing w:val="-3"/>
                <w:w w:val="95"/>
                <w:sz w:val="19"/>
                <w:szCs w:val="19"/>
              </w:rPr>
              <w:t xml:space="preserve"> πριν από την υποβολή τους, δ) οι ένορκες βεβαιώσεις, εφόσον έχουν συνταχθεί έως τρεις (3) µ</w:t>
            </w:r>
            <w:proofErr w:type="spellStart"/>
            <w:r w:rsidRPr="00E12DEC">
              <w:rPr>
                <w:rFonts w:ascii="Palatino Linotype" w:eastAsia="Arial" w:hAnsi="Palatino Linotype" w:cs="Arial"/>
                <w:spacing w:val="-3"/>
                <w:w w:val="95"/>
                <w:sz w:val="19"/>
                <w:szCs w:val="19"/>
              </w:rPr>
              <w:t>ήνες</w:t>
            </w:r>
            <w:proofErr w:type="spellEnd"/>
            <w:r w:rsidRPr="00E12DEC">
              <w:rPr>
                <w:rFonts w:ascii="Palatino Linotype" w:eastAsia="Arial" w:hAnsi="Palatino Linotype" w:cs="Arial"/>
                <w:spacing w:val="-3"/>
                <w:w w:val="95"/>
                <w:sz w:val="19"/>
                <w:szCs w:val="19"/>
              </w:rPr>
              <w:t xml:space="preserve"> πριν από την υποβολή τους και ε) οι υπεύθυνες δηλώσεις, εφόσον έχουν συνταχθεί µ</w:t>
            </w:r>
            <w:proofErr w:type="spellStart"/>
            <w:r w:rsidRPr="00E12DEC">
              <w:rPr>
                <w:rFonts w:ascii="Palatino Linotype" w:eastAsia="Arial" w:hAnsi="Palatino Linotype" w:cs="Arial"/>
                <w:spacing w:val="-3"/>
                <w:w w:val="95"/>
                <w:sz w:val="19"/>
                <w:szCs w:val="19"/>
              </w:rPr>
              <w:t>ετά</w:t>
            </w:r>
            <w:proofErr w:type="spellEnd"/>
            <w:r w:rsidRPr="00E12DEC">
              <w:rPr>
                <w:rFonts w:ascii="Palatino Linotype" w:eastAsia="Arial" w:hAnsi="Palatino Linotype" w:cs="Arial"/>
                <w:spacing w:val="-3"/>
                <w:w w:val="95"/>
                <w:sz w:val="19"/>
                <w:szCs w:val="19"/>
              </w:rPr>
              <w:t xml:space="preserve"> την κοινοποίηση της πρόσκλησης για την υποβολή των δικαιολογητικών</w:t>
            </w:r>
          </w:p>
          <w:p w:rsidR="00501E36" w:rsidRPr="00E12DEC" w:rsidRDefault="00501E36" w:rsidP="00501E36">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Τα έγγραφα του παρόντος υποβάλλονται, </w:t>
            </w:r>
            <w:proofErr w:type="spellStart"/>
            <w:r w:rsidRPr="00E12DEC">
              <w:rPr>
                <w:rFonts w:ascii="Palatino Linotype" w:eastAsia="Arial" w:hAnsi="Palatino Linotype" w:cs="Arial"/>
                <w:spacing w:val="-3"/>
                <w:w w:val="95"/>
                <w:sz w:val="19"/>
                <w:szCs w:val="19"/>
              </w:rPr>
              <w:t>σύµφωνα</w:t>
            </w:r>
            <w:proofErr w:type="spellEnd"/>
            <w:r w:rsidRPr="00E12DEC">
              <w:rPr>
                <w:rFonts w:ascii="Palatino Linotype" w:eastAsia="Arial" w:hAnsi="Palatino Linotype" w:cs="Arial"/>
                <w:spacing w:val="-3"/>
                <w:w w:val="95"/>
                <w:sz w:val="19"/>
                <w:szCs w:val="19"/>
              </w:rPr>
              <w:t xml:space="preserve"> µε τις διατάξεις του ν. 4250/2014 (Α΄ 94). Ειδικά τα αποδεικτικά τα οποία αποτελούν ιδιωτικά έγγραφα, µ</w:t>
            </w:r>
            <w:proofErr w:type="spellStart"/>
            <w:r w:rsidRPr="00E12DEC">
              <w:rPr>
                <w:rFonts w:ascii="Palatino Linotype" w:eastAsia="Arial" w:hAnsi="Palatino Linotype" w:cs="Arial"/>
                <w:spacing w:val="-3"/>
                <w:w w:val="95"/>
                <w:sz w:val="19"/>
                <w:szCs w:val="19"/>
              </w:rPr>
              <w:t>πορεί</w:t>
            </w:r>
            <w:proofErr w:type="spellEnd"/>
            <w:r w:rsidRPr="00E12DEC">
              <w:rPr>
                <w:rFonts w:ascii="Palatino Linotype" w:eastAsia="Arial" w:hAnsi="Palatino Linotype" w:cs="Arial"/>
                <w:spacing w:val="-3"/>
                <w:w w:val="95"/>
                <w:sz w:val="19"/>
                <w:szCs w:val="19"/>
              </w:rPr>
              <w:t xml:space="preserve"> να γίνονται αποδεκτά και σε απλή φωτοτυπία, εφόσον συνυποβάλλεται υπεύθυνη δήλωση στην οποία βεβαιώνεται η ακρίβειά τους.</w:t>
            </w:r>
          </w:p>
          <w:p w:rsidR="00501E36" w:rsidRPr="00E12DEC" w:rsidRDefault="00501E36" w:rsidP="00501E36">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Τα έγγραφα του παρόντος υποβάλλονται, </w:t>
            </w:r>
            <w:proofErr w:type="spellStart"/>
            <w:r w:rsidRPr="00E12DEC">
              <w:rPr>
                <w:rFonts w:ascii="Palatino Linotype" w:eastAsia="Arial" w:hAnsi="Palatino Linotype" w:cs="Arial"/>
                <w:spacing w:val="-3"/>
                <w:w w:val="95"/>
                <w:sz w:val="19"/>
                <w:szCs w:val="19"/>
              </w:rPr>
              <w:t>σύµφωνα</w:t>
            </w:r>
            <w:proofErr w:type="spellEnd"/>
            <w:r w:rsidRPr="00E12DEC">
              <w:rPr>
                <w:rFonts w:ascii="Palatino Linotype" w:eastAsia="Arial" w:hAnsi="Palatino Linotype" w:cs="Arial"/>
                <w:spacing w:val="-3"/>
                <w:w w:val="95"/>
                <w:sz w:val="19"/>
                <w:szCs w:val="19"/>
              </w:rPr>
              <w:t xml:space="preserve"> µε τις διατάξεις του ν. 4250/2014 (Α΄ 94). Ειδικά τα αποδεικτικά τα οποία αποτελούν ιδιωτικά έγγραφα, µ</w:t>
            </w:r>
            <w:proofErr w:type="spellStart"/>
            <w:r w:rsidRPr="00E12DEC">
              <w:rPr>
                <w:rFonts w:ascii="Palatino Linotype" w:eastAsia="Arial" w:hAnsi="Palatino Linotype" w:cs="Arial"/>
                <w:spacing w:val="-3"/>
                <w:w w:val="95"/>
                <w:sz w:val="19"/>
                <w:szCs w:val="19"/>
              </w:rPr>
              <w:t>πορεί</w:t>
            </w:r>
            <w:proofErr w:type="spellEnd"/>
            <w:r w:rsidRPr="00E12DEC">
              <w:rPr>
                <w:rFonts w:ascii="Palatino Linotype" w:eastAsia="Arial" w:hAnsi="Palatino Linotype" w:cs="Arial"/>
                <w:spacing w:val="-3"/>
                <w:w w:val="95"/>
                <w:sz w:val="19"/>
                <w:szCs w:val="19"/>
              </w:rPr>
              <w:t xml:space="preserve"> να γίνονται αποδεκτά και σε απλή φωτοτυπία, εφόσον συνυποβάλλεται υπεύθυνη δήλωση στην οποία βεβαιώνεται η ακρίβειά τους</w:t>
            </w:r>
          </w:p>
          <w:p w:rsidR="00DD08BB" w:rsidRPr="00E12DEC" w:rsidRDefault="00DD08BB" w:rsidP="00DD08BB">
            <w:pPr>
              <w:jc w:val="both"/>
              <w:rPr>
                <w:rFonts w:ascii="Palatino Linotype" w:eastAsia="Arial" w:hAnsi="Palatino Linotype" w:cs="Arial"/>
                <w:spacing w:val="-3"/>
                <w:w w:val="95"/>
                <w:sz w:val="19"/>
                <w:szCs w:val="19"/>
              </w:rPr>
            </w:pPr>
          </w:p>
          <w:p w:rsidR="00501E36" w:rsidRPr="00E12DEC" w:rsidRDefault="00DD08BB" w:rsidP="00497B7C">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Μετά την παραλαβή των ως άνω δικαιολογητικών γίνεται η αποσφράγιση του σχετικού φακέλου και ο έλεγχος των ως άνω δικαιολογητικών. </w:t>
            </w:r>
            <w:r w:rsidR="00501E36" w:rsidRPr="00E12DEC">
              <w:rPr>
                <w:rFonts w:ascii="Palatino Linotype" w:eastAsia="Arial" w:hAnsi="Palatino Linotype" w:cs="Arial"/>
                <w:spacing w:val="-3"/>
                <w:w w:val="95"/>
                <w:sz w:val="19"/>
                <w:szCs w:val="19"/>
              </w:rPr>
              <w:t xml:space="preserve">Αν δεν </w:t>
            </w:r>
            <w:r w:rsidR="00E002BD" w:rsidRPr="00E12DEC">
              <w:rPr>
                <w:rFonts w:ascii="Palatino Linotype" w:eastAsia="Arial" w:hAnsi="Palatino Linotype" w:cs="Arial"/>
                <w:spacing w:val="-3"/>
                <w:w w:val="95"/>
                <w:sz w:val="19"/>
                <w:szCs w:val="19"/>
              </w:rPr>
              <w:t>προσκομισθούν</w:t>
            </w:r>
            <w:r w:rsidR="00501E36" w:rsidRPr="00E12DEC">
              <w:rPr>
                <w:rFonts w:ascii="Palatino Linotype" w:eastAsia="Arial" w:hAnsi="Palatino Linotype" w:cs="Arial"/>
                <w:spacing w:val="-3"/>
                <w:w w:val="95"/>
                <w:sz w:val="19"/>
                <w:szCs w:val="19"/>
              </w:rPr>
              <w:t xml:space="preserve"> τα παραπάνω δικαιολογητικά ή υπάρχουν ελλείψεις σε αυτά που </w:t>
            </w:r>
            <w:proofErr w:type="spellStart"/>
            <w:r w:rsidR="00501E36" w:rsidRPr="00E12DEC">
              <w:rPr>
                <w:rFonts w:ascii="Palatino Linotype" w:eastAsia="Arial" w:hAnsi="Palatino Linotype" w:cs="Arial"/>
                <w:spacing w:val="-3"/>
                <w:w w:val="95"/>
                <w:sz w:val="19"/>
                <w:szCs w:val="19"/>
              </w:rPr>
              <w:t>υπoβλήθηκαν</w:t>
            </w:r>
            <w:proofErr w:type="spellEnd"/>
            <w:r w:rsidR="00501E36" w:rsidRPr="00E12DEC">
              <w:rPr>
                <w:rFonts w:ascii="Palatino Linotype" w:eastAsia="Arial" w:hAnsi="Palatino Linotype" w:cs="Arial"/>
                <w:spacing w:val="-3"/>
                <w:w w:val="95"/>
                <w:sz w:val="19"/>
                <w:szCs w:val="19"/>
              </w:rPr>
              <w:t xml:space="preserve"> και ο προσωρινός ανάδοχος υποβάλει εντός της </w:t>
            </w:r>
            <w:r w:rsidR="00E002BD" w:rsidRPr="00E12DEC">
              <w:rPr>
                <w:rFonts w:ascii="Palatino Linotype" w:eastAsia="Arial" w:hAnsi="Palatino Linotype" w:cs="Arial"/>
                <w:spacing w:val="-3"/>
                <w:w w:val="95"/>
                <w:sz w:val="19"/>
                <w:szCs w:val="19"/>
              </w:rPr>
              <w:t>προθεσμίας</w:t>
            </w:r>
            <w:r w:rsidR="00501E36" w:rsidRPr="00E12DEC">
              <w:rPr>
                <w:rFonts w:ascii="Palatino Linotype" w:eastAsia="Arial" w:hAnsi="Palatino Linotype" w:cs="Arial"/>
                <w:spacing w:val="-3"/>
                <w:w w:val="95"/>
                <w:sz w:val="19"/>
                <w:szCs w:val="19"/>
              </w:rPr>
              <w:t xml:space="preserve"> της παραγράφου 1 </w:t>
            </w:r>
            <w:proofErr w:type="spellStart"/>
            <w:r w:rsidR="00501E36" w:rsidRPr="00E12DEC">
              <w:rPr>
                <w:rFonts w:ascii="Palatino Linotype" w:eastAsia="Arial" w:hAnsi="Palatino Linotype" w:cs="Arial"/>
                <w:spacing w:val="-3"/>
                <w:w w:val="95"/>
                <w:sz w:val="19"/>
                <w:szCs w:val="19"/>
              </w:rPr>
              <w:t>αίτηµα</w:t>
            </w:r>
            <w:proofErr w:type="spellEnd"/>
            <w:r w:rsidR="00501E36" w:rsidRPr="00E12DEC">
              <w:rPr>
                <w:rFonts w:ascii="Palatino Linotype" w:eastAsia="Arial" w:hAnsi="Palatino Linotype" w:cs="Arial"/>
                <w:spacing w:val="-3"/>
                <w:w w:val="95"/>
                <w:sz w:val="19"/>
                <w:szCs w:val="19"/>
              </w:rPr>
              <w:t xml:space="preserve"> προς το </w:t>
            </w:r>
            <w:r w:rsidR="00E002BD" w:rsidRPr="00E12DEC">
              <w:rPr>
                <w:rFonts w:ascii="Palatino Linotype" w:eastAsia="Arial" w:hAnsi="Palatino Linotype" w:cs="Arial"/>
                <w:spacing w:val="-3"/>
                <w:w w:val="95"/>
                <w:sz w:val="19"/>
                <w:szCs w:val="19"/>
              </w:rPr>
              <w:t>αρμόδιο</w:t>
            </w:r>
            <w:r w:rsidR="00501E36" w:rsidRPr="00E12DEC">
              <w:rPr>
                <w:rFonts w:ascii="Palatino Linotype" w:eastAsia="Arial" w:hAnsi="Palatino Linotype" w:cs="Arial"/>
                <w:spacing w:val="-3"/>
                <w:w w:val="95"/>
                <w:sz w:val="19"/>
                <w:szCs w:val="19"/>
              </w:rPr>
              <w:t xml:space="preserve"> όργανο αξιολόγησης για την παράταση της </w:t>
            </w:r>
            <w:proofErr w:type="spellStart"/>
            <w:r w:rsidR="00501E36" w:rsidRPr="00E12DEC">
              <w:rPr>
                <w:rFonts w:ascii="Palatino Linotype" w:eastAsia="Arial" w:hAnsi="Palatino Linotype" w:cs="Arial"/>
                <w:spacing w:val="-3"/>
                <w:w w:val="95"/>
                <w:sz w:val="19"/>
                <w:szCs w:val="19"/>
              </w:rPr>
              <w:t>προθεσµίας</w:t>
            </w:r>
            <w:proofErr w:type="spellEnd"/>
            <w:r w:rsidR="00501E36" w:rsidRPr="00E12DEC">
              <w:rPr>
                <w:rFonts w:ascii="Palatino Linotype" w:eastAsia="Arial" w:hAnsi="Palatino Linotype" w:cs="Arial"/>
                <w:spacing w:val="-3"/>
                <w:w w:val="95"/>
                <w:sz w:val="19"/>
                <w:szCs w:val="19"/>
              </w:rPr>
              <w:t xml:space="preserve"> υποβολής, το οποίο συνοδεύεται µε αποδεικτικά έγγραφα από τα οποία να αποδεικνύεται ότι, έχει αιτηθεί την χορήγηση των δικαιολογητικών, η αναθέτουσα αρχή παρατείνει την </w:t>
            </w:r>
            <w:proofErr w:type="spellStart"/>
            <w:r w:rsidR="00501E36" w:rsidRPr="00E12DEC">
              <w:rPr>
                <w:rFonts w:ascii="Palatino Linotype" w:eastAsia="Arial" w:hAnsi="Palatino Linotype" w:cs="Arial"/>
                <w:spacing w:val="-3"/>
                <w:w w:val="95"/>
                <w:sz w:val="19"/>
                <w:szCs w:val="19"/>
              </w:rPr>
              <w:t>προθεσµία</w:t>
            </w:r>
            <w:proofErr w:type="spellEnd"/>
            <w:r w:rsidR="00501E36" w:rsidRPr="00E12DEC">
              <w:rPr>
                <w:rFonts w:ascii="Palatino Linotype" w:eastAsia="Arial" w:hAnsi="Palatino Linotype" w:cs="Arial"/>
                <w:spacing w:val="-3"/>
                <w:w w:val="95"/>
                <w:sz w:val="19"/>
                <w:szCs w:val="19"/>
              </w:rPr>
              <w:t xml:space="preserve"> υποβολής των δικαιολογητικών για όσο χρόνο απαιτηθεί για την χορήγηση των δικαιολογητικών από τις </w:t>
            </w:r>
            <w:proofErr w:type="spellStart"/>
            <w:r w:rsidR="00501E36" w:rsidRPr="00E12DEC">
              <w:rPr>
                <w:rFonts w:ascii="Palatino Linotype" w:eastAsia="Arial" w:hAnsi="Palatino Linotype" w:cs="Arial"/>
                <w:spacing w:val="-3"/>
                <w:w w:val="95"/>
                <w:sz w:val="19"/>
                <w:szCs w:val="19"/>
              </w:rPr>
              <w:t>αρµόδιες</w:t>
            </w:r>
            <w:proofErr w:type="spellEnd"/>
            <w:r w:rsidR="00501E36" w:rsidRPr="00E12DEC">
              <w:rPr>
                <w:rFonts w:ascii="Palatino Linotype" w:eastAsia="Arial" w:hAnsi="Palatino Linotype" w:cs="Arial"/>
                <w:spacing w:val="-3"/>
                <w:w w:val="95"/>
                <w:sz w:val="19"/>
                <w:szCs w:val="19"/>
              </w:rPr>
              <w:t xml:space="preserve"> αρχές.</w:t>
            </w:r>
          </w:p>
          <w:p w:rsidR="00DD08BB" w:rsidRPr="00E12DEC" w:rsidRDefault="00DD08BB" w:rsidP="00497B7C">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Όσοι </w:t>
            </w:r>
            <w:r w:rsidR="00501E36" w:rsidRPr="00E12DEC">
              <w:rPr>
                <w:rFonts w:ascii="Palatino Linotype" w:eastAsia="Arial" w:hAnsi="Palatino Linotype" w:cs="Arial"/>
                <w:spacing w:val="-3"/>
                <w:w w:val="95"/>
                <w:sz w:val="19"/>
                <w:szCs w:val="19"/>
              </w:rPr>
              <w:t>από τους προσφέροντες δεν έχουν αποκλειστεί οριστικά</w:t>
            </w:r>
            <w:r w:rsidRPr="00E12DEC">
              <w:rPr>
                <w:rFonts w:ascii="Palatino Linotype" w:eastAsia="Arial" w:hAnsi="Palatino Linotype" w:cs="Arial"/>
                <w:spacing w:val="-3"/>
                <w:w w:val="95"/>
                <w:sz w:val="19"/>
                <w:szCs w:val="19"/>
              </w:rPr>
              <w:t xml:space="preserve"> λαμβάνουν γνώση των παραπάνω δικαιολογητικών που κατατέθηκαν.</w:t>
            </w:r>
          </w:p>
          <w:p w:rsidR="00DD08BB" w:rsidRPr="00E12DEC" w:rsidRDefault="00DD08BB" w:rsidP="00DD08BB">
            <w:pPr>
              <w:jc w:val="both"/>
              <w:rPr>
                <w:rFonts w:ascii="Palatino Linotype" w:eastAsia="Arial" w:hAnsi="Palatino Linotype" w:cs="Arial"/>
                <w:spacing w:val="-3"/>
                <w:w w:val="95"/>
                <w:sz w:val="19"/>
                <w:szCs w:val="19"/>
              </w:rPr>
            </w:pP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Απορρίπτεται η προσφορά του προσωρινού αναδόχου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i)  κατά τον έλεγχο των παραπάνω δικαιολογητικών διαπιστωθεί ότι τα στοιχεία που δηλώθηκαν με το Τ.Ε.Υ.Δ., είναι ψευδή ή ανακριβή, ή </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ii)  δεν υποβληθούν στο προκαθορισμένο χρονικό διάστημα τα απαιτούμενα πρωτότυπα ή αντίγραφα των παραπάνω δικαιολογητικών ή </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iii) από τα δικαιολογητικά που προσκομίσθηκαν νομίμως και εμπροθέσμως, δεν αποδεικνύονται οι όροι και οι προϋποθέσεις συμμετοχής </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Τ.Ε.Υ.Δ., ότι πληροί, οι οποίες επήλθαν ή για τις οποίες έλαβε γνώση μετά την δήλωση και μέχρι την ημέρα της έγγραφης ειδοποίησης για την προσκόμιση των δικαιολογητικών κατακύρωσης (</w:t>
            </w:r>
            <w:proofErr w:type="spellStart"/>
            <w:r w:rsidRPr="00E12DEC">
              <w:rPr>
                <w:rFonts w:ascii="Palatino Linotype" w:eastAsia="Arial" w:hAnsi="Palatino Linotype" w:cs="Arial"/>
                <w:spacing w:val="-3"/>
                <w:w w:val="95"/>
                <w:sz w:val="19"/>
                <w:szCs w:val="19"/>
              </w:rPr>
              <w:t>οψιγενείς</w:t>
            </w:r>
            <w:proofErr w:type="spellEnd"/>
            <w:r w:rsidRPr="00E12DEC">
              <w:rPr>
                <w:rFonts w:ascii="Palatino Linotype" w:eastAsia="Arial" w:hAnsi="Palatino Linotype" w:cs="Arial"/>
                <w:spacing w:val="-3"/>
                <w:w w:val="95"/>
                <w:sz w:val="19"/>
                <w:szCs w:val="19"/>
              </w:rPr>
              <w:t xml:space="preserve"> μεταβολές), δεν καταπίπτει υπέρ της αναθέτουσας αρχής η εγγύηση συμμετοχής του. </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Αν κανένας από τους προσφέροντες δεν υποβάλλει αληθή ή ακριβή δήλωση ή δεν προσκομίσει ένα ή περισσότερα από τα απαιτούμενα δικαιολογητικά ή δεν αποδείξει ότι πληροί τα κριτήρια ποιοτικής επιλογής σύμφωνα με την παρούσα διακήρυξη, η διαδικασία ματαιώνεται. </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Η διαδικασία ελέγχου των παραπάνω δικαιολογητικών ολοκληρώνεται με τη σύνταξη πρακτικού από την Επιτροπή του </w:t>
            </w:r>
            <w:proofErr w:type="spellStart"/>
            <w:r w:rsidRPr="00E12DEC">
              <w:rPr>
                <w:rFonts w:ascii="Palatino Linotype" w:eastAsia="Arial" w:hAnsi="Palatino Linotype" w:cs="Arial"/>
                <w:spacing w:val="-3"/>
                <w:w w:val="95"/>
                <w:sz w:val="19"/>
                <w:szCs w:val="19"/>
              </w:rPr>
              <w:t>Διαγωνισμού</w:t>
            </w:r>
            <w:bookmarkStart w:id="13" w:name="_Hlk4662259"/>
            <w:r w:rsidR="00501E36" w:rsidRPr="00E12DEC">
              <w:rPr>
                <w:rFonts w:ascii="Palatino Linotype" w:eastAsia="Arial" w:hAnsi="Palatino Linotype" w:cs="Arial"/>
                <w:spacing w:val="-3"/>
                <w:w w:val="95"/>
                <w:sz w:val="19"/>
                <w:szCs w:val="19"/>
              </w:rPr>
              <w:t>στο</w:t>
            </w:r>
            <w:proofErr w:type="spellEnd"/>
            <w:r w:rsidR="00501E36" w:rsidRPr="00E12DEC">
              <w:rPr>
                <w:rFonts w:ascii="Palatino Linotype" w:eastAsia="Arial" w:hAnsi="Palatino Linotype" w:cs="Arial"/>
                <w:spacing w:val="-3"/>
                <w:w w:val="95"/>
                <w:sz w:val="19"/>
                <w:szCs w:val="19"/>
              </w:rPr>
              <w:t xml:space="preserve"> οποίο αναγράφεται η τυχόν συμπλήρωση των δικαιολογητικών</w:t>
            </w:r>
            <w:bookmarkEnd w:id="13"/>
            <w:r w:rsidRPr="00E12DEC">
              <w:rPr>
                <w:rFonts w:ascii="Palatino Linotype" w:eastAsia="Arial" w:hAnsi="Palatino Linotype" w:cs="Arial"/>
                <w:spacing w:val="-3"/>
                <w:w w:val="95"/>
                <w:sz w:val="19"/>
                <w:szCs w:val="19"/>
              </w:rPr>
              <w:t xml:space="preserve"> και τη διαβίβαση του φακέλου στο αποφαινόμενο όργανο της αναθέτουσας αρχής για τη λήψη απόφασης είτε για την κατακύρωση της σύμβασης είτε για τη ματαίωση της διαδικασίας. Τα αποτελέσματα του ελέγχου των παραπάνω δικαιολογητικών και της εισήγησης της Επιτροπής επικυρώνονται με την απόφαση κατακύρωσης.</w:t>
            </w:r>
          </w:p>
          <w:p w:rsidR="00DD08BB" w:rsidRPr="00E12DEC" w:rsidRDefault="00DD08BB" w:rsidP="00DD08BB">
            <w:pPr>
              <w:pStyle w:val="Default"/>
              <w:jc w:val="both"/>
              <w:rPr>
                <w:rFonts w:eastAsia="Arial" w:cs="Arial"/>
                <w:color w:val="auto"/>
                <w:spacing w:val="-3"/>
                <w:w w:val="95"/>
                <w:sz w:val="19"/>
                <w:szCs w:val="19"/>
                <w:lang w:eastAsia="ar-SA"/>
              </w:rPr>
            </w:pPr>
          </w:p>
          <w:p w:rsidR="00DD08BB" w:rsidRPr="00E12DEC" w:rsidRDefault="00DD08BB" w:rsidP="00DD08BB">
            <w:pPr>
              <w:pStyle w:val="Default"/>
              <w:jc w:val="both"/>
              <w:rPr>
                <w:rFonts w:eastAsia="Arial" w:cs="Arial"/>
                <w:color w:val="auto"/>
                <w:spacing w:val="-3"/>
                <w:w w:val="95"/>
                <w:sz w:val="19"/>
                <w:szCs w:val="19"/>
                <w:lang w:eastAsia="ar-SA"/>
              </w:rPr>
            </w:pPr>
            <w:r w:rsidRPr="00E12DEC">
              <w:rPr>
                <w:rFonts w:eastAsia="Arial" w:cs="Arial"/>
                <w:color w:val="auto"/>
                <w:spacing w:val="-3"/>
                <w:w w:val="95"/>
                <w:sz w:val="19"/>
                <w:szCs w:val="19"/>
                <w:lang w:eastAsia="ar-SA"/>
              </w:rPr>
              <w:lastRenderedPageBreak/>
              <w:t xml:space="preserve">Η αναθέτουσα αρχή μπορεί επίσης, σε οποιοδήποτε χρονικό σημείο της διαδικασίας, να ζητεί από τους προσφέροντες να υποβάλλουν και περαιτέρω δικαιολογητικά, πέραν αυτών που ορίζονται στην παράγραφο «ΔΙΚΑΙΟΛΟΓΗΤΙΚΑ ΣΥΜΜΕΤΟΧΗΣ» όταν αυτό απαιτείται για την ορθή διεξαγωγή της διαδικασίας </w:t>
            </w:r>
          </w:p>
          <w:p w:rsidR="00DD08BB" w:rsidRPr="00E12DEC" w:rsidRDefault="00DD08BB" w:rsidP="00DD08BB">
            <w:pPr>
              <w:pStyle w:val="Default"/>
              <w:jc w:val="both"/>
              <w:rPr>
                <w:rFonts w:eastAsia="Arial" w:cs="Arial"/>
                <w:color w:val="auto"/>
                <w:spacing w:val="-3"/>
                <w:w w:val="95"/>
                <w:sz w:val="19"/>
                <w:szCs w:val="19"/>
                <w:lang w:eastAsia="ar-SA"/>
              </w:rPr>
            </w:pPr>
          </w:p>
          <w:p w:rsidR="00DD08BB" w:rsidRPr="00E12DEC" w:rsidRDefault="00DD08BB" w:rsidP="00DD08BB">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lang w:eastAsia="ar-SA"/>
              </w:rPr>
              <w:t>Η υποβολή μόνο μιας προσφοράς δεν αποτελεί κώλυμα για τη συνέχιση της διαδικασίας και την ανάθεση της σύμβασης.</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lastRenderedPageBreak/>
              <w:t>Προσφορά</w:t>
            </w:r>
          </w:p>
        </w:tc>
        <w:tc>
          <w:tcPr>
            <w:tcW w:w="7531" w:type="dxa"/>
            <w:gridSpan w:val="2"/>
            <w:vAlign w:val="center"/>
          </w:tcPr>
          <w:p w:rsidR="0064664D" w:rsidRPr="00D11388" w:rsidRDefault="0064664D" w:rsidP="00D11388">
            <w:pPr>
              <w:tabs>
                <w:tab w:val="left" w:pos="284"/>
              </w:tabs>
              <w:spacing w:line="280" w:lineRule="atLeast"/>
              <w:ind w:right="34"/>
              <w:jc w:val="both"/>
              <w:rPr>
                <w:rFonts w:ascii="Palatino Linotype" w:eastAsia="Arial" w:hAnsi="Palatino Linotype" w:cs="Arial"/>
                <w:spacing w:val="-3"/>
                <w:w w:val="95"/>
                <w:sz w:val="19"/>
                <w:szCs w:val="19"/>
              </w:rPr>
            </w:pPr>
            <w:r w:rsidRPr="00D11388">
              <w:rPr>
                <w:rFonts w:ascii="Palatino Linotype" w:eastAsia="Arial" w:hAnsi="Palatino Linotype" w:cs="Arial"/>
                <w:spacing w:val="-3"/>
                <w:w w:val="95"/>
                <w:sz w:val="19"/>
                <w:szCs w:val="19"/>
              </w:rPr>
              <w:t xml:space="preserve">Οι προσφορές </w:t>
            </w:r>
            <w:r w:rsidR="00814E55" w:rsidRPr="00D11388">
              <w:rPr>
                <w:rFonts w:ascii="Palatino Linotype" w:eastAsia="Arial" w:hAnsi="Palatino Linotype" w:cs="Arial"/>
                <w:spacing w:val="-3"/>
                <w:w w:val="95"/>
                <w:sz w:val="19"/>
                <w:szCs w:val="19"/>
              </w:rPr>
              <w:t xml:space="preserve">μπορούν </w:t>
            </w:r>
            <w:r w:rsidRPr="00D11388">
              <w:rPr>
                <w:rFonts w:ascii="Palatino Linotype" w:eastAsia="Arial" w:hAnsi="Palatino Linotype" w:cs="Arial"/>
                <w:spacing w:val="-3"/>
                <w:w w:val="95"/>
                <w:sz w:val="19"/>
                <w:szCs w:val="19"/>
              </w:rPr>
              <w:t xml:space="preserve">να </w:t>
            </w:r>
            <w:r w:rsidR="00D11388" w:rsidRPr="00D11388">
              <w:rPr>
                <w:rFonts w:ascii="Palatino Linotype" w:eastAsia="Arial" w:hAnsi="Palatino Linotype" w:cs="Arial"/>
                <w:spacing w:val="-3"/>
                <w:w w:val="95"/>
                <w:sz w:val="19"/>
                <w:szCs w:val="19"/>
              </w:rPr>
              <w:t>υποβληθούν α) για το σύνολο των ζητουμένων συντηρήσεων (προσφορά και για τα 6 τμήματα),  β) μόνο για μέρος των τμημάτων (μόνο για 1 τμήμα ή μόνο για 2 τμήματα ή μόνο για 3 τμήματα, ή μόνο για 4 τμήματα, ή μόνο για 5 τμήματα).</w:t>
            </w:r>
            <w:r w:rsidRPr="00D11388">
              <w:rPr>
                <w:rFonts w:ascii="Palatino Linotype" w:eastAsia="Arial" w:hAnsi="Palatino Linotype" w:cs="Arial"/>
                <w:spacing w:val="-3"/>
                <w:w w:val="95"/>
                <w:sz w:val="19"/>
                <w:szCs w:val="19"/>
              </w:rPr>
              <w:t xml:space="preserve">  Δεν μπορούν να υποβληθούν προσφορές για μέρος των ειδών </w:t>
            </w:r>
            <w:r w:rsidR="00D11388" w:rsidRPr="00D11388">
              <w:rPr>
                <w:rFonts w:ascii="Palatino Linotype" w:eastAsia="Arial" w:hAnsi="Palatino Linotype" w:cs="Arial"/>
                <w:spacing w:val="-3"/>
                <w:w w:val="95"/>
                <w:sz w:val="19"/>
                <w:szCs w:val="19"/>
              </w:rPr>
              <w:t>ενός τμήματος</w:t>
            </w:r>
            <w:r w:rsidRPr="00D11388">
              <w:rPr>
                <w:rFonts w:ascii="Palatino Linotype" w:eastAsia="Arial" w:hAnsi="Palatino Linotype" w:cs="Arial"/>
                <w:spacing w:val="-3"/>
                <w:w w:val="95"/>
                <w:sz w:val="19"/>
                <w:szCs w:val="19"/>
              </w:rPr>
              <w:t>.</w:t>
            </w:r>
            <w:r w:rsidR="0080650B" w:rsidRPr="00D11388">
              <w:rPr>
                <w:rFonts w:ascii="Palatino Linotype" w:eastAsia="Arial" w:hAnsi="Palatino Linotype" w:cs="Arial"/>
                <w:spacing w:val="-3"/>
                <w:w w:val="95"/>
                <w:sz w:val="19"/>
                <w:szCs w:val="19"/>
              </w:rPr>
              <w:t xml:space="preserve"> </w:t>
            </w:r>
            <w:r w:rsidRPr="00D11388">
              <w:rPr>
                <w:rFonts w:ascii="Palatino Linotype" w:eastAsia="Arial" w:hAnsi="Palatino Linotype" w:cs="Arial"/>
                <w:spacing w:val="-3"/>
                <w:w w:val="95"/>
                <w:sz w:val="19"/>
                <w:szCs w:val="19"/>
              </w:rPr>
              <w:t>Οι προσφορές συμπληρώνονται βάσει των οριζομένων στα Παραρτήματα της παρούσης Διακήρυξης.</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Κριτήριο Κατακύρωσης</w:t>
            </w:r>
          </w:p>
        </w:tc>
        <w:tc>
          <w:tcPr>
            <w:tcW w:w="7531" w:type="dxa"/>
            <w:gridSpan w:val="2"/>
            <w:vAlign w:val="center"/>
          </w:tcPr>
          <w:p w:rsidR="0064664D" w:rsidRPr="00E12DEC"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lang w:eastAsia="ar-SA"/>
              </w:rPr>
            </w:pPr>
            <w:r w:rsidRPr="00E12DEC">
              <w:rPr>
                <w:rFonts w:ascii="Palatino Linotype" w:eastAsia="Arial" w:hAnsi="Palatino Linotype" w:cs="Arial"/>
                <w:spacing w:val="-3"/>
                <w:w w:val="95"/>
                <w:sz w:val="19"/>
                <w:szCs w:val="19"/>
                <w:lang w:eastAsia="ar-SA"/>
              </w:rPr>
              <w:t xml:space="preserve">Η  πλέον συμφέρουσα από οικονομική άποψη προσφορά μόνο </w:t>
            </w:r>
            <w:r w:rsidRPr="00D11388">
              <w:rPr>
                <w:rFonts w:ascii="Palatino Linotype" w:eastAsia="Arial" w:hAnsi="Palatino Linotype" w:cs="Arial"/>
                <w:spacing w:val="-3"/>
                <w:w w:val="95"/>
                <w:sz w:val="19"/>
                <w:szCs w:val="19"/>
                <w:lang w:eastAsia="ar-SA"/>
              </w:rPr>
              <w:t>βάσει τιμής.</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pStyle w:val="Default"/>
              <w:jc w:val="both"/>
              <w:rPr>
                <w:rFonts w:eastAsia="Arial" w:cs="Arial"/>
                <w:b/>
                <w:color w:val="auto"/>
                <w:spacing w:val="-3"/>
                <w:w w:val="95"/>
                <w:sz w:val="19"/>
                <w:szCs w:val="19"/>
                <w:lang w:eastAsia="en-US"/>
              </w:rPr>
            </w:pPr>
            <w:r w:rsidRPr="0006023A">
              <w:rPr>
                <w:rFonts w:eastAsia="Arial" w:cs="Arial"/>
                <w:b/>
                <w:color w:val="auto"/>
                <w:spacing w:val="-3"/>
                <w:w w:val="95"/>
                <w:sz w:val="19"/>
                <w:szCs w:val="19"/>
                <w:lang w:eastAsia="en-US"/>
              </w:rPr>
              <w:t>Κατάρτιση σύμβασης – Γενικοί όροι σύμβασης</w:t>
            </w:r>
          </w:p>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p>
        </w:tc>
        <w:tc>
          <w:tcPr>
            <w:tcW w:w="7531" w:type="dxa"/>
            <w:gridSpan w:val="2"/>
            <w:vAlign w:val="center"/>
          </w:tcPr>
          <w:p w:rsidR="0064664D" w:rsidRPr="00E12DEC" w:rsidRDefault="0064664D"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Η αναθέτουσα αρχή κοινοποιεί αμέσως την απόφαση κατακύρωσης, μαζί με αντίγραφο όλων των πρακτικών της διαδικασίας ελέγχου και αξιολόγησης των προσφορών σε κάθε προσφέροντα </w:t>
            </w:r>
            <w:r w:rsidR="00497B7C" w:rsidRPr="00E12DEC">
              <w:rPr>
                <w:rFonts w:eastAsia="Arial" w:cs="Arial"/>
                <w:color w:val="auto"/>
                <w:spacing w:val="-3"/>
                <w:w w:val="95"/>
                <w:sz w:val="19"/>
                <w:szCs w:val="19"/>
                <w:lang w:eastAsia="en-US"/>
              </w:rPr>
              <w:t>που δεν έχει αποκλειστεί οριστικά</w:t>
            </w:r>
            <w:r w:rsidR="00E12DEC">
              <w:rPr>
                <w:rFonts w:eastAsia="Arial" w:cs="Arial"/>
                <w:color w:val="auto"/>
                <w:spacing w:val="-3"/>
                <w:w w:val="95"/>
                <w:sz w:val="19"/>
                <w:szCs w:val="19"/>
                <w:lang w:eastAsia="en-US"/>
              </w:rPr>
              <w:t xml:space="preserve"> </w:t>
            </w:r>
            <w:r w:rsidRPr="00E12DEC">
              <w:rPr>
                <w:rFonts w:eastAsia="Arial" w:cs="Arial"/>
                <w:color w:val="auto"/>
                <w:spacing w:val="-3"/>
                <w:w w:val="95"/>
                <w:sz w:val="19"/>
                <w:szCs w:val="19"/>
                <w:lang w:eastAsia="en-US"/>
              </w:rPr>
              <w:t xml:space="preserve">με κάθε πρόσφορο τρόπο, όπως με τηλεομοιοτυπία, ηλεκτρονικό ταχυδρομείο κ.λπ., επί αποδείξει. </w:t>
            </w:r>
          </w:p>
          <w:p w:rsidR="0064664D" w:rsidRPr="00E12DEC" w:rsidRDefault="0064664D" w:rsidP="00E002BD">
            <w:pPr>
              <w:pStyle w:val="a4"/>
              <w:kinsoku w:val="0"/>
              <w:overflowPunct w:val="0"/>
              <w:spacing w:line="255" w:lineRule="auto"/>
              <w:ind w:right="101"/>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Εφόσον παρέλθει άπρακτη η προθεσμία άσκησης ενστάσεων κατά τα οριζόμενα στο αρ. 127 του ν. 4412/2016</w:t>
            </w:r>
            <w:r w:rsidR="00E12DEC">
              <w:rPr>
                <w:rFonts w:ascii="Palatino Linotype" w:eastAsia="Arial" w:hAnsi="Palatino Linotype" w:cs="Arial"/>
                <w:spacing w:val="-3"/>
                <w:w w:val="95"/>
                <w:sz w:val="19"/>
                <w:szCs w:val="19"/>
                <w:lang w:eastAsia="en-US"/>
              </w:rPr>
              <w:t xml:space="preserve"> </w:t>
            </w:r>
            <w:r w:rsidR="00E002BD" w:rsidRPr="00E12DEC">
              <w:rPr>
                <w:rFonts w:ascii="Palatino Linotype" w:eastAsia="Arial" w:hAnsi="Palatino Linotype" w:cs="Arial"/>
                <w:spacing w:val="-3"/>
                <w:w w:val="95"/>
                <w:sz w:val="19"/>
                <w:szCs w:val="19"/>
                <w:lang w:eastAsia="en-US"/>
              </w:rPr>
              <w:t xml:space="preserve">και σε περίπτωση άσκησης, η έκδοση απόφασης επί αυτής ή η πάροδος άπρακτης της </w:t>
            </w:r>
            <w:proofErr w:type="spellStart"/>
            <w:r w:rsidR="00E002BD" w:rsidRPr="00E12DEC">
              <w:rPr>
                <w:rFonts w:ascii="Palatino Linotype" w:eastAsia="Arial" w:hAnsi="Palatino Linotype" w:cs="Arial"/>
                <w:spacing w:val="-3"/>
                <w:w w:val="95"/>
                <w:sz w:val="19"/>
                <w:szCs w:val="19"/>
                <w:lang w:eastAsia="en-US"/>
              </w:rPr>
              <w:t>προθεσµίας</w:t>
            </w:r>
            <w:proofErr w:type="spellEnd"/>
            <w:r w:rsidR="00E002BD" w:rsidRPr="00E12DEC">
              <w:rPr>
                <w:rFonts w:ascii="Palatino Linotype" w:eastAsia="Arial" w:hAnsi="Palatino Linotype" w:cs="Arial"/>
                <w:spacing w:val="-3"/>
                <w:w w:val="95"/>
                <w:sz w:val="19"/>
                <w:szCs w:val="19"/>
                <w:lang w:eastAsia="en-US"/>
              </w:rPr>
              <w:t xml:space="preserve"> του πρώτου εδαφίου της παραγράφου 2 του </w:t>
            </w:r>
            <w:proofErr w:type="spellStart"/>
            <w:r w:rsidR="00E002BD" w:rsidRPr="00E12DEC">
              <w:rPr>
                <w:rFonts w:ascii="Palatino Linotype" w:eastAsia="Arial" w:hAnsi="Palatino Linotype" w:cs="Arial"/>
                <w:spacing w:val="-3"/>
                <w:w w:val="95"/>
                <w:sz w:val="19"/>
                <w:szCs w:val="19"/>
                <w:lang w:eastAsia="en-US"/>
              </w:rPr>
              <w:t>άρ</w:t>
            </w:r>
            <w:proofErr w:type="spellEnd"/>
            <w:r w:rsidR="00E002BD" w:rsidRPr="00E12DEC">
              <w:rPr>
                <w:rFonts w:ascii="Palatino Linotype" w:eastAsia="Arial" w:hAnsi="Palatino Linotype" w:cs="Arial"/>
                <w:spacing w:val="-3"/>
                <w:w w:val="95"/>
                <w:sz w:val="19"/>
                <w:szCs w:val="19"/>
                <w:lang w:eastAsia="en-US"/>
              </w:rPr>
              <w:t>- θρου 127,</w:t>
            </w:r>
            <w:r w:rsidRPr="00E12DEC">
              <w:rPr>
                <w:rFonts w:ascii="Palatino Linotype" w:eastAsia="Arial" w:hAnsi="Palatino Linotype" w:cs="Arial"/>
                <w:spacing w:val="-3"/>
                <w:w w:val="95"/>
                <w:sz w:val="19"/>
                <w:szCs w:val="19"/>
                <w:lang w:eastAsia="en-US"/>
              </w:rPr>
              <w:t xml:space="preserve">η αναθέτουσα αρχή προσκαλεί τον ανάδοχο να προσέλθει για την υπογραφή του συμφωνητικού εντός είκοσι (20) ημερών από την κοινοποίηση σχετικής έγγραφης ειδικής πρόσκλησης. </w:t>
            </w:r>
          </w:p>
          <w:p w:rsidR="0064664D" w:rsidRPr="00E12DEC" w:rsidRDefault="0064664D"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Πριν ή </w:t>
            </w:r>
            <w:r w:rsidRPr="00E97B6E">
              <w:rPr>
                <w:rFonts w:eastAsia="Arial" w:cs="Arial"/>
                <w:color w:val="auto"/>
                <w:spacing w:val="-3"/>
                <w:w w:val="95"/>
                <w:sz w:val="19"/>
                <w:szCs w:val="19"/>
                <w:lang w:eastAsia="en-US"/>
              </w:rPr>
              <w:t xml:space="preserve">κατά την υπογραφή του συμφωνητικού ο ανάδοχος υποχρεούται να προσκομίσει </w:t>
            </w:r>
            <w:r w:rsidRPr="00E97B6E">
              <w:rPr>
                <w:rFonts w:eastAsia="Arial" w:cs="Arial"/>
                <w:b/>
                <w:color w:val="auto"/>
                <w:spacing w:val="-3"/>
                <w:w w:val="95"/>
                <w:sz w:val="19"/>
                <w:szCs w:val="19"/>
                <w:lang w:eastAsia="en-US"/>
              </w:rPr>
              <w:t>Εγγυητική Επιστολή</w:t>
            </w:r>
            <w:r w:rsidRPr="00E97B6E">
              <w:rPr>
                <w:rFonts w:eastAsia="Arial" w:cs="Arial"/>
                <w:color w:val="auto"/>
                <w:spacing w:val="-3"/>
                <w:w w:val="95"/>
                <w:sz w:val="19"/>
                <w:szCs w:val="19"/>
                <w:lang w:eastAsia="en-US"/>
              </w:rPr>
              <w:t xml:space="preserve"> καλής εκτέλεσης κατά τα οριζόμενα στο Άρθρο 72 του Ν. 4412 /16, ποσού ίσου με το 5% της συμβατικής αξίας προ</w:t>
            </w:r>
            <w:r w:rsidRPr="00E12DEC">
              <w:rPr>
                <w:rFonts w:eastAsia="Arial" w:cs="Arial"/>
                <w:color w:val="auto"/>
                <w:spacing w:val="-3"/>
                <w:w w:val="95"/>
                <w:sz w:val="19"/>
                <w:szCs w:val="19"/>
                <w:lang w:eastAsia="en-US"/>
              </w:rPr>
              <w:t xml:space="preserve"> ΦΠΑ.</w:t>
            </w:r>
          </w:p>
          <w:p w:rsidR="006E5F30" w:rsidRPr="00095F37" w:rsidRDefault="006E5F30" w:rsidP="006E5F30">
            <w:pPr>
              <w:suppressAutoHyphens w:val="0"/>
              <w:spacing w:after="200" w:line="276" w:lineRule="auto"/>
              <w:jc w:val="both"/>
              <w:rPr>
                <w:rFonts w:ascii="Palatino Linotype" w:eastAsia="Arial" w:hAnsi="Palatino Linotype" w:cs="Arial"/>
                <w:spacing w:val="-3"/>
                <w:w w:val="95"/>
                <w:sz w:val="19"/>
                <w:szCs w:val="19"/>
                <w:lang w:eastAsia="en-US"/>
              </w:rPr>
            </w:pPr>
            <w:r w:rsidRPr="00095F37">
              <w:rPr>
                <w:rFonts w:ascii="Palatino Linotype" w:eastAsia="Arial" w:hAnsi="Palatino Linotype" w:cs="Arial"/>
                <w:spacing w:val="-3"/>
                <w:w w:val="95"/>
                <w:sz w:val="19"/>
                <w:szCs w:val="19"/>
                <w:lang w:eastAsia="en-US"/>
              </w:rPr>
              <w:t>Για τις συμβάσεις – αναθέσεις,  που θα προκύψουν και θα είναι αξίας ίσης ή κατώτερης του ποσού των είκοσι χιλιάδων (20.000) ευρώ μη συμπεριλαμβανομένου ΦΠΑ, δεν απαιτείται εγγύηση καλής εκτέλεσης, σύμφωνα με την § β του Άρθρου 72 του Ν. 4412/16.</w:t>
            </w:r>
          </w:p>
          <w:p w:rsidR="0064664D" w:rsidRPr="00E12DEC" w:rsidRDefault="0064664D"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Αν περάσει η προθεσμία των ανωτέρω είκοσι (20) ημερών χωρίς ο Ανάδοχος να έχει παρουσιαστεί για να υπογράψει τη Σύμβαση, κηρύσσεται έκπτωτος και </w:t>
            </w:r>
            <w:r w:rsidR="00187D09" w:rsidRPr="00E12DEC">
              <w:rPr>
                <w:rFonts w:eastAsia="Arial" w:cs="Arial"/>
                <w:color w:val="auto"/>
                <w:spacing w:val="-3"/>
                <w:w w:val="95"/>
                <w:sz w:val="19"/>
                <w:szCs w:val="19"/>
                <w:lang w:eastAsia="en-US"/>
              </w:rPr>
              <w:t>ακολουθείται η διαδικασία του άρθρου 103, για τον  προσφέροντα</w:t>
            </w:r>
            <w:r w:rsidR="00E12DEC">
              <w:rPr>
                <w:rFonts w:eastAsia="Arial" w:cs="Arial"/>
                <w:color w:val="auto"/>
                <w:spacing w:val="-3"/>
                <w:w w:val="95"/>
                <w:sz w:val="19"/>
                <w:szCs w:val="19"/>
                <w:lang w:eastAsia="en-US"/>
              </w:rPr>
              <w:t xml:space="preserve"> </w:t>
            </w:r>
            <w:r w:rsidR="00187D09" w:rsidRPr="00E12DEC">
              <w:rPr>
                <w:rFonts w:eastAsia="Arial" w:cs="Arial"/>
                <w:color w:val="auto"/>
                <w:spacing w:val="-3"/>
                <w:w w:val="95"/>
                <w:sz w:val="19"/>
                <w:szCs w:val="19"/>
                <w:lang w:eastAsia="en-US"/>
              </w:rPr>
              <w:t xml:space="preserve">που υπέβαλε την αμέσως επόμενη πλέον συμφέρουσα από οικονομική άποψη </w:t>
            </w:r>
            <w:proofErr w:type="spellStart"/>
            <w:r w:rsidR="00187D09" w:rsidRPr="00E12DEC">
              <w:rPr>
                <w:rFonts w:eastAsia="Arial" w:cs="Arial"/>
                <w:color w:val="auto"/>
                <w:spacing w:val="-3"/>
                <w:w w:val="95"/>
                <w:sz w:val="19"/>
                <w:szCs w:val="19"/>
                <w:lang w:eastAsia="en-US"/>
              </w:rPr>
              <w:t>προσφορά.</w:t>
            </w:r>
            <w:r w:rsidRPr="00E12DEC">
              <w:rPr>
                <w:rFonts w:eastAsia="Arial" w:cs="Arial"/>
                <w:color w:val="auto"/>
                <w:spacing w:val="-3"/>
                <w:w w:val="95"/>
                <w:sz w:val="19"/>
                <w:szCs w:val="19"/>
                <w:lang w:eastAsia="en-US"/>
              </w:rPr>
              <w:t>Αν</w:t>
            </w:r>
            <w:proofErr w:type="spellEnd"/>
            <w:r w:rsidRPr="00E12DEC">
              <w:rPr>
                <w:rFonts w:eastAsia="Arial" w:cs="Arial"/>
                <w:color w:val="auto"/>
                <w:spacing w:val="-3"/>
                <w:w w:val="95"/>
                <w:sz w:val="19"/>
                <w:szCs w:val="19"/>
                <w:lang w:eastAsia="en-US"/>
              </w:rPr>
              <w:t xml:space="preserve"> κανένας από τους προσφέροντες δεν προσέλθει για την υπογραφή της σύμβασης, η διαδικασία ανάθεσης ματαιώνεται, σύμφωνα με την περίπτωση δ’ της παρ. 2 του άρθρου 106 του Ν. 4412/2016. </w:t>
            </w:r>
          </w:p>
          <w:p w:rsidR="0064664D" w:rsidRPr="00E12DEC"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Η Σύμβαση δύναται να τροποποιηθεί υπό τους όρους του άρθρου 132 του Ν. 4412/2016 και ύστερα από γνωμοδότηση του αρμοδίου οργάνου. </w:t>
            </w:r>
          </w:p>
          <w:p w:rsidR="0064664D" w:rsidRPr="00E12DEC" w:rsidRDefault="0064664D"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Στη σύμβαση που θα υπογραφεί με τον ανάδοχο θα περιληφθεί ειδική ρήτρα βάσει της οποίας ο ανάδοχος ή οι νόμιμοι εκπρόσωποί του δεσμεύονται ότι θα τηρούν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 </w:t>
            </w:r>
          </w:p>
          <w:p w:rsidR="0064664D" w:rsidRPr="00E12DEC"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Η αναθέτουσα αρχή μπορεί, υπό τις προϋποθέσεις που ορίζουν οι κείμενες διατάξεις να καταγγείλει τη σύμβαση κατά τη διάρκεια της εκτέλεσης της υπό τους όρους του άρθρου 133 του Ν. 4412/2016. </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p>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Χρόνος &amp; Τόπος παράδοσης των ειδών</w:t>
            </w:r>
          </w:p>
        </w:tc>
        <w:tc>
          <w:tcPr>
            <w:tcW w:w="7531" w:type="dxa"/>
            <w:gridSpan w:val="2"/>
            <w:vAlign w:val="center"/>
          </w:tcPr>
          <w:p w:rsidR="0064664D" w:rsidRPr="00E12DEC" w:rsidRDefault="0064664D" w:rsidP="00C63C74">
            <w:pPr>
              <w:pStyle w:val="a6"/>
              <w:widowControl w:val="0"/>
              <w:tabs>
                <w:tab w:val="left" w:pos="317"/>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Τα είδη θα παραδοθούν</w:t>
            </w:r>
            <w:r w:rsidR="00E97B6E" w:rsidRPr="00E97B6E">
              <w:rPr>
                <w:rFonts w:ascii="Palatino Linotype" w:eastAsia="Arial" w:hAnsi="Palatino Linotype" w:cs="Arial"/>
                <w:spacing w:val="-3"/>
                <w:w w:val="95"/>
                <w:sz w:val="19"/>
                <w:szCs w:val="19"/>
              </w:rPr>
              <w:t xml:space="preserve"> </w:t>
            </w:r>
            <w:r w:rsidRPr="00E12DEC">
              <w:rPr>
                <w:rFonts w:ascii="Palatino Linotype" w:eastAsia="Arial" w:hAnsi="Palatino Linotype" w:cs="Arial"/>
                <w:spacing w:val="-3"/>
                <w:w w:val="95"/>
                <w:sz w:val="19"/>
                <w:szCs w:val="19"/>
              </w:rPr>
              <w:t xml:space="preserve">σε χώρους που θα υποδειχθούν από την Υπηρεσία του Π.Κ, με ευθύνη και έξοδα του αναδόχου το αργότερο σε </w:t>
            </w:r>
            <w:r w:rsidR="00C63C74" w:rsidRPr="002932EC">
              <w:rPr>
                <w:rFonts w:ascii="Palatino Linotype" w:eastAsia="Arial" w:hAnsi="Palatino Linotype" w:cs="Arial"/>
                <w:b/>
                <w:spacing w:val="-3"/>
                <w:w w:val="95"/>
                <w:sz w:val="19"/>
                <w:szCs w:val="19"/>
                <w:u w:val="single"/>
              </w:rPr>
              <w:t>6</w:t>
            </w:r>
            <w:r w:rsidR="00E44434" w:rsidRPr="002932EC">
              <w:rPr>
                <w:rFonts w:ascii="Palatino Linotype" w:eastAsia="Arial" w:hAnsi="Palatino Linotype" w:cs="Arial"/>
                <w:b/>
                <w:spacing w:val="-3"/>
                <w:w w:val="95"/>
                <w:sz w:val="19"/>
                <w:szCs w:val="19"/>
                <w:u w:val="single"/>
              </w:rPr>
              <w:t>0</w:t>
            </w:r>
            <w:r w:rsidR="0080650B" w:rsidRPr="002932EC">
              <w:rPr>
                <w:rFonts w:ascii="Palatino Linotype" w:eastAsia="Arial" w:hAnsi="Palatino Linotype" w:cs="Arial"/>
                <w:b/>
                <w:spacing w:val="-3"/>
                <w:w w:val="95"/>
                <w:sz w:val="19"/>
                <w:szCs w:val="19"/>
                <w:u w:val="single"/>
              </w:rPr>
              <w:t xml:space="preserve"> </w:t>
            </w:r>
            <w:r w:rsidR="00E44434" w:rsidRPr="002932EC">
              <w:rPr>
                <w:rFonts w:ascii="Palatino Linotype" w:eastAsia="Arial" w:hAnsi="Palatino Linotype" w:cs="Arial"/>
                <w:b/>
                <w:spacing w:val="-3"/>
                <w:w w:val="95"/>
                <w:sz w:val="19"/>
                <w:szCs w:val="19"/>
                <w:u w:val="single"/>
              </w:rPr>
              <w:t xml:space="preserve">ημερολογιακές </w:t>
            </w:r>
            <w:r w:rsidRPr="002932EC">
              <w:rPr>
                <w:rFonts w:ascii="Palatino Linotype" w:eastAsia="Arial" w:hAnsi="Palatino Linotype" w:cs="Arial"/>
                <w:b/>
                <w:spacing w:val="-3"/>
                <w:w w:val="95"/>
                <w:sz w:val="19"/>
                <w:szCs w:val="19"/>
                <w:u w:val="single"/>
              </w:rPr>
              <w:t>ημέρες</w:t>
            </w:r>
            <w:r w:rsidRPr="002932EC">
              <w:rPr>
                <w:rFonts w:ascii="Palatino Linotype" w:eastAsia="Arial" w:hAnsi="Palatino Linotype" w:cs="Arial"/>
                <w:spacing w:val="-3"/>
                <w:w w:val="95"/>
                <w:sz w:val="19"/>
                <w:szCs w:val="19"/>
              </w:rPr>
              <w:t xml:space="preserve"> μετά την</w:t>
            </w:r>
            <w:r w:rsidRPr="00E12DEC">
              <w:rPr>
                <w:rFonts w:ascii="Palatino Linotype" w:eastAsia="Arial" w:hAnsi="Palatino Linotype" w:cs="Arial"/>
                <w:spacing w:val="-3"/>
                <w:w w:val="95"/>
                <w:sz w:val="19"/>
                <w:szCs w:val="19"/>
              </w:rPr>
              <w:t xml:space="preserve"> υπογραφή της σύμβασης (ελάχιστη απαραίτητη προϋπόθεση), ή σε βελτιωμένο χρόνο που θα καθορίζεται στην προσφορά και στη σύμβαση.</w:t>
            </w:r>
          </w:p>
        </w:tc>
      </w:tr>
      <w:tr w:rsidR="00236858" w:rsidRPr="00E12DEC" w:rsidTr="00DD0E21">
        <w:trPr>
          <w:gridAfter w:val="1"/>
          <w:wAfter w:w="124" w:type="dxa"/>
          <w:jc w:val="center"/>
        </w:trPr>
        <w:tc>
          <w:tcPr>
            <w:tcW w:w="1951" w:type="dxa"/>
            <w:gridSpan w:val="2"/>
            <w:shd w:val="clear" w:color="auto" w:fill="D9D9D9" w:themeFill="background1" w:themeFillShade="D9"/>
            <w:vAlign w:val="center"/>
          </w:tcPr>
          <w:p w:rsidR="00236858" w:rsidRPr="00D569C5" w:rsidRDefault="00236858" w:rsidP="00BF0924">
            <w:pPr>
              <w:suppressAutoHyphens w:val="0"/>
              <w:spacing w:line="276" w:lineRule="auto"/>
              <w:jc w:val="both"/>
              <w:rPr>
                <w:rFonts w:ascii="Palatino Linotype" w:eastAsia="Arial" w:hAnsi="Palatino Linotype" w:cs="Arial"/>
                <w:b/>
                <w:spacing w:val="-3"/>
                <w:w w:val="95"/>
                <w:sz w:val="19"/>
                <w:szCs w:val="19"/>
                <w:lang w:eastAsia="en-US"/>
              </w:rPr>
            </w:pPr>
            <w:r w:rsidRPr="00D569C5">
              <w:rPr>
                <w:rFonts w:ascii="Palatino Linotype" w:eastAsia="Arial" w:hAnsi="Palatino Linotype" w:cs="Arial"/>
                <w:b/>
                <w:spacing w:val="-3"/>
                <w:w w:val="95"/>
                <w:sz w:val="19"/>
                <w:szCs w:val="19"/>
                <w:lang w:eastAsia="en-US"/>
              </w:rPr>
              <w:lastRenderedPageBreak/>
              <w:t>Παραλαβή των ειδών</w:t>
            </w:r>
          </w:p>
        </w:tc>
        <w:tc>
          <w:tcPr>
            <w:tcW w:w="7531" w:type="dxa"/>
            <w:gridSpan w:val="2"/>
            <w:vAlign w:val="center"/>
          </w:tcPr>
          <w:p w:rsidR="00236858" w:rsidRPr="00D569C5" w:rsidRDefault="003E7DA0" w:rsidP="00E12DEC">
            <w:pPr>
              <w:pStyle w:val="a6"/>
              <w:widowControl w:val="0"/>
              <w:tabs>
                <w:tab w:val="left" w:pos="317"/>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D569C5">
              <w:rPr>
                <w:rFonts w:ascii="Palatino Linotype" w:eastAsia="Arial" w:hAnsi="Palatino Linotype" w:cs="Arial"/>
                <w:spacing w:val="-3"/>
                <w:w w:val="95"/>
                <w:sz w:val="19"/>
                <w:szCs w:val="19"/>
              </w:rPr>
              <w:t xml:space="preserve">Η παραλαβή των υλικών και η έκδοση των σχετικών πρωτοκόλλων παραλαβής θα πραγματοποιηθεί από την επιτροπή παραλαβής, που θα οριστεί για το σκοπό αυτό, </w:t>
            </w:r>
            <w:r w:rsidRPr="00D569C5">
              <w:rPr>
                <w:rFonts w:ascii="Palatino Linotype" w:eastAsia="Arial" w:hAnsi="Palatino Linotype" w:cs="Arial"/>
                <w:b/>
                <w:spacing w:val="-3"/>
                <w:w w:val="95"/>
                <w:sz w:val="19"/>
                <w:szCs w:val="19"/>
                <w:u w:val="single"/>
              </w:rPr>
              <w:t xml:space="preserve">εντός </w:t>
            </w:r>
            <w:r w:rsidR="00E44434" w:rsidRPr="00D569C5">
              <w:rPr>
                <w:rFonts w:ascii="Palatino Linotype" w:eastAsia="Arial" w:hAnsi="Palatino Linotype" w:cs="Arial"/>
                <w:b/>
                <w:spacing w:val="-3"/>
                <w:w w:val="95"/>
                <w:sz w:val="19"/>
                <w:szCs w:val="19"/>
                <w:u w:val="single"/>
              </w:rPr>
              <w:t>1</w:t>
            </w:r>
            <w:r w:rsidR="00E12DEC" w:rsidRPr="00D569C5">
              <w:rPr>
                <w:rFonts w:ascii="Palatino Linotype" w:eastAsia="Arial" w:hAnsi="Palatino Linotype" w:cs="Arial"/>
                <w:b/>
                <w:spacing w:val="-3"/>
                <w:w w:val="95"/>
                <w:sz w:val="19"/>
                <w:szCs w:val="19"/>
                <w:u w:val="single"/>
              </w:rPr>
              <w:t>5</w:t>
            </w:r>
            <w:r w:rsidR="00E44434" w:rsidRPr="00D569C5">
              <w:rPr>
                <w:rFonts w:ascii="Palatino Linotype" w:eastAsia="Arial" w:hAnsi="Palatino Linotype" w:cs="Arial"/>
                <w:b/>
                <w:spacing w:val="-3"/>
                <w:w w:val="95"/>
                <w:sz w:val="19"/>
                <w:szCs w:val="19"/>
                <w:u w:val="single"/>
              </w:rPr>
              <w:t xml:space="preserve"> ημερολογιακών</w:t>
            </w:r>
            <w:r w:rsidRPr="00D569C5">
              <w:rPr>
                <w:rFonts w:ascii="Palatino Linotype" w:eastAsia="Arial" w:hAnsi="Palatino Linotype" w:cs="Arial"/>
                <w:b/>
                <w:spacing w:val="-3"/>
                <w:w w:val="95"/>
                <w:sz w:val="19"/>
                <w:szCs w:val="19"/>
                <w:u w:val="single"/>
              </w:rPr>
              <w:t xml:space="preserve"> ημερών</w:t>
            </w:r>
            <w:r w:rsidR="00E12DEC" w:rsidRPr="00D569C5">
              <w:rPr>
                <w:rFonts w:ascii="Palatino Linotype" w:eastAsia="Arial" w:hAnsi="Palatino Linotype" w:cs="Arial"/>
                <w:b/>
                <w:spacing w:val="-3"/>
                <w:w w:val="95"/>
                <w:sz w:val="19"/>
                <w:szCs w:val="19"/>
              </w:rPr>
              <w:t xml:space="preserve"> </w:t>
            </w:r>
            <w:r w:rsidRPr="00D569C5">
              <w:rPr>
                <w:rFonts w:ascii="Palatino Linotype" w:eastAsia="Arial" w:hAnsi="Palatino Linotype" w:cs="Arial"/>
                <w:spacing w:val="-3"/>
                <w:w w:val="95"/>
                <w:sz w:val="19"/>
                <w:szCs w:val="19"/>
              </w:rPr>
              <w:t>από την ολοκλήρωση της υλοποίησης της σύμβασης από τον ανάδοχο.</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Τρόπος Πληρωμής</w:t>
            </w:r>
          </w:p>
        </w:tc>
        <w:tc>
          <w:tcPr>
            <w:tcW w:w="7531" w:type="dxa"/>
            <w:gridSpan w:val="2"/>
            <w:vAlign w:val="center"/>
          </w:tcPr>
          <w:p w:rsidR="0064664D" w:rsidRPr="00E12DEC" w:rsidRDefault="0064664D" w:rsidP="00BF0924">
            <w:pPr>
              <w:pStyle w:val="Default"/>
              <w:tabs>
                <w:tab w:val="left" w:pos="6271"/>
              </w:tabs>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Η πληρωμή θα γίνει </w:t>
            </w:r>
            <w:r w:rsidR="00803FCA" w:rsidRPr="00E12DEC">
              <w:rPr>
                <w:rFonts w:eastAsia="Arial" w:cs="Arial"/>
                <w:color w:val="auto"/>
                <w:spacing w:val="-3"/>
                <w:w w:val="95"/>
                <w:sz w:val="19"/>
                <w:szCs w:val="19"/>
                <w:lang w:eastAsia="en-US"/>
              </w:rPr>
              <w:t xml:space="preserve">συνολικά ή τμηματικά </w:t>
            </w:r>
            <w:r w:rsidRPr="00E12DEC">
              <w:rPr>
                <w:rFonts w:eastAsia="Arial" w:cs="Arial"/>
                <w:color w:val="auto"/>
                <w:spacing w:val="-3"/>
                <w:w w:val="95"/>
                <w:sz w:val="19"/>
                <w:szCs w:val="19"/>
                <w:lang w:eastAsia="en-US"/>
              </w:rPr>
              <w:t>μετά την παράδοση των ειδών και τη βεβαίωση της αρμόδιας επιτροπής ότι παραλήφθηκαν και λειτουργούν καλώς, με τακτικό χρηματικό ένταλμα που θα εκδοθεί με βάση το τιμολόγιο του αναδόχου και θα θεωρηθεί από την αρμόδια υπη</w:t>
            </w:r>
            <w:r w:rsidR="00B24BA2" w:rsidRPr="00E12DEC">
              <w:rPr>
                <w:rFonts w:eastAsia="Arial" w:cs="Arial"/>
                <w:color w:val="auto"/>
                <w:spacing w:val="-3"/>
                <w:w w:val="95"/>
                <w:sz w:val="19"/>
                <w:szCs w:val="19"/>
                <w:lang w:eastAsia="en-US"/>
              </w:rPr>
              <w:t>ρεσία.</w:t>
            </w:r>
          </w:p>
          <w:p w:rsidR="0064664D" w:rsidRPr="00E12DEC" w:rsidRDefault="0064664D" w:rsidP="00BF0924">
            <w:pPr>
              <w:pStyle w:val="Default"/>
              <w:tabs>
                <w:tab w:val="left" w:pos="6271"/>
              </w:tabs>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Η Υπηρεσία διατηρεί το δικαίωμα να ζητήσει από τους συμμετέχοντες στοιχεία απαραίτητα για την τεκμηρίωση των προσφερόμενων τιμών, οι δε προμηθευτές υποχρεούνται να παρέχουν αυτά. </w:t>
            </w:r>
          </w:p>
          <w:p w:rsidR="0064664D" w:rsidRPr="00E12DEC" w:rsidRDefault="0064664D" w:rsidP="00BF0924">
            <w:pPr>
              <w:pStyle w:val="Default"/>
              <w:tabs>
                <w:tab w:val="left" w:pos="6271"/>
              </w:tabs>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Τα έξοδα αλληλογραφίας, προμήθεια Τράπεζας </w:t>
            </w:r>
            <w:proofErr w:type="spellStart"/>
            <w:r w:rsidRPr="00E12DEC">
              <w:rPr>
                <w:rFonts w:eastAsia="Arial" w:cs="Arial"/>
                <w:color w:val="auto"/>
                <w:spacing w:val="-3"/>
                <w:w w:val="95"/>
                <w:sz w:val="19"/>
                <w:szCs w:val="19"/>
                <w:lang w:eastAsia="en-US"/>
              </w:rPr>
              <w:t>κ.λ.π</w:t>
            </w:r>
            <w:proofErr w:type="spellEnd"/>
            <w:r w:rsidRPr="00E12DEC">
              <w:rPr>
                <w:rFonts w:eastAsia="Arial" w:cs="Arial"/>
                <w:color w:val="auto"/>
                <w:spacing w:val="-3"/>
                <w:w w:val="95"/>
                <w:sz w:val="19"/>
                <w:szCs w:val="19"/>
                <w:lang w:eastAsia="en-US"/>
              </w:rPr>
              <w:t xml:space="preserve">. βαρύνουν τον ανάδοχο και δεν λαμβάνονται υπόψη κατά τον υπολογισμό της αξίας των βάσεων δεδομένων. </w:t>
            </w:r>
          </w:p>
          <w:p w:rsidR="0064664D" w:rsidRPr="00E12DEC" w:rsidRDefault="0064664D" w:rsidP="00BF0924">
            <w:pPr>
              <w:pStyle w:val="Default"/>
              <w:tabs>
                <w:tab w:val="left" w:pos="6271"/>
              </w:tabs>
              <w:jc w:val="both"/>
              <w:rPr>
                <w:sz w:val="19"/>
                <w:szCs w:val="19"/>
              </w:rPr>
            </w:pPr>
          </w:p>
        </w:tc>
      </w:tr>
      <w:tr w:rsidR="004D705B" w:rsidRPr="00E12DEC" w:rsidTr="00DD0E21">
        <w:trPr>
          <w:gridAfter w:val="1"/>
          <w:wAfter w:w="124" w:type="dxa"/>
          <w:trHeight w:val="1788"/>
          <w:jc w:val="center"/>
        </w:trPr>
        <w:tc>
          <w:tcPr>
            <w:tcW w:w="1951" w:type="dxa"/>
            <w:gridSpan w:val="2"/>
            <w:shd w:val="clear" w:color="auto" w:fill="D9D9D9" w:themeFill="background1" w:themeFillShade="D9"/>
            <w:vAlign w:val="center"/>
          </w:tcPr>
          <w:p w:rsidR="004D705B" w:rsidRPr="0006023A"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Κρατήσεις</w:t>
            </w:r>
          </w:p>
        </w:tc>
        <w:tc>
          <w:tcPr>
            <w:tcW w:w="7531" w:type="dxa"/>
            <w:gridSpan w:val="2"/>
            <w:vAlign w:val="center"/>
          </w:tcPr>
          <w:p w:rsidR="004D705B" w:rsidRPr="00E12DEC" w:rsidRDefault="004D705B" w:rsidP="00BF0924">
            <w:pPr>
              <w:tabs>
                <w:tab w:val="left" w:pos="7101"/>
              </w:tabs>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 xml:space="preserve">Τον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 </w:t>
            </w:r>
          </w:p>
          <w:p w:rsidR="004D705B" w:rsidRPr="00E12DEC" w:rsidRDefault="004D705B" w:rsidP="00BF0924">
            <w:pPr>
              <w:tabs>
                <w:tab w:val="left" w:pos="7101"/>
              </w:tabs>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α) Κράτηση 0,0</w:t>
            </w:r>
            <w:r w:rsidR="00F64F66" w:rsidRPr="00E12DEC">
              <w:rPr>
                <w:rFonts w:ascii="Palatino Linotype" w:eastAsia="Arial" w:hAnsi="Palatino Linotype" w:cs="Arial"/>
                <w:spacing w:val="-3"/>
                <w:w w:val="95"/>
                <w:sz w:val="19"/>
                <w:szCs w:val="19"/>
                <w:lang w:eastAsia="en-US"/>
              </w:rPr>
              <w:t>7</w:t>
            </w:r>
            <w:r w:rsidRPr="00E12DEC">
              <w:rPr>
                <w:rFonts w:ascii="Palatino Linotype" w:eastAsia="Arial" w:hAnsi="Palatino Linotype" w:cs="Arial"/>
                <w:spacing w:val="-3"/>
                <w:w w:val="95"/>
                <w:sz w:val="19"/>
                <w:szCs w:val="19"/>
                <w:lang w:eastAsia="en-US"/>
              </w:rPr>
              <w:t>%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4D705B" w:rsidRPr="00E12DEC" w:rsidRDefault="004D705B" w:rsidP="00BF0924">
            <w:pPr>
              <w:tabs>
                <w:tab w:val="left" w:pos="7101"/>
              </w:tabs>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β)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4D705B" w:rsidRPr="00E12DEC" w:rsidRDefault="004D705B" w:rsidP="00BF0924">
            <w:pPr>
              <w:tabs>
                <w:tab w:val="left" w:pos="7101"/>
              </w:tabs>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4D705B" w:rsidRPr="00E12DEC" w:rsidRDefault="004D705B" w:rsidP="00BF0924">
            <w:pPr>
              <w:tabs>
                <w:tab w:val="left" w:pos="7101"/>
              </w:tabs>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Με κάθε πληρωμή θα γίνεται η προβλεπόμενη από την κείμενη νομοθεσία παρακράτηση φόρου εισοδήματος επί του καθαρού ποσού.</w:t>
            </w:r>
          </w:p>
          <w:p w:rsidR="004D705B" w:rsidRPr="00E12DEC" w:rsidRDefault="004D705B" w:rsidP="00BF0924">
            <w:pPr>
              <w:pStyle w:val="Default"/>
              <w:tabs>
                <w:tab w:val="left" w:pos="6271"/>
                <w:tab w:val="left" w:pos="7101"/>
              </w:tabs>
              <w:jc w:val="both"/>
              <w:rPr>
                <w:sz w:val="19"/>
                <w:szCs w:val="19"/>
              </w:rPr>
            </w:pPr>
          </w:p>
        </w:tc>
      </w:tr>
      <w:tr w:rsidR="004D705B" w:rsidRPr="0006023A" w:rsidTr="00BF0924">
        <w:tblPrEx>
          <w:jc w:val="left"/>
        </w:tblPrEx>
        <w:trPr>
          <w:gridBefore w:val="1"/>
          <w:wBefore w:w="108" w:type="dxa"/>
          <w:trHeight w:val="1224"/>
        </w:trPr>
        <w:tc>
          <w:tcPr>
            <w:tcW w:w="1985" w:type="dxa"/>
            <w:gridSpan w:val="2"/>
            <w:shd w:val="clear" w:color="auto" w:fill="D9D9D9" w:themeFill="background1" w:themeFillShade="D9"/>
            <w:vAlign w:val="center"/>
          </w:tcPr>
          <w:p w:rsidR="004D705B" w:rsidRPr="00E12DEC"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E12DEC">
              <w:rPr>
                <w:rFonts w:ascii="Palatino Linotype" w:eastAsia="Arial" w:hAnsi="Palatino Linotype" w:cs="Arial"/>
                <w:b/>
                <w:spacing w:val="-3"/>
                <w:w w:val="95"/>
                <w:sz w:val="19"/>
                <w:szCs w:val="19"/>
                <w:lang w:eastAsia="en-US"/>
              </w:rPr>
              <w:t>Ματαίωση διαγωνισμού</w:t>
            </w:r>
          </w:p>
        </w:tc>
        <w:tc>
          <w:tcPr>
            <w:tcW w:w="7513" w:type="dxa"/>
            <w:gridSpan w:val="2"/>
          </w:tcPr>
          <w:p w:rsidR="004D705B" w:rsidRPr="00E12DEC" w:rsidRDefault="004D705B" w:rsidP="00BF0924">
            <w:pPr>
              <w:pStyle w:val="Default"/>
              <w:tabs>
                <w:tab w:val="left" w:pos="6271"/>
                <w:tab w:val="left" w:pos="7101"/>
              </w:tabs>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Η Αναθέτουσα Αρχή, με ειδικά αιτιολογημένη απόφασή της, μετά από γνώμη του αρμοδίου οργάνου, διατηρεί το δικαίωμα να αποφασίσει τη ματαίωση της διαδικασίας που διενεργεί με την παρούσα προκήρυξη στις περιπτώσεις που προβλέπονται στο άρθρο 106 του Ν. 4412/2016</w:t>
            </w:r>
          </w:p>
        </w:tc>
      </w:tr>
      <w:tr w:rsidR="004D705B" w:rsidRPr="0006023A" w:rsidTr="00D80C4E">
        <w:tblPrEx>
          <w:jc w:val="left"/>
        </w:tblPrEx>
        <w:trPr>
          <w:gridBefore w:val="1"/>
          <w:wBefore w:w="108" w:type="dxa"/>
          <w:trHeight w:val="1788"/>
        </w:trPr>
        <w:tc>
          <w:tcPr>
            <w:tcW w:w="1985" w:type="dxa"/>
            <w:gridSpan w:val="2"/>
            <w:shd w:val="clear" w:color="auto" w:fill="D9D9D9" w:themeFill="background1" w:themeFillShade="D9"/>
            <w:vAlign w:val="center"/>
          </w:tcPr>
          <w:p w:rsidR="004D705B" w:rsidRPr="00E12DEC"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E12DEC">
              <w:rPr>
                <w:rFonts w:ascii="Palatino Linotype" w:eastAsia="Arial" w:hAnsi="Palatino Linotype" w:cs="Arial"/>
                <w:b/>
                <w:spacing w:val="-3"/>
                <w:w w:val="95"/>
                <w:sz w:val="19"/>
                <w:szCs w:val="19"/>
                <w:lang w:eastAsia="en-US"/>
              </w:rPr>
              <w:t>Λοιπές Υποχρεώσεις Αναδόχου</w:t>
            </w:r>
          </w:p>
        </w:tc>
        <w:tc>
          <w:tcPr>
            <w:tcW w:w="7513" w:type="dxa"/>
            <w:gridSpan w:val="2"/>
          </w:tcPr>
          <w:p w:rsidR="004D705B" w:rsidRPr="00E12DEC" w:rsidRDefault="004D705B"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Ο Ανάδοχος δε δικαιούται να εκχωρεί τη σύμβαση σε οποιοδήποτε τρίτο, ούτε να αναθέτει, μετά την ανάθεση της σύμβασης, υπεργολαβικά σε τρίτους μέρος ή το σύνολο του αντικειμένου της Σύμβασης, ούτε να υποκαθίσταται από τρίτο. </w:t>
            </w:r>
          </w:p>
          <w:p w:rsidR="004D705B" w:rsidRPr="00E12DEC" w:rsidRDefault="004D705B"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2. 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 ή και τον Κύριο του Έργου ή και το Ελληνικό Δημόσιο, για κάθε θετική και αποθετική ζημία που προκάλεσε με αυτήν την παράβαση εξ οιασδήποτε αιτίας και αν προέρχεται, αλλά μέχρι το ύψος του ποσού της Σύμβασης. </w:t>
            </w:r>
          </w:p>
          <w:p w:rsidR="004D705B" w:rsidRPr="00E12DEC" w:rsidRDefault="004D705B"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3. Σε περίπτωση που ο Ανάδοχος είναι Ένωση/ Κοινοπραξία, τα Μέλη που αποτελούν την Ένωση/ Κοινοπραξία, θα είναι από κοινού και εις </w:t>
            </w:r>
            <w:proofErr w:type="spellStart"/>
            <w:r w:rsidRPr="00E12DEC">
              <w:rPr>
                <w:rFonts w:eastAsia="Arial" w:cs="Arial"/>
                <w:color w:val="auto"/>
                <w:spacing w:val="-3"/>
                <w:w w:val="95"/>
                <w:sz w:val="19"/>
                <w:szCs w:val="19"/>
                <w:lang w:eastAsia="en-US"/>
              </w:rPr>
              <w:t>ολόκληρον</w:t>
            </w:r>
            <w:proofErr w:type="spellEnd"/>
            <w:r w:rsidRPr="00E12DEC">
              <w:rPr>
                <w:rFonts w:eastAsia="Arial" w:cs="Arial"/>
                <w:color w:val="auto"/>
                <w:spacing w:val="-3"/>
                <w:w w:val="95"/>
                <w:sz w:val="19"/>
                <w:szCs w:val="19"/>
                <w:lang w:eastAsia="en-US"/>
              </w:rPr>
              <w:t xml:space="preserve"> υπεύθυνα έναντι της Αναθέτουσας Αρχής για την εκπλήρωση όλων των </w:t>
            </w:r>
            <w:proofErr w:type="spellStart"/>
            <w:r w:rsidRPr="00E12DEC">
              <w:rPr>
                <w:rFonts w:eastAsia="Arial" w:cs="Arial"/>
                <w:color w:val="auto"/>
                <w:spacing w:val="-3"/>
                <w:w w:val="95"/>
                <w:sz w:val="19"/>
                <w:szCs w:val="19"/>
                <w:lang w:eastAsia="en-US"/>
              </w:rPr>
              <w:t>απορρεουσών</w:t>
            </w:r>
            <w:proofErr w:type="spellEnd"/>
            <w:r w:rsidRPr="00E12DEC">
              <w:rPr>
                <w:rFonts w:eastAsia="Arial" w:cs="Arial"/>
                <w:color w:val="auto"/>
                <w:spacing w:val="-3"/>
                <w:w w:val="95"/>
                <w:sz w:val="19"/>
                <w:szCs w:val="19"/>
                <w:lang w:eastAsia="en-US"/>
              </w:rPr>
              <w:t xml:space="preserve"> από τη Διακήρυξη υποχρεώσεών τους μέχρι πλήρους εκτέλεσης της σύμβασης.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του Έργου. </w:t>
            </w:r>
          </w:p>
          <w:p w:rsidR="004D705B" w:rsidRPr="00E12DEC" w:rsidRDefault="004D705B"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4. Σε περίπτωση που ο Ανάδοχος είναι Ένωση/ Κοινοπραξία και κατά τη διάρκεια της εκτέλεσης της Σύμβασης, οποιαδήποτε από τα Μέλη της Ένωσης/ 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w:t>
            </w:r>
            <w:r w:rsidRPr="00E12DEC">
              <w:rPr>
                <w:rFonts w:eastAsia="Arial" w:cs="Arial"/>
                <w:color w:val="auto"/>
                <w:spacing w:val="-3"/>
                <w:w w:val="95"/>
                <w:sz w:val="19"/>
                <w:szCs w:val="19"/>
                <w:lang w:eastAsia="en-US"/>
              </w:rPr>
              <w:lastRenderedPageBreak/>
              <w:t xml:space="preserve">της Σύμβασης με τους ίδιους όρους.  </w:t>
            </w:r>
          </w:p>
          <w:p w:rsidR="004D705B" w:rsidRPr="00E12DEC" w:rsidRDefault="004D705B"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5. Σε περίπτωση λύσης, πτώχευσης, ή θέσης σε καθεστώς αναγκαστικής διαχείρισης ή ειδικής εκκαθάρισης ενός εκ των μελών που απαρτίζουν τον</w:t>
            </w:r>
            <w:r w:rsidR="00E12DEC" w:rsidRPr="00E12DEC">
              <w:rPr>
                <w:rFonts w:eastAsia="Arial" w:cs="Arial"/>
                <w:color w:val="auto"/>
                <w:spacing w:val="-3"/>
                <w:w w:val="95"/>
                <w:sz w:val="19"/>
                <w:szCs w:val="19"/>
                <w:lang w:eastAsia="en-US"/>
              </w:rPr>
              <w:t xml:space="preserve"> </w:t>
            </w:r>
            <w:r w:rsidRPr="00E12DEC">
              <w:rPr>
                <w:rFonts w:eastAsia="Arial" w:cs="Arial"/>
                <w:color w:val="auto"/>
                <w:spacing w:val="-3"/>
                <w:w w:val="95"/>
                <w:sz w:val="19"/>
                <w:szCs w:val="19"/>
                <w:lang w:eastAsia="en-US"/>
              </w:rPr>
              <w:t xml:space="preserve">Ανάδοχο,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 Αρχή. Σε αντίθετη περίπτωση, η Αναθέτουσα Αρχή δύναται να καταγγείλει τη Σύμβαση. Επίσης 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συντρέχουν στο πρόσωπο του διαδόχου μέλους οι προϋποθέσεις ανάθεσης της Σύμβασης. </w:t>
            </w:r>
          </w:p>
          <w:p w:rsidR="004D705B" w:rsidRPr="00E12DEC" w:rsidRDefault="004D705B" w:rsidP="00BF0924">
            <w:pPr>
              <w:pStyle w:val="Default"/>
              <w:tabs>
                <w:tab w:val="left" w:pos="6271"/>
                <w:tab w:val="left" w:pos="7101"/>
              </w:tabs>
              <w:jc w:val="both"/>
              <w:rPr>
                <w:rFonts w:eastAsia="Arial" w:cs="Arial"/>
                <w:color w:val="auto"/>
                <w:spacing w:val="-3"/>
                <w:w w:val="95"/>
                <w:sz w:val="19"/>
                <w:szCs w:val="19"/>
                <w:lang w:eastAsia="en-US"/>
              </w:rPr>
            </w:pPr>
          </w:p>
        </w:tc>
      </w:tr>
      <w:tr w:rsidR="004D705B" w:rsidRPr="004D705B" w:rsidTr="00BF0924">
        <w:tblPrEx>
          <w:jc w:val="left"/>
        </w:tblPrEx>
        <w:trPr>
          <w:gridBefore w:val="1"/>
          <w:wBefore w:w="108" w:type="dxa"/>
          <w:trHeight w:val="1318"/>
        </w:trPr>
        <w:tc>
          <w:tcPr>
            <w:tcW w:w="1985" w:type="dxa"/>
            <w:gridSpan w:val="2"/>
            <w:shd w:val="clear" w:color="auto" w:fill="D9D9D9" w:themeFill="background1" w:themeFillShade="D9"/>
            <w:vAlign w:val="center"/>
          </w:tcPr>
          <w:p w:rsidR="004D705B" w:rsidRPr="00E12DEC"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E12DEC">
              <w:rPr>
                <w:rFonts w:ascii="Palatino Linotype" w:eastAsia="Arial" w:hAnsi="Palatino Linotype" w:cs="Arial"/>
                <w:b/>
                <w:spacing w:val="-3"/>
                <w:w w:val="95"/>
                <w:sz w:val="19"/>
                <w:szCs w:val="19"/>
                <w:lang w:eastAsia="en-US"/>
              </w:rPr>
              <w:lastRenderedPageBreak/>
              <w:t>Ενστάσεις-Προσφυγές</w:t>
            </w:r>
          </w:p>
        </w:tc>
        <w:tc>
          <w:tcPr>
            <w:tcW w:w="7513" w:type="dxa"/>
            <w:gridSpan w:val="2"/>
          </w:tcPr>
          <w:p w:rsidR="004D705B" w:rsidRPr="00E12DEC" w:rsidRDefault="004D705B" w:rsidP="00BF0924">
            <w:pPr>
              <w:pStyle w:val="Default"/>
              <w:tabs>
                <w:tab w:val="left" w:pos="6271"/>
                <w:tab w:val="left" w:pos="7101"/>
              </w:tabs>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Ενστάσεις – προσφυγές υποβάλλονται εγγράφως για τους λόγους και με τη διαδικασία που προβλέπεται από το άρθρο 127 του Ν. 4412/2016. Γνωμοδοτικό όργανο εξέτασης αυτών είναι η Επιτροπή Ενστάσεων του Πανεπιστημίου Κρήτης  και αποφασιστικό η Σύγκλητος του Πανεπιστημίου Κρήτης</w:t>
            </w:r>
          </w:p>
        </w:tc>
      </w:tr>
      <w:tr w:rsidR="004D705B" w:rsidRPr="004D705B" w:rsidTr="00BF0924">
        <w:tblPrEx>
          <w:jc w:val="left"/>
        </w:tblPrEx>
        <w:trPr>
          <w:gridBefore w:val="1"/>
          <w:wBefore w:w="108" w:type="dxa"/>
          <w:trHeight w:val="933"/>
        </w:trPr>
        <w:tc>
          <w:tcPr>
            <w:tcW w:w="1985" w:type="dxa"/>
            <w:gridSpan w:val="2"/>
            <w:shd w:val="clear" w:color="auto" w:fill="D9D9D9" w:themeFill="background1" w:themeFillShade="D9"/>
            <w:vAlign w:val="center"/>
          </w:tcPr>
          <w:p w:rsidR="004D705B" w:rsidRPr="00E12DEC"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E12DEC">
              <w:rPr>
                <w:rFonts w:ascii="Palatino Linotype" w:eastAsia="Arial" w:hAnsi="Palatino Linotype" w:cs="Arial"/>
                <w:b/>
                <w:spacing w:val="-3"/>
                <w:w w:val="95"/>
                <w:sz w:val="19"/>
                <w:szCs w:val="19"/>
                <w:lang w:eastAsia="en-US"/>
              </w:rPr>
              <w:t>Κυρώσεις</w:t>
            </w:r>
          </w:p>
        </w:tc>
        <w:tc>
          <w:tcPr>
            <w:tcW w:w="7513" w:type="dxa"/>
            <w:gridSpan w:val="2"/>
          </w:tcPr>
          <w:p w:rsidR="004D705B" w:rsidRPr="00E12DEC" w:rsidRDefault="004D705B" w:rsidP="006E7801">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Σε περίπτωση κατά την οποία ο προμηθευτής, για οποιοδήποτε λόγο, αθετήσει όρο της υπογραφείσας σύμβασης, θα εφαρμόζονται οι σχετικές διατάξεις του Νόμου και θα επιβάλλονται, με Απόφαση του αρμοδίου οργάνου, οι προβλεπόμενες κυρώσεις ή ρήτρες. </w:t>
            </w:r>
          </w:p>
        </w:tc>
      </w:tr>
      <w:tr w:rsidR="004D705B" w:rsidRPr="004D705B" w:rsidTr="00D80C4E">
        <w:tblPrEx>
          <w:jc w:val="left"/>
        </w:tblPrEx>
        <w:trPr>
          <w:gridBefore w:val="1"/>
          <w:wBefore w:w="108" w:type="dxa"/>
          <w:trHeight w:val="1788"/>
        </w:trPr>
        <w:tc>
          <w:tcPr>
            <w:tcW w:w="1985" w:type="dxa"/>
            <w:gridSpan w:val="2"/>
            <w:shd w:val="clear" w:color="auto" w:fill="D9D9D9" w:themeFill="background1" w:themeFillShade="D9"/>
            <w:vAlign w:val="center"/>
          </w:tcPr>
          <w:p w:rsidR="004D705B" w:rsidRPr="00E12DEC"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E12DEC">
              <w:rPr>
                <w:rFonts w:ascii="Palatino Linotype" w:eastAsia="Arial" w:hAnsi="Palatino Linotype" w:cs="Arial"/>
                <w:b/>
                <w:spacing w:val="-3"/>
                <w:w w:val="95"/>
                <w:sz w:val="19"/>
                <w:szCs w:val="19"/>
                <w:lang w:eastAsia="en-US"/>
              </w:rPr>
              <w:t>Γενικοί Όροι</w:t>
            </w:r>
          </w:p>
        </w:tc>
        <w:tc>
          <w:tcPr>
            <w:tcW w:w="7513" w:type="dxa"/>
            <w:gridSpan w:val="2"/>
          </w:tcPr>
          <w:p w:rsidR="004D705B" w:rsidRPr="00E12DEC" w:rsidRDefault="004D705B" w:rsidP="00BF0924">
            <w:pPr>
              <w:suppressAutoHyphens w:val="0"/>
              <w:spacing w:line="276" w:lineRule="auto"/>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Η Αναθέτουσα αρχή διατηρεί το δικαίωμα να αναβάλει ή να διακόψει τη διαδικασία του παρόντος διαγωνισμού ή/και να την κηρύξει ατελέσφορη, χωρίς οι συμμετέχοντες σε αυτή να αποκτούν κανένα δικαίωμα ή αξίωση για αποζημίωση ή/και χρηματική ικανοποίηση για οποιοδήποτε λόγο σχετιζόμενο με την διακήρυξη, τη συμμετοχή τους στη διαδικασία, τη ματαίωση, ακύρωση ή διακοπή του διαγωνισμού από οποιαδήποτε αιτία. Η συμμετοχή στη σχετική διαδικασία συνεπάγεται την ανεπιφύλακτη αποδοχή όλων των όρων και προϋποθέσεων της παρούσας.</w:t>
            </w:r>
          </w:p>
          <w:p w:rsidR="004D705B" w:rsidRPr="00E12DEC" w:rsidRDefault="004D705B" w:rsidP="00BF0924">
            <w:pPr>
              <w:pStyle w:val="Default"/>
              <w:tabs>
                <w:tab w:val="left" w:pos="6271"/>
                <w:tab w:val="left" w:pos="7101"/>
              </w:tabs>
              <w:jc w:val="both"/>
              <w:rPr>
                <w:rFonts w:eastAsia="Arial" w:cs="Arial"/>
                <w:color w:val="auto"/>
                <w:spacing w:val="-3"/>
                <w:w w:val="95"/>
                <w:sz w:val="19"/>
                <w:szCs w:val="19"/>
                <w:lang w:eastAsia="en-US"/>
              </w:rPr>
            </w:pPr>
          </w:p>
        </w:tc>
      </w:tr>
    </w:tbl>
    <w:p w:rsidR="0064664D" w:rsidRPr="004D705B" w:rsidRDefault="0064664D" w:rsidP="00BF0924">
      <w:pPr>
        <w:suppressAutoHyphens w:val="0"/>
        <w:spacing w:line="276" w:lineRule="auto"/>
        <w:jc w:val="both"/>
        <w:rPr>
          <w:rFonts w:ascii="Palatino Linotype" w:eastAsia="Arial" w:hAnsi="Palatino Linotype" w:cs="Arial"/>
          <w:spacing w:val="-3"/>
          <w:w w:val="95"/>
          <w:sz w:val="19"/>
          <w:szCs w:val="19"/>
          <w:lang w:eastAsia="en-US"/>
        </w:rPr>
      </w:pPr>
    </w:p>
    <w:p w:rsidR="002E3931" w:rsidRPr="004D705B" w:rsidRDefault="002E3931" w:rsidP="00953D59">
      <w:pPr>
        <w:suppressAutoHyphens w:val="0"/>
        <w:spacing w:line="276" w:lineRule="auto"/>
        <w:jc w:val="both"/>
        <w:rPr>
          <w:rFonts w:ascii="Palatino Linotype" w:eastAsia="Arial" w:hAnsi="Palatino Linotype" w:cs="Arial"/>
          <w:spacing w:val="-3"/>
          <w:w w:val="95"/>
          <w:sz w:val="19"/>
          <w:szCs w:val="19"/>
          <w:lang w:eastAsia="en-US"/>
        </w:rPr>
      </w:pPr>
    </w:p>
    <w:p w:rsidR="002E3931" w:rsidRPr="00E77564" w:rsidRDefault="002E3931" w:rsidP="00953D59">
      <w:pPr>
        <w:suppressAutoHyphens w:val="0"/>
        <w:spacing w:line="276" w:lineRule="auto"/>
        <w:jc w:val="both"/>
        <w:rPr>
          <w:rFonts w:ascii="Palatino Linotype" w:hAnsi="Palatino Linotype" w:cstheme="minorHAnsi"/>
          <w:sz w:val="20"/>
          <w:szCs w:val="20"/>
          <w:lang w:eastAsia="en-US"/>
        </w:rPr>
      </w:pP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p>
    <w:p w:rsidR="002E3931" w:rsidRPr="00E77564" w:rsidRDefault="002E3931" w:rsidP="00953D59">
      <w:pPr>
        <w:suppressAutoHyphens w:val="0"/>
        <w:spacing w:line="180" w:lineRule="exact"/>
        <w:jc w:val="both"/>
        <w:rPr>
          <w:rFonts w:ascii="Palatino Linotype" w:hAnsi="Palatino Linotype" w:cstheme="minorHAnsi"/>
          <w:b/>
          <w:sz w:val="20"/>
          <w:szCs w:val="20"/>
          <w:lang w:eastAsia="en-US"/>
        </w:rPr>
      </w:pP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p>
    <w:p w:rsidR="002E3931" w:rsidRPr="00E77564" w:rsidRDefault="002E3931" w:rsidP="00953D59">
      <w:pPr>
        <w:suppressAutoHyphens w:val="0"/>
        <w:spacing w:line="276" w:lineRule="auto"/>
        <w:jc w:val="both"/>
        <w:rPr>
          <w:rFonts w:ascii="Palatino Linotype" w:hAnsi="Palatino Linotype" w:cstheme="minorHAnsi"/>
          <w:b/>
          <w:sz w:val="20"/>
          <w:szCs w:val="20"/>
          <w:lang w:eastAsia="en-US"/>
        </w:rPr>
      </w:pPr>
    </w:p>
    <w:p w:rsidR="002E3931" w:rsidRPr="00E77564" w:rsidRDefault="002E3931" w:rsidP="00953D59">
      <w:pPr>
        <w:suppressAutoHyphens w:val="0"/>
        <w:spacing w:line="276" w:lineRule="auto"/>
        <w:jc w:val="both"/>
        <w:rPr>
          <w:rFonts w:ascii="Palatino Linotype" w:hAnsi="Palatino Linotype" w:cstheme="minorHAnsi"/>
          <w:sz w:val="20"/>
          <w:szCs w:val="20"/>
          <w:lang w:eastAsia="en-US"/>
        </w:rPr>
        <w:sectPr w:rsidR="002E3931" w:rsidRPr="00E77564" w:rsidSect="00AE187B">
          <w:footerReference w:type="default" r:id="rId15"/>
          <w:pgSz w:w="11906" w:h="16838"/>
          <w:pgMar w:top="1134" w:right="1134" w:bottom="567" w:left="1134" w:header="709" w:footer="709" w:gutter="0"/>
          <w:cols w:space="708"/>
          <w:docGrid w:linePitch="360"/>
        </w:sectPr>
      </w:pPr>
    </w:p>
    <w:p w:rsidR="00AF255D" w:rsidRPr="00467476" w:rsidRDefault="00A039CE" w:rsidP="00AF255D">
      <w:pPr>
        <w:pStyle w:val="a"/>
        <w:pageBreakBefore/>
        <w:numPr>
          <w:ilvl w:val="0"/>
          <w:numId w:val="0"/>
        </w:numPr>
        <w:jc w:val="center"/>
        <w:rPr>
          <w:rFonts w:ascii="Palatino Linotype" w:hAnsi="Palatino Linotype" w:cstheme="minorHAnsi"/>
          <w:bCs/>
          <w:sz w:val="20"/>
          <w:szCs w:val="20"/>
          <w:u w:val="single"/>
          <w:lang w:val="el-GR"/>
        </w:rPr>
      </w:pPr>
      <w:r w:rsidRPr="00AF255D">
        <w:rPr>
          <w:rFonts w:ascii="Palatino Linotype" w:hAnsi="Palatino Linotype" w:cstheme="minorHAnsi"/>
          <w:bCs/>
          <w:sz w:val="20"/>
          <w:szCs w:val="20"/>
          <w:u w:val="single"/>
          <w:lang w:val="el-GR"/>
        </w:rPr>
        <w:lastRenderedPageBreak/>
        <w:t xml:space="preserve">ΠΑΡΑΡΤΗΜΑ  </w:t>
      </w:r>
      <w:r w:rsidR="006A4C0F">
        <w:rPr>
          <w:rFonts w:ascii="Palatino Linotype" w:hAnsi="Palatino Linotype" w:cstheme="minorHAnsi"/>
          <w:bCs/>
          <w:sz w:val="20"/>
          <w:szCs w:val="20"/>
          <w:u w:val="single"/>
          <w:lang w:val="el-GR"/>
        </w:rPr>
        <w:t xml:space="preserve">Β’ </w:t>
      </w:r>
      <w:r w:rsidR="00AF255D">
        <w:rPr>
          <w:rFonts w:ascii="Palatino Linotype" w:hAnsi="Palatino Linotype" w:cstheme="minorHAnsi"/>
          <w:bCs/>
          <w:sz w:val="20"/>
          <w:szCs w:val="20"/>
          <w:u w:val="single"/>
          <w:lang w:val="el-GR"/>
        </w:rPr>
        <w:t xml:space="preserve">:  </w:t>
      </w:r>
      <w:r w:rsidR="00AF255D" w:rsidRPr="00467476">
        <w:rPr>
          <w:rFonts w:ascii="Palatino Linotype" w:hAnsi="Palatino Linotype" w:cstheme="minorHAnsi"/>
          <w:bCs/>
          <w:sz w:val="20"/>
          <w:szCs w:val="20"/>
          <w:u w:val="single"/>
          <w:lang w:val="el-GR"/>
        </w:rPr>
        <w:t xml:space="preserve">ΤΕΧΝΙΚΕΣ ΠΡΟΔΙΑΓΡΑΦΕΣ </w:t>
      </w:r>
    </w:p>
    <w:p w:rsidR="006D698A" w:rsidRPr="006D698A" w:rsidRDefault="006D698A" w:rsidP="006D698A">
      <w:pPr>
        <w:ind w:left="426"/>
        <w:jc w:val="both"/>
        <w:rPr>
          <w:rFonts w:ascii="Palatino Linotype" w:hAnsi="Palatino Linotype"/>
          <w:sz w:val="19"/>
          <w:szCs w:val="19"/>
        </w:rPr>
      </w:pPr>
      <w:r w:rsidRPr="006D698A">
        <w:rPr>
          <w:rFonts w:ascii="Palatino Linotype" w:hAnsi="Palatino Linotype"/>
          <w:sz w:val="19"/>
          <w:szCs w:val="19"/>
        </w:rPr>
        <w:t>Το σύνολο του των προϊόντων της εν λόγω προμήθειας, χωρίζονται σε έξι (6) ομάδες ομοειδών πραγμάτων σύμφωνα με τον παρακάτω πίνακα:</w:t>
      </w:r>
    </w:p>
    <w:p w:rsidR="006D698A" w:rsidRPr="006D698A" w:rsidRDefault="006D698A" w:rsidP="006D698A">
      <w:pPr>
        <w:pStyle w:val="a4"/>
        <w:rPr>
          <w:rFonts w:ascii="Palatino Linotype" w:hAnsi="Palatino Linotype"/>
          <w:sz w:val="19"/>
          <w:szCs w:val="19"/>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3970"/>
        <w:gridCol w:w="1274"/>
        <w:gridCol w:w="1559"/>
        <w:gridCol w:w="1984"/>
      </w:tblGrid>
      <w:tr w:rsidR="006D698A" w:rsidRPr="006D698A" w:rsidTr="006D698A">
        <w:tc>
          <w:tcPr>
            <w:tcW w:w="1136" w:type="dxa"/>
            <w:tcBorders>
              <w:bottom w:val="double" w:sz="1" w:space="0" w:color="000000"/>
            </w:tcBorders>
          </w:tcPr>
          <w:p w:rsidR="006D698A" w:rsidRPr="006D698A" w:rsidRDefault="006D698A" w:rsidP="006D698A">
            <w:pPr>
              <w:pStyle w:val="TableParagraph"/>
              <w:ind w:right="202"/>
              <w:jc w:val="right"/>
              <w:rPr>
                <w:rFonts w:ascii="Palatino Linotype" w:hAnsi="Palatino Linotype"/>
                <w:b/>
                <w:sz w:val="19"/>
                <w:szCs w:val="19"/>
                <w:lang w:val="el-GR"/>
              </w:rPr>
            </w:pPr>
            <w:r w:rsidRPr="006D698A">
              <w:rPr>
                <w:rFonts w:ascii="Palatino Linotype" w:hAnsi="Palatino Linotype"/>
                <w:b/>
                <w:sz w:val="19"/>
                <w:szCs w:val="19"/>
                <w:lang w:val="el-GR"/>
              </w:rPr>
              <w:t>Τμήματα</w:t>
            </w:r>
          </w:p>
        </w:tc>
        <w:tc>
          <w:tcPr>
            <w:tcW w:w="3970" w:type="dxa"/>
            <w:tcBorders>
              <w:bottom w:val="double" w:sz="1" w:space="0" w:color="000000"/>
            </w:tcBorders>
          </w:tcPr>
          <w:p w:rsidR="006D698A" w:rsidRPr="006D698A" w:rsidRDefault="006D698A" w:rsidP="006D698A">
            <w:pPr>
              <w:pStyle w:val="TableParagraph"/>
              <w:ind w:left="1693" w:right="1686"/>
              <w:jc w:val="center"/>
              <w:rPr>
                <w:rFonts w:ascii="Palatino Linotype" w:hAnsi="Palatino Linotype"/>
                <w:b/>
                <w:sz w:val="19"/>
                <w:szCs w:val="19"/>
              </w:rPr>
            </w:pPr>
            <w:proofErr w:type="spellStart"/>
            <w:r w:rsidRPr="006D698A">
              <w:rPr>
                <w:rFonts w:ascii="Palatino Linotype" w:hAnsi="Palatino Linotype"/>
                <w:b/>
                <w:sz w:val="19"/>
                <w:szCs w:val="19"/>
              </w:rPr>
              <w:t>Είδος</w:t>
            </w:r>
            <w:proofErr w:type="spellEnd"/>
          </w:p>
        </w:tc>
        <w:tc>
          <w:tcPr>
            <w:tcW w:w="1274" w:type="dxa"/>
            <w:tcBorders>
              <w:bottom w:val="double" w:sz="1" w:space="0" w:color="000000"/>
            </w:tcBorders>
          </w:tcPr>
          <w:p w:rsidR="006D698A" w:rsidRPr="006D698A" w:rsidRDefault="006D698A" w:rsidP="006D698A">
            <w:pPr>
              <w:pStyle w:val="TableParagraph"/>
              <w:rPr>
                <w:rFonts w:ascii="Palatino Linotype" w:hAnsi="Palatino Linotype"/>
                <w:sz w:val="19"/>
                <w:szCs w:val="19"/>
              </w:rPr>
            </w:pPr>
          </w:p>
          <w:p w:rsidR="006D698A" w:rsidRPr="006D698A" w:rsidRDefault="006D698A" w:rsidP="006D698A">
            <w:pPr>
              <w:pStyle w:val="TableParagraph"/>
              <w:jc w:val="center"/>
              <w:rPr>
                <w:rFonts w:ascii="Palatino Linotype" w:hAnsi="Palatino Linotype"/>
                <w:b/>
                <w:sz w:val="19"/>
                <w:szCs w:val="19"/>
              </w:rPr>
            </w:pPr>
            <w:proofErr w:type="spellStart"/>
            <w:r w:rsidRPr="006D698A">
              <w:rPr>
                <w:rFonts w:ascii="Palatino Linotype" w:hAnsi="Palatino Linotype"/>
                <w:b/>
                <w:sz w:val="19"/>
                <w:szCs w:val="19"/>
              </w:rPr>
              <w:t>Τεμάχια</w:t>
            </w:r>
            <w:proofErr w:type="spellEnd"/>
          </w:p>
        </w:tc>
        <w:tc>
          <w:tcPr>
            <w:tcW w:w="1559" w:type="dxa"/>
            <w:tcBorders>
              <w:bottom w:val="double" w:sz="1" w:space="0" w:color="000000"/>
            </w:tcBorders>
          </w:tcPr>
          <w:p w:rsidR="006D698A" w:rsidRPr="006D698A" w:rsidRDefault="006D698A" w:rsidP="006D698A">
            <w:pPr>
              <w:pStyle w:val="TableParagraph"/>
              <w:ind w:left="150"/>
              <w:jc w:val="center"/>
              <w:rPr>
                <w:rFonts w:ascii="Palatino Linotype" w:hAnsi="Palatino Linotype"/>
                <w:b/>
                <w:sz w:val="19"/>
                <w:szCs w:val="19"/>
              </w:rPr>
            </w:pPr>
            <w:proofErr w:type="spellStart"/>
            <w:r w:rsidRPr="006D698A">
              <w:rPr>
                <w:rFonts w:ascii="Palatino Linotype" w:hAnsi="Palatino Linotype"/>
                <w:b/>
                <w:sz w:val="19"/>
                <w:szCs w:val="19"/>
              </w:rPr>
              <w:t>Προϋπολογισμός</w:t>
            </w:r>
            <w:proofErr w:type="spellEnd"/>
          </w:p>
          <w:p w:rsidR="006D698A" w:rsidRPr="006D698A" w:rsidRDefault="006D698A" w:rsidP="006D698A">
            <w:pPr>
              <w:pStyle w:val="TableParagraph"/>
              <w:ind w:left="150"/>
              <w:jc w:val="center"/>
              <w:rPr>
                <w:rFonts w:ascii="Palatino Linotype" w:hAnsi="Palatino Linotype"/>
                <w:b/>
                <w:sz w:val="19"/>
                <w:szCs w:val="19"/>
                <w:lang w:val="el-GR"/>
              </w:rPr>
            </w:pPr>
            <w:proofErr w:type="spellStart"/>
            <w:r w:rsidRPr="006D698A">
              <w:rPr>
                <w:rFonts w:ascii="Palatino Linotype" w:hAnsi="Palatino Linotype"/>
                <w:b/>
                <w:sz w:val="19"/>
                <w:szCs w:val="19"/>
              </w:rPr>
              <w:t>ανά</w:t>
            </w:r>
            <w:proofErr w:type="spellEnd"/>
            <w:r w:rsidRPr="006D698A">
              <w:rPr>
                <w:rFonts w:ascii="Palatino Linotype" w:hAnsi="Palatino Linotype"/>
                <w:b/>
                <w:sz w:val="19"/>
                <w:szCs w:val="19"/>
              </w:rPr>
              <w:t xml:space="preserve"> </w:t>
            </w:r>
            <w:proofErr w:type="spellStart"/>
            <w:r w:rsidRPr="006D698A">
              <w:rPr>
                <w:rFonts w:ascii="Palatino Linotype" w:hAnsi="Palatino Linotype"/>
                <w:b/>
                <w:sz w:val="19"/>
                <w:szCs w:val="19"/>
              </w:rPr>
              <w:t>είδος</w:t>
            </w:r>
            <w:proofErr w:type="spellEnd"/>
            <w:r w:rsidRPr="006D698A">
              <w:rPr>
                <w:rFonts w:ascii="Palatino Linotype" w:hAnsi="Palatino Linotype"/>
                <w:b/>
                <w:sz w:val="19"/>
                <w:szCs w:val="19"/>
                <w:lang w:val="el-GR"/>
              </w:rPr>
              <w:t xml:space="preserve"> σε €</w:t>
            </w:r>
          </w:p>
        </w:tc>
        <w:tc>
          <w:tcPr>
            <w:tcW w:w="1984" w:type="dxa"/>
            <w:tcBorders>
              <w:bottom w:val="double" w:sz="1" w:space="0" w:color="000000"/>
            </w:tcBorders>
          </w:tcPr>
          <w:p w:rsidR="006D698A" w:rsidRPr="006D698A" w:rsidRDefault="006D698A" w:rsidP="006D698A">
            <w:pPr>
              <w:pStyle w:val="TableParagraph"/>
              <w:jc w:val="center"/>
              <w:rPr>
                <w:rFonts w:ascii="Palatino Linotype" w:hAnsi="Palatino Linotype"/>
                <w:b/>
                <w:sz w:val="19"/>
                <w:szCs w:val="19"/>
                <w:lang w:val="el-GR"/>
              </w:rPr>
            </w:pPr>
            <w:r w:rsidRPr="006D698A">
              <w:rPr>
                <w:rFonts w:ascii="Palatino Linotype" w:hAnsi="Palatino Linotype"/>
                <w:b/>
                <w:sz w:val="19"/>
                <w:szCs w:val="19"/>
                <w:lang w:val="el-GR"/>
              </w:rPr>
              <w:t>Προϋπολογισμός</w:t>
            </w:r>
          </w:p>
          <w:p w:rsidR="006D698A" w:rsidRPr="006D698A" w:rsidRDefault="006D698A" w:rsidP="00467476">
            <w:pPr>
              <w:pStyle w:val="TableParagraph"/>
              <w:ind w:left="248"/>
              <w:jc w:val="center"/>
              <w:rPr>
                <w:rFonts w:ascii="Palatino Linotype" w:hAnsi="Palatino Linotype"/>
                <w:b/>
                <w:sz w:val="19"/>
                <w:szCs w:val="19"/>
                <w:lang w:val="el-GR"/>
              </w:rPr>
            </w:pPr>
            <w:r>
              <w:rPr>
                <w:rFonts w:ascii="Palatino Linotype" w:hAnsi="Palatino Linotype"/>
                <w:b/>
                <w:sz w:val="19"/>
                <w:szCs w:val="19"/>
                <w:lang w:val="el-GR"/>
              </w:rPr>
              <w:t xml:space="preserve">Τμήματος </w:t>
            </w:r>
            <w:r w:rsidRPr="006D698A">
              <w:rPr>
                <w:rFonts w:ascii="Palatino Linotype" w:hAnsi="Palatino Linotype"/>
                <w:b/>
                <w:sz w:val="19"/>
                <w:szCs w:val="19"/>
                <w:lang w:val="el-GR"/>
              </w:rPr>
              <w:t>σε €</w:t>
            </w:r>
            <w:r>
              <w:rPr>
                <w:rFonts w:ascii="Palatino Linotype" w:hAnsi="Palatino Linotype"/>
                <w:b/>
                <w:sz w:val="19"/>
                <w:szCs w:val="19"/>
                <w:lang w:val="el-GR"/>
              </w:rPr>
              <w:t xml:space="preserve"> </w:t>
            </w:r>
            <w:proofErr w:type="spellStart"/>
            <w:r>
              <w:rPr>
                <w:rFonts w:ascii="Palatino Linotype" w:hAnsi="Palatino Linotype"/>
                <w:b/>
                <w:sz w:val="19"/>
                <w:szCs w:val="19"/>
                <w:lang w:val="el-GR"/>
              </w:rPr>
              <w:t>συμπ</w:t>
            </w:r>
            <w:proofErr w:type="spellEnd"/>
            <w:r>
              <w:rPr>
                <w:rFonts w:ascii="Palatino Linotype" w:hAnsi="Palatino Linotype"/>
                <w:b/>
                <w:sz w:val="19"/>
                <w:szCs w:val="19"/>
                <w:lang w:val="el-GR"/>
              </w:rPr>
              <w:t>/</w:t>
            </w:r>
            <w:proofErr w:type="spellStart"/>
            <w:r>
              <w:rPr>
                <w:rFonts w:ascii="Palatino Linotype" w:hAnsi="Palatino Linotype"/>
                <w:b/>
                <w:sz w:val="19"/>
                <w:szCs w:val="19"/>
                <w:lang w:val="el-GR"/>
              </w:rPr>
              <w:t>μένου</w:t>
            </w:r>
            <w:proofErr w:type="spellEnd"/>
            <w:r>
              <w:rPr>
                <w:rFonts w:ascii="Palatino Linotype" w:hAnsi="Palatino Linotype"/>
                <w:b/>
                <w:sz w:val="19"/>
                <w:szCs w:val="19"/>
                <w:lang w:val="el-GR"/>
              </w:rPr>
              <w:t xml:space="preserve"> του ΦΠΑ</w:t>
            </w:r>
          </w:p>
        </w:tc>
      </w:tr>
      <w:tr w:rsidR="006D698A" w:rsidRPr="006D698A" w:rsidTr="006D698A">
        <w:tc>
          <w:tcPr>
            <w:tcW w:w="1136" w:type="dxa"/>
            <w:vMerge w:val="restart"/>
            <w:tcBorders>
              <w:top w:val="double" w:sz="1" w:space="0" w:color="000000"/>
            </w:tcBorders>
            <w:vAlign w:val="center"/>
          </w:tcPr>
          <w:p w:rsidR="006D698A" w:rsidRPr="006D698A" w:rsidRDefault="006D698A" w:rsidP="006D698A">
            <w:pPr>
              <w:pStyle w:val="TableParagraph"/>
              <w:ind w:right="170"/>
              <w:jc w:val="center"/>
              <w:rPr>
                <w:rFonts w:ascii="Palatino Linotype" w:hAnsi="Palatino Linotype"/>
                <w:sz w:val="19"/>
                <w:szCs w:val="19"/>
                <w:lang w:val="el-GR"/>
              </w:rPr>
            </w:pPr>
            <w:r w:rsidRPr="006D698A">
              <w:rPr>
                <w:rFonts w:ascii="Palatino Linotype" w:hAnsi="Palatino Linotype"/>
                <w:sz w:val="19"/>
                <w:szCs w:val="19"/>
                <w:lang w:val="el-GR"/>
              </w:rPr>
              <w:t>Τμήμα 1</w:t>
            </w:r>
          </w:p>
        </w:tc>
        <w:tc>
          <w:tcPr>
            <w:tcW w:w="3970" w:type="dxa"/>
            <w:tcBorders>
              <w:top w:val="double" w:sz="1" w:space="0" w:color="000000"/>
            </w:tcBorders>
          </w:tcPr>
          <w:p w:rsidR="006D698A" w:rsidRPr="006D698A" w:rsidRDefault="006D698A" w:rsidP="006D698A">
            <w:pPr>
              <w:pStyle w:val="TableParagraph"/>
              <w:ind w:left="107"/>
              <w:rPr>
                <w:rFonts w:ascii="Palatino Linotype" w:hAnsi="Palatino Linotype"/>
                <w:sz w:val="19"/>
                <w:szCs w:val="19"/>
              </w:rPr>
            </w:pPr>
            <w:proofErr w:type="spellStart"/>
            <w:r w:rsidRPr="006D698A">
              <w:rPr>
                <w:rFonts w:ascii="Palatino Linotype" w:hAnsi="Palatino Linotype"/>
                <w:sz w:val="19"/>
                <w:szCs w:val="19"/>
              </w:rPr>
              <w:t>Φούρνο</w:t>
            </w:r>
            <w:proofErr w:type="spellEnd"/>
            <w:r w:rsidRPr="006D698A">
              <w:rPr>
                <w:rFonts w:ascii="Palatino Linotype" w:hAnsi="Palatino Linotype"/>
                <w:sz w:val="19"/>
                <w:szCs w:val="19"/>
              </w:rPr>
              <w:t xml:space="preserve"> </w:t>
            </w:r>
            <w:proofErr w:type="spellStart"/>
            <w:r w:rsidRPr="006D698A">
              <w:rPr>
                <w:rFonts w:ascii="Palatino Linotype" w:hAnsi="Palatino Linotype"/>
                <w:sz w:val="19"/>
                <w:szCs w:val="19"/>
              </w:rPr>
              <w:t>μικροκυμάτων</w:t>
            </w:r>
            <w:proofErr w:type="spellEnd"/>
            <w:r w:rsidRPr="006D698A">
              <w:rPr>
                <w:rFonts w:ascii="Palatino Linotype" w:hAnsi="Palatino Linotype"/>
                <w:sz w:val="19"/>
                <w:szCs w:val="19"/>
              </w:rPr>
              <w:t xml:space="preserve"> 20lt</w:t>
            </w:r>
          </w:p>
        </w:tc>
        <w:tc>
          <w:tcPr>
            <w:tcW w:w="1274" w:type="dxa"/>
            <w:tcBorders>
              <w:top w:val="double" w:sz="1" w:space="0" w:color="000000"/>
            </w:tcBorders>
          </w:tcPr>
          <w:p w:rsidR="006D698A" w:rsidRPr="006D698A" w:rsidRDefault="006D698A" w:rsidP="006D698A">
            <w:pPr>
              <w:pStyle w:val="TableParagraph"/>
              <w:ind w:left="9"/>
              <w:jc w:val="center"/>
              <w:rPr>
                <w:rFonts w:ascii="Palatino Linotype" w:hAnsi="Palatino Linotype"/>
                <w:sz w:val="19"/>
                <w:szCs w:val="19"/>
              </w:rPr>
            </w:pPr>
            <w:r w:rsidRPr="006D698A">
              <w:rPr>
                <w:rFonts w:ascii="Palatino Linotype" w:hAnsi="Palatino Linotype"/>
                <w:w w:val="99"/>
                <w:sz w:val="19"/>
                <w:szCs w:val="19"/>
              </w:rPr>
              <w:t>2</w:t>
            </w:r>
          </w:p>
        </w:tc>
        <w:tc>
          <w:tcPr>
            <w:tcW w:w="1559" w:type="dxa"/>
            <w:tcBorders>
              <w:top w:val="double" w:sz="1" w:space="0" w:color="000000"/>
            </w:tcBorders>
          </w:tcPr>
          <w:p w:rsidR="006D698A" w:rsidRPr="006D698A" w:rsidRDefault="006D698A" w:rsidP="006D698A">
            <w:pPr>
              <w:pStyle w:val="TableParagraph"/>
              <w:ind w:left="150" w:right="145"/>
              <w:jc w:val="center"/>
              <w:rPr>
                <w:rFonts w:ascii="Palatino Linotype" w:hAnsi="Palatino Linotype"/>
                <w:sz w:val="19"/>
                <w:szCs w:val="19"/>
              </w:rPr>
            </w:pPr>
            <w:r w:rsidRPr="006D698A">
              <w:rPr>
                <w:rFonts w:ascii="Palatino Linotype" w:hAnsi="Palatino Linotype"/>
                <w:sz w:val="19"/>
                <w:szCs w:val="19"/>
              </w:rPr>
              <w:t>200</w:t>
            </w:r>
          </w:p>
        </w:tc>
        <w:tc>
          <w:tcPr>
            <w:tcW w:w="1984" w:type="dxa"/>
            <w:vMerge w:val="restart"/>
            <w:tcBorders>
              <w:top w:val="double" w:sz="1" w:space="0" w:color="000000"/>
              <w:bottom w:val="double" w:sz="1" w:space="0" w:color="000000"/>
            </w:tcBorders>
          </w:tcPr>
          <w:p w:rsidR="006D698A" w:rsidRPr="006D698A" w:rsidRDefault="006D698A" w:rsidP="006D698A">
            <w:pPr>
              <w:pStyle w:val="TableParagraph"/>
              <w:rPr>
                <w:rFonts w:ascii="Palatino Linotype" w:hAnsi="Palatino Linotype"/>
                <w:sz w:val="19"/>
                <w:szCs w:val="19"/>
              </w:rPr>
            </w:pPr>
          </w:p>
          <w:p w:rsidR="006D698A" w:rsidRPr="006D698A" w:rsidRDefault="006D698A" w:rsidP="006D698A">
            <w:pPr>
              <w:pStyle w:val="TableParagraph"/>
              <w:rPr>
                <w:rFonts w:ascii="Palatino Linotype" w:hAnsi="Palatino Linotype"/>
                <w:sz w:val="19"/>
                <w:szCs w:val="19"/>
              </w:rPr>
            </w:pPr>
          </w:p>
          <w:p w:rsidR="006D698A" w:rsidRPr="006D698A" w:rsidRDefault="006D698A" w:rsidP="006D698A">
            <w:pPr>
              <w:pStyle w:val="TableParagraph"/>
              <w:rPr>
                <w:rFonts w:ascii="Palatino Linotype" w:hAnsi="Palatino Linotype"/>
                <w:sz w:val="19"/>
                <w:szCs w:val="19"/>
              </w:rPr>
            </w:pPr>
          </w:p>
          <w:p w:rsidR="006D698A" w:rsidRPr="006D698A" w:rsidRDefault="006D698A" w:rsidP="006D698A">
            <w:pPr>
              <w:pStyle w:val="TableParagraph"/>
              <w:ind w:left="248" w:right="235"/>
              <w:jc w:val="center"/>
              <w:rPr>
                <w:rFonts w:ascii="Palatino Linotype" w:hAnsi="Palatino Linotype"/>
                <w:b/>
                <w:sz w:val="19"/>
                <w:szCs w:val="19"/>
              </w:rPr>
            </w:pPr>
            <w:r w:rsidRPr="006D698A">
              <w:rPr>
                <w:rFonts w:ascii="Palatino Linotype" w:hAnsi="Palatino Linotype"/>
                <w:b/>
                <w:sz w:val="19"/>
                <w:szCs w:val="19"/>
              </w:rPr>
              <w:t>3300</w:t>
            </w:r>
          </w:p>
        </w:tc>
      </w:tr>
      <w:tr w:rsidR="006D698A" w:rsidRPr="006D698A" w:rsidTr="006D698A">
        <w:tc>
          <w:tcPr>
            <w:tcW w:w="1136" w:type="dxa"/>
            <w:vMerge/>
            <w:vAlign w:val="center"/>
          </w:tcPr>
          <w:p w:rsidR="006D698A" w:rsidRPr="006D698A" w:rsidRDefault="006D698A" w:rsidP="006D698A">
            <w:pPr>
              <w:pStyle w:val="TableParagraph"/>
              <w:ind w:right="170"/>
              <w:jc w:val="center"/>
              <w:rPr>
                <w:rFonts w:ascii="Palatino Linotype" w:hAnsi="Palatino Linotype"/>
                <w:sz w:val="19"/>
                <w:szCs w:val="19"/>
              </w:rPr>
            </w:pPr>
          </w:p>
        </w:tc>
        <w:tc>
          <w:tcPr>
            <w:tcW w:w="3970" w:type="dxa"/>
          </w:tcPr>
          <w:p w:rsidR="006D698A" w:rsidRPr="006D698A" w:rsidRDefault="006D698A" w:rsidP="006D698A">
            <w:pPr>
              <w:pStyle w:val="TableParagraph"/>
              <w:ind w:left="107"/>
              <w:rPr>
                <w:rFonts w:ascii="Palatino Linotype" w:hAnsi="Palatino Linotype"/>
                <w:sz w:val="19"/>
                <w:szCs w:val="19"/>
                <w:lang w:val="el-GR"/>
              </w:rPr>
            </w:pPr>
            <w:r w:rsidRPr="006D698A">
              <w:rPr>
                <w:rFonts w:ascii="Palatino Linotype" w:hAnsi="Palatino Linotype"/>
                <w:sz w:val="19"/>
                <w:szCs w:val="19"/>
                <w:lang w:val="el-GR"/>
              </w:rPr>
              <w:t>Ψυγείο Δίπορτο ~170</w:t>
            </w:r>
            <w:r w:rsidRPr="006D698A">
              <w:rPr>
                <w:rFonts w:ascii="Palatino Linotype" w:hAnsi="Palatino Linotype"/>
                <w:sz w:val="19"/>
                <w:szCs w:val="19"/>
              </w:rPr>
              <w:t>x</w:t>
            </w:r>
            <w:r w:rsidRPr="006D698A">
              <w:rPr>
                <w:rFonts w:ascii="Palatino Linotype" w:hAnsi="Palatino Linotype"/>
                <w:sz w:val="19"/>
                <w:szCs w:val="19"/>
                <w:lang w:val="el-GR"/>
              </w:rPr>
              <w:t>60</w:t>
            </w:r>
            <w:r w:rsidRPr="006D698A">
              <w:rPr>
                <w:rFonts w:ascii="Palatino Linotype" w:hAnsi="Palatino Linotype"/>
                <w:sz w:val="19"/>
                <w:szCs w:val="19"/>
              </w:rPr>
              <w:t>x</w:t>
            </w:r>
            <w:r w:rsidRPr="006D698A">
              <w:rPr>
                <w:rFonts w:ascii="Palatino Linotype" w:hAnsi="Palatino Linotype"/>
                <w:sz w:val="19"/>
                <w:szCs w:val="19"/>
                <w:lang w:val="el-GR"/>
              </w:rPr>
              <w:t>60, χωρητικότητας</w:t>
            </w:r>
          </w:p>
          <w:p w:rsidR="006D698A" w:rsidRPr="006D698A" w:rsidRDefault="006D698A" w:rsidP="006D698A">
            <w:pPr>
              <w:pStyle w:val="TableParagraph"/>
              <w:ind w:left="107"/>
              <w:rPr>
                <w:rFonts w:ascii="Palatino Linotype" w:hAnsi="Palatino Linotype"/>
                <w:sz w:val="19"/>
                <w:szCs w:val="19"/>
                <w:lang w:val="el-GR"/>
              </w:rPr>
            </w:pPr>
            <w:r w:rsidRPr="006D698A">
              <w:rPr>
                <w:rFonts w:ascii="Palatino Linotype" w:hAnsi="Palatino Linotype"/>
                <w:sz w:val="19"/>
                <w:szCs w:val="19"/>
                <w:lang w:val="el-GR"/>
              </w:rPr>
              <w:t>μεγαλύτερης ή ίσης των 320 λίτρων</w:t>
            </w:r>
          </w:p>
        </w:tc>
        <w:tc>
          <w:tcPr>
            <w:tcW w:w="1274" w:type="dxa"/>
          </w:tcPr>
          <w:p w:rsidR="006D698A" w:rsidRPr="006D698A" w:rsidRDefault="006D698A" w:rsidP="006D698A">
            <w:pPr>
              <w:pStyle w:val="TableParagraph"/>
              <w:ind w:left="9"/>
              <w:jc w:val="center"/>
              <w:rPr>
                <w:rFonts w:ascii="Palatino Linotype" w:hAnsi="Palatino Linotype"/>
                <w:sz w:val="19"/>
                <w:szCs w:val="19"/>
              </w:rPr>
            </w:pPr>
            <w:r w:rsidRPr="006D698A">
              <w:rPr>
                <w:rFonts w:ascii="Palatino Linotype" w:hAnsi="Palatino Linotype"/>
                <w:w w:val="99"/>
                <w:sz w:val="19"/>
                <w:szCs w:val="19"/>
              </w:rPr>
              <w:t>2</w:t>
            </w:r>
          </w:p>
        </w:tc>
        <w:tc>
          <w:tcPr>
            <w:tcW w:w="1559" w:type="dxa"/>
          </w:tcPr>
          <w:p w:rsidR="006D698A" w:rsidRPr="006D698A" w:rsidRDefault="006D698A" w:rsidP="006D698A">
            <w:pPr>
              <w:pStyle w:val="TableParagraph"/>
              <w:ind w:left="150" w:right="145"/>
              <w:jc w:val="center"/>
              <w:rPr>
                <w:rFonts w:ascii="Palatino Linotype" w:hAnsi="Palatino Linotype"/>
                <w:sz w:val="19"/>
                <w:szCs w:val="19"/>
              </w:rPr>
            </w:pPr>
            <w:r w:rsidRPr="006D698A">
              <w:rPr>
                <w:rFonts w:ascii="Palatino Linotype" w:hAnsi="Palatino Linotype"/>
                <w:sz w:val="19"/>
                <w:szCs w:val="19"/>
              </w:rPr>
              <w:t>1000</w:t>
            </w:r>
          </w:p>
        </w:tc>
        <w:tc>
          <w:tcPr>
            <w:tcW w:w="1984" w:type="dxa"/>
            <w:vMerge/>
            <w:tcBorders>
              <w:top w:val="nil"/>
              <w:bottom w:val="double" w:sz="1" w:space="0" w:color="000000"/>
            </w:tcBorders>
          </w:tcPr>
          <w:p w:rsidR="006D698A" w:rsidRPr="006D698A" w:rsidRDefault="006D698A" w:rsidP="006D698A">
            <w:pPr>
              <w:rPr>
                <w:rFonts w:ascii="Palatino Linotype" w:hAnsi="Palatino Linotype"/>
                <w:sz w:val="19"/>
                <w:szCs w:val="19"/>
              </w:rPr>
            </w:pPr>
          </w:p>
        </w:tc>
      </w:tr>
      <w:tr w:rsidR="006D698A" w:rsidRPr="006D698A" w:rsidTr="006D698A">
        <w:tc>
          <w:tcPr>
            <w:tcW w:w="1136" w:type="dxa"/>
            <w:vMerge/>
            <w:tcBorders>
              <w:bottom w:val="double" w:sz="1" w:space="0" w:color="000000"/>
            </w:tcBorders>
            <w:vAlign w:val="center"/>
          </w:tcPr>
          <w:p w:rsidR="006D698A" w:rsidRPr="006D698A" w:rsidRDefault="006D698A" w:rsidP="006D698A">
            <w:pPr>
              <w:pStyle w:val="TableParagraph"/>
              <w:ind w:right="170"/>
              <w:jc w:val="center"/>
              <w:rPr>
                <w:rFonts w:ascii="Palatino Linotype" w:hAnsi="Palatino Linotype"/>
                <w:sz w:val="19"/>
                <w:szCs w:val="19"/>
              </w:rPr>
            </w:pPr>
          </w:p>
        </w:tc>
        <w:tc>
          <w:tcPr>
            <w:tcW w:w="3970" w:type="dxa"/>
            <w:tcBorders>
              <w:bottom w:val="double" w:sz="1" w:space="0" w:color="000000"/>
            </w:tcBorders>
          </w:tcPr>
          <w:p w:rsidR="006D698A" w:rsidRPr="006D698A" w:rsidRDefault="006D698A" w:rsidP="006D698A">
            <w:pPr>
              <w:pStyle w:val="TableParagraph"/>
              <w:ind w:left="107"/>
              <w:rPr>
                <w:rFonts w:ascii="Palatino Linotype" w:hAnsi="Palatino Linotype"/>
                <w:sz w:val="19"/>
                <w:szCs w:val="19"/>
                <w:lang w:val="el-GR"/>
              </w:rPr>
            </w:pPr>
            <w:r w:rsidRPr="006D698A">
              <w:rPr>
                <w:rFonts w:ascii="Palatino Linotype" w:hAnsi="Palatino Linotype"/>
                <w:sz w:val="19"/>
                <w:szCs w:val="19"/>
                <w:lang w:val="el-GR"/>
              </w:rPr>
              <w:t xml:space="preserve">Καταψύκτης με συρτάρια διαστάσεων ~187 </w:t>
            </w:r>
            <w:r w:rsidRPr="006D698A">
              <w:rPr>
                <w:rFonts w:ascii="Palatino Linotype" w:hAnsi="Palatino Linotype"/>
                <w:sz w:val="19"/>
                <w:szCs w:val="19"/>
              </w:rPr>
              <w:t>x</w:t>
            </w:r>
          </w:p>
          <w:p w:rsidR="006D698A" w:rsidRPr="006D698A" w:rsidRDefault="006D698A" w:rsidP="006D698A">
            <w:pPr>
              <w:pStyle w:val="TableParagraph"/>
              <w:ind w:left="107" w:right="103"/>
              <w:rPr>
                <w:rFonts w:ascii="Palatino Linotype" w:hAnsi="Palatino Linotype"/>
                <w:sz w:val="19"/>
                <w:szCs w:val="19"/>
                <w:lang w:val="el-GR"/>
              </w:rPr>
            </w:pPr>
            <w:r w:rsidRPr="006D698A">
              <w:rPr>
                <w:rFonts w:ascii="Palatino Linotype" w:hAnsi="Palatino Linotype"/>
                <w:sz w:val="19"/>
                <w:szCs w:val="19"/>
                <w:lang w:val="el-GR"/>
              </w:rPr>
              <w:t xml:space="preserve">71 </w:t>
            </w:r>
            <w:r w:rsidRPr="006D698A">
              <w:rPr>
                <w:rFonts w:ascii="Palatino Linotype" w:hAnsi="Palatino Linotype"/>
                <w:sz w:val="19"/>
                <w:szCs w:val="19"/>
              </w:rPr>
              <w:t>x</w:t>
            </w:r>
            <w:r w:rsidRPr="006D698A">
              <w:rPr>
                <w:rFonts w:ascii="Palatino Linotype" w:hAnsi="Palatino Linotype"/>
                <w:sz w:val="19"/>
                <w:szCs w:val="19"/>
                <w:lang w:val="el-GR"/>
              </w:rPr>
              <w:t xml:space="preserve"> 75 και χωρητικότητας μεγαλύτερης ή ίσης των 370 </w:t>
            </w:r>
            <w:proofErr w:type="spellStart"/>
            <w:r w:rsidRPr="006D698A">
              <w:rPr>
                <w:rFonts w:ascii="Palatino Linotype" w:hAnsi="Palatino Linotype"/>
                <w:sz w:val="19"/>
                <w:szCs w:val="19"/>
              </w:rPr>
              <w:t>lt</w:t>
            </w:r>
            <w:proofErr w:type="spellEnd"/>
          </w:p>
        </w:tc>
        <w:tc>
          <w:tcPr>
            <w:tcW w:w="1274" w:type="dxa"/>
            <w:tcBorders>
              <w:bottom w:val="double" w:sz="1" w:space="0" w:color="000000"/>
            </w:tcBorders>
          </w:tcPr>
          <w:p w:rsidR="006D698A" w:rsidRPr="006D698A" w:rsidRDefault="006D698A" w:rsidP="006D698A">
            <w:pPr>
              <w:pStyle w:val="TableParagraph"/>
              <w:rPr>
                <w:rFonts w:ascii="Palatino Linotype" w:hAnsi="Palatino Linotype"/>
                <w:sz w:val="19"/>
                <w:szCs w:val="19"/>
                <w:lang w:val="el-GR"/>
              </w:rPr>
            </w:pPr>
          </w:p>
          <w:p w:rsidR="006D698A" w:rsidRPr="006D698A" w:rsidRDefault="006D698A" w:rsidP="006D698A">
            <w:pPr>
              <w:pStyle w:val="TableParagraph"/>
              <w:ind w:left="9"/>
              <w:jc w:val="center"/>
              <w:rPr>
                <w:rFonts w:ascii="Palatino Linotype" w:hAnsi="Palatino Linotype"/>
                <w:sz w:val="19"/>
                <w:szCs w:val="19"/>
              </w:rPr>
            </w:pPr>
            <w:r w:rsidRPr="006D698A">
              <w:rPr>
                <w:rFonts w:ascii="Palatino Linotype" w:hAnsi="Palatino Linotype"/>
                <w:w w:val="99"/>
                <w:sz w:val="19"/>
                <w:szCs w:val="19"/>
              </w:rPr>
              <w:t>3</w:t>
            </w:r>
          </w:p>
        </w:tc>
        <w:tc>
          <w:tcPr>
            <w:tcW w:w="1559" w:type="dxa"/>
            <w:tcBorders>
              <w:bottom w:val="double" w:sz="1" w:space="0" w:color="000000"/>
            </w:tcBorders>
          </w:tcPr>
          <w:p w:rsidR="006D698A" w:rsidRPr="006D698A" w:rsidRDefault="006D698A" w:rsidP="006D698A">
            <w:pPr>
              <w:pStyle w:val="TableParagraph"/>
              <w:rPr>
                <w:rFonts w:ascii="Palatino Linotype" w:hAnsi="Palatino Linotype"/>
                <w:sz w:val="19"/>
                <w:szCs w:val="19"/>
              </w:rPr>
            </w:pPr>
          </w:p>
          <w:p w:rsidR="006D698A" w:rsidRPr="006D698A" w:rsidRDefault="006D698A" w:rsidP="006D698A">
            <w:pPr>
              <w:pStyle w:val="TableParagraph"/>
              <w:ind w:left="150" w:right="145"/>
              <w:jc w:val="center"/>
              <w:rPr>
                <w:rFonts w:ascii="Palatino Linotype" w:hAnsi="Palatino Linotype"/>
                <w:sz w:val="19"/>
                <w:szCs w:val="19"/>
              </w:rPr>
            </w:pPr>
            <w:r w:rsidRPr="006D698A">
              <w:rPr>
                <w:rFonts w:ascii="Palatino Linotype" w:hAnsi="Palatino Linotype"/>
                <w:sz w:val="19"/>
                <w:szCs w:val="19"/>
              </w:rPr>
              <w:t>2100</w:t>
            </w:r>
          </w:p>
        </w:tc>
        <w:tc>
          <w:tcPr>
            <w:tcW w:w="1984" w:type="dxa"/>
            <w:vMerge/>
            <w:tcBorders>
              <w:top w:val="nil"/>
              <w:bottom w:val="double" w:sz="1" w:space="0" w:color="000000"/>
            </w:tcBorders>
          </w:tcPr>
          <w:p w:rsidR="006D698A" w:rsidRPr="006D698A" w:rsidRDefault="006D698A" w:rsidP="006D698A">
            <w:pPr>
              <w:rPr>
                <w:rFonts w:ascii="Palatino Linotype" w:hAnsi="Palatino Linotype"/>
                <w:sz w:val="19"/>
                <w:szCs w:val="19"/>
              </w:rPr>
            </w:pPr>
          </w:p>
        </w:tc>
      </w:tr>
      <w:tr w:rsidR="006D698A" w:rsidRPr="006D698A" w:rsidTr="006D698A">
        <w:tc>
          <w:tcPr>
            <w:tcW w:w="1136" w:type="dxa"/>
            <w:vMerge w:val="restart"/>
            <w:tcBorders>
              <w:top w:val="double" w:sz="1" w:space="0" w:color="000000"/>
            </w:tcBorders>
            <w:vAlign w:val="center"/>
          </w:tcPr>
          <w:p w:rsidR="006D698A" w:rsidRPr="006D698A" w:rsidRDefault="006D698A" w:rsidP="006D698A">
            <w:pPr>
              <w:pStyle w:val="TableParagraph"/>
              <w:ind w:right="170"/>
              <w:jc w:val="center"/>
              <w:rPr>
                <w:rFonts w:ascii="Palatino Linotype" w:hAnsi="Palatino Linotype"/>
                <w:sz w:val="19"/>
                <w:szCs w:val="19"/>
                <w:lang w:val="el-GR"/>
              </w:rPr>
            </w:pPr>
            <w:r w:rsidRPr="006D698A">
              <w:rPr>
                <w:rFonts w:ascii="Palatino Linotype" w:hAnsi="Palatino Linotype"/>
                <w:sz w:val="19"/>
                <w:szCs w:val="19"/>
                <w:lang w:val="el-GR"/>
              </w:rPr>
              <w:t>Τμήμα 2</w:t>
            </w:r>
          </w:p>
        </w:tc>
        <w:tc>
          <w:tcPr>
            <w:tcW w:w="3970" w:type="dxa"/>
            <w:tcBorders>
              <w:top w:val="double" w:sz="1" w:space="0" w:color="000000"/>
            </w:tcBorders>
          </w:tcPr>
          <w:p w:rsidR="006D698A" w:rsidRPr="006D698A" w:rsidRDefault="006D698A" w:rsidP="006D698A">
            <w:pPr>
              <w:pStyle w:val="TableParagraph"/>
              <w:ind w:left="107" w:right="100"/>
              <w:jc w:val="both"/>
              <w:rPr>
                <w:rFonts w:ascii="Palatino Linotype" w:hAnsi="Palatino Linotype"/>
                <w:sz w:val="19"/>
                <w:szCs w:val="19"/>
              </w:rPr>
            </w:pPr>
            <w:proofErr w:type="spellStart"/>
            <w:r w:rsidRPr="006D698A">
              <w:rPr>
                <w:rFonts w:ascii="Palatino Linotype" w:hAnsi="Palatino Linotype"/>
                <w:sz w:val="19"/>
                <w:szCs w:val="19"/>
              </w:rPr>
              <w:t>Στερεοσκόπιο</w:t>
            </w:r>
            <w:proofErr w:type="spellEnd"/>
            <w:r w:rsidRPr="006D698A">
              <w:rPr>
                <w:rFonts w:ascii="Palatino Linotype" w:hAnsi="Palatino Linotype"/>
                <w:sz w:val="19"/>
                <w:szCs w:val="19"/>
              </w:rPr>
              <w:t xml:space="preserve"> </w:t>
            </w:r>
            <w:proofErr w:type="spellStart"/>
            <w:r w:rsidRPr="006D698A">
              <w:rPr>
                <w:rFonts w:ascii="Palatino Linotype" w:hAnsi="Palatino Linotype"/>
                <w:sz w:val="19"/>
                <w:szCs w:val="19"/>
              </w:rPr>
              <w:t>με</w:t>
            </w:r>
            <w:proofErr w:type="spellEnd"/>
            <w:r w:rsidRPr="006D698A">
              <w:rPr>
                <w:rFonts w:ascii="Palatino Linotype" w:hAnsi="Palatino Linotype"/>
                <w:sz w:val="19"/>
                <w:szCs w:val="19"/>
              </w:rPr>
              <w:t xml:space="preserve"> </w:t>
            </w:r>
            <w:proofErr w:type="spellStart"/>
            <w:r w:rsidRPr="006D698A">
              <w:rPr>
                <w:rFonts w:ascii="Palatino Linotype" w:hAnsi="Palatino Linotype"/>
                <w:sz w:val="19"/>
                <w:szCs w:val="19"/>
              </w:rPr>
              <w:t>Προδιαγραφές</w:t>
            </w:r>
            <w:proofErr w:type="spellEnd"/>
            <w:r w:rsidRPr="006D698A">
              <w:rPr>
                <w:rFonts w:ascii="Palatino Linotype" w:hAnsi="Palatino Linotype"/>
                <w:sz w:val="19"/>
                <w:szCs w:val="19"/>
              </w:rPr>
              <w:t xml:space="preserve">: 8:1 manual zoom, Zoom range 7.5x-60x, 83.4mm working distance </w:t>
            </w:r>
            <w:proofErr w:type="spellStart"/>
            <w:r w:rsidRPr="006D698A">
              <w:rPr>
                <w:rFonts w:ascii="Palatino Linotype" w:hAnsi="Palatino Linotype"/>
                <w:sz w:val="19"/>
                <w:szCs w:val="19"/>
              </w:rPr>
              <w:t>Planachromatic</w:t>
            </w:r>
            <w:proofErr w:type="spellEnd"/>
            <w:r w:rsidRPr="006D698A">
              <w:rPr>
                <w:rFonts w:ascii="Palatino Linotype" w:hAnsi="Palatino Linotype"/>
                <w:sz w:val="19"/>
                <w:szCs w:val="19"/>
              </w:rPr>
              <w:t xml:space="preserve"> 1x),Object filed 3.8mm-30.7mm, 10x Wide-field eyepieces, 1x Plan objective, Incident light stand with</w:t>
            </w:r>
          </w:p>
          <w:p w:rsidR="006D698A" w:rsidRPr="006D698A" w:rsidRDefault="006D698A" w:rsidP="006D698A">
            <w:pPr>
              <w:pStyle w:val="TableParagraph"/>
              <w:ind w:left="107"/>
              <w:jc w:val="both"/>
              <w:rPr>
                <w:rFonts w:ascii="Palatino Linotype" w:hAnsi="Palatino Linotype"/>
                <w:sz w:val="19"/>
                <w:szCs w:val="19"/>
              </w:rPr>
            </w:pPr>
            <w:r w:rsidRPr="006D698A">
              <w:rPr>
                <w:rFonts w:ascii="Palatino Linotype" w:hAnsi="Palatino Linotype"/>
                <w:sz w:val="19"/>
                <w:szCs w:val="19"/>
              </w:rPr>
              <w:t xml:space="preserve">black/white stage plate and </w:t>
            </w:r>
            <w:proofErr w:type="spellStart"/>
            <w:r w:rsidRPr="006D698A">
              <w:rPr>
                <w:rFonts w:ascii="Palatino Linotype" w:hAnsi="Palatino Linotype"/>
                <w:sz w:val="19"/>
                <w:szCs w:val="19"/>
              </w:rPr>
              <w:t>Antishock</w:t>
            </w:r>
            <w:proofErr w:type="spellEnd"/>
            <w:r w:rsidRPr="006D698A">
              <w:rPr>
                <w:rFonts w:ascii="Palatino Linotype" w:hAnsi="Palatino Linotype"/>
                <w:sz w:val="19"/>
                <w:szCs w:val="19"/>
              </w:rPr>
              <w:t xml:space="preserve"> feet</w:t>
            </w:r>
          </w:p>
        </w:tc>
        <w:tc>
          <w:tcPr>
            <w:tcW w:w="1274" w:type="dxa"/>
            <w:tcBorders>
              <w:top w:val="double" w:sz="1" w:space="0" w:color="000000"/>
            </w:tcBorders>
          </w:tcPr>
          <w:p w:rsidR="006D698A" w:rsidRPr="006D698A" w:rsidRDefault="006D698A" w:rsidP="006D698A">
            <w:pPr>
              <w:pStyle w:val="TableParagraph"/>
              <w:rPr>
                <w:rFonts w:ascii="Palatino Linotype" w:hAnsi="Palatino Linotype"/>
                <w:sz w:val="19"/>
                <w:szCs w:val="19"/>
              </w:rPr>
            </w:pPr>
          </w:p>
          <w:p w:rsidR="006D698A" w:rsidRPr="006D698A" w:rsidRDefault="006D698A" w:rsidP="006D698A">
            <w:pPr>
              <w:pStyle w:val="TableParagraph"/>
              <w:rPr>
                <w:rFonts w:ascii="Palatino Linotype" w:hAnsi="Palatino Linotype"/>
                <w:sz w:val="19"/>
                <w:szCs w:val="19"/>
              </w:rPr>
            </w:pPr>
          </w:p>
          <w:p w:rsidR="006D698A" w:rsidRPr="006D698A" w:rsidRDefault="006D698A" w:rsidP="006D698A">
            <w:pPr>
              <w:pStyle w:val="TableParagraph"/>
              <w:rPr>
                <w:rFonts w:ascii="Palatino Linotype" w:hAnsi="Palatino Linotype"/>
                <w:sz w:val="19"/>
                <w:szCs w:val="19"/>
              </w:rPr>
            </w:pPr>
          </w:p>
          <w:p w:rsidR="006D698A" w:rsidRPr="006D698A" w:rsidRDefault="006D698A" w:rsidP="006D698A">
            <w:pPr>
              <w:pStyle w:val="TableParagraph"/>
              <w:rPr>
                <w:rFonts w:ascii="Palatino Linotype" w:hAnsi="Palatino Linotype"/>
                <w:sz w:val="19"/>
                <w:szCs w:val="19"/>
              </w:rPr>
            </w:pPr>
          </w:p>
          <w:p w:rsidR="006D698A" w:rsidRPr="006D698A" w:rsidRDefault="006D698A" w:rsidP="006D698A">
            <w:pPr>
              <w:pStyle w:val="TableParagraph"/>
              <w:ind w:left="9"/>
              <w:jc w:val="center"/>
              <w:rPr>
                <w:rFonts w:ascii="Palatino Linotype" w:hAnsi="Palatino Linotype"/>
                <w:sz w:val="19"/>
                <w:szCs w:val="19"/>
              </w:rPr>
            </w:pPr>
            <w:r w:rsidRPr="006D698A">
              <w:rPr>
                <w:rFonts w:ascii="Palatino Linotype" w:hAnsi="Palatino Linotype"/>
                <w:w w:val="99"/>
                <w:sz w:val="19"/>
                <w:szCs w:val="19"/>
              </w:rPr>
              <w:t>3</w:t>
            </w:r>
          </w:p>
        </w:tc>
        <w:tc>
          <w:tcPr>
            <w:tcW w:w="1559" w:type="dxa"/>
            <w:tcBorders>
              <w:top w:val="double" w:sz="1" w:space="0" w:color="000000"/>
            </w:tcBorders>
          </w:tcPr>
          <w:p w:rsidR="006D698A" w:rsidRPr="006D698A" w:rsidRDefault="006D698A" w:rsidP="006D698A">
            <w:pPr>
              <w:pStyle w:val="TableParagraph"/>
              <w:rPr>
                <w:rFonts w:ascii="Palatino Linotype" w:hAnsi="Palatino Linotype"/>
                <w:sz w:val="19"/>
                <w:szCs w:val="19"/>
              </w:rPr>
            </w:pPr>
          </w:p>
          <w:p w:rsidR="006D698A" w:rsidRPr="006D698A" w:rsidRDefault="006D698A" w:rsidP="006D698A">
            <w:pPr>
              <w:pStyle w:val="TableParagraph"/>
              <w:rPr>
                <w:rFonts w:ascii="Palatino Linotype" w:hAnsi="Palatino Linotype"/>
                <w:sz w:val="19"/>
                <w:szCs w:val="19"/>
              </w:rPr>
            </w:pPr>
          </w:p>
          <w:p w:rsidR="006D698A" w:rsidRPr="006D698A" w:rsidRDefault="006D698A" w:rsidP="006D698A">
            <w:pPr>
              <w:pStyle w:val="TableParagraph"/>
              <w:rPr>
                <w:rFonts w:ascii="Palatino Linotype" w:hAnsi="Palatino Linotype"/>
                <w:sz w:val="19"/>
                <w:szCs w:val="19"/>
              </w:rPr>
            </w:pPr>
          </w:p>
          <w:p w:rsidR="006D698A" w:rsidRPr="006D698A" w:rsidRDefault="006D698A" w:rsidP="006D698A">
            <w:pPr>
              <w:pStyle w:val="TableParagraph"/>
              <w:rPr>
                <w:rFonts w:ascii="Palatino Linotype" w:hAnsi="Palatino Linotype"/>
                <w:sz w:val="19"/>
                <w:szCs w:val="19"/>
              </w:rPr>
            </w:pPr>
          </w:p>
          <w:p w:rsidR="006D698A" w:rsidRPr="006D698A" w:rsidRDefault="006D698A" w:rsidP="006D698A">
            <w:pPr>
              <w:pStyle w:val="TableParagraph"/>
              <w:ind w:left="150" w:right="145"/>
              <w:jc w:val="center"/>
              <w:rPr>
                <w:rFonts w:ascii="Palatino Linotype" w:hAnsi="Palatino Linotype"/>
                <w:sz w:val="19"/>
                <w:szCs w:val="19"/>
              </w:rPr>
            </w:pPr>
            <w:r w:rsidRPr="006D698A">
              <w:rPr>
                <w:rFonts w:ascii="Palatino Linotype" w:hAnsi="Palatino Linotype"/>
                <w:sz w:val="19"/>
                <w:szCs w:val="19"/>
              </w:rPr>
              <w:t>10500</w:t>
            </w:r>
          </w:p>
        </w:tc>
        <w:tc>
          <w:tcPr>
            <w:tcW w:w="1984" w:type="dxa"/>
            <w:vMerge w:val="restart"/>
            <w:tcBorders>
              <w:top w:val="double" w:sz="1" w:space="0" w:color="000000"/>
              <w:bottom w:val="double" w:sz="1" w:space="0" w:color="000000"/>
            </w:tcBorders>
          </w:tcPr>
          <w:p w:rsidR="006D698A" w:rsidRPr="006D698A" w:rsidRDefault="006D698A" w:rsidP="006D698A">
            <w:pPr>
              <w:pStyle w:val="TableParagraph"/>
              <w:rPr>
                <w:rFonts w:ascii="Palatino Linotype" w:hAnsi="Palatino Linotype"/>
                <w:sz w:val="19"/>
                <w:szCs w:val="19"/>
              </w:rPr>
            </w:pPr>
          </w:p>
          <w:p w:rsidR="006D698A" w:rsidRPr="006D698A" w:rsidRDefault="006D698A" w:rsidP="006D698A">
            <w:pPr>
              <w:pStyle w:val="TableParagraph"/>
              <w:rPr>
                <w:rFonts w:ascii="Palatino Linotype" w:hAnsi="Palatino Linotype"/>
                <w:sz w:val="19"/>
                <w:szCs w:val="19"/>
              </w:rPr>
            </w:pPr>
          </w:p>
          <w:p w:rsidR="006D698A" w:rsidRPr="006D698A" w:rsidRDefault="006D698A" w:rsidP="006D698A">
            <w:pPr>
              <w:pStyle w:val="TableParagraph"/>
              <w:rPr>
                <w:rFonts w:ascii="Palatino Linotype" w:hAnsi="Palatino Linotype"/>
                <w:sz w:val="19"/>
                <w:szCs w:val="19"/>
              </w:rPr>
            </w:pPr>
          </w:p>
          <w:p w:rsidR="006D698A" w:rsidRPr="006D698A" w:rsidRDefault="006D698A" w:rsidP="006D698A">
            <w:pPr>
              <w:pStyle w:val="TableParagraph"/>
              <w:rPr>
                <w:rFonts w:ascii="Palatino Linotype" w:hAnsi="Palatino Linotype"/>
                <w:sz w:val="19"/>
                <w:szCs w:val="19"/>
              </w:rPr>
            </w:pPr>
          </w:p>
          <w:p w:rsidR="006D698A" w:rsidRPr="006D698A" w:rsidRDefault="006D698A" w:rsidP="006D698A">
            <w:pPr>
              <w:pStyle w:val="TableParagraph"/>
              <w:ind w:left="248" w:right="236"/>
              <w:jc w:val="center"/>
              <w:rPr>
                <w:rFonts w:ascii="Palatino Linotype" w:hAnsi="Palatino Linotype"/>
                <w:b/>
                <w:sz w:val="19"/>
                <w:szCs w:val="19"/>
              </w:rPr>
            </w:pPr>
            <w:r w:rsidRPr="006D698A">
              <w:rPr>
                <w:rFonts w:ascii="Palatino Linotype" w:hAnsi="Palatino Linotype"/>
                <w:b/>
                <w:sz w:val="19"/>
                <w:szCs w:val="19"/>
              </w:rPr>
              <w:t>30500</w:t>
            </w:r>
          </w:p>
        </w:tc>
      </w:tr>
      <w:tr w:rsidR="006D698A" w:rsidRPr="006D698A" w:rsidTr="006D698A">
        <w:tc>
          <w:tcPr>
            <w:tcW w:w="1136" w:type="dxa"/>
            <w:vMerge/>
            <w:tcBorders>
              <w:bottom w:val="double" w:sz="1" w:space="0" w:color="000000"/>
            </w:tcBorders>
            <w:vAlign w:val="center"/>
          </w:tcPr>
          <w:p w:rsidR="006D698A" w:rsidRPr="006D698A" w:rsidRDefault="006D698A" w:rsidP="006D698A">
            <w:pPr>
              <w:pStyle w:val="TableParagraph"/>
              <w:ind w:right="170"/>
              <w:jc w:val="center"/>
              <w:rPr>
                <w:rFonts w:ascii="Palatino Linotype" w:hAnsi="Palatino Linotype"/>
                <w:sz w:val="19"/>
                <w:szCs w:val="19"/>
              </w:rPr>
            </w:pPr>
          </w:p>
        </w:tc>
        <w:tc>
          <w:tcPr>
            <w:tcW w:w="3970" w:type="dxa"/>
            <w:tcBorders>
              <w:bottom w:val="double" w:sz="1" w:space="0" w:color="000000"/>
            </w:tcBorders>
          </w:tcPr>
          <w:p w:rsidR="006D698A" w:rsidRPr="006D698A" w:rsidRDefault="006D698A" w:rsidP="006D698A">
            <w:pPr>
              <w:pStyle w:val="TableParagraph"/>
              <w:tabs>
                <w:tab w:val="left" w:pos="1459"/>
                <w:tab w:val="left" w:pos="2877"/>
              </w:tabs>
              <w:ind w:left="107"/>
              <w:rPr>
                <w:rFonts w:ascii="Palatino Linotype" w:hAnsi="Palatino Linotype"/>
                <w:sz w:val="19"/>
                <w:szCs w:val="19"/>
              </w:rPr>
            </w:pPr>
            <w:proofErr w:type="spellStart"/>
            <w:r w:rsidRPr="006D698A">
              <w:rPr>
                <w:rFonts w:ascii="Palatino Linotype" w:hAnsi="Palatino Linotype"/>
                <w:sz w:val="19"/>
                <w:szCs w:val="19"/>
              </w:rPr>
              <w:t>Τριοφθάλμιo</w:t>
            </w:r>
            <w:proofErr w:type="spellEnd"/>
            <w:r w:rsidRPr="006D698A">
              <w:rPr>
                <w:rFonts w:ascii="Palatino Linotype" w:hAnsi="Palatino Linotype"/>
                <w:sz w:val="19"/>
                <w:szCs w:val="19"/>
              </w:rPr>
              <w:tab/>
            </w:r>
            <w:proofErr w:type="spellStart"/>
            <w:r w:rsidRPr="006D698A">
              <w:rPr>
                <w:rFonts w:ascii="Palatino Linotype" w:hAnsi="Palatino Linotype"/>
                <w:sz w:val="19"/>
                <w:szCs w:val="19"/>
              </w:rPr>
              <w:t>Στερεοσκόπιο</w:t>
            </w:r>
            <w:proofErr w:type="spellEnd"/>
            <w:r w:rsidRPr="006D698A">
              <w:rPr>
                <w:rFonts w:ascii="Palatino Linotype" w:hAnsi="Palatino Linotype"/>
                <w:sz w:val="19"/>
                <w:szCs w:val="19"/>
              </w:rPr>
              <w:tab/>
            </w:r>
            <w:proofErr w:type="spellStart"/>
            <w:r w:rsidRPr="006D698A">
              <w:rPr>
                <w:rFonts w:ascii="Palatino Linotype" w:hAnsi="Palatino Linotype"/>
                <w:sz w:val="19"/>
                <w:szCs w:val="19"/>
              </w:rPr>
              <w:t>μεγέθυνσης</w:t>
            </w:r>
            <w:proofErr w:type="spellEnd"/>
          </w:p>
          <w:p w:rsidR="006D698A" w:rsidRPr="006D698A" w:rsidRDefault="006D698A" w:rsidP="006D698A">
            <w:pPr>
              <w:pStyle w:val="TableParagraph"/>
              <w:ind w:left="107"/>
              <w:rPr>
                <w:rFonts w:ascii="Palatino Linotype" w:hAnsi="Palatino Linotype"/>
                <w:sz w:val="19"/>
                <w:szCs w:val="19"/>
              </w:rPr>
            </w:pPr>
            <w:proofErr w:type="spellStart"/>
            <w:r w:rsidRPr="006D698A">
              <w:rPr>
                <w:rFonts w:ascii="Palatino Linotype" w:hAnsi="Palatino Linotype"/>
                <w:sz w:val="19"/>
                <w:szCs w:val="19"/>
              </w:rPr>
              <w:t>τουλάχιστον</w:t>
            </w:r>
            <w:proofErr w:type="spellEnd"/>
            <w:r w:rsidRPr="006D698A">
              <w:rPr>
                <w:rFonts w:ascii="Palatino Linotype" w:hAnsi="Palatino Linotype"/>
                <w:sz w:val="19"/>
                <w:szCs w:val="19"/>
              </w:rPr>
              <w:t xml:space="preserve"> 20:1</w:t>
            </w:r>
          </w:p>
        </w:tc>
        <w:tc>
          <w:tcPr>
            <w:tcW w:w="1274" w:type="dxa"/>
            <w:tcBorders>
              <w:bottom w:val="double" w:sz="1" w:space="0" w:color="000000"/>
            </w:tcBorders>
          </w:tcPr>
          <w:p w:rsidR="006D698A" w:rsidRPr="006D698A" w:rsidRDefault="006D698A" w:rsidP="006D698A">
            <w:pPr>
              <w:pStyle w:val="TableParagraph"/>
              <w:ind w:left="9"/>
              <w:jc w:val="center"/>
              <w:rPr>
                <w:rFonts w:ascii="Palatino Linotype" w:hAnsi="Palatino Linotype"/>
                <w:sz w:val="19"/>
                <w:szCs w:val="19"/>
              </w:rPr>
            </w:pPr>
            <w:r w:rsidRPr="006D698A">
              <w:rPr>
                <w:rFonts w:ascii="Palatino Linotype" w:hAnsi="Palatino Linotype"/>
                <w:w w:val="99"/>
                <w:sz w:val="19"/>
                <w:szCs w:val="19"/>
              </w:rPr>
              <w:t>1</w:t>
            </w:r>
          </w:p>
        </w:tc>
        <w:tc>
          <w:tcPr>
            <w:tcW w:w="1559" w:type="dxa"/>
            <w:tcBorders>
              <w:bottom w:val="double" w:sz="1" w:space="0" w:color="000000"/>
            </w:tcBorders>
          </w:tcPr>
          <w:p w:rsidR="006D698A" w:rsidRPr="006D698A" w:rsidRDefault="006D698A" w:rsidP="006D698A">
            <w:pPr>
              <w:pStyle w:val="TableParagraph"/>
              <w:ind w:left="150" w:right="145"/>
              <w:jc w:val="center"/>
              <w:rPr>
                <w:rFonts w:ascii="Palatino Linotype" w:hAnsi="Palatino Linotype"/>
                <w:sz w:val="19"/>
                <w:szCs w:val="19"/>
              </w:rPr>
            </w:pPr>
            <w:r w:rsidRPr="006D698A">
              <w:rPr>
                <w:rFonts w:ascii="Palatino Linotype" w:hAnsi="Palatino Linotype"/>
                <w:sz w:val="19"/>
                <w:szCs w:val="19"/>
              </w:rPr>
              <w:t>20000</w:t>
            </w:r>
          </w:p>
        </w:tc>
        <w:tc>
          <w:tcPr>
            <w:tcW w:w="1984" w:type="dxa"/>
            <w:vMerge/>
            <w:tcBorders>
              <w:top w:val="nil"/>
              <w:bottom w:val="double" w:sz="1" w:space="0" w:color="000000"/>
            </w:tcBorders>
          </w:tcPr>
          <w:p w:rsidR="006D698A" w:rsidRPr="006D698A" w:rsidRDefault="006D698A" w:rsidP="006D698A">
            <w:pPr>
              <w:rPr>
                <w:rFonts w:ascii="Palatino Linotype" w:hAnsi="Palatino Linotype"/>
                <w:sz w:val="19"/>
                <w:szCs w:val="19"/>
              </w:rPr>
            </w:pPr>
          </w:p>
        </w:tc>
      </w:tr>
      <w:tr w:rsidR="006D698A" w:rsidRPr="006D698A" w:rsidTr="006D698A">
        <w:trPr>
          <w:trHeight w:val="2555"/>
        </w:trPr>
        <w:tc>
          <w:tcPr>
            <w:tcW w:w="1136" w:type="dxa"/>
            <w:vMerge w:val="restart"/>
            <w:vAlign w:val="center"/>
          </w:tcPr>
          <w:p w:rsidR="006D698A" w:rsidRPr="006D698A" w:rsidRDefault="006D698A" w:rsidP="006D698A">
            <w:pPr>
              <w:pStyle w:val="TableParagraph"/>
              <w:ind w:left="107"/>
              <w:jc w:val="center"/>
              <w:rPr>
                <w:rFonts w:ascii="Palatino Linotype" w:hAnsi="Palatino Linotype"/>
                <w:sz w:val="19"/>
                <w:szCs w:val="19"/>
                <w:lang w:val="el-GR"/>
              </w:rPr>
            </w:pPr>
            <w:r w:rsidRPr="006D698A">
              <w:rPr>
                <w:rFonts w:ascii="Palatino Linotype" w:hAnsi="Palatino Linotype"/>
                <w:sz w:val="19"/>
                <w:szCs w:val="19"/>
                <w:lang w:val="el-GR"/>
              </w:rPr>
              <w:t>Τμήμα 3</w:t>
            </w:r>
          </w:p>
        </w:tc>
        <w:tc>
          <w:tcPr>
            <w:tcW w:w="3970" w:type="dxa"/>
          </w:tcPr>
          <w:p w:rsidR="006D698A" w:rsidRPr="006D698A" w:rsidRDefault="006D698A" w:rsidP="006D698A">
            <w:pPr>
              <w:pStyle w:val="TableParagraph"/>
              <w:ind w:left="107" w:right="100"/>
              <w:jc w:val="both"/>
              <w:rPr>
                <w:rFonts w:ascii="Palatino Linotype" w:hAnsi="Palatino Linotype"/>
                <w:sz w:val="19"/>
                <w:szCs w:val="19"/>
                <w:lang w:val="el-GR"/>
              </w:rPr>
            </w:pPr>
            <w:proofErr w:type="spellStart"/>
            <w:r w:rsidRPr="006D698A">
              <w:rPr>
                <w:rFonts w:ascii="Palatino Linotype" w:hAnsi="Palatino Linotype"/>
                <w:sz w:val="19"/>
                <w:szCs w:val="19"/>
                <w:lang w:val="el-GR"/>
              </w:rPr>
              <w:t>Αυτόκαυστου</w:t>
            </w:r>
            <w:proofErr w:type="spellEnd"/>
            <w:r w:rsidRPr="006D698A">
              <w:rPr>
                <w:rFonts w:ascii="Palatino Linotype" w:hAnsi="Palatino Linotype"/>
                <w:sz w:val="19"/>
                <w:szCs w:val="19"/>
                <w:lang w:val="el-GR"/>
              </w:rPr>
              <w:t xml:space="preserve"> Κλίβανος ατμού, επιτραπέζιου τύπου, κατάλληλος για μεταλλικά ή θερμοπλαστικά, μη πορώδη, υλικά. Χωρητικότητα Θαλάμου μεγαλύτερη ή ίση με 18</w:t>
            </w:r>
            <w:r w:rsidRPr="006D698A">
              <w:rPr>
                <w:rFonts w:ascii="Palatino Linotype" w:hAnsi="Palatino Linotype"/>
                <w:sz w:val="19"/>
                <w:szCs w:val="19"/>
              </w:rPr>
              <w:t>Lt</w:t>
            </w:r>
            <w:r w:rsidRPr="006D698A">
              <w:rPr>
                <w:rFonts w:ascii="Palatino Linotype" w:hAnsi="Palatino Linotype"/>
                <w:sz w:val="19"/>
                <w:szCs w:val="19"/>
                <w:lang w:val="el-GR"/>
              </w:rPr>
              <w:t xml:space="preserve">,     Θερμοκρασίες     αποστείρωσης   </w:t>
            </w:r>
            <w:r w:rsidRPr="006D698A">
              <w:rPr>
                <w:rFonts w:ascii="Palatino Linotype" w:hAnsi="Palatino Linotype"/>
                <w:spacing w:val="20"/>
                <w:sz w:val="19"/>
                <w:szCs w:val="19"/>
                <w:lang w:val="el-GR"/>
              </w:rPr>
              <w:t xml:space="preserve"> </w:t>
            </w:r>
            <w:r w:rsidRPr="006D698A">
              <w:rPr>
                <w:rFonts w:ascii="Palatino Linotype" w:hAnsi="Palatino Linotype"/>
                <w:sz w:val="19"/>
                <w:szCs w:val="19"/>
                <w:lang w:val="el-GR"/>
              </w:rPr>
              <w:t>121</w:t>
            </w:r>
          </w:p>
          <w:p w:rsidR="006D698A" w:rsidRPr="006D698A" w:rsidRDefault="006D698A" w:rsidP="006D698A">
            <w:pPr>
              <w:pStyle w:val="TableParagraph"/>
              <w:ind w:left="107"/>
              <w:jc w:val="both"/>
              <w:rPr>
                <w:rFonts w:ascii="Palatino Linotype" w:hAnsi="Palatino Linotype"/>
                <w:sz w:val="19"/>
                <w:szCs w:val="19"/>
                <w:lang w:val="el-GR"/>
              </w:rPr>
            </w:pPr>
            <w:r w:rsidRPr="006D698A">
              <w:rPr>
                <w:rFonts w:ascii="Palatino Linotype" w:hAnsi="Palatino Linotype"/>
                <w:sz w:val="19"/>
                <w:szCs w:val="19"/>
                <w:lang w:val="el-GR"/>
              </w:rPr>
              <w:t>º</w:t>
            </w:r>
            <w:r w:rsidRPr="006D698A">
              <w:rPr>
                <w:rFonts w:ascii="Palatino Linotype" w:hAnsi="Palatino Linotype"/>
                <w:sz w:val="19"/>
                <w:szCs w:val="19"/>
              </w:rPr>
              <w:t>C</w:t>
            </w:r>
            <w:r w:rsidRPr="006D698A">
              <w:rPr>
                <w:rFonts w:ascii="Palatino Linotype" w:hAnsi="Palatino Linotype"/>
                <w:sz w:val="19"/>
                <w:szCs w:val="19"/>
                <w:lang w:val="el-GR"/>
              </w:rPr>
              <w:t>/134   º</w:t>
            </w:r>
            <w:r w:rsidRPr="006D698A">
              <w:rPr>
                <w:rFonts w:ascii="Palatino Linotype" w:hAnsi="Palatino Linotype"/>
                <w:sz w:val="19"/>
                <w:szCs w:val="19"/>
              </w:rPr>
              <w:t>C</w:t>
            </w:r>
            <w:r w:rsidRPr="006D698A">
              <w:rPr>
                <w:rFonts w:ascii="Palatino Linotype" w:hAnsi="Palatino Linotype"/>
                <w:sz w:val="19"/>
                <w:szCs w:val="19"/>
                <w:lang w:val="el-GR"/>
              </w:rPr>
              <w:t xml:space="preserve">   Χωρητικότητα   δεξαμενής</w:t>
            </w:r>
            <w:r w:rsidRPr="006D698A">
              <w:rPr>
                <w:rFonts w:ascii="Palatino Linotype" w:hAnsi="Palatino Linotype"/>
                <w:spacing w:val="2"/>
                <w:sz w:val="19"/>
                <w:szCs w:val="19"/>
                <w:lang w:val="el-GR"/>
              </w:rPr>
              <w:t xml:space="preserve"> </w:t>
            </w:r>
            <w:r w:rsidRPr="006D698A">
              <w:rPr>
                <w:rFonts w:ascii="Palatino Linotype" w:hAnsi="Palatino Linotype"/>
                <w:sz w:val="19"/>
                <w:szCs w:val="19"/>
                <w:lang w:val="el-GR"/>
              </w:rPr>
              <w:t>νερού</w:t>
            </w:r>
          </w:p>
          <w:p w:rsidR="006D698A" w:rsidRPr="006D698A" w:rsidRDefault="006D698A" w:rsidP="006D698A">
            <w:pPr>
              <w:pStyle w:val="TableParagraph"/>
              <w:ind w:left="107"/>
              <w:jc w:val="both"/>
              <w:rPr>
                <w:rFonts w:ascii="Palatino Linotype" w:hAnsi="Palatino Linotype"/>
                <w:sz w:val="19"/>
                <w:szCs w:val="19"/>
              </w:rPr>
            </w:pPr>
            <w:r w:rsidRPr="006D698A">
              <w:rPr>
                <w:rFonts w:ascii="Palatino Linotype" w:hAnsi="Palatino Linotype"/>
                <w:sz w:val="19"/>
                <w:szCs w:val="19"/>
              </w:rPr>
              <w:t>2.5Lt.</w:t>
            </w:r>
          </w:p>
        </w:tc>
        <w:tc>
          <w:tcPr>
            <w:tcW w:w="1274" w:type="dxa"/>
          </w:tcPr>
          <w:p w:rsidR="006D698A" w:rsidRPr="006D698A" w:rsidRDefault="006D698A" w:rsidP="006D698A">
            <w:pPr>
              <w:pStyle w:val="TableParagraph"/>
              <w:rPr>
                <w:rFonts w:ascii="Palatino Linotype" w:hAnsi="Palatino Linotype"/>
                <w:sz w:val="19"/>
                <w:szCs w:val="19"/>
              </w:rPr>
            </w:pPr>
          </w:p>
          <w:p w:rsidR="006D698A" w:rsidRPr="006D698A" w:rsidRDefault="006D698A" w:rsidP="006D698A">
            <w:pPr>
              <w:pStyle w:val="TableParagraph"/>
              <w:rPr>
                <w:rFonts w:ascii="Palatino Linotype" w:hAnsi="Palatino Linotype"/>
                <w:sz w:val="19"/>
                <w:szCs w:val="19"/>
              </w:rPr>
            </w:pPr>
          </w:p>
          <w:p w:rsidR="006D698A" w:rsidRPr="006D698A" w:rsidRDefault="006D698A" w:rsidP="006D698A">
            <w:pPr>
              <w:pStyle w:val="TableParagraph"/>
              <w:rPr>
                <w:rFonts w:ascii="Palatino Linotype" w:hAnsi="Palatino Linotype"/>
                <w:sz w:val="19"/>
                <w:szCs w:val="19"/>
              </w:rPr>
            </w:pPr>
          </w:p>
          <w:p w:rsidR="006D698A" w:rsidRPr="006D698A" w:rsidRDefault="006D698A" w:rsidP="006D698A">
            <w:pPr>
              <w:pStyle w:val="TableParagraph"/>
              <w:rPr>
                <w:rFonts w:ascii="Palatino Linotype" w:hAnsi="Palatino Linotype"/>
                <w:sz w:val="19"/>
                <w:szCs w:val="19"/>
              </w:rPr>
            </w:pPr>
          </w:p>
          <w:p w:rsidR="006D698A" w:rsidRPr="006D698A" w:rsidRDefault="006D698A" w:rsidP="006D698A">
            <w:pPr>
              <w:pStyle w:val="TableParagraph"/>
              <w:ind w:right="535"/>
              <w:jc w:val="right"/>
              <w:rPr>
                <w:rFonts w:ascii="Palatino Linotype" w:hAnsi="Palatino Linotype"/>
                <w:sz w:val="19"/>
                <w:szCs w:val="19"/>
              </w:rPr>
            </w:pPr>
            <w:r w:rsidRPr="006D698A">
              <w:rPr>
                <w:rFonts w:ascii="Palatino Linotype" w:hAnsi="Palatino Linotype"/>
                <w:w w:val="99"/>
                <w:sz w:val="19"/>
                <w:szCs w:val="19"/>
              </w:rPr>
              <w:t>1</w:t>
            </w:r>
          </w:p>
        </w:tc>
        <w:tc>
          <w:tcPr>
            <w:tcW w:w="1559" w:type="dxa"/>
          </w:tcPr>
          <w:p w:rsidR="006D698A" w:rsidRPr="006D698A" w:rsidRDefault="006D698A" w:rsidP="006D698A">
            <w:pPr>
              <w:pStyle w:val="TableParagraph"/>
              <w:rPr>
                <w:rFonts w:ascii="Palatino Linotype" w:hAnsi="Palatino Linotype"/>
                <w:sz w:val="19"/>
                <w:szCs w:val="19"/>
              </w:rPr>
            </w:pPr>
          </w:p>
          <w:p w:rsidR="006D698A" w:rsidRPr="006D698A" w:rsidRDefault="006D698A" w:rsidP="006D698A">
            <w:pPr>
              <w:pStyle w:val="TableParagraph"/>
              <w:rPr>
                <w:rFonts w:ascii="Palatino Linotype" w:hAnsi="Palatino Linotype"/>
                <w:sz w:val="19"/>
                <w:szCs w:val="19"/>
              </w:rPr>
            </w:pPr>
          </w:p>
          <w:p w:rsidR="006D698A" w:rsidRPr="006D698A" w:rsidRDefault="006D698A" w:rsidP="006D698A">
            <w:pPr>
              <w:pStyle w:val="TableParagraph"/>
              <w:rPr>
                <w:rFonts w:ascii="Palatino Linotype" w:hAnsi="Palatino Linotype"/>
                <w:sz w:val="19"/>
                <w:szCs w:val="19"/>
              </w:rPr>
            </w:pPr>
          </w:p>
          <w:p w:rsidR="006D698A" w:rsidRPr="006D698A" w:rsidRDefault="006D698A" w:rsidP="006D698A">
            <w:pPr>
              <w:pStyle w:val="TableParagraph"/>
              <w:rPr>
                <w:rFonts w:ascii="Palatino Linotype" w:hAnsi="Palatino Linotype"/>
                <w:sz w:val="19"/>
                <w:szCs w:val="19"/>
              </w:rPr>
            </w:pPr>
          </w:p>
          <w:p w:rsidR="006D698A" w:rsidRPr="006D698A" w:rsidRDefault="006D698A" w:rsidP="006D698A">
            <w:pPr>
              <w:pStyle w:val="TableParagraph"/>
              <w:ind w:left="150" w:right="145"/>
              <w:jc w:val="center"/>
              <w:rPr>
                <w:rFonts w:ascii="Palatino Linotype" w:hAnsi="Palatino Linotype"/>
                <w:sz w:val="19"/>
                <w:szCs w:val="19"/>
              </w:rPr>
            </w:pPr>
            <w:r w:rsidRPr="006D698A">
              <w:rPr>
                <w:rFonts w:ascii="Palatino Linotype" w:hAnsi="Palatino Linotype"/>
                <w:sz w:val="19"/>
                <w:szCs w:val="19"/>
              </w:rPr>
              <w:t>4500</w:t>
            </w:r>
          </w:p>
        </w:tc>
        <w:tc>
          <w:tcPr>
            <w:tcW w:w="1984" w:type="dxa"/>
            <w:vMerge w:val="restart"/>
            <w:tcBorders>
              <w:bottom w:val="double" w:sz="1" w:space="0" w:color="000000"/>
            </w:tcBorders>
          </w:tcPr>
          <w:p w:rsidR="006D698A" w:rsidRPr="006D698A" w:rsidRDefault="006D698A" w:rsidP="006D698A">
            <w:pPr>
              <w:pStyle w:val="TableParagraph"/>
              <w:rPr>
                <w:rFonts w:ascii="Palatino Linotype" w:hAnsi="Palatino Linotype"/>
                <w:sz w:val="19"/>
                <w:szCs w:val="19"/>
              </w:rPr>
            </w:pPr>
          </w:p>
          <w:p w:rsidR="006D698A" w:rsidRPr="006D698A" w:rsidRDefault="006D698A" w:rsidP="006D698A">
            <w:pPr>
              <w:pStyle w:val="TableParagraph"/>
              <w:rPr>
                <w:rFonts w:ascii="Palatino Linotype" w:hAnsi="Palatino Linotype"/>
                <w:sz w:val="19"/>
                <w:szCs w:val="19"/>
              </w:rPr>
            </w:pPr>
          </w:p>
          <w:p w:rsidR="006D698A" w:rsidRPr="006D698A" w:rsidRDefault="006D698A" w:rsidP="006D698A">
            <w:pPr>
              <w:pStyle w:val="TableParagraph"/>
              <w:rPr>
                <w:rFonts w:ascii="Palatino Linotype" w:hAnsi="Palatino Linotype"/>
                <w:sz w:val="19"/>
                <w:szCs w:val="19"/>
              </w:rPr>
            </w:pPr>
          </w:p>
          <w:p w:rsidR="006D698A" w:rsidRPr="006D698A" w:rsidRDefault="006D698A" w:rsidP="006D698A">
            <w:pPr>
              <w:pStyle w:val="TableParagraph"/>
              <w:rPr>
                <w:rFonts w:ascii="Palatino Linotype" w:hAnsi="Palatino Linotype"/>
                <w:sz w:val="19"/>
                <w:szCs w:val="19"/>
              </w:rPr>
            </w:pPr>
          </w:p>
          <w:p w:rsidR="006D698A" w:rsidRPr="006D698A" w:rsidRDefault="006D698A" w:rsidP="006D698A">
            <w:pPr>
              <w:pStyle w:val="TableParagraph"/>
              <w:rPr>
                <w:rFonts w:ascii="Palatino Linotype" w:hAnsi="Palatino Linotype"/>
                <w:sz w:val="19"/>
                <w:szCs w:val="19"/>
              </w:rPr>
            </w:pPr>
          </w:p>
          <w:p w:rsidR="006D698A" w:rsidRPr="006D698A" w:rsidRDefault="006D698A" w:rsidP="006D698A">
            <w:pPr>
              <w:pStyle w:val="TableParagraph"/>
              <w:rPr>
                <w:rFonts w:ascii="Palatino Linotype" w:hAnsi="Palatino Linotype"/>
                <w:sz w:val="19"/>
                <w:szCs w:val="19"/>
              </w:rPr>
            </w:pPr>
          </w:p>
          <w:p w:rsidR="006D698A" w:rsidRPr="006D698A" w:rsidRDefault="006D698A" w:rsidP="006D698A">
            <w:pPr>
              <w:pStyle w:val="TableParagraph"/>
              <w:rPr>
                <w:rFonts w:ascii="Palatino Linotype" w:hAnsi="Palatino Linotype"/>
                <w:sz w:val="19"/>
                <w:szCs w:val="19"/>
              </w:rPr>
            </w:pPr>
          </w:p>
          <w:p w:rsidR="006D698A" w:rsidRPr="006D698A" w:rsidRDefault="006D698A" w:rsidP="006D698A">
            <w:pPr>
              <w:pStyle w:val="TableParagraph"/>
              <w:rPr>
                <w:rFonts w:ascii="Palatino Linotype" w:hAnsi="Palatino Linotype"/>
                <w:sz w:val="19"/>
                <w:szCs w:val="19"/>
              </w:rPr>
            </w:pPr>
          </w:p>
          <w:p w:rsidR="006D698A" w:rsidRPr="006D698A" w:rsidRDefault="006D698A" w:rsidP="006D698A">
            <w:pPr>
              <w:pStyle w:val="TableParagraph"/>
              <w:rPr>
                <w:rFonts w:ascii="Palatino Linotype" w:hAnsi="Palatino Linotype"/>
                <w:sz w:val="19"/>
                <w:szCs w:val="19"/>
              </w:rPr>
            </w:pPr>
          </w:p>
          <w:p w:rsidR="006D698A" w:rsidRPr="006D698A" w:rsidRDefault="006D698A" w:rsidP="006D698A">
            <w:pPr>
              <w:pStyle w:val="TableParagraph"/>
              <w:rPr>
                <w:rFonts w:ascii="Palatino Linotype" w:hAnsi="Palatino Linotype"/>
                <w:sz w:val="19"/>
                <w:szCs w:val="19"/>
              </w:rPr>
            </w:pPr>
          </w:p>
          <w:p w:rsidR="006D698A" w:rsidRPr="006D698A" w:rsidRDefault="006D698A" w:rsidP="006D698A">
            <w:pPr>
              <w:pStyle w:val="TableParagraph"/>
              <w:rPr>
                <w:rFonts w:ascii="Palatino Linotype" w:hAnsi="Palatino Linotype"/>
                <w:sz w:val="19"/>
                <w:szCs w:val="19"/>
              </w:rPr>
            </w:pPr>
          </w:p>
          <w:p w:rsidR="006D698A" w:rsidRPr="006D698A" w:rsidRDefault="006D698A" w:rsidP="006D698A">
            <w:pPr>
              <w:pStyle w:val="TableParagraph"/>
              <w:ind w:left="248" w:right="236"/>
              <w:jc w:val="center"/>
              <w:rPr>
                <w:rFonts w:ascii="Palatino Linotype" w:hAnsi="Palatino Linotype"/>
                <w:b/>
                <w:sz w:val="19"/>
                <w:szCs w:val="19"/>
              </w:rPr>
            </w:pPr>
            <w:r w:rsidRPr="006D698A">
              <w:rPr>
                <w:rFonts w:ascii="Palatino Linotype" w:hAnsi="Palatino Linotype"/>
                <w:b/>
                <w:sz w:val="19"/>
                <w:szCs w:val="19"/>
              </w:rPr>
              <w:t>12280</w:t>
            </w:r>
          </w:p>
        </w:tc>
      </w:tr>
      <w:tr w:rsidR="006D698A" w:rsidRPr="006D698A" w:rsidTr="006D698A">
        <w:trPr>
          <w:trHeight w:val="1811"/>
        </w:trPr>
        <w:tc>
          <w:tcPr>
            <w:tcW w:w="1136" w:type="dxa"/>
            <w:vMerge/>
          </w:tcPr>
          <w:p w:rsidR="006D698A" w:rsidRPr="006D698A" w:rsidRDefault="006D698A" w:rsidP="006D698A">
            <w:pPr>
              <w:pStyle w:val="TableParagraph"/>
              <w:ind w:left="107"/>
              <w:rPr>
                <w:rFonts w:ascii="Palatino Linotype" w:hAnsi="Palatino Linotype"/>
                <w:sz w:val="19"/>
                <w:szCs w:val="19"/>
              </w:rPr>
            </w:pPr>
          </w:p>
        </w:tc>
        <w:tc>
          <w:tcPr>
            <w:tcW w:w="3970" w:type="dxa"/>
          </w:tcPr>
          <w:p w:rsidR="006D698A" w:rsidRPr="006D698A" w:rsidRDefault="006D698A" w:rsidP="006D698A">
            <w:pPr>
              <w:pStyle w:val="TableParagraph"/>
              <w:ind w:left="107" w:right="99"/>
              <w:jc w:val="both"/>
              <w:rPr>
                <w:rFonts w:ascii="Palatino Linotype" w:hAnsi="Palatino Linotype"/>
                <w:sz w:val="19"/>
                <w:szCs w:val="19"/>
                <w:lang w:val="el-GR"/>
              </w:rPr>
            </w:pPr>
            <w:proofErr w:type="spellStart"/>
            <w:r w:rsidRPr="006D698A">
              <w:rPr>
                <w:rFonts w:ascii="Palatino Linotype" w:hAnsi="Palatino Linotype"/>
                <w:sz w:val="19"/>
                <w:szCs w:val="19"/>
                <w:lang w:val="el-GR"/>
              </w:rPr>
              <w:t>Παγομηχανή</w:t>
            </w:r>
            <w:proofErr w:type="spellEnd"/>
            <w:r w:rsidRPr="006D698A">
              <w:rPr>
                <w:rFonts w:ascii="Palatino Linotype" w:hAnsi="Palatino Linotype"/>
                <w:sz w:val="19"/>
                <w:szCs w:val="19"/>
                <w:lang w:val="el-GR"/>
              </w:rPr>
              <w:t xml:space="preserve"> (Προδιαγραφές: Δυνατότητα παραγωγής πάγου μεγαλύτερη ή ίση με 30</w:t>
            </w:r>
            <w:r w:rsidRPr="006D698A">
              <w:rPr>
                <w:rFonts w:ascii="Palatino Linotype" w:hAnsi="Palatino Linotype"/>
                <w:sz w:val="19"/>
                <w:szCs w:val="19"/>
              </w:rPr>
              <w:t>kg</w:t>
            </w:r>
            <w:r w:rsidRPr="006D698A">
              <w:rPr>
                <w:rFonts w:ascii="Palatino Linotype" w:hAnsi="Palatino Linotype"/>
                <w:sz w:val="19"/>
                <w:szCs w:val="19"/>
                <w:lang w:val="el-GR"/>
              </w:rPr>
              <w:t>/24</w:t>
            </w:r>
            <w:r w:rsidRPr="006D698A">
              <w:rPr>
                <w:rFonts w:ascii="Palatino Linotype" w:hAnsi="Palatino Linotype"/>
                <w:sz w:val="19"/>
                <w:szCs w:val="19"/>
              </w:rPr>
              <w:t>h</w:t>
            </w:r>
            <w:r w:rsidRPr="006D698A">
              <w:rPr>
                <w:rFonts w:ascii="Palatino Linotype" w:hAnsi="Palatino Linotype"/>
                <w:sz w:val="19"/>
                <w:szCs w:val="19"/>
                <w:lang w:val="el-GR"/>
              </w:rPr>
              <w:t>, δυνατότητα αποθήκευσης πάγου μεγαλύτερη ή ίση με 10</w:t>
            </w:r>
            <w:r w:rsidRPr="006D698A">
              <w:rPr>
                <w:rFonts w:ascii="Palatino Linotype" w:hAnsi="Palatino Linotype"/>
                <w:sz w:val="19"/>
                <w:szCs w:val="19"/>
              </w:rPr>
              <w:t>kg</w:t>
            </w:r>
            <w:r w:rsidRPr="006D698A">
              <w:rPr>
                <w:rFonts w:ascii="Palatino Linotype" w:hAnsi="Palatino Linotype"/>
                <w:sz w:val="19"/>
                <w:szCs w:val="19"/>
                <w:lang w:val="el-GR"/>
              </w:rPr>
              <w:t>, μορφή πάγου</w:t>
            </w:r>
          </w:p>
          <w:p w:rsidR="006D698A" w:rsidRPr="006D698A" w:rsidRDefault="006D698A" w:rsidP="006D698A">
            <w:pPr>
              <w:pStyle w:val="TableParagraph"/>
              <w:ind w:left="107"/>
              <w:jc w:val="both"/>
              <w:rPr>
                <w:rFonts w:ascii="Palatino Linotype" w:hAnsi="Palatino Linotype"/>
                <w:sz w:val="19"/>
                <w:szCs w:val="19"/>
                <w:lang w:val="el-GR"/>
              </w:rPr>
            </w:pPr>
            <w:r w:rsidRPr="006D698A">
              <w:rPr>
                <w:rFonts w:ascii="Palatino Linotype" w:hAnsi="Palatino Linotype"/>
                <w:sz w:val="19"/>
                <w:szCs w:val="19"/>
                <w:lang w:val="el-GR"/>
              </w:rPr>
              <w:t>άμορφη λεπτόκοκκη σαν νιφάδα χιονιού</w:t>
            </w:r>
          </w:p>
        </w:tc>
        <w:tc>
          <w:tcPr>
            <w:tcW w:w="1274" w:type="dxa"/>
          </w:tcPr>
          <w:p w:rsidR="006D698A" w:rsidRPr="006D698A" w:rsidRDefault="006D698A" w:rsidP="006D698A">
            <w:pPr>
              <w:pStyle w:val="TableParagraph"/>
              <w:rPr>
                <w:rFonts w:ascii="Palatino Linotype" w:hAnsi="Palatino Linotype"/>
                <w:sz w:val="19"/>
                <w:szCs w:val="19"/>
                <w:lang w:val="el-GR"/>
              </w:rPr>
            </w:pPr>
          </w:p>
          <w:p w:rsidR="006D698A" w:rsidRPr="006D698A" w:rsidRDefault="006D698A" w:rsidP="006D698A">
            <w:pPr>
              <w:pStyle w:val="TableParagraph"/>
              <w:rPr>
                <w:rFonts w:ascii="Palatino Linotype" w:hAnsi="Palatino Linotype"/>
                <w:sz w:val="19"/>
                <w:szCs w:val="19"/>
                <w:lang w:val="el-GR"/>
              </w:rPr>
            </w:pPr>
          </w:p>
          <w:p w:rsidR="006D698A" w:rsidRPr="006D698A" w:rsidRDefault="006D698A" w:rsidP="006D698A">
            <w:pPr>
              <w:pStyle w:val="TableParagraph"/>
              <w:rPr>
                <w:rFonts w:ascii="Palatino Linotype" w:hAnsi="Palatino Linotype"/>
                <w:sz w:val="19"/>
                <w:szCs w:val="19"/>
                <w:lang w:val="el-GR"/>
              </w:rPr>
            </w:pPr>
          </w:p>
          <w:p w:rsidR="006D698A" w:rsidRPr="006D698A" w:rsidRDefault="006D698A" w:rsidP="006D698A">
            <w:pPr>
              <w:pStyle w:val="TableParagraph"/>
              <w:ind w:right="535"/>
              <w:jc w:val="right"/>
              <w:rPr>
                <w:rFonts w:ascii="Palatino Linotype" w:hAnsi="Palatino Linotype"/>
                <w:sz w:val="19"/>
                <w:szCs w:val="19"/>
              </w:rPr>
            </w:pPr>
            <w:r w:rsidRPr="006D698A">
              <w:rPr>
                <w:rFonts w:ascii="Palatino Linotype" w:hAnsi="Palatino Linotype"/>
                <w:w w:val="99"/>
                <w:sz w:val="19"/>
                <w:szCs w:val="19"/>
              </w:rPr>
              <w:t>1</w:t>
            </w:r>
          </w:p>
        </w:tc>
        <w:tc>
          <w:tcPr>
            <w:tcW w:w="1559" w:type="dxa"/>
          </w:tcPr>
          <w:p w:rsidR="006D698A" w:rsidRPr="006D698A" w:rsidRDefault="006D698A" w:rsidP="006D698A">
            <w:pPr>
              <w:pStyle w:val="TableParagraph"/>
              <w:rPr>
                <w:rFonts w:ascii="Palatino Linotype" w:hAnsi="Palatino Linotype"/>
                <w:sz w:val="19"/>
                <w:szCs w:val="19"/>
              </w:rPr>
            </w:pPr>
          </w:p>
          <w:p w:rsidR="006D698A" w:rsidRPr="006D698A" w:rsidRDefault="006D698A" w:rsidP="006D698A">
            <w:pPr>
              <w:pStyle w:val="TableParagraph"/>
              <w:rPr>
                <w:rFonts w:ascii="Palatino Linotype" w:hAnsi="Palatino Linotype"/>
                <w:sz w:val="19"/>
                <w:szCs w:val="19"/>
              </w:rPr>
            </w:pPr>
          </w:p>
          <w:p w:rsidR="006D698A" w:rsidRPr="006D698A" w:rsidRDefault="006D698A" w:rsidP="006D698A">
            <w:pPr>
              <w:pStyle w:val="TableParagraph"/>
              <w:rPr>
                <w:rFonts w:ascii="Palatino Linotype" w:hAnsi="Palatino Linotype"/>
                <w:sz w:val="19"/>
                <w:szCs w:val="19"/>
              </w:rPr>
            </w:pPr>
          </w:p>
          <w:p w:rsidR="006D698A" w:rsidRPr="006D698A" w:rsidRDefault="006D698A" w:rsidP="006D698A">
            <w:pPr>
              <w:pStyle w:val="TableParagraph"/>
              <w:ind w:left="150" w:right="145"/>
              <w:jc w:val="center"/>
              <w:rPr>
                <w:rFonts w:ascii="Palatino Linotype" w:hAnsi="Palatino Linotype"/>
                <w:sz w:val="19"/>
                <w:szCs w:val="19"/>
              </w:rPr>
            </w:pPr>
            <w:r w:rsidRPr="006D698A">
              <w:rPr>
                <w:rFonts w:ascii="Palatino Linotype" w:hAnsi="Palatino Linotype"/>
                <w:sz w:val="19"/>
                <w:szCs w:val="19"/>
              </w:rPr>
              <w:t>3000</w:t>
            </w:r>
          </w:p>
        </w:tc>
        <w:tc>
          <w:tcPr>
            <w:tcW w:w="1984" w:type="dxa"/>
            <w:vMerge/>
            <w:tcBorders>
              <w:top w:val="nil"/>
              <w:bottom w:val="double" w:sz="1" w:space="0" w:color="000000"/>
            </w:tcBorders>
          </w:tcPr>
          <w:p w:rsidR="006D698A" w:rsidRPr="006D698A" w:rsidRDefault="006D698A" w:rsidP="006D698A">
            <w:pPr>
              <w:rPr>
                <w:rFonts w:ascii="Palatino Linotype" w:hAnsi="Palatino Linotype"/>
                <w:sz w:val="19"/>
                <w:szCs w:val="19"/>
              </w:rPr>
            </w:pPr>
          </w:p>
        </w:tc>
      </w:tr>
      <w:tr w:rsidR="006D698A" w:rsidRPr="006D698A" w:rsidTr="006D698A">
        <w:trPr>
          <w:trHeight w:val="711"/>
        </w:trPr>
        <w:tc>
          <w:tcPr>
            <w:tcW w:w="1136" w:type="dxa"/>
            <w:vMerge/>
          </w:tcPr>
          <w:p w:rsidR="006D698A" w:rsidRPr="006D698A" w:rsidRDefault="006D698A" w:rsidP="006D698A">
            <w:pPr>
              <w:pStyle w:val="TableParagraph"/>
              <w:ind w:left="107"/>
              <w:rPr>
                <w:rFonts w:ascii="Palatino Linotype" w:hAnsi="Palatino Linotype"/>
                <w:sz w:val="19"/>
                <w:szCs w:val="19"/>
              </w:rPr>
            </w:pPr>
          </w:p>
        </w:tc>
        <w:tc>
          <w:tcPr>
            <w:tcW w:w="3970" w:type="dxa"/>
          </w:tcPr>
          <w:p w:rsidR="006D698A" w:rsidRPr="006D698A" w:rsidRDefault="006D698A" w:rsidP="006D698A">
            <w:pPr>
              <w:pStyle w:val="TableParagraph"/>
              <w:tabs>
                <w:tab w:val="left" w:pos="560"/>
                <w:tab w:val="left" w:pos="1176"/>
                <w:tab w:val="left" w:pos="1946"/>
                <w:tab w:val="left" w:pos="2576"/>
                <w:tab w:val="left" w:pos="3188"/>
              </w:tabs>
              <w:ind w:left="107"/>
              <w:rPr>
                <w:rFonts w:ascii="Palatino Linotype" w:hAnsi="Palatino Linotype"/>
                <w:sz w:val="19"/>
                <w:szCs w:val="19"/>
              </w:rPr>
            </w:pPr>
            <w:r w:rsidRPr="006D698A">
              <w:rPr>
                <w:rFonts w:ascii="Palatino Linotype" w:hAnsi="Palatino Linotype"/>
                <w:sz w:val="19"/>
                <w:szCs w:val="19"/>
              </w:rPr>
              <w:t>10</w:t>
            </w:r>
            <w:r w:rsidRPr="006D698A">
              <w:rPr>
                <w:rFonts w:ascii="Palatino Linotype" w:hAnsi="Palatino Linotype"/>
                <w:sz w:val="19"/>
                <w:szCs w:val="19"/>
              </w:rPr>
              <w:tab/>
            </w:r>
            <w:proofErr w:type="spellStart"/>
            <w:r w:rsidRPr="006D698A">
              <w:rPr>
                <w:rFonts w:ascii="Palatino Linotype" w:hAnsi="Palatino Linotype"/>
                <w:sz w:val="19"/>
                <w:szCs w:val="19"/>
              </w:rPr>
              <w:t>Litre</w:t>
            </w:r>
            <w:proofErr w:type="spellEnd"/>
            <w:r w:rsidRPr="006D698A">
              <w:rPr>
                <w:rFonts w:ascii="Palatino Linotype" w:hAnsi="Palatino Linotype"/>
                <w:sz w:val="19"/>
                <w:szCs w:val="19"/>
              </w:rPr>
              <w:tab/>
              <w:t>Digital</w:t>
            </w:r>
            <w:r w:rsidRPr="006D698A">
              <w:rPr>
                <w:rFonts w:ascii="Palatino Linotype" w:hAnsi="Palatino Linotype"/>
                <w:sz w:val="19"/>
                <w:szCs w:val="19"/>
              </w:rPr>
              <w:tab/>
              <w:t>Bath</w:t>
            </w:r>
            <w:r w:rsidRPr="006D698A">
              <w:rPr>
                <w:rFonts w:ascii="Palatino Linotype" w:hAnsi="Palatino Linotype"/>
                <w:sz w:val="19"/>
                <w:szCs w:val="19"/>
              </w:rPr>
              <w:tab/>
              <w:t>with</w:t>
            </w:r>
            <w:r w:rsidRPr="006D698A">
              <w:rPr>
                <w:rFonts w:ascii="Palatino Linotype" w:hAnsi="Palatino Linotype"/>
                <w:sz w:val="19"/>
                <w:szCs w:val="19"/>
              </w:rPr>
              <w:tab/>
              <w:t>external</w:t>
            </w:r>
          </w:p>
          <w:p w:rsidR="006D698A" w:rsidRPr="006D698A" w:rsidRDefault="006D698A" w:rsidP="006D698A">
            <w:pPr>
              <w:pStyle w:val="TableParagraph"/>
              <w:ind w:left="107"/>
              <w:rPr>
                <w:rFonts w:ascii="Palatino Linotype" w:hAnsi="Palatino Linotype"/>
                <w:sz w:val="19"/>
                <w:szCs w:val="19"/>
              </w:rPr>
            </w:pPr>
            <w:proofErr w:type="spellStart"/>
            <w:r w:rsidRPr="006D698A">
              <w:rPr>
                <w:rFonts w:ascii="Palatino Linotype" w:hAnsi="Palatino Linotype"/>
                <w:sz w:val="19"/>
                <w:szCs w:val="19"/>
              </w:rPr>
              <w:t>circulation+cover</w:t>
            </w:r>
            <w:proofErr w:type="spellEnd"/>
          </w:p>
        </w:tc>
        <w:tc>
          <w:tcPr>
            <w:tcW w:w="1274" w:type="dxa"/>
          </w:tcPr>
          <w:p w:rsidR="006D698A" w:rsidRPr="006D698A" w:rsidRDefault="006D698A" w:rsidP="006D698A">
            <w:pPr>
              <w:pStyle w:val="TableParagraph"/>
              <w:ind w:right="535"/>
              <w:jc w:val="right"/>
              <w:rPr>
                <w:rFonts w:ascii="Palatino Linotype" w:hAnsi="Palatino Linotype"/>
                <w:sz w:val="19"/>
                <w:szCs w:val="19"/>
              </w:rPr>
            </w:pPr>
            <w:r w:rsidRPr="006D698A">
              <w:rPr>
                <w:rFonts w:ascii="Palatino Linotype" w:hAnsi="Palatino Linotype"/>
                <w:w w:val="99"/>
                <w:sz w:val="19"/>
                <w:szCs w:val="19"/>
              </w:rPr>
              <w:t>1</w:t>
            </w:r>
          </w:p>
        </w:tc>
        <w:tc>
          <w:tcPr>
            <w:tcW w:w="1559" w:type="dxa"/>
          </w:tcPr>
          <w:p w:rsidR="006D698A" w:rsidRPr="006D698A" w:rsidRDefault="006D698A" w:rsidP="006D698A">
            <w:pPr>
              <w:pStyle w:val="TableParagraph"/>
              <w:ind w:left="150" w:right="145"/>
              <w:jc w:val="center"/>
              <w:rPr>
                <w:rFonts w:ascii="Palatino Linotype" w:hAnsi="Palatino Linotype"/>
                <w:sz w:val="19"/>
                <w:szCs w:val="19"/>
              </w:rPr>
            </w:pPr>
            <w:r w:rsidRPr="006D698A">
              <w:rPr>
                <w:rFonts w:ascii="Palatino Linotype" w:hAnsi="Palatino Linotype"/>
                <w:sz w:val="19"/>
                <w:szCs w:val="19"/>
              </w:rPr>
              <w:t>1800</w:t>
            </w:r>
          </w:p>
        </w:tc>
        <w:tc>
          <w:tcPr>
            <w:tcW w:w="1984" w:type="dxa"/>
            <w:vMerge/>
            <w:tcBorders>
              <w:top w:val="nil"/>
              <w:bottom w:val="double" w:sz="1" w:space="0" w:color="000000"/>
            </w:tcBorders>
          </w:tcPr>
          <w:p w:rsidR="006D698A" w:rsidRPr="006D698A" w:rsidRDefault="006D698A" w:rsidP="006D698A">
            <w:pPr>
              <w:rPr>
                <w:rFonts w:ascii="Palatino Linotype" w:hAnsi="Palatino Linotype"/>
                <w:sz w:val="19"/>
                <w:szCs w:val="19"/>
              </w:rPr>
            </w:pPr>
          </w:p>
        </w:tc>
      </w:tr>
      <w:tr w:rsidR="006D698A" w:rsidRPr="006D698A" w:rsidTr="006D698A">
        <w:trPr>
          <w:trHeight w:val="418"/>
        </w:trPr>
        <w:tc>
          <w:tcPr>
            <w:tcW w:w="1136" w:type="dxa"/>
            <w:vMerge/>
          </w:tcPr>
          <w:p w:rsidR="006D698A" w:rsidRPr="006D698A" w:rsidRDefault="006D698A" w:rsidP="006D698A">
            <w:pPr>
              <w:pStyle w:val="TableParagraph"/>
              <w:ind w:left="107"/>
              <w:rPr>
                <w:rFonts w:ascii="Palatino Linotype" w:hAnsi="Palatino Linotype"/>
                <w:sz w:val="19"/>
                <w:szCs w:val="19"/>
              </w:rPr>
            </w:pPr>
          </w:p>
        </w:tc>
        <w:tc>
          <w:tcPr>
            <w:tcW w:w="3970" w:type="dxa"/>
          </w:tcPr>
          <w:p w:rsidR="006D698A" w:rsidRPr="006D698A" w:rsidRDefault="006D698A" w:rsidP="006D698A">
            <w:pPr>
              <w:pStyle w:val="TableParagraph"/>
              <w:ind w:left="107"/>
              <w:rPr>
                <w:rFonts w:ascii="Palatino Linotype" w:hAnsi="Palatino Linotype"/>
                <w:sz w:val="19"/>
                <w:szCs w:val="19"/>
                <w:lang w:val="el-GR"/>
              </w:rPr>
            </w:pPr>
            <w:r w:rsidRPr="006D698A">
              <w:rPr>
                <w:rFonts w:ascii="Palatino Linotype" w:hAnsi="Palatino Linotype"/>
                <w:sz w:val="19"/>
                <w:szCs w:val="19"/>
              </w:rPr>
              <w:t>Data</w:t>
            </w:r>
            <w:r w:rsidRPr="006D698A">
              <w:rPr>
                <w:rFonts w:ascii="Palatino Linotype" w:hAnsi="Palatino Linotype"/>
                <w:sz w:val="19"/>
                <w:szCs w:val="19"/>
                <w:lang w:val="el-GR"/>
              </w:rPr>
              <w:t xml:space="preserve"> </w:t>
            </w:r>
            <w:r w:rsidRPr="006D698A">
              <w:rPr>
                <w:rFonts w:ascii="Palatino Linotype" w:hAnsi="Palatino Linotype"/>
                <w:sz w:val="19"/>
                <w:szCs w:val="19"/>
              </w:rPr>
              <w:t>loggers</w:t>
            </w:r>
            <w:r w:rsidRPr="006D698A">
              <w:rPr>
                <w:rFonts w:ascii="Palatino Linotype" w:hAnsi="Palatino Linotype"/>
                <w:sz w:val="19"/>
                <w:szCs w:val="19"/>
                <w:lang w:val="el-GR"/>
              </w:rPr>
              <w:t xml:space="preserve"> (Προδιαγραφές στο Παράρτημα)</w:t>
            </w:r>
          </w:p>
        </w:tc>
        <w:tc>
          <w:tcPr>
            <w:tcW w:w="1274" w:type="dxa"/>
          </w:tcPr>
          <w:p w:rsidR="006D698A" w:rsidRPr="006D698A" w:rsidRDefault="006D698A" w:rsidP="006D698A">
            <w:pPr>
              <w:pStyle w:val="TableParagraph"/>
              <w:ind w:right="486"/>
              <w:jc w:val="right"/>
              <w:rPr>
                <w:rFonts w:ascii="Palatino Linotype" w:hAnsi="Palatino Linotype"/>
                <w:sz w:val="19"/>
                <w:szCs w:val="19"/>
              </w:rPr>
            </w:pPr>
            <w:r w:rsidRPr="006D698A">
              <w:rPr>
                <w:rFonts w:ascii="Palatino Linotype" w:hAnsi="Palatino Linotype"/>
                <w:w w:val="95"/>
                <w:sz w:val="19"/>
                <w:szCs w:val="19"/>
              </w:rPr>
              <w:t>10</w:t>
            </w:r>
          </w:p>
        </w:tc>
        <w:tc>
          <w:tcPr>
            <w:tcW w:w="1559" w:type="dxa"/>
          </w:tcPr>
          <w:p w:rsidR="006D698A" w:rsidRPr="006D698A" w:rsidRDefault="006D698A" w:rsidP="006D698A">
            <w:pPr>
              <w:pStyle w:val="TableParagraph"/>
              <w:ind w:left="150" w:right="145"/>
              <w:jc w:val="center"/>
              <w:rPr>
                <w:rFonts w:ascii="Palatino Linotype" w:hAnsi="Palatino Linotype"/>
                <w:sz w:val="19"/>
                <w:szCs w:val="19"/>
              </w:rPr>
            </w:pPr>
            <w:r w:rsidRPr="006D698A">
              <w:rPr>
                <w:rFonts w:ascii="Palatino Linotype" w:hAnsi="Palatino Linotype"/>
                <w:sz w:val="19"/>
                <w:szCs w:val="19"/>
              </w:rPr>
              <w:t>2700</w:t>
            </w:r>
          </w:p>
        </w:tc>
        <w:tc>
          <w:tcPr>
            <w:tcW w:w="1984" w:type="dxa"/>
            <w:vMerge/>
            <w:tcBorders>
              <w:top w:val="nil"/>
              <w:bottom w:val="double" w:sz="1" w:space="0" w:color="000000"/>
            </w:tcBorders>
          </w:tcPr>
          <w:p w:rsidR="006D698A" w:rsidRPr="006D698A" w:rsidRDefault="006D698A" w:rsidP="006D698A">
            <w:pPr>
              <w:rPr>
                <w:rFonts w:ascii="Palatino Linotype" w:hAnsi="Palatino Linotype"/>
                <w:sz w:val="19"/>
                <w:szCs w:val="19"/>
              </w:rPr>
            </w:pPr>
          </w:p>
        </w:tc>
      </w:tr>
      <w:tr w:rsidR="006D698A" w:rsidRPr="006D698A" w:rsidTr="006D698A">
        <w:trPr>
          <w:trHeight w:val="1455"/>
        </w:trPr>
        <w:tc>
          <w:tcPr>
            <w:tcW w:w="1136" w:type="dxa"/>
            <w:vMerge/>
            <w:tcBorders>
              <w:bottom w:val="double" w:sz="1" w:space="0" w:color="000000"/>
            </w:tcBorders>
          </w:tcPr>
          <w:p w:rsidR="006D698A" w:rsidRPr="006D698A" w:rsidRDefault="006D698A" w:rsidP="006D698A">
            <w:pPr>
              <w:pStyle w:val="TableParagraph"/>
              <w:ind w:left="107"/>
              <w:rPr>
                <w:rFonts w:ascii="Palatino Linotype" w:hAnsi="Palatino Linotype"/>
                <w:sz w:val="19"/>
                <w:szCs w:val="19"/>
              </w:rPr>
            </w:pPr>
          </w:p>
        </w:tc>
        <w:tc>
          <w:tcPr>
            <w:tcW w:w="3970" w:type="dxa"/>
            <w:tcBorders>
              <w:bottom w:val="double" w:sz="1" w:space="0" w:color="000000"/>
            </w:tcBorders>
          </w:tcPr>
          <w:p w:rsidR="006D698A" w:rsidRPr="006D698A" w:rsidRDefault="006D698A" w:rsidP="006D698A">
            <w:pPr>
              <w:pStyle w:val="TableParagraph"/>
              <w:ind w:left="107" w:right="97"/>
              <w:jc w:val="both"/>
              <w:rPr>
                <w:rFonts w:ascii="Palatino Linotype" w:hAnsi="Palatino Linotype"/>
                <w:sz w:val="19"/>
                <w:szCs w:val="19"/>
                <w:lang w:val="el-GR"/>
              </w:rPr>
            </w:pPr>
            <w:r w:rsidRPr="006D698A">
              <w:rPr>
                <w:rFonts w:ascii="Palatino Linotype" w:hAnsi="Palatino Linotype"/>
                <w:sz w:val="19"/>
                <w:szCs w:val="19"/>
                <w:lang w:val="el-GR"/>
              </w:rPr>
              <w:t xml:space="preserve">Λούπες με φως για </w:t>
            </w:r>
            <w:proofErr w:type="spellStart"/>
            <w:r w:rsidRPr="006D698A">
              <w:rPr>
                <w:rFonts w:ascii="Palatino Linotype" w:hAnsi="Palatino Linotype"/>
                <w:sz w:val="19"/>
                <w:szCs w:val="19"/>
                <w:lang w:val="el-GR"/>
              </w:rPr>
              <w:t>σορτάρισμα</w:t>
            </w:r>
            <w:proofErr w:type="spellEnd"/>
            <w:r w:rsidRPr="006D698A">
              <w:rPr>
                <w:rFonts w:ascii="Palatino Linotype" w:hAnsi="Palatino Linotype"/>
                <w:sz w:val="19"/>
                <w:szCs w:val="19"/>
                <w:lang w:val="el-GR"/>
              </w:rPr>
              <w:t xml:space="preserve"> (Μεγεθυντικός Φακός επιτραπέζιος με φως, με</w:t>
            </w:r>
            <w:r w:rsidRPr="006D698A">
              <w:rPr>
                <w:rFonts w:ascii="Palatino Linotype" w:hAnsi="Palatino Linotype"/>
                <w:spacing w:val="27"/>
                <w:sz w:val="19"/>
                <w:szCs w:val="19"/>
                <w:lang w:val="el-GR"/>
              </w:rPr>
              <w:t xml:space="preserve"> </w:t>
            </w:r>
            <w:r w:rsidRPr="006D698A">
              <w:rPr>
                <w:rFonts w:ascii="Palatino Linotype" w:hAnsi="Palatino Linotype"/>
                <w:sz w:val="19"/>
                <w:szCs w:val="19"/>
                <w:lang w:val="el-GR"/>
              </w:rPr>
              <w:t>φακό</w:t>
            </w:r>
            <w:r w:rsidRPr="006D698A">
              <w:rPr>
                <w:rFonts w:ascii="Palatino Linotype" w:hAnsi="Palatino Linotype"/>
                <w:spacing w:val="27"/>
                <w:sz w:val="19"/>
                <w:szCs w:val="19"/>
                <w:lang w:val="el-GR"/>
              </w:rPr>
              <w:t xml:space="preserve"> </w:t>
            </w:r>
            <w:r w:rsidRPr="006D698A">
              <w:rPr>
                <w:rFonts w:ascii="Palatino Linotype" w:hAnsi="Palatino Linotype"/>
                <w:sz w:val="19"/>
                <w:szCs w:val="19"/>
              </w:rPr>
              <w:t>x</w:t>
            </w:r>
            <w:r w:rsidRPr="006D698A">
              <w:rPr>
                <w:rFonts w:ascii="Palatino Linotype" w:hAnsi="Palatino Linotype"/>
                <w:sz w:val="19"/>
                <w:szCs w:val="19"/>
                <w:lang w:val="el-GR"/>
              </w:rPr>
              <w:t>2</w:t>
            </w:r>
            <w:r w:rsidRPr="006D698A">
              <w:rPr>
                <w:rFonts w:ascii="Palatino Linotype" w:hAnsi="Palatino Linotype"/>
                <w:spacing w:val="27"/>
                <w:sz w:val="19"/>
                <w:szCs w:val="19"/>
                <w:lang w:val="el-GR"/>
              </w:rPr>
              <w:t xml:space="preserve"> </w:t>
            </w:r>
            <w:r w:rsidRPr="006D698A">
              <w:rPr>
                <w:rFonts w:ascii="Palatino Linotype" w:hAnsi="Palatino Linotype"/>
                <w:sz w:val="19"/>
                <w:szCs w:val="19"/>
                <w:lang w:val="el-GR"/>
              </w:rPr>
              <w:t>και</w:t>
            </w:r>
            <w:r w:rsidRPr="006D698A">
              <w:rPr>
                <w:rFonts w:ascii="Palatino Linotype" w:hAnsi="Palatino Linotype"/>
                <w:spacing w:val="26"/>
                <w:sz w:val="19"/>
                <w:szCs w:val="19"/>
                <w:lang w:val="el-GR"/>
              </w:rPr>
              <w:t xml:space="preserve"> </w:t>
            </w:r>
            <w:r w:rsidRPr="006D698A">
              <w:rPr>
                <w:rFonts w:ascii="Palatino Linotype" w:hAnsi="Palatino Linotype"/>
                <w:sz w:val="19"/>
                <w:szCs w:val="19"/>
              </w:rPr>
              <w:t>x</w:t>
            </w:r>
            <w:r w:rsidRPr="006D698A">
              <w:rPr>
                <w:rFonts w:ascii="Palatino Linotype" w:hAnsi="Palatino Linotype"/>
                <w:sz w:val="19"/>
                <w:szCs w:val="19"/>
                <w:lang w:val="el-GR"/>
              </w:rPr>
              <w:t>10</w:t>
            </w:r>
            <w:r w:rsidRPr="006D698A">
              <w:rPr>
                <w:rFonts w:ascii="Palatino Linotype" w:hAnsi="Palatino Linotype"/>
                <w:spacing w:val="27"/>
                <w:sz w:val="19"/>
                <w:szCs w:val="19"/>
                <w:lang w:val="el-GR"/>
              </w:rPr>
              <w:t xml:space="preserve"> </w:t>
            </w:r>
            <w:proofErr w:type="spellStart"/>
            <w:r w:rsidRPr="006D698A">
              <w:rPr>
                <w:rFonts w:ascii="Palatino Linotype" w:hAnsi="Palatino Linotype"/>
                <w:sz w:val="19"/>
                <w:szCs w:val="19"/>
                <w:lang w:val="el-GR"/>
              </w:rPr>
              <w:t>ευρυγώνιο</w:t>
            </w:r>
            <w:proofErr w:type="spellEnd"/>
            <w:r w:rsidRPr="006D698A">
              <w:rPr>
                <w:rFonts w:ascii="Palatino Linotype" w:hAnsi="Palatino Linotype"/>
                <w:spacing w:val="30"/>
                <w:sz w:val="19"/>
                <w:szCs w:val="19"/>
                <w:lang w:val="el-GR"/>
              </w:rPr>
              <w:t xml:space="preserve"> </w:t>
            </w:r>
            <w:r w:rsidRPr="006D698A">
              <w:rPr>
                <w:rFonts w:ascii="Palatino Linotype" w:hAnsi="Palatino Linotype"/>
                <w:sz w:val="19"/>
                <w:szCs w:val="19"/>
                <w:lang w:val="el-GR"/>
              </w:rPr>
              <w:t>και</w:t>
            </w:r>
            <w:r w:rsidRPr="006D698A">
              <w:rPr>
                <w:rFonts w:ascii="Palatino Linotype" w:hAnsi="Palatino Linotype"/>
                <w:spacing w:val="28"/>
                <w:sz w:val="19"/>
                <w:szCs w:val="19"/>
                <w:lang w:val="el-GR"/>
              </w:rPr>
              <w:t xml:space="preserve"> </w:t>
            </w:r>
            <w:r w:rsidRPr="006D698A">
              <w:rPr>
                <w:rFonts w:ascii="Palatino Linotype" w:hAnsi="Palatino Linotype"/>
                <w:sz w:val="19"/>
                <w:szCs w:val="19"/>
                <w:lang w:val="el-GR"/>
              </w:rPr>
              <w:t>ύψος</w:t>
            </w:r>
          </w:p>
          <w:p w:rsidR="006D698A" w:rsidRPr="006D698A" w:rsidRDefault="006D698A" w:rsidP="006D698A">
            <w:pPr>
              <w:pStyle w:val="TableParagraph"/>
              <w:ind w:left="107"/>
              <w:jc w:val="both"/>
              <w:rPr>
                <w:rFonts w:ascii="Palatino Linotype" w:hAnsi="Palatino Linotype"/>
                <w:sz w:val="19"/>
                <w:szCs w:val="19"/>
              </w:rPr>
            </w:pPr>
            <w:proofErr w:type="spellStart"/>
            <w:r w:rsidRPr="006D698A">
              <w:rPr>
                <w:rFonts w:ascii="Palatino Linotype" w:hAnsi="Palatino Linotype"/>
                <w:sz w:val="19"/>
                <w:szCs w:val="19"/>
              </w:rPr>
              <w:t>βραχίονα</w:t>
            </w:r>
            <w:proofErr w:type="spellEnd"/>
            <w:r w:rsidRPr="006D698A">
              <w:rPr>
                <w:rFonts w:ascii="Palatino Linotype" w:hAnsi="Palatino Linotype"/>
                <w:sz w:val="19"/>
                <w:szCs w:val="19"/>
              </w:rPr>
              <w:t>:~50cm)</w:t>
            </w:r>
          </w:p>
        </w:tc>
        <w:tc>
          <w:tcPr>
            <w:tcW w:w="1274" w:type="dxa"/>
            <w:tcBorders>
              <w:bottom w:val="double" w:sz="1" w:space="0" w:color="000000"/>
            </w:tcBorders>
          </w:tcPr>
          <w:p w:rsidR="006D698A" w:rsidRPr="006D698A" w:rsidRDefault="006D698A" w:rsidP="006D698A">
            <w:pPr>
              <w:pStyle w:val="TableParagraph"/>
              <w:rPr>
                <w:rFonts w:ascii="Palatino Linotype" w:hAnsi="Palatino Linotype"/>
                <w:sz w:val="19"/>
                <w:szCs w:val="19"/>
              </w:rPr>
            </w:pPr>
          </w:p>
          <w:p w:rsidR="006D698A" w:rsidRPr="006D698A" w:rsidRDefault="006D698A" w:rsidP="006D698A">
            <w:pPr>
              <w:pStyle w:val="TableParagraph"/>
              <w:rPr>
                <w:rFonts w:ascii="Palatino Linotype" w:hAnsi="Palatino Linotype"/>
                <w:sz w:val="19"/>
                <w:szCs w:val="19"/>
              </w:rPr>
            </w:pPr>
          </w:p>
          <w:p w:rsidR="006D698A" w:rsidRPr="006D698A" w:rsidRDefault="006D698A" w:rsidP="006D698A">
            <w:pPr>
              <w:pStyle w:val="TableParagraph"/>
              <w:ind w:right="535"/>
              <w:jc w:val="right"/>
              <w:rPr>
                <w:rFonts w:ascii="Palatino Linotype" w:hAnsi="Palatino Linotype"/>
                <w:sz w:val="19"/>
                <w:szCs w:val="19"/>
              </w:rPr>
            </w:pPr>
            <w:r w:rsidRPr="006D698A">
              <w:rPr>
                <w:rFonts w:ascii="Palatino Linotype" w:hAnsi="Palatino Linotype"/>
                <w:w w:val="99"/>
                <w:sz w:val="19"/>
                <w:szCs w:val="19"/>
              </w:rPr>
              <w:t>4</w:t>
            </w:r>
          </w:p>
        </w:tc>
        <w:tc>
          <w:tcPr>
            <w:tcW w:w="1559" w:type="dxa"/>
            <w:tcBorders>
              <w:bottom w:val="double" w:sz="1" w:space="0" w:color="000000"/>
            </w:tcBorders>
          </w:tcPr>
          <w:p w:rsidR="006D698A" w:rsidRPr="006D698A" w:rsidRDefault="006D698A" w:rsidP="006D698A">
            <w:pPr>
              <w:pStyle w:val="TableParagraph"/>
              <w:rPr>
                <w:rFonts w:ascii="Palatino Linotype" w:hAnsi="Palatino Linotype"/>
                <w:sz w:val="19"/>
                <w:szCs w:val="19"/>
              </w:rPr>
            </w:pPr>
          </w:p>
          <w:p w:rsidR="006D698A" w:rsidRPr="006D698A" w:rsidRDefault="006D698A" w:rsidP="006D698A">
            <w:pPr>
              <w:pStyle w:val="TableParagraph"/>
              <w:rPr>
                <w:rFonts w:ascii="Palatino Linotype" w:hAnsi="Palatino Linotype"/>
                <w:sz w:val="19"/>
                <w:szCs w:val="19"/>
              </w:rPr>
            </w:pPr>
          </w:p>
          <w:p w:rsidR="006D698A" w:rsidRPr="006D698A" w:rsidRDefault="006D698A" w:rsidP="006D698A">
            <w:pPr>
              <w:pStyle w:val="TableParagraph"/>
              <w:ind w:left="150" w:right="145"/>
              <w:jc w:val="center"/>
              <w:rPr>
                <w:rFonts w:ascii="Palatino Linotype" w:hAnsi="Palatino Linotype"/>
                <w:sz w:val="19"/>
                <w:szCs w:val="19"/>
              </w:rPr>
            </w:pPr>
            <w:r w:rsidRPr="006D698A">
              <w:rPr>
                <w:rFonts w:ascii="Palatino Linotype" w:hAnsi="Palatino Linotype"/>
                <w:sz w:val="19"/>
                <w:szCs w:val="19"/>
              </w:rPr>
              <w:t>280</w:t>
            </w:r>
          </w:p>
        </w:tc>
        <w:tc>
          <w:tcPr>
            <w:tcW w:w="1984" w:type="dxa"/>
            <w:vMerge/>
            <w:tcBorders>
              <w:top w:val="nil"/>
              <w:bottom w:val="double" w:sz="1" w:space="0" w:color="000000"/>
            </w:tcBorders>
          </w:tcPr>
          <w:p w:rsidR="006D698A" w:rsidRPr="006D698A" w:rsidRDefault="006D698A" w:rsidP="006D698A">
            <w:pPr>
              <w:rPr>
                <w:rFonts w:ascii="Palatino Linotype" w:hAnsi="Palatino Linotype"/>
                <w:sz w:val="19"/>
                <w:szCs w:val="19"/>
              </w:rPr>
            </w:pPr>
          </w:p>
        </w:tc>
      </w:tr>
      <w:tr w:rsidR="006D698A" w:rsidRPr="006D698A" w:rsidTr="006D698A">
        <w:trPr>
          <w:trHeight w:val="733"/>
        </w:trPr>
        <w:tc>
          <w:tcPr>
            <w:tcW w:w="1136" w:type="dxa"/>
            <w:tcBorders>
              <w:top w:val="double" w:sz="1" w:space="0" w:color="000000"/>
              <w:bottom w:val="double" w:sz="1" w:space="0" w:color="000000"/>
            </w:tcBorders>
          </w:tcPr>
          <w:p w:rsidR="006D698A" w:rsidRPr="006D698A" w:rsidRDefault="006D698A" w:rsidP="006D698A">
            <w:pPr>
              <w:pStyle w:val="TableParagraph"/>
              <w:ind w:left="107"/>
              <w:rPr>
                <w:rFonts w:ascii="Palatino Linotype" w:hAnsi="Palatino Linotype"/>
                <w:sz w:val="19"/>
                <w:szCs w:val="19"/>
              </w:rPr>
            </w:pPr>
            <w:r w:rsidRPr="006D698A">
              <w:rPr>
                <w:rFonts w:ascii="Palatino Linotype" w:hAnsi="Palatino Linotype"/>
                <w:sz w:val="19"/>
                <w:szCs w:val="19"/>
                <w:lang w:val="el-GR"/>
              </w:rPr>
              <w:t xml:space="preserve">Τμήμα </w:t>
            </w:r>
            <w:r w:rsidRPr="006D698A">
              <w:rPr>
                <w:rFonts w:ascii="Palatino Linotype" w:hAnsi="Palatino Linotype"/>
                <w:sz w:val="19"/>
                <w:szCs w:val="19"/>
              </w:rPr>
              <w:t>4</w:t>
            </w:r>
          </w:p>
        </w:tc>
        <w:tc>
          <w:tcPr>
            <w:tcW w:w="3970" w:type="dxa"/>
            <w:tcBorders>
              <w:top w:val="double" w:sz="1" w:space="0" w:color="000000"/>
              <w:bottom w:val="double" w:sz="1" w:space="0" w:color="000000"/>
            </w:tcBorders>
          </w:tcPr>
          <w:p w:rsidR="006D698A" w:rsidRPr="006D698A" w:rsidRDefault="006D698A" w:rsidP="006D698A">
            <w:pPr>
              <w:pStyle w:val="TableParagraph"/>
              <w:ind w:left="107"/>
              <w:rPr>
                <w:rFonts w:ascii="Palatino Linotype" w:hAnsi="Palatino Linotype"/>
                <w:sz w:val="19"/>
                <w:szCs w:val="19"/>
                <w:lang w:val="el-GR"/>
              </w:rPr>
            </w:pPr>
            <w:proofErr w:type="spellStart"/>
            <w:r w:rsidRPr="006D698A">
              <w:rPr>
                <w:rFonts w:ascii="Palatino Linotype" w:hAnsi="Palatino Linotype"/>
                <w:sz w:val="19"/>
                <w:szCs w:val="19"/>
                <w:lang w:val="el-GR"/>
              </w:rPr>
              <w:t>Ψυχόμενη</w:t>
            </w:r>
            <w:proofErr w:type="spellEnd"/>
            <w:r w:rsidRPr="006D698A">
              <w:rPr>
                <w:rFonts w:ascii="Palatino Linotype" w:hAnsi="Palatino Linotype"/>
                <w:sz w:val="19"/>
                <w:szCs w:val="19"/>
                <w:lang w:val="el-GR"/>
              </w:rPr>
              <w:t xml:space="preserve"> φυγόκεντρος (Προδιαγραφές στο</w:t>
            </w:r>
          </w:p>
          <w:p w:rsidR="006D698A" w:rsidRPr="006D698A" w:rsidRDefault="006D698A" w:rsidP="006D698A">
            <w:pPr>
              <w:pStyle w:val="TableParagraph"/>
              <w:ind w:left="107"/>
              <w:rPr>
                <w:rFonts w:ascii="Palatino Linotype" w:hAnsi="Palatino Linotype"/>
                <w:sz w:val="19"/>
                <w:szCs w:val="19"/>
                <w:lang w:val="el-GR"/>
              </w:rPr>
            </w:pPr>
            <w:r w:rsidRPr="006D698A">
              <w:rPr>
                <w:rFonts w:ascii="Palatino Linotype" w:hAnsi="Palatino Linotype"/>
                <w:sz w:val="19"/>
                <w:szCs w:val="19"/>
                <w:lang w:val="el-GR"/>
              </w:rPr>
              <w:t>Παράρτημα)</w:t>
            </w:r>
          </w:p>
        </w:tc>
        <w:tc>
          <w:tcPr>
            <w:tcW w:w="1274" w:type="dxa"/>
            <w:tcBorders>
              <w:top w:val="double" w:sz="1" w:space="0" w:color="000000"/>
              <w:bottom w:val="double" w:sz="1" w:space="0" w:color="000000"/>
            </w:tcBorders>
          </w:tcPr>
          <w:p w:rsidR="006D698A" w:rsidRPr="006D698A" w:rsidRDefault="006D698A" w:rsidP="006D698A">
            <w:pPr>
              <w:pStyle w:val="TableParagraph"/>
              <w:rPr>
                <w:rFonts w:ascii="Palatino Linotype" w:hAnsi="Palatino Linotype"/>
                <w:sz w:val="19"/>
                <w:szCs w:val="19"/>
                <w:lang w:val="el-GR"/>
              </w:rPr>
            </w:pPr>
          </w:p>
          <w:p w:rsidR="006D698A" w:rsidRPr="006D698A" w:rsidRDefault="006D698A" w:rsidP="006D698A">
            <w:pPr>
              <w:pStyle w:val="TableParagraph"/>
              <w:ind w:right="535"/>
              <w:jc w:val="right"/>
              <w:rPr>
                <w:rFonts w:ascii="Palatino Linotype" w:hAnsi="Palatino Linotype"/>
                <w:sz w:val="19"/>
                <w:szCs w:val="19"/>
              </w:rPr>
            </w:pPr>
            <w:r w:rsidRPr="006D698A">
              <w:rPr>
                <w:rFonts w:ascii="Palatino Linotype" w:hAnsi="Palatino Linotype"/>
                <w:w w:val="99"/>
                <w:sz w:val="19"/>
                <w:szCs w:val="19"/>
              </w:rPr>
              <w:t>1</w:t>
            </w:r>
          </w:p>
        </w:tc>
        <w:tc>
          <w:tcPr>
            <w:tcW w:w="1559" w:type="dxa"/>
            <w:tcBorders>
              <w:top w:val="double" w:sz="1" w:space="0" w:color="000000"/>
              <w:bottom w:val="double" w:sz="1" w:space="0" w:color="000000"/>
            </w:tcBorders>
          </w:tcPr>
          <w:p w:rsidR="006D698A" w:rsidRPr="006D698A" w:rsidRDefault="006D698A" w:rsidP="006D698A">
            <w:pPr>
              <w:pStyle w:val="TableParagraph"/>
              <w:rPr>
                <w:rFonts w:ascii="Palatino Linotype" w:hAnsi="Palatino Linotype"/>
                <w:sz w:val="19"/>
                <w:szCs w:val="19"/>
              </w:rPr>
            </w:pPr>
          </w:p>
          <w:p w:rsidR="006D698A" w:rsidRPr="006D698A" w:rsidRDefault="006D698A" w:rsidP="006D698A">
            <w:pPr>
              <w:pStyle w:val="TableParagraph"/>
              <w:ind w:left="150" w:right="145"/>
              <w:jc w:val="center"/>
              <w:rPr>
                <w:rFonts w:ascii="Palatino Linotype" w:hAnsi="Palatino Linotype"/>
                <w:sz w:val="19"/>
                <w:szCs w:val="19"/>
              </w:rPr>
            </w:pPr>
            <w:r w:rsidRPr="006D698A">
              <w:rPr>
                <w:rFonts w:ascii="Palatino Linotype" w:hAnsi="Palatino Linotype"/>
                <w:sz w:val="19"/>
                <w:szCs w:val="19"/>
              </w:rPr>
              <w:t>8000</w:t>
            </w:r>
          </w:p>
        </w:tc>
        <w:tc>
          <w:tcPr>
            <w:tcW w:w="1984" w:type="dxa"/>
            <w:tcBorders>
              <w:top w:val="double" w:sz="1" w:space="0" w:color="000000"/>
              <w:bottom w:val="double" w:sz="1" w:space="0" w:color="000000"/>
            </w:tcBorders>
          </w:tcPr>
          <w:p w:rsidR="006D698A" w:rsidRPr="006D698A" w:rsidRDefault="006D698A" w:rsidP="006D698A">
            <w:pPr>
              <w:pStyle w:val="TableParagraph"/>
              <w:ind w:left="248" w:right="235"/>
              <w:jc w:val="center"/>
              <w:rPr>
                <w:rFonts w:ascii="Palatino Linotype" w:hAnsi="Palatino Linotype"/>
                <w:b/>
                <w:sz w:val="19"/>
                <w:szCs w:val="19"/>
              </w:rPr>
            </w:pPr>
            <w:r w:rsidRPr="006D698A">
              <w:rPr>
                <w:rFonts w:ascii="Palatino Linotype" w:hAnsi="Palatino Linotype"/>
                <w:b/>
                <w:sz w:val="19"/>
                <w:szCs w:val="19"/>
              </w:rPr>
              <w:t>8000</w:t>
            </w:r>
          </w:p>
        </w:tc>
      </w:tr>
      <w:tr w:rsidR="006D698A" w:rsidRPr="006D698A" w:rsidTr="006D698A">
        <w:trPr>
          <w:trHeight w:val="730"/>
        </w:trPr>
        <w:tc>
          <w:tcPr>
            <w:tcW w:w="1136" w:type="dxa"/>
            <w:tcBorders>
              <w:top w:val="double" w:sz="1" w:space="0" w:color="000000"/>
              <w:bottom w:val="double" w:sz="1" w:space="0" w:color="000000"/>
            </w:tcBorders>
          </w:tcPr>
          <w:p w:rsidR="006D698A" w:rsidRPr="006D698A" w:rsidRDefault="006D698A" w:rsidP="006D698A">
            <w:pPr>
              <w:pStyle w:val="TableParagraph"/>
              <w:ind w:left="107"/>
              <w:rPr>
                <w:rFonts w:ascii="Palatino Linotype" w:hAnsi="Palatino Linotype"/>
                <w:sz w:val="19"/>
                <w:szCs w:val="19"/>
              </w:rPr>
            </w:pPr>
            <w:r w:rsidRPr="006D698A">
              <w:rPr>
                <w:rFonts w:ascii="Palatino Linotype" w:hAnsi="Palatino Linotype"/>
                <w:sz w:val="19"/>
                <w:szCs w:val="19"/>
                <w:lang w:val="el-GR"/>
              </w:rPr>
              <w:lastRenderedPageBreak/>
              <w:t xml:space="preserve">Τμήμα </w:t>
            </w:r>
            <w:r w:rsidRPr="006D698A">
              <w:rPr>
                <w:rFonts w:ascii="Palatino Linotype" w:hAnsi="Palatino Linotype"/>
                <w:sz w:val="19"/>
                <w:szCs w:val="19"/>
              </w:rPr>
              <w:t>5</w:t>
            </w:r>
          </w:p>
        </w:tc>
        <w:tc>
          <w:tcPr>
            <w:tcW w:w="3970" w:type="dxa"/>
            <w:tcBorders>
              <w:top w:val="double" w:sz="1" w:space="0" w:color="000000"/>
              <w:bottom w:val="double" w:sz="1" w:space="0" w:color="000000"/>
            </w:tcBorders>
          </w:tcPr>
          <w:p w:rsidR="006D698A" w:rsidRPr="006D698A" w:rsidRDefault="006D698A" w:rsidP="006D698A">
            <w:pPr>
              <w:pStyle w:val="TableParagraph"/>
              <w:ind w:left="107"/>
              <w:rPr>
                <w:rFonts w:ascii="Palatino Linotype" w:hAnsi="Palatino Linotype"/>
                <w:sz w:val="19"/>
                <w:szCs w:val="19"/>
                <w:lang w:val="el-GR"/>
              </w:rPr>
            </w:pPr>
            <w:r w:rsidRPr="006D698A">
              <w:rPr>
                <w:rFonts w:ascii="Palatino Linotype" w:hAnsi="Palatino Linotype"/>
                <w:sz w:val="19"/>
                <w:szCs w:val="19"/>
                <w:lang w:val="el-GR"/>
              </w:rPr>
              <w:t xml:space="preserve">Όρθιος </w:t>
            </w:r>
            <w:proofErr w:type="spellStart"/>
            <w:r w:rsidRPr="006D698A">
              <w:rPr>
                <w:rFonts w:ascii="Palatino Linotype" w:hAnsi="Palatino Linotype"/>
                <w:sz w:val="19"/>
                <w:szCs w:val="19"/>
                <w:lang w:val="el-GR"/>
              </w:rPr>
              <w:t>υπερκαταψύκτης</w:t>
            </w:r>
            <w:proofErr w:type="spellEnd"/>
            <w:r w:rsidRPr="006D698A">
              <w:rPr>
                <w:rFonts w:ascii="Palatino Linotype" w:hAnsi="Palatino Linotype"/>
                <w:sz w:val="19"/>
                <w:szCs w:val="19"/>
                <w:lang w:val="el-GR"/>
              </w:rPr>
              <w:t xml:space="preserve"> -86</w:t>
            </w:r>
            <w:proofErr w:type="spellStart"/>
            <w:r w:rsidRPr="006D698A">
              <w:rPr>
                <w:rFonts w:ascii="Palatino Linotype" w:hAnsi="Palatino Linotype"/>
                <w:sz w:val="19"/>
                <w:szCs w:val="19"/>
              </w:rPr>
              <w:t>oC</w:t>
            </w:r>
            <w:proofErr w:type="spellEnd"/>
            <w:r w:rsidRPr="006D698A">
              <w:rPr>
                <w:rFonts w:ascii="Palatino Linotype" w:hAnsi="Palatino Linotype"/>
                <w:sz w:val="19"/>
                <w:szCs w:val="19"/>
                <w:lang w:val="el-GR"/>
              </w:rPr>
              <w:t xml:space="preserve"> τουλάχιστον</w:t>
            </w:r>
          </w:p>
          <w:p w:rsidR="006D698A" w:rsidRPr="006D698A" w:rsidRDefault="006D698A" w:rsidP="006D698A">
            <w:pPr>
              <w:pStyle w:val="TableParagraph"/>
              <w:ind w:left="107"/>
              <w:rPr>
                <w:rFonts w:ascii="Palatino Linotype" w:hAnsi="Palatino Linotype"/>
                <w:sz w:val="19"/>
                <w:szCs w:val="19"/>
                <w:lang w:val="el-GR"/>
              </w:rPr>
            </w:pPr>
            <w:r w:rsidRPr="006D698A">
              <w:rPr>
                <w:rFonts w:ascii="Palatino Linotype" w:hAnsi="Palatino Linotype"/>
                <w:sz w:val="19"/>
                <w:szCs w:val="19"/>
                <w:lang w:val="el-GR"/>
              </w:rPr>
              <w:t>530 λίτρων</w:t>
            </w:r>
          </w:p>
        </w:tc>
        <w:tc>
          <w:tcPr>
            <w:tcW w:w="1274" w:type="dxa"/>
            <w:tcBorders>
              <w:top w:val="double" w:sz="1" w:space="0" w:color="000000"/>
              <w:bottom w:val="double" w:sz="1" w:space="0" w:color="000000"/>
            </w:tcBorders>
          </w:tcPr>
          <w:p w:rsidR="006D698A" w:rsidRPr="006D698A" w:rsidRDefault="006D698A" w:rsidP="006D698A">
            <w:pPr>
              <w:pStyle w:val="TableParagraph"/>
              <w:rPr>
                <w:rFonts w:ascii="Palatino Linotype" w:hAnsi="Palatino Linotype"/>
                <w:sz w:val="19"/>
                <w:szCs w:val="19"/>
                <w:lang w:val="el-GR"/>
              </w:rPr>
            </w:pPr>
          </w:p>
          <w:p w:rsidR="006D698A" w:rsidRPr="006D698A" w:rsidRDefault="006D698A" w:rsidP="006D698A">
            <w:pPr>
              <w:pStyle w:val="TableParagraph"/>
              <w:ind w:right="535"/>
              <w:jc w:val="right"/>
              <w:rPr>
                <w:rFonts w:ascii="Palatino Linotype" w:hAnsi="Palatino Linotype"/>
                <w:sz w:val="19"/>
                <w:szCs w:val="19"/>
              </w:rPr>
            </w:pPr>
            <w:r w:rsidRPr="006D698A">
              <w:rPr>
                <w:rFonts w:ascii="Palatino Linotype" w:hAnsi="Palatino Linotype"/>
                <w:w w:val="99"/>
                <w:sz w:val="19"/>
                <w:szCs w:val="19"/>
              </w:rPr>
              <w:t>1</w:t>
            </w:r>
          </w:p>
        </w:tc>
        <w:tc>
          <w:tcPr>
            <w:tcW w:w="1559" w:type="dxa"/>
            <w:tcBorders>
              <w:top w:val="double" w:sz="1" w:space="0" w:color="000000"/>
              <w:bottom w:val="double" w:sz="1" w:space="0" w:color="000000"/>
            </w:tcBorders>
          </w:tcPr>
          <w:p w:rsidR="006D698A" w:rsidRPr="006D698A" w:rsidRDefault="006D698A" w:rsidP="006D698A">
            <w:pPr>
              <w:pStyle w:val="TableParagraph"/>
              <w:rPr>
                <w:rFonts w:ascii="Palatino Linotype" w:hAnsi="Palatino Linotype"/>
                <w:sz w:val="19"/>
                <w:szCs w:val="19"/>
              </w:rPr>
            </w:pPr>
          </w:p>
          <w:p w:rsidR="006D698A" w:rsidRPr="006D698A" w:rsidRDefault="006D698A" w:rsidP="006D698A">
            <w:pPr>
              <w:pStyle w:val="TableParagraph"/>
              <w:ind w:left="150" w:right="145"/>
              <w:jc w:val="center"/>
              <w:rPr>
                <w:rFonts w:ascii="Palatino Linotype" w:hAnsi="Palatino Linotype"/>
                <w:sz w:val="19"/>
                <w:szCs w:val="19"/>
              </w:rPr>
            </w:pPr>
            <w:r w:rsidRPr="006D698A">
              <w:rPr>
                <w:rFonts w:ascii="Palatino Linotype" w:hAnsi="Palatino Linotype"/>
                <w:sz w:val="19"/>
                <w:szCs w:val="19"/>
              </w:rPr>
              <w:t>12000</w:t>
            </w:r>
          </w:p>
        </w:tc>
        <w:tc>
          <w:tcPr>
            <w:tcW w:w="1984" w:type="dxa"/>
            <w:tcBorders>
              <w:top w:val="double" w:sz="1" w:space="0" w:color="000000"/>
              <w:bottom w:val="double" w:sz="1" w:space="0" w:color="000000"/>
            </w:tcBorders>
          </w:tcPr>
          <w:p w:rsidR="006D698A" w:rsidRPr="006D698A" w:rsidRDefault="006D698A" w:rsidP="006D698A">
            <w:pPr>
              <w:pStyle w:val="TableParagraph"/>
              <w:ind w:left="248" w:right="236"/>
              <w:jc w:val="center"/>
              <w:rPr>
                <w:rFonts w:ascii="Palatino Linotype" w:hAnsi="Palatino Linotype"/>
                <w:b/>
                <w:sz w:val="19"/>
                <w:szCs w:val="19"/>
              </w:rPr>
            </w:pPr>
            <w:r w:rsidRPr="006D698A">
              <w:rPr>
                <w:rFonts w:ascii="Palatino Linotype" w:hAnsi="Palatino Linotype"/>
                <w:b/>
                <w:sz w:val="19"/>
                <w:szCs w:val="19"/>
              </w:rPr>
              <w:t>12000</w:t>
            </w:r>
          </w:p>
        </w:tc>
      </w:tr>
      <w:tr w:rsidR="006D698A" w:rsidRPr="006D698A" w:rsidTr="006D698A">
        <w:trPr>
          <w:trHeight w:val="440"/>
        </w:trPr>
        <w:tc>
          <w:tcPr>
            <w:tcW w:w="1136" w:type="dxa"/>
            <w:tcBorders>
              <w:top w:val="double" w:sz="1" w:space="0" w:color="000000"/>
              <w:bottom w:val="double" w:sz="1" w:space="0" w:color="000000"/>
            </w:tcBorders>
          </w:tcPr>
          <w:p w:rsidR="006D698A" w:rsidRPr="006D698A" w:rsidRDefault="006D698A" w:rsidP="006D698A">
            <w:pPr>
              <w:pStyle w:val="TableParagraph"/>
              <w:ind w:left="107"/>
              <w:rPr>
                <w:rFonts w:ascii="Palatino Linotype" w:hAnsi="Palatino Linotype"/>
                <w:sz w:val="19"/>
                <w:szCs w:val="19"/>
              </w:rPr>
            </w:pPr>
            <w:r w:rsidRPr="006D698A">
              <w:rPr>
                <w:rFonts w:ascii="Palatino Linotype" w:hAnsi="Palatino Linotype"/>
                <w:sz w:val="19"/>
                <w:szCs w:val="19"/>
                <w:lang w:val="el-GR"/>
              </w:rPr>
              <w:t xml:space="preserve">Τμήμα </w:t>
            </w:r>
            <w:r w:rsidRPr="006D698A">
              <w:rPr>
                <w:rFonts w:ascii="Palatino Linotype" w:hAnsi="Palatino Linotype"/>
                <w:sz w:val="19"/>
                <w:szCs w:val="19"/>
              </w:rPr>
              <w:t>6</w:t>
            </w:r>
          </w:p>
        </w:tc>
        <w:tc>
          <w:tcPr>
            <w:tcW w:w="3970" w:type="dxa"/>
            <w:tcBorders>
              <w:top w:val="double" w:sz="1" w:space="0" w:color="000000"/>
              <w:bottom w:val="double" w:sz="1" w:space="0" w:color="000000"/>
            </w:tcBorders>
          </w:tcPr>
          <w:p w:rsidR="006D698A" w:rsidRPr="006D698A" w:rsidRDefault="006D698A" w:rsidP="006D698A">
            <w:pPr>
              <w:pStyle w:val="TableParagraph"/>
              <w:ind w:left="107"/>
              <w:rPr>
                <w:rFonts w:ascii="Palatino Linotype" w:hAnsi="Palatino Linotype"/>
                <w:sz w:val="19"/>
                <w:szCs w:val="19"/>
              </w:rPr>
            </w:pPr>
            <w:proofErr w:type="spellStart"/>
            <w:r w:rsidRPr="006D698A">
              <w:rPr>
                <w:rFonts w:ascii="Palatino Linotype" w:hAnsi="Palatino Linotype"/>
                <w:sz w:val="19"/>
                <w:szCs w:val="19"/>
              </w:rPr>
              <w:t>Μηχάνημα</w:t>
            </w:r>
            <w:proofErr w:type="spellEnd"/>
            <w:r w:rsidRPr="006D698A">
              <w:rPr>
                <w:rFonts w:ascii="Palatino Linotype" w:hAnsi="Palatino Linotype"/>
                <w:sz w:val="19"/>
                <w:szCs w:val="19"/>
              </w:rPr>
              <w:t xml:space="preserve"> </w:t>
            </w:r>
            <w:proofErr w:type="spellStart"/>
            <w:r w:rsidRPr="006D698A">
              <w:rPr>
                <w:rFonts w:ascii="Palatino Linotype" w:hAnsi="Palatino Linotype"/>
                <w:sz w:val="19"/>
                <w:szCs w:val="19"/>
              </w:rPr>
              <w:t>Θερμοκόλλησης</w:t>
            </w:r>
            <w:proofErr w:type="spellEnd"/>
            <w:r w:rsidRPr="006D698A">
              <w:rPr>
                <w:rFonts w:ascii="Palatino Linotype" w:hAnsi="Palatino Linotype"/>
                <w:sz w:val="19"/>
                <w:szCs w:val="19"/>
              </w:rPr>
              <w:t xml:space="preserve"> GBC T200</w:t>
            </w:r>
          </w:p>
        </w:tc>
        <w:tc>
          <w:tcPr>
            <w:tcW w:w="1274" w:type="dxa"/>
            <w:tcBorders>
              <w:top w:val="double" w:sz="1" w:space="0" w:color="000000"/>
              <w:bottom w:val="double" w:sz="1" w:space="0" w:color="000000"/>
            </w:tcBorders>
          </w:tcPr>
          <w:p w:rsidR="006D698A" w:rsidRPr="006D698A" w:rsidRDefault="006D698A" w:rsidP="006D698A">
            <w:pPr>
              <w:pStyle w:val="TableParagraph"/>
              <w:ind w:right="535"/>
              <w:jc w:val="right"/>
              <w:rPr>
                <w:rFonts w:ascii="Palatino Linotype" w:hAnsi="Palatino Linotype"/>
                <w:sz w:val="19"/>
                <w:szCs w:val="19"/>
              </w:rPr>
            </w:pPr>
            <w:r w:rsidRPr="006D698A">
              <w:rPr>
                <w:rFonts w:ascii="Palatino Linotype" w:hAnsi="Palatino Linotype"/>
                <w:w w:val="99"/>
                <w:sz w:val="19"/>
                <w:szCs w:val="19"/>
              </w:rPr>
              <w:t>1</w:t>
            </w:r>
          </w:p>
        </w:tc>
        <w:tc>
          <w:tcPr>
            <w:tcW w:w="1559" w:type="dxa"/>
            <w:tcBorders>
              <w:top w:val="double" w:sz="1" w:space="0" w:color="000000"/>
              <w:bottom w:val="double" w:sz="1" w:space="0" w:color="000000"/>
            </w:tcBorders>
          </w:tcPr>
          <w:p w:rsidR="006D698A" w:rsidRPr="006D698A" w:rsidRDefault="006D698A" w:rsidP="006D698A">
            <w:pPr>
              <w:pStyle w:val="TableParagraph"/>
              <w:ind w:left="150" w:right="145"/>
              <w:jc w:val="center"/>
              <w:rPr>
                <w:rFonts w:ascii="Palatino Linotype" w:hAnsi="Palatino Linotype"/>
                <w:sz w:val="19"/>
                <w:szCs w:val="19"/>
              </w:rPr>
            </w:pPr>
            <w:r w:rsidRPr="006D698A">
              <w:rPr>
                <w:rFonts w:ascii="Palatino Linotype" w:hAnsi="Palatino Linotype"/>
                <w:sz w:val="19"/>
                <w:szCs w:val="19"/>
              </w:rPr>
              <w:t>100</w:t>
            </w:r>
          </w:p>
        </w:tc>
        <w:tc>
          <w:tcPr>
            <w:tcW w:w="1984" w:type="dxa"/>
            <w:tcBorders>
              <w:top w:val="double" w:sz="1" w:space="0" w:color="000000"/>
              <w:bottom w:val="double" w:sz="1" w:space="0" w:color="000000"/>
            </w:tcBorders>
          </w:tcPr>
          <w:p w:rsidR="006D698A" w:rsidRPr="006D698A" w:rsidRDefault="006D698A" w:rsidP="006D698A">
            <w:pPr>
              <w:pStyle w:val="TableParagraph"/>
              <w:ind w:left="248" w:right="238"/>
              <w:jc w:val="center"/>
              <w:rPr>
                <w:rFonts w:ascii="Palatino Linotype" w:hAnsi="Palatino Linotype"/>
                <w:b/>
                <w:sz w:val="19"/>
                <w:szCs w:val="19"/>
              </w:rPr>
            </w:pPr>
            <w:r w:rsidRPr="006D698A">
              <w:rPr>
                <w:rFonts w:ascii="Palatino Linotype" w:hAnsi="Palatino Linotype"/>
                <w:b/>
                <w:sz w:val="19"/>
                <w:szCs w:val="19"/>
              </w:rPr>
              <w:t>100</w:t>
            </w:r>
          </w:p>
        </w:tc>
      </w:tr>
      <w:tr w:rsidR="006D698A" w:rsidRPr="006D698A" w:rsidTr="006D698A">
        <w:trPr>
          <w:trHeight w:val="440"/>
        </w:trPr>
        <w:tc>
          <w:tcPr>
            <w:tcW w:w="7939" w:type="dxa"/>
            <w:gridSpan w:val="4"/>
            <w:tcBorders>
              <w:top w:val="double" w:sz="1" w:space="0" w:color="000000"/>
            </w:tcBorders>
          </w:tcPr>
          <w:p w:rsidR="006D698A" w:rsidRPr="006D698A" w:rsidRDefault="006D698A" w:rsidP="006D698A">
            <w:pPr>
              <w:pStyle w:val="TableParagraph"/>
              <w:ind w:right="99"/>
              <w:jc w:val="right"/>
              <w:rPr>
                <w:rFonts w:ascii="Palatino Linotype" w:hAnsi="Palatino Linotype"/>
                <w:b/>
                <w:sz w:val="19"/>
                <w:szCs w:val="19"/>
              </w:rPr>
            </w:pPr>
            <w:proofErr w:type="spellStart"/>
            <w:r w:rsidRPr="006D698A">
              <w:rPr>
                <w:rFonts w:ascii="Palatino Linotype" w:hAnsi="Palatino Linotype"/>
                <w:b/>
                <w:sz w:val="19"/>
                <w:szCs w:val="19"/>
              </w:rPr>
              <w:t>Σύνολο</w:t>
            </w:r>
            <w:proofErr w:type="spellEnd"/>
          </w:p>
        </w:tc>
        <w:tc>
          <w:tcPr>
            <w:tcW w:w="1984" w:type="dxa"/>
            <w:tcBorders>
              <w:top w:val="double" w:sz="1" w:space="0" w:color="000000"/>
            </w:tcBorders>
          </w:tcPr>
          <w:p w:rsidR="006D698A" w:rsidRPr="006D698A" w:rsidRDefault="006D698A" w:rsidP="006D698A">
            <w:pPr>
              <w:pStyle w:val="TableParagraph"/>
              <w:ind w:left="248" w:right="236"/>
              <w:jc w:val="center"/>
              <w:rPr>
                <w:rFonts w:ascii="Palatino Linotype" w:hAnsi="Palatino Linotype"/>
                <w:b/>
                <w:sz w:val="19"/>
                <w:szCs w:val="19"/>
              </w:rPr>
            </w:pPr>
            <w:r w:rsidRPr="006D698A">
              <w:rPr>
                <w:rFonts w:ascii="Palatino Linotype" w:hAnsi="Palatino Linotype"/>
                <w:b/>
                <w:sz w:val="19"/>
                <w:szCs w:val="19"/>
              </w:rPr>
              <w:t>66180</w:t>
            </w:r>
          </w:p>
        </w:tc>
      </w:tr>
    </w:tbl>
    <w:p w:rsidR="008B184A" w:rsidRPr="006D698A" w:rsidRDefault="008B184A" w:rsidP="00447C54">
      <w:pPr>
        <w:suppressAutoHyphens w:val="0"/>
        <w:autoSpaceDE w:val="0"/>
        <w:autoSpaceDN w:val="0"/>
        <w:adjustRightInd w:val="0"/>
        <w:jc w:val="both"/>
        <w:rPr>
          <w:rFonts w:ascii="Palatino Linotype" w:eastAsiaTheme="minorHAnsi" w:hAnsi="Palatino Linotype" w:cs="Garamond"/>
          <w:sz w:val="19"/>
          <w:szCs w:val="19"/>
          <w:lang w:eastAsia="en-US"/>
        </w:rPr>
      </w:pPr>
    </w:p>
    <w:p w:rsidR="006D698A" w:rsidRPr="006D698A" w:rsidRDefault="006D698A" w:rsidP="00447C54">
      <w:pPr>
        <w:suppressAutoHyphens w:val="0"/>
        <w:autoSpaceDE w:val="0"/>
        <w:autoSpaceDN w:val="0"/>
        <w:adjustRightInd w:val="0"/>
        <w:jc w:val="center"/>
        <w:rPr>
          <w:rFonts w:ascii="Palatino Linotype" w:hAnsi="Palatino Linotype" w:cstheme="minorHAnsi"/>
          <w:b/>
          <w:bCs/>
          <w:sz w:val="19"/>
          <w:szCs w:val="19"/>
          <w:u w:val="single"/>
          <w:lang w:val="en-US"/>
        </w:rPr>
      </w:pPr>
    </w:p>
    <w:p w:rsidR="006D698A" w:rsidRPr="006D698A" w:rsidRDefault="006D698A" w:rsidP="006D698A">
      <w:pPr>
        <w:ind w:left="567"/>
        <w:jc w:val="center"/>
        <w:rPr>
          <w:rFonts w:ascii="Palatino Linotype" w:hAnsi="Palatino Linotype"/>
          <w:b/>
          <w:sz w:val="19"/>
          <w:szCs w:val="19"/>
        </w:rPr>
      </w:pPr>
      <w:r w:rsidRPr="006D698A">
        <w:rPr>
          <w:rFonts w:ascii="Palatino Linotype" w:hAnsi="Palatino Linotype"/>
          <w:b/>
          <w:sz w:val="19"/>
          <w:szCs w:val="19"/>
        </w:rPr>
        <w:t>Προδιαγραφές</w:t>
      </w:r>
    </w:p>
    <w:p w:rsidR="006D698A" w:rsidRPr="006D698A" w:rsidRDefault="006D698A" w:rsidP="006D698A">
      <w:pPr>
        <w:ind w:left="142"/>
        <w:jc w:val="both"/>
        <w:rPr>
          <w:rFonts w:ascii="Palatino Linotype" w:hAnsi="Palatino Linotype"/>
          <w:sz w:val="19"/>
          <w:szCs w:val="19"/>
        </w:rPr>
      </w:pPr>
      <w:r w:rsidRPr="006D698A">
        <w:rPr>
          <w:rFonts w:ascii="Palatino Linotype" w:hAnsi="Palatino Linotype"/>
          <w:sz w:val="19"/>
          <w:szCs w:val="19"/>
        </w:rPr>
        <w:t>Ανάλυση προδιαγραφών σε ορισμένα από τα προϊόντα του παραπάνω πίνακα, τα οποία απαιτούν περεταίρω ανάλυση.</w:t>
      </w:r>
    </w:p>
    <w:p w:rsidR="006D698A" w:rsidRPr="006D698A" w:rsidRDefault="006D698A" w:rsidP="006D698A">
      <w:pPr>
        <w:ind w:left="567"/>
        <w:rPr>
          <w:rFonts w:ascii="Palatino Linotype" w:hAnsi="Palatino Linotype"/>
          <w:b/>
          <w:sz w:val="19"/>
          <w:szCs w:val="19"/>
        </w:rPr>
      </w:pPr>
    </w:p>
    <w:p w:rsidR="006D698A" w:rsidRPr="006D698A" w:rsidRDefault="006D698A" w:rsidP="006D698A">
      <w:pPr>
        <w:ind w:left="142"/>
        <w:rPr>
          <w:rFonts w:ascii="Palatino Linotype" w:hAnsi="Palatino Linotype"/>
          <w:b/>
          <w:sz w:val="19"/>
          <w:szCs w:val="19"/>
        </w:rPr>
      </w:pPr>
      <w:r w:rsidRPr="006D698A">
        <w:rPr>
          <w:rFonts w:ascii="Palatino Linotype" w:hAnsi="Palatino Linotype"/>
          <w:b/>
          <w:sz w:val="19"/>
          <w:szCs w:val="19"/>
        </w:rPr>
        <w:t>Ομάδα 2</w:t>
      </w:r>
    </w:p>
    <w:p w:rsidR="006D698A" w:rsidRPr="006D698A" w:rsidRDefault="006D698A" w:rsidP="006D698A">
      <w:pPr>
        <w:rPr>
          <w:rFonts w:ascii="Palatino Linotype" w:hAnsi="Palatino Linotype"/>
          <w:b/>
          <w:sz w:val="19"/>
          <w:szCs w:val="19"/>
        </w:rPr>
      </w:pPr>
      <w:proofErr w:type="spellStart"/>
      <w:r w:rsidRPr="006D698A">
        <w:rPr>
          <w:rFonts w:ascii="Palatino Linotype" w:hAnsi="Palatino Linotype"/>
          <w:b/>
          <w:sz w:val="19"/>
          <w:szCs w:val="19"/>
        </w:rPr>
        <w:t>Τριοφθάλμιo</w:t>
      </w:r>
      <w:proofErr w:type="spellEnd"/>
      <w:r w:rsidRPr="006D698A">
        <w:rPr>
          <w:rFonts w:ascii="Palatino Linotype" w:hAnsi="Palatino Linotype"/>
          <w:b/>
          <w:sz w:val="19"/>
          <w:szCs w:val="19"/>
        </w:rPr>
        <w:t xml:space="preserve"> Στερεοσκόπιο μεγέθυνσης τουλάχιστον 20:1</w:t>
      </w:r>
    </w:p>
    <w:p w:rsidR="006D698A" w:rsidRPr="006D698A" w:rsidRDefault="006D698A" w:rsidP="006D698A">
      <w:pPr>
        <w:pStyle w:val="a6"/>
        <w:widowControl w:val="0"/>
        <w:numPr>
          <w:ilvl w:val="0"/>
          <w:numId w:val="21"/>
        </w:numPr>
        <w:tabs>
          <w:tab w:val="left" w:pos="1821"/>
        </w:tabs>
        <w:autoSpaceDE w:val="0"/>
        <w:autoSpaceDN w:val="0"/>
        <w:spacing w:after="0" w:line="240" w:lineRule="auto"/>
        <w:ind w:left="426"/>
        <w:contextualSpacing w:val="0"/>
        <w:jc w:val="both"/>
        <w:rPr>
          <w:rFonts w:ascii="Palatino Linotype" w:hAnsi="Palatino Linotype"/>
          <w:sz w:val="19"/>
          <w:szCs w:val="19"/>
        </w:rPr>
      </w:pPr>
      <w:r w:rsidRPr="006D698A">
        <w:rPr>
          <w:rFonts w:ascii="Palatino Linotype" w:hAnsi="Palatino Linotype"/>
          <w:sz w:val="19"/>
          <w:szCs w:val="19"/>
        </w:rPr>
        <w:t xml:space="preserve">Το </w:t>
      </w:r>
      <w:proofErr w:type="spellStart"/>
      <w:r w:rsidRPr="006D698A">
        <w:rPr>
          <w:rFonts w:ascii="Palatino Linotype" w:hAnsi="Palatino Linotype"/>
          <w:sz w:val="19"/>
          <w:szCs w:val="19"/>
        </w:rPr>
        <w:t>τριοφθάλμιο</w:t>
      </w:r>
      <w:proofErr w:type="spellEnd"/>
      <w:r w:rsidRPr="006D698A">
        <w:rPr>
          <w:rFonts w:ascii="Palatino Linotype" w:hAnsi="Palatino Linotype"/>
          <w:sz w:val="19"/>
          <w:szCs w:val="19"/>
        </w:rPr>
        <w:t xml:space="preserve"> στερεοσκόπιο να είναι εργονομικού σχεδιασμού, Το οπτικό του σύστημα να βασίζεται στη τεχνολογία </w:t>
      </w:r>
      <w:proofErr w:type="spellStart"/>
      <w:r w:rsidRPr="006D698A">
        <w:rPr>
          <w:rFonts w:ascii="Palatino Linotype" w:hAnsi="Palatino Linotype"/>
          <w:sz w:val="19"/>
          <w:szCs w:val="19"/>
        </w:rPr>
        <w:t>common</w:t>
      </w:r>
      <w:proofErr w:type="spellEnd"/>
      <w:r w:rsidRPr="006D698A">
        <w:rPr>
          <w:rFonts w:ascii="Palatino Linotype" w:hAnsi="Palatino Linotype"/>
          <w:sz w:val="19"/>
          <w:szCs w:val="19"/>
        </w:rPr>
        <w:t xml:space="preserve"> </w:t>
      </w:r>
      <w:proofErr w:type="spellStart"/>
      <w:r w:rsidRPr="006D698A">
        <w:rPr>
          <w:rFonts w:ascii="Palatino Linotype" w:hAnsi="Palatino Linotype"/>
          <w:sz w:val="19"/>
          <w:szCs w:val="19"/>
        </w:rPr>
        <w:t>objective</w:t>
      </w:r>
      <w:proofErr w:type="spellEnd"/>
      <w:r w:rsidRPr="006D698A">
        <w:rPr>
          <w:rFonts w:ascii="Palatino Linotype" w:hAnsi="Palatino Linotype"/>
          <w:sz w:val="19"/>
          <w:szCs w:val="19"/>
        </w:rPr>
        <w:t xml:space="preserve"> και όχι </w:t>
      </w:r>
      <w:proofErr w:type="spellStart"/>
      <w:r w:rsidRPr="006D698A">
        <w:rPr>
          <w:rFonts w:ascii="Palatino Linotype" w:hAnsi="Palatino Linotype"/>
          <w:sz w:val="19"/>
          <w:szCs w:val="19"/>
        </w:rPr>
        <w:t>Greenough</w:t>
      </w:r>
      <w:proofErr w:type="spellEnd"/>
      <w:r w:rsidRPr="006D698A">
        <w:rPr>
          <w:rFonts w:ascii="Palatino Linotype" w:hAnsi="Palatino Linotype"/>
          <w:sz w:val="19"/>
          <w:szCs w:val="19"/>
        </w:rPr>
        <w:t xml:space="preserve"> (απαράβατος όρος) εξοπλισμένο με </w:t>
      </w:r>
      <w:proofErr w:type="spellStart"/>
      <w:r w:rsidRPr="006D698A">
        <w:rPr>
          <w:rFonts w:ascii="Palatino Linotype" w:hAnsi="Palatino Linotype"/>
          <w:sz w:val="19"/>
          <w:szCs w:val="19"/>
        </w:rPr>
        <w:t>διοφθάλμια</w:t>
      </w:r>
      <w:proofErr w:type="spellEnd"/>
      <w:r w:rsidRPr="006D698A">
        <w:rPr>
          <w:rFonts w:ascii="Palatino Linotype" w:hAnsi="Palatino Linotype"/>
          <w:sz w:val="19"/>
          <w:szCs w:val="19"/>
        </w:rPr>
        <w:t xml:space="preserve"> κεφαλή με κάθετη οπτική έξοδο για την προσαρμογή κάμερας. Το οπτικό του σύστημα να είναι διορθωμένο στο άπειρο και διορθωμένο για σφάλματα όπως χρωματικές παραμορφώσεις, καμπύλωση του οπτικού πεδίου και σφαιρική παραμόρφωση. Να διαθέτει μεγέθυνση ρυθμιζόμενη μεταξύ </w:t>
      </w:r>
      <w:r w:rsidRPr="006D698A">
        <w:rPr>
          <w:rFonts w:ascii="Palatino Linotype" w:hAnsi="Palatino Linotype"/>
          <w:b/>
          <w:sz w:val="19"/>
          <w:szCs w:val="19"/>
        </w:rPr>
        <w:t>7,8</w:t>
      </w:r>
      <w:r w:rsidRPr="006D698A">
        <w:rPr>
          <w:rFonts w:ascii="Palatino Linotype" w:hAnsi="Palatino Linotype"/>
          <w:b/>
          <w:sz w:val="19"/>
          <w:szCs w:val="19"/>
          <w:lang w:val="en-US"/>
        </w:rPr>
        <w:t>x</w:t>
      </w:r>
      <w:r w:rsidRPr="006D698A">
        <w:rPr>
          <w:rFonts w:ascii="Palatino Linotype" w:hAnsi="Palatino Linotype"/>
          <w:b/>
          <w:sz w:val="19"/>
          <w:szCs w:val="19"/>
        </w:rPr>
        <w:t xml:space="preserve"> – 160x</w:t>
      </w:r>
      <w:r w:rsidRPr="006D698A">
        <w:rPr>
          <w:rFonts w:ascii="Palatino Linotype" w:hAnsi="Palatino Linotype"/>
          <w:sz w:val="19"/>
          <w:szCs w:val="19"/>
        </w:rPr>
        <w:t xml:space="preserve">, τουλάχιστον με λόγο </w:t>
      </w:r>
      <w:r w:rsidRPr="006D698A">
        <w:rPr>
          <w:rFonts w:ascii="Palatino Linotype" w:hAnsi="Palatino Linotype"/>
          <w:b/>
          <w:sz w:val="19"/>
          <w:szCs w:val="19"/>
        </w:rPr>
        <w:t xml:space="preserve">20:1 </w:t>
      </w:r>
      <w:r w:rsidRPr="006D698A">
        <w:rPr>
          <w:rFonts w:ascii="Palatino Linotype" w:hAnsi="Palatino Linotype"/>
          <w:sz w:val="19"/>
          <w:szCs w:val="19"/>
        </w:rPr>
        <w:t>(για προσοφθάλμιους 10</w:t>
      </w:r>
      <w:r w:rsidRPr="006D698A">
        <w:rPr>
          <w:rFonts w:ascii="Palatino Linotype" w:hAnsi="Palatino Linotype"/>
          <w:sz w:val="19"/>
          <w:szCs w:val="19"/>
        </w:rPr>
        <w:t>21 mm και αντικειμενικό φακό</w:t>
      </w:r>
      <w:r w:rsidRPr="006D698A">
        <w:rPr>
          <w:rFonts w:ascii="Palatino Linotype" w:hAnsi="Palatino Linotype"/>
          <w:spacing w:val="-10"/>
          <w:sz w:val="19"/>
          <w:szCs w:val="19"/>
        </w:rPr>
        <w:t xml:space="preserve"> </w:t>
      </w:r>
      <w:r w:rsidRPr="006D698A">
        <w:rPr>
          <w:rFonts w:ascii="Palatino Linotype" w:hAnsi="Palatino Linotype"/>
          <w:sz w:val="19"/>
          <w:szCs w:val="19"/>
        </w:rPr>
        <w:t>1x).</w:t>
      </w:r>
    </w:p>
    <w:p w:rsidR="006D698A" w:rsidRPr="006D698A" w:rsidRDefault="006D698A" w:rsidP="006D698A">
      <w:pPr>
        <w:pStyle w:val="a6"/>
        <w:widowControl w:val="0"/>
        <w:numPr>
          <w:ilvl w:val="0"/>
          <w:numId w:val="21"/>
        </w:numPr>
        <w:tabs>
          <w:tab w:val="left" w:pos="1821"/>
        </w:tabs>
        <w:autoSpaceDE w:val="0"/>
        <w:autoSpaceDN w:val="0"/>
        <w:spacing w:after="0" w:line="240" w:lineRule="auto"/>
        <w:ind w:left="426"/>
        <w:contextualSpacing w:val="0"/>
        <w:jc w:val="both"/>
        <w:rPr>
          <w:rFonts w:ascii="Palatino Linotype" w:hAnsi="Palatino Linotype"/>
          <w:sz w:val="19"/>
          <w:szCs w:val="19"/>
        </w:rPr>
      </w:pPr>
      <w:r w:rsidRPr="006D698A">
        <w:rPr>
          <w:rFonts w:ascii="Palatino Linotype" w:hAnsi="Palatino Linotype"/>
          <w:sz w:val="19"/>
          <w:szCs w:val="19"/>
        </w:rPr>
        <w:t xml:space="preserve">Να διαθέτει μηχανισμό αδρής και </w:t>
      </w:r>
      <w:proofErr w:type="spellStart"/>
      <w:r w:rsidRPr="006D698A">
        <w:rPr>
          <w:rFonts w:ascii="Palatino Linotype" w:hAnsi="Palatino Linotype"/>
          <w:sz w:val="19"/>
          <w:szCs w:val="19"/>
        </w:rPr>
        <w:t>μικρομετρικής</w:t>
      </w:r>
      <w:proofErr w:type="spellEnd"/>
      <w:r w:rsidRPr="006D698A">
        <w:rPr>
          <w:rFonts w:ascii="Palatino Linotype" w:hAnsi="Palatino Linotype"/>
          <w:sz w:val="19"/>
          <w:szCs w:val="19"/>
        </w:rPr>
        <w:t xml:space="preserve"> εστίασης ακριβείας με δύο ομόκεντρους κοχλίες σε κατάλληλο κάθετο βραχίονα ύψους </w:t>
      </w:r>
      <w:r w:rsidRPr="006D698A">
        <w:rPr>
          <w:rFonts w:ascii="Palatino Linotype" w:hAnsi="Palatino Linotype"/>
          <w:b/>
          <w:sz w:val="19"/>
          <w:szCs w:val="19"/>
        </w:rPr>
        <w:t>420 mm</w:t>
      </w:r>
      <w:r w:rsidRPr="006D698A">
        <w:rPr>
          <w:rFonts w:ascii="Palatino Linotype" w:hAnsi="Palatino Linotype"/>
          <w:b/>
          <w:spacing w:val="-5"/>
          <w:sz w:val="19"/>
          <w:szCs w:val="19"/>
        </w:rPr>
        <w:t xml:space="preserve"> </w:t>
      </w:r>
      <w:r w:rsidRPr="006D698A">
        <w:rPr>
          <w:rFonts w:ascii="Palatino Linotype" w:hAnsi="Palatino Linotype"/>
          <w:sz w:val="19"/>
          <w:szCs w:val="19"/>
        </w:rPr>
        <w:t>τουλάχιστον</w:t>
      </w:r>
    </w:p>
    <w:p w:rsidR="006D698A" w:rsidRPr="006D698A" w:rsidRDefault="006D698A" w:rsidP="006D698A">
      <w:pPr>
        <w:pStyle w:val="a6"/>
        <w:widowControl w:val="0"/>
        <w:numPr>
          <w:ilvl w:val="0"/>
          <w:numId w:val="21"/>
        </w:numPr>
        <w:tabs>
          <w:tab w:val="left" w:pos="1821"/>
        </w:tabs>
        <w:autoSpaceDE w:val="0"/>
        <w:autoSpaceDN w:val="0"/>
        <w:spacing w:after="0" w:line="240" w:lineRule="auto"/>
        <w:ind w:left="426"/>
        <w:contextualSpacing w:val="0"/>
        <w:jc w:val="both"/>
        <w:rPr>
          <w:rFonts w:ascii="Palatino Linotype" w:hAnsi="Palatino Linotype"/>
          <w:sz w:val="19"/>
          <w:szCs w:val="19"/>
        </w:rPr>
      </w:pPr>
      <w:r w:rsidRPr="006D698A">
        <w:rPr>
          <w:rFonts w:ascii="Palatino Linotype" w:hAnsi="Palatino Linotype"/>
          <w:sz w:val="19"/>
          <w:szCs w:val="19"/>
        </w:rPr>
        <w:t xml:space="preserve">Η </w:t>
      </w:r>
      <w:proofErr w:type="spellStart"/>
      <w:r w:rsidRPr="006D698A">
        <w:rPr>
          <w:rFonts w:ascii="Palatino Linotype" w:hAnsi="Palatino Linotype"/>
          <w:sz w:val="19"/>
          <w:szCs w:val="19"/>
        </w:rPr>
        <w:t>τριοφθάλμια</w:t>
      </w:r>
      <w:proofErr w:type="spellEnd"/>
      <w:r w:rsidRPr="006D698A">
        <w:rPr>
          <w:rFonts w:ascii="Palatino Linotype" w:hAnsi="Palatino Linotype"/>
          <w:sz w:val="19"/>
          <w:szCs w:val="19"/>
        </w:rPr>
        <w:t xml:space="preserve"> κεφαλή να έχει γωνία παρατήρησης 45° και να συνοδεύεται από εξάρτημα διαχωρισμού της δέσμης για προσαρμογή κάμερας. Ο λόγος διαχωρισμού της δέσμης να είναι 50% στο προσοφθάλμιο σύστημα και 50% στην τρίτη φωτογραφική</w:t>
      </w:r>
      <w:r w:rsidRPr="006D698A">
        <w:rPr>
          <w:rFonts w:ascii="Palatino Linotype" w:hAnsi="Palatino Linotype"/>
          <w:spacing w:val="-20"/>
          <w:sz w:val="19"/>
          <w:szCs w:val="19"/>
        </w:rPr>
        <w:t xml:space="preserve"> </w:t>
      </w:r>
      <w:r w:rsidRPr="006D698A">
        <w:rPr>
          <w:rFonts w:ascii="Palatino Linotype" w:hAnsi="Palatino Linotype"/>
          <w:sz w:val="19"/>
          <w:szCs w:val="19"/>
        </w:rPr>
        <w:t>έξοδο</w:t>
      </w:r>
    </w:p>
    <w:p w:rsidR="006D698A" w:rsidRPr="006D698A" w:rsidRDefault="006D698A" w:rsidP="006D698A">
      <w:pPr>
        <w:pStyle w:val="a6"/>
        <w:widowControl w:val="0"/>
        <w:numPr>
          <w:ilvl w:val="0"/>
          <w:numId w:val="21"/>
        </w:numPr>
        <w:tabs>
          <w:tab w:val="left" w:pos="1821"/>
        </w:tabs>
        <w:autoSpaceDE w:val="0"/>
        <w:autoSpaceDN w:val="0"/>
        <w:spacing w:after="0" w:line="240" w:lineRule="auto"/>
        <w:ind w:left="426"/>
        <w:contextualSpacing w:val="0"/>
        <w:jc w:val="both"/>
        <w:rPr>
          <w:rFonts w:ascii="Palatino Linotype" w:hAnsi="Palatino Linotype"/>
          <w:sz w:val="19"/>
          <w:szCs w:val="19"/>
        </w:rPr>
      </w:pPr>
      <w:r w:rsidRPr="006D698A">
        <w:rPr>
          <w:rFonts w:ascii="Palatino Linotype" w:hAnsi="Palatino Linotype"/>
          <w:sz w:val="19"/>
          <w:szCs w:val="19"/>
        </w:rPr>
        <w:t>Να συνοδεύεται από προσοφθάλμιους φακούς 10</w:t>
      </w:r>
      <w:r w:rsidRPr="006D698A">
        <w:rPr>
          <w:rFonts w:ascii="Palatino Linotype" w:hAnsi="Palatino Linotype"/>
          <w:sz w:val="19"/>
          <w:szCs w:val="19"/>
        </w:rPr>
        <w:t xml:space="preserve"> ευρέως οπτικού πεδίου διαμέτρου 21 mm τουλάχιστον. Να είναι και οι δύο ρυθμιζόμενοι με δυνατότητα εστίασης και διοπτρική ρύθμιση ±5. Να υπάρχει η δυνατότητα μελλοντικά να προσαρμοστούν </w:t>
      </w:r>
      <w:proofErr w:type="spellStart"/>
      <w:r w:rsidRPr="006D698A">
        <w:rPr>
          <w:rFonts w:ascii="Palatino Linotype" w:hAnsi="Palatino Linotype"/>
          <w:sz w:val="19"/>
          <w:szCs w:val="19"/>
        </w:rPr>
        <w:t>μικρομετρικές</w:t>
      </w:r>
      <w:proofErr w:type="spellEnd"/>
      <w:r w:rsidRPr="006D698A">
        <w:rPr>
          <w:rFonts w:ascii="Palatino Linotype" w:hAnsi="Palatino Linotype"/>
          <w:sz w:val="19"/>
          <w:szCs w:val="19"/>
        </w:rPr>
        <w:t xml:space="preserve"> κλίμακες. Επιπλέον να μπορεί μελλοντικά να δεχτεί προσοφθάλμιους φακούς </w:t>
      </w:r>
      <w:r w:rsidRPr="006D698A">
        <w:rPr>
          <w:rFonts w:ascii="Palatino Linotype" w:hAnsi="Palatino Linotype"/>
          <w:b/>
          <w:sz w:val="19"/>
          <w:szCs w:val="19"/>
        </w:rPr>
        <w:t>16x, 25x και 40x</w:t>
      </w:r>
      <w:r w:rsidRPr="006D698A">
        <w:rPr>
          <w:rFonts w:ascii="Palatino Linotype" w:hAnsi="Palatino Linotype"/>
          <w:sz w:val="19"/>
          <w:szCs w:val="19"/>
        </w:rPr>
        <w:t>.</w:t>
      </w:r>
    </w:p>
    <w:p w:rsidR="006D698A" w:rsidRPr="006D698A" w:rsidRDefault="006D698A" w:rsidP="006D698A">
      <w:pPr>
        <w:pStyle w:val="a6"/>
        <w:widowControl w:val="0"/>
        <w:numPr>
          <w:ilvl w:val="0"/>
          <w:numId w:val="21"/>
        </w:numPr>
        <w:tabs>
          <w:tab w:val="left" w:pos="1821"/>
        </w:tabs>
        <w:autoSpaceDE w:val="0"/>
        <w:autoSpaceDN w:val="0"/>
        <w:spacing w:after="0" w:line="240" w:lineRule="auto"/>
        <w:ind w:left="426"/>
        <w:contextualSpacing w:val="0"/>
        <w:jc w:val="both"/>
        <w:rPr>
          <w:rFonts w:ascii="Palatino Linotype" w:hAnsi="Palatino Linotype"/>
          <w:b/>
          <w:sz w:val="19"/>
          <w:szCs w:val="19"/>
        </w:rPr>
      </w:pPr>
      <w:r w:rsidRPr="006D698A">
        <w:rPr>
          <w:rFonts w:ascii="Palatino Linotype" w:hAnsi="Palatino Linotype"/>
          <w:sz w:val="19"/>
          <w:szCs w:val="19"/>
        </w:rPr>
        <w:t>Να διαθέτει επίπεδο-</w:t>
      </w:r>
      <w:proofErr w:type="spellStart"/>
      <w:r w:rsidRPr="006D698A">
        <w:rPr>
          <w:rFonts w:ascii="Palatino Linotype" w:hAnsi="Palatino Linotype"/>
          <w:sz w:val="19"/>
          <w:szCs w:val="19"/>
        </w:rPr>
        <w:t>αποχρωματικό</w:t>
      </w:r>
      <w:proofErr w:type="spellEnd"/>
      <w:r w:rsidRPr="006D698A">
        <w:rPr>
          <w:rFonts w:ascii="Palatino Linotype" w:hAnsi="Palatino Linotype"/>
          <w:sz w:val="19"/>
          <w:szCs w:val="19"/>
        </w:rPr>
        <w:t xml:space="preserve"> αντικειμενικό φακό με απόσταση εργασίας </w:t>
      </w:r>
      <w:r w:rsidRPr="006D698A">
        <w:rPr>
          <w:rFonts w:ascii="Palatino Linotype" w:hAnsi="Palatino Linotype"/>
          <w:b/>
          <w:sz w:val="19"/>
          <w:szCs w:val="19"/>
        </w:rPr>
        <w:t xml:space="preserve">61 mm </w:t>
      </w:r>
      <w:r w:rsidRPr="006D698A">
        <w:rPr>
          <w:rFonts w:ascii="Palatino Linotype" w:hAnsi="Palatino Linotype"/>
          <w:sz w:val="19"/>
          <w:szCs w:val="19"/>
        </w:rPr>
        <w:t>τουλάχιστον και επιπλέον να μπορεί να δεχθεί μελλοντικά επίπεδους-</w:t>
      </w:r>
      <w:proofErr w:type="spellStart"/>
      <w:r w:rsidRPr="006D698A">
        <w:rPr>
          <w:rFonts w:ascii="Palatino Linotype" w:hAnsi="Palatino Linotype"/>
          <w:sz w:val="19"/>
          <w:szCs w:val="19"/>
        </w:rPr>
        <w:t>αχρωματικούς</w:t>
      </w:r>
      <w:proofErr w:type="spellEnd"/>
      <w:r w:rsidRPr="006D698A">
        <w:rPr>
          <w:rFonts w:ascii="Palatino Linotype" w:hAnsi="Palatino Linotype"/>
          <w:sz w:val="19"/>
          <w:szCs w:val="19"/>
        </w:rPr>
        <w:t xml:space="preserve"> και επίπεδους </w:t>
      </w:r>
      <w:proofErr w:type="spellStart"/>
      <w:r w:rsidRPr="006D698A">
        <w:rPr>
          <w:rFonts w:ascii="Palatino Linotype" w:hAnsi="Palatino Linotype"/>
          <w:sz w:val="19"/>
          <w:szCs w:val="19"/>
        </w:rPr>
        <w:t>αποχρωματικούς</w:t>
      </w:r>
      <w:proofErr w:type="spellEnd"/>
      <w:r w:rsidRPr="006D698A">
        <w:rPr>
          <w:rFonts w:ascii="Palatino Linotype" w:hAnsi="Palatino Linotype"/>
          <w:sz w:val="19"/>
          <w:szCs w:val="19"/>
        </w:rPr>
        <w:t xml:space="preserve"> αντικειμενικούς φακούς διαφόρων μεγεθύνσεων όπως </w:t>
      </w:r>
      <w:r w:rsidRPr="006D698A">
        <w:rPr>
          <w:rFonts w:ascii="Palatino Linotype" w:hAnsi="Palatino Linotype"/>
          <w:b/>
          <w:sz w:val="19"/>
          <w:szCs w:val="19"/>
        </w:rPr>
        <w:t xml:space="preserve">0.5x, 0.63x, 0.8x, 1.6x, 2.0x </w:t>
      </w:r>
      <w:r w:rsidRPr="006D698A">
        <w:rPr>
          <w:rFonts w:ascii="Palatino Linotype" w:hAnsi="Palatino Linotype"/>
          <w:sz w:val="19"/>
          <w:szCs w:val="19"/>
        </w:rPr>
        <w:t xml:space="preserve">μεγάλης απόστασης εργασίας. Με την κατάλληλη προσαρμογή αντικειμενικών και προσοφθάλμιων φακών το όργανο να μπορεί να φτάνει σε </w:t>
      </w:r>
      <w:proofErr w:type="spellStart"/>
      <w:r w:rsidRPr="006D698A">
        <w:rPr>
          <w:rFonts w:ascii="Palatino Linotype" w:hAnsi="Palatino Linotype"/>
          <w:sz w:val="19"/>
          <w:szCs w:val="19"/>
        </w:rPr>
        <w:t>μεγενθύσεις</w:t>
      </w:r>
      <w:proofErr w:type="spellEnd"/>
      <w:r w:rsidRPr="006D698A">
        <w:rPr>
          <w:rFonts w:ascii="Palatino Linotype" w:hAnsi="Palatino Linotype"/>
          <w:sz w:val="19"/>
          <w:szCs w:val="19"/>
        </w:rPr>
        <w:t xml:space="preserve"> που κυμαίνονται περίπου από </w:t>
      </w:r>
      <w:r w:rsidRPr="006D698A">
        <w:rPr>
          <w:rFonts w:ascii="Palatino Linotype" w:hAnsi="Palatino Linotype"/>
          <w:b/>
          <w:sz w:val="19"/>
          <w:szCs w:val="19"/>
        </w:rPr>
        <w:t>3,7x έως και</w:t>
      </w:r>
      <w:r w:rsidRPr="006D698A">
        <w:rPr>
          <w:rFonts w:ascii="Palatino Linotype" w:hAnsi="Palatino Linotype"/>
          <w:b/>
          <w:spacing w:val="-12"/>
          <w:sz w:val="19"/>
          <w:szCs w:val="19"/>
        </w:rPr>
        <w:t xml:space="preserve"> </w:t>
      </w:r>
      <w:r w:rsidRPr="006D698A">
        <w:rPr>
          <w:rFonts w:ascii="Palatino Linotype" w:hAnsi="Palatino Linotype"/>
          <w:b/>
          <w:sz w:val="19"/>
          <w:szCs w:val="19"/>
        </w:rPr>
        <w:t>960x</w:t>
      </w:r>
    </w:p>
    <w:p w:rsidR="006D698A" w:rsidRPr="006D698A" w:rsidRDefault="006D698A" w:rsidP="006D698A">
      <w:pPr>
        <w:pStyle w:val="a6"/>
        <w:widowControl w:val="0"/>
        <w:numPr>
          <w:ilvl w:val="0"/>
          <w:numId w:val="21"/>
        </w:numPr>
        <w:tabs>
          <w:tab w:val="left" w:pos="1821"/>
        </w:tabs>
        <w:autoSpaceDE w:val="0"/>
        <w:autoSpaceDN w:val="0"/>
        <w:spacing w:after="0" w:line="240" w:lineRule="auto"/>
        <w:ind w:left="426"/>
        <w:contextualSpacing w:val="0"/>
        <w:jc w:val="both"/>
        <w:rPr>
          <w:rFonts w:ascii="Palatino Linotype" w:hAnsi="Palatino Linotype"/>
          <w:sz w:val="19"/>
          <w:szCs w:val="19"/>
        </w:rPr>
      </w:pPr>
      <w:r w:rsidRPr="006D698A">
        <w:rPr>
          <w:rFonts w:ascii="Palatino Linotype" w:hAnsi="Palatino Linotype"/>
          <w:sz w:val="19"/>
          <w:szCs w:val="19"/>
        </w:rPr>
        <w:t>Η βάση να είναι κατάλληλη για προσπίπτοντα φωτισμό και διερχόμενο φωτισμό. Για τον διερχόμενο φωτισμό η βάση να διαθέτει ενσωματωμένη λυχνία αλογόνου 12V/20W τουλάχιστον με φίλτρο ημέρας</w:t>
      </w:r>
      <w:r w:rsidRPr="006D698A">
        <w:rPr>
          <w:rFonts w:ascii="Palatino Linotype" w:hAnsi="Palatino Linotype"/>
          <w:spacing w:val="47"/>
          <w:sz w:val="19"/>
          <w:szCs w:val="19"/>
        </w:rPr>
        <w:t xml:space="preserve"> </w:t>
      </w:r>
      <w:r w:rsidRPr="006D698A">
        <w:rPr>
          <w:rFonts w:ascii="Palatino Linotype" w:hAnsi="Palatino Linotype"/>
          <w:sz w:val="19"/>
          <w:szCs w:val="19"/>
        </w:rPr>
        <w:t>.</w:t>
      </w:r>
    </w:p>
    <w:p w:rsidR="006D698A" w:rsidRPr="006D698A" w:rsidRDefault="006D698A" w:rsidP="006D698A">
      <w:pPr>
        <w:pStyle w:val="a6"/>
        <w:widowControl w:val="0"/>
        <w:numPr>
          <w:ilvl w:val="0"/>
          <w:numId w:val="21"/>
        </w:numPr>
        <w:tabs>
          <w:tab w:val="left" w:pos="1821"/>
        </w:tabs>
        <w:autoSpaceDE w:val="0"/>
        <w:autoSpaceDN w:val="0"/>
        <w:spacing w:after="0" w:line="240" w:lineRule="auto"/>
        <w:ind w:left="426"/>
        <w:contextualSpacing w:val="0"/>
        <w:jc w:val="both"/>
        <w:rPr>
          <w:rFonts w:ascii="Palatino Linotype" w:hAnsi="Palatino Linotype"/>
          <w:sz w:val="19"/>
          <w:szCs w:val="19"/>
        </w:rPr>
      </w:pPr>
      <w:r w:rsidRPr="006D698A">
        <w:rPr>
          <w:rFonts w:ascii="Palatino Linotype" w:hAnsi="Palatino Linotype"/>
          <w:sz w:val="19"/>
          <w:szCs w:val="19"/>
        </w:rPr>
        <w:t xml:space="preserve">Για τον προσπίπτοντα φωτισμό να διαθέτει συστήματα </w:t>
      </w:r>
      <w:r w:rsidRPr="006D698A">
        <w:rPr>
          <w:rFonts w:ascii="Palatino Linotype" w:hAnsi="Palatino Linotype"/>
          <w:b/>
          <w:sz w:val="19"/>
          <w:szCs w:val="19"/>
        </w:rPr>
        <w:t xml:space="preserve">φωτισμού LED </w:t>
      </w:r>
      <w:r w:rsidRPr="006D698A">
        <w:rPr>
          <w:rFonts w:ascii="Palatino Linotype" w:hAnsi="Palatino Linotype"/>
          <w:sz w:val="19"/>
          <w:szCs w:val="19"/>
        </w:rPr>
        <w:t>διάρκειας 25.000 ωρών τουλάχιστον το οποίο αποτελείται από δύο μεταβλητές-μετακινούμενες στήλες με κατ’ ελάχιστο 9 LED η καθεμία και γέφυρα προσαρμογής πάνω στο κορμό του οργάνου. Να διαθέτει πλήκτρα αφής ρύθμισης της έντασης καθώς και την επιλογή πλαγίου ή καθέτου φωτισμού με διαφόρους συνδυασμούς των</w:t>
      </w:r>
      <w:r w:rsidRPr="006D698A">
        <w:rPr>
          <w:rFonts w:ascii="Palatino Linotype" w:hAnsi="Palatino Linotype"/>
          <w:spacing w:val="-6"/>
          <w:sz w:val="19"/>
          <w:szCs w:val="19"/>
        </w:rPr>
        <w:t xml:space="preserve"> </w:t>
      </w:r>
      <w:r w:rsidRPr="006D698A">
        <w:rPr>
          <w:rFonts w:ascii="Palatino Linotype" w:hAnsi="Palatino Linotype"/>
          <w:sz w:val="19"/>
          <w:szCs w:val="19"/>
        </w:rPr>
        <w:t>LED</w:t>
      </w:r>
    </w:p>
    <w:p w:rsidR="006D698A" w:rsidRPr="006D698A" w:rsidRDefault="006D698A" w:rsidP="006D698A">
      <w:pPr>
        <w:pStyle w:val="a6"/>
        <w:widowControl w:val="0"/>
        <w:numPr>
          <w:ilvl w:val="0"/>
          <w:numId w:val="21"/>
        </w:numPr>
        <w:tabs>
          <w:tab w:val="left" w:pos="1821"/>
        </w:tabs>
        <w:autoSpaceDE w:val="0"/>
        <w:autoSpaceDN w:val="0"/>
        <w:spacing w:after="0" w:line="240" w:lineRule="auto"/>
        <w:ind w:left="426"/>
        <w:contextualSpacing w:val="0"/>
        <w:jc w:val="both"/>
        <w:rPr>
          <w:rFonts w:ascii="Palatino Linotype" w:hAnsi="Palatino Linotype"/>
          <w:sz w:val="19"/>
          <w:szCs w:val="19"/>
        </w:rPr>
      </w:pPr>
      <w:r w:rsidRPr="006D698A">
        <w:rPr>
          <w:rFonts w:ascii="Palatino Linotype" w:hAnsi="Palatino Linotype"/>
          <w:sz w:val="19"/>
          <w:szCs w:val="19"/>
        </w:rPr>
        <w:t xml:space="preserve">Να έχει δυνατότητα προσαρμογής επιπλέον εξοπλισμού όπως πόλωση, </w:t>
      </w:r>
      <w:proofErr w:type="spellStart"/>
      <w:r w:rsidRPr="006D698A">
        <w:rPr>
          <w:rFonts w:ascii="Palatino Linotype" w:hAnsi="Palatino Linotype"/>
          <w:sz w:val="19"/>
          <w:szCs w:val="19"/>
        </w:rPr>
        <w:t>συμπαρατήρηση</w:t>
      </w:r>
      <w:proofErr w:type="spellEnd"/>
      <w:r w:rsidRPr="006D698A">
        <w:rPr>
          <w:rFonts w:ascii="Palatino Linotype" w:hAnsi="Palatino Linotype"/>
          <w:sz w:val="19"/>
          <w:szCs w:val="19"/>
        </w:rPr>
        <w:t>, σύστημα σχεδίασης</w:t>
      </w:r>
      <w:r w:rsidRPr="006D698A">
        <w:rPr>
          <w:rFonts w:ascii="Palatino Linotype" w:hAnsi="Palatino Linotype"/>
          <w:spacing w:val="-1"/>
          <w:sz w:val="19"/>
          <w:szCs w:val="19"/>
        </w:rPr>
        <w:t xml:space="preserve"> </w:t>
      </w:r>
      <w:r w:rsidRPr="006D698A">
        <w:rPr>
          <w:rFonts w:ascii="Palatino Linotype" w:hAnsi="Palatino Linotype"/>
          <w:sz w:val="19"/>
          <w:szCs w:val="19"/>
        </w:rPr>
        <w:t>κλπ.</w:t>
      </w:r>
    </w:p>
    <w:p w:rsidR="006D698A" w:rsidRPr="006D698A" w:rsidRDefault="006D698A" w:rsidP="006D698A">
      <w:pPr>
        <w:pStyle w:val="a6"/>
        <w:widowControl w:val="0"/>
        <w:numPr>
          <w:ilvl w:val="0"/>
          <w:numId w:val="21"/>
        </w:numPr>
        <w:tabs>
          <w:tab w:val="left" w:pos="1821"/>
        </w:tabs>
        <w:autoSpaceDE w:val="0"/>
        <w:autoSpaceDN w:val="0"/>
        <w:spacing w:after="0" w:line="240" w:lineRule="auto"/>
        <w:ind w:left="426"/>
        <w:contextualSpacing w:val="0"/>
        <w:jc w:val="both"/>
        <w:rPr>
          <w:rFonts w:ascii="Palatino Linotype" w:hAnsi="Palatino Linotype"/>
          <w:sz w:val="19"/>
          <w:szCs w:val="19"/>
        </w:rPr>
      </w:pPr>
      <w:r w:rsidRPr="006D698A">
        <w:rPr>
          <w:rFonts w:ascii="Palatino Linotype" w:hAnsi="Palatino Linotype"/>
          <w:sz w:val="19"/>
          <w:szCs w:val="19"/>
        </w:rPr>
        <w:t>Να έχει δυνατότητα μελλοντικά να προστεθεί κάμερα μικροσκοπίας του ίδιου κατασκευαστικού οίκου με λογισμικό που μπορεί να ενσωματώσει όλες τις λειτουργίες της κάμερας και του οργάνου στο ίδιο</w:t>
      </w:r>
      <w:r w:rsidRPr="006D698A">
        <w:rPr>
          <w:rFonts w:ascii="Palatino Linotype" w:hAnsi="Palatino Linotype"/>
          <w:spacing w:val="-13"/>
          <w:sz w:val="19"/>
          <w:szCs w:val="19"/>
        </w:rPr>
        <w:t xml:space="preserve"> </w:t>
      </w:r>
      <w:r w:rsidRPr="006D698A">
        <w:rPr>
          <w:rFonts w:ascii="Palatino Linotype" w:hAnsi="Palatino Linotype"/>
          <w:sz w:val="19"/>
          <w:szCs w:val="19"/>
        </w:rPr>
        <w:t>περιβάλλον.</w:t>
      </w:r>
    </w:p>
    <w:p w:rsidR="006D698A" w:rsidRPr="006D698A" w:rsidRDefault="006D698A" w:rsidP="006D698A">
      <w:pPr>
        <w:pStyle w:val="a4"/>
        <w:ind w:left="142"/>
        <w:rPr>
          <w:rFonts w:ascii="Palatino Linotype" w:hAnsi="Palatino Linotype"/>
          <w:sz w:val="19"/>
          <w:szCs w:val="19"/>
        </w:rPr>
      </w:pPr>
    </w:p>
    <w:p w:rsidR="006D698A" w:rsidRPr="006D698A" w:rsidRDefault="006D698A" w:rsidP="006D698A">
      <w:pPr>
        <w:pStyle w:val="1"/>
        <w:ind w:left="142"/>
        <w:rPr>
          <w:rFonts w:ascii="Palatino Linotype" w:hAnsi="Palatino Linotype"/>
          <w:sz w:val="19"/>
          <w:szCs w:val="19"/>
          <w:lang w:val="en-US"/>
        </w:rPr>
      </w:pPr>
      <w:r w:rsidRPr="006D698A">
        <w:rPr>
          <w:rFonts w:ascii="Palatino Linotype" w:hAnsi="Palatino Linotype"/>
          <w:sz w:val="19"/>
          <w:szCs w:val="19"/>
        </w:rPr>
        <w:t>Ομάδα</w:t>
      </w:r>
      <w:r w:rsidRPr="006D698A">
        <w:rPr>
          <w:rFonts w:ascii="Palatino Linotype" w:hAnsi="Palatino Linotype"/>
          <w:sz w:val="19"/>
          <w:szCs w:val="19"/>
          <w:lang w:val="en-US"/>
        </w:rPr>
        <w:t xml:space="preserve"> 3 Data loggers</w:t>
      </w:r>
    </w:p>
    <w:p w:rsidR="006D698A" w:rsidRPr="006D698A" w:rsidRDefault="006D698A" w:rsidP="006D698A">
      <w:pPr>
        <w:pStyle w:val="a4"/>
        <w:ind w:left="142"/>
        <w:rPr>
          <w:rFonts w:ascii="Palatino Linotype" w:hAnsi="Palatino Linotype"/>
          <w:sz w:val="19"/>
          <w:szCs w:val="19"/>
          <w:lang w:val="en-US"/>
        </w:rPr>
      </w:pPr>
      <w:r w:rsidRPr="006D698A">
        <w:rPr>
          <w:rFonts w:ascii="Palatino Linotype" w:hAnsi="Palatino Linotype"/>
          <w:sz w:val="19"/>
          <w:szCs w:val="19"/>
          <w:lang w:val="en-US"/>
        </w:rPr>
        <w:t>Waterproof temperature and relative humidity data-logger for Environmental monitoring (Outdoors use)</w:t>
      </w:r>
    </w:p>
    <w:p w:rsidR="006D698A" w:rsidRPr="006D698A" w:rsidRDefault="006D698A" w:rsidP="006D698A">
      <w:pPr>
        <w:ind w:left="567"/>
        <w:rPr>
          <w:rFonts w:ascii="Palatino Linotype" w:hAnsi="Palatino Linotype"/>
          <w:sz w:val="19"/>
          <w:szCs w:val="19"/>
          <w:lang w:val="en-US"/>
        </w:rPr>
      </w:pPr>
    </w:p>
    <w:p w:rsidR="006D698A" w:rsidRPr="006D698A" w:rsidRDefault="006D698A" w:rsidP="006D698A">
      <w:pPr>
        <w:pStyle w:val="3"/>
        <w:spacing w:before="0"/>
        <w:jc w:val="both"/>
        <w:rPr>
          <w:rFonts w:ascii="Palatino Linotype" w:hAnsi="Palatino Linotype"/>
          <w:sz w:val="19"/>
          <w:szCs w:val="19"/>
          <w:lang w:val="en-US"/>
        </w:rPr>
      </w:pPr>
      <w:r w:rsidRPr="006D698A">
        <w:rPr>
          <w:rFonts w:ascii="Palatino Linotype" w:hAnsi="Palatino Linotype"/>
          <w:sz w:val="19"/>
          <w:szCs w:val="19"/>
        </w:rPr>
        <w:t>Τεχνικές</w:t>
      </w:r>
      <w:r w:rsidRPr="006D698A">
        <w:rPr>
          <w:rFonts w:ascii="Palatino Linotype" w:hAnsi="Palatino Linotype"/>
          <w:sz w:val="19"/>
          <w:szCs w:val="19"/>
          <w:lang w:val="en-US"/>
        </w:rPr>
        <w:t xml:space="preserve"> </w:t>
      </w:r>
      <w:r w:rsidRPr="006D698A">
        <w:rPr>
          <w:rFonts w:ascii="Palatino Linotype" w:hAnsi="Palatino Linotype"/>
          <w:sz w:val="19"/>
          <w:szCs w:val="19"/>
        </w:rPr>
        <w:t>προδιαγραφές</w:t>
      </w:r>
    </w:p>
    <w:p w:rsidR="006D698A" w:rsidRPr="006D698A" w:rsidRDefault="006D698A" w:rsidP="006D698A">
      <w:pPr>
        <w:pStyle w:val="a4"/>
        <w:rPr>
          <w:rFonts w:ascii="Palatino Linotype" w:hAnsi="Palatino Linotype"/>
          <w:sz w:val="19"/>
          <w:szCs w:val="19"/>
          <w:lang w:val="en-US"/>
        </w:rPr>
      </w:pPr>
      <w:r w:rsidRPr="006D698A">
        <w:rPr>
          <w:rFonts w:ascii="Palatino Linotype" w:hAnsi="Palatino Linotype"/>
          <w:sz w:val="19"/>
          <w:szCs w:val="19"/>
          <w:lang w:val="en-US"/>
        </w:rPr>
        <w:t>Total Reading Capacity: &gt; 10,000 readings or more</w:t>
      </w:r>
    </w:p>
    <w:p w:rsidR="006D698A" w:rsidRPr="006D698A" w:rsidRDefault="006D698A" w:rsidP="006D698A">
      <w:pPr>
        <w:pStyle w:val="a4"/>
        <w:rPr>
          <w:rFonts w:ascii="Palatino Linotype" w:hAnsi="Palatino Linotype"/>
          <w:sz w:val="19"/>
          <w:szCs w:val="19"/>
          <w:lang w:val="en-US"/>
        </w:rPr>
      </w:pPr>
      <w:r w:rsidRPr="006D698A">
        <w:rPr>
          <w:rFonts w:ascii="Palatino Linotype" w:hAnsi="Palatino Linotype"/>
          <w:sz w:val="19"/>
          <w:szCs w:val="19"/>
          <w:lang w:val="en-US"/>
        </w:rPr>
        <w:lastRenderedPageBreak/>
        <w:t xml:space="preserve">Stop Options: 1. When full - 2. </w:t>
      </w:r>
      <w:proofErr w:type="gramStart"/>
      <w:r w:rsidRPr="006D698A">
        <w:rPr>
          <w:rFonts w:ascii="Palatino Linotype" w:hAnsi="Palatino Linotype"/>
          <w:sz w:val="19"/>
          <w:szCs w:val="19"/>
          <w:lang w:val="en-US"/>
        </w:rPr>
        <w:t>After n Readings -3.</w:t>
      </w:r>
      <w:proofErr w:type="gramEnd"/>
      <w:r w:rsidRPr="006D698A">
        <w:rPr>
          <w:rFonts w:ascii="Palatino Linotype" w:hAnsi="Palatino Linotype"/>
          <w:sz w:val="19"/>
          <w:szCs w:val="19"/>
          <w:lang w:val="en-US"/>
        </w:rPr>
        <w:t xml:space="preserve"> Never (overwrite oldest data). Logging Interval: 10 </w:t>
      </w:r>
      <w:proofErr w:type="spellStart"/>
      <w:r w:rsidRPr="006D698A">
        <w:rPr>
          <w:rFonts w:ascii="Palatino Linotype" w:hAnsi="Palatino Linotype"/>
          <w:sz w:val="19"/>
          <w:szCs w:val="19"/>
          <w:lang w:val="en-US"/>
        </w:rPr>
        <w:t>secs</w:t>
      </w:r>
      <w:proofErr w:type="spellEnd"/>
      <w:r w:rsidRPr="006D698A">
        <w:rPr>
          <w:rFonts w:ascii="Palatino Linotype" w:hAnsi="Palatino Linotype"/>
          <w:sz w:val="19"/>
          <w:szCs w:val="19"/>
          <w:lang w:val="en-US"/>
        </w:rPr>
        <w:t xml:space="preserve"> up to at least 2 days, or better</w:t>
      </w:r>
    </w:p>
    <w:p w:rsidR="006D698A" w:rsidRPr="006D698A" w:rsidRDefault="006D698A" w:rsidP="006D698A">
      <w:pPr>
        <w:pStyle w:val="a4"/>
        <w:tabs>
          <w:tab w:val="left" w:pos="3908"/>
        </w:tabs>
        <w:rPr>
          <w:rFonts w:ascii="Palatino Linotype" w:hAnsi="Palatino Linotype"/>
          <w:sz w:val="19"/>
          <w:szCs w:val="19"/>
          <w:lang w:val="en-US"/>
        </w:rPr>
      </w:pPr>
      <w:r w:rsidRPr="006D698A">
        <w:rPr>
          <w:rFonts w:ascii="Palatino Linotype" w:hAnsi="Palatino Linotype"/>
          <w:sz w:val="19"/>
          <w:szCs w:val="19"/>
          <w:lang w:val="en-US"/>
        </w:rPr>
        <w:t>Temperature</w:t>
      </w:r>
      <w:r w:rsidRPr="006D698A">
        <w:rPr>
          <w:rFonts w:ascii="Palatino Linotype" w:hAnsi="Palatino Linotype"/>
          <w:spacing w:val="-4"/>
          <w:sz w:val="19"/>
          <w:szCs w:val="19"/>
          <w:lang w:val="en-US"/>
        </w:rPr>
        <w:t xml:space="preserve"> </w:t>
      </w:r>
      <w:r w:rsidRPr="006D698A">
        <w:rPr>
          <w:rFonts w:ascii="Palatino Linotype" w:hAnsi="Palatino Linotype"/>
          <w:sz w:val="19"/>
          <w:szCs w:val="19"/>
          <w:lang w:val="en-US"/>
        </w:rPr>
        <w:t>Reading</w:t>
      </w:r>
      <w:r w:rsidRPr="006D698A">
        <w:rPr>
          <w:rFonts w:ascii="Palatino Linotype" w:hAnsi="Palatino Linotype"/>
          <w:spacing w:val="-1"/>
          <w:sz w:val="19"/>
          <w:szCs w:val="19"/>
          <w:lang w:val="en-US"/>
        </w:rPr>
        <w:t xml:space="preserve"> </w:t>
      </w:r>
      <w:r w:rsidRPr="006D698A">
        <w:rPr>
          <w:rFonts w:ascii="Palatino Linotype" w:hAnsi="Palatino Linotype"/>
          <w:sz w:val="19"/>
          <w:szCs w:val="19"/>
          <w:lang w:val="en-US"/>
        </w:rPr>
        <w:t>Range:  -25°C to +85°C (-13°F to +185°F) with internally mounted</w:t>
      </w:r>
      <w:r w:rsidRPr="006D698A">
        <w:rPr>
          <w:rFonts w:ascii="Palatino Linotype" w:hAnsi="Palatino Linotype"/>
          <w:spacing w:val="-16"/>
          <w:sz w:val="19"/>
          <w:szCs w:val="19"/>
          <w:lang w:val="en-US"/>
        </w:rPr>
        <w:t xml:space="preserve"> </w:t>
      </w:r>
      <w:proofErr w:type="spellStart"/>
      <w:r w:rsidRPr="006D698A">
        <w:rPr>
          <w:rFonts w:ascii="Palatino Linotype" w:hAnsi="Palatino Linotype"/>
          <w:sz w:val="19"/>
          <w:szCs w:val="19"/>
          <w:lang w:val="en-US"/>
        </w:rPr>
        <w:t>Thermistor</w:t>
      </w:r>
      <w:proofErr w:type="spellEnd"/>
    </w:p>
    <w:p w:rsidR="006D698A" w:rsidRPr="006D698A" w:rsidRDefault="006D698A" w:rsidP="006D698A">
      <w:pPr>
        <w:pStyle w:val="a4"/>
        <w:rPr>
          <w:rFonts w:ascii="Palatino Linotype" w:hAnsi="Palatino Linotype"/>
          <w:sz w:val="19"/>
          <w:szCs w:val="19"/>
          <w:lang w:val="en-US"/>
        </w:rPr>
      </w:pPr>
      <w:r w:rsidRPr="006D698A">
        <w:rPr>
          <w:rFonts w:ascii="Palatino Linotype" w:hAnsi="Palatino Linotype"/>
          <w:sz w:val="19"/>
          <w:szCs w:val="19"/>
          <w:lang w:val="en-US"/>
        </w:rPr>
        <w:t>Reading Resolution: 0.1°C or better accuracy Relative Humidity Reading Range: 0% to 100% RH Accuracy: ±3.0% RH at 25°C / 77°F</w:t>
      </w:r>
    </w:p>
    <w:p w:rsidR="006D698A" w:rsidRPr="006D698A" w:rsidRDefault="006D698A" w:rsidP="006D698A">
      <w:pPr>
        <w:pStyle w:val="a4"/>
        <w:rPr>
          <w:rFonts w:ascii="Palatino Linotype" w:hAnsi="Palatino Linotype"/>
          <w:sz w:val="19"/>
          <w:szCs w:val="19"/>
          <w:lang w:val="en-US"/>
        </w:rPr>
      </w:pPr>
      <w:r w:rsidRPr="006D698A">
        <w:rPr>
          <w:rFonts w:ascii="Palatino Linotype" w:hAnsi="Palatino Linotype"/>
          <w:sz w:val="19"/>
          <w:szCs w:val="19"/>
          <w:lang w:val="en-US"/>
        </w:rPr>
        <w:t>Reading Resolution: Better than 0.3% RH</w:t>
      </w:r>
    </w:p>
    <w:p w:rsidR="006D698A" w:rsidRPr="006D698A" w:rsidRDefault="006D698A" w:rsidP="006D698A">
      <w:pPr>
        <w:pStyle w:val="a4"/>
        <w:rPr>
          <w:rFonts w:ascii="Palatino Linotype" w:hAnsi="Palatino Linotype"/>
          <w:sz w:val="19"/>
          <w:szCs w:val="19"/>
          <w:lang w:val="en-US"/>
        </w:rPr>
      </w:pPr>
      <w:r w:rsidRPr="006D698A">
        <w:rPr>
          <w:rFonts w:ascii="Palatino Linotype" w:hAnsi="Palatino Linotype"/>
          <w:sz w:val="19"/>
          <w:szCs w:val="19"/>
          <w:lang w:val="en-US"/>
        </w:rPr>
        <w:t>IP Rating: at least IP68 water-proof -or better Operational Range: -25°C to +85°C (-13°F to +185°F)</w:t>
      </w:r>
    </w:p>
    <w:p w:rsidR="006D698A" w:rsidRPr="006D698A" w:rsidRDefault="006D698A" w:rsidP="006D698A">
      <w:pPr>
        <w:pStyle w:val="a4"/>
        <w:rPr>
          <w:rFonts w:ascii="Palatino Linotype" w:hAnsi="Palatino Linotype"/>
          <w:sz w:val="19"/>
          <w:szCs w:val="19"/>
          <w:lang w:val="en-US"/>
        </w:rPr>
      </w:pPr>
      <w:r w:rsidRPr="006D698A">
        <w:rPr>
          <w:rFonts w:ascii="Palatino Linotype" w:hAnsi="Palatino Linotype"/>
          <w:sz w:val="19"/>
          <w:szCs w:val="19"/>
          <w:lang w:val="en-US"/>
        </w:rPr>
        <w:t>Dimensions: Height &lt;100 mm, Width &lt; 100 mm, Depth &lt; 100mm, Weight &lt; 250g User-replaceable battery obligatory</w:t>
      </w:r>
    </w:p>
    <w:p w:rsidR="006D698A" w:rsidRPr="006D698A" w:rsidRDefault="006D698A" w:rsidP="006D698A">
      <w:pPr>
        <w:pStyle w:val="a4"/>
        <w:rPr>
          <w:rFonts w:ascii="Palatino Linotype" w:hAnsi="Palatino Linotype"/>
          <w:sz w:val="19"/>
          <w:szCs w:val="19"/>
          <w:lang w:val="en-US"/>
        </w:rPr>
      </w:pPr>
      <w:r w:rsidRPr="006D698A">
        <w:rPr>
          <w:rFonts w:ascii="Palatino Linotype" w:hAnsi="Palatino Linotype"/>
          <w:sz w:val="19"/>
          <w:szCs w:val="19"/>
          <w:lang w:val="en-US"/>
        </w:rPr>
        <w:t>The data-logger should co-operate with appropriate software, via USB or Bluetooth or Wi-Fi connection, for the data to be obtained by the user.</w:t>
      </w:r>
    </w:p>
    <w:p w:rsidR="006D698A" w:rsidRPr="006D698A" w:rsidRDefault="006D698A" w:rsidP="006D698A">
      <w:pPr>
        <w:pStyle w:val="a4"/>
        <w:rPr>
          <w:rFonts w:ascii="Palatino Linotype" w:hAnsi="Palatino Linotype"/>
          <w:sz w:val="19"/>
          <w:szCs w:val="19"/>
          <w:lang w:val="en-US"/>
        </w:rPr>
      </w:pPr>
    </w:p>
    <w:p w:rsidR="006D698A" w:rsidRPr="006D698A" w:rsidRDefault="006D698A" w:rsidP="006D698A">
      <w:pPr>
        <w:pStyle w:val="1"/>
        <w:jc w:val="both"/>
        <w:rPr>
          <w:rFonts w:ascii="Palatino Linotype" w:hAnsi="Palatino Linotype"/>
          <w:sz w:val="19"/>
          <w:szCs w:val="19"/>
        </w:rPr>
      </w:pPr>
      <w:r w:rsidRPr="006D698A">
        <w:rPr>
          <w:rFonts w:ascii="Palatino Linotype" w:hAnsi="Palatino Linotype"/>
          <w:sz w:val="19"/>
          <w:szCs w:val="19"/>
        </w:rPr>
        <w:t>Ομάδα 4</w:t>
      </w:r>
    </w:p>
    <w:p w:rsidR="006D698A" w:rsidRPr="006D698A" w:rsidRDefault="006D698A" w:rsidP="006D698A">
      <w:pPr>
        <w:jc w:val="both"/>
        <w:rPr>
          <w:rFonts w:ascii="Palatino Linotype" w:hAnsi="Palatino Linotype"/>
          <w:b/>
          <w:sz w:val="19"/>
          <w:szCs w:val="19"/>
        </w:rPr>
      </w:pPr>
      <w:proofErr w:type="spellStart"/>
      <w:r w:rsidRPr="006D698A">
        <w:rPr>
          <w:rFonts w:ascii="Palatino Linotype" w:hAnsi="Palatino Linotype"/>
          <w:b/>
          <w:sz w:val="19"/>
          <w:szCs w:val="19"/>
        </w:rPr>
        <w:t>Ψυχόμενη</w:t>
      </w:r>
      <w:proofErr w:type="spellEnd"/>
      <w:r w:rsidRPr="006D698A">
        <w:rPr>
          <w:rFonts w:ascii="Palatino Linotype" w:hAnsi="Palatino Linotype"/>
          <w:b/>
          <w:sz w:val="19"/>
          <w:szCs w:val="19"/>
        </w:rPr>
        <w:t xml:space="preserve"> φυγόκεντρος</w:t>
      </w:r>
    </w:p>
    <w:p w:rsidR="006D698A" w:rsidRPr="006D698A" w:rsidRDefault="006D698A" w:rsidP="006D698A">
      <w:pPr>
        <w:pStyle w:val="3"/>
        <w:spacing w:before="0"/>
        <w:jc w:val="both"/>
        <w:rPr>
          <w:rFonts w:ascii="Palatino Linotype" w:hAnsi="Palatino Linotype"/>
          <w:sz w:val="19"/>
          <w:szCs w:val="19"/>
        </w:rPr>
      </w:pPr>
      <w:r w:rsidRPr="006D698A">
        <w:rPr>
          <w:rFonts w:ascii="Palatino Linotype" w:hAnsi="Palatino Linotype"/>
          <w:sz w:val="19"/>
          <w:szCs w:val="19"/>
        </w:rPr>
        <w:t>Τεχνικές προδιαγραφές</w:t>
      </w:r>
    </w:p>
    <w:p w:rsidR="006D698A" w:rsidRPr="006D698A" w:rsidRDefault="006D698A" w:rsidP="006D698A">
      <w:pPr>
        <w:pStyle w:val="a4"/>
        <w:rPr>
          <w:rFonts w:ascii="Palatino Linotype" w:hAnsi="Palatino Linotype"/>
          <w:sz w:val="19"/>
          <w:szCs w:val="19"/>
        </w:rPr>
      </w:pPr>
      <w:proofErr w:type="spellStart"/>
      <w:r w:rsidRPr="006D698A">
        <w:rPr>
          <w:rFonts w:ascii="Palatino Linotype" w:hAnsi="Palatino Linotype"/>
          <w:sz w:val="19"/>
          <w:szCs w:val="19"/>
        </w:rPr>
        <w:t>Maximum</w:t>
      </w:r>
      <w:proofErr w:type="spellEnd"/>
      <w:r w:rsidRPr="006D698A">
        <w:rPr>
          <w:rFonts w:ascii="Palatino Linotype" w:hAnsi="Palatino Linotype"/>
          <w:sz w:val="19"/>
          <w:szCs w:val="19"/>
        </w:rPr>
        <w:t xml:space="preserve"> Speed:15.000rpm ή μεγαλύτερη</w:t>
      </w:r>
    </w:p>
    <w:p w:rsidR="006D698A" w:rsidRPr="006D698A" w:rsidRDefault="006D698A" w:rsidP="006D698A">
      <w:pPr>
        <w:pStyle w:val="a4"/>
        <w:rPr>
          <w:rFonts w:ascii="Palatino Linotype" w:hAnsi="Palatino Linotype"/>
          <w:sz w:val="19"/>
          <w:szCs w:val="19"/>
          <w:lang w:val="en-US"/>
        </w:rPr>
      </w:pPr>
      <w:r w:rsidRPr="006D698A">
        <w:rPr>
          <w:rFonts w:ascii="Palatino Linotype" w:hAnsi="Palatino Linotype"/>
          <w:sz w:val="19"/>
          <w:szCs w:val="19"/>
          <w:lang w:val="en-US"/>
        </w:rPr>
        <w:t xml:space="preserve">Maximum RCF¡ 22,140xg </w:t>
      </w:r>
      <w:r w:rsidRPr="006D698A">
        <w:rPr>
          <w:rFonts w:ascii="Palatino Linotype" w:hAnsi="Palatino Linotype"/>
          <w:sz w:val="19"/>
          <w:szCs w:val="19"/>
        </w:rPr>
        <w:t>ή</w:t>
      </w:r>
      <w:r w:rsidRPr="006D698A">
        <w:rPr>
          <w:rFonts w:ascii="Palatino Linotype" w:hAnsi="Palatino Linotype"/>
          <w:sz w:val="19"/>
          <w:szCs w:val="19"/>
          <w:lang w:val="en-US"/>
        </w:rPr>
        <w:t xml:space="preserve"> </w:t>
      </w:r>
      <w:r w:rsidRPr="006D698A">
        <w:rPr>
          <w:rFonts w:ascii="Palatino Linotype" w:hAnsi="Palatino Linotype"/>
          <w:sz w:val="19"/>
          <w:szCs w:val="19"/>
        </w:rPr>
        <w:t>μεγαλύτερη</w:t>
      </w:r>
    </w:p>
    <w:p w:rsidR="006D698A" w:rsidRPr="006D698A" w:rsidRDefault="006D698A" w:rsidP="006D698A">
      <w:pPr>
        <w:pStyle w:val="a4"/>
        <w:rPr>
          <w:rFonts w:ascii="Palatino Linotype" w:hAnsi="Palatino Linotype"/>
          <w:sz w:val="19"/>
          <w:szCs w:val="19"/>
          <w:lang w:val="en-US"/>
        </w:rPr>
      </w:pPr>
      <w:r w:rsidRPr="006D698A">
        <w:rPr>
          <w:rFonts w:ascii="Palatino Linotype" w:hAnsi="Palatino Linotype"/>
          <w:sz w:val="19"/>
          <w:szCs w:val="19"/>
          <w:lang w:val="en-US"/>
        </w:rPr>
        <w:t xml:space="preserve">Control system: Speed, RCF, Time, </w:t>
      </w:r>
      <w:proofErr w:type="spellStart"/>
      <w:r w:rsidRPr="006D698A">
        <w:rPr>
          <w:rFonts w:ascii="Palatino Linotype" w:hAnsi="Palatino Linotype"/>
          <w:sz w:val="19"/>
          <w:szCs w:val="19"/>
          <w:lang w:val="en-US"/>
        </w:rPr>
        <w:t>g·sec</w:t>
      </w:r>
      <w:proofErr w:type="spellEnd"/>
      <w:r w:rsidRPr="006D698A">
        <w:rPr>
          <w:rFonts w:ascii="Palatino Linotype" w:hAnsi="Palatino Linotype"/>
          <w:sz w:val="19"/>
          <w:szCs w:val="19"/>
          <w:lang w:val="en-US"/>
        </w:rPr>
        <w:t>, Temp, Acceleration &amp; Deceleration</w:t>
      </w:r>
    </w:p>
    <w:p w:rsidR="006D698A" w:rsidRPr="006D698A" w:rsidRDefault="006D698A" w:rsidP="006D698A">
      <w:pPr>
        <w:pStyle w:val="a4"/>
        <w:rPr>
          <w:rFonts w:ascii="Palatino Linotype" w:hAnsi="Palatino Linotype"/>
          <w:sz w:val="19"/>
          <w:szCs w:val="19"/>
          <w:lang w:val="en-US"/>
        </w:rPr>
      </w:pPr>
      <w:r w:rsidRPr="006D698A">
        <w:rPr>
          <w:rFonts w:ascii="Palatino Linotype" w:hAnsi="Palatino Linotype"/>
          <w:sz w:val="19"/>
          <w:szCs w:val="19"/>
          <w:lang w:val="en-US"/>
        </w:rPr>
        <w:t>Acceleration / Deceleration: Rapid, Slow and Super Slow Speed setting: Digital display From 200 to 15,000rpm Speed indication: Digital display, From 200 to 15,500rpm</w:t>
      </w:r>
    </w:p>
    <w:p w:rsidR="006D698A" w:rsidRPr="006D698A" w:rsidRDefault="006D698A" w:rsidP="006D698A">
      <w:pPr>
        <w:pStyle w:val="a4"/>
        <w:rPr>
          <w:rFonts w:ascii="Palatino Linotype" w:hAnsi="Palatino Linotype"/>
          <w:sz w:val="19"/>
          <w:szCs w:val="19"/>
          <w:lang w:val="en-US"/>
        </w:rPr>
      </w:pPr>
      <w:r w:rsidRPr="006D698A">
        <w:rPr>
          <w:rFonts w:ascii="Palatino Linotype" w:hAnsi="Palatino Linotype"/>
          <w:sz w:val="19"/>
          <w:szCs w:val="19"/>
          <w:lang w:val="en-US"/>
        </w:rPr>
        <w:t>Temperature setting and indication: Digital display, 1 ˚C increments setting and indication from -20˚C to 40˚C</w:t>
      </w:r>
    </w:p>
    <w:p w:rsidR="006D698A" w:rsidRPr="006D698A" w:rsidRDefault="006D698A" w:rsidP="006D698A">
      <w:pPr>
        <w:pStyle w:val="a4"/>
        <w:rPr>
          <w:rFonts w:ascii="Palatino Linotype" w:hAnsi="Palatino Linotype"/>
          <w:sz w:val="19"/>
          <w:szCs w:val="19"/>
          <w:lang w:val="en-US"/>
        </w:rPr>
      </w:pPr>
      <w:r w:rsidRPr="006D698A">
        <w:rPr>
          <w:rFonts w:ascii="Palatino Linotype" w:hAnsi="Palatino Linotype"/>
          <w:sz w:val="19"/>
          <w:szCs w:val="19"/>
          <w:lang w:val="en-US"/>
        </w:rPr>
        <w:t>Brake system: Rapid, Slow and Super Slow</w:t>
      </w:r>
    </w:p>
    <w:p w:rsidR="006D698A" w:rsidRPr="006D698A" w:rsidRDefault="006D698A" w:rsidP="006D698A">
      <w:pPr>
        <w:pStyle w:val="a4"/>
        <w:rPr>
          <w:rFonts w:ascii="Palatino Linotype" w:hAnsi="Palatino Linotype"/>
          <w:sz w:val="19"/>
          <w:szCs w:val="19"/>
          <w:lang w:val="en-US"/>
        </w:rPr>
      </w:pPr>
      <w:r w:rsidRPr="006D698A">
        <w:rPr>
          <w:rFonts w:ascii="Palatino Linotype" w:hAnsi="Palatino Linotype"/>
          <w:sz w:val="19"/>
          <w:szCs w:val="19"/>
          <w:lang w:val="en-US"/>
        </w:rPr>
        <w:t>Power requirement</w:t>
      </w:r>
      <w:r w:rsidRPr="006D698A">
        <w:rPr>
          <w:rFonts w:ascii="Palatino Linotype" w:hAnsi="Palatino Linotype"/>
          <w:sz w:val="19"/>
          <w:szCs w:val="19"/>
        </w:rPr>
        <w:t>ς</w:t>
      </w:r>
      <w:r w:rsidRPr="006D698A">
        <w:rPr>
          <w:rFonts w:ascii="Palatino Linotype" w:hAnsi="Palatino Linotype"/>
          <w:sz w:val="19"/>
          <w:szCs w:val="19"/>
          <w:lang w:val="en-US"/>
        </w:rPr>
        <w:t>: Single phase AC220V±10%, 230V±10%, 50/60Hz, 10A</w:t>
      </w:r>
    </w:p>
    <w:p w:rsidR="006D698A" w:rsidRPr="006D698A" w:rsidRDefault="006D698A" w:rsidP="006D698A">
      <w:pPr>
        <w:pStyle w:val="a4"/>
        <w:rPr>
          <w:rFonts w:ascii="Palatino Linotype" w:hAnsi="Palatino Linotype"/>
          <w:sz w:val="19"/>
          <w:szCs w:val="19"/>
          <w:lang w:val="en-US"/>
        </w:rPr>
      </w:pPr>
      <w:r w:rsidRPr="006D698A">
        <w:rPr>
          <w:rFonts w:ascii="Palatino Linotype" w:hAnsi="Palatino Linotype"/>
          <w:sz w:val="19"/>
          <w:szCs w:val="19"/>
          <w:lang w:val="en-US"/>
        </w:rPr>
        <w:t>Angle Rotor 30 x 2 ml, 14 x 0,5 ml, 14 x 0,2 ml (autoclaved at &gt; of 120</w:t>
      </w:r>
      <w:r w:rsidRPr="006D698A">
        <w:rPr>
          <w:rFonts w:ascii="Palatino Linotype" w:hAnsi="Palatino Linotype"/>
          <w:sz w:val="19"/>
          <w:szCs w:val="19"/>
          <w:vertAlign w:val="superscript"/>
          <w:lang w:val="en-US"/>
        </w:rPr>
        <w:t>o</w:t>
      </w:r>
      <w:r w:rsidRPr="006D698A">
        <w:rPr>
          <w:rFonts w:ascii="Palatino Linotype" w:hAnsi="Palatino Linotype"/>
          <w:sz w:val="19"/>
          <w:szCs w:val="19"/>
          <w:lang w:val="en-US"/>
        </w:rPr>
        <w:t>C)</w:t>
      </w:r>
    </w:p>
    <w:p w:rsidR="006D698A" w:rsidRPr="006D698A" w:rsidRDefault="006D698A" w:rsidP="006D698A">
      <w:pPr>
        <w:contextualSpacing/>
        <w:rPr>
          <w:rFonts w:ascii="Palatino Linotype" w:hAnsi="Palatino Linotype"/>
          <w:color w:val="000000"/>
          <w:sz w:val="19"/>
          <w:szCs w:val="19"/>
          <w:lang w:val="en-US"/>
        </w:rPr>
      </w:pPr>
    </w:p>
    <w:p w:rsidR="006D698A" w:rsidRPr="006D698A" w:rsidRDefault="006D698A" w:rsidP="006D698A">
      <w:pPr>
        <w:contextualSpacing/>
        <w:jc w:val="both"/>
        <w:rPr>
          <w:rFonts w:ascii="Palatino Linotype" w:hAnsi="Palatino Linotype"/>
          <w:sz w:val="19"/>
          <w:szCs w:val="19"/>
        </w:rPr>
      </w:pPr>
      <w:r w:rsidRPr="006D698A">
        <w:rPr>
          <w:rFonts w:ascii="Palatino Linotype" w:hAnsi="Palatino Linotype"/>
          <w:sz w:val="19"/>
          <w:szCs w:val="19"/>
        </w:rPr>
        <w:t>Η παράδοση και εγκατάσταση του εξοπλισμού θα γίνει στις κτιριακές εγκαταστάσεις του Πανεπιστημίου Κρήτης επί της  Λ. Κνωσού, στους χώρους που θα υποδειχθούν από το προσωπικό του Πανεπιστήμιου Κρήτης, με ευθύνη και έξοδα του προμηθευτή, το αργότερο σε 60 ημέρες μετά την υπογραφή της σύμβασης (ελάχιστη απαραίτητη προϋπόθεση), ή σε βελτιωμένο χρόνο που θα καθορίζεται στην προσφορά και στη σύμβαση.</w:t>
      </w:r>
    </w:p>
    <w:p w:rsidR="006D698A" w:rsidRPr="006D698A" w:rsidRDefault="006D698A" w:rsidP="00447C54">
      <w:pPr>
        <w:suppressAutoHyphens w:val="0"/>
        <w:autoSpaceDE w:val="0"/>
        <w:autoSpaceDN w:val="0"/>
        <w:adjustRightInd w:val="0"/>
        <w:jc w:val="center"/>
        <w:rPr>
          <w:rFonts w:ascii="Palatino Linotype" w:hAnsi="Palatino Linotype" w:cstheme="minorHAnsi"/>
          <w:b/>
          <w:bCs/>
          <w:sz w:val="19"/>
          <w:szCs w:val="19"/>
          <w:u w:val="single"/>
        </w:rPr>
      </w:pPr>
    </w:p>
    <w:p w:rsidR="006D698A" w:rsidRPr="006D698A" w:rsidRDefault="006D698A" w:rsidP="00447C54">
      <w:pPr>
        <w:suppressAutoHyphens w:val="0"/>
        <w:autoSpaceDE w:val="0"/>
        <w:autoSpaceDN w:val="0"/>
        <w:adjustRightInd w:val="0"/>
        <w:jc w:val="center"/>
        <w:rPr>
          <w:rFonts w:ascii="Palatino Linotype" w:hAnsi="Palatino Linotype" w:cstheme="minorHAnsi"/>
          <w:b/>
          <w:bCs/>
          <w:sz w:val="20"/>
          <w:szCs w:val="20"/>
          <w:u w:val="single"/>
        </w:rPr>
      </w:pPr>
    </w:p>
    <w:p w:rsidR="002E1916" w:rsidRPr="002E1916" w:rsidRDefault="002E1916" w:rsidP="002E1916">
      <w:pPr>
        <w:ind w:right="-1"/>
        <w:jc w:val="both"/>
        <w:rPr>
          <w:rFonts w:ascii="Palatino Linotype" w:hAnsi="Palatino Linotype"/>
          <w:sz w:val="19"/>
          <w:szCs w:val="19"/>
        </w:rPr>
      </w:pPr>
      <w:r w:rsidRPr="002E1916">
        <w:rPr>
          <w:rFonts w:ascii="Palatino Linotype" w:hAnsi="Palatino Linotype"/>
          <w:sz w:val="19"/>
          <w:szCs w:val="19"/>
        </w:rPr>
        <w:t>Σε περίπτωση κατακύρωσης της σύμβασης με ποσό μικρότερο από την προϋπολογισμένη δαπάνη να γίνει αύξηση έως 15% στην ποσότητα των παραπάνω ειδών που είναι απαραίτητα (4412/2016 Άρθρο 105).</w:t>
      </w:r>
    </w:p>
    <w:p w:rsidR="006D698A" w:rsidRDefault="006D698A">
      <w:pPr>
        <w:suppressAutoHyphens w:val="0"/>
        <w:spacing w:after="200" w:line="276" w:lineRule="auto"/>
        <w:rPr>
          <w:rFonts w:ascii="Palatino Linotype" w:hAnsi="Palatino Linotype" w:cstheme="minorHAnsi"/>
          <w:b/>
          <w:bCs/>
          <w:sz w:val="20"/>
          <w:szCs w:val="20"/>
          <w:u w:val="single"/>
        </w:rPr>
      </w:pPr>
      <w:r>
        <w:rPr>
          <w:rFonts w:ascii="Palatino Linotype" w:hAnsi="Palatino Linotype" w:cstheme="minorHAnsi"/>
          <w:b/>
          <w:bCs/>
          <w:sz w:val="20"/>
          <w:szCs w:val="20"/>
          <w:u w:val="single"/>
        </w:rPr>
        <w:br w:type="page"/>
      </w:r>
    </w:p>
    <w:p w:rsidR="006D698A" w:rsidRPr="006D698A" w:rsidRDefault="006D698A" w:rsidP="00447C54">
      <w:pPr>
        <w:suppressAutoHyphens w:val="0"/>
        <w:autoSpaceDE w:val="0"/>
        <w:autoSpaceDN w:val="0"/>
        <w:adjustRightInd w:val="0"/>
        <w:jc w:val="center"/>
        <w:rPr>
          <w:rFonts w:ascii="Palatino Linotype" w:hAnsi="Palatino Linotype" w:cstheme="minorHAnsi"/>
          <w:b/>
          <w:bCs/>
          <w:sz w:val="20"/>
          <w:szCs w:val="20"/>
          <w:u w:val="single"/>
        </w:rPr>
      </w:pPr>
    </w:p>
    <w:p w:rsidR="006D698A" w:rsidRPr="006D698A" w:rsidRDefault="006D698A" w:rsidP="00447C54">
      <w:pPr>
        <w:suppressAutoHyphens w:val="0"/>
        <w:autoSpaceDE w:val="0"/>
        <w:autoSpaceDN w:val="0"/>
        <w:adjustRightInd w:val="0"/>
        <w:jc w:val="center"/>
        <w:rPr>
          <w:rFonts w:ascii="Palatino Linotype" w:hAnsi="Palatino Linotype" w:cstheme="minorHAnsi"/>
          <w:b/>
          <w:bCs/>
          <w:sz w:val="20"/>
          <w:szCs w:val="20"/>
          <w:u w:val="single"/>
        </w:rPr>
      </w:pPr>
    </w:p>
    <w:p w:rsidR="006D698A" w:rsidRPr="006D698A" w:rsidRDefault="006D698A" w:rsidP="00447C54">
      <w:pPr>
        <w:suppressAutoHyphens w:val="0"/>
        <w:autoSpaceDE w:val="0"/>
        <w:autoSpaceDN w:val="0"/>
        <w:adjustRightInd w:val="0"/>
        <w:jc w:val="center"/>
        <w:rPr>
          <w:rFonts w:ascii="Palatino Linotype" w:hAnsi="Palatino Linotype" w:cstheme="minorHAnsi"/>
          <w:b/>
          <w:bCs/>
          <w:sz w:val="20"/>
          <w:szCs w:val="20"/>
          <w:u w:val="single"/>
        </w:rPr>
      </w:pPr>
    </w:p>
    <w:p w:rsidR="006D698A" w:rsidRPr="006D698A" w:rsidRDefault="006D698A" w:rsidP="00447C54">
      <w:pPr>
        <w:suppressAutoHyphens w:val="0"/>
        <w:autoSpaceDE w:val="0"/>
        <w:autoSpaceDN w:val="0"/>
        <w:adjustRightInd w:val="0"/>
        <w:jc w:val="center"/>
        <w:rPr>
          <w:rFonts w:ascii="Palatino Linotype" w:hAnsi="Palatino Linotype" w:cstheme="minorHAnsi"/>
          <w:b/>
          <w:bCs/>
          <w:sz w:val="20"/>
          <w:szCs w:val="20"/>
          <w:u w:val="single"/>
        </w:rPr>
      </w:pPr>
    </w:p>
    <w:p w:rsidR="00A039CE" w:rsidRPr="00447C54" w:rsidRDefault="00CF4E8D" w:rsidP="00447C54">
      <w:pPr>
        <w:suppressAutoHyphens w:val="0"/>
        <w:autoSpaceDE w:val="0"/>
        <w:autoSpaceDN w:val="0"/>
        <w:adjustRightInd w:val="0"/>
        <w:jc w:val="center"/>
        <w:rPr>
          <w:rFonts w:ascii="Palatino Linotype" w:hAnsi="Palatino Linotype" w:cstheme="minorHAnsi"/>
          <w:b/>
          <w:bCs/>
          <w:sz w:val="20"/>
          <w:szCs w:val="20"/>
          <w:u w:val="single"/>
        </w:rPr>
      </w:pPr>
      <w:r w:rsidRPr="00447C54">
        <w:rPr>
          <w:rFonts w:ascii="Palatino Linotype" w:hAnsi="Palatino Linotype" w:cstheme="minorHAnsi"/>
          <w:b/>
          <w:bCs/>
          <w:sz w:val="20"/>
          <w:szCs w:val="20"/>
          <w:u w:val="single"/>
        </w:rPr>
        <w:t xml:space="preserve">ΠΑΡΑΡΤΗΜΑ  </w:t>
      </w:r>
      <w:r w:rsidR="003E2298" w:rsidRPr="00447C54">
        <w:rPr>
          <w:rFonts w:ascii="Palatino Linotype" w:hAnsi="Palatino Linotype" w:cstheme="minorHAnsi"/>
          <w:b/>
          <w:bCs/>
          <w:sz w:val="20"/>
          <w:szCs w:val="20"/>
          <w:u w:val="single"/>
        </w:rPr>
        <w:t>Γ</w:t>
      </w:r>
      <w:r w:rsidR="00F06036">
        <w:rPr>
          <w:rFonts w:ascii="Palatino Linotype" w:hAnsi="Palatino Linotype" w:cstheme="minorHAnsi"/>
          <w:b/>
          <w:bCs/>
          <w:sz w:val="20"/>
          <w:szCs w:val="20"/>
          <w:u w:val="single"/>
        </w:rPr>
        <w:t>’</w:t>
      </w:r>
    </w:p>
    <w:p w:rsidR="00CF4E8D" w:rsidRPr="00E77564" w:rsidRDefault="00CF4E8D" w:rsidP="00953D59">
      <w:pPr>
        <w:jc w:val="center"/>
        <w:rPr>
          <w:rFonts w:ascii="Palatino Linotype" w:hAnsi="Palatino Linotype" w:cstheme="minorHAnsi"/>
          <w:b/>
          <w:bCs/>
          <w:sz w:val="20"/>
          <w:szCs w:val="20"/>
          <w:u w:val="single"/>
        </w:rPr>
      </w:pPr>
      <w:r w:rsidRPr="00E77564">
        <w:rPr>
          <w:rFonts w:ascii="Palatino Linotype" w:hAnsi="Palatino Linotype" w:cstheme="minorHAnsi"/>
          <w:b/>
          <w:bCs/>
          <w:sz w:val="20"/>
          <w:szCs w:val="20"/>
          <w:u w:val="single"/>
        </w:rPr>
        <w:t>ΥΠΟΔΕΙΓΜΑΤΑ ΠΙΝΑΚΩΝ ΤΕΧΝΙΚΗΣ ΚΑΙ ΟΙΚΟΝΟΜΙΚΗΣ ΠΡΟΣΦΟΡΑΣ</w:t>
      </w:r>
    </w:p>
    <w:p w:rsidR="008743DC" w:rsidRPr="00E77564" w:rsidRDefault="008743DC"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tbl>
      <w:tblPr>
        <w:tblW w:w="9979" w:type="dxa"/>
        <w:tblLayout w:type="fixed"/>
        <w:tblLook w:val="0000"/>
      </w:tblPr>
      <w:tblGrid>
        <w:gridCol w:w="9979"/>
      </w:tblGrid>
      <w:tr w:rsidR="00953D59" w:rsidRPr="003E2298" w:rsidTr="00224CA7">
        <w:trPr>
          <w:trHeight w:val="255"/>
        </w:trPr>
        <w:tc>
          <w:tcPr>
            <w:tcW w:w="9979" w:type="dxa"/>
            <w:tcBorders>
              <w:top w:val="nil"/>
              <w:left w:val="nil"/>
              <w:bottom w:val="nil"/>
              <w:right w:val="nil"/>
            </w:tcBorders>
            <w:shd w:val="clear" w:color="auto" w:fill="auto"/>
            <w:noWrap/>
            <w:vAlign w:val="bottom"/>
          </w:tcPr>
          <w:p w:rsidR="00953D59" w:rsidRPr="003E2298" w:rsidRDefault="00953D59" w:rsidP="00953D59">
            <w:pPr>
              <w:jc w:val="both"/>
              <w:rPr>
                <w:rFonts w:ascii="Palatino Linotype" w:hAnsi="Palatino Linotype" w:cstheme="minorHAnsi"/>
                <w:b/>
                <w:bCs/>
                <w:sz w:val="20"/>
                <w:szCs w:val="20"/>
              </w:rPr>
            </w:pPr>
            <w:r w:rsidRPr="003E2298">
              <w:rPr>
                <w:rFonts w:ascii="Palatino Linotype" w:hAnsi="Palatino Linotype" w:cstheme="minorHAnsi"/>
                <w:b/>
                <w:sz w:val="20"/>
                <w:szCs w:val="20"/>
              </w:rPr>
              <w:br w:type="page"/>
            </w:r>
            <w:r w:rsidRPr="003E2298">
              <w:rPr>
                <w:rFonts w:ascii="Palatino Linotype" w:hAnsi="Palatino Linotype" w:cstheme="minorHAnsi"/>
                <w:b/>
                <w:sz w:val="20"/>
                <w:szCs w:val="20"/>
                <w:lang w:val="en-US"/>
              </w:rPr>
              <w:t>1</w:t>
            </w:r>
            <w:r w:rsidRPr="003E2298">
              <w:rPr>
                <w:rFonts w:ascii="Palatino Linotype" w:hAnsi="Palatino Linotype" w:cstheme="minorHAnsi"/>
                <w:b/>
                <w:sz w:val="20"/>
                <w:szCs w:val="20"/>
              </w:rPr>
              <w:t>.</w:t>
            </w:r>
            <w:r w:rsidRPr="003E2298">
              <w:rPr>
                <w:rFonts w:ascii="Palatino Linotype" w:hAnsi="Palatino Linotype" w:cstheme="minorHAnsi"/>
                <w:b/>
                <w:bCs/>
                <w:sz w:val="20"/>
                <w:szCs w:val="20"/>
              </w:rPr>
              <w:t xml:space="preserve">ΠΙΝΑΚΑΣ ΑΝΑΛΥΣΗΣ </w:t>
            </w:r>
            <w:r w:rsidRPr="003E2298">
              <w:rPr>
                <w:rFonts w:ascii="Palatino Linotype" w:hAnsi="Palatino Linotype" w:cstheme="minorHAnsi"/>
                <w:b/>
                <w:bCs/>
                <w:sz w:val="20"/>
                <w:szCs w:val="20"/>
                <w:u w:val="single"/>
              </w:rPr>
              <w:t>ΤΕΧΝΙΚΗΣ</w:t>
            </w:r>
            <w:r w:rsidRPr="003E2298">
              <w:rPr>
                <w:rFonts w:ascii="Palatino Linotype" w:hAnsi="Palatino Linotype" w:cstheme="minorHAnsi"/>
                <w:b/>
                <w:bCs/>
                <w:sz w:val="20"/>
                <w:szCs w:val="20"/>
              </w:rPr>
              <w:t xml:space="preserve"> ΠΡΟΣΦΟΡΑΣ</w:t>
            </w:r>
          </w:p>
        </w:tc>
      </w:tr>
    </w:tbl>
    <w:tbl>
      <w:tblPr>
        <w:tblpPr w:leftFromText="180" w:rightFromText="180" w:vertAnchor="text" w:tblpY="1"/>
        <w:tblOverlap w:val="never"/>
        <w:tblW w:w="9039" w:type="dxa"/>
        <w:tblLayout w:type="fixed"/>
        <w:tblLook w:val="0000"/>
      </w:tblPr>
      <w:tblGrid>
        <w:gridCol w:w="817"/>
        <w:gridCol w:w="2342"/>
        <w:gridCol w:w="694"/>
        <w:gridCol w:w="483"/>
        <w:gridCol w:w="337"/>
        <w:gridCol w:w="879"/>
        <w:gridCol w:w="99"/>
        <w:gridCol w:w="127"/>
        <w:gridCol w:w="1529"/>
        <w:gridCol w:w="314"/>
        <w:gridCol w:w="901"/>
        <w:gridCol w:w="517"/>
      </w:tblGrid>
      <w:tr w:rsidR="00D011D9" w:rsidRPr="003E2298" w:rsidTr="00B05A7F">
        <w:trPr>
          <w:gridAfter w:val="1"/>
          <w:wAfter w:w="517" w:type="dxa"/>
          <w:trHeight w:val="100"/>
        </w:trPr>
        <w:tc>
          <w:tcPr>
            <w:tcW w:w="3159"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177"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315"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656"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5"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953D59" w:rsidRPr="003E2298" w:rsidTr="00B05A7F">
        <w:trPr>
          <w:gridAfter w:val="6"/>
          <w:wAfter w:w="3487" w:type="dxa"/>
          <w:trHeight w:val="255"/>
        </w:trPr>
        <w:tc>
          <w:tcPr>
            <w:tcW w:w="4673" w:type="dxa"/>
            <w:gridSpan w:val="5"/>
            <w:tcBorders>
              <w:top w:val="nil"/>
              <w:left w:val="nil"/>
              <w:bottom w:val="nil"/>
              <w:right w:val="nil"/>
            </w:tcBorders>
            <w:shd w:val="clear" w:color="auto" w:fill="auto"/>
            <w:noWrap/>
            <w:vAlign w:val="bottom"/>
          </w:tcPr>
          <w:p w:rsidR="00953D59" w:rsidRPr="003E2298" w:rsidRDefault="00953D59" w:rsidP="00953D59">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ΔΙΑΓΩΝΙΖΟΜΕΝΟΣ: ……………………………………………..</w:t>
            </w:r>
          </w:p>
        </w:tc>
        <w:tc>
          <w:tcPr>
            <w:tcW w:w="879" w:type="dxa"/>
            <w:tcBorders>
              <w:top w:val="nil"/>
              <w:left w:val="nil"/>
              <w:bottom w:val="nil"/>
              <w:right w:val="nil"/>
            </w:tcBorders>
            <w:shd w:val="clear" w:color="auto" w:fill="auto"/>
            <w:noWrap/>
            <w:vAlign w:val="bottom"/>
          </w:tcPr>
          <w:p w:rsidR="00953D59" w:rsidRPr="003E2298" w:rsidRDefault="00953D59" w:rsidP="00953D59">
            <w:pPr>
              <w:jc w:val="both"/>
              <w:rPr>
                <w:rFonts w:ascii="Palatino Linotype" w:hAnsi="Palatino Linotype" w:cstheme="minorHAnsi"/>
                <w:sz w:val="20"/>
                <w:szCs w:val="20"/>
              </w:rPr>
            </w:pPr>
          </w:p>
        </w:tc>
      </w:tr>
      <w:tr w:rsidR="00F84654" w:rsidRPr="003E2298" w:rsidTr="00B05A7F">
        <w:trPr>
          <w:gridAfter w:val="11"/>
          <w:wAfter w:w="8222" w:type="dxa"/>
          <w:trHeight w:val="255"/>
        </w:trPr>
        <w:tc>
          <w:tcPr>
            <w:tcW w:w="817"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b/>
                <w:bCs/>
                <w:sz w:val="20"/>
                <w:szCs w:val="20"/>
              </w:rPr>
            </w:pPr>
          </w:p>
        </w:tc>
      </w:tr>
      <w:tr w:rsidR="00DD6F5B" w:rsidRPr="00E77564" w:rsidTr="00B05A7F">
        <w:trPr>
          <w:trHeight w:val="510"/>
        </w:trPr>
        <w:tc>
          <w:tcPr>
            <w:tcW w:w="817" w:type="dxa"/>
            <w:tcBorders>
              <w:top w:val="single" w:sz="4" w:space="0" w:color="auto"/>
              <w:left w:val="single" w:sz="8" w:space="0" w:color="auto"/>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Α/Α</w:t>
            </w:r>
          </w:p>
        </w:tc>
        <w:tc>
          <w:tcPr>
            <w:tcW w:w="3036" w:type="dxa"/>
            <w:gridSpan w:val="2"/>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ΠΡΟΪΟΝ/ΥΠΗΡΕΣΙΑ</w:t>
            </w:r>
          </w:p>
        </w:tc>
        <w:tc>
          <w:tcPr>
            <w:tcW w:w="1925" w:type="dxa"/>
            <w:gridSpan w:val="5"/>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ΚΑΤΑΣΚΕΥΑΣΤΗΣ</w:t>
            </w:r>
          </w:p>
        </w:tc>
        <w:tc>
          <w:tcPr>
            <w:tcW w:w="1843" w:type="dxa"/>
            <w:gridSpan w:val="2"/>
            <w:tcBorders>
              <w:top w:val="single" w:sz="4" w:space="0" w:color="auto"/>
              <w:left w:val="nil"/>
              <w:bottom w:val="single" w:sz="4" w:space="0" w:color="auto"/>
              <w:right w:val="single" w:sz="4" w:space="0" w:color="auto"/>
            </w:tcBorders>
            <w:shd w:val="clear" w:color="auto" w:fill="CCFFCC"/>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ΚΩΔΙΚΟΣ</w:t>
            </w:r>
            <w:r w:rsidRPr="00E77564">
              <w:rPr>
                <w:rFonts w:ascii="Palatino Linotype" w:hAnsi="Palatino Linotype" w:cstheme="minorHAnsi"/>
                <w:sz w:val="18"/>
                <w:szCs w:val="18"/>
              </w:rPr>
              <w:br/>
              <w:t>ΚΑΤΑΣΚΕΥΑΣΤΗ</w:t>
            </w:r>
          </w:p>
        </w:tc>
        <w:tc>
          <w:tcPr>
            <w:tcW w:w="1418" w:type="dxa"/>
            <w:gridSpan w:val="2"/>
            <w:tcBorders>
              <w:top w:val="single" w:sz="4" w:space="0" w:color="auto"/>
              <w:left w:val="nil"/>
              <w:bottom w:val="single" w:sz="4" w:space="0" w:color="auto"/>
              <w:right w:val="single" w:sz="8"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ΠΟΣΟΤΗΤΑ</w:t>
            </w: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70"/>
        </w:trPr>
        <w:tc>
          <w:tcPr>
            <w:tcW w:w="817" w:type="dxa"/>
            <w:tcBorders>
              <w:top w:val="nil"/>
              <w:left w:val="single" w:sz="8" w:space="0" w:color="auto"/>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3036" w:type="dxa"/>
            <w:gridSpan w:val="2"/>
            <w:tcBorders>
              <w:top w:val="nil"/>
              <w:left w:val="nil"/>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925" w:type="dxa"/>
            <w:gridSpan w:val="5"/>
            <w:tcBorders>
              <w:top w:val="nil"/>
              <w:left w:val="nil"/>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843" w:type="dxa"/>
            <w:gridSpan w:val="2"/>
            <w:tcBorders>
              <w:top w:val="nil"/>
              <w:left w:val="nil"/>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418" w:type="dxa"/>
            <w:gridSpan w:val="2"/>
            <w:tcBorders>
              <w:top w:val="nil"/>
              <w:left w:val="nil"/>
              <w:bottom w:val="single" w:sz="8"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B05A7F">
        <w:trPr>
          <w:trHeight w:val="255"/>
        </w:trPr>
        <w:tc>
          <w:tcPr>
            <w:tcW w:w="817"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3036"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B05A7F" w:rsidRPr="00E77564" w:rsidTr="001B6A6B">
        <w:trPr>
          <w:gridAfter w:val="4"/>
          <w:wAfter w:w="3261" w:type="dxa"/>
          <w:trHeight w:val="255"/>
        </w:trPr>
        <w:tc>
          <w:tcPr>
            <w:tcW w:w="3853" w:type="dxa"/>
            <w:gridSpan w:val="3"/>
            <w:vMerge w:val="restart"/>
            <w:tcBorders>
              <w:top w:val="nil"/>
              <w:left w:val="nil"/>
              <w:right w:val="nil"/>
            </w:tcBorders>
            <w:shd w:val="clear" w:color="auto" w:fill="auto"/>
            <w:noWrap/>
            <w:vAlign w:val="bottom"/>
          </w:tcPr>
          <w:p w:rsidR="00B05A7F" w:rsidRPr="003E2298" w:rsidRDefault="00B05A7F" w:rsidP="00953D59">
            <w:pPr>
              <w:jc w:val="both"/>
              <w:rPr>
                <w:rFonts w:ascii="Palatino Linotype" w:hAnsi="Palatino Linotype" w:cstheme="minorHAnsi"/>
                <w:sz w:val="20"/>
                <w:szCs w:val="20"/>
              </w:rPr>
            </w:pPr>
            <w:r w:rsidRPr="003E2298">
              <w:rPr>
                <w:rFonts w:ascii="Palatino Linotype" w:hAnsi="Palatino Linotype" w:cstheme="minorHAnsi"/>
                <w:sz w:val="20"/>
                <w:szCs w:val="20"/>
              </w:rPr>
              <w:t>ΗΜΕΡΟΜΗΝΙΑ:  ……………….</w:t>
            </w:r>
          </w:p>
          <w:p w:rsidR="00B05A7F" w:rsidRPr="003E2298" w:rsidRDefault="00B05A7F" w:rsidP="001B6A6B">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 xml:space="preserve">ΥΠΟΓΡΑΦΗ: </w:t>
            </w:r>
          </w:p>
          <w:p w:rsidR="003E2298" w:rsidRPr="003E2298" w:rsidRDefault="003E2298" w:rsidP="001B6A6B">
            <w:pPr>
              <w:jc w:val="both"/>
              <w:rPr>
                <w:rFonts w:ascii="Palatino Linotype" w:hAnsi="Palatino Linotype" w:cstheme="minorHAnsi"/>
                <w:b/>
                <w:bCs/>
                <w:sz w:val="20"/>
                <w:szCs w:val="20"/>
              </w:rPr>
            </w:pPr>
          </w:p>
          <w:p w:rsidR="003E2298" w:rsidRPr="003E2298" w:rsidRDefault="003E2298" w:rsidP="001B6A6B">
            <w:pPr>
              <w:jc w:val="both"/>
              <w:rPr>
                <w:rFonts w:ascii="Palatino Linotype" w:hAnsi="Palatino Linotype" w:cstheme="minorHAnsi"/>
                <w:sz w:val="20"/>
                <w:szCs w:val="20"/>
              </w:rPr>
            </w:pPr>
          </w:p>
        </w:tc>
        <w:tc>
          <w:tcPr>
            <w:tcW w:w="1925" w:type="dxa"/>
            <w:gridSpan w:val="5"/>
            <w:tcBorders>
              <w:top w:val="nil"/>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r>
      <w:tr w:rsidR="00B05A7F" w:rsidRPr="00E77564" w:rsidTr="001B6A6B">
        <w:trPr>
          <w:gridAfter w:val="3"/>
          <w:wAfter w:w="1732" w:type="dxa"/>
          <w:trHeight w:val="255"/>
        </w:trPr>
        <w:tc>
          <w:tcPr>
            <w:tcW w:w="3853" w:type="dxa"/>
            <w:gridSpan w:val="3"/>
            <w:vMerge/>
            <w:tcBorders>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c>
          <w:tcPr>
            <w:tcW w:w="1925" w:type="dxa"/>
            <w:gridSpan w:val="5"/>
            <w:tcBorders>
              <w:top w:val="nil"/>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c>
          <w:tcPr>
            <w:tcW w:w="1529" w:type="dxa"/>
            <w:tcBorders>
              <w:top w:val="nil"/>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r>
    </w:tbl>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Pr="00E77564"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B05A7F" w:rsidRPr="00E77564" w:rsidRDefault="00B05A7F"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Pr="00E77564"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tbl>
      <w:tblPr>
        <w:tblW w:w="9979" w:type="dxa"/>
        <w:tblLayout w:type="fixed"/>
        <w:tblLook w:val="0000"/>
      </w:tblPr>
      <w:tblGrid>
        <w:gridCol w:w="534"/>
        <w:gridCol w:w="679"/>
        <w:gridCol w:w="1213"/>
        <w:gridCol w:w="234"/>
        <w:gridCol w:w="978"/>
        <w:gridCol w:w="581"/>
        <w:gridCol w:w="631"/>
        <w:gridCol w:w="645"/>
        <w:gridCol w:w="567"/>
        <w:gridCol w:w="425"/>
        <w:gridCol w:w="1701"/>
        <w:gridCol w:w="1080"/>
        <w:gridCol w:w="8"/>
        <w:gridCol w:w="703"/>
      </w:tblGrid>
      <w:tr w:rsidR="00F84654" w:rsidRPr="003E2298" w:rsidTr="00DD6F5B">
        <w:trPr>
          <w:trHeight w:val="255"/>
        </w:trPr>
        <w:tc>
          <w:tcPr>
            <w:tcW w:w="9979" w:type="dxa"/>
            <w:gridSpan w:val="14"/>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b/>
                <w:bCs/>
                <w:sz w:val="20"/>
                <w:szCs w:val="20"/>
              </w:rPr>
            </w:pPr>
            <w:r w:rsidRPr="003E2298">
              <w:rPr>
                <w:rFonts w:ascii="Palatino Linotype" w:hAnsi="Palatino Linotype" w:cstheme="minorHAnsi"/>
                <w:b/>
                <w:sz w:val="20"/>
                <w:szCs w:val="20"/>
              </w:rPr>
              <w:br w:type="page"/>
            </w:r>
            <w:r w:rsidR="005B2A4E" w:rsidRPr="003E2298">
              <w:rPr>
                <w:rFonts w:ascii="Palatino Linotype" w:hAnsi="Palatino Linotype" w:cstheme="minorHAnsi"/>
                <w:b/>
                <w:sz w:val="20"/>
                <w:szCs w:val="20"/>
              </w:rPr>
              <w:t>2.</w:t>
            </w:r>
            <w:r w:rsidRPr="003E2298">
              <w:rPr>
                <w:rFonts w:ascii="Palatino Linotype" w:hAnsi="Palatino Linotype" w:cstheme="minorHAnsi"/>
                <w:b/>
                <w:bCs/>
                <w:sz w:val="20"/>
                <w:szCs w:val="20"/>
              </w:rPr>
              <w:t xml:space="preserve">ΠΙΝΑΚΑΣ ΑΝΑΛΥΣΗΣ </w:t>
            </w:r>
            <w:r w:rsidRPr="003E2298">
              <w:rPr>
                <w:rFonts w:ascii="Palatino Linotype" w:hAnsi="Palatino Linotype" w:cstheme="minorHAnsi"/>
                <w:b/>
                <w:bCs/>
                <w:sz w:val="20"/>
                <w:szCs w:val="20"/>
                <w:u w:val="single"/>
              </w:rPr>
              <w:t>ΟΙΚΟΝΟΜΙΚΗΣ</w:t>
            </w:r>
            <w:r w:rsidRPr="003E2298">
              <w:rPr>
                <w:rFonts w:ascii="Palatino Linotype" w:hAnsi="Palatino Linotype" w:cstheme="minorHAnsi"/>
                <w:b/>
                <w:bCs/>
                <w:sz w:val="20"/>
                <w:szCs w:val="20"/>
              </w:rPr>
              <w:t xml:space="preserve"> ΠΡΟΣΦΟΡΑΣ</w:t>
            </w:r>
          </w:p>
        </w:tc>
      </w:tr>
      <w:tr w:rsidR="00DD6F5B" w:rsidRPr="003E2298" w:rsidTr="003E2298">
        <w:trPr>
          <w:gridAfter w:val="1"/>
          <w:wAfter w:w="703" w:type="dxa"/>
          <w:trHeight w:val="255"/>
        </w:trPr>
        <w:tc>
          <w:tcPr>
            <w:tcW w:w="1213"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3"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857"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99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01"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088"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F84654" w:rsidRPr="003E2298" w:rsidTr="003E2298">
        <w:trPr>
          <w:trHeight w:val="255"/>
        </w:trPr>
        <w:tc>
          <w:tcPr>
            <w:tcW w:w="5495" w:type="dxa"/>
            <w:gridSpan w:val="8"/>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ΔΙΑΓΩΝΙΖΟΜΕΝΟΣ: ……………………………………………..</w:t>
            </w:r>
          </w:p>
        </w:tc>
        <w:tc>
          <w:tcPr>
            <w:tcW w:w="99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01"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DD6F5B" w:rsidRPr="00E77564" w:rsidTr="003E2298">
        <w:trPr>
          <w:gridAfter w:val="1"/>
          <w:wAfter w:w="703" w:type="dxa"/>
          <w:trHeight w:val="255"/>
        </w:trPr>
        <w:tc>
          <w:tcPr>
            <w:tcW w:w="534"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510"/>
        </w:trPr>
        <w:tc>
          <w:tcPr>
            <w:tcW w:w="534" w:type="dxa"/>
            <w:tcBorders>
              <w:top w:val="single" w:sz="4" w:space="0" w:color="auto"/>
              <w:left w:val="single" w:sz="8" w:space="0" w:color="auto"/>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Α/Α</w:t>
            </w:r>
          </w:p>
        </w:tc>
        <w:tc>
          <w:tcPr>
            <w:tcW w:w="2126" w:type="dxa"/>
            <w:gridSpan w:val="3"/>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ΠΡΟΪΟΝ/ΥΠΗΡΕΣΙΑ</w:t>
            </w:r>
          </w:p>
        </w:tc>
        <w:tc>
          <w:tcPr>
            <w:tcW w:w="1559" w:type="dxa"/>
            <w:gridSpan w:val="2"/>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ΚΑΤΑΣΚΕΥΑΣΤΗΣ</w:t>
            </w:r>
          </w:p>
        </w:tc>
        <w:tc>
          <w:tcPr>
            <w:tcW w:w="1276" w:type="dxa"/>
            <w:gridSpan w:val="2"/>
            <w:tcBorders>
              <w:top w:val="single" w:sz="4" w:space="0" w:color="auto"/>
              <w:left w:val="nil"/>
              <w:bottom w:val="single" w:sz="4" w:space="0" w:color="auto"/>
              <w:right w:val="single" w:sz="4" w:space="0" w:color="auto"/>
            </w:tcBorders>
            <w:shd w:val="clear" w:color="auto" w:fill="CCFFCC"/>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ΚΩΔΙΚΟΣ</w:t>
            </w:r>
            <w:r w:rsidRPr="00E77564">
              <w:rPr>
                <w:rFonts w:ascii="Palatino Linotype" w:hAnsi="Palatino Linotype" w:cstheme="minorHAnsi"/>
                <w:sz w:val="18"/>
                <w:szCs w:val="18"/>
              </w:rPr>
              <w:br/>
              <w:t>ΚΑΤΑΣΚΕΥΑΣΤΗ</w:t>
            </w:r>
          </w:p>
        </w:tc>
        <w:tc>
          <w:tcPr>
            <w:tcW w:w="992" w:type="dxa"/>
            <w:gridSpan w:val="2"/>
            <w:tcBorders>
              <w:top w:val="single" w:sz="4" w:space="0" w:color="auto"/>
              <w:left w:val="nil"/>
              <w:bottom w:val="single" w:sz="4" w:space="0" w:color="auto"/>
              <w:right w:val="single" w:sz="4" w:space="0" w:color="auto"/>
            </w:tcBorders>
            <w:shd w:val="clear" w:color="auto" w:fill="CCFFCC"/>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 xml:space="preserve">ΚΟΣΤΟΣ </w:t>
            </w:r>
            <w:r w:rsidRPr="00E77564">
              <w:rPr>
                <w:rFonts w:ascii="Palatino Linotype" w:hAnsi="Palatino Linotype" w:cstheme="minorHAnsi"/>
                <w:sz w:val="18"/>
                <w:szCs w:val="18"/>
              </w:rPr>
              <w:br/>
              <w:t>ΜΟΝΑΔΑΣ</w:t>
            </w:r>
          </w:p>
        </w:tc>
        <w:tc>
          <w:tcPr>
            <w:tcW w:w="1701" w:type="dxa"/>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ΠΟΣΟΤΗΤΑ</w:t>
            </w:r>
          </w:p>
        </w:tc>
        <w:tc>
          <w:tcPr>
            <w:tcW w:w="1088" w:type="dxa"/>
            <w:gridSpan w:val="2"/>
            <w:tcBorders>
              <w:top w:val="single" w:sz="4" w:space="0" w:color="auto"/>
              <w:left w:val="nil"/>
              <w:bottom w:val="single" w:sz="4" w:space="0" w:color="auto"/>
              <w:right w:val="single" w:sz="8"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ΚΟΣΤΟΣ</w:t>
            </w: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3E2298" w:rsidTr="003E2298">
        <w:trPr>
          <w:gridAfter w:val="2"/>
          <w:wAfter w:w="711" w:type="dxa"/>
          <w:trHeight w:val="366"/>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Συνολική καθαρή αξία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3E2298" w:rsidTr="003E2298">
        <w:trPr>
          <w:gridAfter w:val="2"/>
          <w:wAfter w:w="711" w:type="dxa"/>
          <w:trHeight w:val="270"/>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xml:space="preserve">ΦΠΑ: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3E2298" w:rsidTr="003E2298">
        <w:trPr>
          <w:gridAfter w:val="2"/>
          <w:wAfter w:w="711" w:type="dxa"/>
          <w:trHeight w:val="255"/>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b/>
                <w:sz w:val="20"/>
                <w:szCs w:val="20"/>
              </w:rPr>
            </w:pPr>
            <w:r w:rsidRPr="003E2298">
              <w:rPr>
                <w:rFonts w:ascii="Palatino Linotype" w:hAnsi="Palatino Linotype" w:cstheme="minorHAnsi"/>
                <w:b/>
                <w:sz w:val="20"/>
                <w:szCs w:val="20"/>
              </w:rPr>
              <w:t xml:space="preserve">Σύνολο :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E77564" w:rsidTr="003E2298">
        <w:trPr>
          <w:gridAfter w:val="1"/>
          <w:wAfter w:w="703" w:type="dxa"/>
          <w:trHeight w:val="255"/>
        </w:trPr>
        <w:tc>
          <w:tcPr>
            <w:tcW w:w="1213"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3"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F84654" w:rsidRPr="003E2298" w:rsidTr="003E2298">
        <w:trPr>
          <w:trHeight w:val="255"/>
        </w:trPr>
        <w:tc>
          <w:tcPr>
            <w:tcW w:w="3638" w:type="dxa"/>
            <w:gridSpan w:val="5"/>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ΗΜΕΡΟΜΗΝΙΑ:  ……………….</w:t>
            </w: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2126"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F84654" w:rsidRPr="003E2298" w:rsidTr="003E2298">
        <w:trPr>
          <w:trHeight w:val="255"/>
        </w:trPr>
        <w:tc>
          <w:tcPr>
            <w:tcW w:w="3638" w:type="dxa"/>
            <w:gridSpan w:val="5"/>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b/>
                <w:bCs/>
                <w:sz w:val="20"/>
                <w:szCs w:val="20"/>
              </w:rPr>
              <w:t xml:space="preserve">ΥΠΟΓΡΑΦΗ: </w:t>
            </w: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2126"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bl>
    <w:p w:rsidR="008743DC" w:rsidRPr="00E77564" w:rsidRDefault="008743DC"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Pr="00E77564"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500B71" w:rsidRPr="00E77564" w:rsidRDefault="00500B71" w:rsidP="00953D59">
      <w:pPr>
        <w:jc w:val="center"/>
        <w:rPr>
          <w:rFonts w:ascii="Palatino Linotype" w:hAnsi="Palatino Linotype" w:cstheme="minorHAnsi"/>
          <w:b/>
          <w:sz w:val="20"/>
          <w:szCs w:val="20"/>
        </w:rPr>
      </w:pPr>
      <w:r w:rsidRPr="00E77564">
        <w:rPr>
          <w:rFonts w:ascii="Palatino Linotype" w:hAnsi="Palatino Linotype" w:cstheme="minorHAnsi"/>
          <w:b/>
          <w:sz w:val="20"/>
          <w:szCs w:val="20"/>
        </w:rPr>
        <w:t xml:space="preserve">ΠΑΡΑΡΤΗΜΑ </w:t>
      </w:r>
      <w:r w:rsidR="003E2298">
        <w:rPr>
          <w:rFonts w:ascii="Palatino Linotype" w:hAnsi="Palatino Linotype" w:cstheme="minorHAnsi"/>
          <w:b/>
          <w:sz w:val="20"/>
          <w:szCs w:val="20"/>
        </w:rPr>
        <w:t>Δ</w:t>
      </w:r>
      <w:r w:rsidRPr="00E77564">
        <w:rPr>
          <w:rFonts w:ascii="Palatino Linotype" w:hAnsi="Palatino Linotype" w:cstheme="minorHAnsi"/>
          <w:b/>
          <w:sz w:val="20"/>
          <w:szCs w:val="20"/>
        </w:rPr>
        <w:t xml:space="preserve">’ </w:t>
      </w:r>
    </w:p>
    <w:p w:rsidR="00EE6E7B" w:rsidRPr="00E77564" w:rsidRDefault="00EE6E7B" w:rsidP="00953D59">
      <w:pPr>
        <w:pStyle w:val="3"/>
        <w:spacing w:before="0"/>
        <w:jc w:val="center"/>
        <w:rPr>
          <w:rFonts w:ascii="Palatino Linotype" w:eastAsia="Times New Roman" w:hAnsi="Palatino Linotype" w:cstheme="minorHAnsi"/>
          <w:bCs w:val="0"/>
          <w:color w:val="auto"/>
          <w:sz w:val="18"/>
          <w:u w:val="single"/>
        </w:rPr>
      </w:pPr>
      <w:r w:rsidRPr="00E77564">
        <w:rPr>
          <w:rFonts w:ascii="Palatino Linotype" w:eastAsia="Times New Roman" w:hAnsi="Palatino Linotype" w:cstheme="minorHAnsi"/>
          <w:bCs w:val="0"/>
          <w:color w:val="auto"/>
          <w:sz w:val="18"/>
          <w:u w:val="single"/>
        </w:rPr>
        <w:t>ΥΠΕΥΘΥΝ</w:t>
      </w:r>
      <w:r w:rsidR="00531C56">
        <w:rPr>
          <w:rFonts w:ascii="Palatino Linotype" w:eastAsia="Times New Roman" w:hAnsi="Palatino Linotype" w:cstheme="minorHAnsi"/>
          <w:bCs w:val="0"/>
          <w:color w:val="auto"/>
          <w:sz w:val="18"/>
          <w:u w:val="single"/>
        </w:rPr>
        <w:t xml:space="preserve">ΕΣ </w:t>
      </w:r>
      <w:r w:rsidRPr="00E77564">
        <w:rPr>
          <w:rFonts w:ascii="Palatino Linotype" w:eastAsia="Times New Roman" w:hAnsi="Palatino Linotype" w:cstheme="minorHAnsi"/>
          <w:bCs w:val="0"/>
          <w:color w:val="auto"/>
          <w:sz w:val="18"/>
          <w:u w:val="single"/>
        </w:rPr>
        <w:t xml:space="preserve"> ΔΗΛΩΣ</w:t>
      </w:r>
      <w:r w:rsidR="00531C56">
        <w:rPr>
          <w:rFonts w:ascii="Palatino Linotype" w:eastAsia="Times New Roman" w:hAnsi="Palatino Linotype" w:cstheme="minorHAnsi"/>
          <w:bCs w:val="0"/>
          <w:color w:val="auto"/>
          <w:sz w:val="18"/>
          <w:u w:val="single"/>
        </w:rPr>
        <w:t>ΕΙΣ</w:t>
      </w:r>
      <w:r w:rsidR="008743DC" w:rsidRPr="00E77564">
        <w:rPr>
          <w:rFonts w:ascii="Palatino Linotype" w:eastAsia="Times New Roman" w:hAnsi="Palatino Linotype" w:cstheme="minorHAnsi"/>
          <w:bCs w:val="0"/>
          <w:color w:val="auto"/>
          <w:sz w:val="18"/>
          <w:u w:val="single"/>
        </w:rPr>
        <w:t xml:space="preserve">  ΚΑΙ  Τ.Ε.Υ.Δ.</w:t>
      </w:r>
    </w:p>
    <w:p w:rsidR="008743DC" w:rsidRPr="00E77564" w:rsidRDefault="008743DC" w:rsidP="00953D59">
      <w:pPr>
        <w:rPr>
          <w:rFonts w:ascii="Palatino Linotype" w:hAnsi="Palatino Linotype" w:cstheme="minorHAnsi"/>
        </w:rPr>
      </w:pPr>
    </w:p>
    <w:p w:rsidR="008743DC" w:rsidRPr="00531C56" w:rsidRDefault="008743DC" w:rsidP="00A33137">
      <w:pPr>
        <w:pStyle w:val="a6"/>
        <w:spacing w:after="0"/>
        <w:ind w:left="0"/>
        <w:jc w:val="center"/>
        <w:rPr>
          <w:rFonts w:ascii="Palatino Linotype" w:hAnsi="Palatino Linotype" w:cstheme="minorHAnsi"/>
          <w:b/>
        </w:rPr>
      </w:pPr>
      <w:r w:rsidRPr="00531C56">
        <w:rPr>
          <w:rFonts w:ascii="Palatino Linotype" w:hAnsi="Palatino Linotype" w:cstheme="minorHAnsi"/>
          <w:b/>
        </w:rPr>
        <w:t>ΥΠΕΥΘΥΝΗ ΔΗΛΩΣΗ</w:t>
      </w:r>
      <w:r w:rsidR="00531C56" w:rsidRPr="00531C56">
        <w:rPr>
          <w:rFonts w:ascii="Palatino Linotype" w:hAnsi="Palatino Linotype" w:cstheme="minorHAnsi"/>
          <w:b/>
        </w:rPr>
        <w:t xml:space="preserve"> Ι</w:t>
      </w:r>
    </w:p>
    <w:p w:rsidR="00EE6E7B" w:rsidRPr="00E77564" w:rsidRDefault="00EE6E7B" w:rsidP="00953D59">
      <w:pPr>
        <w:pStyle w:val="3"/>
        <w:spacing w:before="0"/>
        <w:jc w:val="center"/>
        <w:rPr>
          <w:rFonts w:ascii="Palatino Linotype" w:eastAsia="Times New Roman" w:hAnsi="Palatino Linotype" w:cstheme="minorHAnsi"/>
          <w:b w:val="0"/>
          <w:bCs w:val="0"/>
          <w:color w:val="auto"/>
          <w:sz w:val="18"/>
        </w:rPr>
      </w:pPr>
      <w:r w:rsidRPr="00E77564">
        <w:rPr>
          <w:rFonts w:ascii="Palatino Linotype" w:eastAsia="Times New Roman" w:hAnsi="Palatino Linotype" w:cstheme="minorHAnsi"/>
          <w:b w:val="0"/>
          <w:bCs w:val="0"/>
          <w:color w:val="auto"/>
          <w:sz w:val="18"/>
        </w:rPr>
        <w:t>(άρθρο 8 Ν.1599/1986)</w:t>
      </w:r>
    </w:p>
    <w:p w:rsidR="00EE6E7B" w:rsidRPr="00E77564" w:rsidRDefault="00EE6E7B" w:rsidP="00A33137">
      <w:pPr>
        <w:pStyle w:val="20"/>
        <w:spacing w:after="0" w:line="240" w:lineRule="auto"/>
        <w:ind w:left="-284" w:right="-908"/>
        <w:rPr>
          <w:rFonts w:ascii="Palatino Linotype" w:hAnsi="Palatino Linotype" w:cstheme="minorHAnsi"/>
          <w:sz w:val="18"/>
        </w:rPr>
      </w:pPr>
      <w:r w:rsidRPr="00E77564">
        <w:rPr>
          <w:rFonts w:ascii="Palatino Linotype" w:hAnsi="Palatino Linotype" w:cstheme="minorHAnsi"/>
          <w:sz w:val="18"/>
        </w:rPr>
        <w:t>Η ακρίβεια των στοιχείων που υποβάλλονται με αυτή τη δήλωση μπορεί να ελεγχθεί με βάση το αρχείο άλλων υπηρεσιών (άρθρο 8 παρ. 4 Ν. 1599/1986</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360"/>
        <w:gridCol w:w="31"/>
        <w:gridCol w:w="689"/>
        <w:gridCol w:w="751"/>
        <w:gridCol w:w="329"/>
        <w:gridCol w:w="720"/>
        <w:gridCol w:w="540"/>
        <w:gridCol w:w="540"/>
        <w:gridCol w:w="245"/>
      </w:tblGrid>
      <w:tr w:rsidR="00EE6E7B" w:rsidRPr="00E77564" w:rsidTr="00EE6E7B">
        <w:trPr>
          <w:cantSplit/>
          <w:trHeight w:val="415"/>
        </w:trPr>
        <w:tc>
          <w:tcPr>
            <w:tcW w:w="1368" w:type="dxa"/>
          </w:tcPr>
          <w:p w:rsidR="00EE6E7B" w:rsidRPr="00E77564" w:rsidRDefault="00EE6E7B" w:rsidP="00953D59">
            <w:pPr>
              <w:rPr>
                <w:rFonts w:ascii="Palatino Linotype" w:hAnsi="Palatino Linotype" w:cstheme="minorHAnsi"/>
                <w:sz w:val="20"/>
                <w:szCs w:val="20"/>
              </w:rPr>
            </w:pPr>
            <w:r w:rsidRPr="00E77564">
              <w:rPr>
                <w:rFonts w:ascii="Palatino Linotype" w:hAnsi="Palatino Linotype" w:cstheme="minorHAnsi"/>
                <w:sz w:val="20"/>
                <w:szCs w:val="20"/>
              </w:rPr>
              <w:t>ΠΡΟΣ</w:t>
            </w:r>
            <w:r w:rsidRPr="00E77564">
              <w:rPr>
                <w:rFonts w:ascii="Palatino Linotype" w:hAnsi="Palatino Linotype" w:cstheme="minorHAnsi"/>
                <w:sz w:val="20"/>
                <w:szCs w:val="20"/>
                <w:vertAlign w:val="superscript"/>
              </w:rPr>
              <w:t>(1)</w:t>
            </w:r>
            <w:r w:rsidRPr="00E77564">
              <w:rPr>
                <w:rFonts w:ascii="Palatino Linotype" w:hAnsi="Palatino Linotype" w:cstheme="minorHAnsi"/>
                <w:sz w:val="20"/>
                <w:szCs w:val="20"/>
              </w:rPr>
              <w:t>:</w:t>
            </w:r>
          </w:p>
        </w:tc>
        <w:tc>
          <w:tcPr>
            <w:tcW w:w="7954" w:type="dxa"/>
            <w:gridSpan w:val="14"/>
          </w:tcPr>
          <w:p w:rsidR="00EE6E7B" w:rsidRPr="00E77564" w:rsidRDefault="00EE6E7B" w:rsidP="00953D59">
            <w:pPr>
              <w:rPr>
                <w:rFonts w:ascii="Palatino Linotype" w:hAnsi="Palatino Linotype" w:cstheme="minorHAnsi"/>
                <w:sz w:val="20"/>
                <w:szCs w:val="20"/>
              </w:rPr>
            </w:pPr>
            <w:r w:rsidRPr="00E77564">
              <w:rPr>
                <w:rFonts w:ascii="Palatino Linotype" w:hAnsi="Palatino Linotype" w:cstheme="minorHAnsi"/>
                <w:sz w:val="20"/>
                <w:szCs w:val="20"/>
              </w:rPr>
              <w:t>ΠΑΝΕΠΙΣΤΗΜΙΟ ΚΡΗΤΗΣ</w:t>
            </w:r>
          </w:p>
        </w:tc>
      </w:tr>
      <w:tr w:rsidR="00EE6E7B" w:rsidRPr="00E77564" w:rsidTr="00EE6E7B">
        <w:trPr>
          <w:cantSplit/>
          <w:trHeight w:val="415"/>
        </w:trPr>
        <w:tc>
          <w:tcPr>
            <w:tcW w:w="1368"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Ο – Η Όνομα:</w:t>
            </w:r>
          </w:p>
        </w:tc>
        <w:tc>
          <w:tcPr>
            <w:tcW w:w="3749" w:type="dxa"/>
            <w:gridSpan w:val="5"/>
          </w:tcPr>
          <w:p w:rsidR="00EE6E7B" w:rsidRPr="00E77564" w:rsidRDefault="00EE6E7B" w:rsidP="00953D59">
            <w:pPr>
              <w:rPr>
                <w:rFonts w:ascii="Palatino Linotype" w:hAnsi="Palatino Linotype" w:cstheme="minorHAnsi"/>
                <w:sz w:val="16"/>
              </w:rPr>
            </w:pPr>
          </w:p>
        </w:tc>
        <w:tc>
          <w:tcPr>
            <w:tcW w:w="1080" w:type="dxa"/>
            <w:gridSpan w:val="3"/>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Επώνυμο:</w:t>
            </w:r>
          </w:p>
        </w:tc>
        <w:tc>
          <w:tcPr>
            <w:tcW w:w="3125" w:type="dxa"/>
            <w:gridSpan w:val="6"/>
          </w:tcPr>
          <w:p w:rsidR="00EE6E7B" w:rsidRPr="00E77564" w:rsidRDefault="00EE6E7B" w:rsidP="00953D59">
            <w:pPr>
              <w:rPr>
                <w:rFonts w:ascii="Palatino Linotype" w:hAnsi="Palatino Linotype" w:cstheme="minorHAnsi"/>
                <w:sz w:val="16"/>
              </w:rPr>
            </w:pPr>
          </w:p>
        </w:tc>
      </w:tr>
      <w:tr w:rsidR="00EE6E7B" w:rsidRPr="00E77564" w:rsidTr="00EE6E7B">
        <w:trPr>
          <w:cantSplit/>
          <w:trHeight w:val="99"/>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 xml:space="preserve">Όνομα και Επώνυμο Πατέρα: </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Height w:val="657"/>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Όνομα και Επώνυμο Μητέρας:</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Ημερομηνία γέννησης</w:t>
            </w:r>
            <w:r w:rsidRPr="00E77564">
              <w:rPr>
                <w:rFonts w:ascii="Palatino Linotype" w:hAnsi="Palatino Linotype" w:cstheme="minorHAnsi"/>
                <w:sz w:val="16"/>
                <w:vertAlign w:val="superscript"/>
              </w:rPr>
              <w:t>(2)</w:t>
            </w:r>
            <w:r w:rsidRPr="00E77564">
              <w:rPr>
                <w:rFonts w:ascii="Palatino Linotype" w:hAnsi="Palatino Linotype" w:cstheme="minorHAnsi"/>
                <w:sz w:val="16"/>
              </w:rPr>
              <w:t xml:space="preserve">: </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Τόπος Γέννησης:</w:t>
            </w:r>
          </w:p>
        </w:tc>
        <w:tc>
          <w:tcPr>
            <w:tcW w:w="6874" w:type="dxa"/>
            <w:gridSpan w:val="11"/>
            <w:tcBorders>
              <w:top w:val="single" w:sz="4" w:space="0" w:color="auto"/>
              <w:left w:val="single" w:sz="4" w:space="0" w:color="auto"/>
              <w:bottom w:val="single" w:sz="4" w:space="0" w:color="auto"/>
              <w:right w:val="single" w:sz="4" w:space="0" w:color="auto"/>
            </w:tcBorders>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Αριθμός Δελτίου Ταυτότητας:</w:t>
            </w:r>
          </w:p>
        </w:tc>
        <w:tc>
          <w:tcPr>
            <w:tcW w:w="3029" w:type="dxa"/>
            <w:gridSpan w:val="3"/>
          </w:tcPr>
          <w:p w:rsidR="00EE6E7B" w:rsidRPr="00E77564" w:rsidRDefault="00EE6E7B" w:rsidP="00953D59">
            <w:pPr>
              <w:rPr>
                <w:rFonts w:ascii="Palatino Linotype" w:hAnsi="Palatino Linotype" w:cstheme="minorHAnsi"/>
                <w:sz w:val="16"/>
              </w:rPr>
            </w:pPr>
          </w:p>
        </w:tc>
        <w:tc>
          <w:tcPr>
            <w:tcW w:w="720" w:type="dxa"/>
            <w:gridSpan w:val="2"/>
          </w:tcPr>
          <w:p w:rsidR="00EE6E7B" w:rsidRPr="00E77564" w:rsidRDefault="00EE6E7B" w:rsidP="00953D59">
            <w:pPr>
              <w:rPr>
                <w:rFonts w:ascii="Palatino Linotype" w:hAnsi="Palatino Linotype" w:cstheme="minorHAnsi"/>
                <w:sz w:val="16"/>
              </w:rPr>
            </w:pPr>
            <w:proofErr w:type="spellStart"/>
            <w:r w:rsidRPr="00E77564">
              <w:rPr>
                <w:rFonts w:ascii="Palatino Linotype" w:hAnsi="Palatino Linotype" w:cstheme="minorHAnsi"/>
                <w:sz w:val="16"/>
              </w:rPr>
              <w:t>Τηλ</w:t>
            </w:r>
            <w:proofErr w:type="spellEnd"/>
            <w:r w:rsidRPr="00E77564">
              <w:rPr>
                <w:rFonts w:ascii="Palatino Linotype" w:hAnsi="Palatino Linotype" w:cstheme="minorHAnsi"/>
                <w:sz w:val="16"/>
              </w:rPr>
              <w:t>:</w:t>
            </w:r>
          </w:p>
        </w:tc>
        <w:tc>
          <w:tcPr>
            <w:tcW w:w="3125" w:type="dxa"/>
            <w:gridSpan w:val="6"/>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1697" w:type="dxa"/>
            <w:gridSpan w:val="2"/>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Τόπος Κατοικίας:</w:t>
            </w:r>
          </w:p>
        </w:tc>
        <w:tc>
          <w:tcPr>
            <w:tcW w:w="2700" w:type="dxa"/>
            <w:gridSpan w:val="3"/>
          </w:tcPr>
          <w:p w:rsidR="00EE6E7B" w:rsidRPr="00E77564" w:rsidRDefault="00EE6E7B" w:rsidP="00953D59">
            <w:pPr>
              <w:rPr>
                <w:rFonts w:ascii="Palatino Linotype" w:hAnsi="Palatino Linotype" w:cstheme="minorHAnsi"/>
                <w:sz w:val="16"/>
              </w:rPr>
            </w:pPr>
          </w:p>
        </w:tc>
        <w:tc>
          <w:tcPr>
            <w:tcW w:w="720"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Οδός:</w:t>
            </w:r>
          </w:p>
        </w:tc>
        <w:tc>
          <w:tcPr>
            <w:tcW w:w="2160" w:type="dxa"/>
            <w:gridSpan w:val="5"/>
          </w:tcPr>
          <w:p w:rsidR="00EE6E7B" w:rsidRPr="00E77564" w:rsidRDefault="00EE6E7B" w:rsidP="00953D59">
            <w:pPr>
              <w:rPr>
                <w:rFonts w:ascii="Palatino Linotype" w:hAnsi="Palatino Linotype" w:cstheme="minorHAnsi"/>
                <w:sz w:val="16"/>
              </w:rPr>
            </w:pPr>
          </w:p>
        </w:tc>
        <w:tc>
          <w:tcPr>
            <w:tcW w:w="720" w:type="dxa"/>
          </w:tcPr>
          <w:p w:rsidR="00EE6E7B" w:rsidRPr="00E77564" w:rsidRDefault="00EE6E7B" w:rsidP="00953D59">
            <w:pPr>
              <w:rPr>
                <w:rFonts w:ascii="Palatino Linotype" w:hAnsi="Palatino Linotype" w:cstheme="minorHAnsi"/>
                <w:sz w:val="16"/>
              </w:rPr>
            </w:pPr>
            <w:proofErr w:type="spellStart"/>
            <w:r w:rsidRPr="00E77564">
              <w:rPr>
                <w:rFonts w:ascii="Palatino Linotype" w:hAnsi="Palatino Linotype" w:cstheme="minorHAnsi"/>
                <w:sz w:val="16"/>
              </w:rPr>
              <w:t>Αριθ</w:t>
            </w:r>
            <w:proofErr w:type="spellEnd"/>
            <w:r w:rsidRPr="00E77564">
              <w:rPr>
                <w:rFonts w:ascii="Palatino Linotype" w:hAnsi="Palatino Linotype" w:cstheme="minorHAnsi"/>
                <w:sz w:val="16"/>
              </w:rPr>
              <w:t>:</w:t>
            </w:r>
          </w:p>
        </w:tc>
        <w:tc>
          <w:tcPr>
            <w:tcW w:w="540" w:type="dxa"/>
          </w:tcPr>
          <w:p w:rsidR="00EE6E7B" w:rsidRPr="00E77564" w:rsidRDefault="00EE6E7B" w:rsidP="00953D59">
            <w:pPr>
              <w:rPr>
                <w:rFonts w:ascii="Palatino Linotype" w:hAnsi="Palatino Linotype" w:cstheme="minorHAnsi"/>
                <w:sz w:val="16"/>
              </w:rPr>
            </w:pPr>
          </w:p>
        </w:tc>
        <w:tc>
          <w:tcPr>
            <w:tcW w:w="540"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ΤΚ:</w:t>
            </w:r>
          </w:p>
        </w:tc>
        <w:tc>
          <w:tcPr>
            <w:tcW w:w="245" w:type="dxa"/>
          </w:tcPr>
          <w:p w:rsidR="00EE6E7B" w:rsidRPr="00E77564" w:rsidRDefault="00EE6E7B" w:rsidP="00953D59">
            <w:pPr>
              <w:rPr>
                <w:rFonts w:ascii="Palatino Linotype" w:hAnsi="Palatino Linotype" w:cstheme="minorHAnsi"/>
                <w:sz w:val="16"/>
              </w:rPr>
            </w:pPr>
          </w:p>
        </w:tc>
      </w:tr>
      <w:tr w:rsidR="00EE6E7B" w:rsidRPr="00E77564" w:rsidTr="00EE6E7B">
        <w:trPr>
          <w:cantSplit/>
          <w:trHeight w:val="520"/>
        </w:trPr>
        <w:tc>
          <w:tcPr>
            <w:tcW w:w="2355" w:type="dxa"/>
            <w:gridSpan w:val="3"/>
            <w:vAlign w:val="bottom"/>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 xml:space="preserve">Αρ. </w:t>
            </w:r>
            <w:proofErr w:type="spellStart"/>
            <w:r w:rsidRPr="00E77564">
              <w:rPr>
                <w:rFonts w:ascii="Palatino Linotype" w:hAnsi="Palatino Linotype" w:cstheme="minorHAnsi"/>
                <w:sz w:val="16"/>
              </w:rPr>
              <w:t>Τηλεομοιοτύπου</w:t>
            </w:r>
            <w:proofErr w:type="spellEnd"/>
            <w:r w:rsidRPr="00E77564">
              <w:rPr>
                <w:rFonts w:ascii="Palatino Linotype" w:hAnsi="Palatino Linotype" w:cstheme="minorHAnsi"/>
                <w:sz w:val="16"/>
              </w:rPr>
              <w:t xml:space="preserve"> (</w:t>
            </w:r>
            <w:r w:rsidRPr="00E77564">
              <w:rPr>
                <w:rFonts w:ascii="Palatino Linotype" w:hAnsi="Palatino Linotype" w:cstheme="minorHAnsi"/>
                <w:sz w:val="16"/>
                <w:lang w:val="en-US"/>
              </w:rPr>
              <w:t>Fax</w:t>
            </w:r>
            <w:r w:rsidRPr="00E77564">
              <w:rPr>
                <w:rFonts w:ascii="Palatino Linotype" w:hAnsi="Palatino Linotype" w:cstheme="minorHAnsi"/>
                <w:sz w:val="16"/>
              </w:rPr>
              <w:t>):</w:t>
            </w:r>
          </w:p>
        </w:tc>
        <w:tc>
          <w:tcPr>
            <w:tcW w:w="3153" w:type="dxa"/>
            <w:gridSpan w:val="5"/>
            <w:vAlign w:val="bottom"/>
          </w:tcPr>
          <w:p w:rsidR="00EE6E7B" w:rsidRPr="00E77564" w:rsidRDefault="00EE6E7B" w:rsidP="00953D59">
            <w:pPr>
              <w:rPr>
                <w:rFonts w:ascii="Palatino Linotype" w:hAnsi="Palatino Linotype" w:cstheme="minorHAnsi"/>
                <w:sz w:val="16"/>
              </w:rPr>
            </w:pPr>
          </w:p>
        </w:tc>
        <w:tc>
          <w:tcPr>
            <w:tcW w:w="1440" w:type="dxa"/>
            <w:gridSpan w:val="2"/>
            <w:vAlign w:val="bottom"/>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Δ/</w:t>
            </w:r>
            <w:proofErr w:type="spellStart"/>
            <w:r w:rsidRPr="00E77564">
              <w:rPr>
                <w:rFonts w:ascii="Palatino Linotype" w:hAnsi="Palatino Linotype" w:cstheme="minorHAnsi"/>
                <w:sz w:val="16"/>
              </w:rPr>
              <w:t>νση</w:t>
            </w:r>
            <w:proofErr w:type="spellEnd"/>
            <w:r w:rsidRPr="00E77564">
              <w:rPr>
                <w:rFonts w:ascii="Palatino Linotype" w:hAnsi="Palatino Linotype" w:cstheme="minorHAnsi"/>
                <w:sz w:val="16"/>
              </w:rPr>
              <w:t xml:space="preserve"> Ηλεκτρ. Ταχυδρομείου</w:t>
            </w:r>
          </w:p>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(Ε</w:t>
            </w:r>
            <w:r w:rsidRPr="00E77564">
              <w:rPr>
                <w:rFonts w:ascii="Palatino Linotype" w:hAnsi="Palatino Linotype" w:cstheme="minorHAnsi"/>
                <w:sz w:val="16"/>
                <w:lang w:val="en-US"/>
              </w:rPr>
              <w:t>mail</w:t>
            </w:r>
            <w:r w:rsidRPr="00E77564">
              <w:rPr>
                <w:rFonts w:ascii="Palatino Linotype" w:hAnsi="Palatino Linotype" w:cstheme="minorHAnsi"/>
                <w:sz w:val="16"/>
              </w:rPr>
              <w:t>):</w:t>
            </w:r>
          </w:p>
        </w:tc>
        <w:tc>
          <w:tcPr>
            <w:tcW w:w="2374" w:type="dxa"/>
            <w:gridSpan w:val="5"/>
            <w:vAlign w:val="bottom"/>
          </w:tcPr>
          <w:p w:rsidR="00EE6E7B" w:rsidRPr="00E77564" w:rsidRDefault="00EE6E7B" w:rsidP="00953D59">
            <w:pPr>
              <w:rPr>
                <w:rFonts w:ascii="Palatino Linotype" w:hAnsi="Palatino Linotype" w:cstheme="minorHAnsi"/>
                <w:sz w:val="16"/>
              </w:rPr>
            </w:pPr>
          </w:p>
        </w:tc>
      </w:tr>
      <w:tr w:rsidR="00EE6E7B" w:rsidRPr="00E77564" w:rsidTr="00531C56">
        <w:tc>
          <w:tcPr>
            <w:tcW w:w="9322" w:type="dxa"/>
            <w:gridSpan w:val="15"/>
            <w:tcBorders>
              <w:top w:val="nil"/>
              <w:left w:val="nil"/>
              <w:bottom w:val="nil"/>
              <w:right w:val="nil"/>
            </w:tcBorders>
          </w:tcPr>
          <w:p w:rsidR="00531C56" w:rsidRPr="00531C56" w:rsidRDefault="00531C56" w:rsidP="00953D59">
            <w:pPr>
              <w:rPr>
                <w:rFonts w:ascii="Palatino Linotype" w:hAnsi="Palatino Linotype" w:cstheme="minorHAnsi"/>
                <w:sz w:val="18"/>
                <w:szCs w:val="18"/>
              </w:rPr>
            </w:pPr>
          </w:p>
          <w:p w:rsidR="00EE6E7B" w:rsidRDefault="00EE6E7B" w:rsidP="00953D59">
            <w:pPr>
              <w:rPr>
                <w:rFonts w:ascii="Palatino Linotype" w:hAnsi="Palatino Linotype" w:cstheme="minorHAnsi"/>
                <w:sz w:val="18"/>
                <w:szCs w:val="18"/>
              </w:rPr>
            </w:pPr>
            <w:r w:rsidRPr="00531C56">
              <w:rPr>
                <w:rFonts w:ascii="Palatino Linotype" w:hAnsi="Palatino Linotype" w:cstheme="minorHAnsi"/>
                <w:sz w:val="18"/>
                <w:szCs w:val="18"/>
              </w:rPr>
              <w:t xml:space="preserve">Με ατομική μου ευθύνη και γνωρίζοντας τις κυρώσεις </w:t>
            </w:r>
            <w:r w:rsidRPr="00531C56">
              <w:rPr>
                <w:rFonts w:ascii="Palatino Linotype" w:hAnsi="Palatino Linotype" w:cstheme="minorHAnsi"/>
                <w:sz w:val="18"/>
                <w:szCs w:val="18"/>
                <w:vertAlign w:val="superscript"/>
              </w:rPr>
              <w:t>(3)</w:t>
            </w:r>
            <w:r w:rsidRPr="00531C56">
              <w:rPr>
                <w:rFonts w:ascii="Palatino Linotype" w:hAnsi="Palatino Linotype" w:cstheme="minorHAnsi"/>
                <w:sz w:val="18"/>
                <w:szCs w:val="18"/>
              </w:rPr>
              <w:t>, που προβλέπονται από τις διατάξεις της παρ. 6 του άρθρου 22 του Ν. 1599/1986, δηλώνω ότι:</w:t>
            </w:r>
          </w:p>
          <w:p w:rsidR="00531C56" w:rsidRPr="00531C56" w:rsidRDefault="00531C56" w:rsidP="00953D59">
            <w:pPr>
              <w:rPr>
                <w:rFonts w:ascii="Palatino Linotype" w:hAnsi="Palatino Linotype" w:cstheme="minorHAnsi"/>
                <w:sz w:val="18"/>
                <w:szCs w:val="18"/>
              </w:rPr>
            </w:pPr>
          </w:p>
        </w:tc>
      </w:tr>
      <w:tr w:rsidR="00EE6E7B" w:rsidRPr="00E77564" w:rsidTr="00531C56">
        <w:tc>
          <w:tcPr>
            <w:tcW w:w="9322" w:type="dxa"/>
            <w:gridSpan w:val="15"/>
            <w:tcBorders>
              <w:top w:val="nil"/>
              <w:left w:val="nil"/>
              <w:bottom w:val="nil"/>
              <w:right w:val="nil"/>
            </w:tcBorders>
          </w:tcPr>
          <w:p w:rsidR="00EE6E7B" w:rsidRPr="00531C56" w:rsidRDefault="00EE6E7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η προσφορά συντάχθηκε σύμφωνα με τους όρους της  διακήρυξης της οποίας έλαβα γνώση στο σύνολο τους,</w:t>
            </w:r>
          </w:p>
          <w:p w:rsidR="00EE6E7B" w:rsidRPr="00531C56" w:rsidRDefault="00EE6E7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 xml:space="preserve">αποδέχομαι ανεπιφύλακτα και με ποινή αποκλεισμού όλους τους όρους της σχετικής  διακήρυξης, </w:t>
            </w:r>
          </w:p>
          <w:p w:rsidR="007C776B" w:rsidRPr="00531C56" w:rsidRDefault="007C776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όλα τα υποβληθέντα στην προσφορά τεχνικά στοιχεία και φυλλάδια είναι αληθή.</w:t>
            </w:r>
          </w:p>
          <w:p w:rsidR="00EE6E7B" w:rsidRPr="00531C56" w:rsidRDefault="00EE6E7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p>
          <w:p w:rsidR="009F0A0F" w:rsidRPr="00531C56" w:rsidRDefault="009F0A0F" w:rsidP="00953D59">
            <w:pPr>
              <w:ind w:hanging="426"/>
              <w:rPr>
                <w:rFonts w:ascii="Palatino Linotype" w:hAnsi="Palatino Linotype" w:cstheme="minorHAnsi"/>
                <w:sz w:val="18"/>
                <w:szCs w:val="18"/>
              </w:rPr>
            </w:pPr>
            <w:r w:rsidRPr="00531C56">
              <w:rPr>
                <w:rFonts w:ascii="Palatino Linotype" w:hAnsi="Palatino Linotype" w:cstheme="minorHAnsi"/>
                <w:sz w:val="18"/>
                <w:szCs w:val="18"/>
              </w:rPr>
              <w:t>4</w:t>
            </w:r>
          </w:p>
        </w:tc>
      </w:tr>
    </w:tbl>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Ημερομηνία:__/__/20</w:t>
      </w:r>
      <w:r w:rsidR="00A85CDC">
        <w:rPr>
          <w:rFonts w:ascii="Palatino Linotype" w:hAnsi="Palatino Linotype" w:cstheme="minorHAnsi"/>
          <w:sz w:val="16"/>
        </w:rPr>
        <w:t>…</w:t>
      </w:r>
    </w:p>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Ο – Η Δηλ_____.</w:t>
      </w:r>
    </w:p>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 xml:space="preserve"> (Υπογραφή)</w:t>
      </w:r>
    </w:p>
    <w:p w:rsidR="00EE6E7B" w:rsidRPr="00E77564" w:rsidRDefault="00EE6E7B" w:rsidP="00953D59">
      <w:pPr>
        <w:pStyle w:val="aa"/>
        <w:spacing w:after="0"/>
        <w:ind w:left="0"/>
        <w:jc w:val="both"/>
        <w:rPr>
          <w:rFonts w:ascii="Palatino Linotype" w:hAnsi="Palatino Linotype" w:cstheme="minorHAnsi"/>
          <w:sz w:val="18"/>
        </w:rPr>
      </w:pP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(1) Αναγράφεται από τον ενδιαφερόμενο πολίτη ή Αρχή ή η Υπηρεσία του δημόσιου τομέα, που απευθύνεται η αίτηση.</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 xml:space="preserve">(2) Αναγράφεται ολογράφως. </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 xml:space="preserve">(4) Σε περίπτωση ανεπάρκειας χώρου η δήλωση συνεχίζεται στην πίσω όψη της και υπογράφεται από τον δηλούντα ή την δηλούσα. </w:t>
      </w:r>
    </w:p>
    <w:p w:rsidR="008743DC" w:rsidRDefault="00EE6E7B" w:rsidP="00953D59">
      <w:pPr>
        <w:jc w:val="center"/>
        <w:rPr>
          <w:rFonts w:ascii="Palatino Linotype" w:hAnsi="Palatino Linotype" w:cstheme="minorHAnsi"/>
          <w:sz w:val="18"/>
        </w:rPr>
      </w:pPr>
      <w:r w:rsidRPr="00E77564">
        <w:rPr>
          <w:rFonts w:ascii="Palatino Linotype" w:hAnsi="Palatino Linotype" w:cstheme="minorHAnsi"/>
          <w:sz w:val="18"/>
        </w:rPr>
        <w:br w:type="page"/>
      </w:r>
    </w:p>
    <w:p w:rsidR="00531C56" w:rsidRDefault="00531C56" w:rsidP="00953D59">
      <w:pPr>
        <w:jc w:val="center"/>
        <w:rPr>
          <w:rFonts w:ascii="Palatino Linotype" w:hAnsi="Palatino Linotype" w:cstheme="minorHAnsi"/>
          <w:sz w:val="18"/>
        </w:rPr>
      </w:pPr>
    </w:p>
    <w:p w:rsidR="00531C56" w:rsidRDefault="00531C56" w:rsidP="00531C56">
      <w:pPr>
        <w:pStyle w:val="a6"/>
        <w:spacing w:after="0"/>
        <w:ind w:left="0"/>
        <w:jc w:val="center"/>
        <w:rPr>
          <w:rFonts w:ascii="Palatino Linotype" w:hAnsi="Palatino Linotype" w:cstheme="minorHAnsi"/>
          <w:b/>
        </w:rPr>
      </w:pPr>
    </w:p>
    <w:p w:rsidR="00531C56" w:rsidRPr="00531C56" w:rsidRDefault="00531C56" w:rsidP="00531C56">
      <w:pPr>
        <w:pStyle w:val="a6"/>
        <w:spacing w:after="0"/>
        <w:ind w:left="0"/>
        <w:jc w:val="center"/>
        <w:rPr>
          <w:rFonts w:ascii="Palatino Linotype" w:hAnsi="Palatino Linotype" w:cstheme="minorHAnsi"/>
          <w:b/>
        </w:rPr>
      </w:pPr>
      <w:r w:rsidRPr="00531C56">
        <w:rPr>
          <w:rFonts w:ascii="Palatino Linotype" w:hAnsi="Palatino Linotype" w:cstheme="minorHAnsi"/>
          <w:b/>
        </w:rPr>
        <w:t>ΥΠΕΥΘΥΝΗ ΔΗΛΩΣΗ ΙΙ</w:t>
      </w:r>
    </w:p>
    <w:p w:rsidR="00531C56" w:rsidRPr="00531C56" w:rsidRDefault="00531C56" w:rsidP="00531C56">
      <w:pPr>
        <w:suppressAutoHyphens w:val="0"/>
        <w:ind w:right="-285"/>
        <w:jc w:val="center"/>
        <w:rPr>
          <w:sz w:val="18"/>
          <w:szCs w:val="20"/>
        </w:rPr>
      </w:pPr>
      <w:r w:rsidRPr="00531C56">
        <w:rPr>
          <w:sz w:val="18"/>
          <w:szCs w:val="20"/>
        </w:rPr>
        <w:t>(άρθρο 8 Ν.1599/1986)</w:t>
      </w:r>
    </w:p>
    <w:p w:rsidR="00531C56" w:rsidRPr="00531C56" w:rsidRDefault="00531C56" w:rsidP="00531C56">
      <w:pPr>
        <w:suppressAutoHyphens w:val="0"/>
        <w:ind w:right="-285"/>
        <w:rPr>
          <w:sz w:val="18"/>
          <w:szCs w:val="20"/>
        </w:rPr>
      </w:pPr>
      <w:r w:rsidRPr="00531C56">
        <w:rPr>
          <w:sz w:val="18"/>
          <w:szCs w:val="20"/>
        </w:rPr>
        <w:t>Η ακρίβεια των στοιχείων που υποβάλλονται με αυτή τη δήλωση μπορεί να ελεγχθεί με βάση το αρχείο άλλων υπηρεσιών (άρθρο 8 παρ. 4 Ν. 1599/1986)</w:t>
      </w:r>
    </w:p>
    <w:tbl>
      <w:tblP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5"/>
        <w:gridCol w:w="338"/>
        <w:gridCol w:w="677"/>
        <w:gridCol w:w="96"/>
        <w:gridCol w:w="1278"/>
        <w:gridCol w:w="742"/>
        <w:gridCol w:w="368"/>
        <w:gridCol w:w="32"/>
        <w:gridCol w:w="711"/>
        <w:gridCol w:w="415"/>
        <w:gridCol w:w="70"/>
        <w:gridCol w:w="497"/>
        <w:gridCol w:w="555"/>
        <w:gridCol w:w="400"/>
        <w:gridCol w:w="1029"/>
        <w:gridCol w:w="80"/>
        <w:gridCol w:w="43"/>
      </w:tblGrid>
      <w:tr w:rsidR="00531C56" w:rsidRPr="00531C56" w:rsidTr="00531C56">
        <w:trPr>
          <w:gridAfter w:val="1"/>
          <w:wAfter w:w="43" w:type="dxa"/>
          <w:cantSplit/>
          <w:trHeight w:val="392"/>
        </w:trPr>
        <w:tc>
          <w:tcPr>
            <w:tcW w:w="1405" w:type="dxa"/>
          </w:tcPr>
          <w:p w:rsidR="00531C56" w:rsidRPr="00531C56" w:rsidRDefault="00531C56" w:rsidP="00531C56">
            <w:pPr>
              <w:spacing w:before="240"/>
              <w:ind w:right="-285"/>
              <w:rPr>
                <w:rFonts w:ascii="Arial" w:hAnsi="Arial" w:cs="Arial"/>
                <w:sz w:val="20"/>
                <w:szCs w:val="20"/>
              </w:rPr>
            </w:pPr>
            <w:r w:rsidRPr="00531C56">
              <w:rPr>
                <w:rFonts w:ascii="Arial" w:hAnsi="Arial" w:cs="Arial"/>
                <w:sz w:val="20"/>
                <w:szCs w:val="20"/>
              </w:rPr>
              <w:t>ΠΡΟΣ</w:t>
            </w:r>
            <w:r w:rsidRPr="00531C56">
              <w:rPr>
                <w:rFonts w:ascii="Arial" w:hAnsi="Arial" w:cs="Arial"/>
                <w:sz w:val="20"/>
                <w:szCs w:val="20"/>
                <w:vertAlign w:val="superscript"/>
              </w:rPr>
              <w:t>(1)</w:t>
            </w:r>
            <w:r w:rsidRPr="00531C56">
              <w:rPr>
                <w:rFonts w:ascii="Arial" w:hAnsi="Arial" w:cs="Arial"/>
                <w:sz w:val="20"/>
                <w:szCs w:val="20"/>
              </w:rPr>
              <w:t>:</w:t>
            </w:r>
          </w:p>
        </w:tc>
        <w:tc>
          <w:tcPr>
            <w:tcW w:w="7288" w:type="dxa"/>
            <w:gridSpan w:val="15"/>
          </w:tcPr>
          <w:p w:rsidR="00531C56" w:rsidRPr="00531C56" w:rsidRDefault="00531C56" w:rsidP="00531C56">
            <w:pPr>
              <w:spacing w:before="240"/>
              <w:ind w:right="-285"/>
              <w:rPr>
                <w:rFonts w:ascii="Arial" w:hAnsi="Arial" w:cs="Arial"/>
                <w:b/>
                <w:sz w:val="20"/>
                <w:szCs w:val="20"/>
              </w:rPr>
            </w:pPr>
            <w:r w:rsidRPr="00531C56">
              <w:rPr>
                <w:rFonts w:ascii="Arial" w:hAnsi="Arial" w:cs="Arial"/>
                <w:b/>
                <w:sz w:val="20"/>
                <w:szCs w:val="20"/>
              </w:rPr>
              <w:t>ΠΑΝΕΠΙΣΤΗΜΙΟ ΚΡΗΤΗΣ</w:t>
            </w:r>
          </w:p>
        </w:tc>
      </w:tr>
      <w:tr w:rsidR="00531C56" w:rsidRPr="00531C56" w:rsidTr="00531C56">
        <w:trPr>
          <w:gridAfter w:val="1"/>
          <w:wAfter w:w="43" w:type="dxa"/>
          <w:cantSplit/>
          <w:trHeight w:val="392"/>
        </w:trPr>
        <w:tc>
          <w:tcPr>
            <w:tcW w:w="1405" w:type="dxa"/>
          </w:tcPr>
          <w:p w:rsidR="00531C56" w:rsidRPr="00531C56" w:rsidRDefault="00531C56" w:rsidP="00531C56">
            <w:pPr>
              <w:spacing w:before="240"/>
              <w:ind w:right="-285"/>
              <w:rPr>
                <w:rFonts w:ascii="Arial" w:hAnsi="Arial" w:cs="Arial"/>
                <w:sz w:val="16"/>
              </w:rPr>
            </w:pPr>
            <w:r w:rsidRPr="00531C56">
              <w:rPr>
                <w:rFonts w:ascii="Arial" w:hAnsi="Arial" w:cs="Arial"/>
                <w:sz w:val="16"/>
              </w:rPr>
              <w:t>Ο – Η Όνομα:</w:t>
            </w:r>
          </w:p>
        </w:tc>
        <w:tc>
          <w:tcPr>
            <w:tcW w:w="3131" w:type="dxa"/>
            <w:gridSpan w:val="5"/>
          </w:tcPr>
          <w:p w:rsidR="00531C56" w:rsidRPr="00531C56" w:rsidRDefault="00531C56" w:rsidP="00531C56">
            <w:pPr>
              <w:spacing w:before="240"/>
              <w:ind w:right="-285"/>
              <w:rPr>
                <w:rFonts w:ascii="Arial" w:hAnsi="Arial" w:cs="Arial"/>
                <w:sz w:val="16"/>
              </w:rPr>
            </w:pPr>
          </w:p>
        </w:tc>
        <w:tc>
          <w:tcPr>
            <w:tcW w:w="1111" w:type="dxa"/>
            <w:gridSpan w:val="3"/>
          </w:tcPr>
          <w:p w:rsidR="00531C56" w:rsidRPr="00531C56" w:rsidRDefault="00531C56" w:rsidP="00531C56">
            <w:pPr>
              <w:spacing w:before="240"/>
              <w:ind w:right="-285"/>
              <w:rPr>
                <w:rFonts w:ascii="Arial" w:hAnsi="Arial" w:cs="Arial"/>
                <w:sz w:val="16"/>
              </w:rPr>
            </w:pPr>
            <w:r w:rsidRPr="00531C56">
              <w:rPr>
                <w:rFonts w:ascii="Arial" w:hAnsi="Arial" w:cs="Arial"/>
                <w:sz w:val="16"/>
              </w:rPr>
              <w:t>Επώνυμο:</w:t>
            </w:r>
          </w:p>
        </w:tc>
        <w:tc>
          <w:tcPr>
            <w:tcW w:w="3046" w:type="dxa"/>
            <w:gridSpan w:val="7"/>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94"/>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 xml:space="preserve">Όνομα και Επώνυμο Πατέρα: </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20"/>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Όνομα και Επώνυμο Μητέρας:</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11"/>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Ημερομηνία γέννησης</w:t>
            </w:r>
            <w:r w:rsidRPr="00531C56">
              <w:rPr>
                <w:rFonts w:ascii="Arial" w:hAnsi="Arial" w:cs="Arial"/>
                <w:sz w:val="16"/>
                <w:vertAlign w:val="superscript"/>
              </w:rPr>
              <w:t>(2)</w:t>
            </w:r>
            <w:r w:rsidRPr="00531C56">
              <w:rPr>
                <w:rFonts w:ascii="Arial" w:hAnsi="Arial" w:cs="Arial"/>
                <w:sz w:val="16"/>
              </w:rPr>
              <w:t xml:space="preserve">: </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94"/>
        </w:trPr>
        <w:tc>
          <w:tcPr>
            <w:tcW w:w="2516" w:type="dxa"/>
            <w:gridSpan w:val="4"/>
            <w:tcBorders>
              <w:top w:val="single" w:sz="4" w:space="0" w:color="auto"/>
              <w:left w:val="single" w:sz="4" w:space="0" w:color="auto"/>
              <w:bottom w:val="single" w:sz="4" w:space="0" w:color="auto"/>
              <w:right w:val="single" w:sz="4" w:space="0" w:color="auto"/>
            </w:tcBorders>
          </w:tcPr>
          <w:p w:rsidR="00531C56" w:rsidRPr="00531C56" w:rsidRDefault="00531C56" w:rsidP="00531C56">
            <w:pPr>
              <w:spacing w:before="240"/>
              <w:ind w:right="-285"/>
              <w:rPr>
                <w:rFonts w:ascii="Arial" w:hAnsi="Arial" w:cs="Arial"/>
                <w:sz w:val="16"/>
              </w:rPr>
            </w:pPr>
            <w:r w:rsidRPr="00531C56">
              <w:rPr>
                <w:rFonts w:ascii="Arial" w:hAnsi="Arial" w:cs="Arial"/>
                <w:sz w:val="16"/>
              </w:rPr>
              <w:t>Τόπος Γέννησης:</w:t>
            </w:r>
          </w:p>
        </w:tc>
        <w:tc>
          <w:tcPr>
            <w:tcW w:w="6177" w:type="dxa"/>
            <w:gridSpan w:val="12"/>
            <w:tcBorders>
              <w:top w:val="single" w:sz="4" w:space="0" w:color="auto"/>
              <w:left w:val="single" w:sz="4" w:space="0" w:color="auto"/>
              <w:bottom w:val="single" w:sz="4" w:space="0" w:color="auto"/>
              <w:right w:val="single" w:sz="4" w:space="0" w:color="auto"/>
            </w:tcBorders>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11"/>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Αριθμός Δελτίου Ταυτότητας:</w:t>
            </w:r>
          </w:p>
        </w:tc>
        <w:tc>
          <w:tcPr>
            <w:tcW w:w="2388" w:type="dxa"/>
            <w:gridSpan w:val="3"/>
          </w:tcPr>
          <w:p w:rsidR="00531C56" w:rsidRPr="00531C56" w:rsidRDefault="00531C56" w:rsidP="00531C56">
            <w:pPr>
              <w:spacing w:before="240"/>
              <w:ind w:right="-285"/>
              <w:rPr>
                <w:rFonts w:ascii="Arial" w:hAnsi="Arial" w:cs="Arial"/>
                <w:sz w:val="16"/>
              </w:rPr>
            </w:pPr>
          </w:p>
        </w:tc>
        <w:tc>
          <w:tcPr>
            <w:tcW w:w="743" w:type="dxa"/>
            <w:gridSpan w:val="2"/>
          </w:tcPr>
          <w:p w:rsidR="00531C56" w:rsidRPr="00531C56" w:rsidRDefault="00531C56" w:rsidP="00531C56">
            <w:pPr>
              <w:spacing w:before="240"/>
              <w:ind w:right="-285"/>
              <w:rPr>
                <w:rFonts w:ascii="Arial" w:hAnsi="Arial" w:cs="Arial"/>
                <w:sz w:val="16"/>
              </w:rPr>
            </w:pPr>
            <w:proofErr w:type="spellStart"/>
            <w:r w:rsidRPr="00531C56">
              <w:rPr>
                <w:rFonts w:ascii="Arial" w:hAnsi="Arial" w:cs="Arial"/>
                <w:sz w:val="16"/>
              </w:rPr>
              <w:t>Τηλ</w:t>
            </w:r>
            <w:proofErr w:type="spellEnd"/>
            <w:r w:rsidRPr="00531C56">
              <w:rPr>
                <w:rFonts w:ascii="Arial" w:hAnsi="Arial" w:cs="Arial"/>
                <w:sz w:val="16"/>
              </w:rPr>
              <w:t>:</w:t>
            </w:r>
          </w:p>
        </w:tc>
        <w:tc>
          <w:tcPr>
            <w:tcW w:w="3046" w:type="dxa"/>
            <w:gridSpan w:val="7"/>
          </w:tcPr>
          <w:p w:rsidR="00531C56" w:rsidRPr="00531C56" w:rsidRDefault="00531C56" w:rsidP="00531C56">
            <w:pPr>
              <w:spacing w:before="240"/>
              <w:ind w:right="-285"/>
              <w:rPr>
                <w:rFonts w:ascii="Arial" w:hAnsi="Arial" w:cs="Arial"/>
                <w:sz w:val="16"/>
              </w:rPr>
            </w:pPr>
          </w:p>
        </w:tc>
      </w:tr>
      <w:tr w:rsidR="00531C56" w:rsidRPr="00531C56" w:rsidTr="00531C56">
        <w:trPr>
          <w:gridAfter w:val="2"/>
          <w:wAfter w:w="123" w:type="dxa"/>
          <w:cantSplit/>
          <w:trHeight w:val="611"/>
        </w:trPr>
        <w:tc>
          <w:tcPr>
            <w:tcW w:w="1743" w:type="dxa"/>
            <w:gridSpan w:val="2"/>
          </w:tcPr>
          <w:p w:rsidR="00531C56" w:rsidRPr="00531C56" w:rsidRDefault="00531C56" w:rsidP="00531C56">
            <w:pPr>
              <w:spacing w:before="240"/>
              <w:ind w:right="-285"/>
              <w:rPr>
                <w:rFonts w:ascii="Arial" w:hAnsi="Arial" w:cs="Arial"/>
                <w:sz w:val="16"/>
              </w:rPr>
            </w:pPr>
            <w:r w:rsidRPr="00531C56">
              <w:rPr>
                <w:rFonts w:ascii="Arial" w:hAnsi="Arial" w:cs="Arial"/>
                <w:sz w:val="16"/>
              </w:rPr>
              <w:t>Τόπος Κατοικίας:</w:t>
            </w:r>
          </w:p>
        </w:tc>
        <w:tc>
          <w:tcPr>
            <w:tcW w:w="2051" w:type="dxa"/>
            <w:gridSpan w:val="3"/>
          </w:tcPr>
          <w:p w:rsidR="00531C56" w:rsidRPr="00531C56" w:rsidRDefault="00531C56" w:rsidP="00531C56">
            <w:pPr>
              <w:spacing w:before="240"/>
              <w:ind w:right="-285"/>
              <w:rPr>
                <w:rFonts w:ascii="Arial" w:hAnsi="Arial" w:cs="Arial"/>
                <w:sz w:val="16"/>
              </w:rPr>
            </w:pPr>
          </w:p>
        </w:tc>
        <w:tc>
          <w:tcPr>
            <w:tcW w:w="742" w:type="dxa"/>
          </w:tcPr>
          <w:p w:rsidR="00531C56" w:rsidRPr="00531C56" w:rsidRDefault="00531C56" w:rsidP="00531C56">
            <w:pPr>
              <w:spacing w:before="240"/>
              <w:ind w:right="-285"/>
              <w:rPr>
                <w:rFonts w:ascii="Arial" w:hAnsi="Arial" w:cs="Arial"/>
                <w:sz w:val="16"/>
              </w:rPr>
            </w:pPr>
            <w:r w:rsidRPr="00531C56">
              <w:rPr>
                <w:rFonts w:ascii="Arial" w:hAnsi="Arial" w:cs="Arial"/>
                <w:sz w:val="16"/>
              </w:rPr>
              <w:t>Οδός:</w:t>
            </w:r>
          </w:p>
        </w:tc>
        <w:tc>
          <w:tcPr>
            <w:tcW w:w="1526" w:type="dxa"/>
            <w:gridSpan w:val="4"/>
          </w:tcPr>
          <w:p w:rsidR="00531C56" w:rsidRPr="00531C56" w:rsidRDefault="00531C56" w:rsidP="00531C56">
            <w:pPr>
              <w:spacing w:before="240"/>
              <w:ind w:right="-285"/>
              <w:rPr>
                <w:rFonts w:ascii="Arial" w:hAnsi="Arial" w:cs="Arial"/>
                <w:sz w:val="16"/>
              </w:rPr>
            </w:pPr>
          </w:p>
        </w:tc>
        <w:tc>
          <w:tcPr>
            <w:tcW w:w="567" w:type="dxa"/>
            <w:gridSpan w:val="2"/>
          </w:tcPr>
          <w:p w:rsidR="00531C56" w:rsidRPr="00531C56" w:rsidRDefault="00531C56" w:rsidP="00531C56">
            <w:pPr>
              <w:spacing w:before="240"/>
              <w:ind w:right="-285"/>
              <w:rPr>
                <w:rFonts w:ascii="Arial" w:hAnsi="Arial" w:cs="Arial"/>
                <w:sz w:val="16"/>
              </w:rPr>
            </w:pPr>
            <w:proofErr w:type="spellStart"/>
            <w:r w:rsidRPr="00531C56">
              <w:rPr>
                <w:rFonts w:ascii="Arial" w:hAnsi="Arial" w:cs="Arial"/>
                <w:sz w:val="16"/>
              </w:rPr>
              <w:t>Αριθ</w:t>
            </w:r>
            <w:proofErr w:type="spellEnd"/>
            <w:r w:rsidRPr="00531C56">
              <w:rPr>
                <w:rFonts w:ascii="Arial" w:hAnsi="Arial" w:cs="Arial"/>
                <w:sz w:val="16"/>
              </w:rPr>
              <w:t>:</w:t>
            </w:r>
          </w:p>
        </w:tc>
        <w:tc>
          <w:tcPr>
            <w:tcW w:w="555" w:type="dxa"/>
          </w:tcPr>
          <w:p w:rsidR="00531C56" w:rsidRPr="00531C56" w:rsidRDefault="00531C56" w:rsidP="00531C56">
            <w:pPr>
              <w:spacing w:before="240"/>
              <w:ind w:right="-285"/>
              <w:rPr>
                <w:rFonts w:ascii="Arial" w:hAnsi="Arial" w:cs="Arial"/>
                <w:sz w:val="16"/>
              </w:rPr>
            </w:pPr>
          </w:p>
        </w:tc>
        <w:tc>
          <w:tcPr>
            <w:tcW w:w="400" w:type="dxa"/>
          </w:tcPr>
          <w:p w:rsidR="00531C56" w:rsidRPr="00531C56" w:rsidRDefault="00531C56" w:rsidP="00531C56">
            <w:pPr>
              <w:spacing w:before="240"/>
              <w:ind w:right="-285"/>
              <w:rPr>
                <w:rFonts w:ascii="Arial" w:hAnsi="Arial" w:cs="Arial"/>
                <w:sz w:val="16"/>
              </w:rPr>
            </w:pPr>
            <w:r w:rsidRPr="00531C56">
              <w:rPr>
                <w:rFonts w:ascii="Arial" w:hAnsi="Arial" w:cs="Arial"/>
                <w:sz w:val="16"/>
              </w:rPr>
              <w:t>ΤΚ:</w:t>
            </w:r>
          </w:p>
        </w:tc>
        <w:tc>
          <w:tcPr>
            <w:tcW w:w="1029" w:type="dxa"/>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491"/>
        </w:trPr>
        <w:tc>
          <w:tcPr>
            <w:tcW w:w="2420" w:type="dxa"/>
            <w:gridSpan w:val="3"/>
            <w:vAlign w:val="bottom"/>
          </w:tcPr>
          <w:p w:rsidR="00531C56" w:rsidRPr="00531C56" w:rsidRDefault="00531C56" w:rsidP="00531C56">
            <w:pPr>
              <w:spacing w:before="240"/>
              <w:ind w:right="-285"/>
              <w:rPr>
                <w:rFonts w:ascii="Arial" w:hAnsi="Arial" w:cs="Arial"/>
                <w:sz w:val="16"/>
              </w:rPr>
            </w:pPr>
            <w:r w:rsidRPr="00531C56">
              <w:rPr>
                <w:rFonts w:ascii="Arial" w:hAnsi="Arial" w:cs="Arial"/>
                <w:sz w:val="16"/>
              </w:rPr>
              <w:t xml:space="preserve">Αρ. </w:t>
            </w:r>
            <w:proofErr w:type="spellStart"/>
            <w:r w:rsidRPr="00531C56">
              <w:rPr>
                <w:rFonts w:ascii="Arial" w:hAnsi="Arial" w:cs="Arial"/>
                <w:sz w:val="16"/>
              </w:rPr>
              <w:t>Τηλεομοιοτύπου</w:t>
            </w:r>
            <w:proofErr w:type="spellEnd"/>
            <w:r w:rsidRPr="00531C56">
              <w:rPr>
                <w:rFonts w:ascii="Arial" w:hAnsi="Arial" w:cs="Arial"/>
                <w:sz w:val="16"/>
              </w:rPr>
              <w:t xml:space="preserve"> (</w:t>
            </w:r>
            <w:r w:rsidRPr="00531C56">
              <w:rPr>
                <w:rFonts w:ascii="Arial" w:hAnsi="Arial" w:cs="Arial"/>
                <w:sz w:val="16"/>
                <w:lang w:val="en-US"/>
              </w:rPr>
              <w:t>Fax</w:t>
            </w:r>
            <w:r w:rsidRPr="00531C56">
              <w:rPr>
                <w:rFonts w:ascii="Arial" w:hAnsi="Arial" w:cs="Arial"/>
                <w:sz w:val="16"/>
              </w:rPr>
              <w:t>):</w:t>
            </w:r>
          </w:p>
        </w:tc>
        <w:tc>
          <w:tcPr>
            <w:tcW w:w="2516" w:type="dxa"/>
            <w:gridSpan w:val="5"/>
            <w:vAlign w:val="bottom"/>
          </w:tcPr>
          <w:p w:rsidR="00531C56" w:rsidRPr="00531C56" w:rsidRDefault="00531C56" w:rsidP="00531C56">
            <w:pPr>
              <w:spacing w:before="240"/>
              <w:ind w:right="-285"/>
              <w:rPr>
                <w:rFonts w:ascii="Arial" w:hAnsi="Arial" w:cs="Arial"/>
                <w:sz w:val="16"/>
              </w:rPr>
            </w:pPr>
          </w:p>
        </w:tc>
        <w:tc>
          <w:tcPr>
            <w:tcW w:w="1196" w:type="dxa"/>
            <w:gridSpan w:val="3"/>
            <w:vAlign w:val="bottom"/>
          </w:tcPr>
          <w:p w:rsidR="00531C56" w:rsidRPr="00531C56" w:rsidRDefault="00531C56" w:rsidP="00531C56">
            <w:pPr>
              <w:ind w:right="-285"/>
              <w:rPr>
                <w:rFonts w:ascii="Arial" w:hAnsi="Arial" w:cs="Arial"/>
                <w:sz w:val="16"/>
              </w:rPr>
            </w:pPr>
            <w:r w:rsidRPr="00531C56">
              <w:rPr>
                <w:rFonts w:ascii="Arial" w:hAnsi="Arial" w:cs="Arial"/>
                <w:sz w:val="16"/>
              </w:rPr>
              <w:t>Δ/</w:t>
            </w:r>
            <w:proofErr w:type="spellStart"/>
            <w:r w:rsidRPr="00531C56">
              <w:rPr>
                <w:rFonts w:ascii="Arial" w:hAnsi="Arial" w:cs="Arial"/>
                <w:sz w:val="16"/>
              </w:rPr>
              <w:t>νση</w:t>
            </w:r>
            <w:proofErr w:type="spellEnd"/>
            <w:r w:rsidRPr="00531C56">
              <w:rPr>
                <w:rFonts w:ascii="Arial" w:hAnsi="Arial" w:cs="Arial"/>
                <w:sz w:val="16"/>
              </w:rPr>
              <w:t xml:space="preserve"> Ηλεκτρ. Ταχυδρομείου</w:t>
            </w:r>
          </w:p>
          <w:p w:rsidR="00531C56" w:rsidRPr="00531C56" w:rsidRDefault="00531C56" w:rsidP="00531C56">
            <w:pPr>
              <w:ind w:right="-285"/>
              <w:rPr>
                <w:rFonts w:ascii="Arial" w:hAnsi="Arial" w:cs="Arial"/>
                <w:sz w:val="16"/>
              </w:rPr>
            </w:pPr>
            <w:r w:rsidRPr="00531C56">
              <w:rPr>
                <w:rFonts w:ascii="Arial" w:hAnsi="Arial" w:cs="Arial"/>
                <w:sz w:val="16"/>
              </w:rPr>
              <w:t>(Ε</w:t>
            </w:r>
            <w:r w:rsidRPr="00531C56">
              <w:rPr>
                <w:rFonts w:ascii="Arial" w:hAnsi="Arial" w:cs="Arial"/>
                <w:sz w:val="16"/>
                <w:lang w:val="en-US"/>
              </w:rPr>
              <w:t>mail</w:t>
            </w:r>
            <w:r w:rsidRPr="00531C56">
              <w:rPr>
                <w:rFonts w:ascii="Arial" w:hAnsi="Arial" w:cs="Arial"/>
                <w:sz w:val="16"/>
              </w:rPr>
              <w:t>):</w:t>
            </w:r>
          </w:p>
        </w:tc>
        <w:tc>
          <w:tcPr>
            <w:tcW w:w="2561" w:type="dxa"/>
            <w:gridSpan w:val="5"/>
            <w:vAlign w:val="bottom"/>
          </w:tcPr>
          <w:p w:rsidR="00531C56" w:rsidRPr="00531C56" w:rsidRDefault="00531C56" w:rsidP="00531C56">
            <w:pPr>
              <w:spacing w:before="240"/>
              <w:ind w:right="-285"/>
              <w:rPr>
                <w:rFonts w:ascii="Arial" w:hAnsi="Arial" w:cs="Arial"/>
                <w:sz w:val="16"/>
              </w:rPr>
            </w:pPr>
          </w:p>
        </w:tc>
      </w:tr>
      <w:tr w:rsidR="00531C56" w:rsidRPr="00531C56" w:rsidTr="00531C56">
        <w:trPr>
          <w:trHeight w:val="555"/>
        </w:trPr>
        <w:tc>
          <w:tcPr>
            <w:tcW w:w="8736" w:type="dxa"/>
            <w:gridSpan w:val="17"/>
            <w:tcBorders>
              <w:top w:val="nil"/>
              <w:left w:val="nil"/>
              <w:bottom w:val="nil"/>
              <w:right w:val="nil"/>
            </w:tcBorders>
          </w:tcPr>
          <w:p w:rsidR="00531C56" w:rsidRPr="00531C56" w:rsidRDefault="00531C56" w:rsidP="00531C56">
            <w:pPr>
              <w:ind w:right="-285"/>
              <w:rPr>
                <w:rFonts w:ascii="Palatino Linotype" w:hAnsi="Palatino Linotype"/>
                <w:sz w:val="18"/>
                <w:szCs w:val="18"/>
              </w:rPr>
            </w:pPr>
          </w:p>
          <w:p w:rsidR="00531C56" w:rsidRPr="00531C56" w:rsidRDefault="00531C56" w:rsidP="00531C56">
            <w:pPr>
              <w:ind w:right="-285"/>
              <w:rPr>
                <w:rFonts w:ascii="Palatino Linotype" w:hAnsi="Palatino Linotype"/>
                <w:sz w:val="18"/>
                <w:szCs w:val="18"/>
              </w:rPr>
            </w:pPr>
            <w:r w:rsidRPr="00531C56">
              <w:rPr>
                <w:rFonts w:ascii="Palatino Linotype" w:hAnsi="Palatino Linotype"/>
                <w:sz w:val="18"/>
                <w:szCs w:val="18"/>
              </w:rPr>
              <w:t xml:space="preserve">Με ατομική μου ευθύνη και γνωρίζοντας τις κυρώσεις </w:t>
            </w:r>
            <w:r w:rsidRPr="00531C56">
              <w:rPr>
                <w:rFonts w:ascii="Palatino Linotype" w:hAnsi="Palatino Linotype"/>
                <w:sz w:val="18"/>
                <w:szCs w:val="18"/>
                <w:vertAlign w:val="superscript"/>
              </w:rPr>
              <w:t>(3)</w:t>
            </w:r>
            <w:r w:rsidRPr="00531C56">
              <w:rPr>
                <w:rFonts w:ascii="Palatino Linotype" w:hAnsi="Palatino Linotype"/>
                <w:sz w:val="18"/>
                <w:szCs w:val="18"/>
              </w:rPr>
              <w:t>, που προβλέπονται από τις διατάξεις της παρ. 6 του άρθρου 22 του Ν. 1599/1986, δηλώνω ότι:</w:t>
            </w:r>
          </w:p>
        </w:tc>
      </w:tr>
      <w:tr w:rsidR="00531C56" w:rsidRPr="00531C56" w:rsidTr="00531C56">
        <w:trPr>
          <w:trHeight w:val="2050"/>
        </w:trPr>
        <w:tc>
          <w:tcPr>
            <w:tcW w:w="8736" w:type="dxa"/>
            <w:gridSpan w:val="17"/>
            <w:tcBorders>
              <w:top w:val="nil"/>
              <w:left w:val="nil"/>
              <w:bottom w:val="nil"/>
              <w:right w:val="nil"/>
            </w:tcBorders>
          </w:tcPr>
          <w:p w:rsidR="00531C56" w:rsidRPr="00531C56" w:rsidRDefault="00531C56" w:rsidP="00531C56">
            <w:pPr>
              <w:jc w:val="both"/>
              <w:rPr>
                <w:rFonts w:ascii="Palatino Linotype" w:hAnsi="Palatino Linotype"/>
                <w:sz w:val="18"/>
                <w:szCs w:val="18"/>
              </w:rPr>
            </w:pPr>
            <w:r w:rsidRPr="00531C56">
              <w:rPr>
                <w:rFonts w:ascii="Palatino Linotype" w:hAnsi="Palatino Linotype"/>
                <w:sz w:val="18"/>
                <w:szCs w:val="18"/>
              </w:rPr>
              <w:t xml:space="preserve">δεν έχουν επιβληθεί σε βάρος της εταιρείας …………………………..…, της οποίας είμαι νόμιμος εκπρόσωπος, μέσα σε χρονικό διάστημα δύο (2) ετών πριν από την ημερομηνία λήξης της προθεσμίας υποβολής προσφοράς ή αίτησης συμμετοχής </w:t>
            </w:r>
            <w:r w:rsidRPr="00531C56">
              <w:rPr>
                <w:rFonts w:ascii="Palatino Linotype" w:hAnsi="Palatino Linotype"/>
                <w:sz w:val="18"/>
                <w:szCs w:val="18"/>
                <w:u w:val="single"/>
              </w:rPr>
              <w:t>με τελεσίδικη και δεσμευτική ισχύ</w:t>
            </w:r>
            <w:r w:rsidRPr="00531C56">
              <w:rPr>
                <w:rFonts w:ascii="Palatino Linotype" w:hAnsi="Palatino Linotype"/>
                <w:sz w:val="18"/>
                <w:szCs w:val="18"/>
              </w:rPr>
              <w:t xml:space="preserve">: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531C56">
              <w:rPr>
                <w:rFonts w:ascii="Palatino Linotype" w:hAnsi="Palatino Linotype"/>
                <w:sz w:val="18"/>
                <w:szCs w:val="18"/>
              </w:rPr>
              <w:t>ββ</w:t>
            </w:r>
            <w:proofErr w:type="spellEnd"/>
            <w:r w:rsidRPr="00531C56">
              <w:rPr>
                <w:rFonts w:ascii="Palatino Linotype" w:hAnsi="Palatino Linotype"/>
                <w:sz w:val="18"/>
                <w:szCs w:val="18"/>
              </w:rPr>
              <w:t>)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tc>
      </w:tr>
    </w:tbl>
    <w:p w:rsidR="00531C56" w:rsidRPr="00531C56" w:rsidRDefault="00531C56" w:rsidP="00531C56">
      <w:pPr>
        <w:ind w:right="567" w:firstLine="1134"/>
        <w:jc w:val="right"/>
        <w:rPr>
          <w:sz w:val="20"/>
          <w:szCs w:val="20"/>
        </w:rPr>
      </w:pPr>
      <w:r w:rsidRPr="00531C56">
        <w:rPr>
          <w:sz w:val="20"/>
          <w:szCs w:val="20"/>
        </w:rPr>
        <w:t>Ημερομηνία:        __/__/201…</w:t>
      </w:r>
    </w:p>
    <w:p w:rsidR="00531C56" w:rsidRPr="00531C56" w:rsidRDefault="00531C56" w:rsidP="00531C56">
      <w:pPr>
        <w:ind w:right="567" w:firstLine="1134"/>
        <w:rPr>
          <w:sz w:val="20"/>
          <w:szCs w:val="20"/>
        </w:rPr>
      </w:pPr>
    </w:p>
    <w:p w:rsidR="00531C56" w:rsidRPr="00531C56" w:rsidRDefault="00531C56" w:rsidP="00531C56">
      <w:pPr>
        <w:ind w:right="567" w:firstLine="1134"/>
        <w:jc w:val="right"/>
        <w:rPr>
          <w:sz w:val="20"/>
          <w:szCs w:val="20"/>
        </w:rPr>
      </w:pPr>
      <w:r w:rsidRPr="00531C56">
        <w:rPr>
          <w:sz w:val="20"/>
          <w:szCs w:val="20"/>
        </w:rPr>
        <w:t>Ο – Η Δηλ_____.</w:t>
      </w:r>
    </w:p>
    <w:p w:rsidR="00531C56" w:rsidRPr="00531C56" w:rsidRDefault="00531C56" w:rsidP="00531C56">
      <w:pPr>
        <w:ind w:right="567" w:firstLine="1134"/>
        <w:jc w:val="right"/>
        <w:rPr>
          <w:sz w:val="20"/>
          <w:szCs w:val="20"/>
        </w:rPr>
      </w:pPr>
      <w:r w:rsidRPr="00531C56">
        <w:rPr>
          <w:sz w:val="20"/>
          <w:szCs w:val="20"/>
        </w:rPr>
        <w:t xml:space="preserve"> (Υπογραφή)</w:t>
      </w:r>
    </w:p>
    <w:p w:rsidR="00531C56" w:rsidRPr="00531C56" w:rsidRDefault="00531C56" w:rsidP="00531C56">
      <w:pPr>
        <w:ind w:right="-285"/>
        <w:rPr>
          <w:sz w:val="18"/>
          <w:szCs w:val="18"/>
        </w:rPr>
      </w:pPr>
    </w:p>
    <w:p w:rsidR="00531C56" w:rsidRPr="00531C56" w:rsidRDefault="00531C56" w:rsidP="00531C56">
      <w:pPr>
        <w:ind w:right="-285"/>
        <w:rPr>
          <w:sz w:val="18"/>
          <w:szCs w:val="18"/>
        </w:rPr>
      </w:pPr>
      <w:r w:rsidRPr="00531C56">
        <w:rPr>
          <w:sz w:val="18"/>
          <w:szCs w:val="18"/>
        </w:rPr>
        <w:t>(1) Αναγράφεται από τον ενδιαφερόμενο πολίτη ή Αρχή ή η Υπηρεσία του δημόσιου τομέα, που απευθύνεται η αίτηση.</w:t>
      </w:r>
    </w:p>
    <w:p w:rsidR="00531C56" w:rsidRPr="00531C56" w:rsidRDefault="00531C56" w:rsidP="00531C56">
      <w:pPr>
        <w:ind w:right="-285"/>
        <w:rPr>
          <w:sz w:val="18"/>
          <w:szCs w:val="18"/>
        </w:rPr>
      </w:pPr>
      <w:r w:rsidRPr="00531C56">
        <w:rPr>
          <w:sz w:val="18"/>
          <w:szCs w:val="18"/>
        </w:rPr>
        <w:t xml:space="preserve">(2) Αναγράφεται ολογράφως. </w:t>
      </w:r>
    </w:p>
    <w:p w:rsidR="00531C56" w:rsidRPr="00531C56" w:rsidRDefault="00531C56" w:rsidP="00531C56">
      <w:pPr>
        <w:ind w:right="-285"/>
        <w:rPr>
          <w:sz w:val="18"/>
          <w:szCs w:val="18"/>
        </w:rPr>
      </w:pPr>
      <w:r w:rsidRPr="00531C56">
        <w:rPr>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531C56" w:rsidRPr="00657380" w:rsidRDefault="00531C56" w:rsidP="00531C56">
      <w:pPr>
        <w:ind w:right="-285"/>
        <w:rPr>
          <w:sz w:val="18"/>
          <w:szCs w:val="18"/>
        </w:rPr>
      </w:pPr>
      <w:r w:rsidRPr="00531C56">
        <w:rPr>
          <w:sz w:val="18"/>
          <w:szCs w:val="18"/>
        </w:rPr>
        <w:t>(4) Σε περίπτωση ανεπάρκειας χώρου η δήλωση συνεχίζεται στην πίσω όψη της και υπογράφεται από τον δηλούντα ή την δηλούσα.</w:t>
      </w:r>
    </w:p>
    <w:p w:rsidR="00531C56" w:rsidRPr="00E77564" w:rsidRDefault="00531C56" w:rsidP="00531C56">
      <w:pPr>
        <w:jc w:val="center"/>
        <w:rPr>
          <w:rFonts w:ascii="Palatino Linotype" w:hAnsi="Palatino Linotype" w:cstheme="minorHAnsi"/>
          <w:sz w:val="18"/>
        </w:rPr>
      </w:pPr>
      <w:r>
        <w:rPr>
          <w:sz w:val="18"/>
        </w:rPr>
        <w:br w:type="page"/>
      </w:r>
    </w:p>
    <w:p w:rsidR="003E2298" w:rsidRDefault="003E2298" w:rsidP="00953D59">
      <w:pPr>
        <w:jc w:val="center"/>
        <w:rPr>
          <w:rFonts w:ascii="Palatino Linotype" w:hAnsi="Palatino Linotype" w:cstheme="minorHAnsi"/>
          <w:b/>
          <w:bCs/>
          <w:sz w:val="18"/>
          <w:szCs w:val="18"/>
        </w:rPr>
      </w:pPr>
    </w:p>
    <w:p w:rsidR="007A0D58" w:rsidRPr="001B6A6B" w:rsidRDefault="007A0D58" w:rsidP="00953D59">
      <w:pPr>
        <w:jc w:val="center"/>
        <w:rPr>
          <w:rFonts w:ascii="Palatino Linotype" w:hAnsi="Palatino Linotype" w:cstheme="minorHAnsi"/>
          <w:b/>
          <w:bCs/>
          <w:sz w:val="18"/>
          <w:szCs w:val="18"/>
        </w:rPr>
      </w:pPr>
      <w:r w:rsidRPr="001B6A6B">
        <w:rPr>
          <w:rFonts w:ascii="Palatino Linotype" w:hAnsi="Palatino Linotype" w:cstheme="minorHAnsi"/>
          <w:b/>
          <w:bCs/>
          <w:sz w:val="18"/>
          <w:szCs w:val="18"/>
        </w:rPr>
        <w:t>ΤΥΠΟΠΟΙΗΜΕΝΟ ΕΝΤΥΠΟ ΥΠΕΥΘΥΝΗΣ ΔΗΛΩΣΗΣ (TEΥΔ)</w:t>
      </w:r>
    </w:p>
    <w:p w:rsidR="007A0D58" w:rsidRPr="001B6A6B" w:rsidRDefault="007A0D58" w:rsidP="00953D59">
      <w:pPr>
        <w:jc w:val="center"/>
        <w:rPr>
          <w:rFonts w:ascii="Palatino Linotype" w:eastAsia="Calibri" w:hAnsi="Palatino Linotype" w:cstheme="minorHAnsi"/>
          <w:b/>
          <w:bCs/>
          <w:color w:val="669900"/>
          <w:sz w:val="18"/>
          <w:szCs w:val="18"/>
          <w:u w:val="single"/>
        </w:rPr>
      </w:pPr>
      <w:r w:rsidRPr="001B6A6B">
        <w:rPr>
          <w:rFonts w:ascii="Palatino Linotype" w:hAnsi="Palatino Linotype" w:cstheme="minorHAnsi"/>
          <w:b/>
          <w:bCs/>
          <w:sz w:val="18"/>
          <w:szCs w:val="18"/>
        </w:rPr>
        <w:t>[άρθρου 79 παρ. 4 ν. 4412/2016 (Α 147)]</w:t>
      </w:r>
    </w:p>
    <w:p w:rsidR="007A0D58" w:rsidRPr="001B6A6B" w:rsidRDefault="007A0D58" w:rsidP="00953D59">
      <w:pPr>
        <w:jc w:val="center"/>
        <w:rPr>
          <w:rFonts w:ascii="Palatino Linotype" w:hAnsi="Palatino Linotype" w:cstheme="minorHAnsi"/>
          <w:sz w:val="18"/>
          <w:szCs w:val="18"/>
        </w:rPr>
      </w:pPr>
      <w:r w:rsidRPr="001B6A6B">
        <w:rPr>
          <w:rFonts w:ascii="Palatino Linotype" w:eastAsia="Calibri" w:hAnsi="Palatino Linotype" w:cstheme="minorHAnsi"/>
          <w:b/>
          <w:bCs/>
          <w:color w:val="00000A"/>
          <w:sz w:val="18"/>
          <w:szCs w:val="18"/>
          <w:u w:val="single"/>
        </w:rPr>
        <w:t>για διαδικασίες σύναψης δημόσιας σύμβασης κάτω των ορίων των οδηγιών</w:t>
      </w:r>
    </w:p>
    <w:p w:rsidR="007A0D58" w:rsidRPr="001B6A6B" w:rsidRDefault="007A0D58" w:rsidP="00953D59">
      <w:pPr>
        <w:jc w:val="center"/>
        <w:rPr>
          <w:rFonts w:ascii="Palatino Linotype" w:hAnsi="Palatino Linotype" w:cstheme="minorHAnsi"/>
          <w:b/>
          <w:bCs/>
          <w:sz w:val="18"/>
          <w:szCs w:val="18"/>
        </w:rPr>
      </w:pPr>
      <w:r w:rsidRPr="001B6A6B">
        <w:rPr>
          <w:rFonts w:ascii="Palatino Linotype" w:hAnsi="Palatino Linotype" w:cstheme="minorHAnsi"/>
          <w:b/>
          <w:bCs/>
          <w:sz w:val="18"/>
          <w:szCs w:val="18"/>
          <w:u w:val="single"/>
        </w:rPr>
        <w:t>Μέρος Ι: Πληροφορίες σχετικά με την αναθέτουσα αρχή/αναθέτοντα φορέα  και τη διαδικασία ανάθεσης</w:t>
      </w:r>
    </w:p>
    <w:p w:rsidR="007A0D58" w:rsidRPr="001B6A6B" w:rsidRDefault="007A0D58" w:rsidP="00953D59">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stheme="minorHAnsi"/>
          <w:b/>
          <w:bCs/>
          <w:sz w:val="18"/>
          <w:szCs w:val="18"/>
        </w:rPr>
      </w:pPr>
      <w:r w:rsidRPr="001B6A6B">
        <w:rPr>
          <w:rFonts w:ascii="Palatino Linotype" w:hAnsi="Palatino Linotype" w:cstheme="minorHAnsi"/>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4177FB" w:rsidTr="003051AE">
        <w:trPr>
          <w:jc w:val="center"/>
        </w:trPr>
        <w:tc>
          <w:tcPr>
            <w:tcW w:w="8954" w:type="dxa"/>
            <w:shd w:val="clear" w:color="auto" w:fill="B2B2B2"/>
          </w:tcPr>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b/>
                <w:bCs/>
                <w:sz w:val="18"/>
                <w:szCs w:val="18"/>
              </w:rPr>
              <w:t>Α: Ονομασία, διεύθυνση και στοιχεία επικοινωνίας της αναθέτουσας αρχής (αα)/ αναθέτοντα φορέα (αφ)</w:t>
            </w:r>
          </w:p>
          <w:p w:rsidR="007A0D58" w:rsidRPr="001B6A6B"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Ονομασία: </w:t>
            </w:r>
            <w:r w:rsidRPr="00B80A27">
              <w:rPr>
                <w:rFonts w:ascii="Palatino Linotype" w:hAnsi="Palatino Linotype" w:cstheme="minorHAnsi"/>
                <w:b/>
                <w:sz w:val="18"/>
                <w:szCs w:val="18"/>
              </w:rPr>
              <w:t>ΠΑΝΕΠΙΣΤΗΜΙΟ ΚΡΗΤΗΣ</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Κωδικός  Αναθέτουσας Αρχής / Αναθέτοντα Φορέα ΚΗΜΔΗΣ : [.......]</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Ταχυδρομική διεύθ</w:t>
            </w:r>
            <w:r w:rsidR="0048657B" w:rsidRPr="001B6A6B">
              <w:rPr>
                <w:rFonts w:ascii="Palatino Linotype" w:hAnsi="Palatino Linotype" w:cstheme="minorHAnsi"/>
                <w:sz w:val="18"/>
                <w:szCs w:val="18"/>
              </w:rPr>
              <w:t xml:space="preserve">υνση / Πόλη / </w:t>
            </w:r>
            <w:proofErr w:type="spellStart"/>
            <w:r w:rsidR="0048657B" w:rsidRPr="001B6A6B">
              <w:rPr>
                <w:rFonts w:ascii="Palatino Linotype" w:hAnsi="Palatino Linotype" w:cstheme="minorHAnsi"/>
                <w:sz w:val="18"/>
                <w:szCs w:val="18"/>
              </w:rPr>
              <w:t>Ταχ</w:t>
            </w:r>
            <w:proofErr w:type="spellEnd"/>
            <w:r w:rsidR="0048657B" w:rsidRPr="001B6A6B">
              <w:rPr>
                <w:rFonts w:ascii="Palatino Linotype" w:hAnsi="Palatino Linotype" w:cstheme="minorHAnsi"/>
                <w:sz w:val="18"/>
                <w:szCs w:val="18"/>
              </w:rPr>
              <w:t xml:space="preserve">. Κωδικός: </w:t>
            </w:r>
            <w:r w:rsidR="0048657B" w:rsidRPr="00B80A27">
              <w:rPr>
                <w:rFonts w:ascii="Palatino Linotype" w:hAnsi="Palatino Linotype" w:cstheme="minorHAnsi"/>
                <w:b/>
                <w:sz w:val="18"/>
                <w:szCs w:val="18"/>
              </w:rPr>
              <w:t>ΒΟΥΤΕΣ ΗΡΑΚΛΕΙΟΥ ΚΡΗΤΗΣ</w:t>
            </w:r>
          </w:p>
          <w:p w:rsidR="007A0D58" w:rsidRPr="00B80A27"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Αρμόδιος για πληροφορίες: </w:t>
            </w:r>
            <w:r w:rsidR="00D11388">
              <w:rPr>
                <w:rFonts w:ascii="Palatino Linotype" w:hAnsi="Palatino Linotype" w:cstheme="minorHAnsi"/>
                <w:b/>
                <w:sz w:val="18"/>
                <w:szCs w:val="18"/>
              </w:rPr>
              <w:t>Παναγιώτα Σαλεμή</w:t>
            </w:r>
          </w:p>
          <w:p w:rsidR="007A0D58" w:rsidRPr="001B6A6B"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Τηλέφωνο: </w:t>
            </w:r>
            <w:r w:rsidRPr="00B80A27">
              <w:rPr>
                <w:rFonts w:ascii="Palatino Linotype" w:hAnsi="Palatino Linotype" w:cstheme="minorHAnsi"/>
                <w:b/>
                <w:sz w:val="18"/>
                <w:szCs w:val="18"/>
              </w:rPr>
              <w:t>28103931</w:t>
            </w:r>
            <w:r w:rsidR="00D11388">
              <w:rPr>
                <w:rFonts w:ascii="Palatino Linotype" w:hAnsi="Palatino Linotype" w:cstheme="minorHAnsi"/>
                <w:b/>
                <w:sz w:val="18"/>
                <w:szCs w:val="18"/>
              </w:rPr>
              <w:t>37</w:t>
            </w:r>
          </w:p>
          <w:p w:rsidR="007A0D58" w:rsidRPr="001B6A6B"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w:t>
            </w:r>
            <w:proofErr w:type="spellStart"/>
            <w:r w:rsidRPr="001B6A6B">
              <w:rPr>
                <w:rFonts w:ascii="Palatino Linotype" w:hAnsi="Palatino Linotype" w:cstheme="minorHAnsi"/>
                <w:sz w:val="18"/>
                <w:szCs w:val="18"/>
              </w:rPr>
              <w:t>Ηλ</w:t>
            </w:r>
            <w:proofErr w:type="spellEnd"/>
            <w:r w:rsidRPr="001B6A6B">
              <w:rPr>
                <w:rFonts w:ascii="Palatino Linotype" w:hAnsi="Palatino Linotype" w:cstheme="minorHAnsi"/>
                <w:sz w:val="18"/>
                <w:szCs w:val="18"/>
              </w:rPr>
              <w:t xml:space="preserve">. ταχυδρομείο: </w:t>
            </w:r>
            <w:r w:rsidR="00D11388">
              <w:rPr>
                <w:rFonts w:ascii="Palatino Linotype" w:hAnsi="Palatino Linotype" w:cstheme="minorHAnsi"/>
                <w:b/>
                <w:sz w:val="18"/>
                <w:szCs w:val="18"/>
                <w:lang w:val="en-US"/>
              </w:rPr>
              <w:t>salemi</w:t>
            </w:r>
            <w:r w:rsidRPr="00B80A27">
              <w:rPr>
                <w:rFonts w:ascii="Palatino Linotype" w:hAnsi="Palatino Linotype" w:cstheme="minorHAnsi"/>
                <w:b/>
                <w:sz w:val="18"/>
                <w:szCs w:val="18"/>
              </w:rPr>
              <w:t>@</w:t>
            </w:r>
            <w:r w:rsidR="00B80A27" w:rsidRPr="00B80A27">
              <w:rPr>
                <w:rFonts w:ascii="Palatino Linotype" w:hAnsi="Palatino Linotype" w:cstheme="minorHAnsi"/>
                <w:b/>
                <w:sz w:val="18"/>
                <w:szCs w:val="18"/>
                <w:lang w:val="en-US"/>
              </w:rPr>
              <w:t>admin</w:t>
            </w:r>
            <w:r w:rsidR="00B80A27" w:rsidRPr="00B80A27">
              <w:rPr>
                <w:rFonts w:ascii="Palatino Linotype" w:hAnsi="Palatino Linotype" w:cstheme="minorHAnsi"/>
                <w:b/>
                <w:sz w:val="18"/>
                <w:szCs w:val="18"/>
              </w:rPr>
              <w:t>.</w:t>
            </w:r>
            <w:proofErr w:type="spellStart"/>
            <w:r w:rsidRPr="00B80A27">
              <w:rPr>
                <w:rFonts w:ascii="Palatino Linotype" w:hAnsi="Palatino Linotype" w:cstheme="minorHAnsi"/>
                <w:b/>
                <w:sz w:val="18"/>
                <w:szCs w:val="18"/>
                <w:lang w:val="en-US"/>
              </w:rPr>
              <w:t>uoc</w:t>
            </w:r>
            <w:proofErr w:type="spellEnd"/>
            <w:r w:rsidRPr="00B80A27">
              <w:rPr>
                <w:rFonts w:ascii="Palatino Linotype" w:hAnsi="Palatino Linotype" w:cstheme="minorHAnsi"/>
                <w:b/>
                <w:sz w:val="18"/>
                <w:szCs w:val="18"/>
              </w:rPr>
              <w:t>.</w:t>
            </w:r>
            <w:proofErr w:type="spellStart"/>
            <w:r w:rsidRPr="00B80A27">
              <w:rPr>
                <w:rFonts w:ascii="Palatino Linotype" w:hAnsi="Palatino Linotype" w:cstheme="minorHAnsi"/>
                <w:b/>
                <w:sz w:val="18"/>
                <w:szCs w:val="18"/>
                <w:lang w:val="en-US"/>
              </w:rPr>
              <w:t>gr</w:t>
            </w:r>
            <w:proofErr w:type="spellEnd"/>
          </w:p>
          <w:p w:rsidR="007A0D58" w:rsidRPr="001B6A6B" w:rsidRDefault="007A0D58" w:rsidP="00B80A27">
            <w:pPr>
              <w:rPr>
                <w:rFonts w:ascii="Palatino Linotype" w:hAnsi="Palatino Linotype" w:cstheme="minorHAnsi"/>
                <w:sz w:val="18"/>
                <w:szCs w:val="18"/>
              </w:rPr>
            </w:pPr>
            <w:r w:rsidRPr="001B6A6B">
              <w:rPr>
                <w:rFonts w:ascii="Palatino Linotype" w:hAnsi="Palatino Linotype" w:cstheme="minorHAnsi"/>
                <w:sz w:val="18"/>
                <w:szCs w:val="18"/>
              </w:rPr>
              <w:t>- Διεύθυνση στο Διαδίκτυο (διεύθυνση δικτυακού τόπου) (</w:t>
            </w:r>
            <w:r w:rsidRPr="001B6A6B">
              <w:rPr>
                <w:rFonts w:ascii="Palatino Linotype" w:hAnsi="Palatino Linotype" w:cstheme="minorHAnsi"/>
                <w:i/>
                <w:sz w:val="18"/>
                <w:szCs w:val="18"/>
              </w:rPr>
              <w:t>εάν υπάρχει</w:t>
            </w:r>
            <w:r w:rsidRPr="001B6A6B">
              <w:rPr>
                <w:rFonts w:ascii="Palatino Linotype" w:hAnsi="Palatino Linotype" w:cstheme="minorHAnsi"/>
                <w:sz w:val="18"/>
                <w:szCs w:val="18"/>
              </w:rPr>
              <w:t>): [</w:t>
            </w:r>
            <w:r w:rsidR="00B80A27" w:rsidRPr="00B80A27">
              <w:rPr>
                <w:rFonts w:ascii="Palatino Linotype" w:hAnsi="Palatino Linotype" w:cstheme="minorHAnsi"/>
                <w:b/>
                <w:sz w:val="18"/>
                <w:szCs w:val="18"/>
                <w:lang w:val="en-US"/>
              </w:rPr>
              <w:t>www</w:t>
            </w:r>
            <w:r w:rsidR="00B80A27" w:rsidRPr="00B80A27">
              <w:rPr>
                <w:rFonts w:ascii="Palatino Linotype" w:hAnsi="Palatino Linotype" w:cstheme="minorHAnsi"/>
                <w:b/>
                <w:sz w:val="18"/>
                <w:szCs w:val="18"/>
              </w:rPr>
              <w:t>.</w:t>
            </w:r>
            <w:proofErr w:type="spellStart"/>
            <w:r w:rsidR="00B80A27" w:rsidRPr="00B80A27">
              <w:rPr>
                <w:rFonts w:ascii="Palatino Linotype" w:hAnsi="Palatino Linotype" w:cstheme="minorHAnsi"/>
                <w:b/>
                <w:sz w:val="18"/>
                <w:szCs w:val="18"/>
                <w:lang w:val="en-US"/>
              </w:rPr>
              <w:t>uoc</w:t>
            </w:r>
            <w:proofErr w:type="spellEnd"/>
            <w:r w:rsidR="00B80A27" w:rsidRPr="00B80A27">
              <w:rPr>
                <w:rFonts w:ascii="Palatino Linotype" w:hAnsi="Palatino Linotype" w:cstheme="minorHAnsi"/>
                <w:b/>
                <w:sz w:val="18"/>
                <w:szCs w:val="18"/>
              </w:rPr>
              <w:t>.</w:t>
            </w:r>
            <w:proofErr w:type="spellStart"/>
            <w:r w:rsidR="00B80A27" w:rsidRPr="00B80A27">
              <w:rPr>
                <w:rFonts w:ascii="Palatino Linotype" w:hAnsi="Palatino Linotype" w:cstheme="minorHAnsi"/>
                <w:b/>
                <w:sz w:val="18"/>
                <w:szCs w:val="18"/>
                <w:lang w:val="en-US"/>
              </w:rPr>
              <w:t>gr</w:t>
            </w:r>
            <w:proofErr w:type="spellEnd"/>
            <w:r w:rsidRPr="001B6A6B">
              <w:rPr>
                <w:rFonts w:ascii="Palatino Linotype" w:hAnsi="Palatino Linotype" w:cstheme="minorHAnsi"/>
                <w:sz w:val="18"/>
                <w:szCs w:val="18"/>
              </w:rPr>
              <w:t>]</w:t>
            </w:r>
          </w:p>
        </w:tc>
      </w:tr>
      <w:tr w:rsidR="004177FB" w:rsidTr="003051AE">
        <w:trPr>
          <w:jc w:val="center"/>
        </w:trPr>
        <w:tc>
          <w:tcPr>
            <w:tcW w:w="8954" w:type="dxa"/>
            <w:shd w:val="clear" w:color="auto" w:fill="B2B2B2"/>
          </w:tcPr>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b/>
                <w:bCs/>
                <w:sz w:val="18"/>
                <w:szCs w:val="18"/>
              </w:rPr>
              <w:t>Β: Πληροφορίες σχετικά με τη διαδικασία σύναψης σύμβασης</w:t>
            </w:r>
          </w:p>
          <w:p w:rsidR="00D569C5" w:rsidRDefault="007A0D58" w:rsidP="00953D59">
            <w:pPr>
              <w:rPr>
                <w:rFonts w:ascii="Palatino Linotype" w:hAnsi="Palatino Linotype" w:cstheme="minorHAnsi"/>
                <w:sz w:val="19"/>
                <w:szCs w:val="19"/>
              </w:rPr>
            </w:pPr>
            <w:r w:rsidRPr="001B6A6B">
              <w:rPr>
                <w:rFonts w:ascii="Palatino Linotype" w:hAnsi="Palatino Linotype" w:cstheme="minorHAnsi"/>
                <w:sz w:val="18"/>
                <w:szCs w:val="18"/>
              </w:rPr>
              <w:t xml:space="preserve">- Τίτλος ή σύντομη περιγραφή της δημόσιας σύμβασης (συμπεριλαμβανομένου του σχετικού </w:t>
            </w:r>
            <w:r w:rsidRPr="001B6A6B">
              <w:rPr>
                <w:rFonts w:ascii="Palatino Linotype" w:hAnsi="Palatino Linotype" w:cstheme="minorHAnsi"/>
                <w:sz w:val="18"/>
                <w:szCs w:val="18"/>
                <w:lang w:val="en-US"/>
              </w:rPr>
              <w:t>CPV</w:t>
            </w:r>
            <w:r w:rsidRPr="001B6A6B">
              <w:rPr>
                <w:rFonts w:ascii="Palatino Linotype" w:hAnsi="Palatino Linotype" w:cstheme="minorHAnsi"/>
                <w:sz w:val="18"/>
                <w:szCs w:val="18"/>
              </w:rPr>
              <w:t>): [</w:t>
            </w:r>
            <w:r w:rsidR="00C63C74">
              <w:rPr>
                <w:rFonts w:ascii="Palatino Linotype" w:hAnsi="Palatino Linotype" w:cstheme="minorHAnsi"/>
                <w:sz w:val="19"/>
                <w:szCs w:val="19"/>
              </w:rPr>
              <w:t>Π</w:t>
            </w:r>
            <w:r w:rsidR="00C63C74" w:rsidRPr="0014507E">
              <w:rPr>
                <w:rFonts w:ascii="Palatino Linotype" w:hAnsi="Palatino Linotype" w:cstheme="minorHAnsi"/>
                <w:sz w:val="19"/>
                <w:szCs w:val="19"/>
              </w:rPr>
              <w:t xml:space="preserve">ρομήθεια εξοπλισμού Η/Υ, στο πλαίσιο της μετεγκατάστασης του Μουσείου Φυσικής Ιστορίας </w:t>
            </w:r>
            <w:proofErr w:type="spellStart"/>
            <w:r w:rsidR="00C63C74" w:rsidRPr="0014507E">
              <w:rPr>
                <w:rFonts w:ascii="Palatino Linotype" w:hAnsi="Palatino Linotype" w:cstheme="minorHAnsi"/>
                <w:sz w:val="19"/>
                <w:szCs w:val="19"/>
              </w:rPr>
              <w:t>Κρήτης</w:t>
            </w:r>
            <w:r w:rsidR="00C63C74">
              <w:rPr>
                <w:rFonts w:ascii="Palatino Linotype" w:hAnsi="Palatino Linotype" w:cstheme="minorHAnsi"/>
                <w:sz w:val="19"/>
                <w:szCs w:val="19"/>
              </w:rPr>
              <w:t>,</w:t>
            </w:r>
            <w:r w:rsidR="00765A73" w:rsidRPr="006B7B3D">
              <w:rPr>
                <w:rFonts w:ascii="Palatino Linotype" w:hAnsi="Palatino Linotype" w:cstheme="minorHAnsi"/>
                <w:sz w:val="19"/>
                <w:szCs w:val="19"/>
              </w:rPr>
              <w:t>τουΠανεπιστημίου</w:t>
            </w:r>
            <w:proofErr w:type="spellEnd"/>
            <w:r w:rsidR="00765A73" w:rsidRPr="006B7B3D">
              <w:rPr>
                <w:rFonts w:ascii="Palatino Linotype" w:hAnsi="Palatino Linotype" w:cstheme="minorHAnsi"/>
                <w:sz w:val="19"/>
                <w:szCs w:val="19"/>
              </w:rPr>
              <w:t xml:space="preserve"> Κρήτη</w:t>
            </w:r>
            <w:r w:rsidR="00765A73" w:rsidRPr="00D569C5">
              <w:rPr>
                <w:rFonts w:ascii="Palatino Linotype" w:hAnsi="Palatino Linotype" w:cstheme="minorHAnsi"/>
                <w:sz w:val="19"/>
                <w:szCs w:val="19"/>
              </w:rPr>
              <w:t>ς</w:t>
            </w:r>
            <w:r w:rsidR="007358FC" w:rsidRPr="00D569C5">
              <w:rPr>
                <w:rFonts w:ascii="Palatino Linotype" w:hAnsi="Palatino Linotype" w:cstheme="minorHAnsi"/>
                <w:sz w:val="19"/>
                <w:szCs w:val="19"/>
              </w:rPr>
              <w:t>–[</w:t>
            </w:r>
          </w:p>
          <w:tbl>
            <w:tblPr>
              <w:tblW w:w="0" w:type="auto"/>
              <w:tblCellSpacing w:w="15" w:type="dxa"/>
              <w:tblLayout w:type="fixed"/>
              <w:tblCellMar>
                <w:top w:w="15" w:type="dxa"/>
                <w:left w:w="15" w:type="dxa"/>
                <w:bottom w:w="15" w:type="dxa"/>
                <w:right w:w="15" w:type="dxa"/>
              </w:tblCellMar>
              <w:tblLook w:val="04A0"/>
            </w:tblPr>
            <w:tblGrid>
              <w:gridCol w:w="2980"/>
            </w:tblGrid>
            <w:tr w:rsidR="00D569C5" w:rsidRPr="00814E55" w:rsidTr="00D569C5">
              <w:trPr>
                <w:tblCellSpacing w:w="15" w:type="dxa"/>
              </w:trPr>
              <w:tc>
                <w:tcPr>
                  <w:tcW w:w="2920" w:type="dxa"/>
                  <w:vAlign w:val="center"/>
                  <w:hideMark/>
                </w:tcPr>
                <w:p w:rsidR="00D569C5" w:rsidRPr="00814E55" w:rsidRDefault="007358FC" w:rsidP="00D569C5">
                  <w:pPr>
                    <w:pStyle w:val="a6"/>
                    <w:tabs>
                      <w:tab w:val="left" w:pos="462"/>
                    </w:tabs>
                    <w:spacing w:after="0" w:line="250" w:lineRule="exact"/>
                    <w:ind w:left="0"/>
                    <w:contextualSpacing w:val="0"/>
                    <w:jc w:val="both"/>
                    <w:rPr>
                      <w:rFonts w:ascii="Palatino Linotype" w:eastAsia="Arial" w:hAnsi="Palatino Linotype" w:cs="Arial"/>
                      <w:w w:val="95"/>
                      <w:sz w:val="19"/>
                      <w:szCs w:val="19"/>
                      <w:highlight w:val="cyan"/>
                    </w:rPr>
                  </w:pPr>
                  <w:r w:rsidRPr="00D569C5">
                    <w:rPr>
                      <w:rFonts w:ascii="Palatino Linotype" w:hAnsi="Palatino Linotype" w:cstheme="minorHAnsi"/>
                      <w:sz w:val="19"/>
                      <w:szCs w:val="19"/>
                      <w:lang w:val="en-US"/>
                    </w:rPr>
                    <w:t>CPV</w:t>
                  </w:r>
                  <w:r w:rsidR="00D569C5" w:rsidRPr="00D569C5">
                    <w:rPr>
                      <w:rFonts w:ascii="Palatino Linotype" w:hAnsi="Palatino Linotype" w:cstheme="minorHAnsi"/>
                      <w:sz w:val="19"/>
                      <w:szCs w:val="19"/>
                    </w:rPr>
                    <w:t xml:space="preserve"> </w:t>
                  </w:r>
                  <w:r w:rsidR="00D569C5" w:rsidRPr="006E5F30">
                    <w:rPr>
                      <w:rFonts w:ascii="Palatino Linotype" w:eastAsia="Arial" w:hAnsi="Palatino Linotype" w:cs="Arial"/>
                      <w:w w:val="95"/>
                      <w:sz w:val="19"/>
                      <w:szCs w:val="19"/>
                    </w:rPr>
                    <w:t>[38000000-5]-</w:t>
                  </w:r>
                </w:p>
              </w:tc>
            </w:tr>
          </w:tbl>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Κωδικός στο ΚΗΜΔΗΣ: [……]</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Η σύμβαση αναφέρεται σε έργα</w:t>
            </w:r>
            <w:r w:rsidR="0048657B" w:rsidRPr="001B6A6B">
              <w:rPr>
                <w:rFonts w:ascii="Palatino Linotype" w:hAnsi="Palatino Linotype" w:cstheme="minorHAnsi"/>
                <w:sz w:val="18"/>
                <w:szCs w:val="18"/>
              </w:rPr>
              <w:t>, προμήθειες, ή υπηρεσίες : Προμήθειες</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Εφόσον υφίστανται, ένδειξη ύπαρξης σχετικών τμημάτων : [……]</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Αριθμός αναφοράς που αποδίδεται στον φάκελο από την αναθέτουσα αρχή (</w:t>
            </w:r>
            <w:r w:rsidRPr="001B6A6B">
              <w:rPr>
                <w:rFonts w:ascii="Palatino Linotype" w:hAnsi="Palatino Linotype" w:cstheme="minorHAnsi"/>
                <w:i/>
                <w:sz w:val="18"/>
                <w:szCs w:val="18"/>
              </w:rPr>
              <w:t>εάν υπάρχει</w:t>
            </w:r>
            <w:r w:rsidRPr="001B6A6B">
              <w:rPr>
                <w:rFonts w:ascii="Palatino Linotype" w:hAnsi="Palatino Linotype" w:cstheme="minorHAnsi"/>
                <w:sz w:val="18"/>
                <w:szCs w:val="18"/>
              </w:rPr>
              <w:t>): [……]</w:t>
            </w:r>
          </w:p>
        </w:tc>
      </w:tr>
    </w:tbl>
    <w:p w:rsidR="007A0D58" w:rsidRPr="001B6A6B" w:rsidRDefault="007A0D58" w:rsidP="00953D59">
      <w:pPr>
        <w:rPr>
          <w:rFonts w:ascii="Palatino Linotype" w:hAnsi="Palatino Linotype" w:cstheme="minorHAnsi"/>
          <w:sz w:val="18"/>
          <w:szCs w:val="18"/>
        </w:rPr>
      </w:pPr>
    </w:p>
    <w:p w:rsidR="007A0D58" w:rsidRPr="001B6A6B" w:rsidRDefault="007A0D58" w:rsidP="00953D59">
      <w:pPr>
        <w:shd w:val="clear" w:color="auto" w:fill="B2B2B2"/>
        <w:rPr>
          <w:rFonts w:ascii="Palatino Linotype" w:hAnsi="Palatino Linotype" w:cstheme="minorHAnsi"/>
          <w:b/>
          <w:bCs/>
          <w:sz w:val="18"/>
          <w:szCs w:val="18"/>
          <w:u w:val="single"/>
        </w:rPr>
      </w:pPr>
      <w:r w:rsidRPr="001B6A6B">
        <w:rPr>
          <w:rFonts w:ascii="Palatino Linotype" w:hAnsi="Palatino Linotype" w:cstheme="minorHAnsi"/>
          <w:sz w:val="18"/>
          <w:szCs w:val="18"/>
        </w:rPr>
        <w:t>ΟΛΕΣ ΟΙ ΥΠΟΛΟΙΠΕΣ ΠΛΗΡΟΦΟΡΙΕΣ ΣΕ ΚΑΘΕ ΕΝΟΤΗΤΑ ΤΟΥ ΤΕΥΔ ΘΑ ΠΡΕΠΕΙ ΝΑ ΣΥΜΠΛΗΡΩΘΟΥΝ ΑΠΟ ΤΟΝ ΟΙΚΟΝΟΜΙΚΟ ΦΟΡΕΑ</w:t>
      </w:r>
    </w:p>
    <w:p w:rsidR="007A0D58" w:rsidRPr="00531C56" w:rsidRDefault="007A0D58" w:rsidP="00A21570">
      <w:pPr>
        <w:jc w:val="both"/>
        <w:rPr>
          <w:rFonts w:ascii="Palatino Linotype" w:hAnsi="Palatino Linotype" w:cstheme="minorHAnsi"/>
          <w:i/>
          <w:sz w:val="19"/>
          <w:szCs w:val="19"/>
        </w:rPr>
      </w:pPr>
      <w:r w:rsidRPr="001B6A6B">
        <w:rPr>
          <w:rFonts w:ascii="Palatino Linotype" w:hAnsi="Palatino Linotype" w:cstheme="minorHAnsi"/>
          <w:i/>
          <w:sz w:val="19"/>
          <w:szCs w:val="19"/>
        </w:rPr>
        <w:br w:type="page"/>
      </w: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II: Πληροφορίες σχετικά με τον οικονομικό φορέα</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Πληροφορίες σχετικά με τον οικονομικό φορέα</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spacing w:before="120"/>
              <w:rPr>
                <w:rFonts w:asciiTheme="minorHAnsi" w:hAnsiTheme="minorHAnsi" w:cstheme="minorHAnsi"/>
                <w:sz w:val="20"/>
                <w:szCs w:val="20"/>
              </w:rPr>
            </w:pPr>
            <w:r w:rsidRPr="00123F1F">
              <w:rPr>
                <w:rFonts w:asciiTheme="minorHAnsi" w:hAnsiTheme="minorHAnsi" w:cstheme="minorHAnsi"/>
                <w:b/>
                <w:i/>
                <w:sz w:val="20"/>
                <w:szCs w:val="20"/>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Αριθμός φορολογικού μητρώου (ΑΦΜ):</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1533"/>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shd w:val="clear" w:color="auto" w:fill="FFFFFF"/>
              <w:rPr>
                <w:rFonts w:asciiTheme="minorHAnsi" w:hAnsiTheme="minorHAnsi" w:cstheme="minorHAnsi"/>
                <w:sz w:val="20"/>
                <w:szCs w:val="20"/>
              </w:rPr>
            </w:pPr>
            <w:r w:rsidRPr="00123F1F">
              <w:rPr>
                <w:rFonts w:asciiTheme="minorHAnsi" w:hAnsiTheme="minorHAnsi" w:cstheme="minorHAnsi"/>
                <w:sz w:val="20"/>
                <w:szCs w:val="20"/>
              </w:rPr>
              <w:t>Αρμόδιος ή αρμόδιοι</w:t>
            </w:r>
            <w:r w:rsidRPr="00123F1F">
              <w:rPr>
                <w:rStyle w:val="ab"/>
                <w:rFonts w:asciiTheme="minorHAnsi" w:hAnsiTheme="minorHAnsi" w:cstheme="minorHAnsi"/>
                <w:sz w:val="20"/>
                <w:szCs w:val="20"/>
                <w:vertAlign w:val="superscript"/>
              </w:rPr>
              <w:endnoteReference w:id="2"/>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Τηλέφωνο:</w:t>
            </w:r>
          </w:p>
          <w:p w:rsidR="00123F1F" w:rsidRPr="00123F1F" w:rsidRDefault="00123F1F" w:rsidP="00123F1F">
            <w:pPr>
              <w:rPr>
                <w:rFonts w:asciiTheme="minorHAnsi" w:hAnsiTheme="minorHAnsi" w:cstheme="minorHAnsi"/>
                <w:sz w:val="20"/>
                <w:szCs w:val="20"/>
              </w:rPr>
            </w:pPr>
            <w:proofErr w:type="spellStart"/>
            <w:r w:rsidRPr="00123F1F">
              <w:rPr>
                <w:rFonts w:asciiTheme="minorHAnsi" w:hAnsiTheme="minorHAnsi" w:cstheme="minorHAnsi"/>
                <w:sz w:val="20"/>
                <w:szCs w:val="20"/>
              </w:rPr>
              <w:t>Ηλ</w:t>
            </w:r>
            <w:proofErr w:type="spellEnd"/>
            <w:r w:rsidRPr="00123F1F">
              <w:rPr>
                <w:rFonts w:asciiTheme="minorHAnsi" w:hAnsiTheme="minorHAnsi" w:cstheme="minorHAnsi"/>
                <w:sz w:val="20"/>
                <w:szCs w:val="20"/>
              </w:rPr>
              <w:t>. ταχυδρομείο:</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Διεύθυνση στο Διαδίκτυο (διεύθυνση δικτυακού τόπου) (</w:t>
            </w:r>
            <w:r w:rsidRPr="00123F1F">
              <w:rPr>
                <w:rFonts w:asciiTheme="minorHAnsi" w:hAnsiTheme="minorHAnsi" w:cstheme="minorHAnsi"/>
                <w:i/>
                <w:sz w:val="20"/>
                <w:szCs w:val="20"/>
              </w:rPr>
              <w:t>εάν υπάρχει</w:t>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είναι πολύ μικρή, μικρή ή μεσαία επιχείρηση</w:t>
            </w:r>
            <w:r w:rsidRPr="00123F1F">
              <w:rPr>
                <w:rStyle w:val="ab"/>
                <w:rFonts w:asciiTheme="minorHAnsi" w:hAnsiTheme="minorHAnsi" w:cstheme="minorHAnsi"/>
                <w:sz w:val="20"/>
                <w:szCs w:val="20"/>
                <w:vertAlign w:val="superscript"/>
              </w:rPr>
              <w:endnoteReference w:id="3"/>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u w:val="single"/>
              </w:rPr>
              <w:t xml:space="preserve">Μόνο σε περίπτωση προμήθειας </w:t>
            </w:r>
            <w:proofErr w:type="spellStart"/>
            <w:r w:rsidRPr="00123F1F">
              <w:rPr>
                <w:rFonts w:asciiTheme="minorHAnsi" w:hAnsiTheme="minorHAnsi" w:cstheme="minorHAnsi"/>
                <w:b/>
                <w:sz w:val="20"/>
                <w:szCs w:val="20"/>
                <w:u w:val="single"/>
              </w:rPr>
              <w:t>κατ᾽</w:t>
            </w:r>
            <w:proofErr w:type="spellEnd"/>
            <w:r w:rsidRPr="00123F1F">
              <w:rPr>
                <w:rFonts w:asciiTheme="minorHAnsi" w:hAnsiTheme="minorHAnsi" w:cstheme="minorHAnsi"/>
                <w:b/>
                <w:sz w:val="20"/>
                <w:szCs w:val="20"/>
                <w:u w:val="single"/>
              </w:rPr>
              <w:t xml:space="preserve"> αποκλειστικότητα, του άρθρου 20:</w:t>
            </w:r>
            <w:r w:rsidRPr="00123F1F">
              <w:rPr>
                <w:rFonts w:asciiTheme="minorHAnsi" w:hAnsiTheme="minorHAnsi" w:cstheme="minorHAnsi"/>
                <w:sz w:val="20"/>
                <w:szCs w:val="20"/>
              </w:rPr>
              <w:t>ο οικονομικός φορέας είναι προστατευόμενο εργαστήριο, «κοινωνική επιχείρηση»</w:t>
            </w:r>
            <w:r w:rsidRPr="00123F1F">
              <w:rPr>
                <w:rStyle w:val="ab"/>
                <w:rFonts w:asciiTheme="minorHAnsi" w:hAnsiTheme="minorHAnsi" w:cstheme="minorHAnsi"/>
                <w:sz w:val="20"/>
                <w:szCs w:val="20"/>
                <w:vertAlign w:val="superscript"/>
              </w:rPr>
              <w:endnoteReference w:id="4"/>
            </w:r>
            <w:r w:rsidRPr="00123F1F">
              <w:rPr>
                <w:rFonts w:asciiTheme="minorHAnsi" w:hAnsiTheme="minorHAnsi" w:cstheme="minorHAnsi"/>
                <w:sz w:val="20"/>
                <w:szCs w:val="20"/>
              </w:rPr>
              <w:t xml:space="preserve"> ή προβλέπει την εκτέλεση συμβάσεων στο πλαίσιο προγραμμάτων προστατευόμενης απασχόλησης;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color w:val="000000"/>
                <w:sz w:val="20"/>
                <w:szCs w:val="20"/>
              </w:rPr>
              <w:t xml:space="preserve">Εάν </w:t>
            </w:r>
            <w:r w:rsidRPr="00123F1F">
              <w:rPr>
                <w:rFonts w:asciiTheme="minorHAnsi" w:hAnsiTheme="minorHAnsi" w:cstheme="minorHAnsi"/>
                <w:b/>
                <w:sz w:val="20"/>
                <w:szCs w:val="20"/>
              </w:rPr>
              <w:t xml:space="preserve">ναι, </w:t>
            </w:r>
            <w:r w:rsidRPr="00123F1F">
              <w:rPr>
                <w:rFonts w:asciiTheme="minorHAnsi" w:hAnsiTheme="minorHAnsi" w:cstheme="minorHAnsi"/>
                <w:sz w:val="20"/>
                <w:szCs w:val="20"/>
              </w:rPr>
              <w:t xml:space="preserve">ποιο είναι το αντίστοιχο ποσοστό των εργαζομένων με αναπηρία ή </w:t>
            </w:r>
            <w:proofErr w:type="spellStart"/>
            <w:r w:rsidRPr="00123F1F">
              <w:rPr>
                <w:rFonts w:asciiTheme="minorHAnsi" w:hAnsiTheme="minorHAnsi" w:cstheme="minorHAnsi"/>
                <w:sz w:val="20"/>
                <w:szCs w:val="20"/>
              </w:rPr>
              <w:t>μειονεκτούντων</w:t>
            </w:r>
            <w:proofErr w:type="spellEnd"/>
            <w:r w:rsidRPr="00123F1F">
              <w:rPr>
                <w:rFonts w:asciiTheme="minorHAnsi" w:hAnsiTheme="minorHAnsi" w:cstheme="minorHAnsi"/>
                <w:sz w:val="20"/>
                <w:szCs w:val="20"/>
              </w:rPr>
              <w:t xml:space="preserve"> εργαζομένων;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Εφόσον απαιτείται, προσδιορίστε σε ποια κατηγορία ή κατηγορίες εργαζομένων με αναπηρία ή </w:t>
            </w:r>
            <w:proofErr w:type="spellStart"/>
            <w:r w:rsidRPr="00123F1F">
              <w:rPr>
                <w:rFonts w:asciiTheme="minorHAnsi" w:hAnsiTheme="minorHAnsi" w:cstheme="minorHAnsi"/>
                <w:sz w:val="20"/>
                <w:szCs w:val="20"/>
              </w:rPr>
              <w:t>μειονεκτούντων</w:t>
            </w:r>
            <w:proofErr w:type="spellEnd"/>
            <w:r w:rsidRPr="00123F1F">
              <w:rPr>
                <w:rFonts w:asciiTheme="minorHAnsi" w:hAnsiTheme="minorHAnsi" w:cstheme="minorHAnsi"/>
                <w:sz w:val="20"/>
                <w:szCs w:val="20"/>
              </w:rPr>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 [] Άνευ αντικειμένου</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Αναφέρετε την ονομασία του καταλόγου ή του πιστοποιητικού και τον σχετικό αριθμό εγγραφής ή πιστοποίησης, κατά περίπτωση:</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Εάν το πιστοποιητικό εγγραφής ή η πιστοποίηση διατίθεται ηλεκτρονικά, αναφέρετε:</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Αναφέρετε τα δικαιολογητικά στα οποία βασίζεται η εγγραφή ή η πιστοποίηση και, κατά περίπτωση, την κατάταξη στον επίσημο κατάλογο</w:t>
            </w:r>
            <w:r w:rsidRPr="00123F1F">
              <w:rPr>
                <w:rStyle w:val="ab"/>
                <w:rFonts w:asciiTheme="minorHAnsi" w:hAnsiTheme="minorHAnsi" w:cstheme="minorHAnsi"/>
                <w:sz w:val="20"/>
                <w:szCs w:val="20"/>
                <w:vertAlign w:val="superscript"/>
              </w:rPr>
              <w:endnoteReference w:id="5"/>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Η εγγραφή ή η πιστοποίηση καλύπτει όλα τα απαιτούμενα κριτήρια επιλογής;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u w:val="single"/>
              </w:rPr>
              <w:t xml:space="preserve">Επιπροσθέτως, συμπληρώστε τις πληροφορίες που λείπουν στο μέρος IV, ενότητες Α, Β, Γ, ή Δ </w:t>
            </w:r>
            <w:r w:rsidRPr="00123F1F">
              <w:rPr>
                <w:rFonts w:asciiTheme="minorHAnsi" w:hAnsiTheme="minorHAnsi" w:cstheme="minorHAnsi"/>
                <w:b/>
                <w:sz w:val="20"/>
                <w:szCs w:val="20"/>
                <w:u w:val="single"/>
              </w:rPr>
              <w:lastRenderedPageBreak/>
              <w:t xml:space="preserve">κατά </w:t>
            </w:r>
            <w:proofErr w:type="spellStart"/>
            <w:r w:rsidRPr="00123F1F">
              <w:rPr>
                <w:rFonts w:asciiTheme="minorHAnsi" w:hAnsiTheme="minorHAnsi" w:cstheme="minorHAnsi"/>
                <w:b/>
                <w:sz w:val="20"/>
                <w:szCs w:val="20"/>
                <w:u w:val="single"/>
              </w:rPr>
              <w:t>περίπτωση</w:t>
            </w:r>
            <w:r w:rsidRPr="00123F1F">
              <w:rPr>
                <w:rFonts w:asciiTheme="minorHAnsi" w:hAnsiTheme="minorHAnsi" w:cstheme="minorHAnsi"/>
                <w:b/>
                <w:i/>
                <w:sz w:val="20"/>
                <w:szCs w:val="20"/>
              </w:rPr>
              <w:t>ΜΟΝΟ</w:t>
            </w:r>
            <w:proofErr w:type="spellEnd"/>
            <w:r w:rsidRPr="00123F1F">
              <w:rPr>
                <w:rFonts w:asciiTheme="minorHAnsi" w:hAnsiTheme="minorHAnsi" w:cstheme="minorHAnsi"/>
                <w:b/>
                <w:i/>
                <w:sz w:val="20"/>
                <w:szCs w:val="20"/>
              </w:rPr>
              <w:t xml:space="preserve"> εφόσον αυτό απαιτείται στη σχετική διακήρυξη ή στα έγγραφα της σύμβασης: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 Ο οικονομικός φορέας θα είναι σε θέση να προσκομίσει </w:t>
            </w:r>
            <w:r w:rsidRPr="00123F1F">
              <w:rPr>
                <w:rFonts w:asciiTheme="minorHAnsi" w:hAnsiTheme="minorHAnsi" w:cstheme="minorHAnsi"/>
                <w:b/>
                <w:sz w:val="20"/>
                <w:szCs w:val="20"/>
              </w:rPr>
              <w:t>βεβαίωση</w:t>
            </w:r>
            <w:r w:rsidRPr="00123F1F">
              <w:rPr>
                <w:rFonts w:asciiTheme="minorHAnsi" w:hAnsiTheme="minorHAnsi" w:cstheme="minorHAnsi"/>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β)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 []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spacing w:before="120"/>
              <w:rPr>
                <w:rFonts w:asciiTheme="minorHAnsi" w:hAnsiTheme="minorHAnsi" w:cstheme="minorHAnsi"/>
                <w:sz w:val="20"/>
                <w:szCs w:val="20"/>
              </w:rPr>
            </w:pPr>
            <w:r w:rsidRPr="00123F1F">
              <w:rPr>
                <w:rFonts w:asciiTheme="minorHAnsi" w:hAnsiTheme="minorHAnsi" w:cstheme="minorHAnsi"/>
                <w:b/>
                <w:i/>
                <w:sz w:val="20"/>
                <w:szCs w:val="20"/>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συμμετέχει στη διαδικασία σύναψης δημόσιας σύμβασης από κοινού με άλλους</w:t>
            </w:r>
            <w:r w:rsidRPr="00123F1F">
              <w:rPr>
                <w:rStyle w:val="ab"/>
                <w:rFonts w:asciiTheme="minorHAnsi" w:hAnsiTheme="minorHAnsi" w:cstheme="minorHAnsi"/>
                <w:sz w:val="20"/>
                <w:szCs w:val="20"/>
                <w:vertAlign w:val="superscript"/>
              </w:rPr>
              <w:endnoteReference w:id="6"/>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r w:rsidR="00123F1F" w:rsidRPr="00123F1F" w:rsidTr="00123F1F">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Εάν ναι</w:t>
            </w:r>
            <w:r w:rsidRPr="00123F1F">
              <w:rPr>
                <w:rFonts w:asciiTheme="minorHAnsi" w:hAnsiTheme="minorHAnsi" w:cstheme="minorHAnsi"/>
                <w:i/>
                <w:sz w:val="20"/>
                <w:szCs w:val="20"/>
              </w:rPr>
              <w:t>, μεριμνήστε για την υποβολή χωριστού εντύπου ΤΕΥΔ από τους άλλους εμπλεκόμενους οικονομικούς φορείς.</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Α</w:t>
            </w:r>
            <w:r w:rsidRPr="00123F1F">
              <w:rPr>
                <w:rFonts w:asciiTheme="minorHAnsi" w:hAnsiTheme="minorHAnsi" w:cstheme="minorHAnsi"/>
                <w:color w:val="000000"/>
                <w:sz w:val="20"/>
                <w:szCs w:val="20"/>
              </w:rPr>
              <w:t>ναφέρετε τον ρόλο του οικονομικού φορέα στην ένωση ή κοινοπραξία   (επικεφαλής, υπεύθυνος για συγκεκριμένα καθήκοντα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β) Προσδιορίστε τους άλλους οικονομικούς φορείς που συμμετ</w:t>
            </w:r>
            <w:r w:rsidRPr="00123F1F">
              <w:rPr>
                <w:rFonts w:asciiTheme="minorHAnsi" w:hAnsiTheme="minorHAnsi" w:cstheme="minorHAnsi"/>
                <w:sz w:val="20"/>
                <w:szCs w:val="20"/>
              </w:rPr>
              <w:t>έχουν από κοινού στη διαδικασία σύναψης δημόσιας σύμβασης: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bl>
    <w:p w:rsidR="00123F1F" w:rsidRPr="00123F1F" w:rsidRDefault="00123F1F" w:rsidP="00123F1F">
      <w:pPr>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Β: Πληροφορίες σχετικά με τους νόμιμους εκπροσώπους του οικονομικού φορέα</w:t>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FFFFFF"/>
        <w:rPr>
          <w:rFonts w:asciiTheme="minorHAnsi" w:hAnsiTheme="minorHAnsi" w:cstheme="minorHAnsi"/>
          <w:sz w:val="20"/>
          <w:szCs w:val="20"/>
        </w:rPr>
      </w:pPr>
      <w:r w:rsidRPr="00123F1F">
        <w:rPr>
          <w:rFonts w:asciiTheme="minorHAnsi" w:hAnsiTheme="minorHAnsi" w:cstheme="minorHAnsi"/>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Ονοματεπώνυμο</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proofErr w:type="spellStart"/>
            <w:r w:rsidRPr="00123F1F">
              <w:rPr>
                <w:rFonts w:asciiTheme="minorHAnsi" w:hAnsiTheme="minorHAnsi" w:cstheme="minorHAnsi"/>
                <w:sz w:val="20"/>
                <w:szCs w:val="20"/>
              </w:rPr>
              <w:t>Ηλ</w:t>
            </w:r>
            <w:proofErr w:type="spellEnd"/>
            <w:r w:rsidRPr="00123F1F">
              <w:rPr>
                <w:rFonts w:asciiTheme="minorHAnsi" w:hAnsiTheme="minorHAnsi" w:cstheme="minorHAnsi"/>
                <w:sz w:val="20"/>
                <w:szCs w:val="20"/>
              </w:rPr>
              <w:t>.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SectionTitle"/>
        <w:ind w:left="850" w:firstLine="0"/>
        <w:rPr>
          <w:rFonts w:asciiTheme="minorHAnsi" w:hAnsiTheme="minorHAnsi" w:cstheme="minorHAnsi"/>
          <w:sz w:val="20"/>
          <w:szCs w:val="20"/>
        </w:rPr>
      </w:pPr>
    </w:p>
    <w:p w:rsidR="00123F1F" w:rsidRPr="00123F1F" w:rsidRDefault="00123F1F" w:rsidP="00123F1F">
      <w:pPr>
        <w:pageBreakBefore/>
        <w:ind w:left="850"/>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Γ: Πληροφορίες σχετικά με τη στήριξη στις ικανότητες άλλων ΦΟΡΕΩΝ</w:t>
      </w:r>
      <w:r w:rsidRPr="00123F1F">
        <w:rPr>
          <w:rStyle w:val="12"/>
          <w:rFonts w:asciiTheme="minorHAnsi" w:hAnsiTheme="minorHAnsi" w:cstheme="minorHAnsi"/>
          <w:b/>
          <w:bCs/>
          <w:sz w:val="20"/>
          <w:szCs w:val="20"/>
        </w:rPr>
        <w:endnoteReference w:id="7"/>
      </w:r>
    </w:p>
    <w:tbl>
      <w:tblPr>
        <w:tblW w:w="0" w:type="auto"/>
        <w:tblInd w:w="108" w:type="dxa"/>
        <w:tblLayout w:type="fixed"/>
        <w:tblLook w:val="0000"/>
      </w:tblPr>
      <w:tblGrid>
        <w:gridCol w:w="4479"/>
        <w:gridCol w:w="4500"/>
      </w:tblGrid>
      <w:tr w:rsidR="00123F1F" w:rsidRPr="00123F1F" w:rsidTr="00123F1F">
        <w:trPr>
          <w:trHeight w:val="343"/>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[]Ναι []Όχι</w:t>
            </w:r>
          </w:p>
        </w:tc>
      </w:tr>
    </w:tbl>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Εάν ναι</w:t>
      </w:r>
      <w:r w:rsidRPr="00123F1F">
        <w:rPr>
          <w:rFonts w:asciiTheme="minorHAnsi" w:hAnsiTheme="minorHAnsi" w:cstheme="minorHAnsi"/>
          <w:i/>
          <w:sz w:val="20"/>
          <w:szCs w:val="20"/>
        </w:rPr>
        <w:t xml:space="preserve">, επισυνάψτε χωριστό έντυπο ΤΕΥΔ με τις πληροφορίες που απαιτούνται σύμφωνα με τις </w:t>
      </w:r>
      <w:r w:rsidRPr="00123F1F">
        <w:rPr>
          <w:rFonts w:asciiTheme="minorHAnsi" w:hAnsiTheme="minorHAnsi" w:cstheme="minorHAnsi"/>
          <w:b/>
          <w:i/>
          <w:sz w:val="20"/>
          <w:szCs w:val="20"/>
        </w:rPr>
        <w:t xml:space="preserve">ενότητες Α και Β του παρόντος μέρους και σύμφωνα με το μέρος ΙΙΙ, για κάθε ένα </w:t>
      </w:r>
      <w:r w:rsidRPr="00123F1F">
        <w:rPr>
          <w:rFonts w:asciiTheme="minorHAnsi" w:hAnsiTheme="minorHAnsi" w:cstheme="minorHAnsi"/>
          <w:i/>
          <w:sz w:val="20"/>
          <w:szCs w:val="20"/>
        </w:rPr>
        <w:t xml:space="preserve">από τους σχετικούς φορείς, δεόντως συμπληρωμένο και υπογεγραμμένο από τους νομίμους εκπροσώπους αυτών. </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123F1F" w:rsidRPr="00123F1F" w:rsidRDefault="00123F1F" w:rsidP="00123F1F">
      <w:pPr>
        <w:jc w:val="center"/>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 xml:space="preserve">Δ: Πληροφορίες σχετικά με υπεργολάβους στην ικανότητα των οποίων </w:t>
      </w:r>
      <w:r w:rsidRPr="00123F1F">
        <w:rPr>
          <w:rFonts w:asciiTheme="minorHAnsi" w:hAnsiTheme="minorHAnsi" w:cstheme="minorHAnsi"/>
          <w:b/>
          <w:bCs/>
          <w:sz w:val="20"/>
          <w:szCs w:val="20"/>
          <w:u w:val="single"/>
        </w:rPr>
        <w:t>δεν στηρίζεται</w:t>
      </w:r>
      <w:r w:rsidRPr="00123F1F">
        <w:rPr>
          <w:rFonts w:asciiTheme="minorHAnsi" w:hAnsiTheme="minorHAnsi" w:cstheme="minorHAnsi"/>
          <w:b/>
          <w:bCs/>
          <w:sz w:val="20"/>
          <w:szCs w:val="20"/>
        </w:rPr>
        <w:t xml:space="preserve"> ο οικονομικός φορέας</w:t>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sz w:val="20"/>
          <w:szCs w:val="20"/>
        </w:rPr>
      </w:pPr>
      <w:r w:rsidRPr="00123F1F">
        <w:rPr>
          <w:rFonts w:asciiTheme="minorHAnsi" w:hAnsiTheme="minorHAnsi" w:cstheme="minorHAnsi"/>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[]Ναι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w:t>
            </w:r>
            <w:r w:rsidRPr="00123F1F">
              <w:rPr>
                <w:rFonts w:asciiTheme="minorHAnsi" w:hAnsiTheme="minorHAnsi" w:cstheme="minorHAnsi"/>
                <w:b/>
                <w:sz w:val="20"/>
                <w:szCs w:val="20"/>
              </w:rPr>
              <w:t xml:space="preserve">ναι </w:t>
            </w:r>
            <w:r w:rsidRPr="00123F1F">
              <w:rPr>
                <w:rFonts w:asciiTheme="minorHAnsi" w:hAnsiTheme="minorHAnsi" w:cstheme="minorHAnsi"/>
                <w:sz w:val="20"/>
                <w:szCs w:val="20"/>
              </w:rPr>
              <w:t xml:space="preserve">παραθέστε κατάλογο των προτεινόμενων υπεργολάβων και το ποσοστό της σύμβασης που θα αναλάβουν: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cstheme="minorHAnsi"/>
          <w:sz w:val="20"/>
          <w:szCs w:val="20"/>
        </w:rPr>
      </w:pPr>
      <w:r w:rsidRPr="00123F1F">
        <w:rPr>
          <w:rFonts w:asciiTheme="minorHAnsi" w:hAnsiTheme="minorHAnsi" w:cstheme="minorHAnsi"/>
          <w:i/>
          <w:sz w:val="20"/>
          <w:szCs w:val="20"/>
        </w:rPr>
        <w:t>Εάν</w:t>
      </w:r>
      <w:r w:rsidRPr="00123F1F">
        <w:rPr>
          <w:rFonts w:asciiTheme="minorHAnsi" w:hAnsiTheme="minorHAnsi" w:cstheme="minorHAnsi"/>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123F1F">
        <w:rPr>
          <w:rFonts w:asciiTheme="minorHAnsi" w:hAnsiTheme="minorHAnsi" w:cstheme="minorHAnsi"/>
          <w:b w:val="0"/>
          <w:i/>
          <w:sz w:val="20"/>
          <w:szCs w:val="20"/>
        </w:rPr>
        <w:t xml:space="preserve">επιπλέον των πληροφοριών </w:t>
      </w:r>
      <w:r w:rsidRPr="00123F1F">
        <w:rPr>
          <w:rFonts w:asciiTheme="minorHAnsi" w:hAnsiTheme="minorHAnsi" w:cstheme="minorHAnsi"/>
          <w:i/>
          <w:sz w:val="20"/>
          <w:szCs w:val="20"/>
        </w:rPr>
        <w:t xml:space="preserve">που προβλέπονται στην παρούσα ενότητα, </w:t>
      </w:r>
      <w:r w:rsidRPr="00123F1F">
        <w:rPr>
          <w:rFonts w:asciiTheme="minorHAnsi" w:hAnsiTheme="minorHAnsi" w:cstheme="minorHAnsi"/>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III: Λόγοι αποκλεισμού</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color w:val="000000"/>
          <w:sz w:val="20"/>
          <w:szCs w:val="20"/>
        </w:rPr>
        <w:t>Α: Λόγοι αποκλεισμού που σχετίζονται με ποινικές καταδίκες</w:t>
      </w:r>
      <w:r w:rsidRPr="00123F1F">
        <w:rPr>
          <w:rStyle w:val="12"/>
          <w:rFonts w:asciiTheme="minorHAnsi" w:hAnsiTheme="minorHAnsi" w:cstheme="minorHAnsi"/>
          <w:color w:val="000000"/>
          <w:sz w:val="20"/>
          <w:szCs w:val="20"/>
        </w:rPr>
        <w:endnoteReference w:id="8"/>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sz w:val="20"/>
          <w:szCs w:val="20"/>
        </w:rPr>
      </w:pPr>
      <w:r w:rsidRPr="00123F1F">
        <w:rPr>
          <w:rFonts w:asciiTheme="minorHAnsi" w:hAnsiTheme="minorHAnsi" w:cstheme="minorHAnsi"/>
          <w:sz w:val="20"/>
          <w:szCs w:val="20"/>
        </w:rPr>
        <w:t>Στο άρθρο 73 παρ. 1 ορίζονται οι ακόλουθοι λόγοι αποκλεισμού:</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color w:val="000000"/>
          <w:sz w:val="20"/>
          <w:szCs w:val="20"/>
        </w:rPr>
        <w:t xml:space="preserve">συμμετοχή σε </w:t>
      </w:r>
      <w:r w:rsidRPr="00123F1F">
        <w:rPr>
          <w:rFonts w:asciiTheme="minorHAnsi" w:hAnsiTheme="minorHAnsi" w:cstheme="minorHAnsi"/>
          <w:b/>
          <w:color w:val="000000"/>
          <w:sz w:val="20"/>
          <w:szCs w:val="20"/>
        </w:rPr>
        <w:t>εγκληματική οργάνωση</w:t>
      </w:r>
      <w:r w:rsidRPr="00123F1F">
        <w:rPr>
          <w:rStyle w:val="ab"/>
          <w:rFonts w:asciiTheme="minorHAnsi" w:hAnsiTheme="minorHAnsi" w:cstheme="minorHAnsi"/>
          <w:color w:val="000000"/>
          <w:sz w:val="20"/>
          <w:szCs w:val="20"/>
          <w:vertAlign w:val="superscript"/>
        </w:rPr>
        <w:endnoteReference w:id="9"/>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δωροδοκία</w:t>
      </w:r>
      <w:r w:rsidRPr="00123F1F">
        <w:rPr>
          <w:rStyle w:val="12"/>
          <w:rFonts w:asciiTheme="minorHAnsi" w:hAnsiTheme="minorHAnsi" w:cstheme="minorHAnsi"/>
          <w:color w:val="000000"/>
          <w:sz w:val="20"/>
          <w:szCs w:val="20"/>
        </w:rPr>
        <w:endnoteReference w:id="10"/>
      </w:r>
      <w:r w:rsidRPr="00123F1F">
        <w:rPr>
          <w:rFonts w:asciiTheme="minorHAnsi" w:hAnsiTheme="minorHAnsi" w:cstheme="minorHAnsi"/>
          <w:color w:val="000000"/>
          <w:sz w:val="20"/>
          <w:szCs w:val="20"/>
          <w:vertAlign w:val="superscript"/>
        </w:rPr>
        <w:t>,</w:t>
      </w:r>
      <w:r w:rsidRPr="00123F1F">
        <w:rPr>
          <w:rStyle w:val="ab"/>
          <w:rFonts w:asciiTheme="minorHAnsi" w:hAnsiTheme="minorHAnsi" w:cstheme="minorHAnsi"/>
          <w:color w:val="000000"/>
          <w:sz w:val="20"/>
          <w:szCs w:val="20"/>
          <w:vertAlign w:val="superscript"/>
        </w:rPr>
        <w:endnoteReference w:id="11"/>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απάτη</w:t>
      </w:r>
      <w:r w:rsidRPr="00123F1F">
        <w:rPr>
          <w:rStyle w:val="ab"/>
          <w:rFonts w:asciiTheme="minorHAnsi" w:hAnsiTheme="minorHAnsi" w:cstheme="minorHAnsi"/>
          <w:color w:val="000000"/>
          <w:sz w:val="20"/>
          <w:szCs w:val="20"/>
          <w:vertAlign w:val="superscript"/>
        </w:rPr>
        <w:endnoteReference w:id="12"/>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τρομοκρατικά εγκλήματα ή εγκλήματα συνδεόμενα με τρομοκρατικές δραστηριότητες</w:t>
      </w:r>
      <w:r w:rsidRPr="00123F1F">
        <w:rPr>
          <w:rStyle w:val="ab"/>
          <w:rFonts w:asciiTheme="minorHAnsi" w:hAnsiTheme="minorHAnsi" w:cstheme="minorHAnsi"/>
          <w:color w:val="000000"/>
          <w:sz w:val="20"/>
          <w:szCs w:val="20"/>
          <w:vertAlign w:val="superscript"/>
        </w:rPr>
        <w:endnoteReference w:id="13"/>
      </w:r>
      <w:r w:rsidRPr="00123F1F">
        <w:rPr>
          <w:rStyle w:val="ab"/>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νομιμοποίηση εσόδων από παράνομες δραστηριότητες ή χρηματοδότηση της τρομοκρατίας</w:t>
      </w:r>
      <w:r w:rsidRPr="00123F1F">
        <w:rPr>
          <w:rStyle w:val="ab"/>
          <w:rFonts w:asciiTheme="minorHAnsi" w:hAnsiTheme="minorHAnsi" w:cstheme="minorHAnsi"/>
          <w:color w:val="000000"/>
          <w:sz w:val="20"/>
          <w:szCs w:val="20"/>
          <w:vertAlign w:val="superscript"/>
        </w:rPr>
        <w:endnoteReference w:id="14"/>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Style w:val="ab"/>
          <w:rFonts w:asciiTheme="minorHAnsi" w:hAnsiTheme="minorHAnsi" w:cstheme="minorHAnsi"/>
          <w:b/>
          <w:color w:val="000000"/>
          <w:sz w:val="20"/>
          <w:szCs w:val="20"/>
        </w:rPr>
        <w:t>παιδική εργασία και άλλες μορφές εμπορίας ανθρώπων</w:t>
      </w:r>
      <w:r w:rsidRPr="00123F1F">
        <w:rPr>
          <w:rStyle w:val="ab"/>
          <w:rFonts w:asciiTheme="minorHAnsi" w:hAnsiTheme="minorHAnsi" w:cstheme="minorHAnsi"/>
          <w:color w:val="000000"/>
          <w:sz w:val="20"/>
          <w:szCs w:val="20"/>
          <w:vertAlign w:val="superscript"/>
        </w:rPr>
        <w:endnoteReference w:id="15"/>
      </w:r>
      <w:r w:rsidRPr="00123F1F">
        <w:rPr>
          <w:rStyle w:val="ab"/>
          <w:rFonts w:asciiTheme="minorHAnsi" w:hAnsiTheme="minorHAnsi" w:cstheme="minorHAnsi"/>
          <w:color w:val="000000"/>
          <w:sz w:val="20"/>
          <w:szCs w:val="20"/>
        </w:rPr>
        <w:t>.</w:t>
      </w:r>
    </w:p>
    <w:tbl>
      <w:tblPr>
        <w:tblW w:w="0" w:type="auto"/>
        <w:tblInd w:w="108" w:type="dxa"/>
        <w:tblLayout w:type="fixed"/>
        <w:tblLook w:val="0000"/>
      </w:tblPr>
      <w:tblGrid>
        <w:gridCol w:w="4479"/>
        <w:gridCol w:w="4500"/>
      </w:tblGrid>
      <w:tr w:rsidR="00123F1F" w:rsidRPr="00123F1F" w:rsidTr="00123F1F">
        <w:trPr>
          <w:trHeight w:val="855"/>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Υπάρχει τελεσίδικη καταδικαστική </w:t>
            </w:r>
            <w:r w:rsidRPr="00123F1F">
              <w:rPr>
                <w:rFonts w:asciiTheme="minorHAnsi" w:hAnsiTheme="minorHAnsi" w:cstheme="minorHAnsi"/>
                <w:b/>
                <w:sz w:val="20"/>
                <w:szCs w:val="20"/>
              </w:rPr>
              <w:t>απόφαση εις βάρος του οικονομικού φορέα</w:t>
            </w:r>
            <w:r w:rsidRPr="00123F1F">
              <w:rPr>
                <w:rFonts w:asciiTheme="minorHAnsi" w:hAnsiTheme="minorHAnsi" w:cstheme="minorHAnsi"/>
                <w:sz w:val="20"/>
                <w:szCs w:val="20"/>
              </w:rPr>
              <w:t xml:space="preserve"> ή </w:t>
            </w:r>
            <w:r w:rsidRPr="00123F1F">
              <w:rPr>
                <w:rFonts w:asciiTheme="minorHAnsi" w:hAnsiTheme="minorHAnsi" w:cstheme="minorHAnsi"/>
                <w:b/>
                <w:sz w:val="20"/>
                <w:szCs w:val="20"/>
              </w:rPr>
              <w:t>οποιουδήποτε</w:t>
            </w:r>
            <w:r w:rsidRPr="00123F1F">
              <w:rPr>
                <w:rFonts w:asciiTheme="minorHAnsi" w:hAnsiTheme="minorHAnsi" w:cstheme="minorHAnsi"/>
                <w:sz w:val="20"/>
                <w:szCs w:val="20"/>
              </w:rPr>
              <w:t xml:space="preserve"> προσώπου</w:t>
            </w:r>
            <w:r w:rsidRPr="00123F1F">
              <w:rPr>
                <w:rStyle w:val="12"/>
                <w:rFonts w:asciiTheme="minorHAnsi" w:hAnsiTheme="minorHAnsi" w:cstheme="minorHAnsi"/>
                <w:sz w:val="20"/>
                <w:szCs w:val="20"/>
              </w:rPr>
              <w:endnoteReference w:id="16"/>
            </w:r>
            <w:r w:rsidRPr="00123F1F">
              <w:rPr>
                <w:rFonts w:asciiTheme="minorHAnsi" w:hAnsiTheme="minorHAnsi" w:cstheme="minorHAnsi"/>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b/>
                <w:sz w:val="20"/>
                <w:szCs w:val="20"/>
              </w:rPr>
            </w:pPr>
            <w:r w:rsidRPr="00123F1F">
              <w:rPr>
                <w:rFonts w:asciiTheme="minorHAnsi" w:hAnsiTheme="minorHAnsi" w:cstheme="minorHAnsi"/>
                <w:i/>
                <w:sz w:val="20"/>
                <w:szCs w:val="20"/>
              </w:rPr>
              <w:t>[……][……][……][……]</w:t>
            </w:r>
            <w:r w:rsidRPr="00123F1F">
              <w:rPr>
                <w:rStyle w:val="ab"/>
                <w:rFonts w:asciiTheme="minorHAnsi" w:hAnsiTheme="minorHAnsi" w:cstheme="minorHAnsi"/>
                <w:sz w:val="20"/>
                <w:szCs w:val="20"/>
                <w:vertAlign w:val="superscript"/>
              </w:rPr>
              <w:endnoteReference w:id="17"/>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αναφέρετε</w:t>
            </w:r>
            <w:r w:rsidRPr="00123F1F">
              <w:rPr>
                <w:rStyle w:val="ab"/>
                <w:rFonts w:asciiTheme="minorHAnsi" w:hAnsiTheme="minorHAnsi" w:cstheme="minorHAnsi"/>
                <w:sz w:val="20"/>
                <w:szCs w:val="20"/>
                <w:vertAlign w:val="superscript"/>
              </w:rPr>
              <w:endnoteReference w:id="18"/>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Προσδιορίστε ποιος έχει καταδικαστεί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 xml:space="preserve">γ) </w:t>
            </w:r>
            <w:r w:rsidRPr="00123F1F">
              <w:rPr>
                <w:rFonts w:asciiTheme="minorHAnsi" w:hAnsiTheme="minorHAnsi" w:cstheme="minorHAnsi"/>
                <w:b/>
                <w:bCs/>
                <w:sz w:val="20"/>
                <w:szCs w:val="20"/>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 Ημερομηνία:[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σημείο-(-α): [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λόγος(-οι):[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Διάρκεια της περιόδου αποκλεισμού [……] και σχετικό(-ά) σημείο(-α)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r w:rsidRPr="00123F1F">
              <w:rPr>
                <w:rStyle w:val="ab"/>
                <w:rFonts w:asciiTheme="minorHAnsi" w:hAnsiTheme="minorHAnsi" w:cstheme="minorHAnsi"/>
                <w:sz w:val="20"/>
                <w:szCs w:val="20"/>
                <w:vertAlign w:val="superscript"/>
              </w:rPr>
              <w:endnoteReference w:id="19"/>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123F1F">
              <w:rPr>
                <w:rStyle w:val="NormalBoldChar"/>
                <w:rFonts w:asciiTheme="minorHAnsi" w:eastAsia="Calibri" w:hAnsiTheme="minorHAnsi" w:cstheme="minorHAnsi"/>
                <w:sz w:val="20"/>
                <w:szCs w:val="20"/>
              </w:rPr>
              <w:t>αυτοκάθαρση»)</w:t>
            </w:r>
            <w:r w:rsidRPr="00123F1F">
              <w:rPr>
                <w:rStyle w:val="NormalBoldChar"/>
                <w:rFonts w:asciiTheme="minorHAnsi" w:eastAsia="Calibri" w:hAnsiTheme="minorHAnsi" w:cstheme="minorHAnsi"/>
                <w:sz w:val="20"/>
                <w:szCs w:val="20"/>
                <w:vertAlign w:val="superscript"/>
              </w:rPr>
              <w:endnoteReference w:id="20"/>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περιγράψτε τα μέτρα που λήφθηκαν</w:t>
            </w:r>
            <w:r w:rsidRPr="00123F1F">
              <w:rPr>
                <w:rStyle w:val="ab"/>
                <w:rFonts w:asciiTheme="minorHAnsi" w:hAnsiTheme="minorHAnsi" w:cstheme="minorHAnsi"/>
                <w:sz w:val="20"/>
                <w:szCs w:val="20"/>
                <w:vertAlign w:val="superscript"/>
              </w:rPr>
              <w:endnoteReference w:id="21"/>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SectionTitle"/>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48"/>
        <w:gridCol w:w="9"/>
      </w:tblGrid>
      <w:tr w:rsidR="00123F1F" w:rsidRPr="00123F1F" w:rsidTr="00123F1F">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1) Ο οικονομικός φορέας έχει εκπληρώσει όλες </w:t>
            </w:r>
            <w:r w:rsidRPr="00123F1F">
              <w:rPr>
                <w:rFonts w:asciiTheme="minorHAnsi" w:hAnsiTheme="minorHAnsi" w:cstheme="minorHAnsi"/>
                <w:b/>
                <w:sz w:val="20"/>
                <w:szCs w:val="20"/>
              </w:rPr>
              <w:t>τις υποχρεώσεις του όσον αφορά την πληρωμή φόρων ή εισφορών κοινωνικής ασφάλισης</w:t>
            </w:r>
            <w:r w:rsidRPr="00123F1F">
              <w:rPr>
                <w:rStyle w:val="12"/>
                <w:rFonts w:asciiTheme="minorHAnsi" w:hAnsiTheme="minorHAnsi" w:cstheme="minorHAnsi"/>
                <w:sz w:val="20"/>
                <w:szCs w:val="20"/>
              </w:rPr>
              <w:endnoteReference w:id="22"/>
            </w:r>
            <w:r w:rsidRPr="00123F1F">
              <w:rPr>
                <w:rFonts w:asciiTheme="minorHAnsi" w:hAnsiTheme="minorHAnsi" w:cstheme="minorHAnsi"/>
                <w:b/>
                <w:sz w:val="20"/>
                <w:szCs w:val="20"/>
              </w:rPr>
              <w:t>,</w:t>
            </w:r>
            <w:r w:rsidRPr="00123F1F">
              <w:rPr>
                <w:rFonts w:asciiTheme="minorHAnsi" w:hAnsiTheme="minorHAnsi" w:cstheme="minorHAnsi"/>
                <w:sz w:val="20"/>
                <w:szCs w:val="20"/>
              </w:rPr>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tc>
      </w:tr>
      <w:tr w:rsidR="00123F1F" w:rsidRPr="00123F1F" w:rsidTr="00123F1F">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xml:space="preserve">Εάν όχι αναφέρετε: </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α) Χώρα ή κράτος μέλος για το οποίο πρόκειται:</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β) Ποιο είναι το σχετικό ποσό;</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γ)Πως διαπιστώθηκε η αθέτηση των υποχρεώσεων;</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1) Μέσω δικαστικής ή διοικητικής απόφασης;</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b/>
                <w:sz w:val="20"/>
                <w:szCs w:val="20"/>
              </w:rPr>
              <w:t xml:space="preserve">- </w:t>
            </w:r>
            <w:r w:rsidRPr="00123F1F">
              <w:rPr>
                <w:rFonts w:asciiTheme="minorHAnsi" w:hAnsiTheme="minorHAnsi" w:cstheme="minorHAnsi"/>
                <w:sz w:val="20"/>
                <w:szCs w:val="20"/>
              </w:rPr>
              <w:t>Η εν λόγω απόφαση είναι τελεσίδικη και δεσμευτική;</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Αναφέρατε την ημερομηνία καταδίκης ή έκδοσης απόφασης</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Σε περίπτωση καταδικαστικής απόφασης, εφόσον ορίζεται απευθείας σε αυτήν, τη διάρκεια της περιόδου αποκλεισμού:</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xml:space="preserve">2) Με άλλα μέσα; </w:t>
            </w:r>
            <w:proofErr w:type="spellStart"/>
            <w:r w:rsidRPr="00123F1F">
              <w:rPr>
                <w:rFonts w:asciiTheme="minorHAnsi" w:hAnsiTheme="minorHAnsi" w:cstheme="minorHAnsi"/>
                <w:sz w:val="20"/>
                <w:szCs w:val="20"/>
              </w:rPr>
              <w:t>Διευκρινήστε</w:t>
            </w:r>
            <w:proofErr w:type="spellEnd"/>
            <w:r w:rsidRPr="00123F1F">
              <w:rPr>
                <w:rFonts w:asciiTheme="minorHAnsi" w:hAnsiTheme="minorHAnsi" w:cstheme="minorHAnsi"/>
                <w:sz w:val="20"/>
                <w:szCs w:val="20"/>
              </w:rPr>
              <w:t>:</w:t>
            </w:r>
          </w:p>
          <w:p w:rsidR="00123F1F" w:rsidRPr="00123F1F" w:rsidRDefault="00123F1F" w:rsidP="00123F1F">
            <w:pPr>
              <w:snapToGrid w:val="0"/>
              <w:rPr>
                <w:rFonts w:asciiTheme="minorHAnsi" w:hAnsiTheme="minorHAnsi" w:cstheme="minorHAnsi"/>
                <w:b/>
                <w:bCs/>
                <w:sz w:val="20"/>
                <w:szCs w:val="20"/>
              </w:rPr>
            </w:pPr>
            <w:r w:rsidRPr="00123F1F">
              <w:rPr>
                <w:rFonts w:asciiTheme="minorHAnsi" w:hAnsiTheme="minorHAnsi" w:cstheme="minorHAnsi"/>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23F1F">
              <w:rPr>
                <w:rStyle w:val="12"/>
                <w:rFonts w:asciiTheme="minorHAnsi" w:hAnsiTheme="minorHAnsi" w:cstheme="minorHAnsi"/>
                <w:sz w:val="20"/>
                <w:szCs w:val="20"/>
              </w:rPr>
              <w:endnoteReference w:id="23"/>
            </w:r>
          </w:p>
        </w:tc>
        <w:tc>
          <w:tcPr>
            <w:tcW w:w="2247"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sz w:val="20"/>
                <w:szCs w:val="20"/>
              </w:rPr>
              <w:t>ΦΟΡΟΙ</w:t>
            </w:r>
          </w:p>
          <w:p w:rsidR="00123F1F" w:rsidRPr="00123F1F" w:rsidRDefault="00123F1F" w:rsidP="00123F1F">
            <w:pPr>
              <w:rPr>
                <w:rFonts w:asciiTheme="minorHAnsi" w:hAnsiTheme="minorHAnsi" w:cstheme="minorHAnsi"/>
                <w:sz w:val="20"/>
                <w:szCs w:val="20"/>
              </w:rPr>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sz w:val="20"/>
                <w:szCs w:val="20"/>
              </w:rPr>
              <w:t>ΕΙΣΦΟΡΕΣ ΚΟΙΝΩΝΙΚΗΣ ΑΣΦΑΛΙΣΗΣ</w:t>
            </w:r>
          </w:p>
        </w:tc>
      </w:tr>
      <w:tr w:rsidR="00123F1F" w:rsidRPr="00123F1F" w:rsidTr="00123F1F">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2247" w:type="dxa"/>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γ.1)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γ.2)[……]·</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 να αναφερθούν λεπτομερείς πληροφορίες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c>
          <w:tcPr>
            <w:tcW w:w="2257" w:type="dxa"/>
            <w:gridSpan w:val="2"/>
            <w:tcBorders>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γ.1)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γ.2)[……]·</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 να αναφερθούν λεπτομερείς πληροφορίες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w:t>
            </w:r>
            <w:r w:rsidRPr="00123F1F">
              <w:rPr>
                <w:rStyle w:val="ab"/>
                <w:rFonts w:asciiTheme="minorHAnsi" w:hAnsiTheme="minorHAnsi" w:cstheme="minorHAnsi"/>
                <w:sz w:val="20"/>
                <w:szCs w:val="20"/>
                <w:vertAlign w:val="superscript"/>
              </w:rPr>
              <w:endnoteReference w:id="24"/>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bl>
    <w:p w:rsidR="00123F1F" w:rsidRPr="00123F1F" w:rsidRDefault="00123F1F" w:rsidP="00123F1F">
      <w:pPr>
        <w:pStyle w:val="SectionTitle"/>
        <w:ind w:firstLine="0"/>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έχει,</w:t>
            </w:r>
            <w:r w:rsidRPr="00123F1F">
              <w:rPr>
                <w:rFonts w:asciiTheme="minorHAnsi" w:hAnsiTheme="minorHAnsi" w:cstheme="minorHAnsi"/>
                <w:b/>
                <w:sz w:val="20"/>
                <w:szCs w:val="20"/>
              </w:rPr>
              <w:t xml:space="preserve"> εν γνώσει του</w:t>
            </w:r>
            <w:r w:rsidRPr="00123F1F">
              <w:rPr>
                <w:rFonts w:asciiTheme="minorHAnsi" w:hAnsiTheme="minorHAnsi" w:cstheme="minorHAnsi"/>
                <w:sz w:val="20"/>
                <w:szCs w:val="20"/>
              </w:rPr>
              <w:t xml:space="preserve">, αθετήσει </w:t>
            </w:r>
            <w:r w:rsidRPr="00123F1F">
              <w:rPr>
                <w:rFonts w:asciiTheme="minorHAnsi" w:hAnsiTheme="minorHAnsi" w:cstheme="minorHAnsi"/>
                <w:b/>
                <w:sz w:val="20"/>
                <w:szCs w:val="20"/>
              </w:rPr>
              <w:t xml:space="preserve">τις υποχρεώσεις του </w:t>
            </w:r>
            <w:r w:rsidRPr="00123F1F">
              <w:rPr>
                <w:rFonts w:asciiTheme="minorHAnsi" w:hAnsiTheme="minorHAnsi" w:cstheme="minorHAnsi"/>
                <w:sz w:val="20"/>
                <w:szCs w:val="20"/>
              </w:rPr>
              <w:t xml:space="preserve">στους τομείς του </w:t>
            </w:r>
            <w:r w:rsidRPr="00123F1F">
              <w:rPr>
                <w:rFonts w:asciiTheme="minorHAnsi" w:hAnsiTheme="minorHAnsi" w:cstheme="minorHAnsi"/>
                <w:b/>
                <w:sz w:val="20"/>
                <w:szCs w:val="20"/>
              </w:rPr>
              <w:t>περιβαλλοντικού, κοινωνικού και εργατικού δικαίου</w:t>
            </w:r>
            <w:r w:rsidRPr="00123F1F">
              <w:rPr>
                <w:rStyle w:val="12"/>
                <w:rFonts w:asciiTheme="minorHAnsi" w:hAnsiTheme="minorHAnsi" w:cstheme="minorHAnsi"/>
                <w:sz w:val="20"/>
                <w:szCs w:val="20"/>
              </w:rPr>
              <w:endnoteReference w:id="25"/>
            </w:r>
            <w:r w:rsidRPr="00123F1F">
              <w:rPr>
                <w:rFonts w:asciiTheme="minorHAnsi" w:hAnsiTheme="minorHAnsi" w:cstheme="minorHAnsi"/>
                <w:b/>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r w:rsidR="00123F1F" w:rsidRPr="00123F1F" w:rsidTr="00123F1F">
        <w:trPr>
          <w:trHeight w:val="405"/>
        </w:trPr>
        <w:tc>
          <w:tcPr>
            <w:tcW w:w="4479" w:type="dxa"/>
            <w:vMerge/>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b/>
                <w:sz w:val="20"/>
                <w:szCs w:val="20"/>
              </w:rPr>
            </w:pPr>
          </w:p>
          <w:p w:rsidR="00123F1F" w:rsidRPr="00123F1F" w:rsidRDefault="00123F1F" w:rsidP="00123F1F">
            <w:pPr>
              <w:rPr>
                <w:rFonts w:asciiTheme="minorHAnsi" w:hAnsiTheme="minorHAnsi" w:cstheme="minorHAnsi"/>
                <w:b/>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 […….............]</w:t>
            </w:r>
          </w:p>
        </w:tc>
      </w:tr>
    </w:tbl>
    <w:p w:rsidR="00123F1F" w:rsidRPr="00123F1F" w:rsidRDefault="00123F1F" w:rsidP="00123F1F">
      <w:pPr>
        <w:pStyle w:val="ChapterTitle"/>
        <w:rPr>
          <w:rFonts w:asciiTheme="minorHAnsi" w:hAnsiTheme="minorHAnsi" w:cstheme="minorHAnsi"/>
          <w:sz w:val="20"/>
          <w:szCs w:val="20"/>
        </w:rPr>
      </w:pPr>
    </w:p>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IV: Κριτήρια επιλογής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Όσον αφορά τα κριτήρια επιλογής (ενότητα </w:t>
      </w:r>
      <w:r w:rsidRPr="00123F1F">
        <w:rPr>
          <w:rFonts w:asciiTheme="minorHAnsi" w:hAnsiTheme="minorHAnsi" w:cstheme="minorHAnsi"/>
          <w:sz w:val="20"/>
          <w:szCs w:val="20"/>
        </w:rPr>
        <w:t xml:space="preserve"> ή ενότητες Α έως Δ του παρόντος μέρους), ο οικονομικός φορέας δηλώνει ότι: </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p>
    <w:p w:rsidR="00123F1F" w:rsidRPr="00123F1F" w:rsidRDefault="00123F1F" w:rsidP="00123F1F">
      <w:pPr>
        <w:pStyle w:val="SectionTitle"/>
        <w:rPr>
          <w:rFonts w:asciiTheme="minorHAnsi" w:hAnsiTheme="minorHAnsi" w:cstheme="minorHAnsi"/>
          <w:sz w:val="20"/>
          <w:szCs w:val="20"/>
        </w:rPr>
      </w:pP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Καταλληλότητα</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 xml:space="preserve">Ο οικονομικός φορέας πρέπει να  παράσχει πληροφορίες </w:t>
      </w:r>
      <w:r w:rsidRPr="00123F1F">
        <w:rPr>
          <w:rFonts w:asciiTheme="minorHAnsi" w:hAnsiTheme="minorHAnsi" w:cstheme="minorHAnsi"/>
          <w:b/>
          <w:i/>
          <w:sz w:val="20"/>
          <w:szCs w:val="20"/>
          <w:u w:val="single"/>
        </w:rPr>
        <w:t>μόνον</w:t>
      </w:r>
      <w:r w:rsidRPr="00123F1F">
        <w:rPr>
          <w:rFonts w:asciiTheme="minorHAnsi" w:hAnsiTheme="minorHAnsi" w:cstheme="minorHAns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1) Ο οικονομικός φορέας είναι εγγεγραμμένος στα σχετικά επαγγελματικά ή εμπορικά μητρώα</w:t>
            </w:r>
            <w:r w:rsidRPr="00123F1F">
              <w:rPr>
                <w:rFonts w:asciiTheme="minorHAnsi" w:hAnsiTheme="minorHAnsi" w:cstheme="minorHAnsi"/>
                <w:sz w:val="20"/>
                <w:szCs w:val="20"/>
              </w:rPr>
              <w:t xml:space="preserve"> που τηρούνται στην Ελλάδα ή στο κράτος μέλος εγκατάστασής</w:t>
            </w:r>
            <w:r w:rsidRPr="00123F1F">
              <w:rPr>
                <w:rStyle w:val="12"/>
                <w:rFonts w:asciiTheme="minorHAnsi" w:hAnsiTheme="minorHAnsi" w:cstheme="minorHAnsi"/>
                <w:sz w:val="20"/>
                <w:szCs w:val="20"/>
              </w:rPr>
              <w:endnoteReference w:id="26"/>
            </w:r>
            <w:r w:rsidRPr="00123F1F">
              <w:rPr>
                <w:rFonts w:asciiTheme="minorHAnsi" w:hAnsiTheme="minorHAnsi" w:cstheme="minorHAnsi"/>
                <w:sz w:val="20"/>
                <w:szCs w:val="20"/>
              </w:rPr>
              <w:t>; του:</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(διαδικτυακή διεύθυνση, αρχή ή φορέας έκδοσης, επακριβή στοιχεία αναφοράς των εγγράφων):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bl>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jc w:val="center"/>
        <w:rPr>
          <w:rFonts w:asciiTheme="minorHAnsi" w:hAnsiTheme="minorHAnsi" w:cstheme="minorHAnsi"/>
          <w:sz w:val="20"/>
          <w:szCs w:val="20"/>
        </w:rPr>
      </w:pPr>
    </w:p>
    <w:p w:rsidR="00123F1F" w:rsidRPr="00123F1F" w:rsidRDefault="00123F1F" w:rsidP="00123F1F">
      <w:pPr>
        <w:pStyle w:val="ChapterTitle"/>
        <w:rPr>
          <w:rFonts w:asciiTheme="minorHAnsi" w:hAnsiTheme="minorHAnsi" w:cstheme="minorHAnsi"/>
          <w:sz w:val="20"/>
          <w:szCs w:val="20"/>
        </w:rPr>
      </w:pPr>
    </w:p>
    <w:p w:rsidR="00123F1F" w:rsidRPr="00123F1F" w:rsidRDefault="00123F1F" w:rsidP="00123F1F">
      <w:pPr>
        <w:pStyle w:val="ChapterTitle"/>
        <w:pageBreakBefore/>
        <w:rPr>
          <w:rFonts w:asciiTheme="minorHAnsi" w:hAnsiTheme="minorHAnsi" w:cstheme="minorHAnsi"/>
          <w:sz w:val="20"/>
          <w:szCs w:val="20"/>
        </w:rPr>
      </w:pPr>
      <w:r w:rsidRPr="00123F1F">
        <w:rPr>
          <w:rFonts w:asciiTheme="minorHAnsi" w:hAnsiTheme="minorHAnsi" w:cstheme="minorHAnsi"/>
          <w:bCs/>
          <w:sz w:val="20"/>
          <w:szCs w:val="20"/>
        </w:rPr>
        <w:lastRenderedPageBreak/>
        <w:t>Μέρος VI: Τελικές δηλώσεις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Ο κάτωθι υπογεγραμμένος, δηλώνω επισήμως ότι </w:t>
      </w:r>
      <w:proofErr w:type="spellStart"/>
      <w:r w:rsidRPr="00123F1F">
        <w:rPr>
          <w:rFonts w:asciiTheme="minorHAnsi" w:hAnsiTheme="minorHAnsi" w:cstheme="minorHAnsi"/>
          <w:i/>
          <w:sz w:val="20"/>
          <w:szCs w:val="20"/>
        </w:rPr>
        <w:t>είμαισε</w:t>
      </w:r>
      <w:proofErr w:type="spellEnd"/>
      <w:r w:rsidRPr="00123F1F">
        <w:rPr>
          <w:rFonts w:asciiTheme="minorHAnsi" w:hAnsiTheme="minorHAnsi" w:cstheme="minorHAnsi"/>
          <w:i/>
          <w:sz w:val="20"/>
          <w:szCs w:val="20"/>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123F1F">
        <w:rPr>
          <w:rStyle w:val="12"/>
          <w:rFonts w:asciiTheme="minorHAnsi" w:hAnsiTheme="minorHAnsi" w:cstheme="minorHAnsi"/>
          <w:sz w:val="20"/>
          <w:szCs w:val="20"/>
        </w:rPr>
        <w:endnoteReference w:id="27"/>
      </w:r>
      <w:r w:rsidRPr="00123F1F">
        <w:rPr>
          <w:rFonts w:asciiTheme="minorHAnsi" w:hAnsiTheme="minorHAnsi" w:cstheme="minorHAnsi"/>
          <w:i/>
          <w:sz w:val="20"/>
          <w:szCs w:val="20"/>
        </w:rPr>
        <w:t>, εκτός εάν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123F1F">
        <w:rPr>
          <w:rStyle w:val="ab"/>
          <w:rFonts w:asciiTheme="minorHAnsi" w:hAnsiTheme="minorHAnsi" w:cstheme="minorHAnsi"/>
          <w:sz w:val="20"/>
          <w:szCs w:val="20"/>
          <w:vertAlign w:val="superscript"/>
        </w:rPr>
        <w:endnoteReference w:id="28"/>
      </w:r>
      <w:r w:rsidRPr="00123F1F">
        <w:rPr>
          <w:rStyle w:val="ab"/>
          <w:rFonts w:asciiTheme="minorHAnsi" w:hAnsiTheme="minorHAnsi" w:cstheme="minorHAnsi"/>
          <w:i/>
          <w:sz w:val="20"/>
          <w:szCs w:val="20"/>
        </w:rPr>
        <w:t>.</w:t>
      </w:r>
    </w:p>
    <w:p w:rsidR="00123F1F" w:rsidRPr="00123F1F" w:rsidRDefault="00123F1F" w:rsidP="00123F1F">
      <w:pPr>
        <w:rPr>
          <w:rFonts w:asciiTheme="minorHAnsi" w:hAnsiTheme="minorHAnsi" w:cstheme="minorHAnsi"/>
          <w:sz w:val="20"/>
          <w:szCs w:val="20"/>
        </w:rPr>
      </w:pPr>
      <w:r w:rsidRPr="00123F1F">
        <w:rPr>
          <w:rStyle w:val="ab"/>
          <w:rFonts w:asciiTheme="minorHAnsi" w:hAnsiTheme="minorHAnsi" w:cstheme="minorHAnsi"/>
          <w:i/>
          <w:sz w:val="20"/>
          <w:szCs w:val="20"/>
        </w:rPr>
        <w:t>β) η αναθέτουσα αρχή ή ο αναθέτων φορέας έχουν ήδη στην κατοχή τους τα σχετικά έγγραφα.</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123F1F">
        <w:rPr>
          <w:rFonts w:asciiTheme="minorHAnsi" w:hAnsiTheme="minorHAnsi" w:cstheme="minorHAnsi"/>
          <w:i/>
          <w:sz w:val="20"/>
          <w:szCs w:val="20"/>
        </w:rPr>
        <w:t>Δήλώσης</w:t>
      </w:r>
      <w:proofErr w:type="spellEnd"/>
      <w:r w:rsidRPr="00123F1F">
        <w:rPr>
          <w:rFonts w:asciiTheme="minorHAnsi" w:hAnsiTheme="minorHAnsi" w:cstheme="minorHAnsi"/>
          <w:i/>
          <w:sz w:val="20"/>
          <w:szCs w:val="20"/>
        </w:rPr>
        <w:t xml:space="preserve"> για τους σκοπούς τ... </w:t>
      </w:r>
      <w:r w:rsidRPr="00123F1F">
        <w:rPr>
          <w:rFonts w:asciiTheme="minorHAnsi" w:hAnsiTheme="minorHAnsi" w:cstheme="minorHAnsi"/>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123F1F">
        <w:rPr>
          <w:rFonts w:asciiTheme="minorHAnsi" w:hAnsiTheme="minorHAnsi" w:cstheme="minorHAnsi"/>
          <w:i/>
          <w:sz w:val="20"/>
          <w:szCs w:val="20"/>
        </w:rPr>
        <w:t>.</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Ημερομηνία, τόπος και, όπου ζητείται ή είναι απαραίτητο, υπογραφή(-ές): [……]   </w:t>
      </w:r>
    </w:p>
    <w:p w:rsidR="00123F1F" w:rsidRPr="00123F1F" w:rsidRDefault="00123F1F" w:rsidP="00A21570">
      <w:pPr>
        <w:jc w:val="both"/>
        <w:rPr>
          <w:rFonts w:asciiTheme="minorHAnsi" w:hAnsiTheme="minorHAnsi" w:cstheme="minorHAnsi"/>
          <w:sz w:val="20"/>
          <w:szCs w:val="20"/>
        </w:rPr>
      </w:pPr>
    </w:p>
    <w:p w:rsidR="00500B71" w:rsidRPr="00123F1F" w:rsidRDefault="00500B71" w:rsidP="00953D59">
      <w:pPr>
        <w:jc w:val="center"/>
        <w:rPr>
          <w:rFonts w:asciiTheme="minorHAnsi" w:hAnsiTheme="minorHAnsi" w:cstheme="minorHAnsi"/>
          <w:b/>
          <w:sz w:val="20"/>
          <w:szCs w:val="20"/>
        </w:rPr>
      </w:pPr>
    </w:p>
    <w:sectPr w:rsidR="00500B71" w:rsidRPr="00123F1F" w:rsidSect="006D698A">
      <w:footerReference w:type="even" r:id="rId16"/>
      <w:footerReference w:type="default" r:id="rId17"/>
      <w:footerReference w:type="first" r:id="rId18"/>
      <w:pgSz w:w="11906" w:h="16838"/>
      <w:pgMar w:top="1134"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E1D" w:rsidRDefault="000D2E1D" w:rsidP="003D5DD9">
      <w:r>
        <w:separator/>
      </w:r>
    </w:p>
  </w:endnote>
  <w:endnote w:type="continuationSeparator" w:id="1">
    <w:p w:rsidR="000D2E1D" w:rsidRDefault="000D2E1D" w:rsidP="003D5DD9">
      <w:r>
        <w:continuationSeparator/>
      </w:r>
    </w:p>
  </w:endnote>
  <w:endnote w:id="2">
    <w:p w:rsidR="000D2E1D" w:rsidRDefault="000D2E1D" w:rsidP="00123F1F">
      <w:pPr>
        <w:pStyle w:val="ac"/>
        <w:tabs>
          <w:tab w:val="left" w:pos="284"/>
        </w:tabs>
        <w:ind w:firstLine="0"/>
      </w:pPr>
      <w:r>
        <w:rPr>
          <w:rStyle w:val="af2"/>
        </w:rPr>
        <w:endnoteRef/>
      </w:r>
      <w:r>
        <w:tab/>
        <w:t>Επαναλάβετε τα στοιχεία των αρμοδίων, όνομα και επώνυμο, όσες φορές χρειάζεται.</w:t>
      </w:r>
    </w:p>
  </w:endnote>
  <w:endnote w:id="3">
    <w:p w:rsidR="000D2E1D" w:rsidRDefault="000D2E1D" w:rsidP="00123F1F">
      <w:pPr>
        <w:pStyle w:val="ac"/>
        <w:tabs>
          <w:tab w:val="left" w:pos="284"/>
        </w:tabs>
        <w:ind w:firstLine="0"/>
      </w:pPr>
      <w:r>
        <w:rPr>
          <w:rStyle w:val="af2"/>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0D2E1D" w:rsidRDefault="000D2E1D" w:rsidP="00123F1F">
      <w:pPr>
        <w:pStyle w:val="ac"/>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0D2E1D" w:rsidRDefault="000D2E1D" w:rsidP="00123F1F">
      <w:pPr>
        <w:pStyle w:val="ac"/>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0D2E1D" w:rsidRDefault="000D2E1D" w:rsidP="00123F1F">
      <w:pPr>
        <w:pStyle w:val="ac"/>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 xml:space="preserve">ετήσιος κύκλος εργασιών δεν υπερβαίνει τα 50 εκατομμύρια </w:t>
      </w:r>
      <w:proofErr w:type="spellStart"/>
      <w:r>
        <w:rPr>
          <w:b/>
        </w:rPr>
        <w:t>ευρώ</w:t>
      </w:r>
      <w:r>
        <w:rPr>
          <w:b/>
          <w:i/>
        </w:rPr>
        <w:t>και</w:t>
      </w:r>
      <w:proofErr w:type="spellEnd"/>
      <w:r>
        <w:rPr>
          <w:b/>
          <w:i/>
        </w:rPr>
        <w:t>/ή</w:t>
      </w:r>
      <w:r>
        <w:t xml:space="preserve"> το </w:t>
      </w:r>
      <w:r>
        <w:rPr>
          <w:b/>
        </w:rPr>
        <w:t>σύνολο του ετήσιου ισολογισμού δεν υπερβαίνει τα 43 εκατομμύρια ευρώ</w:t>
      </w:r>
      <w:r>
        <w:t>.</w:t>
      </w:r>
    </w:p>
  </w:endnote>
  <w:endnote w:id="4">
    <w:p w:rsidR="000D2E1D" w:rsidRDefault="000D2E1D" w:rsidP="00123F1F">
      <w:pPr>
        <w:pStyle w:val="ac"/>
        <w:tabs>
          <w:tab w:val="left" w:pos="284"/>
        </w:tabs>
        <w:ind w:firstLine="0"/>
      </w:pPr>
      <w:r>
        <w:rPr>
          <w:rStyle w:val="af2"/>
        </w:rPr>
        <w:endnoteRef/>
      </w:r>
      <w:r>
        <w:tab/>
        <w:t xml:space="preserve">Έχει δηλαδή ως κύριο σκοπό την κοινωνική και επαγγελματική ένταξη ατόμων με αναπηρία ή </w:t>
      </w:r>
      <w:proofErr w:type="spellStart"/>
      <w:r>
        <w:t>μειονεκτούντων</w:t>
      </w:r>
      <w:proofErr w:type="spellEnd"/>
      <w:r>
        <w:t xml:space="preserve"> ατόμων.</w:t>
      </w:r>
    </w:p>
  </w:endnote>
  <w:endnote w:id="5">
    <w:p w:rsidR="000D2E1D" w:rsidRDefault="000D2E1D" w:rsidP="00123F1F">
      <w:pPr>
        <w:pStyle w:val="ac"/>
        <w:tabs>
          <w:tab w:val="left" w:pos="284"/>
        </w:tabs>
        <w:ind w:firstLine="0"/>
      </w:pPr>
      <w:r>
        <w:rPr>
          <w:rStyle w:val="af2"/>
        </w:rPr>
        <w:endnoteRef/>
      </w:r>
      <w:r>
        <w:tab/>
        <w:t>Τα δικαιολογητικά και η κατάταξη, εάν υπάρχουν, αναφέρονται στην πιστοποίηση.</w:t>
      </w:r>
    </w:p>
  </w:endnote>
  <w:endnote w:id="6">
    <w:p w:rsidR="000D2E1D" w:rsidRDefault="000D2E1D" w:rsidP="00123F1F">
      <w:pPr>
        <w:pStyle w:val="ac"/>
        <w:tabs>
          <w:tab w:val="left" w:pos="284"/>
        </w:tabs>
        <w:ind w:firstLine="0"/>
      </w:pPr>
      <w:r>
        <w:rPr>
          <w:rStyle w:val="af2"/>
        </w:rPr>
        <w:endnoteRef/>
      </w:r>
      <w:r>
        <w:tab/>
        <w:t>Ειδικότερα ως μέλος ένωσης ή κοινοπραξίας ή άλλου παρόμοιου καθεστώτος.</w:t>
      </w:r>
    </w:p>
  </w:endnote>
  <w:endnote w:id="7">
    <w:p w:rsidR="000D2E1D" w:rsidRDefault="000D2E1D" w:rsidP="00123F1F">
      <w:pPr>
        <w:pStyle w:val="ac"/>
        <w:tabs>
          <w:tab w:val="left" w:pos="284"/>
        </w:tabs>
        <w:ind w:firstLine="0"/>
      </w:pPr>
      <w:r>
        <w:rPr>
          <w:rStyle w:val="af2"/>
        </w:rPr>
        <w:endnoteRef/>
      </w:r>
      <w:r>
        <w:tab/>
        <w:t>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0D2E1D" w:rsidRDefault="000D2E1D" w:rsidP="00123F1F">
      <w:pPr>
        <w:pStyle w:val="ac"/>
        <w:tabs>
          <w:tab w:val="left" w:pos="284"/>
        </w:tabs>
        <w:ind w:firstLine="0"/>
      </w:pPr>
      <w:r>
        <w:rPr>
          <w:rStyle w:val="af2"/>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0D2E1D" w:rsidRDefault="000D2E1D" w:rsidP="00123F1F">
      <w:pPr>
        <w:pStyle w:val="ac"/>
        <w:tabs>
          <w:tab w:val="left" w:pos="284"/>
        </w:tabs>
        <w:ind w:firstLine="0"/>
      </w:pPr>
      <w:r>
        <w:rPr>
          <w:rStyle w:val="af2"/>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0D2E1D" w:rsidRDefault="000D2E1D" w:rsidP="00123F1F">
      <w:pPr>
        <w:pStyle w:val="ac"/>
        <w:tabs>
          <w:tab w:val="left" w:pos="284"/>
        </w:tabs>
        <w:ind w:firstLine="0"/>
      </w:pPr>
      <w:r>
        <w:rPr>
          <w:rStyle w:val="af2"/>
        </w:rPr>
        <w:endnoteRef/>
      </w:r>
      <w:r>
        <w:tab/>
        <w:t>Σύμφωνα με άρθρο 73 παρ. 1 (β). Στον Κανονισμό ΕΕΕΣ (Κανονισμός ΕΕ 2016/7) αναφέρεται ως “διαφθορά”.</w:t>
      </w:r>
    </w:p>
  </w:endnote>
  <w:endnote w:id="11">
    <w:p w:rsidR="000D2E1D" w:rsidRDefault="000D2E1D" w:rsidP="00123F1F">
      <w:pPr>
        <w:pStyle w:val="ac"/>
        <w:tabs>
          <w:tab w:val="left" w:pos="284"/>
        </w:tabs>
        <w:ind w:firstLine="0"/>
      </w:pPr>
      <w:r>
        <w:rPr>
          <w:rStyle w:val="af2"/>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 xml:space="preserve">ν. 3560/2007(ΦΕΚ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προσθήκη καθόσον στο ν. Άρθρο 73 παρ. 1 β αναφέρεται η κείμενη νομοθεσία)</w:t>
      </w:r>
      <w:r>
        <w:t>.</w:t>
      </w:r>
    </w:p>
  </w:endnote>
  <w:endnote w:id="12">
    <w:p w:rsidR="000D2E1D" w:rsidRDefault="000D2E1D" w:rsidP="00123F1F">
      <w:pPr>
        <w:pStyle w:val="ac"/>
        <w:tabs>
          <w:tab w:val="left" w:pos="284"/>
        </w:tabs>
        <w:ind w:firstLine="0"/>
      </w:pPr>
      <w:r>
        <w:rPr>
          <w:rStyle w:val="af2"/>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οικονοµικώνσυµφερόντων</w:t>
      </w:r>
      <w:proofErr w:type="spellEnd"/>
      <w:r>
        <w:rPr>
          <w:i/>
          <w:iCs/>
        </w:rPr>
        <w:t xml:space="preserve"> των Ευρωπαϊκών Κοινοτήτων και των συναφών µε αυτήν Πρωτοκόλλων.</w:t>
      </w:r>
    </w:p>
  </w:endnote>
  <w:endnote w:id="13">
    <w:p w:rsidR="000D2E1D" w:rsidRDefault="000D2E1D" w:rsidP="00123F1F">
      <w:pPr>
        <w:pStyle w:val="ac"/>
        <w:tabs>
          <w:tab w:val="left" w:pos="284"/>
        </w:tabs>
        <w:ind w:firstLine="0"/>
      </w:pPr>
      <w:r>
        <w:rPr>
          <w:rStyle w:val="af2"/>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0D2E1D" w:rsidRDefault="000D2E1D" w:rsidP="00123F1F">
      <w:pPr>
        <w:pStyle w:val="ac"/>
        <w:tabs>
          <w:tab w:val="left" w:pos="284"/>
        </w:tabs>
        <w:ind w:firstLine="0"/>
      </w:pPr>
      <w:r>
        <w:rPr>
          <w:rStyle w:val="af2"/>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0D2E1D" w:rsidRDefault="000D2E1D" w:rsidP="00123F1F">
      <w:pPr>
        <w:pStyle w:val="ac"/>
        <w:tabs>
          <w:tab w:val="left" w:pos="284"/>
        </w:tabs>
        <w:ind w:firstLine="0"/>
      </w:pPr>
      <w:r>
        <w:rPr>
          <w:rStyle w:val="af2"/>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0D2E1D" w:rsidRDefault="000D2E1D" w:rsidP="00123F1F">
      <w:pPr>
        <w:pStyle w:val="ac"/>
        <w:tabs>
          <w:tab w:val="left" w:pos="284"/>
        </w:tabs>
        <w:ind w:firstLine="0"/>
      </w:pPr>
      <w:r>
        <w:rPr>
          <w:rStyle w:val="af2"/>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0D2E1D" w:rsidRDefault="000D2E1D" w:rsidP="00123F1F">
      <w:pPr>
        <w:pStyle w:val="ac"/>
        <w:tabs>
          <w:tab w:val="left" w:pos="284"/>
        </w:tabs>
        <w:ind w:firstLine="0"/>
      </w:pPr>
      <w:r>
        <w:rPr>
          <w:rStyle w:val="af2"/>
        </w:rPr>
        <w:endnoteRef/>
      </w:r>
      <w:r>
        <w:tab/>
        <w:t>Επαναλάβετε όσες φορές χρειάζεται.</w:t>
      </w:r>
    </w:p>
  </w:endnote>
  <w:endnote w:id="18">
    <w:p w:rsidR="000D2E1D" w:rsidRDefault="000D2E1D" w:rsidP="00123F1F">
      <w:pPr>
        <w:pStyle w:val="ac"/>
        <w:tabs>
          <w:tab w:val="left" w:pos="284"/>
        </w:tabs>
        <w:ind w:firstLine="0"/>
      </w:pPr>
      <w:r>
        <w:rPr>
          <w:rStyle w:val="af2"/>
        </w:rPr>
        <w:endnoteRef/>
      </w:r>
      <w:r>
        <w:tab/>
        <w:t>Επαναλάβετε όσες φορές χρειάζεται.</w:t>
      </w:r>
    </w:p>
  </w:endnote>
  <w:endnote w:id="19">
    <w:p w:rsidR="000D2E1D" w:rsidRDefault="000D2E1D" w:rsidP="00123F1F">
      <w:pPr>
        <w:pStyle w:val="ac"/>
        <w:tabs>
          <w:tab w:val="left" w:pos="284"/>
        </w:tabs>
        <w:ind w:firstLine="0"/>
      </w:pPr>
      <w:r>
        <w:rPr>
          <w:rStyle w:val="af2"/>
        </w:rPr>
        <w:endnoteRef/>
      </w:r>
      <w:r>
        <w:tab/>
        <w:t>Επαναλάβετε όσες φορές χρειάζεται.</w:t>
      </w:r>
    </w:p>
  </w:endnote>
  <w:endnote w:id="20">
    <w:p w:rsidR="000D2E1D" w:rsidRDefault="000D2E1D" w:rsidP="00123F1F">
      <w:pPr>
        <w:pStyle w:val="ac"/>
        <w:tabs>
          <w:tab w:val="left" w:pos="284"/>
        </w:tabs>
        <w:ind w:firstLine="0"/>
      </w:pPr>
      <w:r>
        <w:rPr>
          <w:rStyle w:val="af2"/>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0D2E1D" w:rsidRDefault="000D2E1D" w:rsidP="00123F1F">
      <w:pPr>
        <w:pStyle w:val="ac"/>
        <w:tabs>
          <w:tab w:val="left" w:pos="284"/>
        </w:tabs>
        <w:ind w:firstLine="0"/>
      </w:pPr>
      <w:r>
        <w:rPr>
          <w:rStyle w:val="af2"/>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2">
    <w:p w:rsidR="000D2E1D" w:rsidRDefault="000D2E1D" w:rsidP="00123F1F">
      <w:pPr>
        <w:pStyle w:val="ac"/>
        <w:tabs>
          <w:tab w:val="left" w:pos="284"/>
        </w:tabs>
        <w:ind w:firstLine="0"/>
      </w:pPr>
      <w:r>
        <w:rPr>
          <w:rStyle w:val="af2"/>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0D2E1D" w:rsidRDefault="000D2E1D" w:rsidP="00123F1F">
      <w:pPr>
        <w:pStyle w:val="ac"/>
        <w:tabs>
          <w:tab w:val="left" w:pos="284"/>
        </w:tabs>
        <w:ind w:firstLine="0"/>
      </w:pPr>
      <w:r>
        <w:rPr>
          <w:rStyle w:val="af2"/>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0D2E1D" w:rsidRDefault="000D2E1D" w:rsidP="00123F1F">
      <w:pPr>
        <w:pStyle w:val="ac"/>
        <w:tabs>
          <w:tab w:val="left" w:pos="284"/>
        </w:tabs>
        <w:ind w:firstLine="0"/>
      </w:pPr>
      <w:r>
        <w:rPr>
          <w:rStyle w:val="af2"/>
        </w:rPr>
        <w:endnoteRef/>
      </w:r>
      <w:r>
        <w:tab/>
        <w:t>Επαναλάβετε όσες φορές χρειάζεται.</w:t>
      </w:r>
    </w:p>
  </w:endnote>
  <w:endnote w:id="25">
    <w:p w:rsidR="000D2E1D" w:rsidRDefault="000D2E1D" w:rsidP="00123F1F">
      <w:pPr>
        <w:pStyle w:val="ac"/>
        <w:tabs>
          <w:tab w:val="left" w:pos="284"/>
        </w:tabs>
        <w:ind w:firstLine="0"/>
      </w:pPr>
      <w:r>
        <w:rPr>
          <w:rStyle w:val="af2"/>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0D2E1D" w:rsidRDefault="000D2E1D" w:rsidP="00123F1F">
      <w:pPr>
        <w:pStyle w:val="ac"/>
        <w:tabs>
          <w:tab w:val="left" w:pos="284"/>
        </w:tabs>
        <w:ind w:firstLine="0"/>
      </w:pPr>
      <w:r>
        <w:rPr>
          <w:rStyle w:val="af2"/>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7">
    <w:p w:rsidR="000D2E1D" w:rsidRDefault="000D2E1D" w:rsidP="00123F1F">
      <w:pPr>
        <w:pStyle w:val="ac"/>
        <w:tabs>
          <w:tab w:val="left" w:pos="284"/>
        </w:tabs>
        <w:ind w:firstLine="0"/>
      </w:pPr>
      <w:r>
        <w:rPr>
          <w:rStyle w:val="af2"/>
        </w:rPr>
        <w:endnoteRef/>
      </w:r>
      <w:r>
        <w:tab/>
      </w:r>
      <w:proofErr w:type="spellStart"/>
      <w:r>
        <w:t>Πρβλ</w:t>
      </w:r>
      <w:proofErr w:type="spellEnd"/>
      <w:r>
        <w:t xml:space="preserve"> και άρθρο 1 ν. 4250/2014</w:t>
      </w:r>
    </w:p>
  </w:endnote>
  <w:endnote w:id="28">
    <w:p w:rsidR="000D2E1D" w:rsidRDefault="000D2E1D" w:rsidP="00123F1F">
      <w:pPr>
        <w:pStyle w:val="ac"/>
        <w:tabs>
          <w:tab w:val="left" w:pos="284"/>
        </w:tabs>
        <w:ind w:firstLine="0"/>
      </w:pPr>
      <w:r>
        <w:rPr>
          <w:rStyle w:val="af2"/>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Liberation Serif">
    <w:altName w:val="Times New Roman"/>
    <w:charset w:val="A1"/>
    <w:family w:val="roman"/>
    <w:pitch w:val="variable"/>
    <w:sig w:usb0="00000001" w:usb1="500078FB" w:usb2="00000000" w:usb3="00000000" w:csb0="0000009F" w:csb1="00000000"/>
  </w:font>
  <w:font w:name="DejaVu Sans">
    <w:altName w:val="Arial"/>
    <w:charset w:val="A1"/>
    <w:family w:val="swiss"/>
    <w:pitch w:val="variable"/>
    <w:sig w:usb0="00000000" w:usb1="D200FDFF" w:usb2="0A246029" w:usb3="00000000" w:csb0="000001FF" w:csb1="00000000"/>
  </w:font>
  <w:font w:name="FreeSans">
    <w:altName w:val="Times New Roman"/>
    <w:panose1 w:val="00000000000000000000"/>
    <w:charset w:val="00"/>
    <w:family w:val="roman"/>
    <w:notTrueType/>
    <w:pitch w:val="default"/>
    <w:sig w:usb0="00000000" w:usb1="00000000" w:usb2="00000000" w:usb3="00000000" w:csb0="00000000" w:csb1="00000000"/>
  </w:font>
  <w:font w:name="Times">
    <w:panose1 w:val="02020603050405020304"/>
    <w:charset w:val="A1"/>
    <w:family w:val="roman"/>
    <w:pitch w:val="variable"/>
    <w:sig w:usb0="E0002AFF" w:usb1="C0007841" w:usb2="00000009" w:usb3="00000000" w:csb0="000001FF" w:csb1="00000000"/>
  </w:font>
  <w:font w:name="Consolas">
    <w:panose1 w:val="020B0609020204030204"/>
    <w:charset w:val="A1"/>
    <w:family w:val="modern"/>
    <w:pitch w:val="fixed"/>
    <w:sig w:usb0="E10002FF" w:usb1="4000FCFF" w:usb2="00000009" w:usb3="00000000" w:csb0="0000019F" w:csb1="00000000"/>
  </w:font>
  <w:font w:name="Garamond">
    <w:panose1 w:val="02020404030301010803"/>
    <w:charset w:val="A1"/>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7496963"/>
      <w:docPartObj>
        <w:docPartGallery w:val="Page Numbers (Bottom of Page)"/>
        <w:docPartUnique/>
      </w:docPartObj>
    </w:sdtPr>
    <w:sdtContent>
      <w:sdt>
        <w:sdtPr>
          <w:id w:val="-1669238322"/>
          <w:docPartObj>
            <w:docPartGallery w:val="Page Numbers (Top of Page)"/>
            <w:docPartUnique/>
          </w:docPartObj>
        </w:sdtPr>
        <w:sdtContent>
          <w:p w:rsidR="000D2E1D" w:rsidRDefault="000D2E1D">
            <w:pPr>
              <w:pStyle w:val="a9"/>
              <w:jc w:val="center"/>
            </w:pPr>
            <w:r>
              <w:t xml:space="preserve">Σελίδα </w:t>
            </w:r>
            <w:r>
              <w:rPr>
                <w:b/>
                <w:bCs/>
              </w:rPr>
              <w:fldChar w:fldCharType="begin"/>
            </w:r>
            <w:r>
              <w:rPr>
                <w:b/>
                <w:bCs/>
              </w:rPr>
              <w:instrText>PAGE</w:instrText>
            </w:r>
            <w:r>
              <w:rPr>
                <w:b/>
                <w:bCs/>
              </w:rPr>
              <w:fldChar w:fldCharType="separate"/>
            </w:r>
            <w:r>
              <w:rPr>
                <w:b/>
                <w:bCs/>
                <w:noProof/>
              </w:rPr>
              <w:t>17</w:t>
            </w:r>
            <w:r>
              <w:rPr>
                <w:b/>
                <w:bCs/>
              </w:rPr>
              <w:fldChar w:fldCharType="end"/>
            </w:r>
            <w:r>
              <w:t xml:space="preserve"> από </w:t>
            </w:r>
            <w:r>
              <w:rPr>
                <w:b/>
                <w:bCs/>
              </w:rPr>
              <w:fldChar w:fldCharType="begin"/>
            </w:r>
            <w:r>
              <w:rPr>
                <w:b/>
                <w:bCs/>
              </w:rPr>
              <w:instrText>NUMPAGES</w:instrText>
            </w:r>
            <w:r>
              <w:rPr>
                <w:b/>
                <w:bCs/>
              </w:rPr>
              <w:fldChar w:fldCharType="separate"/>
            </w:r>
            <w:r>
              <w:rPr>
                <w:b/>
                <w:bCs/>
                <w:noProof/>
              </w:rPr>
              <w:t>36</w:t>
            </w:r>
            <w:r>
              <w:rPr>
                <w:b/>
                <w:bCs/>
              </w:rPr>
              <w:fldChar w:fldCharType="end"/>
            </w:r>
          </w:p>
        </w:sdtContent>
      </w:sdt>
    </w:sdtContent>
  </w:sdt>
  <w:p w:rsidR="000D2E1D" w:rsidRDefault="000D2E1D">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E1D" w:rsidRDefault="000D2E1D"/>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E1D" w:rsidRDefault="000D2E1D">
    <w:pPr>
      <w:pStyle w:val="a9"/>
      <w:jc w:val="center"/>
    </w:pPr>
    <w:r>
      <w:t xml:space="preserve">Σελίδα </w:t>
    </w:r>
    <w:r>
      <w:rPr>
        <w:b/>
        <w:bCs/>
      </w:rPr>
      <w:fldChar w:fldCharType="begin"/>
    </w:r>
    <w:r>
      <w:rPr>
        <w:b/>
        <w:bCs/>
      </w:rPr>
      <w:instrText>PAGE</w:instrText>
    </w:r>
    <w:r>
      <w:rPr>
        <w:b/>
        <w:bCs/>
      </w:rPr>
      <w:fldChar w:fldCharType="separate"/>
    </w:r>
    <w:r w:rsidR="00CF075B">
      <w:rPr>
        <w:b/>
        <w:bCs/>
        <w:noProof/>
      </w:rPr>
      <w:t>18</w:t>
    </w:r>
    <w:r>
      <w:rPr>
        <w:b/>
        <w:bCs/>
      </w:rPr>
      <w:fldChar w:fldCharType="end"/>
    </w:r>
    <w:r>
      <w:t xml:space="preserve"> από </w:t>
    </w:r>
    <w:r>
      <w:rPr>
        <w:b/>
        <w:bCs/>
      </w:rPr>
      <w:fldChar w:fldCharType="begin"/>
    </w:r>
    <w:r>
      <w:rPr>
        <w:b/>
        <w:bCs/>
      </w:rPr>
      <w:instrText>NUMPAGES</w:instrText>
    </w:r>
    <w:r>
      <w:rPr>
        <w:b/>
        <w:bCs/>
      </w:rPr>
      <w:fldChar w:fldCharType="separate"/>
    </w:r>
    <w:r w:rsidR="00CF075B">
      <w:rPr>
        <w:b/>
        <w:bCs/>
        <w:noProof/>
      </w:rPr>
      <w:t>36</w:t>
    </w:r>
    <w:r>
      <w:rPr>
        <w:b/>
        <w:bCs/>
      </w:rPr>
      <w:fldChar w:fldCharType="end"/>
    </w:r>
  </w:p>
  <w:p w:rsidR="000D2E1D" w:rsidRDefault="000D2E1D">
    <w:pPr>
      <w:pStyle w:val="a9"/>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E1D" w:rsidRDefault="000D2E1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E1D" w:rsidRDefault="000D2E1D" w:rsidP="003D5DD9">
      <w:r>
        <w:separator/>
      </w:r>
    </w:p>
  </w:footnote>
  <w:footnote w:type="continuationSeparator" w:id="1">
    <w:p w:rsidR="000D2E1D" w:rsidRDefault="000D2E1D" w:rsidP="003D5D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9"/>
    <w:multiLevelType w:val="multilevel"/>
    <w:tmpl w:val="00000009"/>
    <w:name w:val="WW8Num11"/>
    <w:lvl w:ilvl="0">
      <w:start w:val="1"/>
      <w:numFmt w:val="decimal"/>
      <w:pStyle w:val="a"/>
      <w:lvlText w:val="ΑΡΘΡΟ %1"/>
      <w:lvlJc w:val="left"/>
      <w:pPr>
        <w:tabs>
          <w:tab w:val="num" w:pos="1701"/>
        </w:tabs>
        <w:ind w:left="1701" w:hanging="1701"/>
      </w:pPr>
      <w:rPr>
        <w:rFonts w:ascii="Times New Roman" w:hAnsi="Times New Roman"/>
        <w:sz w:val="18"/>
        <w:szCs w:val="18"/>
      </w:rPr>
    </w:lvl>
    <w:lvl w:ilvl="1">
      <w:start w:val="1"/>
      <w:numFmt w:val="none"/>
      <w:suff w:val="nothing"/>
      <w:lvlText w:val=""/>
      <w:lvlJc w:val="left"/>
      <w:pPr>
        <w:tabs>
          <w:tab w:val="num" w:pos="2520"/>
        </w:tabs>
        <w:ind w:left="2520" w:firstLine="0"/>
      </w:pPr>
    </w:lvl>
    <w:lvl w:ilvl="2">
      <w:start w:val="1"/>
      <w:numFmt w:val="none"/>
      <w:suff w:val="nothing"/>
      <w:lvlText w:val=""/>
      <w:lvlJc w:val="left"/>
      <w:pPr>
        <w:tabs>
          <w:tab w:val="num" w:pos="2520"/>
        </w:tabs>
        <w:ind w:left="2520" w:firstLine="0"/>
      </w:pPr>
    </w:lvl>
    <w:lvl w:ilvl="3">
      <w:start w:val="1"/>
      <w:numFmt w:val="none"/>
      <w:suff w:val="nothing"/>
      <w:lvlText w:val=""/>
      <w:lvlJc w:val="left"/>
      <w:pPr>
        <w:tabs>
          <w:tab w:val="num" w:pos="2520"/>
        </w:tabs>
        <w:ind w:left="2520" w:firstLine="0"/>
      </w:pPr>
    </w:lvl>
    <w:lvl w:ilvl="4">
      <w:start w:val="1"/>
      <w:numFmt w:val="none"/>
      <w:suff w:val="nothing"/>
      <w:lvlText w:val=""/>
      <w:lvlJc w:val="left"/>
      <w:pPr>
        <w:tabs>
          <w:tab w:val="num" w:pos="2520"/>
        </w:tabs>
        <w:ind w:left="2520" w:firstLine="0"/>
      </w:pPr>
    </w:lvl>
    <w:lvl w:ilvl="5">
      <w:start w:val="1"/>
      <w:numFmt w:val="none"/>
      <w:suff w:val="nothing"/>
      <w:lvlText w:val=""/>
      <w:lvlJc w:val="left"/>
      <w:pPr>
        <w:tabs>
          <w:tab w:val="num" w:pos="2520"/>
        </w:tabs>
        <w:ind w:left="2520" w:firstLine="0"/>
      </w:pPr>
    </w:lvl>
    <w:lvl w:ilvl="6">
      <w:start w:val="1"/>
      <w:numFmt w:val="none"/>
      <w:suff w:val="nothing"/>
      <w:lvlText w:val=""/>
      <w:lvlJc w:val="left"/>
      <w:pPr>
        <w:tabs>
          <w:tab w:val="num" w:pos="2520"/>
        </w:tabs>
        <w:ind w:left="2520" w:firstLine="0"/>
      </w:pPr>
    </w:lvl>
    <w:lvl w:ilvl="7">
      <w:start w:val="1"/>
      <w:numFmt w:val="none"/>
      <w:suff w:val="nothing"/>
      <w:lvlText w:val=""/>
      <w:lvlJc w:val="left"/>
      <w:pPr>
        <w:tabs>
          <w:tab w:val="num" w:pos="2520"/>
        </w:tabs>
        <w:ind w:left="2520" w:firstLine="0"/>
      </w:pPr>
    </w:lvl>
    <w:lvl w:ilvl="8">
      <w:start w:val="1"/>
      <w:numFmt w:val="none"/>
      <w:suff w:val="nothing"/>
      <w:lvlText w:val=""/>
      <w:lvlJc w:val="left"/>
      <w:pPr>
        <w:tabs>
          <w:tab w:val="num" w:pos="2520"/>
        </w:tabs>
        <w:ind w:left="2520" w:firstLine="0"/>
      </w:pPr>
    </w:lvl>
  </w:abstractNum>
  <w:abstractNum w:abstractNumId="3">
    <w:nsid w:val="00000011"/>
    <w:multiLevelType w:val="singleLevel"/>
    <w:tmpl w:val="00000011"/>
    <w:name w:val="WW8Num23"/>
    <w:lvl w:ilvl="0">
      <w:start w:val="1"/>
      <w:numFmt w:val="decimal"/>
      <w:lvlText w:val="(%1)"/>
      <w:lvlJc w:val="left"/>
      <w:pPr>
        <w:tabs>
          <w:tab w:val="num" w:pos="720"/>
        </w:tabs>
        <w:ind w:left="720" w:hanging="360"/>
      </w:pPr>
      <w:rPr>
        <w:sz w:val="20"/>
        <w:szCs w:val="20"/>
      </w:rPr>
    </w:lvl>
  </w:abstractNum>
  <w:abstractNum w:abstractNumId="4">
    <w:nsid w:val="06F637FA"/>
    <w:multiLevelType w:val="hybridMultilevel"/>
    <w:tmpl w:val="875414E4"/>
    <w:lvl w:ilvl="0" w:tplc="BDB8B126">
      <w:start w:val="1"/>
      <w:numFmt w:val="decimal"/>
      <w:lvlText w:val="%1-"/>
      <w:lvlJc w:val="left"/>
      <w:pPr>
        <w:ind w:left="7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04EBBF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AEC546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15C981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A3E421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5F2C46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252C2D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02E174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C5AB49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nsid w:val="08665A09"/>
    <w:multiLevelType w:val="hybridMultilevel"/>
    <w:tmpl w:val="9EE8DC1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110378B"/>
    <w:multiLevelType w:val="hybridMultilevel"/>
    <w:tmpl w:val="1494F5F8"/>
    <w:lvl w:ilvl="0" w:tplc="70AE56DA">
      <w:start w:val="1"/>
      <w:numFmt w:val="bullet"/>
      <w:lvlText w:val="•"/>
      <w:lvlJc w:val="left"/>
      <w:pPr>
        <w:ind w:hanging="284"/>
      </w:pPr>
      <w:rPr>
        <w:rFonts w:ascii="Arial" w:eastAsia="Arial" w:hAnsi="Arial" w:hint="default"/>
        <w:w w:val="131"/>
        <w:sz w:val="22"/>
        <w:szCs w:val="22"/>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nsid w:val="194F2D8B"/>
    <w:multiLevelType w:val="hybridMultilevel"/>
    <w:tmpl w:val="BE3EDECE"/>
    <w:lvl w:ilvl="0" w:tplc="466ADBDA">
      <w:numFmt w:val="bullet"/>
      <w:lvlText w:val="-"/>
      <w:lvlJc w:val="left"/>
      <w:pPr>
        <w:ind w:left="720" w:hanging="360"/>
      </w:pPr>
      <w:rPr>
        <w:rFonts w:ascii="Palatino Linotype" w:eastAsia="Arial" w:hAnsi="Palatino Linotype" w:cs="Arial" w:hint="default"/>
        <w:w w:val="9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A4E5351"/>
    <w:multiLevelType w:val="hybridMultilevel"/>
    <w:tmpl w:val="1B32A8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C093EEC"/>
    <w:multiLevelType w:val="hybridMultilevel"/>
    <w:tmpl w:val="4F40D30E"/>
    <w:lvl w:ilvl="0" w:tplc="466ADBDA">
      <w:numFmt w:val="bullet"/>
      <w:lvlText w:val="-"/>
      <w:lvlJc w:val="left"/>
      <w:pPr>
        <w:ind w:left="720" w:hanging="360"/>
      </w:pPr>
      <w:rPr>
        <w:rFonts w:ascii="Palatino Linotype" w:eastAsia="Arial" w:hAnsi="Palatino Linotype" w:cs="Arial" w:hint="default"/>
        <w:w w:val="9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B43568F"/>
    <w:multiLevelType w:val="hybridMultilevel"/>
    <w:tmpl w:val="C79AFBAC"/>
    <w:lvl w:ilvl="0" w:tplc="8E9A335A">
      <w:start w:val="1"/>
      <w:numFmt w:val="decimal"/>
      <w:lvlText w:val="%1."/>
      <w:lvlJc w:val="left"/>
      <w:pPr>
        <w:ind w:hanging="360"/>
      </w:pPr>
      <w:rPr>
        <w:rFonts w:ascii="Times New Roman" w:eastAsia="Times New Roman" w:hAnsi="Times New Roman" w:hint="default"/>
        <w:sz w:val="22"/>
        <w:szCs w:val="22"/>
      </w:rPr>
    </w:lvl>
    <w:lvl w:ilvl="1" w:tplc="848EA304">
      <w:start w:val="1"/>
      <w:numFmt w:val="bullet"/>
      <w:lvlText w:val="•"/>
      <w:lvlJc w:val="left"/>
      <w:pPr>
        <w:ind w:hanging="360"/>
      </w:pPr>
      <w:rPr>
        <w:rFonts w:ascii="Arial" w:eastAsia="Arial" w:hAnsi="Arial" w:hint="default"/>
        <w:w w:val="131"/>
        <w:sz w:val="22"/>
        <w:szCs w:val="22"/>
      </w:rPr>
    </w:lvl>
    <w:lvl w:ilvl="2" w:tplc="59544D10">
      <w:start w:val="1"/>
      <w:numFmt w:val="bullet"/>
      <w:lvlText w:val="•"/>
      <w:lvlJc w:val="left"/>
      <w:rPr>
        <w:rFonts w:hint="default"/>
      </w:rPr>
    </w:lvl>
    <w:lvl w:ilvl="3" w:tplc="E88A76C6">
      <w:start w:val="1"/>
      <w:numFmt w:val="bullet"/>
      <w:lvlText w:val="•"/>
      <w:lvlJc w:val="left"/>
      <w:rPr>
        <w:rFonts w:hint="default"/>
      </w:rPr>
    </w:lvl>
    <w:lvl w:ilvl="4" w:tplc="0D4C71AE">
      <w:start w:val="1"/>
      <w:numFmt w:val="bullet"/>
      <w:lvlText w:val="•"/>
      <w:lvlJc w:val="left"/>
      <w:rPr>
        <w:rFonts w:hint="default"/>
      </w:rPr>
    </w:lvl>
    <w:lvl w:ilvl="5" w:tplc="823A79BC">
      <w:start w:val="1"/>
      <w:numFmt w:val="bullet"/>
      <w:lvlText w:val="•"/>
      <w:lvlJc w:val="left"/>
      <w:rPr>
        <w:rFonts w:hint="default"/>
      </w:rPr>
    </w:lvl>
    <w:lvl w:ilvl="6" w:tplc="BB30D20E">
      <w:start w:val="1"/>
      <w:numFmt w:val="bullet"/>
      <w:lvlText w:val="•"/>
      <w:lvlJc w:val="left"/>
      <w:rPr>
        <w:rFonts w:hint="default"/>
      </w:rPr>
    </w:lvl>
    <w:lvl w:ilvl="7" w:tplc="E1C294FC">
      <w:start w:val="1"/>
      <w:numFmt w:val="bullet"/>
      <w:lvlText w:val="•"/>
      <w:lvlJc w:val="left"/>
      <w:rPr>
        <w:rFonts w:hint="default"/>
      </w:rPr>
    </w:lvl>
    <w:lvl w:ilvl="8" w:tplc="ECECDA4C">
      <w:start w:val="1"/>
      <w:numFmt w:val="bullet"/>
      <w:lvlText w:val="•"/>
      <w:lvlJc w:val="left"/>
      <w:rPr>
        <w:rFonts w:hint="default"/>
      </w:rPr>
    </w:lvl>
  </w:abstractNum>
  <w:abstractNum w:abstractNumId="11">
    <w:nsid w:val="2C4A6131"/>
    <w:multiLevelType w:val="hybridMultilevel"/>
    <w:tmpl w:val="AB6C01D6"/>
    <w:lvl w:ilvl="0" w:tplc="AA762188">
      <w:start w:val="1"/>
      <w:numFmt w:val="decimal"/>
      <w:lvlText w:val="%1."/>
      <w:lvlJc w:val="left"/>
      <w:pPr>
        <w:ind w:left="360" w:hanging="360"/>
      </w:pPr>
      <w:rPr>
        <w:rFonts w:hint="default"/>
        <w:b/>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66A3C74"/>
    <w:multiLevelType w:val="hybridMultilevel"/>
    <w:tmpl w:val="6918526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3">
    <w:nsid w:val="38F14414"/>
    <w:multiLevelType w:val="hybridMultilevel"/>
    <w:tmpl w:val="DBCCDF6C"/>
    <w:lvl w:ilvl="0" w:tplc="04080001">
      <w:start w:val="1"/>
      <w:numFmt w:val="bullet"/>
      <w:lvlText w:val=""/>
      <w:lvlJc w:val="left"/>
      <w:pPr>
        <w:ind w:left="1179" w:hanging="360"/>
      </w:pPr>
      <w:rPr>
        <w:rFonts w:ascii="Symbol" w:hAnsi="Symbol" w:hint="default"/>
      </w:rPr>
    </w:lvl>
    <w:lvl w:ilvl="1" w:tplc="04080003" w:tentative="1">
      <w:start w:val="1"/>
      <w:numFmt w:val="bullet"/>
      <w:lvlText w:val="o"/>
      <w:lvlJc w:val="left"/>
      <w:pPr>
        <w:ind w:left="1899" w:hanging="360"/>
      </w:pPr>
      <w:rPr>
        <w:rFonts w:ascii="Courier New" w:hAnsi="Courier New" w:cs="Courier New" w:hint="default"/>
      </w:rPr>
    </w:lvl>
    <w:lvl w:ilvl="2" w:tplc="04080005" w:tentative="1">
      <w:start w:val="1"/>
      <w:numFmt w:val="bullet"/>
      <w:lvlText w:val=""/>
      <w:lvlJc w:val="left"/>
      <w:pPr>
        <w:ind w:left="2619" w:hanging="360"/>
      </w:pPr>
      <w:rPr>
        <w:rFonts w:ascii="Wingdings" w:hAnsi="Wingdings" w:hint="default"/>
      </w:rPr>
    </w:lvl>
    <w:lvl w:ilvl="3" w:tplc="04080001" w:tentative="1">
      <w:start w:val="1"/>
      <w:numFmt w:val="bullet"/>
      <w:lvlText w:val=""/>
      <w:lvlJc w:val="left"/>
      <w:pPr>
        <w:ind w:left="3339" w:hanging="360"/>
      </w:pPr>
      <w:rPr>
        <w:rFonts w:ascii="Symbol" w:hAnsi="Symbol" w:hint="default"/>
      </w:rPr>
    </w:lvl>
    <w:lvl w:ilvl="4" w:tplc="04080003" w:tentative="1">
      <w:start w:val="1"/>
      <w:numFmt w:val="bullet"/>
      <w:lvlText w:val="o"/>
      <w:lvlJc w:val="left"/>
      <w:pPr>
        <w:ind w:left="4059" w:hanging="360"/>
      </w:pPr>
      <w:rPr>
        <w:rFonts w:ascii="Courier New" w:hAnsi="Courier New" w:cs="Courier New" w:hint="default"/>
      </w:rPr>
    </w:lvl>
    <w:lvl w:ilvl="5" w:tplc="04080005" w:tentative="1">
      <w:start w:val="1"/>
      <w:numFmt w:val="bullet"/>
      <w:lvlText w:val=""/>
      <w:lvlJc w:val="left"/>
      <w:pPr>
        <w:ind w:left="4779" w:hanging="360"/>
      </w:pPr>
      <w:rPr>
        <w:rFonts w:ascii="Wingdings" w:hAnsi="Wingdings" w:hint="default"/>
      </w:rPr>
    </w:lvl>
    <w:lvl w:ilvl="6" w:tplc="04080001" w:tentative="1">
      <w:start w:val="1"/>
      <w:numFmt w:val="bullet"/>
      <w:lvlText w:val=""/>
      <w:lvlJc w:val="left"/>
      <w:pPr>
        <w:ind w:left="5499" w:hanging="360"/>
      </w:pPr>
      <w:rPr>
        <w:rFonts w:ascii="Symbol" w:hAnsi="Symbol" w:hint="default"/>
      </w:rPr>
    </w:lvl>
    <w:lvl w:ilvl="7" w:tplc="04080003" w:tentative="1">
      <w:start w:val="1"/>
      <w:numFmt w:val="bullet"/>
      <w:lvlText w:val="o"/>
      <w:lvlJc w:val="left"/>
      <w:pPr>
        <w:ind w:left="6219" w:hanging="360"/>
      </w:pPr>
      <w:rPr>
        <w:rFonts w:ascii="Courier New" w:hAnsi="Courier New" w:cs="Courier New" w:hint="default"/>
      </w:rPr>
    </w:lvl>
    <w:lvl w:ilvl="8" w:tplc="04080005" w:tentative="1">
      <w:start w:val="1"/>
      <w:numFmt w:val="bullet"/>
      <w:lvlText w:val=""/>
      <w:lvlJc w:val="left"/>
      <w:pPr>
        <w:ind w:left="6939" w:hanging="360"/>
      </w:pPr>
      <w:rPr>
        <w:rFonts w:ascii="Wingdings" w:hAnsi="Wingdings" w:hint="default"/>
      </w:rPr>
    </w:lvl>
  </w:abstractNum>
  <w:abstractNum w:abstractNumId="14">
    <w:nsid w:val="4E9150B2"/>
    <w:multiLevelType w:val="hybridMultilevel"/>
    <w:tmpl w:val="ECC01120"/>
    <w:lvl w:ilvl="0" w:tplc="60006720">
      <w:start w:val="1"/>
      <w:numFmt w:val="decimal"/>
      <w:lvlText w:val="%1."/>
      <w:lvlJc w:val="left"/>
      <w:pPr>
        <w:ind w:left="1820" w:hanging="360"/>
      </w:pPr>
      <w:rPr>
        <w:rFonts w:ascii="Calibri" w:eastAsia="Calibri" w:hAnsi="Calibri" w:cs="Calibri" w:hint="default"/>
        <w:w w:val="100"/>
        <w:sz w:val="22"/>
        <w:szCs w:val="22"/>
        <w:lang w:val="el-GR" w:eastAsia="el-GR" w:bidi="el-GR"/>
      </w:rPr>
    </w:lvl>
    <w:lvl w:ilvl="1" w:tplc="B4A82C92">
      <w:numFmt w:val="bullet"/>
      <w:lvlText w:val="•"/>
      <w:lvlJc w:val="left"/>
      <w:pPr>
        <w:ind w:left="2724" w:hanging="360"/>
      </w:pPr>
      <w:rPr>
        <w:rFonts w:hint="default"/>
        <w:lang w:val="el-GR" w:eastAsia="el-GR" w:bidi="el-GR"/>
      </w:rPr>
    </w:lvl>
    <w:lvl w:ilvl="2" w:tplc="53BCE656">
      <w:numFmt w:val="bullet"/>
      <w:lvlText w:val="•"/>
      <w:lvlJc w:val="left"/>
      <w:pPr>
        <w:ind w:left="3629" w:hanging="360"/>
      </w:pPr>
      <w:rPr>
        <w:rFonts w:hint="default"/>
        <w:lang w:val="el-GR" w:eastAsia="el-GR" w:bidi="el-GR"/>
      </w:rPr>
    </w:lvl>
    <w:lvl w:ilvl="3" w:tplc="19DEC714">
      <w:numFmt w:val="bullet"/>
      <w:lvlText w:val="•"/>
      <w:lvlJc w:val="left"/>
      <w:pPr>
        <w:ind w:left="4533" w:hanging="360"/>
      </w:pPr>
      <w:rPr>
        <w:rFonts w:hint="default"/>
        <w:lang w:val="el-GR" w:eastAsia="el-GR" w:bidi="el-GR"/>
      </w:rPr>
    </w:lvl>
    <w:lvl w:ilvl="4" w:tplc="E07EFA68">
      <w:numFmt w:val="bullet"/>
      <w:lvlText w:val="•"/>
      <w:lvlJc w:val="left"/>
      <w:pPr>
        <w:ind w:left="5438" w:hanging="360"/>
      </w:pPr>
      <w:rPr>
        <w:rFonts w:hint="default"/>
        <w:lang w:val="el-GR" w:eastAsia="el-GR" w:bidi="el-GR"/>
      </w:rPr>
    </w:lvl>
    <w:lvl w:ilvl="5" w:tplc="09AC7BC8">
      <w:numFmt w:val="bullet"/>
      <w:lvlText w:val="•"/>
      <w:lvlJc w:val="left"/>
      <w:pPr>
        <w:ind w:left="6343" w:hanging="360"/>
      </w:pPr>
      <w:rPr>
        <w:rFonts w:hint="default"/>
        <w:lang w:val="el-GR" w:eastAsia="el-GR" w:bidi="el-GR"/>
      </w:rPr>
    </w:lvl>
    <w:lvl w:ilvl="6" w:tplc="170807EC">
      <w:numFmt w:val="bullet"/>
      <w:lvlText w:val="•"/>
      <w:lvlJc w:val="left"/>
      <w:pPr>
        <w:ind w:left="7247" w:hanging="360"/>
      </w:pPr>
      <w:rPr>
        <w:rFonts w:hint="default"/>
        <w:lang w:val="el-GR" w:eastAsia="el-GR" w:bidi="el-GR"/>
      </w:rPr>
    </w:lvl>
    <w:lvl w:ilvl="7" w:tplc="66D215DC">
      <w:numFmt w:val="bullet"/>
      <w:lvlText w:val="•"/>
      <w:lvlJc w:val="left"/>
      <w:pPr>
        <w:ind w:left="8152" w:hanging="360"/>
      </w:pPr>
      <w:rPr>
        <w:rFonts w:hint="default"/>
        <w:lang w:val="el-GR" w:eastAsia="el-GR" w:bidi="el-GR"/>
      </w:rPr>
    </w:lvl>
    <w:lvl w:ilvl="8" w:tplc="DADCBFC6">
      <w:numFmt w:val="bullet"/>
      <w:lvlText w:val="•"/>
      <w:lvlJc w:val="left"/>
      <w:pPr>
        <w:ind w:left="9057" w:hanging="360"/>
      </w:pPr>
      <w:rPr>
        <w:rFonts w:hint="default"/>
        <w:lang w:val="el-GR" w:eastAsia="el-GR" w:bidi="el-GR"/>
      </w:rPr>
    </w:lvl>
  </w:abstractNum>
  <w:abstractNum w:abstractNumId="15">
    <w:nsid w:val="54214AF6"/>
    <w:multiLevelType w:val="hybridMultilevel"/>
    <w:tmpl w:val="446AF606"/>
    <w:lvl w:ilvl="0" w:tplc="48D46D96">
      <w:start w:val="1"/>
      <w:numFmt w:val="decimal"/>
      <w:lvlText w:val="%1."/>
      <w:lvlJc w:val="left"/>
      <w:pPr>
        <w:ind w:left="1080" w:hanging="360"/>
      </w:pPr>
      <w:rPr>
        <w:rFonts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nsid w:val="574775E7"/>
    <w:multiLevelType w:val="hybridMultilevel"/>
    <w:tmpl w:val="395CD812"/>
    <w:lvl w:ilvl="0" w:tplc="70AE56DA">
      <w:start w:val="1"/>
      <w:numFmt w:val="bullet"/>
      <w:lvlText w:val="•"/>
      <w:lvlJc w:val="left"/>
      <w:pPr>
        <w:ind w:hanging="284"/>
      </w:pPr>
      <w:rPr>
        <w:rFonts w:ascii="Arial" w:eastAsia="Arial" w:hAnsi="Arial" w:hint="default"/>
        <w:w w:val="131"/>
        <w:sz w:val="22"/>
        <w:szCs w:val="22"/>
      </w:rPr>
    </w:lvl>
    <w:lvl w:ilvl="1" w:tplc="41D2A140">
      <w:start w:val="1"/>
      <w:numFmt w:val="bullet"/>
      <w:lvlText w:val="•"/>
      <w:lvlJc w:val="left"/>
      <w:rPr>
        <w:rFonts w:hint="default"/>
      </w:rPr>
    </w:lvl>
    <w:lvl w:ilvl="2" w:tplc="AADC4694">
      <w:start w:val="1"/>
      <w:numFmt w:val="bullet"/>
      <w:lvlText w:val="•"/>
      <w:lvlJc w:val="left"/>
      <w:rPr>
        <w:rFonts w:hint="default"/>
      </w:rPr>
    </w:lvl>
    <w:lvl w:ilvl="3" w:tplc="1A687B8E">
      <w:start w:val="1"/>
      <w:numFmt w:val="bullet"/>
      <w:lvlText w:val="•"/>
      <w:lvlJc w:val="left"/>
      <w:rPr>
        <w:rFonts w:hint="default"/>
      </w:rPr>
    </w:lvl>
    <w:lvl w:ilvl="4" w:tplc="5B68FBDA">
      <w:start w:val="1"/>
      <w:numFmt w:val="bullet"/>
      <w:lvlText w:val="•"/>
      <w:lvlJc w:val="left"/>
      <w:rPr>
        <w:rFonts w:hint="default"/>
      </w:rPr>
    </w:lvl>
    <w:lvl w:ilvl="5" w:tplc="7D2A3DDE">
      <w:start w:val="1"/>
      <w:numFmt w:val="bullet"/>
      <w:lvlText w:val="•"/>
      <w:lvlJc w:val="left"/>
      <w:rPr>
        <w:rFonts w:hint="default"/>
      </w:rPr>
    </w:lvl>
    <w:lvl w:ilvl="6" w:tplc="DC80BDB4">
      <w:start w:val="1"/>
      <w:numFmt w:val="bullet"/>
      <w:lvlText w:val="•"/>
      <w:lvlJc w:val="left"/>
      <w:rPr>
        <w:rFonts w:hint="default"/>
      </w:rPr>
    </w:lvl>
    <w:lvl w:ilvl="7" w:tplc="442A687A">
      <w:start w:val="1"/>
      <w:numFmt w:val="bullet"/>
      <w:lvlText w:val="•"/>
      <w:lvlJc w:val="left"/>
      <w:rPr>
        <w:rFonts w:hint="default"/>
      </w:rPr>
    </w:lvl>
    <w:lvl w:ilvl="8" w:tplc="A9CC9216">
      <w:start w:val="1"/>
      <w:numFmt w:val="bullet"/>
      <w:lvlText w:val="•"/>
      <w:lvlJc w:val="left"/>
      <w:rPr>
        <w:rFonts w:hint="default"/>
      </w:rPr>
    </w:lvl>
  </w:abstractNum>
  <w:abstractNum w:abstractNumId="17">
    <w:nsid w:val="57703573"/>
    <w:multiLevelType w:val="hybridMultilevel"/>
    <w:tmpl w:val="660C3E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A8E4129"/>
    <w:multiLevelType w:val="hybridMultilevel"/>
    <w:tmpl w:val="F4EA72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5EA6441E"/>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0">
    <w:nsid w:val="7D0B52EA"/>
    <w:multiLevelType w:val="hybridMultilevel"/>
    <w:tmpl w:val="61C2D0A2"/>
    <w:lvl w:ilvl="0" w:tplc="AEB83E3A">
      <w:start w:val="1"/>
      <w:numFmt w:val="decimal"/>
      <w:lvlText w:val="%1."/>
      <w:lvlJc w:val="left"/>
      <w:pPr>
        <w:ind w:left="-420" w:hanging="432"/>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num w:numId="1">
    <w:abstractNumId w:val="0"/>
  </w:num>
  <w:num w:numId="2">
    <w:abstractNumId w:val="19"/>
  </w:num>
  <w:num w:numId="3">
    <w:abstractNumId w:val="11"/>
  </w:num>
  <w:num w:numId="4">
    <w:abstractNumId w:val="12"/>
  </w:num>
  <w:num w:numId="5">
    <w:abstractNumId w:val="16"/>
  </w:num>
  <w:num w:numId="6">
    <w:abstractNumId w:val="6"/>
  </w:num>
  <w:num w:numId="7">
    <w:abstractNumId w:val="10"/>
  </w:num>
  <w:num w:numId="8">
    <w:abstractNumId w:val="1"/>
  </w:num>
  <w:num w:numId="9">
    <w:abstractNumId w:val="2"/>
  </w:num>
  <w:num w:numId="10">
    <w:abstractNumId w:val="17"/>
  </w:num>
  <w:num w:numId="11">
    <w:abstractNumId w:val="15"/>
  </w:num>
  <w:num w:numId="12">
    <w:abstractNumId w:val="7"/>
  </w:num>
  <w:num w:numId="13">
    <w:abstractNumId w:val="13"/>
  </w:num>
  <w:num w:numId="14">
    <w:abstractNumId w:val="5"/>
  </w:num>
  <w:num w:numId="15">
    <w:abstractNumId w:val="8"/>
  </w:num>
  <w:num w:numId="16">
    <w:abstractNumId w:val="18"/>
  </w:num>
  <w:num w:numId="17">
    <w:abstractNumId w:val="20"/>
  </w:num>
  <w:num w:numId="18">
    <w:abstractNumId w:val="9"/>
  </w:num>
  <w:num w:numId="19">
    <w:abstractNumId w:val="4"/>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20"/>
  <w:drawingGridHorizontalSpacing w:val="120"/>
  <w:displayHorizontalDrawingGridEvery w:val="2"/>
  <w:characterSpacingControl w:val="doNotCompress"/>
  <w:hdrShapeDefaults>
    <o:shapedefaults v:ext="edit" spidmax="64513"/>
  </w:hdrShapeDefaults>
  <w:footnotePr>
    <w:footnote w:id="0"/>
    <w:footnote w:id="1"/>
  </w:footnotePr>
  <w:endnotePr>
    <w:endnote w:id="0"/>
    <w:endnote w:id="1"/>
  </w:endnotePr>
  <w:compat/>
  <w:rsids>
    <w:rsidRoot w:val="007774BE"/>
    <w:rsid w:val="000077D6"/>
    <w:rsid w:val="00010D95"/>
    <w:rsid w:val="00021BBD"/>
    <w:rsid w:val="00025B30"/>
    <w:rsid w:val="00026E5A"/>
    <w:rsid w:val="00027B79"/>
    <w:rsid w:val="0004277B"/>
    <w:rsid w:val="00042B22"/>
    <w:rsid w:val="000439E2"/>
    <w:rsid w:val="00043D9B"/>
    <w:rsid w:val="00052601"/>
    <w:rsid w:val="00055A7A"/>
    <w:rsid w:val="0006023A"/>
    <w:rsid w:val="0006153E"/>
    <w:rsid w:val="00071F50"/>
    <w:rsid w:val="000853A8"/>
    <w:rsid w:val="000901F2"/>
    <w:rsid w:val="00090F3C"/>
    <w:rsid w:val="00092C69"/>
    <w:rsid w:val="0009411B"/>
    <w:rsid w:val="000A3808"/>
    <w:rsid w:val="000B35F2"/>
    <w:rsid w:val="000C1940"/>
    <w:rsid w:val="000C4B06"/>
    <w:rsid w:val="000C5584"/>
    <w:rsid w:val="000D2E1D"/>
    <w:rsid w:val="000D7959"/>
    <w:rsid w:val="000E22BE"/>
    <w:rsid w:val="000E2D42"/>
    <w:rsid w:val="000E540E"/>
    <w:rsid w:val="000E57CC"/>
    <w:rsid w:val="000F6A11"/>
    <w:rsid w:val="00100233"/>
    <w:rsid w:val="00103861"/>
    <w:rsid w:val="00104E5E"/>
    <w:rsid w:val="00123F1F"/>
    <w:rsid w:val="00125FFC"/>
    <w:rsid w:val="00133D58"/>
    <w:rsid w:val="0013418B"/>
    <w:rsid w:val="00134988"/>
    <w:rsid w:val="001364E2"/>
    <w:rsid w:val="00142626"/>
    <w:rsid w:val="00142866"/>
    <w:rsid w:val="00144CDD"/>
    <w:rsid w:val="0014507E"/>
    <w:rsid w:val="0014656B"/>
    <w:rsid w:val="001513E6"/>
    <w:rsid w:val="00151A4C"/>
    <w:rsid w:val="00160EC2"/>
    <w:rsid w:val="0016426A"/>
    <w:rsid w:val="001647D6"/>
    <w:rsid w:val="0016652C"/>
    <w:rsid w:val="00167138"/>
    <w:rsid w:val="001717C1"/>
    <w:rsid w:val="00171A80"/>
    <w:rsid w:val="00181510"/>
    <w:rsid w:val="00185BAC"/>
    <w:rsid w:val="00187D09"/>
    <w:rsid w:val="001928DE"/>
    <w:rsid w:val="001933CC"/>
    <w:rsid w:val="00196B3A"/>
    <w:rsid w:val="00197661"/>
    <w:rsid w:val="001A1058"/>
    <w:rsid w:val="001A14DE"/>
    <w:rsid w:val="001B0BE7"/>
    <w:rsid w:val="001B398E"/>
    <w:rsid w:val="001B3F37"/>
    <w:rsid w:val="001B4BC0"/>
    <w:rsid w:val="001B6A6B"/>
    <w:rsid w:val="001D2982"/>
    <w:rsid w:val="001F190F"/>
    <w:rsid w:val="00203038"/>
    <w:rsid w:val="00211615"/>
    <w:rsid w:val="002201B8"/>
    <w:rsid w:val="00224CA7"/>
    <w:rsid w:val="00225306"/>
    <w:rsid w:val="0022595F"/>
    <w:rsid w:val="00225F69"/>
    <w:rsid w:val="00232E7D"/>
    <w:rsid w:val="00232F01"/>
    <w:rsid w:val="00236858"/>
    <w:rsid w:val="00241CC6"/>
    <w:rsid w:val="00256B72"/>
    <w:rsid w:val="002572E7"/>
    <w:rsid w:val="00261D38"/>
    <w:rsid w:val="00265EA0"/>
    <w:rsid w:val="002663AC"/>
    <w:rsid w:val="00277103"/>
    <w:rsid w:val="00284CF3"/>
    <w:rsid w:val="00286B66"/>
    <w:rsid w:val="002932EC"/>
    <w:rsid w:val="0029626A"/>
    <w:rsid w:val="002A2CCB"/>
    <w:rsid w:val="002B6B81"/>
    <w:rsid w:val="002D2BD2"/>
    <w:rsid w:val="002D5010"/>
    <w:rsid w:val="002E1916"/>
    <w:rsid w:val="002E2C5C"/>
    <w:rsid w:val="002E3931"/>
    <w:rsid w:val="002E6DD7"/>
    <w:rsid w:val="002E79C7"/>
    <w:rsid w:val="002F0C5E"/>
    <w:rsid w:val="00300E9E"/>
    <w:rsid w:val="003051AE"/>
    <w:rsid w:val="00320202"/>
    <w:rsid w:val="0032286D"/>
    <w:rsid w:val="003233E9"/>
    <w:rsid w:val="00334B63"/>
    <w:rsid w:val="0034645B"/>
    <w:rsid w:val="00353C5A"/>
    <w:rsid w:val="003613C8"/>
    <w:rsid w:val="0036333B"/>
    <w:rsid w:val="00363B25"/>
    <w:rsid w:val="003641FD"/>
    <w:rsid w:val="00372BD3"/>
    <w:rsid w:val="00384D47"/>
    <w:rsid w:val="00385F85"/>
    <w:rsid w:val="003924D3"/>
    <w:rsid w:val="0039627A"/>
    <w:rsid w:val="00396608"/>
    <w:rsid w:val="003A030D"/>
    <w:rsid w:val="003A12D9"/>
    <w:rsid w:val="003A1D8A"/>
    <w:rsid w:val="003A4DDF"/>
    <w:rsid w:val="003B35E3"/>
    <w:rsid w:val="003B5054"/>
    <w:rsid w:val="003C2EDC"/>
    <w:rsid w:val="003C4F75"/>
    <w:rsid w:val="003C6D72"/>
    <w:rsid w:val="003D1350"/>
    <w:rsid w:val="003D3E9C"/>
    <w:rsid w:val="003D48FB"/>
    <w:rsid w:val="003D5DD9"/>
    <w:rsid w:val="003E1E25"/>
    <w:rsid w:val="003E2298"/>
    <w:rsid w:val="003E56DC"/>
    <w:rsid w:val="003E7DA0"/>
    <w:rsid w:val="003F677F"/>
    <w:rsid w:val="003F6EAC"/>
    <w:rsid w:val="0040000A"/>
    <w:rsid w:val="00403F01"/>
    <w:rsid w:val="00411331"/>
    <w:rsid w:val="00412123"/>
    <w:rsid w:val="004177FB"/>
    <w:rsid w:val="00420764"/>
    <w:rsid w:val="00421289"/>
    <w:rsid w:val="0042235C"/>
    <w:rsid w:val="00435C3F"/>
    <w:rsid w:val="00435FB6"/>
    <w:rsid w:val="004407E5"/>
    <w:rsid w:val="0044350E"/>
    <w:rsid w:val="00447C54"/>
    <w:rsid w:val="00467476"/>
    <w:rsid w:val="00477D9A"/>
    <w:rsid w:val="0048021A"/>
    <w:rsid w:val="0048075B"/>
    <w:rsid w:val="004846CB"/>
    <w:rsid w:val="0048657B"/>
    <w:rsid w:val="004915A3"/>
    <w:rsid w:val="00494D8E"/>
    <w:rsid w:val="00495FBD"/>
    <w:rsid w:val="00496C4D"/>
    <w:rsid w:val="00497B7C"/>
    <w:rsid w:val="004C2F7E"/>
    <w:rsid w:val="004D100D"/>
    <w:rsid w:val="004D300B"/>
    <w:rsid w:val="004D4DBA"/>
    <w:rsid w:val="004D59AB"/>
    <w:rsid w:val="004D705B"/>
    <w:rsid w:val="004E1F0D"/>
    <w:rsid w:val="004E2635"/>
    <w:rsid w:val="004F4682"/>
    <w:rsid w:val="005008D6"/>
    <w:rsid w:val="00500B71"/>
    <w:rsid w:val="00501E36"/>
    <w:rsid w:val="00503775"/>
    <w:rsid w:val="0050589C"/>
    <w:rsid w:val="005074B5"/>
    <w:rsid w:val="005076C3"/>
    <w:rsid w:val="00510301"/>
    <w:rsid w:val="005134E0"/>
    <w:rsid w:val="00515030"/>
    <w:rsid w:val="005277E5"/>
    <w:rsid w:val="00531C56"/>
    <w:rsid w:val="00537268"/>
    <w:rsid w:val="00537FBA"/>
    <w:rsid w:val="00542AD3"/>
    <w:rsid w:val="00555116"/>
    <w:rsid w:val="00555C33"/>
    <w:rsid w:val="005579D6"/>
    <w:rsid w:val="00565E53"/>
    <w:rsid w:val="00567470"/>
    <w:rsid w:val="00570413"/>
    <w:rsid w:val="005900C5"/>
    <w:rsid w:val="00590DE8"/>
    <w:rsid w:val="00591A2B"/>
    <w:rsid w:val="00593620"/>
    <w:rsid w:val="005948AF"/>
    <w:rsid w:val="005949BA"/>
    <w:rsid w:val="00595AF1"/>
    <w:rsid w:val="005A4D2B"/>
    <w:rsid w:val="005A63D8"/>
    <w:rsid w:val="005B27BA"/>
    <w:rsid w:val="005B2A4E"/>
    <w:rsid w:val="005B712F"/>
    <w:rsid w:val="005C0322"/>
    <w:rsid w:val="005C1039"/>
    <w:rsid w:val="005C3D1A"/>
    <w:rsid w:val="005C4437"/>
    <w:rsid w:val="005C51BF"/>
    <w:rsid w:val="005E4C86"/>
    <w:rsid w:val="005E5A7A"/>
    <w:rsid w:val="005F2458"/>
    <w:rsid w:val="005F3F38"/>
    <w:rsid w:val="0060116C"/>
    <w:rsid w:val="0060447F"/>
    <w:rsid w:val="0061610B"/>
    <w:rsid w:val="0061659B"/>
    <w:rsid w:val="00623348"/>
    <w:rsid w:val="00624936"/>
    <w:rsid w:val="006261EF"/>
    <w:rsid w:val="0063465A"/>
    <w:rsid w:val="0063546B"/>
    <w:rsid w:val="00642D64"/>
    <w:rsid w:val="00642E71"/>
    <w:rsid w:val="00645D1E"/>
    <w:rsid w:val="0064664D"/>
    <w:rsid w:val="00657D86"/>
    <w:rsid w:val="00662425"/>
    <w:rsid w:val="00666C99"/>
    <w:rsid w:val="0067454B"/>
    <w:rsid w:val="006778AE"/>
    <w:rsid w:val="006812FB"/>
    <w:rsid w:val="0068631A"/>
    <w:rsid w:val="006A2EF9"/>
    <w:rsid w:val="006A4C0F"/>
    <w:rsid w:val="006A7E9D"/>
    <w:rsid w:val="006A7F75"/>
    <w:rsid w:val="006B5A7F"/>
    <w:rsid w:val="006B7B3D"/>
    <w:rsid w:val="006C214B"/>
    <w:rsid w:val="006C21D5"/>
    <w:rsid w:val="006C63E9"/>
    <w:rsid w:val="006C7325"/>
    <w:rsid w:val="006D4425"/>
    <w:rsid w:val="006D4ADD"/>
    <w:rsid w:val="006D698A"/>
    <w:rsid w:val="006E19F8"/>
    <w:rsid w:val="006E5E73"/>
    <w:rsid w:val="006E5F30"/>
    <w:rsid w:val="006E675C"/>
    <w:rsid w:val="006E7801"/>
    <w:rsid w:val="006E796B"/>
    <w:rsid w:val="006F40AA"/>
    <w:rsid w:val="006F5C0E"/>
    <w:rsid w:val="007019AB"/>
    <w:rsid w:val="00714828"/>
    <w:rsid w:val="0072288E"/>
    <w:rsid w:val="007268BE"/>
    <w:rsid w:val="007271AF"/>
    <w:rsid w:val="007358FC"/>
    <w:rsid w:val="00736525"/>
    <w:rsid w:val="007368DF"/>
    <w:rsid w:val="00742C2E"/>
    <w:rsid w:val="00746525"/>
    <w:rsid w:val="007536E9"/>
    <w:rsid w:val="0075509B"/>
    <w:rsid w:val="00765784"/>
    <w:rsid w:val="00765A73"/>
    <w:rsid w:val="00766BA4"/>
    <w:rsid w:val="007709C9"/>
    <w:rsid w:val="007774BE"/>
    <w:rsid w:val="007A0D58"/>
    <w:rsid w:val="007A5760"/>
    <w:rsid w:val="007A6067"/>
    <w:rsid w:val="007A6824"/>
    <w:rsid w:val="007B34B8"/>
    <w:rsid w:val="007B4138"/>
    <w:rsid w:val="007B72CE"/>
    <w:rsid w:val="007C244F"/>
    <w:rsid w:val="007C776B"/>
    <w:rsid w:val="007D132E"/>
    <w:rsid w:val="007D281C"/>
    <w:rsid w:val="007E009B"/>
    <w:rsid w:val="007E25C0"/>
    <w:rsid w:val="007E5F3D"/>
    <w:rsid w:val="007E7966"/>
    <w:rsid w:val="007F70D7"/>
    <w:rsid w:val="00803FCA"/>
    <w:rsid w:val="00804FA3"/>
    <w:rsid w:val="0080650B"/>
    <w:rsid w:val="00807128"/>
    <w:rsid w:val="00814E55"/>
    <w:rsid w:val="008245A2"/>
    <w:rsid w:val="0082589D"/>
    <w:rsid w:val="00833279"/>
    <w:rsid w:val="0083523B"/>
    <w:rsid w:val="00842674"/>
    <w:rsid w:val="00845353"/>
    <w:rsid w:val="00846B6B"/>
    <w:rsid w:val="00850B07"/>
    <w:rsid w:val="00863B3D"/>
    <w:rsid w:val="008646BA"/>
    <w:rsid w:val="008672D5"/>
    <w:rsid w:val="00871CEF"/>
    <w:rsid w:val="00872FE1"/>
    <w:rsid w:val="0087377F"/>
    <w:rsid w:val="008743DC"/>
    <w:rsid w:val="008928D9"/>
    <w:rsid w:val="00893EB4"/>
    <w:rsid w:val="00896372"/>
    <w:rsid w:val="008A117A"/>
    <w:rsid w:val="008B184A"/>
    <w:rsid w:val="008B4AD8"/>
    <w:rsid w:val="008C14BB"/>
    <w:rsid w:val="008C25CB"/>
    <w:rsid w:val="008D12FE"/>
    <w:rsid w:val="008F70AD"/>
    <w:rsid w:val="00903DF9"/>
    <w:rsid w:val="0091219C"/>
    <w:rsid w:val="00912A79"/>
    <w:rsid w:val="00917495"/>
    <w:rsid w:val="00922400"/>
    <w:rsid w:val="00924EDA"/>
    <w:rsid w:val="00930357"/>
    <w:rsid w:val="00935A35"/>
    <w:rsid w:val="0094370F"/>
    <w:rsid w:val="0094568E"/>
    <w:rsid w:val="00953D25"/>
    <w:rsid w:val="00953D59"/>
    <w:rsid w:val="00953F1D"/>
    <w:rsid w:val="00955F15"/>
    <w:rsid w:val="0095630F"/>
    <w:rsid w:val="00956584"/>
    <w:rsid w:val="0095707A"/>
    <w:rsid w:val="0097432C"/>
    <w:rsid w:val="00976A92"/>
    <w:rsid w:val="00976CAA"/>
    <w:rsid w:val="009823C4"/>
    <w:rsid w:val="009946BD"/>
    <w:rsid w:val="009A0C74"/>
    <w:rsid w:val="009A1FE9"/>
    <w:rsid w:val="009A241E"/>
    <w:rsid w:val="009A5085"/>
    <w:rsid w:val="009A6C4B"/>
    <w:rsid w:val="009B3559"/>
    <w:rsid w:val="009C1FE3"/>
    <w:rsid w:val="009C6AD8"/>
    <w:rsid w:val="009D04AF"/>
    <w:rsid w:val="009D6865"/>
    <w:rsid w:val="009E406F"/>
    <w:rsid w:val="009E70C7"/>
    <w:rsid w:val="009F0A0F"/>
    <w:rsid w:val="009F4CFD"/>
    <w:rsid w:val="009F6CD2"/>
    <w:rsid w:val="00A0011B"/>
    <w:rsid w:val="00A01AD6"/>
    <w:rsid w:val="00A028EE"/>
    <w:rsid w:val="00A039CE"/>
    <w:rsid w:val="00A21570"/>
    <w:rsid w:val="00A2614D"/>
    <w:rsid w:val="00A31F9E"/>
    <w:rsid w:val="00A328F2"/>
    <w:rsid w:val="00A33137"/>
    <w:rsid w:val="00A36044"/>
    <w:rsid w:val="00A41298"/>
    <w:rsid w:val="00A419CA"/>
    <w:rsid w:val="00A425CE"/>
    <w:rsid w:val="00A45D6E"/>
    <w:rsid w:val="00A55CF5"/>
    <w:rsid w:val="00A60295"/>
    <w:rsid w:val="00A603B9"/>
    <w:rsid w:val="00A677B0"/>
    <w:rsid w:val="00A74BB8"/>
    <w:rsid w:val="00A85265"/>
    <w:rsid w:val="00A85CDC"/>
    <w:rsid w:val="00A913C9"/>
    <w:rsid w:val="00A97735"/>
    <w:rsid w:val="00AA276D"/>
    <w:rsid w:val="00AD6324"/>
    <w:rsid w:val="00AE16BF"/>
    <w:rsid w:val="00AE187B"/>
    <w:rsid w:val="00AE518A"/>
    <w:rsid w:val="00AF0C71"/>
    <w:rsid w:val="00AF255D"/>
    <w:rsid w:val="00AF38CF"/>
    <w:rsid w:val="00AF5990"/>
    <w:rsid w:val="00B0063B"/>
    <w:rsid w:val="00B03BDA"/>
    <w:rsid w:val="00B04C8B"/>
    <w:rsid w:val="00B05A7F"/>
    <w:rsid w:val="00B05DA8"/>
    <w:rsid w:val="00B0638F"/>
    <w:rsid w:val="00B07C02"/>
    <w:rsid w:val="00B131AE"/>
    <w:rsid w:val="00B21F50"/>
    <w:rsid w:val="00B2267F"/>
    <w:rsid w:val="00B24B95"/>
    <w:rsid w:val="00B24BA2"/>
    <w:rsid w:val="00B26005"/>
    <w:rsid w:val="00B26B60"/>
    <w:rsid w:val="00B26EF8"/>
    <w:rsid w:val="00B30871"/>
    <w:rsid w:val="00B33123"/>
    <w:rsid w:val="00B3557C"/>
    <w:rsid w:val="00B41C78"/>
    <w:rsid w:val="00B42F12"/>
    <w:rsid w:val="00B4663A"/>
    <w:rsid w:val="00B56D12"/>
    <w:rsid w:val="00B63069"/>
    <w:rsid w:val="00B734DB"/>
    <w:rsid w:val="00B738A9"/>
    <w:rsid w:val="00B80A27"/>
    <w:rsid w:val="00B86011"/>
    <w:rsid w:val="00B90C1F"/>
    <w:rsid w:val="00B90FB4"/>
    <w:rsid w:val="00B931C8"/>
    <w:rsid w:val="00B93410"/>
    <w:rsid w:val="00B97F08"/>
    <w:rsid w:val="00BA54D1"/>
    <w:rsid w:val="00BB1DC2"/>
    <w:rsid w:val="00BB7CF4"/>
    <w:rsid w:val="00BC3060"/>
    <w:rsid w:val="00BD29C5"/>
    <w:rsid w:val="00BD4260"/>
    <w:rsid w:val="00BD6DFA"/>
    <w:rsid w:val="00BE5A68"/>
    <w:rsid w:val="00BF0924"/>
    <w:rsid w:val="00C04E7D"/>
    <w:rsid w:val="00C0729D"/>
    <w:rsid w:val="00C13B6A"/>
    <w:rsid w:val="00C21F27"/>
    <w:rsid w:val="00C265CE"/>
    <w:rsid w:val="00C312F7"/>
    <w:rsid w:val="00C3300F"/>
    <w:rsid w:val="00C372FF"/>
    <w:rsid w:val="00C4680A"/>
    <w:rsid w:val="00C5005A"/>
    <w:rsid w:val="00C56DDD"/>
    <w:rsid w:val="00C62677"/>
    <w:rsid w:val="00C63A42"/>
    <w:rsid w:val="00C63C74"/>
    <w:rsid w:val="00C665AF"/>
    <w:rsid w:val="00C675A7"/>
    <w:rsid w:val="00C6799E"/>
    <w:rsid w:val="00C70959"/>
    <w:rsid w:val="00C73A38"/>
    <w:rsid w:val="00C756FB"/>
    <w:rsid w:val="00C844D1"/>
    <w:rsid w:val="00C9244B"/>
    <w:rsid w:val="00C94BAE"/>
    <w:rsid w:val="00C95141"/>
    <w:rsid w:val="00CA27DD"/>
    <w:rsid w:val="00CA45F6"/>
    <w:rsid w:val="00CA7958"/>
    <w:rsid w:val="00CB2AD2"/>
    <w:rsid w:val="00CB60E7"/>
    <w:rsid w:val="00CC1674"/>
    <w:rsid w:val="00CD0A3A"/>
    <w:rsid w:val="00CD2EEF"/>
    <w:rsid w:val="00CD4F3D"/>
    <w:rsid w:val="00CD5413"/>
    <w:rsid w:val="00CD7CC6"/>
    <w:rsid w:val="00CE2495"/>
    <w:rsid w:val="00CE69BE"/>
    <w:rsid w:val="00CF075B"/>
    <w:rsid w:val="00CF1CC0"/>
    <w:rsid w:val="00CF2C7F"/>
    <w:rsid w:val="00CF4E8D"/>
    <w:rsid w:val="00D011D9"/>
    <w:rsid w:val="00D06BA3"/>
    <w:rsid w:val="00D11388"/>
    <w:rsid w:val="00D1366D"/>
    <w:rsid w:val="00D144EA"/>
    <w:rsid w:val="00D16BB0"/>
    <w:rsid w:val="00D20B49"/>
    <w:rsid w:val="00D237BE"/>
    <w:rsid w:val="00D3203A"/>
    <w:rsid w:val="00D36EAD"/>
    <w:rsid w:val="00D40828"/>
    <w:rsid w:val="00D44322"/>
    <w:rsid w:val="00D4489E"/>
    <w:rsid w:val="00D569C5"/>
    <w:rsid w:val="00D5758C"/>
    <w:rsid w:val="00D645CB"/>
    <w:rsid w:val="00D655F1"/>
    <w:rsid w:val="00D6695F"/>
    <w:rsid w:val="00D80C4E"/>
    <w:rsid w:val="00DA3CA4"/>
    <w:rsid w:val="00DA4DE4"/>
    <w:rsid w:val="00DB22E6"/>
    <w:rsid w:val="00DB4830"/>
    <w:rsid w:val="00DB55BD"/>
    <w:rsid w:val="00DB7651"/>
    <w:rsid w:val="00DC4D0A"/>
    <w:rsid w:val="00DC5374"/>
    <w:rsid w:val="00DD08BB"/>
    <w:rsid w:val="00DD0C9E"/>
    <w:rsid w:val="00DD0E21"/>
    <w:rsid w:val="00DD16FC"/>
    <w:rsid w:val="00DD22C9"/>
    <w:rsid w:val="00DD34C5"/>
    <w:rsid w:val="00DD6F5B"/>
    <w:rsid w:val="00DF0E3A"/>
    <w:rsid w:val="00E002BD"/>
    <w:rsid w:val="00E03073"/>
    <w:rsid w:val="00E04140"/>
    <w:rsid w:val="00E12DEC"/>
    <w:rsid w:val="00E12FF9"/>
    <w:rsid w:val="00E139C0"/>
    <w:rsid w:val="00E23549"/>
    <w:rsid w:val="00E274E2"/>
    <w:rsid w:val="00E32E5F"/>
    <w:rsid w:val="00E354F8"/>
    <w:rsid w:val="00E44434"/>
    <w:rsid w:val="00E53009"/>
    <w:rsid w:val="00E53977"/>
    <w:rsid w:val="00E63016"/>
    <w:rsid w:val="00E65853"/>
    <w:rsid w:val="00E7154A"/>
    <w:rsid w:val="00E76001"/>
    <w:rsid w:val="00E77564"/>
    <w:rsid w:val="00E939C8"/>
    <w:rsid w:val="00E97B6E"/>
    <w:rsid w:val="00EA420A"/>
    <w:rsid w:val="00EC5543"/>
    <w:rsid w:val="00EC63EA"/>
    <w:rsid w:val="00EC7099"/>
    <w:rsid w:val="00EC7921"/>
    <w:rsid w:val="00EE4442"/>
    <w:rsid w:val="00EE4E6B"/>
    <w:rsid w:val="00EE5B98"/>
    <w:rsid w:val="00EE64A2"/>
    <w:rsid w:val="00EE6990"/>
    <w:rsid w:val="00EE6E7B"/>
    <w:rsid w:val="00EF182A"/>
    <w:rsid w:val="00EF65AE"/>
    <w:rsid w:val="00EF70A4"/>
    <w:rsid w:val="00EF735E"/>
    <w:rsid w:val="00F02289"/>
    <w:rsid w:val="00F06036"/>
    <w:rsid w:val="00F06D3D"/>
    <w:rsid w:val="00F14BD6"/>
    <w:rsid w:val="00F15033"/>
    <w:rsid w:val="00F1606D"/>
    <w:rsid w:val="00F2084A"/>
    <w:rsid w:val="00F21643"/>
    <w:rsid w:val="00F21C0E"/>
    <w:rsid w:val="00F23EBF"/>
    <w:rsid w:val="00F3325C"/>
    <w:rsid w:val="00F35F07"/>
    <w:rsid w:val="00F36412"/>
    <w:rsid w:val="00F476CE"/>
    <w:rsid w:val="00F50CA7"/>
    <w:rsid w:val="00F518EC"/>
    <w:rsid w:val="00F5199B"/>
    <w:rsid w:val="00F53CB7"/>
    <w:rsid w:val="00F5592E"/>
    <w:rsid w:val="00F64F66"/>
    <w:rsid w:val="00F72D22"/>
    <w:rsid w:val="00F84654"/>
    <w:rsid w:val="00F85EB3"/>
    <w:rsid w:val="00F90DAF"/>
    <w:rsid w:val="00F923DC"/>
    <w:rsid w:val="00F97707"/>
    <w:rsid w:val="00FA39C2"/>
    <w:rsid w:val="00FA50A6"/>
    <w:rsid w:val="00FC1FA0"/>
    <w:rsid w:val="00FC6F15"/>
    <w:rsid w:val="00FD36AE"/>
    <w:rsid w:val="00FE3286"/>
    <w:rsid w:val="00FE4D1C"/>
    <w:rsid w:val="00FF091F"/>
    <w:rsid w:val="00FF12E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774B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Char"/>
    <w:uiPriority w:val="99"/>
    <w:qFormat/>
    <w:rsid w:val="007774BE"/>
    <w:pPr>
      <w:keepNext/>
      <w:numPr>
        <w:numId w:val="1"/>
      </w:numPr>
      <w:spacing w:before="60" w:after="60" w:line="280" w:lineRule="atLeast"/>
      <w:outlineLvl w:val="0"/>
    </w:pPr>
    <w:rPr>
      <w:rFonts w:ascii="Verdana" w:hAnsi="Verdana"/>
      <w:b/>
      <w:smallCaps/>
      <w:sz w:val="22"/>
    </w:rPr>
  </w:style>
  <w:style w:type="paragraph" w:styleId="2">
    <w:name w:val="heading 2"/>
    <w:basedOn w:val="a0"/>
    <w:next w:val="a0"/>
    <w:link w:val="2Char"/>
    <w:uiPriority w:val="99"/>
    <w:qFormat/>
    <w:rsid w:val="007774BE"/>
    <w:pPr>
      <w:keepNext/>
      <w:tabs>
        <w:tab w:val="num" w:pos="0"/>
      </w:tabs>
      <w:spacing w:before="60" w:after="60" w:line="280" w:lineRule="atLeast"/>
      <w:ind w:left="360"/>
      <w:jc w:val="center"/>
      <w:outlineLvl w:val="1"/>
    </w:pPr>
    <w:rPr>
      <w:rFonts w:ascii="Verdana" w:hAnsi="Verdana"/>
      <w:b/>
      <w:sz w:val="16"/>
      <w:szCs w:val="16"/>
    </w:rPr>
  </w:style>
  <w:style w:type="paragraph" w:styleId="3">
    <w:name w:val="heading 3"/>
    <w:basedOn w:val="a0"/>
    <w:next w:val="a0"/>
    <w:link w:val="3Char"/>
    <w:uiPriority w:val="9"/>
    <w:semiHidden/>
    <w:unhideWhenUsed/>
    <w:qFormat/>
    <w:rsid w:val="007774BE"/>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9"/>
    <w:rsid w:val="007774BE"/>
    <w:rPr>
      <w:rFonts w:ascii="Verdana" w:eastAsia="Times New Roman" w:hAnsi="Verdana" w:cs="Times New Roman"/>
      <w:b/>
      <w:smallCaps/>
      <w:szCs w:val="24"/>
      <w:lang w:eastAsia="ar-SA"/>
    </w:rPr>
  </w:style>
  <w:style w:type="character" w:customStyle="1" w:styleId="2Char">
    <w:name w:val="Επικεφαλίδα 2 Char"/>
    <w:basedOn w:val="a1"/>
    <w:link w:val="2"/>
    <w:uiPriority w:val="99"/>
    <w:rsid w:val="007774BE"/>
    <w:rPr>
      <w:rFonts w:ascii="Verdana" w:eastAsia="Times New Roman" w:hAnsi="Verdana" w:cs="Times New Roman"/>
      <w:b/>
      <w:sz w:val="16"/>
      <w:szCs w:val="16"/>
      <w:lang w:eastAsia="ar-SA"/>
    </w:rPr>
  </w:style>
  <w:style w:type="character" w:customStyle="1" w:styleId="3Char">
    <w:name w:val="Επικεφαλίδα 3 Char"/>
    <w:basedOn w:val="a1"/>
    <w:link w:val="3"/>
    <w:uiPriority w:val="9"/>
    <w:semiHidden/>
    <w:rsid w:val="007774BE"/>
    <w:rPr>
      <w:rFonts w:asciiTheme="majorHAnsi" w:eastAsiaTheme="majorEastAsia" w:hAnsiTheme="majorHAnsi" w:cstheme="majorBidi"/>
      <w:b/>
      <w:bCs/>
      <w:color w:val="4F81BD" w:themeColor="accent1"/>
      <w:sz w:val="24"/>
      <w:szCs w:val="24"/>
      <w:lang w:eastAsia="ar-SA"/>
    </w:rPr>
  </w:style>
  <w:style w:type="paragraph" w:styleId="a4">
    <w:name w:val="Body Text"/>
    <w:basedOn w:val="a0"/>
    <w:link w:val="Char"/>
    <w:uiPriority w:val="1"/>
    <w:qFormat/>
    <w:rsid w:val="007774BE"/>
    <w:pPr>
      <w:jc w:val="both"/>
    </w:pPr>
    <w:rPr>
      <w:szCs w:val="20"/>
    </w:rPr>
  </w:style>
  <w:style w:type="character" w:customStyle="1" w:styleId="Char">
    <w:name w:val="Σώμα κειμένου Char"/>
    <w:basedOn w:val="a1"/>
    <w:link w:val="a4"/>
    <w:uiPriority w:val="1"/>
    <w:rsid w:val="007774BE"/>
    <w:rPr>
      <w:rFonts w:ascii="Times New Roman" w:eastAsia="Times New Roman" w:hAnsi="Times New Roman" w:cs="Times New Roman"/>
      <w:sz w:val="24"/>
      <w:szCs w:val="20"/>
      <w:lang w:eastAsia="ar-SA"/>
    </w:rPr>
  </w:style>
  <w:style w:type="table" w:styleId="a5">
    <w:name w:val="Table Grid"/>
    <w:basedOn w:val="a2"/>
    <w:uiPriority w:val="59"/>
    <w:rsid w:val="007774BE"/>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0"/>
    <w:link w:val="Char0"/>
    <w:uiPriority w:val="1"/>
    <w:qFormat/>
    <w:rsid w:val="007774BE"/>
    <w:pPr>
      <w:suppressAutoHyphens w:val="0"/>
      <w:spacing w:after="200" w:line="276" w:lineRule="auto"/>
      <w:ind w:left="720"/>
      <w:contextualSpacing/>
    </w:pPr>
    <w:rPr>
      <w:rFonts w:ascii="Calibri" w:hAnsi="Calibri"/>
      <w:sz w:val="22"/>
      <w:szCs w:val="22"/>
      <w:lang w:eastAsia="en-US"/>
    </w:rPr>
  </w:style>
  <w:style w:type="character" w:customStyle="1" w:styleId="5">
    <w:name w:val="Επικεφαλίδα #5_"/>
    <w:link w:val="51"/>
    <w:rsid w:val="007774BE"/>
    <w:rPr>
      <w:rFonts w:ascii="Calibri" w:hAnsi="Calibri"/>
      <w:shd w:val="clear" w:color="auto" w:fill="FFFFFF"/>
    </w:rPr>
  </w:style>
  <w:style w:type="paragraph" w:customStyle="1" w:styleId="51">
    <w:name w:val="Επικεφαλίδα #51"/>
    <w:basedOn w:val="a0"/>
    <w:link w:val="5"/>
    <w:rsid w:val="007774BE"/>
    <w:pPr>
      <w:widowControl w:val="0"/>
      <w:shd w:val="clear" w:color="auto" w:fill="FFFFFF"/>
      <w:suppressAutoHyphens w:val="0"/>
      <w:spacing w:before="60" w:line="269" w:lineRule="exact"/>
      <w:ind w:hanging="560"/>
      <w:outlineLvl w:val="4"/>
    </w:pPr>
    <w:rPr>
      <w:rFonts w:ascii="Calibri" w:eastAsiaTheme="minorHAnsi" w:hAnsi="Calibri" w:cstheme="minorBidi"/>
      <w:sz w:val="22"/>
      <w:szCs w:val="22"/>
      <w:lang w:eastAsia="en-US"/>
    </w:rPr>
  </w:style>
  <w:style w:type="paragraph" w:styleId="a7">
    <w:name w:val="Balloon Text"/>
    <w:basedOn w:val="a0"/>
    <w:link w:val="Char1"/>
    <w:uiPriority w:val="99"/>
    <w:semiHidden/>
    <w:unhideWhenUsed/>
    <w:rsid w:val="007774BE"/>
    <w:rPr>
      <w:rFonts w:ascii="Tahoma" w:hAnsi="Tahoma" w:cs="Tahoma"/>
      <w:sz w:val="16"/>
      <w:szCs w:val="16"/>
    </w:rPr>
  </w:style>
  <w:style w:type="character" w:customStyle="1" w:styleId="Char1">
    <w:name w:val="Κείμενο πλαισίου Char"/>
    <w:basedOn w:val="a1"/>
    <w:link w:val="a7"/>
    <w:uiPriority w:val="99"/>
    <w:semiHidden/>
    <w:rsid w:val="007774BE"/>
    <w:rPr>
      <w:rFonts w:ascii="Tahoma" w:eastAsia="Times New Roman" w:hAnsi="Tahoma" w:cs="Tahoma"/>
      <w:sz w:val="16"/>
      <w:szCs w:val="16"/>
      <w:lang w:eastAsia="ar-SA"/>
    </w:rPr>
  </w:style>
  <w:style w:type="paragraph" w:customStyle="1" w:styleId="11">
    <w:name w:val="Επικεφαλίδα 11"/>
    <w:basedOn w:val="a0"/>
    <w:uiPriority w:val="1"/>
    <w:qFormat/>
    <w:rsid w:val="007774BE"/>
    <w:pPr>
      <w:widowControl w:val="0"/>
      <w:suppressAutoHyphens w:val="0"/>
      <w:ind w:left="730"/>
      <w:outlineLvl w:val="1"/>
    </w:pPr>
    <w:rPr>
      <w:rFonts w:ascii="Arial" w:eastAsia="Arial" w:hAnsi="Arial" w:cstheme="minorBidi"/>
      <w:sz w:val="40"/>
      <w:szCs w:val="40"/>
      <w:lang w:val="en-US" w:eastAsia="en-US"/>
    </w:rPr>
  </w:style>
  <w:style w:type="paragraph" w:customStyle="1" w:styleId="21">
    <w:name w:val="Επικεφαλίδα 21"/>
    <w:basedOn w:val="a0"/>
    <w:uiPriority w:val="1"/>
    <w:qFormat/>
    <w:rsid w:val="007774BE"/>
    <w:pPr>
      <w:widowControl w:val="0"/>
      <w:suppressAutoHyphens w:val="0"/>
      <w:outlineLvl w:val="2"/>
    </w:pPr>
    <w:rPr>
      <w:rFonts w:ascii="Segoe UI" w:eastAsia="Segoe UI" w:hAnsi="Segoe UI" w:cstheme="minorBidi"/>
      <w:sz w:val="28"/>
      <w:szCs w:val="28"/>
      <w:lang w:val="en-US" w:eastAsia="en-US"/>
    </w:rPr>
  </w:style>
  <w:style w:type="paragraph" w:customStyle="1" w:styleId="31">
    <w:name w:val="Επικεφαλίδα 31"/>
    <w:basedOn w:val="a0"/>
    <w:uiPriority w:val="1"/>
    <w:qFormat/>
    <w:rsid w:val="007774BE"/>
    <w:pPr>
      <w:widowControl w:val="0"/>
      <w:suppressAutoHyphens w:val="0"/>
      <w:outlineLvl w:val="3"/>
    </w:pPr>
    <w:rPr>
      <w:rFonts w:ascii="Arial" w:eastAsia="Arial" w:hAnsi="Arial" w:cstheme="minorBidi"/>
      <w:lang w:val="en-US" w:eastAsia="en-US"/>
    </w:rPr>
  </w:style>
  <w:style w:type="paragraph" w:customStyle="1" w:styleId="TableParagraph">
    <w:name w:val="Table Paragraph"/>
    <w:basedOn w:val="a0"/>
    <w:uiPriority w:val="1"/>
    <w:qFormat/>
    <w:rsid w:val="007774BE"/>
    <w:pPr>
      <w:widowControl w:val="0"/>
      <w:suppressAutoHyphens w:val="0"/>
    </w:pPr>
    <w:rPr>
      <w:rFonts w:asciiTheme="minorHAnsi" w:eastAsiaTheme="minorHAnsi" w:hAnsiTheme="minorHAnsi" w:cstheme="minorBidi"/>
      <w:sz w:val="22"/>
      <w:szCs w:val="22"/>
      <w:lang w:val="en-US" w:eastAsia="en-US"/>
    </w:rPr>
  </w:style>
  <w:style w:type="character" w:styleId="-">
    <w:name w:val="Hyperlink"/>
    <w:basedOn w:val="a1"/>
    <w:uiPriority w:val="99"/>
    <w:unhideWhenUsed/>
    <w:rsid w:val="007774BE"/>
    <w:rPr>
      <w:color w:val="0000FF" w:themeColor="hyperlink"/>
      <w:u w:val="single"/>
    </w:rPr>
  </w:style>
  <w:style w:type="table" w:customStyle="1" w:styleId="TableNormal1">
    <w:name w:val="Table Normal1"/>
    <w:uiPriority w:val="2"/>
    <w:semiHidden/>
    <w:unhideWhenUsed/>
    <w:qFormat/>
    <w:rsid w:val="007774BE"/>
    <w:pPr>
      <w:widowControl w:val="0"/>
      <w:spacing w:after="0" w:line="240" w:lineRule="auto"/>
    </w:pPr>
    <w:rPr>
      <w:lang w:val="en-US"/>
    </w:rPr>
    <w:tblPr>
      <w:tblInd w:w="0" w:type="dxa"/>
      <w:tblCellMar>
        <w:top w:w="0" w:type="dxa"/>
        <w:left w:w="0" w:type="dxa"/>
        <w:bottom w:w="0" w:type="dxa"/>
        <w:right w:w="0" w:type="dxa"/>
      </w:tblCellMar>
    </w:tblPr>
  </w:style>
  <w:style w:type="paragraph" w:styleId="a8">
    <w:name w:val="header"/>
    <w:basedOn w:val="a0"/>
    <w:link w:val="Char2"/>
    <w:uiPriority w:val="99"/>
    <w:unhideWhenUsed/>
    <w:rsid w:val="007774BE"/>
    <w:pPr>
      <w:tabs>
        <w:tab w:val="center" w:pos="4153"/>
        <w:tab w:val="right" w:pos="8306"/>
      </w:tabs>
    </w:pPr>
  </w:style>
  <w:style w:type="character" w:customStyle="1" w:styleId="Char2">
    <w:name w:val="Κεφαλίδα Char"/>
    <w:basedOn w:val="a1"/>
    <w:link w:val="a8"/>
    <w:uiPriority w:val="99"/>
    <w:rsid w:val="007774BE"/>
    <w:rPr>
      <w:rFonts w:ascii="Times New Roman" w:eastAsia="Times New Roman" w:hAnsi="Times New Roman" w:cs="Times New Roman"/>
      <w:sz w:val="24"/>
      <w:szCs w:val="24"/>
      <w:lang w:eastAsia="ar-SA"/>
    </w:rPr>
  </w:style>
  <w:style w:type="paragraph" w:styleId="a9">
    <w:name w:val="footer"/>
    <w:basedOn w:val="a0"/>
    <w:link w:val="Char3"/>
    <w:uiPriority w:val="99"/>
    <w:unhideWhenUsed/>
    <w:rsid w:val="007774BE"/>
    <w:pPr>
      <w:tabs>
        <w:tab w:val="center" w:pos="4153"/>
        <w:tab w:val="right" w:pos="8306"/>
      </w:tabs>
    </w:pPr>
  </w:style>
  <w:style w:type="character" w:customStyle="1" w:styleId="Char3">
    <w:name w:val="Υποσέλιδο Char"/>
    <w:basedOn w:val="a1"/>
    <w:link w:val="a9"/>
    <w:uiPriority w:val="99"/>
    <w:rsid w:val="007774BE"/>
    <w:rPr>
      <w:rFonts w:ascii="Times New Roman" w:eastAsia="Times New Roman" w:hAnsi="Times New Roman" w:cs="Times New Roman"/>
      <w:sz w:val="24"/>
      <w:szCs w:val="24"/>
      <w:lang w:eastAsia="ar-SA"/>
    </w:rPr>
  </w:style>
  <w:style w:type="paragraph" w:styleId="20">
    <w:name w:val="Body Text 2"/>
    <w:basedOn w:val="a0"/>
    <w:link w:val="2Char0"/>
    <w:uiPriority w:val="99"/>
    <w:unhideWhenUsed/>
    <w:rsid w:val="007774BE"/>
    <w:pPr>
      <w:spacing w:after="120" w:line="480" w:lineRule="auto"/>
    </w:pPr>
  </w:style>
  <w:style w:type="character" w:customStyle="1" w:styleId="2Char0">
    <w:name w:val="Σώμα κείμενου 2 Char"/>
    <w:basedOn w:val="a1"/>
    <w:link w:val="20"/>
    <w:uiPriority w:val="99"/>
    <w:rsid w:val="007774BE"/>
    <w:rPr>
      <w:rFonts w:ascii="Times New Roman" w:eastAsia="Times New Roman" w:hAnsi="Times New Roman" w:cs="Times New Roman"/>
      <w:sz w:val="24"/>
      <w:szCs w:val="24"/>
      <w:lang w:eastAsia="ar-SA"/>
    </w:rPr>
  </w:style>
  <w:style w:type="paragraph" w:styleId="aa">
    <w:name w:val="Body Text Indent"/>
    <w:basedOn w:val="a0"/>
    <w:link w:val="Char4"/>
    <w:uiPriority w:val="99"/>
    <w:unhideWhenUsed/>
    <w:rsid w:val="007774BE"/>
    <w:pPr>
      <w:spacing w:after="120"/>
      <w:ind w:left="283"/>
    </w:pPr>
  </w:style>
  <w:style w:type="character" w:customStyle="1" w:styleId="Char4">
    <w:name w:val="Σώμα κείμενου με εσοχή Char"/>
    <w:basedOn w:val="a1"/>
    <w:link w:val="aa"/>
    <w:uiPriority w:val="99"/>
    <w:rsid w:val="007774BE"/>
    <w:rPr>
      <w:rFonts w:ascii="Times New Roman" w:eastAsia="Times New Roman" w:hAnsi="Times New Roman" w:cs="Times New Roman"/>
      <w:sz w:val="24"/>
      <w:szCs w:val="24"/>
      <w:lang w:eastAsia="ar-SA"/>
    </w:rPr>
  </w:style>
  <w:style w:type="paragraph" w:customStyle="1" w:styleId="210">
    <w:name w:val="Σώμα κείμενου 21"/>
    <w:basedOn w:val="a0"/>
    <w:uiPriority w:val="99"/>
    <w:rsid w:val="007774BE"/>
    <w:pPr>
      <w:spacing w:after="120" w:line="480" w:lineRule="auto"/>
    </w:pPr>
  </w:style>
  <w:style w:type="character" w:customStyle="1" w:styleId="ab">
    <w:name w:val="Χαρακτήρες υποσημείωσης"/>
    <w:rsid w:val="007774BE"/>
  </w:style>
  <w:style w:type="character" w:customStyle="1" w:styleId="DeltaViewInsertion">
    <w:name w:val="DeltaView Insertion"/>
    <w:rsid w:val="007774BE"/>
    <w:rPr>
      <w:b/>
      <w:i/>
      <w:spacing w:val="0"/>
      <w:lang w:val="el-GR"/>
    </w:rPr>
  </w:style>
  <w:style w:type="paragraph" w:styleId="ac">
    <w:name w:val="endnote text"/>
    <w:basedOn w:val="a0"/>
    <w:link w:val="Char5"/>
    <w:unhideWhenUsed/>
    <w:rsid w:val="007774BE"/>
    <w:pPr>
      <w:spacing w:after="200" w:line="276" w:lineRule="auto"/>
      <w:ind w:firstLine="397"/>
      <w:jc w:val="both"/>
    </w:pPr>
    <w:rPr>
      <w:rFonts w:ascii="Calibri" w:hAnsi="Calibri" w:cs="Calibri"/>
      <w:kern w:val="1"/>
      <w:sz w:val="20"/>
      <w:szCs w:val="20"/>
      <w:lang w:eastAsia="zh-CN"/>
    </w:rPr>
  </w:style>
  <w:style w:type="character" w:customStyle="1" w:styleId="Char5">
    <w:name w:val="Κείμενο σημείωσης τέλους Char"/>
    <w:basedOn w:val="a1"/>
    <w:link w:val="ac"/>
    <w:uiPriority w:val="99"/>
    <w:rsid w:val="007774BE"/>
    <w:rPr>
      <w:rFonts w:ascii="Calibri" w:eastAsia="Times New Roman" w:hAnsi="Calibri" w:cs="Calibri"/>
      <w:kern w:val="1"/>
      <w:sz w:val="20"/>
      <w:szCs w:val="20"/>
      <w:lang w:eastAsia="zh-CN"/>
    </w:rPr>
  </w:style>
  <w:style w:type="paragraph" w:customStyle="1" w:styleId="Default">
    <w:name w:val="Default"/>
    <w:rsid w:val="005C1039"/>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ad">
    <w:name w:val="Σύμβολο υποσημείωσης"/>
    <w:rsid w:val="00DB7651"/>
    <w:rPr>
      <w:vertAlign w:val="superscript"/>
    </w:rPr>
  </w:style>
  <w:style w:type="character" w:customStyle="1" w:styleId="NormalBoldChar">
    <w:name w:val="NormalBold Char"/>
    <w:rsid w:val="00DB7651"/>
    <w:rPr>
      <w:rFonts w:ascii="Times New Roman" w:eastAsia="Times New Roman" w:hAnsi="Times New Roman" w:cs="Times New Roman"/>
      <w:b/>
      <w:sz w:val="24"/>
      <w:lang w:val="el-GR"/>
    </w:rPr>
  </w:style>
  <w:style w:type="character" w:styleId="ae">
    <w:name w:val="endnote reference"/>
    <w:rsid w:val="00DB7651"/>
    <w:rPr>
      <w:vertAlign w:val="superscript"/>
    </w:rPr>
  </w:style>
  <w:style w:type="paragraph" w:customStyle="1" w:styleId="ChapterTitle">
    <w:name w:val="ChapterTitle"/>
    <w:basedOn w:val="a0"/>
    <w:next w:val="a0"/>
    <w:rsid w:val="00DB7651"/>
    <w:pPr>
      <w:keepNext/>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0"/>
    <w:next w:val="1"/>
    <w:rsid w:val="00DB7651"/>
    <w:pPr>
      <w:keepNext/>
      <w:spacing w:before="120" w:after="360" w:line="276" w:lineRule="auto"/>
      <w:ind w:firstLine="397"/>
      <w:jc w:val="center"/>
    </w:pPr>
    <w:rPr>
      <w:rFonts w:ascii="Calibri" w:hAnsi="Calibri" w:cs="Calibri"/>
      <w:b/>
      <w:smallCaps/>
      <w:kern w:val="1"/>
      <w:sz w:val="28"/>
      <w:szCs w:val="22"/>
      <w:lang w:eastAsia="zh-CN"/>
    </w:rPr>
  </w:style>
  <w:style w:type="paragraph" w:styleId="Web">
    <w:name w:val="Normal (Web)"/>
    <w:basedOn w:val="a0"/>
    <w:uiPriority w:val="99"/>
    <w:unhideWhenUsed/>
    <w:rsid w:val="00D16BB0"/>
    <w:pPr>
      <w:suppressAutoHyphens w:val="0"/>
      <w:spacing w:before="100" w:beforeAutospacing="1" w:after="142" w:line="288" w:lineRule="auto"/>
    </w:pPr>
    <w:rPr>
      <w:lang w:eastAsia="el-GR"/>
    </w:rPr>
  </w:style>
  <w:style w:type="paragraph" w:customStyle="1" w:styleId="Standard">
    <w:name w:val="Standard"/>
    <w:qFormat/>
    <w:rsid w:val="00F21643"/>
    <w:pPr>
      <w:widowControl w:val="0"/>
      <w:suppressAutoHyphens/>
      <w:spacing w:after="0" w:line="240" w:lineRule="auto"/>
      <w:textAlignment w:val="baseline"/>
    </w:pPr>
    <w:rPr>
      <w:rFonts w:ascii="Liberation Serif" w:eastAsia="DejaVu Sans" w:hAnsi="Liberation Serif" w:cs="FreeSans"/>
      <w:kern w:val="1"/>
      <w:sz w:val="24"/>
      <w:szCs w:val="24"/>
      <w:lang w:eastAsia="zh-CN" w:bidi="hi-IN"/>
    </w:rPr>
  </w:style>
  <w:style w:type="paragraph" w:customStyle="1" w:styleId="TableContents">
    <w:name w:val="Table Contents"/>
    <w:basedOn w:val="a0"/>
    <w:qFormat/>
    <w:rsid w:val="00B90C1F"/>
    <w:rPr>
      <w:rFonts w:ascii="Times" w:hAnsi="Times" w:cs="Times"/>
      <w:color w:val="00000A"/>
      <w:lang w:val="en-GB" w:eastAsia="en-US"/>
    </w:rPr>
  </w:style>
  <w:style w:type="character" w:customStyle="1" w:styleId="WW8Num1z0">
    <w:name w:val="WW8Num1z0"/>
    <w:rsid w:val="00BD29C5"/>
  </w:style>
  <w:style w:type="paragraph" w:customStyle="1" w:styleId="normalwithoutspacing">
    <w:name w:val="normal_without_spacing"/>
    <w:basedOn w:val="a0"/>
    <w:rsid w:val="00BD29C5"/>
    <w:pPr>
      <w:spacing w:after="60"/>
      <w:jc w:val="both"/>
    </w:pPr>
    <w:rPr>
      <w:rFonts w:ascii="Calibri" w:hAnsi="Calibri" w:cs="Calibri"/>
      <w:sz w:val="22"/>
      <w:lang w:eastAsia="zh-CN"/>
    </w:rPr>
  </w:style>
  <w:style w:type="paragraph" w:styleId="af">
    <w:name w:val="Plain Text"/>
    <w:basedOn w:val="a0"/>
    <w:link w:val="Char6"/>
    <w:uiPriority w:val="99"/>
    <w:unhideWhenUsed/>
    <w:rsid w:val="003641FD"/>
    <w:pPr>
      <w:suppressAutoHyphens w:val="0"/>
    </w:pPr>
    <w:rPr>
      <w:rFonts w:ascii="Consolas" w:eastAsiaTheme="minorHAnsi" w:hAnsi="Consolas" w:cs="Consolas"/>
      <w:sz w:val="21"/>
      <w:szCs w:val="21"/>
      <w:lang w:eastAsia="en-US"/>
    </w:rPr>
  </w:style>
  <w:style w:type="character" w:customStyle="1" w:styleId="Char6">
    <w:name w:val="Απλό κείμενο Char"/>
    <w:basedOn w:val="a1"/>
    <w:link w:val="af"/>
    <w:uiPriority w:val="99"/>
    <w:rsid w:val="003641FD"/>
    <w:rPr>
      <w:rFonts w:ascii="Consolas" w:hAnsi="Consolas" w:cs="Consolas"/>
      <w:sz w:val="21"/>
      <w:szCs w:val="21"/>
    </w:rPr>
  </w:style>
  <w:style w:type="character" w:styleId="af0">
    <w:name w:val="page number"/>
    <w:basedOn w:val="a1"/>
    <w:rsid w:val="00A039CE"/>
  </w:style>
  <w:style w:type="character" w:styleId="af1">
    <w:name w:val="Strong"/>
    <w:qFormat/>
    <w:rsid w:val="00A039CE"/>
    <w:rPr>
      <w:b/>
      <w:bCs/>
    </w:rPr>
  </w:style>
  <w:style w:type="paragraph" w:customStyle="1" w:styleId="a">
    <w:name w:val="ΑΡΘΡΑ"/>
    <w:rsid w:val="00A039CE"/>
    <w:pPr>
      <w:numPr>
        <w:numId w:val="9"/>
      </w:numPr>
      <w:suppressAutoHyphens/>
      <w:spacing w:after="0" w:line="360" w:lineRule="auto"/>
    </w:pPr>
    <w:rPr>
      <w:rFonts w:ascii="Times New Roman" w:eastAsia="Arial" w:hAnsi="Times New Roman" w:cs="Times New Roman"/>
      <w:b/>
      <w:sz w:val="24"/>
      <w:szCs w:val="24"/>
      <w:lang w:val="en-GB" w:eastAsia="ar-SA"/>
    </w:rPr>
  </w:style>
  <w:style w:type="character" w:customStyle="1" w:styleId="10">
    <w:name w:val="Ανεπίλυτη αναφορά1"/>
    <w:basedOn w:val="a1"/>
    <w:uiPriority w:val="99"/>
    <w:semiHidden/>
    <w:unhideWhenUsed/>
    <w:rsid w:val="00C265CE"/>
    <w:rPr>
      <w:color w:val="808080"/>
      <w:shd w:val="clear" w:color="auto" w:fill="E6E6E6"/>
    </w:rPr>
  </w:style>
  <w:style w:type="character" w:customStyle="1" w:styleId="af2">
    <w:name w:val="Χαρακτήρες σημείωσης τέλους"/>
    <w:rsid w:val="00123F1F"/>
    <w:rPr>
      <w:vertAlign w:val="superscript"/>
    </w:rPr>
  </w:style>
  <w:style w:type="character" w:customStyle="1" w:styleId="12">
    <w:name w:val="Παραπομπή σημείωσης τέλους1"/>
    <w:rsid w:val="00123F1F"/>
    <w:rPr>
      <w:vertAlign w:val="superscript"/>
    </w:rPr>
  </w:style>
  <w:style w:type="table" w:customStyle="1" w:styleId="TableNormal">
    <w:name w:val="Table Normal"/>
    <w:uiPriority w:val="2"/>
    <w:semiHidden/>
    <w:unhideWhenUsed/>
    <w:qFormat/>
    <w:rsid w:val="006D698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Verdana11pt">
    <w:name w:val="Στυλ Επικεφαλίδα 1 + Verdana 11 pt"/>
    <w:basedOn w:val="1"/>
    <w:rsid w:val="006D698A"/>
    <w:pPr>
      <w:numPr>
        <w:numId w:val="0"/>
      </w:numPr>
      <w:tabs>
        <w:tab w:val="num" w:pos="0"/>
      </w:tabs>
      <w:suppressAutoHyphens w:val="0"/>
      <w:spacing w:before="240" w:line="240" w:lineRule="auto"/>
      <w:jc w:val="both"/>
    </w:pPr>
    <w:rPr>
      <w:rFonts w:cs="Arial"/>
      <w:bCs/>
      <w:smallCaps w:val="0"/>
      <w:kern w:val="32"/>
      <w:szCs w:val="32"/>
      <w:lang w:eastAsia="el-GR"/>
    </w:rPr>
  </w:style>
  <w:style w:type="character" w:customStyle="1" w:styleId="Char0">
    <w:name w:val="Παράγραφος λίστας Char"/>
    <w:link w:val="a6"/>
    <w:uiPriority w:val="1"/>
    <w:locked/>
    <w:rsid w:val="006D698A"/>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297221770">
      <w:bodyDiv w:val="1"/>
      <w:marLeft w:val="0"/>
      <w:marRight w:val="0"/>
      <w:marTop w:val="0"/>
      <w:marBottom w:val="0"/>
      <w:divBdr>
        <w:top w:val="none" w:sz="0" w:space="0" w:color="auto"/>
        <w:left w:val="none" w:sz="0" w:space="0" w:color="auto"/>
        <w:bottom w:val="none" w:sz="0" w:space="0" w:color="auto"/>
        <w:right w:val="none" w:sz="0" w:space="0" w:color="auto"/>
      </w:divBdr>
    </w:div>
    <w:div w:id="425343557">
      <w:bodyDiv w:val="1"/>
      <w:marLeft w:val="0"/>
      <w:marRight w:val="0"/>
      <w:marTop w:val="0"/>
      <w:marBottom w:val="0"/>
      <w:divBdr>
        <w:top w:val="none" w:sz="0" w:space="0" w:color="auto"/>
        <w:left w:val="none" w:sz="0" w:space="0" w:color="auto"/>
        <w:bottom w:val="none" w:sz="0" w:space="0" w:color="auto"/>
        <w:right w:val="none" w:sz="0" w:space="0" w:color="auto"/>
      </w:divBdr>
    </w:div>
    <w:div w:id="508525267">
      <w:bodyDiv w:val="1"/>
      <w:marLeft w:val="0"/>
      <w:marRight w:val="0"/>
      <w:marTop w:val="0"/>
      <w:marBottom w:val="0"/>
      <w:divBdr>
        <w:top w:val="none" w:sz="0" w:space="0" w:color="auto"/>
        <w:left w:val="none" w:sz="0" w:space="0" w:color="auto"/>
        <w:bottom w:val="none" w:sz="0" w:space="0" w:color="auto"/>
        <w:right w:val="none" w:sz="0" w:space="0" w:color="auto"/>
      </w:divBdr>
    </w:div>
    <w:div w:id="827553208">
      <w:bodyDiv w:val="1"/>
      <w:marLeft w:val="0"/>
      <w:marRight w:val="0"/>
      <w:marTop w:val="0"/>
      <w:marBottom w:val="0"/>
      <w:divBdr>
        <w:top w:val="none" w:sz="0" w:space="0" w:color="auto"/>
        <w:left w:val="none" w:sz="0" w:space="0" w:color="auto"/>
        <w:bottom w:val="none" w:sz="0" w:space="0" w:color="auto"/>
        <w:right w:val="none" w:sz="0" w:space="0" w:color="auto"/>
      </w:divBdr>
    </w:div>
    <w:div w:id="1018240878">
      <w:bodyDiv w:val="1"/>
      <w:marLeft w:val="0"/>
      <w:marRight w:val="0"/>
      <w:marTop w:val="0"/>
      <w:marBottom w:val="0"/>
      <w:divBdr>
        <w:top w:val="none" w:sz="0" w:space="0" w:color="auto"/>
        <w:left w:val="none" w:sz="0" w:space="0" w:color="auto"/>
        <w:bottom w:val="none" w:sz="0" w:space="0" w:color="auto"/>
        <w:right w:val="none" w:sz="0" w:space="0" w:color="auto"/>
      </w:divBdr>
    </w:div>
    <w:div w:id="1036346173">
      <w:bodyDiv w:val="1"/>
      <w:marLeft w:val="0"/>
      <w:marRight w:val="0"/>
      <w:marTop w:val="0"/>
      <w:marBottom w:val="0"/>
      <w:divBdr>
        <w:top w:val="none" w:sz="0" w:space="0" w:color="auto"/>
        <w:left w:val="none" w:sz="0" w:space="0" w:color="auto"/>
        <w:bottom w:val="none" w:sz="0" w:space="0" w:color="auto"/>
        <w:right w:val="none" w:sz="0" w:space="0" w:color="auto"/>
      </w:divBdr>
    </w:div>
    <w:div w:id="1406608124">
      <w:bodyDiv w:val="1"/>
      <w:marLeft w:val="0"/>
      <w:marRight w:val="0"/>
      <w:marTop w:val="0"/>
      <w:marBottom w:val="0"/>
      <w:divBdr>
        <w:top w:val="none" w:sz="0" w:space="0" w:color="auto"/>
        <w:left w:val="none" w:sz="0" w:space="0" w:color="auto"/>
        <w:bottom w:val="none" w:sz="0" w:space="0" w:color="auto"/>
        <w:right w:val="none" w:sz="0" w:space="0" w:color="auto"/>
      </w:divBdr>
    </w:div>
    <w:div w:id="1420517043">
      <w:bodyDiv w:val="1"/>
      <w:marLeft w:val="0"/>
      <w:marRight w:val="0"/>
      <w:marTop w:val="0"/>
      <w:marBottom w:val="0"/>
      <w:divBdr>
        <w:top w:val="none" w:sz="0" w:space="0" w:color="auto"/>
        <w:left w:val="none" w:sz="0" w:space="0" w:color="auto"/>
        <w:bottom w:val="none" w:sz="0" w:space="0" w:color="auto"/>
        <w:right w:val="none" w:sz="0" w:space="0" w:color="auto"/>
      </w:divBdr>
    </w:div>
    <w:div w:id="1524591175">
      <w:bodyDiv w:val="1"/>
      <w:marLeft w:val="0"/>
      <w:marRight w:val="0"/>
      <w:marTop w:val="0"/>
      <w:marBottom w:val="0"/>
      <w:divBdr>
        <w:top w:val="none" w:sz="0" w:space="0" w:color="auto"/>
        <w:left w:val="none" w:sz="0" w:space="0" w:color="auto"/>
        <w:bottom w:val="none" w:sz="0" w:space="0" w:color="auto"/>
        <w:right w:val="none" w:sz="0" w:space="0" w:color="auto"/>
      </w:divBdr>
    </w:div>
    <w:div w:id="1872916335">
      <w:bodyDiv w:val="1"/>
      <w:marLeft w:val="0"/>
      <w:marRight w:val="0"/>
      <w:marTop w:val="0"/>
      <w:marBottom w:val="0"/>
      <w:divBdr>
        <w:top w:val="none" w:sz="0" w:space="0" w:color="auto"/>
        <w:left w:val="none" w:sz="0" w:space="0" w:color="auto"/>
        <w:bottom w:val="none" w:sz="0" w:space="0" w:color="auto"/>
        <w:right w:val="none" w:sz="0" w:space="0" w:color="auto"/>
      </w:divBdr>
    </w:div>
    <w:div w:id="1929003627">
      <w:bodyDiv w:val="1"/>
      <w:marLeft w:val="0"/>
      <w:marRight w:val="0"/>
      <w:marTop w:val="0"/>
      <w:marBottom w:val="0"/>
      <w:divBdr>
        <w:top w:val="none" w:sz="0" w:space="0" w:color="auto"/>
        <w:left w:val="none" w:sz="0" w:space="0" w:color="auto"/>
        <w:bottom w:val="none" w:sz="0" w:space="0" w:color="auto"/>
        <w:right w:val="none" w:sz="0" w:space="0" w:color="auto"/>
      </w:divBdr>
    </w:div>
    <w:div w:id="1947812841">
      <w:bodyDiv w:val="1"/>
      <w:marLeft w:val="0"/>
      <w:marRight w:val="0"/>
      <w:marTop w:val="0"/>
      <w:marBottom w:val="0"/>
      <w:divBdr>
        <w:top w:val="none" w:sz="0" w:space="0" w:color="auto"/>
        <w:left w:val="none" w:sz="0" w:space="0" w:color="auto"/>
        <w:bottom w:val="none" w:sz="0" w:space="0" w:color="auto"/>
        <w:right w:val="none" w:sz="0" w:space="0" w:color="auto"/>
      </w:divBdr>
    </w:div>
    <w:div w:id="2069960916">
      <w:bodyDiv w:val="1"/>
      <w:marLeft w:val="0"/>
      <w:marRight w:val="0"/>
      <w:marTop w:val="0"/>
      <w:marBottom w:val="0"/>
      <w:divBdr>
        <w:top w:val="none" w:sz="0" w:space="0" w:color="auto"/>
        <w:left w:val="none" w:sz="0" w:space="0" w:color="auto"/>
        <w:bottom w:val="none" w:sz="0" w:space="0" w:color="auto"/>
        <w:right w:val="none" w:sz="0" w:space="0" w:color="auto"/>
      </w:divBdr>
    </w:div>
    <w:div w:id="207277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alemi@admin.uoc.gr"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trichas@nhmc.uoc.gr"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ulakakis@nhmc.uoc.g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uoc.g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iavgeia.gov.gr" TargetMode="External"/><Relationship Id="rId14" Type="http://schemas.openxmlformats.org/officeDocument/2006/relationships/hyperlink" Target="http://www.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50D40-0299-48FE-A5A3-82010F031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36</Pages>
  <Words>12141</Words>
  <Characters>65565</Characters>
  <Application>Microsoft Office Word</Application>
  <DocSecurity>0</DocSecurity>
  <Lines>546</Lines>
  <Paragraphs>155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salemi</dc:creator>
  <cp:lastModifiedBy>salemi</cp:lastModifiedBy>
  <cp:revision>8</cp:revision>
  <cp:lastPrinted>2020-03-04T07:28:00Z</cp:lastPrinted>
  <dcterms:created xsi:type="dcterms:W3CDTF">2020-03-03T10:37:00Z</dcterms:created>
  <dcterms:modified xsi:type="dcterms:W3CDTF">2020-03-04T08:42:00Z</dcterms:modified>
</cp:coreProperties>
</file>