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49CF0" w14:textId="77777777" w:rsidR="005D00EB" w:rsidRPr="00A52D46" w:rsidRDefault="005D00EB" w:rsidP="005D00EB">
      <w:pPr>
        <w:rPr>
          <w:b/>
        </w:rPr>
      </w:pPr>
      <w:r w:rsidRPr="00A52D46">
        <w:rPr>
          <w:b/>
        </w:rPr>
        <w:t>ΕΛΛΗΝΙΚΗ ΔΗΜΟΚΡΑΤΙΑ</w:t>
      </w:r>
    </w:p>
    <w:p w14:paraId="0BA55E76" w14:textId="77777777" w:rsidR="005D00EB" w:rsidRPr="00A52D46" w:rsidRDefault="005D00EB" w:rsidP="005D00EB">
      <w:pPr>
        <w:rPr>
          <w:b/>
        </w:rPr>
      </w:pPr>
      <w:r w:rsidRPr="00A52D46">
        <w:rPr>
          <w:b/>
        </w:rPr>
        <w:t>ΠΑΝΕΠΙΣΤΗΜΙΟ ΚΡΗΤΗΣ</w:t>
      </w:r>
    </w:p>
    <w:p w14:paraId="62257BFA" w14:textId="24C493AC" w:rsidR="005D00EB" w:rsidRPr="00FF2547" w:rsidRDefault="005D00EB" w:rsidP="005D00EB">
      <w:pPr>
        <w:ind w:left="360" w:firstLine="360"/>
        <w:rPr>
          <w:b/>
        </w:rPr>
      </w:pPr>
      <w:r w:rsidRPr="00A52D46">
        <w:rPr>
          <w:b/>
        </w:rPr>
        <w:tab/>
      </w:r>
      <w:r w:rsidRPr="00A52D46">
        <w:rPr>
          <w:b/>
        </w:rPr>
        <w:tab/>
      </w:r>
      <w:r w:rsidRPr="00A52D46">
        <w:rPr>
          <w:b/>
        </w:rPr>
        <w:tab/>
      </w:r>
      <w:r w:rsidRPr="00A52D46">
        <w:rPr>
          <w:b/>
        </w:rPr>
        <w:tab/>
      </w:r>
      <w:r w:rsidRPr="00A52D46">
        <w:rPr>
          <w:b/>
        </w:rPr>
        <w:tab/>
        <w:t xml:space="preserve">                    </w:t>
      </w:r>
      <w:r w:rsidR="00A52D46">
        <w:rPr>
          <w:b/>
        </w:rPr>
        <w:tab/>
      </w:r>
      <w:r w:rsidRPr="00A52D46">
        <w:rPr>
          <w:b/>
        </w:rPr>
        <w:t>Ρέθυμνο</w:t>
      </w:r>
      <w:r w:rsidR="00ED39C2" w:rsidRPr="00A52D46">
        <w:rPr>
          <w:b/>
        </w:rPr>
        <w:t>,</w:t>
      </w:r>
      <w:r w:rsidR="00A23F3E" w:rsidRPr="00A52D46">
        <w:rPr>
          <w:b/>
        </w:rPr>
        <w:t xml:space="preserve"> </w:t>
      </w:r>
      <w:r w:rsidR="00FF2547" w:rsidRPr="00FF2547">
        <w:rPr>
          <w:b/>
        </w:rPr>
        <w:t>23/04/2020</w:t>
      </w:r>
    </w:p>
    <w:p w14:paraId="53121EFB" w14:textId="2461F26C" w:rsidR="005D00EB" w:rsidRPr="00FF2547" w:rsidRDefault="005D00EB" w:rsidP="005D00EB">
      <w:pPr>
        <w:rPr>
          <w:b/>
        </w:rPr>
      </w:pPr>
      <w:r w:rsidRPr="00A52D46">
        <w:rPr>
          <w:b/>
        </w:rPr>
        <w:t>Διεύθυνση</w:t>
      </w:r>
      <w:r w:rsidRPr="00A52D46">
        <w:rPr>
          <w:b/>
        </w:rPr>
        <w:tab/>
      </w:r>
      <w:r w:rsidRPr="00A52D46">
        <w:rPr>
          <w:b/>
        </w:rPr>
        <w:tab/>
        <w:t xml:space="preserve">:Οικονομικής Διαχείρισης      </w:t>
      </w:r>
      <w:r w:rsidR="00A52D46">
        <w:rPr>
          <w:b/>
        </w:rPr>
        <w:tab/>
      </w:r>
      <w:r w:rsidRPr="00A52D46">
        <w:rPr>
          <w:b/>
        </w:rPr>
        <w:t xml:space="preserve">Αριθ. </w:t>
      </w:r>
      <w:proofErr w:type="spellStart"/>
      <w:r w:rsidRPr="00A52D46">
        <w:rPr>
          <w:b/>
        </w:rPr>
        <w:t>πρωτ</w:t>
      </w:r>
      <w:proofErr w:type="spellEnd"/>
      <w:r w:rsidRPr="00A52D46">
        <w:rPr>
          <w:b/>
        </w:rPr>
        <w:t xml:space="preserve">.: </w:t>
      </w:r>
      <w:r w:rsidR="00FF2547" w:rsidRPr="00FF2547">
        <w:rPr>
          <w:b/>
        </w:rPr>
        <w:t>4043</w:t>
      </w:r>
    </w:p>
    <w:p w14:paraId="793B5201" w14:textId="77777777" w:rsidR="005D00EB" w:rsidRPr="00A52D46" w:rsidRDefault="005D00EB" w:rsidP="005D00EB">
      <w:pPr>
        <w:rPr>
          <w:b/>
        </w:rPr>
      </w:pPr>
      <w:r w:rsidRPr="00A52D46">
        <w:rPr>
          <w:b/>
        </w:rPr>
        <w:t>Τμήμα</w:t>
      </w:r>
      <w:r w:rsidRPr="00A52D46">
        <w:rPr>
          <w:b/>
        </w:rPr>
        <w:tab/>
      </w:r>
      <w:r w:rsidRPr="00A52D46">
        <w:rPr>
          <w:b/>
        </w:rPr>
        <w:tab/>
      </w:r>
      <w:r w:rsidR="00A52D46">
        <w:rPr>
          <w:b/>
        </w:rPr>
        <w:tab/>
      </w:r>
      <w:r w:rsidRPr="00A52D46">
        <w:rPr>
          <w:b/>
        </w:rPr>
        <w:t>:Προμηθειών</w:t>
      </w:r>
    </w:p>
    <w:p w14:paraId="73C5F3DC" w14:textId="77777777" w:rsidR="005D00EB" w:rsidRPr="00A52D46" w:rsidRDefault="005D00EB" w:rsidP="005D00EB">
      <w:pPr>
        <w:rPr>
          <w:b/>
        </w:rPr>
      </w:pPr>
      <w:proofErr w:type="spellStart"/>
      <w:r w:rsidRPr="00A52D46">
        <w:rPr>
          <w:b/>
        </w:rPr>
        <w:t>Ταχ</w:t>
      </w:r>
      <w:proofErr w:type="spellEnd"/>
      <w:r w:rsidRPr="00A52D46">
        <w:rPr>
          <w:b/>
        </w:rPr>
        <w:t>. Δ/</w:t>
      </w:r>
      <w:proofErr w:type="spellStart"/>
      <w:r w:rsidRPr="00A52D46">
        <w:rPr>
          <w:b/>
        </w:rPr>
        <w:t>νση</w:t>
      </w:r>
      <w:proofErr w:type="spellEnd"/>
      <w:r w:rsidRPr="00A52D46">
        <w:rPr>
          <w:b/>
        </w:rPr>
        <w:tab/>
      </w:r>
      <w:r w:rsidRPr="00A52D46">
        <w:rPr>
          <w:b/>
        </w:rPr>
        <w:tab/>
        <w:t>:Παν/</w:t>
      </w:r>
      <w:proofErr w:type="spellStart"/>
      <w:r w:rsidRPr="00A52D46">
        <w:rPr>
          <w:b/>
        </w:rPr>
        <w:t>πολη</w:t>
      </w:r>
      <w:proofErr w:type="spellEnd"/>
      <w:r w:rsidRPr="00A52D46">
        <w:rPr>
          <w:b/>
        </w:rPr>
        <w:t xml:space="preserve"> Ρεθύμνου</w:t>
      </w:r>
    </w:p>
    <w:p w14:paraId="0C2936BC" w14:textId="77777777" w:rsidR="005D00EB" w:rsidRPr="00A52D46" w:rsidRDefault="005D00EB" w:rsidP="005D00EB">
      <w:pPr>
        <w:rPr>
          <w:b/>
        </w:rPr>
      </w:pPr>
      <w:r w:rsidRPr="00A52D46">
        <w:rPr>
          <w:b/>
        </w:rPr>
        <w:t>Πληροφορίες</w:t>
      </w:r>
      <w:r w:rsidRPr="00A52D46">
        <w:rPr>
          <w:b/>
        </w:rPr>
        <w:tab/>
      </w:r>
      <w:r w:rsidR="00A52D46">
        <w:rPr>
          <w:b/>
        </w:rPr>
        <w:tab/>
      </w:r>
      <w:r w:rsidRPr="00A52D46">
        <w:rPr>
          <w:b/>
        </w:rPr>
        <w:t>:Κ. Καρνιαβούρα</w:t>
      </w:r>
    </w:p>
    <w:p w14:paraId="24258EDC" w14:textId="77777777" w:rsidR="005D00EB" w:rsidRPr="00A52D46" w:rsidRDefault="005D00EB" w:rsidP="005D00EB">
      <w:pPr>
        <w:rPr>
          <w:b/>
        </w:rPr>
      </w:pPr>
      <w:r w:rsidRPr="00A52D46">
        <w:rPr>
          <w:b/>
        </w:rPr>
        <w:t>Τηλέφωνο</w:t>
      </w:r>
      <w:r w:rsidRPr="00A52D46">
        <w:rPr>
          <w:b/>
        </w:rPr>
        <w:tab/>
      </w:r>
      <w:r w:rsidRPr="00A52D46">
        <w:rPr>
          <w:b/>
        </w:rPr>
        <w:tab/>
        <w:t>:28310 77940</w:t>
      </w:r>
    </w:p>
    <w:p w14:paraId="4FE6491D" w14:textId="77777777" w:rsidR="005D00EB" w:rsidRPr="00A52D46" w:rsidRDefault="005D00EB" w:rsidP="005D00EB">
      <w:pPr>
        <w:rPr>
          <w:b/>
        </w:rPr>
      </w:pPr>
      <w:r w:rsidRPr="00A52D46">
        <w:rPr>
          <w:b/>
          <w:lang w:val="en-US"/>
        </w:rPr>
        <w:t>Fax</w:t>
      </w:r>
      <w:r w:rsidRPr="00A52D46">
        <w:rPr>
          <w:b/>
        </w:rPr>
        <w:tab/>
      </w:r>
      <w:r w:rsidRPr="00A52D46">
        <w:rPr>
          <w:b/>
        </w:rPr>
        <w:tab/>
      </w:r>
      <w:r w:rsidRPr="00A52D46">
        <w:rPr>
          <w:b/>
        </w:rPr>
        <w:tab/>
        <w:t>:2831077960</w:t>
      </w:r>
    </w:p>
    <w:p w14:paraId="508FCA68" w14:textId="77777777" w:rsidR="005D00EB" w:rsidRPr="00A52D46" w:rsidRDefault="005D00EB" w:rsidP="005D00EB">
      <w:pPr>
        <w:rPr>
          <w:b/>
        </w:rPr>
      </w:pPr>
      <w:proofErr w:type="spellStart"/>
      <w:r w:rsidRPr="00A52D46">
        <w:rPr>
          <w:b/>
        </w:rPr>
        <w:t>Ταχ</w:t>
      </w:r>
      <w:proofErr w:type="spellEnd"/>
      <w:r w:rsidRPr="00A52D46">
        <w:rPr>
          <w:b/>
        </w:rPr>
        <w:t>. Κώδικας</w:t>
      </w:r>
      <w:r w:rsidRPr="00A52D46">
        <w:rPr>
          <w:b/>
        </w:rPr>
        <w:tab/>
        <w:t>:74100 Ρέθυμνο</w:t>
      </w:r>
    </w:p>
    <w:p w14:paraId="3754CEB3" w14:textId="77777777" w:rsidR="005D00EB" w:rsidRPr="00953D86" w:rsidRDefault="005D00EB" w:rsidP="005D00EB">
      <w:pPr>
        <w:rPr>
          <w:b/>
          <w:bCs/>
          <w:sz w:val="28"/>
          <w:szCs w:val="28"/>
        </w:rPr>
      </w:pPr>
    </w:p>
    <w:p w14:paraId="4B8A777A" w14:textId="77777777" w:rsidR="001027FC" w:rsidRPr="00141373" w:rsidRDefault="001027FC" w:rsidP="001027FC">
      <w:pPr>
        <w:tabs>
          <w:tab w:val="num" w:pos="720"/>
        </w:tabs>
        <w:jc w:val="center"/>
        <w:rPr>
          <w:rStyle w:val="a3"/>
          <w:rFonts w:eastAsia="Tahoma"/>
          <w:sz w:val="23"/>
          <w:szCs w:val="23"/>
        </w:rPr>
      </w:pPr>
      <w:r w:rsidRPr="00141373">
        <w:rPr>
          <w:rStyle w:val="a3"/>
          <w:rFonts w:eastAsia="Tahoma"/>
          <w:sz w:val="23"/>
          <w:szCs w:val="23"/>
        </w:rPr>
        <w:t>ΠΡΟΣΚΛΗΣΗ ΕΚΔΗΛΩΣΗΣ ΕΝΔΙΑΦΕΡΟΝΤΟΣ</w:t>
      </w:r>
    </w:p>
    <w:p w14:paraId="1A1663FB" w14:textId="042C28E1" w:rsidR="001027FC" w:rsidRPr="00FF2547" w:rsidRDefault="001027FC" w:rsidP="001027FC">
      <w:pPr>
        <w:tabs>
          <w:tab w:val="num" w:pos="720"/>
        </w:tabs>
        <w:jc w:val="center"/>
        <w:rPr>
          <w:rStyle w:val="a3"/>
          <w:rFonts w:eastAsia="Tahoma"/>
          <w:b w:val="0"/>
          <w:sz w:val="23"/>
          <w:szCs w:val="23"/>
        </w:rPr>
      </w:pPr>
      <w:r w:rsidRPr="00141373">
        <w:rPr>
          <w:rStyle w:val="a3"/>
          <w:rFonts w:eastAsia="Tahoma"/>
          <w:sz w:val="23"/>
          <w:szCs w:val="23"/>
        </w:rPr>
        <w:t xml:space="preserve">Απόφαση Πρύτανη </w:t>
      </w:r>
      <w:r w:rsidR="00E51DE2" w:rsidRPr="00FF2547">
        <w:rPr>
          <w:rStyle w:val="a3"/>
          <w:rFonts w:eastAsia="Tahoma"/>
          <w:b w:val="0"/>
          <w:sz w:val="23"/>
          <w:szCs w:val="23"/>
        </w:rPr>
        <w:t>2010</w:t>
      </w:r>
      <w:r w:rsidRPr="00FF2547">
        <w:rPr>
          <w:rStyle w:val="a3"/>
          <w:rFonts w:eastAsia="Tahoma"/>
          <w:b w:val="0"/>
          <w:sz w:val="23"/>
          <w:szCs w:val="23"/>
        </w:rPr>
        <w:t>/</w:t>
      </w:r>
      <w:r w:rsidR="00E51DE2" w:rsidRPr="00FF2547">
        <w:rPr>
          <w:rStyle w:val="a3"/>
          <w:rFonts w:eastAsia="Tahoma"/>
          <w:b w:val="0"/>
          <w:sz w:val="23"/>
          <w:szCs w:val="23"/>
        </w:rPr>
        <w:t>21-02-2020</w:t>
      </w:r>
      <w:r w:rsidRPr="00FF2547">
        <w:rPr>
          <w:rStyle w:val="a3"/>
          <w:rFonts w:eastAsia="Tahoma"/>
          <w:b w:val="0"/>
          <w:sz w:val="23"/>
          <w:szCs w:val="23"/>
        </w:rPr>
        <w:t xml:space="preserve">, ΑΔΑ: </w:t>
      </w:r>
      <w:r w:rsidR="00E51DE2" w:rsidRPr="00FF2547">
        <w:rPr>
          <w:rStyle w:val="a3"/>
          <w:rFonts w:eastAsia="Tahoma"/>
          <w:b w:val="0"/>
          <w:sz w:val="23"/>
          <w:szCs w:val="23"/>
        </w:rPr>
        <w:t>67ΗΡ469Β7Γ-5Θ3</w:t>
      </w:r>
      <w:r w:rsidRPr="00FF2547">
        <w:rPr>
          <w:rStyle w:val="a3"/>
          <w:rFonts w:eastAsia="Tahoma"/>
          <w:b w:val="0"/>
          <w:sz w:val="23"/>
          <w:szCs w:val="23"/>
        </w:rPr>
        <w:t xml:space="preserve"> &amp;</w:t>
      </w:r>
    </w:p>
    <w:p w14:paraId="680653CC" w14:textId="6007C2AF" w:rsidR="001027FC" w:rsidRPr="00141373" w:rsidRDefault="001027FC" w:rsidP="001027FC">
      <w:pPr>
        <w:jc w:val="center"/>
        <w:rPr>
          <w:sz w:val="23"/>
          <w:szCs w:val="23"/>
        </w:rPr>
      </w:pPr>
      <w:r w:rsidRPr="00FF2547">
        <w:rPr>
          <w:b/>
          <w:sz w:val="23"/>
          <w:szCs w:val="23"/>
        </w:rPr>
        <w:t xml:space="preserve">Εγκρινόμενο </w:t>
      </w:r>
      <w:r w:rsidRPr="00FF2547">
        <w:rPr>
          <w:sz w:val="23"/>
          <w:szCs w:val="23"/>
        </w:rPr>
        <w:t xml:space="preserve">(ΑΔΑΜ: </w:t>
      </w:r>
      <w:r w:rsidR="00E51DE2" w:rsidRPr="00FF2547">
        <w:rPr>
          <w:sz w:val="23"/>
          <w:szCs w:val="23"/>
        </w:rPr>
        <w:t>20</w:t>
      </w:r>
      <w:proofErr w:type="spellStart"/>
      <w:r w:rsidR="00E51DE2" w:rsidRPr="00FF2547">
        <w:rPr>
          <w:sz w:val="23"/>
          <w:szCs w:val="23"/>
          <w:lang w:val="en-US"/>
        </w:rPr>
        <w:t>REQ</w:t>
      </w:r>
      <w:proofErr w:type="spellEnd"/>
      <w:r w:rsidR="00E51DE2" w:rsidRPr="00FF2547">
        <w:rPr>
          <w:sz w:val="23"/>
          <w:szCs w:val="23"/>
        </w:rPr>
        <w:t>0063</w:t>
      </w:r>
      <w:r w:rsidR="00FF2547" w:rsidRPr="00FF2547">
        <w:rPr>
          <w:sz w:val="23"/>
          <w:szCs w:val="23"/>
          <w:lang w:val="en-US"/>
        </w:rPr>
        <w:t>32469</w:t>
      </w:r>
      <w:r w:rsidR="00E51DE2" w:rsidRPr="00FF2547">
        <w:rPr>
          <w:sz w:val="23"/>
          <w:szCs w:val="23"/>
        </w:rPr>
        <w:t>/</w:t>
      </w:r>
      <w:r w:rsidR="00FF2547" w:rsidRPr="00FF2547">
        <w:rPr>
          <w:sz w:val="23"/>
          <w:szCs w:val="23"/>
          <w:lang w:val="en-US"/>
        </w:rPr>
        <w:t>24</w:t>
      </w:r>
      <w:r w:rsidR="00E51DE2" w:rsidRPr="00FF2547">
        <w:rPr>
          <w:sz w:val="23"/>
          <w:szCs w:val="23"/>
        </w:rPr>
        <w:t>-02-2020</w:t>
      </w:r>
      <w:r w:rsidRPr="00FF2547">
        <w:rPr>
          <w:sz w:val="23"/>
          <w:szCs w:val="23"/>
        </w:rPr>
        <w:t>)</w:t>
      </w:r>
    </w:p>
    <w:p w14:paraId="55C99B1D" w14:textId="77777777" w:rsidR="001027FC" w:rsidRPr="00141373" w:rsidRDefault="001027FC" w:rsidP="001027FC">
      <w:pPr>
        <w:jc w:val="center"/>
        <w:rPr>
          <w:sz w:val="23"/>
          <w:szCs w:val="23"/>
        </w:rPr>
      </w:pPr>
    </w:p>
    <w:p w14:paraId="325097DB" w14:textId="77777777" w:rsidR="00ED39C2" w:rsidRPr="00141373" w:rsidRDefault="00ED39C2" w:rsidP="00A52D46">
      <w:pPr>
        <w:spacing w:before="120" w:after="120"/>
        <w:jc w:val="center"/>
        <w:rPr>
          <w:sz w:val="23"/>
          <w:szCs w:val="23"/>
        </w:rPr>
      </w:pPr>
      <w:r w:rsidRPr="00141373">
        <w:rPr>
          <w:b/>
          <w:sz w:val="23"/>
          <w:szCs w:val="23"/>
          <w:lang w:val="en-US"/>
        </w:rPr>
        <w:t>CPVS</w:t>
      </w:r>
      <w:r w:rsidRPr="00141373">
        <w:rPr>
          <w:sz w:val="23"/>
          <w:szCs w:val="23"/>
        </w:rPr>
        <w:t>: 90522400-6 καθαρισμός &amp; επεξεργασία εδάφους</w:t>
      </w:r>
    </w:p>
    <w:p w14:paraId="58DE6ABF" w14:textId="77777777" w:rsidR="00543FC3" w:rsidRPr="00141373" w:rsidRDefault="00543FC3" w:rsidP="00A52D46">
      <w:pPr>
        <w:tabs>
          <w:tab w:val="left" w:pos="1680"/>
        </w:tabs>
        <w:ind w:firstLine="720"/>
        <w:jc w:val="both"/>
        <w:rPr>
          <w:sz w:val="23"/>
          <w:szCs w:val="23"/>
        </w:rPr>
      </w:pPr>
    </w:p>
    <w:p w14:paraId="67B21872" w14:textId="2F74C5F3" w:rsidR="00543FC3" w:rsidRPr="00FF2547" w:rsidRDefault="00543FC3" w:rsidP="00D303D3">
      <w:pPr>
        <w:tabs>
          <w:tab w:val="left" w:pos="1680"/>
        </w:tabs>
        <w:jc w:val="both"/>
        <w:rPr>
          <w:sz w:val="23"/>
          <w:szCs w:val="23"/>
        </w:rPr>
      </w:pPr>
      <w:r w:rsidRPr="00D303D3">
        <w:rPr>
          <w:sz w:val="23"/>
          <w:szCs w:val="23"/>
        </w:rPr>
        <w:t xml:space="preserve">Παρακαλούμε, εφόσον ενδιαφέρεστε, να καταθέσετε προσφορά μέχρι και </w:t>
      </w:r>
      <w:r w:rsidRPr="00FF2547">
        <w:rPr>
          <w:sz w:val="23"/>
          <w:szCs w:val="23"/>
        </w:rPr>
        <w:t xml:space="preserve">την </w:t>
      </w:r>
      <w:r w:rsidR="00EF25E4" w:rsidRPr="00FF2547">
        <w:rPr>
          <w:b/>
          <w:sz w:val="23"/>
          <w:szCs w:val="23"/>
        </w:rPr>
        <w:t>Τρίτη</w:t>
      </w:r>
      <w:r w:rsidR="008E0539" w:rsidRPr="00FF2547">
        <w:rPr>
          <w:b/>
          <w:sz w:val="23"/>
          <w:szCs w:val="23"/>
        </w:rPr>
        <w:t xml:space="preserve"> </w:t>
      </w:r>
      <w:r w:rsidR="00FF2547" w:rsidRPr="00FF2547">
        <w:rPr>
          <w:b/>
          <w:sz w:val="23"/>
          <w:szCs w:val="23"/>
        </w:rPr>
        <w:t>05</w:t>
      </w:r>
      <w:r w:rsidRPr="00FF2547">
        <w:rPr>
          <w:b/>
          <w:sz w:val="23"/>
          <w:szCs w:val="23"/>
        </w:rPr>
        <w:t xml:space="preserve"> </w:t>
      </w:r>
      <w:r w:rsidR="00D303D3" w:rsidRPr="00FF2547">
        <w:rPr>
          <w:b/>
          <w:sz w:val="23"/>
          <w:szCs w:val="23"/>
        </w:rPr>
        <w:t>Μαΐου</w:t>
      </w:r>
      <w:r w:rsidR="00FF2547" w:rsidRPr="00FF2547">
        <w:rPr>
          <w:b/>
          <w:sz w:val="23"/>
          <w:szCs w:val="23"/>
        </w:rPr>
        <w:t xml:space="preserve"> 2020</w:t>
      </w:r>
      <w:r w:rsidRPr="00FF2547">
        <w:rPr>
          <w:b/>
          <w:sz w:val="23"/>
          <w:szCs w:val="23"/>
        </w:rPr>
        <w:t xml:space="preserve"> και ώρα 11:00 π.μ</w:t>
      </w:r>
      <w:r w:rsidR="00D303D3" w:rsidRPr="00FF2547">
        <w:rPr>
          <w:sz w:val="23"/>
          <w:szCs w:val="23"/>
        </w:rPr>
        <w:t>.</w:t>
      </w:r>
      <w:r w:rsidRPr="00FF2547">
        <w:rPr>
          <w:b/>
          <w:sz w:val="23"/>
          <w:szCs w:val="23"/>
        </w:rPr>
        <w:t xml:space="preserve"> </w:t>
      </w:r>
      <w:r w:rsidR="00D303D3" w:rsidRPr="00FF2547">
        <w:rPr>
          <w:sz w:val="23"/>
          <w:szCs w:val="23"/>
        </w:rPr>
        <w:t>για</w:t>
      </w:r>
      <w:r w:rsidRPr="00FF2547">
        <w:rPr>
          <w:sz w:val="23"/>
          <w:szCs w:val="23"/>
        </w:rPr>
        <w:t xml:space="preserve"> την </w:t>
      </w:r>
      <w:r w:rsidRPr="00FF2547">
        <w:rPr>
          <w:b/>
          <w:sz w:val="23"/>
          <w:szCs w:val="23"/>
        </w:rPr>
        <w:t xml:space="preserve">ανάθεση των εργασιών αποψίλωσης του περιβάλλοντος χώρου (περίπου 60 στρέμματα), καθώς και </w:t>
      </w:r>
      <w:r w:rsidR="00D303D3" w:rsidRPr="00FF2547">
        <w:rPr>
          <w:b/>
          <w:sz w:val="23"/>
          <w:szCs w:val="23"/>
        </w:rPr>
        <w:t>του</w:t>
      </w:r>
      <w:r w:rsidRPr="00FF2547">
        <w:rPr>
          <w:b/>
          <w:sz w:val="23"/>
          <w:szCs w:val="23"/>
        </w:rPr>
        <w:t xml:space="preserve"> καθαρισμ</w:t>
      </w:r>
      <w:r w:rsidR="00D303D3" w:rsidRPr="00FF2547">
        <w:rPr>
          <w:b/>
          <w:sz w:val="23"/>
          <w:szCs w:val="23"/>
        </w:rPr>
        <w:t>ού</w:t>
      </w:r>
      <w:r w:rsidRPr="00FF2547">
        <w:rPr>
          <w:b/>
          <w:sz w:val="23"/>
          <w:szCs w:val="23"/>
        </w:rPr>
        <w:t xml:space="preserve"> του δασικού οδικού δικτύου (μήκους 3,5 χιλιομέτρων με μηχανικά μέσα) στην Πανεπιστημιούπολη Ρεθύμνου  κατά το έτος </w:t>
      </w:r>
      <w:r w:rsidR="00BE5466" w:rsidRPr="00FF2547">
        <w:rPr>
          <w:b/>
          <w:sz w:val="23"/>
          <w:szCs w:val="23"/>
        </w:rPr>
        <w:t>2020</w:t>
      </w:r>
      <w:r w:rsidRPr="00FF2547">
        <w:rPr>
          <w:b/>
          <w:sz w:val="23"/>
          <w:szCs w:val="23"/>
        </w:rPr>
        <w:t>.</w:t>
      </w:r>
    </w:p>
    <w:p w14:paraId="10568E11" w14:textId="77777777" w:rsidR="00E17A46" w:rsidRDefault="00543FC3" w:rsidP="00D303D3">
      <w:pPr>
        <w:widowControl w:val="0"/>
        <w:autoSpaceDE w:val="0"/>
        <w:autoSpaceDN w:val="0"/>
        <w:adjustRightInd w:val="0"/>
        <w:spacing w:before="120" w:after="120"/>
        <w:jc w:val="both"/>
        <w:rPr>
          <w:sz w:val="23"/>
          <w:szCs w:val="23"/>
        </w:rPr>
      </w:pPr>
      <w:r w:rsidRPr="00FF2547">
        <w:rPr>
          <w:sz w:val="23"/>
          <w:szCs w:val="23"/>
        </w:rPr>
        <w:t>Η εγκρινόμενη προϋπολογιζόμενη δαπάνη  ανέρχεται μέχρι και του ύψο</w:t>
      </w:r>
      <w:r w:rsidRPr="00141373">
        <w:rPr>
          <w:sz w:val="23"/>
          <w:szCs w:val="23"/>
        </w:rPr>
        <w:t xml:space="preserve">υς των </w:t>
      </w:r>
      <w:r w:rsidRPr="00141373">
        <w:rPr>
          <w:b/>
          <w:sz w:val="23"/>
          <w:szCs w:val="23"/>
        </w:rPr>
        <w:t>1</w:t>
      </w:r>
      <w:r w:rsidR="00BE5466" w:rsidRPr="00BE5466">
        <w:rPr>
          <w:b/>
          <w:sz w:val="23"/>
          <w:szCs w:val="23"/>
        </w:rPr>
        <w:t>2</w:t>
      </w:r>
      <w:r w:rsidRPr="00141373">
        <w:rPr>
          <w:b/>
          <w:sz w:val="23"/>
          <w:szCs w:val="23"/>
        </w:rPr>
        <w:t>.000,00 €,</w:t>
      </w:r>
      <w:r w:rsidRPr="00141373">
        <w:rPr>
          <w:sz w:val="23"/>
          <w:szCs w:val="23"/>
        </w:rPr>
        <w:t xml:space="preserve"> συμπεριλαμβανομένου Φ.Π.Α. 24%, και βαρύνει</w:t>
      </w:r>
      <w:r w:rsidR="00E17A46">
        <w:rPr>
          <w:sz w:val="23"/>
          <w:szCs w:val="23"/>
        </w:rPr>
        <w:t xml:space="preserve"> </w:t>
      </w:r>
      <w:r w:rsidR="00E17A46" w:rsidRPr="00E17A46">
        <w:t xml:space="preserve">τον προϋπολογισμό και τις πιστώσεις του εθνικού σκέλους του Προγράμματος Δημοσίων Επενδύσεων και συγκεκριμένα του έργου της </w:t>
      </w:r>
      <w:r w:rsidR="00E17A46" w:rsidRPr="00E17A46">
        <w:rPr>
          <w:b/>
        </w:rPr>
        <w:t xml:space="preserve">ΣΑ </w:t>
      </w:r>
      <w:proofErr w:type="spellStart"/>
      <w:r w:rsidR="00E17A46" w:rsidRPr="00E17A46">
        <w:rPr>
          <w:b/>
        </w:rPr>
        <w:t>Ε546</w:t>
      </w:r>
      <w:proofErr w:type="spellEnd"/>
      <w:r w:rsidR="00E17A46" w:rsidRPr="00E17A46">
        <w:t xml:space="preserve"> με κωδικό </w:t>
      </w:r>
      <w:proofErr w:type="spellStart"/>
      <w:r w:rsidR="00E17A46" w:rsidRPr="00E17A46">
        <w:rPr>
          <w:b/>
          <w:spacing w:val="-1"/>
        </w:rPr>
        <w:t>2020ΣΕ54600045</w:t>
      </w:r>
      <w:proofErr w:type="spellEnd"/>
      <w:r w:rsidR="00E17A46" w:rsidRPr="00E17A46">
        <w:rPr>
          <w:b/>
          <w:spacing w:val="-1"/>
        </w:rPr>
        <w:t xml:space="preserve"> </w:t>
      </w:r>
      <w:r w:rsidR="00E17A46" w:rsidRPr="00E17A46">
        <w:t xml:space="preserve">και τίτλο </w:t>
      </w:r>
      <w:r w:rsidR="00E17A46" w:rsidRPr="00E17A46">
        <w:rPr>
          <w:b/>
          <w:bCs/>
          <w:i/>
        </w:rPr>
        <w:t>«Συντηρήσεις Υποδομών, Εγκαταστάσεων και Επιστημονικού Εξοπλισμού καθώς και Παρεμβάσεις Μικρής Κλίμακας του Πανεπιστημίου Κρήτης σε Ρέθυμνο και Ηράκλειο (</w:t>
      </w:r>
      <w:proofErr w:type="spellStart"/>
      <w:r w:rsidR="00E17A46" w:rsidRPr="00E17A46">
        <w:rPr>
          <w:b/>
          <w:bCs/>
          <w:i/>
        </w:rPr>
        <w:t>π.κ</w:t>
      </w:r>
      <w:proofErr w:type="spellEnd"/>
      <w:r w:rsidR="00E17A46" w:rsidRPr="00E17A46">
        <w:rPr>
          <w:b/>
          <w:bCs/>
          <w:i/>
        </w:rPr>
        <w:t xml:space="preserve">. </w:t>
      </w:r>
      <w:proofErr w:type="spellStart"/>
      <w:r w:rsidR="00E17A46" w:rsidRPr="00E17A46">
        <w:rPr>
          <w:b/>
          <w:bCs/>
          <w:i/>
        </w:rPr>
        <w:t>2014ΣΕ54600012</w:t>
      </w:r>
      <w:proofErr w:type="spellEnd"/>
      <w:r w:rsidR="00E17A46" w:rsidRPr="00E17A46">
        <w:rPr>
          <w:b/>
          <w:bCs/>
          <w:i/>
        </w:rPr>
        <w:t xml:space="preserve">, </w:t>
      </w:r>
      <w:proofErr w:type="spellStart"/>
      <w:r w:rsidR="00E17A46" w:rsidRPr="00E17A46">
        <w:rPr>
          <w:b/>
          <w:bCs/>
          <w:i/>
        </w:rPr>
        <w:t>2014ΣΕ54600068</w:t>
      </w:r>
      <w:proofErr w:type="spellEnd"/>
      <w:r w:rsidR="00E17A46" w:rsidRPr="00E17A46">
        <w:rPr>
          <w:b/>
          <w:bCs/>
          <w:i/>
        </w:rPr>
        <w:t>)»</w:t>
      </w:r>
      <w:r w:rsidR="00E17A46" w:rsidRPr="00E17A46">
        <w:t>, με φορέα χρηματοδότησης το Υπουργείο Παιδείας και Θρησκευμάτων. (</w:t>
      </w:r>
      <w:proofErr w:type="spellStart"/>
      <w:r w:rsidR="00E17A46" w:rsidRPr="00E17A46">
        <w:rPr>
          <w:b/>
          <w:bCs/>
        </w:rPr>
        <w:t>Υποέργο</w:t>
      </w:r>
      <w:proofErr w:type="spellEnd"/>
      <w:r w:rsidR="00E17A46" w:rsidRPr="00E17A46">
        <w:rPr>
          <w:b/>
          <w:bCs/>
        </w:rPr>
        <w:t xml:space="preserve"> 2 - </w:t>
      </w:r>
      <w:r w:rsidR="00E17A46" w:rsidRPr="00E17A46">
        <w:rPr>
          <w:b/>
          <w:bCs/>
          <w:sz w:val="20"/>
          <w:szCs w:val="20"/>
          <w:u w:val="single"/>
        </w:rPr>
        <w:t xml:space="preserve">Υπηρεσίες συντήρησης του περιβάλλοντος χώρου των κτιρίων στο Ρέθυμνο </w:t>
      </w:r>
      <w:r w:rsidR="00E17A46" w:rsidRPr="00E17A46">
        <w:rPr>
          <w:i/>
          <w:iCs/>
        </w:rPr>
        <w:t>"</w:t>
      </w:r>
      <w:r w:rsidR="00E17A46" w:rsidRPr="00E17A46">
        <w:t>)</w:t>
      </w:r>
      <w:r w:rsidRPr="00D303D3">
        <w:rPr>
          <w:sz w:val="23"/>
          <w:szCs w:val="23"/>
        </w:rPr>
        <w:t>.</w:t>
      </w:r>
      <w:r w:rsidR="00141373" w:rsidRPr="00D303D3">
        <w:rPr>
          <w:sz w:val="23"/>
          <w:szCs w:val="23"/>
        </w:rPr>
        <w:t xml:space="preserve"> </w:t>
      </w:r>
    </w:p>
    <w:p w14:paraId="3660BF4E" w14:textId="6394E95B" w:rsidR="00D303D3" w:rsidRPr="008E0539" w:rsidRDefault="00141373" w:rsidP="00D303D3">
      <w:pPr>
        <w:widowControl w:val="0"/>
        <w:autoSpaceDE w:val="0"/>
        <w:autoSpaceDN w:val="0"/>
        <w:adjustRightInd w:val="0"/>
        <w:spacing w:before="120" w:after="120"/>
        <w:jc w:val="both"/>
        <w:rPr>
          <w:bCs/>
          <w:sz w:val="22"/>
          <w:szCs w:val="22"/>
        </w:rPr>
      </w:pPr>
      <w:r w:rsidRPr="008E0539">
        <w:rPr>
          <w:sz w:val="23"/>
          <w:szCs w:val="23"/>
        </w:rPr>
        <w:t>Σ</w:t>
      </w:r>
      <w:r w:rsidRPr="008E0539">
        <w:rPr>
          <w:bCs/>
          <w:sz w:val="23"/>
          <w:szCs w:val="23"/>
        </w:rPr>
        <w:t xml:space="preserve">την τιμή συμπεριλαμβάνονται όλες οι εργασίες, η μεταφορά των προϊόντων αποψίλωσης και καθαρισμού </w:t>
      </w:r>
      <w:r w:rsidR="00D303D3" w:rsidRPr="008E0539">
        <w:rPr>
          <w:bCs/>
          <w:sz w:val="22"/>
          <w:szCs w:val="22"/>
        </w:rPr>
        <w:t>σε εγκεκριμένο χώρο, εκτός της Πανεπιστημιούπολης,</w:t>
      </w:r>
      <w:r w:rsidR="00D303D3" w:rsidRPr="008E0539">
        <w:rPr>
          <w:bCs/>
        </w:rPr>
        <w:t xml:space="preserve"> ο οποίος θα υποδειχθεί από την Υπηρεσία.</w:t>
      </w:r>
    </w:p>
    <w:p w14:paraId="3897F0C6" w14:textId="77777777" w:rsidR="00243B9B" w:rsidRPr="00D303D3" w:rsidRDefault="00243B9B" w:rsidP="00D303D3">
      <w:pPr>
        <w:jc w:val="both"/>
        <w:rPr>
          <w:sz w:val="23"/>
          <w:szCs w:val="23"/>
        </w:rPr>
      </w:pPr>
      <w:r w:rsidRPr="00D303D3">
        <w:rPr>
          <w:sz w:val="23"/>
          <w:szCs w:val="23"/>
        </w:rPr>
        <w:t xml:space="preserve">Η ανάθεση των εργασιών </w:t>
      </w:r>
      <w:r w:rsidR="00D303D3" w:rsidRPr="00D303D3">
        <w:rPr>
          <w:sz w:val="23"/>
          <w:szCs w:val="23"/>
        </w:rPr>
        <w:t>πραγματοποιείται</w:t>
      </w:r>
      <w:r w:rsidRPr="00D303D3">
        <w:rPr>
          <w:sz w:val="23"/>
          <w:szCs w:val="23"/>
        </w:rPr>
        <w:t xml:space="preserve"> με τη διαδικασία της </w:t>
      </w:r>
      <w:r w:rsidRPr="00D303D3">
        <w:rPr>
          <w:b/>
          <w:sz w:val="23"/>
          <w:szCs w:val="23"/>
        </w:rPr>
        <w:t>απευθείας ανάθεσης,</w:t>
      </w:r>
      <w:r w:rsidRPr="00D303D3">
        <w:rPr>
          <w:sz w:val="23"/>
          <w:szCs w:val="23"/>
        </w:rPr>
        <w:t xml:space="preserve"> </w:t>
      </w:r>
      <w:r w:rsidRPr="00D303D3">
        <w:rPr>
          <w:iCs/>
          <w:sz w:val="23"/>
          <w:szCs w:val="23"/>
        </w:rPr>
        <w:t xml:space="preserve">κατόπιν δημοσίευσης της παρούσης, </w:t>
      </w:r>
      <w:r w:rsidRPr="00D303D3">
        <w:rPr>
          <w:sz w:val="23"/>
          <w:szCs w:val="23"/>
        </w:rPr>
        <w:t xml:space="preserve">σύμφωνα με τα οριζόμενα στην 738η/Οικον.31/06-12-2011 συνεδρία του Πρυτανικού Συμβουλίου και τις διατάξεις του </w:t>
      </w:r>
      <w:r w:rsidRPr="00D303D3">
        <w:rPr>
          <w:b/>
          <w:sz w:val="23"/>
          <w:szCs w:val="23"/>
        </w:rPr>
        <w:t>άρθρου</w:t>
      </w:r>
      <w:r w:rsidRPr="00D303D3">
        <w:rPr>
          <w:sz w:val="23"/>
          <w:szCs w:val="23"/>
        </w:rPr>
        <w:t xml:space="preserve"> </w:t>
      </w:r>
      <w:r w:rsidRPr="00D303D3">
        <w:rPr>
          <w:b/>
          <w:sz w:val="23"/>
          <w:szCs w:val="23"/>
        </w:rPr>
        <w:t>2 §31</w:t>
      </w:r>
      <w:r w:rsidRPr="00D303D3">
        <w:rPr>
          <w:sz w:val="23"/>
          <w:szCs w:val="23"/>
        </w:rPr>
        <w:t xml:space="preserve"> και του </w:t>
      </w:r>
      <w:r w:rsidRPr="00D303D3">
        <w:rPr>
          <w:b/>
          <w:sz w:val="23"/>
          <w:szCs w:val="23"/>
        </w:rPr>
        <w:t>άρθρου</w:t>
      </w:r>
      <w:r w:rsidRPr="00D303D3">
        <w:rPr>
          <w:sz w:val="23"/>
          <w:szCs w:val="23"/>
        </w:rPr>
        <w:t xml:space="preserve"> </w:t>
      </w:r>
      <w:r w:rsidRPr="00D303D3">
        <w:rPr>
          <w:b/>
          <w:sz w:val="23"/>
          <w:szCs w:val="23"/>
        </w:rPr>
        <w:t>118 §1 έως 4</w:t>
      </w:r>
      <w:r w:rsidRPr="00D303D3">
        <w:rPr>
          <w:sz w:val="23"/>
          <w:szCs w:val="23"/>
        </w:rPr>
        <w:t xml:space="preserve"> του</w:t>
      </w:r>
      <w:r w:rsidRPr="00D303D3">
        <w:rPr>
          <w:b/>
          <w:sz w:val="23"/>
          <w:szCs w:val="23"/>
        </w:rPr>
        <w:t xml:space="preserve"> Ν. 4412/2016</w:t>
      </w:r>
      <w:r w:rsidRPr="00D303D3">
        <w:rPr>
          <w:sz w:val="23"/>
          <w:szCs w:val="23"/>
        </w:rPr>
        <w:t xml:space="preserve"> (ΦΕΚ 147/Α/08-08-2016), </w:t>
      </w:r>
      <w:r w:rsidRPr="00D303D3">
        <w:rPr>
          <w:i/>
          <w:sz w:val="23"/>
          <w:szCs w:val="23"/>
        </w:rPr>
        <w:t>«Δημόσιες Συμβάσεις Έργων, Προμηθειών και Υπηρεσιών (προσαρμογή στις Οδηγίες 2014/24/ΕΕ και 2014/25/ΕΕ)»</w:t>
      </w:r>
      <w:r w:rsidR="00891AEF">
        <w:rPr>
          <w:i/>
          <w:sz w:val="23"/>
          <w:szCs w:val="23"/>
        </w:rPr>
        <w:t xml:space="preserve"> όπως ισχύει σήμερα</w:t>
      </w:r>
      <w:r w:rsidRPr="00D303D3">
        <w:rPr>
          <w:sz w:val="23"/>
          <w:szCs w:val="23"/>
        </w:rPr>
        <w:t xml:space="preserve">. </w:t>
      </w:r>
      <w:r w:rsidRPr="008E0539">
        <w:rPr>
          <w:sz w:val="23"/>
          <w:szCs w:val="23"/>
        </w:rPr>
        <w:t xml:space="preserve">Κριτήριο </w:t>
      </w:r>
      <w:r w:rsidRPr="008E0539">
        <w:rPr>
          <w:b/>
          <w:sz w:val="23"/>
          <w:szCs w:val="23"/>
        </w:rPr>
        <w:t>ανάθεσης</w:t>
      </w:r>
      <w:r w:rsidRPr="008E0539">
        <w:rPr>
          <w:sz w:val="23"/>
          <w:szCs w:val="23"/>
        </w:rPr>
        <w:t xml:space="preserve"> </w:t>
      </w:r>
      <w:r w:rsidR="00D169C9" w:rsidRPr="008E0539">
        <w:rPr>
          <w:sz w:val="23"/>
          <w:szCs w:val="23"/>
        </w:rPr>
        <w:t xml:space="preserve">για το σύνολο των εργασιών θα </w:t>
      </w:r>
      <w:r w:rsidRPr="008E0539">
        <w:rPr>
          <w:sz w:val="23"/>
          <w:szCs w:val="23"/>
        </w:rPr>
        <w:t xml:space="preserve">είναι η πλέον συμφέρουσα από οικονομική άποψη προσφορά, </w:t>
      </w:r>
      <w:r w:rsidRPr="008E0539">
        <w:rPr>
          <w:sz w:val="23"/>
          <w:szCs w:val="23"/>
          <w:u w:val="single"/>
        </w:rPr>
        <w:t>μόνο βάσει τιμής</w:t>
      </w:r>
      <w:r w:rsidR="00D169C9" w:rsidRPr="008E0539">
        <w:rPr>
          <w:sz w:val="23"/>
          <w:szCs w:val="23"/>
          <w:u w:val="single"/>
        </w:rPr>
        <w:t>.</w:t>
      </w:r>
    </w:p>
    <w:p w14:paraId="37FCA2D0" w14:textId="77777777" w:rsidR="00543FC3" w:rsidRPr="00D303D3" w:rsidRDefault="00CA3716" w:rsidP="00D303D3">
      <w:pPr>
        <w:spacing w:before="120" w:after="120"/>
        <w:jc w:val="both"/>
        <w:rPr>
          <w:sz w:val="23"/>
          <w:szCs w:val="23"/>
        </w:rPr>
      </w:pPr>
      <w:r>
        <w:rPr>
          <w:sz w:val="23"/>
          <w:szCs w:val="23"/>
        </w:rPr>
        <w:t>Την πρόσκληση συνοδεύουν</w:t>
      </w:r>
      <w:r w:rsidR="00D169C9" w:rsidRPr="00D303D3">
        <w:rPr>
          <w:sz w:val="23"/>
          <w:szCs w:val="23"/>
        </w:rPr>
        <w:t xml:space="preserve"> </w:t>
      </w:r>
      <w:r w:rsidR="00D303D3" w:rsidRPr="00D303D3">
        <w:rPr>
          <w:sz w:val="23"/>
          <w:szCs w:val="23"/>
        </w:rPr>
        <w:t>Τεχνικ</w:t>
      </w:r>
      <w:r w:rsidR="00D303D3">
        <w:rPr>
          <w:sz w:val="23"/>
          <w:szCs w:val="23"/>
        </w:rPr>
        <w:t>ές</w:t>
      </w:r>
      <w:r w:rsidR="00D303D3" w:rsidRPr="00D303D3">
        <w:rPr>
          <w:sz w:val="23"/>
          <w:szCs w:val="23"/>
        </w:rPr>
        <w:t xml:space="preserve"> Προδιαγραφ</w:t>
      </w:r>
      <w:r w:rsidR="00D303D3">
        <w:rPr>
          <w:sz w:val="23"/>
          <w:szCs w:val="23"/>
        </w:rPr>
        <w:t xml:space="preserve">ές, </w:t>
      </w:r>
      <w:r w:rsidR="00D169C9" w:rsidRPr="00D303D3">
        <w:rPr>
          <w:sz w:val="23"/>
          <w:szCs w:val="23"/>
        </w:rPr>
        <w:t>Ειδικ</w:t>
      </w:r>
      <w:r w:rsidR="00D303D3">
        <w:rPr>
          <w:sz w:val="23"/>
          <w:szCs w:val="23"/>
        </w:rPr>
        <w:t>οί  Όροι</w:t>
      </w:r>
      <w:r w:rsidR="00D169C9" w:rsidRPr="00D303D3">
        <w:rPr>
          <w:sz w:val="23"/>
          <w:szCs w:val="23"/>
        </w:rPr>
        <w:t xml:space="preserve"> συμμετοχής</w:t>
      </w:r>
      <w:r>
        <w:rPr>
          <w:sz w:val="23"/>
          <w:szCs w:val="23"/>
        </w:rPr>
        <w:t>,</w:t>
      </w:r>
      <w:r w:rsidR="00D303D3">
        <w:rPr>
          <w:sz w:val="23"/>
          <w:szCs w:val="23"/>
        </w:rPr>
        <w:t xml:space="preserve"> </w:t>
      </w:r>
      <w:r w:rsidR="00D169C9" w:rsidRPr="008E0539">
        <w:rPr>
          <w:sz w:val="23"/>
          <w:szCs w:val="23"/>
        </w:rPr>
        <w:t>καθώς και σχεδιαγράμματα.</w:t>
      </w:r>
    </w:p>
    <w:p w14:paraId="71FED8F4" w14:textId="77777777" w:rsidR="00543FC3" w:rsidRPr="00141373" w:rsidRDefault="00543FC3" w:rsidP="00D303D3">
      <w:pPr>
        <w:pStyle w:val="a4"/>
        <w:spacing w:before="120" w:after="120"/>
        <w:rPr>
          <w:sz w:val="23"/>
          <w:szCs w:val="23"/>
        </w:rPr>
      </w:pPr>
      <w:r w:rsidRPr="00141373">
        <w:rPr>
          <w:sz w:val="23"/>
          <w:szCs w:val="23"/>
        </w:rPr>
        <w:t>Η παρούσα πρόσκληση να αναρτηθεί στο ΚΗΜΔΗΣ και στην Ιστοσελίδα του Πανεπιστημίου Κρήτης (</w:t>
      </w:r>
      <w:hyperlink r:id="rId7" w:history="1">
        <w:r w:rsidRPr="00141373">
          <w:rPr>
            <w:sz w:val="23"/>
            <w:szCs w:val="23"/>
          </w:rPr>
          <w:t>www.uoc.gr</w:t>
        </w:r>
      </w:hyperlink>
      <w:r w:rsidRPr="00141373">
        <w:rPr>
          <w:sz w:val="23"/>
          <w:szCs w:val="23"/>
        </w:rPr>
        <w:t>).</w:t>
      </w:r>
    </w:p>
    <w:p w14:paraId="58D60F36" w14:textId="2051F78C" w:rsidR="00543FC3" w:rsidRPr="008E0539" w:rsidRDefault="00543FC3" w:rsidP="00D303D3">
      <w:pPr>
        <w:jc w:val="center"/>
        <w:rPr>
          <w:b/>
          <w:sz w:val="23"/>
          <w:szCs w:val="23"/>
        </w:rPr>
      </w:pPr>
      <w:r w:rsidRPr="008E0539">
        <w:rPr>
          <w:b/>
          <w:sz w:val="23"/>
          <w:szCs w:val="23"/>
        </w:rPr>
        <w:t xml:space="preserve">Ο </w:t>
      </w:r>
      <w:r w:rsidR="00E17A46">
        <w:rPr>
          <w:b/>
          <w:sz w:val="23"/>
          <w:szCs w:val="23"/>
        </w:rPr>
        <w:t>Πρύτανης</w:t>
      </w:r>
    </w:p>
    <w:p w14:paraId="3F07F168" w14:textId="62C93753" w:rsidR="00543FC3" w:rsidRPr="008E0539" w:rsidRDefault="00543FC3" w:rsidP="00E17A46">
      <w:pPr>
        <w:tabs>
          <w:tab w:val="num" w:pos="0"/>
        </w:tabs>
        <w:jc w:val="center"/>
        <w:rPr>
          <w:b/>
          <w:sz w:val="23"/>
          <w:szCs w:val="23"/>
        </w:rPr>
      </w:pPr>
      <w:r w:rsidRPr="008E0539">
        <w:rPr>
          <w:b/>
          <w:sz w:val="23"/>
          <w:szCs w:val="23"/>
        </w:rPr>
        <w:t>του Πανεπιστημίου Κρήτης</w:t>
      </w:r>
    </w:p>
    <w:p w14:paraId="2EC4FC06" w14:textId="77777777" w:rsidR="00C5726D" w:rsidRPr="008E0539" w:rsidRDefault="00C5726D" w:rsidP="00D303D3">
      <w:pPr>
        <w:tabs>
          <w:tab w:val="num" w:pos="0"/>
        </w:tabs>
        <w:jc w:val="center"/>
        <w:rPr>
          <w:b/>
          <w:sz w:val="23"/>
          <w:szCs w:val="23"/>
        </w:rPr>
      </w:pPr>
    </w:p>
    <w:p w14:paraId="56053278" w14:textId="77777777" w:rsidR="00543FC3" w:rsidRPr="00141373" w:rsidRDefault="00543FC3" w:rsidP="00D303D3">
      <w:pPr>
        <w:tabs>
          <w:tab w:val="num" w:pos="0"/>
        </w:tabs>
        <w:jc w:val="center"/>
        <w:rPr>
          <w:b/>
          <w:sz w:val="23"/>
          <w:szCs w:val="23"/>
        </w:rPr>
      </w:pPr>
      <w:r w:rsidRPr="008E0539">
        <w:rPr>
          <w:b/>
          <w:sz w:val="23"/>
          <w:szCs w:val="23"/>
        </w:rPr>
        <w:t>ΠΑΝΑΓΙΩΤΗΣ ΤΣΑΚΑΛΙΔΗΣ</w:t>
      </w:r>
    </w:p>
    <w:p w14:paraId="206DF997" w14:textId="77777777" w:rsidR="00957846" w:rsidRDefault="00957846" w:rsidP="004373FF">
      <w:pPr>
        <w:ind w:left="993" w:hanging="993"/>
        <w:jc w:val="center"/>
        <w:rPr>
          <w:rFonts w:ascii="Comic Sans MS" w:hAnsi="Comic Sans MS"/>
          <w:b/>
        </w:rPr>
      </w:pPr>
    </w:p>
    <w:p w14:paraId="6C148CE5" w14:textId="77777777" w:rsidR="00C678E5" w:rsidRPr="00F33D0F" w:rsidRDefault="00C678E5" w:rsidP="00C678E5">
      <w:pPr>
        <w:ind w:left="993" w:hanging="993"/>
        <w:jc w:val="center"/>
        <w:rPr>
          <w:rFonts w:ascii="Comic Sans MS" w:hAnsi="Comic Sans MS"/>
          <w:b/>
        </w:rPr>
      </w:pPr>
      <w:r w:rsidRPr="00F33D0F">
        <w:rPr>
          <w:rFonts w:ascii="Comic Sans MS" w:hAnsi="Comic Sans MS"/>
          <w:b/>
        </w:rPr>
        <w:t>Τεχνικές προδιαγραφές</w:t>
      </w:r>
    </w:p>
    <w:p w14:paraId="6B6E242D" w14:textId="77777777" w:rsidR="00C678E5" w:rsidRDefault="00C678E5" w:rsidP="00C678E5">
      <w:pPr>
        <w:jc w:val="center"/>
        <w:rPr>
          <w:rFonts w:ascii="Comic Sans MS" w:hAnsi="Comic Sans MS"/>
          <w:b/>
          <w:sz w:val="22"/>
          <w:szCs w:val="22"/>
        </w:rPr>
      </w:pPr>
      <w:r w:rsidRPr="002A1F3B">
        <w:rPr>
          <w:rFonts w:ascii="Comic Sans MS" w:hAnsi="Comic Sans MS"/>
          <w:b/>
          <w:sz w:val="22"/>
          <w:szCs w:val="22"/>
        </w:rPr>
        <w:t>Εργασιών</w:t>
      </w:r>
      <w:r w:rsidRPr="00F33D0F">
        <w:rPr>
          <w:rFonts w:ascii="Comic Sans MS" w:hAnsi="Comic Sans MS"/>
          <w:b/>
          <w:sz w:val="22"/>
          <w:szCs w:val="22"/>
        </w:rPr>
        <w:t xml:space="preserve"> </w:t>
      </w:r>
      <w:r w:rsidRPr="002A1F3B">
        <w:rPr>
          <w:rFonts w:ascii="Comic Sans MS" w:hAnsi="Comic Sans MS"/>
          <w:b/>
          <w:sz w:val="22"/>
          <w:szCs w:val="22"/>
        </w:rPr>
        <w:t>αποψίλωσης του περιβάλλοντος χώρου</w:t>
      </w:r>
      <w:bookmarkStart w:id="0" w:name="OLE_LINK58"/>
      <w:bookmarkStart w:id="1" w:name="OLE_LINK59"/>
      <w:bookmarkStart w:id="2" w:name="OLE_LINK60"/>
      <w:r w:rsidRPr="002A1F3B">
        <w:rPr>
          <w:rFonts w:ascii="Comic Sans MS" w:hAnsi="Comic Sans MS"/>
          <w:b/>
          <w:sz w:val="22"/>
          <w:szCs w:val="22"/>
        </w:rPr>
        <w:t xml:space="preserve"> </w:t>
      </w:r>
      <w:bookmarkStart w:id="3" w:name="OLE_LINK65"/>
      <w:bookmarkStart w:id="4" w:name="OLE_LINK66"/>
      <w:bookmarkEnd w:id="0"/>
      <w:bookmarkEnd w:id="1"/>
      <w:bookmarkEnd w:id="2"/>
      <w:r w:rsidRPr="00840055">
        <w:rPr>
          <w:rFonts w:ascii="Comic Sans MS" w:hAnsi="Comic Sans MS"/>
          <w:b/>
          <w:sz w:val="22"/>
          <w:szCs w:val="22"/>
        </w:rPr>
        <w:t>(περίπου 6</w:t>
      </w:r>
      <w:r>
        <w:rPr>
          <w:rFonts w:ascii="Comic Sans MS" w:hAnsi="Comic Sans MS"/>
          <w:b/>
          <w:sz w:val="22"/>
          <w:szCs w:val="22"/>
        </w:rPr>
        <w:t>5</w:t>
      </w:r>
      <w:r w:rsidRPr="00840055">
        <w:rPr>
          <w:rFonts w:ascii="Comic Sans MS" w:hAnsi="Comic Sans MS"/>
          <w:b/>
          <w:sz w:val="22"/>
          <w:szCs w:val="22"/>
        </w:rPr>
        <w:t xml:space="preserve"> στρέμματα) </w:t>
      </w:r>
    </w:p>
    <w:p w14:paraId="7B6ED458" w14:textId="77777777" w:rsidR="00C678E5" w:rsidRDefault="00C678E5" w:rsidP="00C678E5">
      <w:pPr>
        <w:jc w:val="center"/>
        <w:rPr>
          <w:rFonts w:ascii="Comic Sans MS" w:hAnsi="Comic Sans MS"/>
          <w:b/>
          <w:sz w:val="22"/>
          <w:szCs w:val="22"/>
        </w:rPr>
      </w:pPr>
      <w:r>
        <w:rPr>
          <w:rFonts w:ascii="Comic Sans MS" w:hAnsi="Comic Sans MS"/>
          <w:b/>
          <w:sz w:val="22"/>
          <w:szCs w:val="22"/>
        </w:rPr>
        <w:t>και</w:t>
      </w:r>
      <w:r w:rsidRPr="00840055">
        <w:rPr>
          <w:rFonts w:ascii="Comic Sans MS" w:hAnsi="Comic Sans MS"/>
          <w:b/>
          <w:sz w:val="22"/>
          <w:szCs w:val="22"/>
        </w:rPr>
        <w:t xml:space="preserve"> τον καθαρισμό του δασικού οδικού δικτύου (μήκους 3,5 χιλιομέτρων με μηχανικά μέσα) της </w:t>
      </w:r>
      <w:proofErr w:type="spellStart"/>
      <w:r w:rsidRPr="00840055">
        <w:rPr>
          <w:rFonts w:ascii="Comic Sans MS" w:hAnsi="Comic Sans MS"/>
          <w:b/>
          <w:sz w:val="22"/>
          <w:szCs w:val="22"/>
        </w:rPr>
        <w:t>Πανεπιστημιόπολης</w:t>
      </w:r>
      <w:proofErr w:type="spellEnd"/>
      <w:r w:rsidRPr="00840055">
        <w:rPr>
          <w:rFonts w:ascii="Comic Sans MS" w:hAnsi="Comic Sans MS"/>
          <w:b/>
          <w:sz w:val="22"/>
          <w:szCs w:val="22"/>
        </w:rPr>
        <w:t xml:space="preserve"> Ρεθύμνου, για το έτος 20</w:t>
      </w:r>
      <w:bookmarkEnd w:id="3"/>
      <w:bookmarkEnd w:id="4"/>
      <w:r>
        <w:rPr>
          <w:rFonts w:ascii="Comic Sans MS" w:hAnsi="Comic Sans MS"/>
          <w:b/>
          <w:sz w:val="22"/>
          <w:szCs w:val="22"/>
        </w:rPr>
        <w:t>20</w:t>
      </w:r>
      <w:r w:rsidRPr="00840055">
        <w:rPr>
          <w:rFonts w:ascii="Comic Sans MS" w:hAnsi="Comic Sans MS"/>
          <w:b/>
          <w:sz w:val="22"/>
          <w:szCs w:val="22"/>
        </w:rPr>
        <w:t>.</w:t>
      </w:r>
    </w:p>
    <w:p w14:paraId="65D539DD" w14:textId="77777777" w:rsidR="00C678E5" w:rsidRPr="002A1F3B" w:rsidRDefault="00C678E5" w:rsidP="00C678E5">
      <w:pPr>
        <w:jc w:val="center"/>
        <w:rPr>
          <w:rFonts w:ascii="Comic Sans MS" w:hAnsi="Comic Sans MS"/>
          <w:b/>
          <w:sz w:val="22"/>
          <w:szCs w:val="22"/>
        </w:rPr>
      </w:pPr>
    </w:p>
    <w:p w14:paraId="4019C3E7" w14:textId="1F481D6C" w:rsidR="00C678E5" w:rsidRPr="00B36B3E" w:rsidRDefault="00C678E5" w:rsidP="00C678E5">
      <w:pPr>
        <w:spacing w:line="360" w:lineRule="auto"/>
        <w:ind w:firstLine="426"/>
        <w:jc w:val="both"/>
        <w:rPr>
          <w:rFonts w:ascii="Comic Sans MS" w:hAnsi="Comic Sans MS"/>
          <w:sz w:val="22"/>
          <w:szCs w:val="22"/>
        </w:rPr>
      </w:pPr>
      <w:r w:rsidRPr="00B36B3E">
        <w:rPr>
          <w:rFonts w:ascii="Comic Sans MS" w:hAnsi="Comic Sans MS"/>
          <w:sz w:val="22"/>
          <w:szCs w:val="22"/>
        </w:rPr>
        <w:t xml:space="preserve">Οι χώροι που θα γίνουν οι εργασίες αποψίλωσης και καθαρισμών </w:t>
      </w:r>
      <w:r w:rsidRPr="004C428D">
        <w:rPr>
          <w:rFonts w:ascii="Comic Sans MS" w:hAnsi="Comic Sans MS"/>
          <w:b/>
          <w:sz w:val="22"/>
          <w:szCs w:val="22"/>
          <w:lang w:eastAsia="en-US"/>
        </w:rPr>
        <w:t>(</w:t>
      </w:r>
      <w:r w:rsidRPr="004C428D">
        <w:rPr>
          <w:rFonts w:ascii="Comic Sans MS" w:hAnsi="Comic Sans MS"/>
          <w:b/>
          <w:w w:val="106"/>
          <w:lang w:val="en-US" w:eastAsia="en-US"/>
        </w:rPr>
        <w:t>CPV</w:t>
      </w:r>
      <w:r w:rsidRPr="004C428D">
        <w:rPr>
          <w:rFonts w:ascii="Comic Sans MS" w:hAnsi="Comic Sans MS"/>
          <w:b/>
          <w:w w:val="106"/>
          <w:lang w:eastAsia="en-US"/>
        </w:rPr>
        <w:t xml:space="preserve"> </w:t>
      </w:r>
      <w:r>
        <w:rPr>
          <w:rFonts w:ascii="Comic Sans MS" w:hAnsi="Comic Sans MS"/>
          <w:b/>
          <w:w w:val="106"/>
          <w:lang w:eastAsia="en-US"/>
        </w:rPr>
        <w:t>90522400-6</w:t>
      </w:r>
      <w:r w:rsidRPr="004C428D">
        <w:rPr>
          <w:rFonts w:ascii="Comic Sans MS" w:hAnsi="Comic Sans MS"/>
          <w:b/>
          <w:w w:val="106"/>
          <w:lang w:eastAsia="en-US"/>
        </w:rPr>
        <w:t>)</w:t>
      </w:r>
      <w:r>
        <w:rPr>
          <w:rFonts w:ascii="Comic Sans MS" w:hAnsi="Comic Sans MS"/>
          <w:b/>
          <w:w w:val="106"/>
          <w:lang w:eastAsia="en-US"/>
        </w:rPr>
        <w:t xml:space="preserve">, </w:t>
      </w:r>
      <w:r w:rsidRPr="00B36B3E">
        <w:rPr>
          <w:rFonts w:ascii="Comic Sans MS" w:hAnsi="Comic Sans MS"/>
          <w:sz w:val="22"/>
          <w:szCs w:val="22"/>
        </w:rPr>
        <w:t>φαίνονται στα συνημμένα σχέδια και είναι οι εξής:</w:t>
      </w:r>
    </w:p>
    <w:p w14:paraId="377D4EFC" w14:textId="77777777" w:rsidR="00C678E5" w:rsidRPr="00840055" w:rsidRDefault="00C678E5" w:rsidP="00C678E5">
      <w:pPr>
        <w:spacing w:line="360" w:lineRule="auto"/>
        <w:ind w:firstLine="426"/>
        <w:jc w:val="both"/>
        <w:rPr>
          <w:rFonts w:ascii="Comic Sans MS" w:hAnsi="Comic Sans MS"/>
          <w:sz w:val="22"/>
          <w:szCs w:val="22"/>
        </w:rPr>
      </w:pPr>
      <w:r w:rsidRPr="00840055">
        <w:rPr>
          <w:rFonts w:ascii="Comic Sans MS" w:hAnsi="Comic Sans MS"/>
          <w:sz w:val="22"/>
          <w:szCs w:val="22"/>
        </w:rPr>
        <w:t xml:space="preserve">Περιβάλλον χώρος των κτιρίων της Φιλοσοφικής (5,5 στρέμματα περίπου) που αποτελείται από τους χώρους Φ1.1 έως και Φ1.11. </w:t>
      </w:r>
    </w:p>
    <w:p w14:paraId="5D4BD9C2" w14:textId="77777777" w:rsidR="00C678E5" w:rsidRPr="00840055" w:rsidRDefault="00C678E5" w:rsidP="00C678E5">
      <w:pPr>
        <w:spacing w:line="360" w:lineRule="auto"/>
        <w:ind w:firstLine="426"/>
        <w:jc w:val="both"/>
        <w:rPr>
          <w:rFonts w:ascii="Comic Sans MS" w:hAnsi="Comic Sans MS"/>
          <w:sz w:val="22"/>
          <w:szCs w:val="22"/>
        </w:rPr>
      </w:pPr>
      <w:r w:rsidRPr="00840055">
        <w:rPr>
          <w:rFonts w:ascii="Comic Sans MS" w:hAnsi="Comic Sans MS"/>
          <w:sz w:val="22"/>
          <w:szCs w:val="22"/>
        </w:rPr>
        <w:t xml:space="preserve">Περιβάλλον χώρος των κτιρίων ΑΒΓΔ και Εμπορικού Κέντρου (6,0 στρέμματα περίπου) που αποτελείται από τους χώρους Α1.1, Α1.2, Α2.1, Α3.1, Α5.1, Α5.2, Β1.1, Β1.2, Β1.3, Β2.1, Γ1.1, Γ1.2, Γ1.3, Γ1.4, Δ1.1, Δ5.1, Δ5.2. </w:t>
      </w:r>
    </w:p>
    <w:p w14:paraId="41EDDADE" w14:textId="77777777" w:rsidR="00C678E5" w:rsidRPr="00840055" w:rsidRDefault="00C678E5" w:rsidP="00C678E5">
      <w:pPr>
        <w:spacing w:line="360" w:lineRule="auto"/>
        <w:ind w:firstLine="426"/>
        <w:jc w:val="both"/>
        <w:rPr>
          <w:rFonts w:ascii="Comic Sans MS" w:hAnsi="Comic Sans MS"/>
          <w:sz w:val="22"/>
          <w:szCs w:val="22"/>
        </w:rPr>
      </w:pPr>
      <w:r w:rsidRPr="00840055">
        <w:rPr>
          <w:rFonts w:ascii="Comic Sans MS" w:hAnsi="Comic Sans MS"/>
          <w:sz w:val="22"/>
          <w:szCs w:val="22"/>
        </w:rPr>
        <w:t>Περιβάλλον χώρος του κτιρίου της Βιβλιοθήκης (3,5 στρέμματα περίπου) που αποτελείται από τους χώρους ΒΘ1.1, ΒΘ1.2 και ΒΘ1.3.</w:t>
      </w:r>
    </w:p>
    <w:p w14:paraId="5CF245FF" w14:textId="77777777" w:rsidR="00C678E5" w:rsidRPr="00840055" w:rsidRDefault="00C678E5" w:rsidP="00C678E5">
      <w:pPr>
        <w:spacing w:line="360" w:lineRule="auto"/>
        <w:ind w:firstLine="426"/>
        <w:jc w:val="both"/>
        <w:rPr>
          <w:rFonts w:ascii="Comic Sans MS" w:hAnsi="Comic Sans MS"/>
          <w:sz w:val="22"/>
          <w:szCs w:val="22"/>
        </w:rPr>
      </w:pPr>
      <w:r w:rsidRPr="00840055">
        <w:rPr>
          <w:rFonts w:ascii="Comic Sans MS" w:hAnsi="Comic Sans MS"/>
          <w:sz w:val="22"/>
          <w:szCs w:val="22"/>
        </w:rPr>
        <w:t>Περιβάλλον χώρος του Μεγάλου Αμφιθεάτρου (</w:t>
      </w:r>
      <w:r>
        <w:rPr>
          <w:rFonts w:ascii="Comic Sans MS" w:hAnsi="Comic Sans MS"/>
          <w:sz w:val="22"/>
          <w:szCs w:val="22"/>
        </w:rPr>
        <w:t>2</w:t>
      </w:r>
      <w:r w:rsidRPr="00840055">
        <w:rPr>
          <w:rFonts w:ascii="Comic Sans MS" w:hAnsi="Comic Sans MS"/>
          <w:sz w:val="22"/>
          <w:szCs w:val="22"/>
        </w:rPr>
        <w:t>,</w:t>
      </w:r>
      <w:r>
        <w:rPr>
          <w:rFonts w:ascii="Comic Sans MS" w:hAnsi="Comic Sans MS"/>
          <w:sz w:val="22"/>
          <w:szCs w:val="22"/>
        </w:rPr>
        <w:t>0</w:t>
      </w:r>
      <w:r w:rsidRPr="00840055">
        <w:rPr>
          <w:rFonts w:ascii="Comic Sans MS" w:hAnsi="Comic Sans MS"/>
          <w:sz w:val="22"/>
          <w:szCs w:val="22"/>
        </w:rPr>
        <w:t xml:space="preserve"> στρέμματα περίπου) που αποτελείται από τους χώρους ΑΜ1.1 και ΑΜ1.2. </w:t>
      </w:r>
    </w:p>
    <w:p w14:paraId="55742F30" w14:textId="77777777" w:rsidR="00C678E5" w:rsidRPr="00BA0DC6" w:rsidRDefault="00C678E5" w:rsidP="00C678E5">
      <w:pPr>
        <w:spacing w:line="360" w:lineRule="auto"/>
        <w:ind w:firstLine="426"/>
        <w:jc w:val="both"/>
        <w:rPr>
          <w:rFonts w:ascii="Comic Sans MS" w:hAnsi="Comic Sans MS"/>
          <w:sz w:val="22"/>
          <w:szCs w:val="22"/>
        </w:rPr>
      </w:pPr>
      <w:r w:rsidRPr="00BA0DC6">
        <w:rPr>
          <w:rFonts w:ascii="Comic Sans MS" w:hAnsi="Comic Sans MS"/>
          <w:sz w:val="22"/>
          <w:szCs w:val="22"/>
        </w:rPr>
        <w:t>Περιβάλλον χώρος του Πανεπιστημιακού Γυμναστηρίου και του Κλειστού Σταθμού Αυτοκινήτων (1,</w:t>
      </w:r>
      <w:r>
        <w:rPr>
          <w:rFonts w:ascii="Comic Sans MS" w:hAnsi="Comic Sans MS"/>
          <w:sz w:val="22"/>
          <w:szCs w:val="22"/>
        </w:rPr>
        <w:t>5</w:t>
      </w:r>
      <w:r w:rsidRPr="00BA0DC6">
        <w:rPr>
          <w:rFonts w:ascii="Comic Sans MS" w:hAnsi="Comic Sans MS"/>
          <w:sz w:val="22"/>
          <w:szCs w:val="22"/>
        </w:rPr>
        <w:t xml:space="preserve"> στρέμματα περίπου και αποτελείται από τους χώρους </w:t>
      </w:r>
      <w:r w:rsidRPr="00BA0DC6">
        <w:rPr>
          <w:rFonts w:ascii="Comic Sans MS" w:hAnsi="Comic Sans MS"/>
          <w:sz w:val="22"/>
          <w:szCs w:val="22"/>
          <w:lang w:val="en-US"/>
        </w:rPr>
        <w:t>K</w:t>
      </w:r>
      <w:r w:rsidRPr="00BA0DC6">
        <w:rPr>
          <w:rFonts w:ascii="Comic Sans MS" w:hAnsi="Comic Sans MS"/>
          <w:sz w:val="22"/>
          <w:szCs w:val="22"/>
        </w:rPr>
        <w:t xml:space="preserve">1.1 έως και </w:t>
      </w:r>
      <w:r w:rsidRPr="00BA0DC6">
        <w:rPr>
          <w:rFonts w:ascii="Comic Sans MS" w:hAnsi="Comic Sans MS"/>
          <w:sz w:val="22"/>
          <w:szCs w:val="22"/>
          <w:lang w:val="en-US"/>
        </w:rPr>
        <w:t>K</w:t>
      </w:r>
      <w:r w:rsidRPr="00BA0DC6">
        <w:rPr>
          <w:rFonts w:ascii="Comic Sans MS" w:hAnsi="Comic Sans MS"/>
          <w:sz w:val="22"/>
          <w:szCs w:val="22"/>
        </w:rPr>
        <w:t xml:space="preserve">1.4. </w:t>
      </w:r>
    </w:p>
    <w:p w14:paraId="65431F53" w14:textId="77777777" w:rsidR="00C678E5" w:rsidRPr="00BA0DC6" w:rsidRDefault="00C678E5" w:rsidP="00C678E5">
      <w:pPr>
        <w:spacing w:line="360" w:lineRule="auto"/>
        <w:ind w:firstLine="426"/>
        <w:jc w:val="both"/>
        <w:rPr>
          <w:rFonts w:ascii="Comic Sans MS" w:hAnsi="Comic Sans MS"/>
          <w:sz w:val="22"/>
          <w:szCs w:val="22"/>
        </w:rPr>
      </w:pPr>
      <w:r w:rsidRPr="00BA0DC6">
        <w:rPr>
          <w:rFonts w:ascii="Comic Sans MS" w:hAnsi="Comic Sans MS"/>
          <w:sz w:val="22"/>
          <w:szCs w:val="22"/>
        </w:rPr>
        <w:t xml:space="preserve">Περιβάλλον χώρος των κτιρίων της Φοιτητικής Κατοικίας </w:t>
      </w:r>
      <w:bookmarkStart w:id="5" w:name="OLE_LINK51"/>
      <w:bookmarkStart w:id="6" w:name="OLE_LINK52"/>
      <w:bookmarkStart w:id="7" w:name="OLE_LINK57"/>
      <w:r w:rsidRPr="00BA0DC6">
        <w:rPr>
          <w:rFonts w:ascii="Comic Sans MS" w:hAnsi="Comic Sans MS"/>
          <w:sz w:val="22"/>
          <w:szCs w:val="22"/>
        </w:rPr>
        <w:t>(</w:t>
      </w:r>
      <w:r>
        <w:rPr>
          <w:rFonts w:ascii="Comic Sans MS" w:hAnsi="Comic Sans MS"/>
          <w:sz w:val="22"/>
          <w:szCs w:val="22"/>
        </w:rPr>
        <w:t>6</w:t>
      </w:r>
      <w:r w:rsidRPr="00BA0DC6">
        <w:rPr>
          <w:rFonts w:ascii="Comic Sans MS" w:hAnsi="Comic Sans MS"/>
          <w:sz w:val="22"/>
          <w:szCs w:val="22"/>
        </w:rPr>
        <w:t xml:space="preserve">,5 στρέμματα περίπου) </w:t>
      </w:r>
      <w:bookmarkEnd w:id="5"/>
      <w:bookmarkEnd w:id="6"/>
      <w:bookmarkEnd w:id="7"/>
      <w:r w:rsidRPr="00BA0DC6">
        <w:rPr>
          <w:rFonts w:ascii="Comic Sans MS" w:hAnsi="Comic Sans MS"/>
          <w:sz w:val="22"/>
          <w:szCs w:val="22"/>
        </w:rPr>
        <w:t>που αποτελείται από τους χώρους ΦΚ1.1, ΦΚ1.2, ΦΚ1.3 και ΦΚ1.4.</w:t>
      </w:r>
    </w:p>
    <w:p w14:paraId="5B1599A7" w14:textId="77777777" w:rsidR="00C678E5" w:rsidRPr="00BA0DC6" w:rsidRDefault="00C678E5" w:rsidP="00C678E5">
      <w:pPr>
        <w:spacing w:line="360" w:lineRule="auto"/>
        <w:ind w:firstLine="426"/>
        <w:jc w:val="both"/>
        <w:rPr>
          <w:rFonts w:ascii="Comic Sans MS" w:hAnsi="Comic Sans MS"/>
          <w:sz w:val="22"/>
          <w:szCs w:val="22"/>
        </w:rPr>
      </w:pPr>
      <w:r w:rsidRPr="00BA0DC6">
        <w:rPr>
          <w:rFonts w:ascii="Comic Sans MS" w:hAnsi="Comic Sans MS"/>
          <w:sz w:val="22"/>
          <w:szCs w:val="22"/>
        </w:rPr>
        <w:t>Περιβάλλον χώρος του κτιρίου του Εστιατορίου (2,0 στρέμματα περίπου) που αποτελείται από τους χώρους Ε1.1, Ε1.2, Ε1.3, Ε1.4, Ε1.5 και Ε1.6.</w:t>
      </w:r>
    </w:p>
    <w:p w14:paraId="66B48816" w14:textId="77777777" w:rsidR="00C678E5" w:rsidRDefault="00C678E5" w:rsidP="00C678E5">
      <w:pPr>
        <w:spacing w:line="360" w:lineRule="auto"/>
        <w:ind w:firstLine="426"/>
        <w:jc w:val="both"/>
        <w:rPr>
          <w:rFonts w:ascii="Comic Sans MS" w:hAnsi="Comic Sans MS"/>
          <w:sz w:val="22"/>
          <w:szCs w:val="22"/>
        </w:rPr>
      </w:pPr>
      <w:r w:rsidRPr="00BA0DC6">
        <w:rPr>
          <w:rFonts w:ascii="Comic Sans MS" w:hAnsi="Comic Sans MS"/>
          <w:sz w:val="22"/>
          <w:szCs w:val="22"/>
        </w:rPr>
        <w:t>Περιβάλλον χώρος του κτιρίου ΚΕΜΕ (</w:t>
      </w:r>
      <w:r w:rsidRPr="003754AB">
        <w:rPr>
          <w:rFonts w:ascii="Comic Sans MS" w:hAnsi="Comic Sans MS"/>
          <w:sz w:val="22"/>
          <w:szCs w:val="22"/>
        </w:rPr>
        <w:t>1</w:t>
      </w:r>
      <w:r w:rsidRPr="00BA0DC6">
        <w:rPr>
          <w:rFonts w:ascii="Comic Sans MS" w:hAnsi="Comic Sans MS"/>
          <w:sz w:val="22"/>
          <w:szCs w:val="22"/>
        </w:rPr>
        <w:t>,</w:t>
      </w:r>
      <w:r w:rsidRPr="003754AB">
        <w:rPr>
          <w:rFonts w:ascii="Comic Sans MS" w:hAnsi="Comic Sans MS"/>
          <w:sz w:val="22"/>
          <w:szCs w:val="22"/>
        </w:rPr>
        <w:t>4</w:t>
      </w:r>
      <w:r w:rsidRPr="00BA0DC6">
        <w:rPr>
          <w:rFonts w:ascii="Comic Sans MS" w:hAnsi="Comic Sans MS"/>
          <w:sz w:val="22"/>
          <w:szCs w:val="22"/>
        </w:rPr>
        <w:t xml:space="preserve"> στρέμματα περίπου) που αποτελείται από τον χώρο ΚΜ1.</w:t>
      </w:r>
    </w:p>
    <w:p w14:paraId="36D5ADD4" w14:textId="77777777" w:rsidR="00C678E5" w:rsidRDefault="00C678E5" w:rsidP="00C678E5">
      <w:pPr>
        <w:spacing w:line="360" w:lineRule="auto"/>
        <w:ind w:firstLine="426"/>
        <w:jc w:val="both"/>
        <w:rPr>
          <w:rFonts w:ascii="Comic Sans MS" w:hAnsi="Comic Sans MS"/>
          <w:sz w:val="22"/>
          <w:szCs w:val="22"/>
        </w:rPr>
      </w:pPr>
      <w:r w:rsidRPr="00BA0DC6">
        <w:rPr>
          <w:rFonts w:ascii="Comic Sans MS" w:hAnsi="Comic Sans MS"/>
          <w:sz w:val="22"/>
          <w:szCs w:val="22"/>
        </w:rPr>
        <w:t>Περιβάλλον χώρος του κτιρίου ΚΕΜΕ (</w:t>
      </w:r>
      <w:r w:rsidRPr="003754AB">
        <w:rPr>
          <w:rFonts w:ascii="Comic Sans MS" w:hAnsi="Comic Sans MS"/>
          <w:sz w:val="22"/>
          <w:szCs w:val="22"/>
        </w:rPr>
        <w:t>1</w:t>
      </w:r>
      <w:r w:rsidRPr="00BA0DC6">
        <w:rPr>
          <w:rFonts w:ascii="Comic Sans MS" w:hAnsi="Comic Sans MS"/>
          <w:sz w:val="22"/>
          <w:szCs w:val="22"/>
        </w:rPr>
        <w:t>,</w:t>
      </w:r>
      <w:r w:rsidRPr="003754AB">
        <w:rPr>
          <w:rFonts w:ascii="Comic Sans MS" w:hAnsi="Comic Sans MS"/>
          <w:sz w:val="22"/>
          <w:szCs w:val="22"/>
        </w:rPr>
        <w:t>4</w:t>
      </w:r>
      <w:r w:rsidRPr="00BA0DC6">
        <w:rPr>
          <w:rFonts w:ascii="Comic Sans MS" w:hAnsi="Comic Sans MS"/>
          <w:sz w:val="22"/>
          <w:szCs w:val="22"/>
        </w:rPr>
        <w:t xml:space="preserve"> στρέμματα περίπου) που αποτελείται από τον χώρο ΚΜ1.</w:t>
      </w:r>
    </w:p>
    <w:p w14:paraId="3E7A5ED4" w14:textId="77777777" w:rsidR="00C678E5" w:rsidRPr="00BA0DC6" w:rsidRDefault="00C678E5" w:rsidP="00C678E5">
      <w:pPr>
        <w:spacing w:line="360" w:lineRule="auto"/>
        <w:ind w:firstLine="426"/>
        <w:jc w:val="both"/>
        <w:rPr>
          <w:rFonts w:ascii="Comic Sans MS" w:hAnsi="Comic Sans MS"/>
          <w:sz w:val="22"/>
          <w:szCs w:val="22"/>
        </w:rPr>
      </w:pPr>
      <w:r w:rsidRPr="00BA0DC6">
        <w:rPr>
          <w:rFonts w:ascii="Comic Sans MS" w:hAnsi="Comic Sans MS"/>
          <w:sz w:val="22"/>
          <w:szCs w:val="22"/>
        </w:rPr>
        <w:t xml:space="preserve">Περιβάλλον χώρος των διαφόρων πάρκινγκ του χώρου του Π.Κ. που αποτελείται από τους χώρους Π1.1, έως και Π1.10 (αποψίλωση περιμετρικά σε απόσταση 1,5 μέτρου τουλάχιστον από την άσφαλτο όπου είναι δυνατό). Επίσης θα καθαριστούν περιμετρικά σε απόσταση 1,5 μέτρου τουλάχιστον και όλες οι οδοί πρόσβασης, τα πεζοδρόμια, </w:t>
      </w:r>
      <w:proofErr w:type="spellStart"/>
      <w:r w:rsidRPr="00BA0DC6">
        <w:rPr>
          <w:rFonts w:ascii="Comic Sans MS" w:hAnsi="Comic Sans MS"/>
          <w:sz w:val="22"/>
          <w:szCs w:val="22"/>
        </w:rPr>
        <w:t>κ.λ.π</w:t>
      </w:r>
      <w:proofErr w:type="spellEnd"/>
      <w:r w:rsidRPr="00BA0DC6">
        <w:rPr>
          <w:rFonts w:ascii="Comic Sans MS" w:hAnsi="Comic Sans MS"/>
          <w:sz w:val="22"/>
          <w:szCs w:val="22"/>
        </w:rPr>
        <w:t>. εντός του περιμετρικού οδικού δακτυλίου που περικλείει τις κτηριακές εγκαταστάσεις.</w:t>
      </w:r>
    </w:p>
    <w:p w14:paraId="7794C96C" w14:textId="77777777" w:rsidR="00C678E5" w:rsidRPr="00BA0DC6" w:rsidRDefault="00C678E5" w:rsidP="00C678E5">
      <w:pPr>
        <w:spacing w:line="360" w:lineRule="auto"/>
        <w:ind w:firstLine="426"/>
        <w:jc w:val="both"/>
        <w:rPr>
          <w:rFonts w:ascii="Comic Sans MS" w:hAnsi="Comic Sans MS"/>
          <w:sz w:val="22"/>
          <w:szCs w:val="22"/>
        </w:rPr>
      </w:pPr>
      <w:r w:rsidRPr="00BA0DC6">
        <w:rPr>
          <w:rFonts w:ascii="Comic Sans MS" w:hAnsi="Comic Sans MS"/>
          <w:sz w:val="22"/>
          <w:szCs w:val="22"/>
        </w:rPr>
        <w:lastRenderedPageBreak/>
        <w:t xml:space="preserve">Περιμετρικός οδικός δακτύλιος </w:t>
      </w:r>
      <w:bookmarkStart w:id="8" w:name="OLE_LINK23"/>
      <w:bookmarkStart w:id="9" w:name="OLE_LINK24"/>
      <w:bookmarkStart w:id="10" w:name="OLE_LINK25"/>
      <w:bookmarkStart w:id="11" w:name="OLE_LINK26"/>
      <w:r w:rsidRPr="00BA0DC6">
        <w:rPr>
          <w:rFonts w:ascii="Comic Sans MS" w:hAnsi="Comic Sans MS"/>
          <w:sz w:val="22"/>
          <w:szCs w:val="22"/>
        </w:rPr>
        <w:t xml:space="preserve">(αποψίλωση περιμετρικά σε απόσταση 1,5 μέτρου τουλάχιστον από την άσφαλτο όπου είναι δυνατό) </w:t>
      </w:r>
      <w:bookmarkEnd w:id="8"/>
      <w:bookmarkEnd w:id="9"/>
      <w:bookmarkEnd w:id="10"/>
      <w:bookmarkEnd w:id="11"/>
      <w:r w:rsidRPr="00BA0DC6">
        <w:rPr>
          <w:rFonts w:ascii="Comic Sans MS" w:hAnsi="Comic Sans MS"/>
          <w:sz w:val="22"/>
          <w:szCs w:val="22"/>
        </w:rPr>
        <w:t>και καθαρισμός του χωματόδρομου (ώστε να είναι προσβάσιμος σε όχημα) που ενώνει τη Βιβλιοθήκη με τη Φιλοσοφική Σχολή (Κτήριο 1).</w:t>
      </w:r>
    </w:p>
    <w:p w14:paraId="22002F58" w14:textId="77777777" w:rsidR="00C678E5" w:rsidRDefault="00C678E5" w:rsidP="00C678E5">
      <w:pPr>
        <w:spacing w:line="360" w:lineRule="auto"/>
        <w:ind w:firstLine="426"/>
        <w:jc w:val="both"/>
        <w:rPr>
          <w:rFonts w:ascii="Comic Sans MS" w:hAnsi="Comic Sans MS"/>
          <w:sz w:val="22"/>
          <w:szCs w:val="22"/>
        </w:rPr>
      </w:pPr>
      <w:r w:rsidRPr="00BA0DC6">
        <w:rPr>
          <w:rFonts w:ascii="Comic Sans MS" w:hAnsi="Comic Sans MS"/>
          <w:sz w:val="22"/>
          <w:szCs w:val="22"/>
        </w:rPr>
        <w:t xml:space="preserve">Οι χώροι Χ1.1 (3,0 στρέμματα περίπου), Χ1.2 (5,0 στρέμματα περίπου), Χ1.3 (0,8 στρέμματα περίπου), Χ1.4 (0,7 στρέμματα περίπου), Χ1.5 (1 στρέμμα περίπου), Χ1.6 (11 στρέμματα περίπου), </w:t>
      </w:r>
      <w:bookmarkStart w:id="12" w:name="OLE_LINK1"/>
      <w:r w:rsidRPr="00BA0DC6">
        <w:rPr>
          <w:rFonts w:ascii="Comic Sans MS" w:hAnsi="Comic Sans MS"/>
          <w:sz w:val="22"/>
          <w:szCs w:val="22"/>
        </w:rPr>
        <w:t xml:space="preserve">Χ1.7 </w:t>
      </w:r>
      <w:bookmarkStart w:id="13" w:name="OLE_LINK2"/>
      <w:r w:rsidRPr="00BA0DC6">
        <w:rPr>
          <w:rFonts w:ascii="Comic Sans MS" w:hAnsi="Comic Sans MS"/>
          <w:sz w:val="22"/>
          <w:szCs w:val="22"/>
        </w:rPr>
        <w:t>(5,3 στρέμματα περίπου)</w:t>
      </w:r>
      <w:bookmarkEnd w:id="13"/>
      <w:r w:rsidRPr="00BA0DC6">
        <w:rPr>
          <w:rFonts w:ascii="Comic Sans MS" w:hAnsi="Comic Sans MS"/>
          <w:sz w:val="22"/>
          <w:szCs w:val="22"/>
        </w:rPr>
        <w:t xml:space="preserve">, Χ1.8 </w:t>
      </w:r>
      <w:bookmarkEnd w:id="12"/>
      <w:r w:rsidRPr="00BA0DC6">
        <w:rPr>
          <w:rFonts w:ascii="Comic Sans MS" w:hAnsi="Comic Sans MS"/>
          <w:sz w:val="22"/>
          <w:szCs w:val="22"/>
        </w:rPr>
        <w:t>(3,0 στρέμματα περίπου), θα αποψιλωθούν (καθαρισμός και μεταφορά προϊόντων αποψίλωσης).</w:t>
      </w:r>
    </w:p>
    <w:p w14:paraId="7C25073A" w14:textId="77777777" w:rsidR="00C678E5" w:rsidRDefault="00C678E5" w:rsidP="00C678E5">
      <w:pPr>
        <w:spacing w:line="360" w:lineRule="auto"/>
        <w:ind w:firstLine="426"/>
        <w:jc w:val="both"/>
        <w:rPr>
          <w:rFonts w:ascii="Comic Sans MS" w:hAnsi="Comic Sans MS"/>
          <w:sz w:val="22"/>
          <w:szCs w:val="22"/>
        </w:rPr>
      </w:pPr>
      <w:r>
        <w:rPr>
          <w:rFonts w:ascii="Comic Sans MS" w:hAnsi="Comic Sans MS"/>
          <w:sz w:val="22"/>
          <w:szCs w:val="22"/>
        </w:rPr>
        <w:t>Νέος χώρος ανάμεσα στο κτήριο της Βιβλιοθήκης, το κτήριο του Εστιατορίου και του κεντρικού πεζόδρομου με ονομασία ΝΧ1.1 συνολικής έκτασης 5,0 στρεμμάτων.</w:t>
      </w:r>
    </w:p>
    <w:p w14:paraId="3393281E" w14:textId="77777777" w:rsidR="00C678E5" w:rsidRPr="002A1F3B" w:rsidRDefault="00C678E5" w:rsidP="00C678E5">
      <w:pPr>
        <w:spacing w:line="360" w:lineRule="auto"/>
        <w:ind w:firstLine="425"/>
        <w:jc w:val="both"/>
        <w:rPr>
          <w:rFonts w:ascii="Comic Sans MS" w:hAnsi="Comic Sans MS"/>
          <w:sz w:val="22"/>
          <w:szCs w:val="22"/>
        </w:rPr>
      </w:pPr>
      <w:bookmarkStart w:id="14" w:name="OLE_LINK45"/>
      <w:bookmarkStart w:id="15" w:name="OLE_LINK46"/>
      <w:bookmarkStart w:id="16" w:name="OLE_LINK47"/>
      <w:bookmarkStart w:id="17" w:name="OLE_LINK48"/>
      <w:r w:rsidRPr="00BA0DC6">
        <w:rPr>
          <w:rFonts w:ascii="Comic Sans MS" w:hAnsi="Comic Sans MS"/>
          <w:sz w:val="22"/>
          <w:szCs w:val="22"/>
        </w:rPr>
        <w:t xml:space="preserve">Επίσης θα αποψιλωθούν και καθαριστούν </w:t>
      </w:r>
      <w:bookmarkStart w:id="18" w:name="OLE_LINK20"/>
      <w:bookmarkStart w:id="19" w:name="OLE_LINK21"/>
      <w:bookmarkStart w:id="20" w:name="OLE_LINK22"/>
      <w:r w:rsidRPr="00BA0DC6">
        <w:rPr>
          <w:rFonts w:ascii="Comic Sans MS" w:hAnsi="Comic Sans MS"/>
          <w:sz w:val="22"/>
          <w:szCs w:val="22"/>
        </w:rPr>
        <w:t>περιμετρικά οι 26 Π.Φ. του Δασικού Δικτύου Πυρόσβεσης και η Δεξαμενή Πυρόσβεσης.</w:t>
      </w:r>
      <w:bookmarkEnd w:id="18"/>
      <w:bookmarkEnd w:id="19"/>
      <w:bookmarkEnd w:id="20"/>
      <w:r w:rsidRPr="00BA0DC6">
        <w:rPr>
          <w:rFonts w:ascii="Comic Sans MS" w:hAnsi="Comic Sans MS"/>
          <w:sz w:val="22"/>
          <w:szCs w:val="22"/>
        </w:rPr>
        <w:t xml:space="preserve"> </w:t>
      </w:r>
    </w:p>
    <w:bookmarkEnd w:id="14"/>
    <w:bookmarkEnd w:id="15"/>
    <w:bookmarkEnd w:id="16"/>
    <w:bookmarkEnd w:id="17"/>
    <w:p w14:paraId="2F76DE0B" w14:textId="77777777" w:rsidR="00C678E5" w:rsidRDefault="00C678E5" w:rsidP="00C678E5">
      <w:pPr>
        <w:spacing w:after="120"/>
        <w:ind w:firstLine="426"/>
        <w:jc w:val="both"/>
        <w:rPr>
          <w:rFonts w:ascii="Comic Sans MS" w:hAnsi="Comic Sans MS"/>
          <w:sz w:val="22"/>
          <w:szCs w:val="22"/>
        </w:rPr>
      </w:pPr>
      <w:r w:rsidRPr="00993FF6">
        <w:rPr>
          <w:rFonts w:ascii="Comic Sans MS" w:hAnsi="Comic Sans MS"/>
          <w:sz w:val="22"/>
          <w:szCs w:val="22"/>
        </w:rPr>
        <w:t>Ειδικότερα οι εργασίες που θα γίνουν κάτω από τις εντολές και υποδείξεις της Υπηρεσίας είναι οι παρακάτω :</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678E5" w:rsidRPr="00993FF6" w14:paraId="3A32A635" w14:textId="77777777" w:rsidTr="00AB6B84">
        <w:trPr>
          <w:trHeight w:val="612"/>
        </w:trPr>
        <w:tc>
          <w:tcPr>
            <w:tcW w:w="9322" w:type="dxa"/>
            <w:shd w:val="clear" w:color="auto" w:fill="auto"/>
            <w:vAlign w:val="center"/>
          </w:tcPr>
          <w:p w14:paraId="7E3108FC" w14:textId="77777777" w:rsidR="00C678E5" w:rsidRPr="00993FF6" w:rsidRDefault="00C678E5" w:rsidP="00AB6B84">
            <w:pPr>
              <w:spacing w:line="360" w:lineRule="auto"/>
              <w:ind w:firstLine="426"/>
              <w:jc w:val="both"/>
              <w:rPr>
                <w:rFonts w:ascii="Comic Sans MS" w:hAnsi="Comic Sans MS"/>
                <w:sz w:val="22"/>
                <w:szCs w:val="22"/>
              </w:rPr>
            </w:pPr>
            <w:r w:rsidRPr="00993FF6">
              <w:rPr>
                <w:rFonts w:ascii="Comic Sans MS" w:hAnsi="Comic Sans MS"/>
                <w:sz w:val="22"/>
                <w:szCs w:val="22"/>
              </w:rPr>
              <w:t xml:space="preserve">1. </w:t>
            </w:r>
            <w:bookmarkStart w:id="21" w:name="OLE_LINK17"/>
            <w:bookmarkStart w:id="22" w:name="OLE_LINK18"/>
            <w:bookmarkStart w:id="23" w:name="OLE_LINK19"/>
            <w:r w:rsidRPr="00993FF6">
              <w:rPr>
                <w:rFonts w:ascii="Comic Sans MS" w:hAnsi="Comic Sans MS"/>
                <w:sz w:val="22"/>
                <w:szCs w:val="22"/>
              </w:rPr>
              <w:t xml:space="preserve">Αποψίλωση και μεταφορά χόρτων </w:t>
            </w:r>
            <w:bookmarkEnd w:id="21"/>
            <w:bookmarkEnd w:id="22"/>
            <w:bookmarkEnd w:id="23"/>
            <w:r w:rsidRPr="00993FF6">
              <w:rPr>
                <w:rFonts w:ascii="Comic Sans MS" w:hAnsi="Comic Sans MS"/>
                <w:sz w:val="22"/>
                <w:szCs w:val="22"/>
              </w:rPr>
              <w:t>από τους χώρους του Π.Κ. σε σημείο που θα υποδειχθεί από την Υπηρεσία (εντός χώρου Π.Κ.)</w:t>
            </w:r>
          </w:p>
        </w:tc>
      </w:tr>
      <w:tr w:rsidR="00C678E5" w:rsidRPr="00993FF6" w14:paraId="74526A95" w14:textId="77777777" w:rsidTr="00AB6B84">
        <w:trPr>
          <w:trHeight w:val="692"/>
        </w:trPr>
        <w:tc>
          <w:tcPr>
            <w:tcW w:w="9322" w:type="dxa"/>
            <w:shd w:val="clear" w:color="auto" w:fill="auto"/>
            <w:vAlign w:val="center"/>
          </w:tcPr>
          <w:p w14:paraId="441F0011" w14:textId="77777777" w:rsidR="00C678E5" w:rsidRPr="00993FF6" w:rsidRDefault="00C678E5" w:rsidP="00AB6B84">
            <w:pPr>
              <w:spacing w:line="360" w:lineRule="auto"/>
              <w:ind w:firstLine="426"/>
              <w:jc w:val="both"/>
              <w:rPr>
                <w:rFonts w:ascii="Comic Sans MS" w:hAnsi="Comic Sans MS"/>
                <w:sz w:val="22"/>
                <w:szCs w:val="22"/>
              </w:rPr>
            </w:pPr>
            <w:r w:rsidRPr="00993FF6">
              <w:rPr>
                <w:rFonts w:ascii="Comic Sans MS" w:hAnsi="Comic Sans MS"/>
                <w:sz w:val="22"/>
                <w:szCs w:val="22"/>
              </w:rPr>
              <w:t>2. Μάζεμα μεγάλων πετρών και άλλων άχρηστων αντικειμένων και απομάκρυνση τους από όλους τους χώρους που έχουν αναφερθεί παραπάνω.</w:t>
            </w:r>
          </w:p>
        </w:tc>
      </w:tr>
      <w:tr w:rsidR="00C678E5" w:rsidRPr="00993FF6" w14:paraId="779AD56B" w14:textId="77777777" w:rsidTr="00AB6B84">
        <w:trPr>
          <w:trHeight w:val="688"/>
        </w:trPr>
        <w:tc>
          <w:tcPr>
            <w:tcW w:w="9322" w:type="dxa"/>
            <w:shd w:val="clear" w:color="auto" w:fill="auto"/>
            <w:vAlign w:val="center"/>
          </w:tcPr>
          <w:p w14:paraId="18CFD13D" w14:textId="77777777" w:rsidR="00C678E5" w:rsidRPr="00993FF6" w:rsidRDefault="00C678E5" w:rsidP="00AB6B84">
            <w:pPr>
              <w:spacing w:line="360" w:lineRule="auto"/>
              <w:ind w:firstLine="426"/>
              <w:jc w:val="both"/>
              <w:rPr>
                <w:rFonts w:ascii="Comic Sans MS" w:hAnsi="Comic Sans MS"/>
                <w:sz w:val="22"/>
                <w:szCs w:val="22"/>
              </w:rPr>
            </w:pPr>
            <w:r w:rsidRPr="00993FF6">
              <w:rPr>
                <w:rFonts w:ascii="Comic Sans MS" w:hAnsi="Comic Sans MS"/>
                <w:sz w:val="22"/>
                <w:szCs w:val="22"/>
              </w:rPr>
              <w:t xml:space="preserve">3. Κλάδεμα δένδρων με υπόδειξη της υπηρεσίας </w:t>
            </w:r>
          </w:p>
        </w:tc>
      </w:tr>
      <w:tr w:rsidR="00C678E5" w:rsidRPr="00993FF6" w14:paraId="63BEEF83" w14:textId="77777777" w:rsidTr="00AB6B84">
        <w:trPr>
          <w:trHeight w:val="712"/>
        </w:trPr>
        <w:tc>
          <w:tcPr>
            <w:tcW w:w="9322" w:type="dxa"/>
            <w:shd w:val="clear" w:color="auto" w:fill="auto"/>
            <w:vAlign w:val="center"/>
          </w:tcPr>
          <w:p w14:paraId="09FA55EC" w14:textId="77777777" w:rsidR="00C678E5" w:rsidRPr="00993FF6" w:rsidRDefault="00C678E5" w:rsidP="00AB6B84">
            <w:pPr>
              <w:spacing w:line="360" w:lineRule="auto"/>
              <w:ind w:firstLine="426"/>
              <w:jc w:val="both"/>
              <w:rPr>
                <w:rFonts w:ascii="Comic Sans MS" w:hAnsi="Comic Sans MS"/>
                <w:sz w:val="22"/>
                <w:szCs w:val="22"/>
              </w:rPr>
            </w:pPr>
            <w:r w:rsidRPr="00993FF6">
              <w:rPr>
                <w:rFonts w:ascii="Comic Sans MS" w:hAnsi="Comic Sans MS"/>
                <w:sz w:val="22"/>
                <w:szCs w:val="22"/>
              </w:rPr>
              <w:t xml:space="preserve">4. Καθαρισμός περιμετρικά πεζοδρομίων, οδών πρόσβασης εντός των κτηριακών εγκαταστάσεων και </w:t>
            </w:r>
            <w:r w:rsidRPr="00993FF6">
              <w:rPr>
                <w:rFonts w:ascii="Comic Sans MS" w:hAnsi="Comic Sans MS"/>
              </w:rPr>
              <w:t>πάρκινγκ</w:t>
            </w:r>
            <w:r w:rsidRPr="00993FF6">
              <w:rPr>
                <w:rFonts w:ascii="Comic Sans MS" w:hAnsi="Comic Sans MS"/>
                <w:sz w:val="22"/>
                <w:szCs w:val="22"/>
              </w:rPr>
              <w:t xml:space="preserve"> από βάτους, καθώς και καθαρισμός του περιμετρικού δακτυλίου της </w:t>
            </w:r>
            <w:proofErr w:type="spellStart"/>
            <w:r w:rsidRPr="00993FF6">
              <w:rPr>
                <w:rFonts w:ascii="Comic Sans MS" w:hAnsi="Comic Sans MS"/>
                <w:sz w:val="22"/>
                <w:szCs w:val="22"/>
              </w:rPr>
              <w:t>Πανεπιστημιόπολης</w:t>
            </w:r>
            <w:proofErr w:type="spellEnd"/>
            <w:r w:rsidRPr="00993FF6">
              <w:rPr>
                <w:rFonts w:ascii="Comic Sans MS" w:hAnsi="Comic Sans MS"/>
                <w:sz w:val="22"/>
                <w:szCs w:val="22"/>
              </w:rPr>
              <w:t xml:space="preserve"> κατά 1,5 μέτρο τουλάχιστον από την άσφαλτο όπου είναι δυνατό. Επίσης καθαρισμός του χωματόδρομου (ώστε να είναι προσβάσιμος) που ενώνει τη Βιβλιοθήκη με τη Φιλοσοφική Σχολή (Κτήριο 1).</w:t>
            </w:r>
          </w:p>
        </w:tc>
      </w:tr>
      <w:tr w:rsidR="00C678E5" w:rsidRPr="00993FF6" w14:paraId="61F5B335" w14:textId="77777777" w:rsidTr="00AB6B84">
        <w:trPr>
          <w:trHeight w:val="523"/>
        </w:trPr>
        <w:tc>
          <w:tcPr>
            <w:tcW w:w="9322" w:type="dxa"/>
            <w:shd w:val="clear" w:color="auto" w:fill="auto"/>
          </w:tcPr>
          <w:p w14:paraId="2EF757F2" w14:textId="77777777" w:rsidR="00C678E5" w:rsidRPr="00993FF6" w:rsidRDefault="00C678E5" w:rsidP="00AB6B84">
            <w:pPr>
              <w:spacing w:line="360" w:lineRule="auto"/>
              <w:ind w:firstLine="426"/>
              <w:jc w:val="both"/>
              <w:rPr>
                <w:rFonts w:ascii="Comic Sans MS" w:hAnsi="Comic Sans MS"/>
                <w:sz w:val="22"/>
                <w:szCs w:val="22"/>
              </w:rPr>
            </w:pPr>
            <w:r w:rsidRPr="00993FF6">
              <w:rPr>
                <w:rFonts w:ascii="Comic Sans MS" w:hAnsi="Comic Sans MS"/>
                <w:sz w:val="22"/>
                <w:szCs w:val="22"/>
              </w:rPr>
              <w:t>5. Αποψίλωση των χώρων Χ1.1, Χ1.2, Χ1.3, Χ1.4 Χ1.5, Χ1.6, Χ1.7, Χ1.8 (καθαρισμός, και μεταφορά προϊόντων αποψίλωσης)</w:t>
            </w:r>
          </w:p>
        </w:tc>
      </w:tr>
      <w:tr w:rsidR="00C678E5" w:rsidRPr="00993FF6" w14:paraId="65CD7D7F" w14:textId="77777777" w:rsidTr="00AB6B84">
        <w:trPr>
          <w:trHeight w:val="650"/>
        </w:trPr>
        <w:tc>
          <w:tcPr>
            <w:tcW w:w="9322" w:type="dxa"/>
            <w:shd w:val="clear" w:color="auto" w:fill="auto"/>
          </w:tcPr>
          <w:p w14:paraId="29E8DF5B" w14:textId="77777777" w:rsidR="00C678E5" w:rsidRPr="00993FF6" w:rsidRDefault="00C678E5" w:rsidP="00AB6B84">
            <w:pPr>
              <w:spacing w:line="360" w:lineRule="auto"/>
              <w:ind w:firstLine="426"/>
              <w:jc w:val="both"/>
              <w:rPr>
                <w:rFonts w:ascii="Comic Sans MS" w:hAnsi="Comic Sans MS"/>
                <w:sz w:val="22"/>
                <w:szCs w:val="22"/>
              </w:rPr>
            </w:pPr>
            <w:bookmarkStart w:id="24" w:name="OLE_LINK37"/>
            <w:bookmarkStart w:id="25" w:name="OLE_LINK38"/>
            <w:bookmarkStart w:id="26" w:name="OLE_LINK39"/>
            <w:bookmarkStart w:id="27" w:name="OLE_LINK15"/>
            <w:bookmarkStart w:id="28" w:name="OLE_LINK16"/>
            <w:r w:rsidRPr="00993FF6">
              <w:rPr>
                <w:rFonts w:ascii="Comic Sans MS" w:hAnsi="Comic Sans MS"/>
                <w:sz w:val="22"/>
                <w:szCs w:val="22"/>
              </w:rPr>
              <w:t xml:space="preserve">6. Αποψίλωση και καθαρισμός περιμετρικά των 26 </w:t>
            </w:r>
            <w:bookmarkStart w:id="29" w:name="OLE_LINK34"/>
            <w:bookmarkStart w:id="30" w:name="OLE_LINK35"/>
            <w:bookmarkStart w:id="31" w:name="OLE_LINK36"/>
            <w:r w:rsidRPr="00993FF6">
              <w:rPr>
                <w:rFonts w:ascii="Comic Sans MS" w:hAnsi="Comic Sans MS"/>
                <w:sz w:val="22"/>
                <w:szCs w:val="22"/>
              </w:rPr>
              <w:t>Π.Φ.</w:t>
            </w:r>
            <w:bookmarkEnd w:id="29"/>
            <w:bookmarkEnd w:id="30"/>
            <w:bookmarkEnd w:id="31"/>
            <w:r w:rsidRPr="00993FF6">
              <w:rPr>
                <w:rFonts w:ascii="Comic Sans MS" w:hAnsi="Comic Sans MS"/>
                <w:sz w:val="22"/>
                <w:szCs w:val="22"/>
              </w:rPr>
              <w:t xml:space="preserve"> του Δασικού Δικτύου Πυρόσβεσης (αποψίλωση περιμετρικά σε απόσταση </w:t>
            </w:r>
            <w:smartTag w:uri="urn:schemas-microsoft-com:office:smarttags" w:element="metricconverter">
              <w:smartTagPr>
                <w:attr w:name="ProductID" w:val="2,00 μέτρων"/>
              </w:smartTagPr>
              <w:r w:rsidRPr="00993FF6">
                <w:rPr>
                  <w:rFonts w:ascii="Comic Sans MS" w:hAnsi="Comic Sans MS"/>
                  <w:sz w:val="22"/>
                  <w:szCs w:val="22"/>
                </w:rPr>
                <w:t>2,00 μέτρων</w:t>
              </w:r>
            </w:smartTag>
            <w:r w:rsidRPr="00993FF6">
              <w:rPr>
                <w:rFonts w:ascii="Comic Sans MS" w:hAnsi="Comic Sans MS"/>
                <w:sz w:val="22"/>
                <w:szCs w:val="22"/>
              </w:rPr>
              <w:t xml:space="preserve"> τουλάχιστον όπου είναι δυνατό) και της Δεξαμενή Πυρόσβεσης (αποψίλωση περιμετρικά σε απόσταση </w:t>
            </w:r>
            <w:smartTag w:uri="urn:schemas-microsoft-com:office:smarttags" w:element="metricconverter">
              <w:smartTagPr>
                <w:attr w:name="ProductID" w:val="10,00 μέτρων"/>
              </w:smartTagPr>
              <w:r w:rsidRPr="00993FF6">
                <w:rPr>
                  <w:rFonts w:ascii="Comic Sans MS" w:hAnsi="Comic Sans MS"/>
                  <w:sz w:val="22"/>
                  <w:szCs w:val="22"/>
                </w:rPr>
                <w:t>10,00 μέτρων</w:t>
              </w:r>
            </w:smartTag>
            <w:r w:rsidRPr="00993FF6">
              <w:rPr>
                <w:rFonts w:ascii="Comic Sans MS" w:hAnsi="Comic Sans MS"/>
                <w:sz w:val="22"/>
                <w:szCs w:val="22"/>
              </w:rPr>
              <w:t xml:space="preserve"> τουλάχιστον).</w:t>
            </w:r>
            <w:bookmarkEnd w:id="24"/>
            <w:bookmarkEnd w:id="25"/>
            <w:bookmarkEnd w:id="26"/>
          </w:p>
        </w:tc>
      </w:tr>
      <w:tr w:rsidR="00C678E5" w:rsidRPr="00993FF6" w14:paraId="1D6789F6" w14:textId="77777777" w:rsidTr="00AB6B84">
        <w:trPr>
          <w:trHeight w:val="1288"/>
        </w:trPr>
        <w:tc>
          <w:tcPr>
            <w:tcW w:w="9322" w:type="dxa"/>
            <w:tcBorders>
              <w:top w:val="single" w:sz="4" w:space="0" w:color="auto"/>
              <w:left w:val="single" w:sz="4" w:space="0" w:color="auto"/>
              <w:bottom w:val="single" w:sz="4" w:space="0" w:color="auto"/>
              <w:right w:val="single" w:sz="4" w:space="0" w:color="auto"/>
            </w:tcBorders>
            <w:shd w:val="clear" w:color="auto" w:fill="auto"/>
          </w:tcPr>
          <w:p w14:paraId="1754705E" w14:textId="77777777" w:rsidR="00C678E5" w:rsidRPr="00993FF6" w:rsidRDefault="00C678E5" w:rsidP="00AB6B84">
            <w:pPr>
              <w:spacing w:line="360" w:lineRule="auto"/>
              <w:ind w:firstLine="426"/>
              <w:jc w:val="both"/>
              <w:rPr>
                <w:rFonts w:ascii="Comic Sans MS" w:hAnsi="Comic Sans MS"/>
                <w:sz w:val="22"/>
                <w:szCs w:val="22"/>
              </w:rPr>
            </w:pPr>
            <w:bookmarkStart w:id="32" w:name="OLE_LINK53"/>
            <w:bookmarkStart w:id="33" w:name="OLE_LINK54"/>
            <w:bookmarkStart w:id="34" w:name="OLE_LINK55"/>
            <w:bookmarkStart w:id="35" w:name="OLE_LINK56"/>
            <w:bookmarkEnd w:id="27"/>
            <w:bookmarkEnd w:id="28"/>
            <w:r w:rsidRPr="00993FF6">
              <w:rPr>
                <w:rFonts w:ascii="Comic Sans MS" w:hAnsi="Comic Sans MS"/>
                <w:sz w:val="22"/>
                <w:szCs w:val="22"/>
              </w:rPr>
              <w:lastRenderedPageBreak/>
              <w:t xml:space="preserve">7. </w:t>
            </w:r>
            <w:bookmarkStart w:id="36" w:name="OLE_LINK50"/>
            <w:r w:rsidRPr="00993FF6">
              <w:rPr>
                <w:rFonts w:ascii="Comic Sans MS" w:hAnsi="Comic Sans MS"/>
                <w:sz w:val="22"/>
                <w:szCs w:val="22"/>
              </w:rPr>
              <w:t>Θα αποψιλωθούν, καθαριστούν,</w:t>
            </w:r>
            <w:r w:rsidRPr="00B36B3E">
              <w:rPr>
                <w:rFonts w:ascii="Comic Sans MS" w:hAnsi="Comic Sans MS"/>
                <w:sz w:val="22"/>
                <w:szCs w:val="22"/>
              </w:rPr>
              <w:t xml:space="preserve"> </w:t>
            </w:r>
            <w:r w:rsidRPr="00993FF6">
              <w:rPr>
                <w:rFonts w:ascii="Comic Sans MS" w:hAnsi="Comic Sans MS"/>
                <w:sz w:val="22"/>
                <w:szCs w:val="22"/>
              </w:rPr>
              <w:t>όπου απαιτηθεί- προσεκτικά</w:t>
            </w:r>
            <w:r w:rsidRPr="00D13D81">
              <w:rPr>
                <w:rFonts w:ascii="Comic Sans MS" w:hAnsi="Comic Sans MS"/>
                <w:sz w:val="22"/>
                <w:szCs w:val="22"/>
              </w:rPr>
              <w:t xml:space="preserve"> -</w:t>
            </w:r>
            <w:r w:rsidRPr="00993FF6">
              <w:rPr>
                <w:rFonts w:ascii="Comic Sans MS" w:hAnsi="Comic Sans MS"/>
                <w:sz w:val="22"/>
                <w:szCs w:val="22"/>
              </w:rPr>
              <w:t xml:space="preserve"> </w:t>
            </w:r>
            <w:r>
              <w:rPr>
                <w:rFonts w:ascii="Comic Sans MS" w:hAnsi="Comic Sans MS"/>
                <w:sz w:val="22"/>
                <w:szCs w:val="22"/>
              </w:rPr>
              <w:t xml:space="preserve">από χόρτα κλαδιά </w:t>
            </w:r>
            <w:proofErr w:type="spellStart"/>
            <w:r>
              <w:rPr>
                <w:rFonts w:ascii="Comic Sans MS" w:hAnsi="Comic Sans MS"/>
                <w:sz w:val="22"/>
                <w:szCs w:val="22"/>
              </w:rPr>
              <w:t>κ.λ.π</w:t>
            </w:r>
            <w:proofErr w:type="spellEnd"/>
            <w:r>
              <w:rPr>
                <w:rFonts w:ascii="Comic Sans MS" w:hAnsi="Comic Sans MS"/>
                <w:sz w:val="22"/>
                <w:szCs w:val="22"/>
              </w:rPr>
              <w:t>.</w:t>
            </w:r>
            <w:r w:rsidRPr="00840055">
              <w:rPr>
                <w:rFonts w:ascii="Comic Sans MS" w:hAnsi="Comic Sans MS"/>
                <w:sz w:val="22"/>
                <w:szCs w:val="22"/>
              </w:rPr>
              <w:t xml:space="preserve"> όλ</w:t>
            </w:r>
            <w:r>
              <w:rPr>
                <w:rFonts w:ascii="Comic Sans MS" w:hAnsi="Comic Sans MS"/>
                <w:sz w:val="22"/>
                <w:szCs w:val="22"/>
              </w:rPr>
              <w:t xml:space="preserve">οι οι χώροι Η/Μ εγκαταστάσεων όπως πίνακες εξωτερικού φωτισμού, εξωτερικές μονάδες κλιματισμού, δεξαμενές νερού, οικίσκοι Η/Μ εγκαταστάσεων </w:t>
            </w:r>
            <w:proofErr w:type="spellStart"/>
            <w:r>
              <w:rPr>
                <w:rFonts w:ascii="Comic Sans MS" w:hAnsi="Comic Sans MS"/>
                <w:sz w:val="22"/>
                <w:szCs w:val="22"/>
              </w:rPr>
              <w:t>κ.λ.π</w:t>
            </w:r>
            <w:proofErr w:type="spellEnd"/>
            <w:r>
              <w:rPr>
                <w:rFonts w:ascii="Comic Sans MS" w:hAnsi="Comic Sans MS"/>
                <w:sz w:val="22"/>
                <w:szCs w:val="22"/>
              </w:rPr>
              <w:t>.</w:t>
            </w:r>
            <w:bookmarkEnd w:id="36"/>
            <w:r>
              <w:rPr>
                <w:rFonts w:ascii="Comic Sans MS" w:hAnsi="Comic Sans MS"/>
                <w:sz w:val="22"/>
                <w:szCs w:val="22"/>
              </w:rPr>
              <w:t>.</w:t>
            </w:r>
          </w:p>
        </w:tc>
      </w:tr>
      <w:tr w:rsidR="00C678E5" w:rsidRPr="00993FF6" w14:paraId="173457AB" w14:textId="77777777" w:rsidTr="00AB6B84">
        <w:trPr>
          <w:trHeight w:val="264"/>
        </w:trPr>
        <w:tc>
          <w:tcPr>
            <w:tcW w:w="9322" w:type="dxa"/>
            <w:shd w:val="clear" w:color="auto" w:fill="auto"/>
          </w:tcPr>
          <w:p w14:paraId="2824649B" w14:textId="77777777" w:rsidR="00C678E5" w:rsidRPr="00993FF6" w:rsidRDefault="00C678E5" w:rsidP="00AB6B84">
            <w:pPr>
              <w:spacing w:line="360" w:lineRule="auto"/>
              <w:ind w:firstLine="426"/>
              <w:jc w:val="both"/>
              <w:rPr>
                <w:rFonts w:ascii="Comic Sans MS" w:hAnsi="Comic Sans MS"/>
                <w:sz w:val="22"/>
                <w:szCs w:val="22"/>
              </w:rPr>
            </w:pPr>
            <w:r>
              <w:rPr>
                <w:rFonts w:ascii="Comic Sans MS" w:hAnsi="Comic Sans MS"/>
                <w:sz w:val="22"/>
                <w:szCs w:val="22"/>
              </w:rPr>
              <w:t>8</w:t>
            </w:r>
            <w:r w:rsidRPr="00993FF6">
              <w:rPr>
                <w:rFonts w:ascii="Comic Sans MS" w:hAnsi="Comic Sans MS"/>
                <w:sz w:val="22"/>
                <w:szCs w:val="22"/>
              </w:rPr>
              <w:t xml:space="preserve">. Αποψίλωση </w:t>
            </w:r>
            <w:r>
              <w:rPr>
                <w:rFonts w:ascii="Comic Sans MS" w:hAnsi="Comic Sans MS"/>
                <w:sz w:val="22"/>
                <w:szCs w:val="22"/>
              </w:rPr>
              <w:t xml:space="preserve">και καθαρισμός του </w:t>
            </w:r>
            <w:r w:rsidRPr="00993FF6">
              <w:rPr>
                <w:rFonts w:ascii="Comic Sans MS" w:hAnsi="Comic Sans MS"/>
                <w:sz w:val="22"/>
                <w:szCs w:val="22"/>
              </w:rPr>
              <w:t>χώρ</w:t>
            </w:r>
            <w:r>
              <w:rPr>
                <w:rFonts w:ascii="Comic Sans MS" w:hAnsi="Comic Sans MS"/>
                <w:sz w:val="22"/>
                <w:szCs w:val="22"/>
              </w:rPr>
              <w:t>ου</w:t>
            </w:r>
            <w:r w:rsidRPr="00993FF6">
              <w:rPr>
                <w:rFonts w:ascii="Comic Sans MS" w:hAnsi="Comic Sans MS"/>
                <w:sz w:val="22"/>
                <w:szCs w:val="22"/>
              </w:rPr>
              <w:t xml:space="preserve"> </w:t>
            </w:r>
            <w:r>
              <w:rPr>
                <w:rFonts w:ascii="Comic Sans MS" w:hAnsi="Comic Sans MS"/>
                <w:sz w:val="22"/>
                <w:szCs w:val="22"/>
              </w:rPr>
              <w:t>Ν</w:t>
            </w:r>
            <w:r w:rsidRPr="00993FF6">
              <w:rPr>
                <w:rFonts w:ascii="Comic Sans MS" w:hAnsi="Comic Sans MS"/>
                <w:sz w:val="22"/>
                <w:szCs w:val="22"/>
              </w:rPr>
              <w:t>Χ1.1</w:t>
            </w:r>
            <w:r>
              <w:rPr>
                <w:rFonts w:ascii="Comic Sans MS" w:hAnsi="Comic Sans MS"/>
                <w:sz w:val="22"/>
                <w:szCs w:val="22"/>
              </w:rPr>
              <w:t xml:space="preserve"> για πρώτη φορά με σκοπό την ανάδειξη του</w:t>
            </w:r>
            <w:r w:rsidRPr="00993FF6">
              <w:rPr>
                <w:rFonts w:ascii="Comic Sans MS" w:hAnsi="Comic Sans MS"/>
                <w:sz w:val="22"/>
                <w:szCs w:val="22"/>
              </w:rPr>
              <w:t xml:space="preserve"> (</w:t>
            </w:r>
            <w:r>
              <w:rPr>
                <w:rFonts w:ascii="Comic Sans MS" w:hAnsi="Comic Sans MS"/>
                <w:sz w:val="22"/>
                <w:szCs w:val="22"/>
              </w:rPr>
              <w:t xml:space="preserve">αποψίλωση, </w:t>
            </w:r>
            <w:r w:rsidRPr="00993FF6">
              <w:rPr>
                <w:rFonts w:ascii="Comic Sans MS" w:hAnsi="Comic Sans MS"/>
                <w:sz w:val="22"/>
                <w:szCs w:val="22"/>
              </w:rPr>
              <w:t>καθαρισμός και μεταφορά προϊόντων αποψίλωσης)</w:t>
            </w:r>
          </w:p>
        </w:tc>
      </w:tr>
      <w:bookmarkEnd w:id="32"/>
      <w:bookmarkEnd w:id="33"/>
      <w:bookmarkEnd w:id="34"/>
      <w:bookmarkEnd w:id="35"/>
    </w:tbl>
    <w:p w14:paraId="4E13E7ED" w14:textId="77777777" w:rsidR="00C678E5" w:rsidRDefault="00C678E5" w:rsidP="00C678E5">
      <w:pPr>
        <w:jc w:val="both"/>
        <w:rPr>
          <w:rFonts w:ascii="Comic Sans MS" w:hAnsi="Comic Sans MS"/>
          <w:sz w:val="22"/>
          <w:szCs w:val="22"/>
        </w:rPr>
      </w:pPr>
    </w:p>
    <w:p w14:paraId="6CB560C3" w14:textId="77777777" w:rsidR="00C678E5" w:rsidRDefault="00C678E5" w:rsidP="00C678E5">
      <w:pPr>
        <w:spacing w:line="360" w:lineRule="auto"/>
        <w:jc w:val="both"/>
        <w:rPr>
          <w:rFonts w:ascii="Comic Sans MS" w:hAnsi="Comic Sans MS"/>
        </w:rPr>
      </w:pPr>
      <w:r w:rsidRPr="00993FF6">
        <w:rPr>
          <w:rFonts w:ascii="Comic Sans MS" w:hAnsi="Comic Sans MS"/>
          <w:sz w:val="22"/>
          <w:szCs w:val="22"/>
        </w:rPr>
        <w:t>Όλοι οι χώροι που θα αποψιλωθούν φαίνονται στα συνημμένα σχέδια δηλαδή χώροι προς αποψίλωση</w:t>
      </w:r>
      <w:r>
        <w:rPr>
          <w:rFonts w:ascii="Comic Sans MS" w:hAnsi="Comic Sans MS"/>
          <w:sz w:val="22"/>
          <w:szCs w:val="22"/>
        </w:rPr>
        <w:t xml:space="preserve"> και</w:t>
      </w:r>
      <w:r w:rsidRPr="00993FF6">
        <w:rPr>
          <w:rFonts w:ascii="Comic Sans MS" w:hAnsi="Comic Sans MS"/>
          <w:sz w:val="22"/>
          <w:szCs w:val="22"/>
        </w:rPr>
        <w:t xml:space="preserve"> καθαρισμό, το δασικό οδικό δίκτυο που θα καθαριστεί με μηχανικά μέσα (π.χ. </w:t>
      </w:r>
      <w:r w:rsidRPr="00993FF6">
        <w:rPr>
          <w:rFonts w:ascii="Comic Sans MS" w:hAnsi="Comic Sans MS"/>
          <w:sz w:val="22"/>
          <w:szCs w:val="22"/>
          <w:lang w:val="en-US"/>
        </w:rPr>
        <w:t>grader</w:t>
      </w:r>
      <w:r w:rsidRPr="00993FF6">
        <w:rPr>
          <w:rFonts w:ascii="Comic Sans MS" w:hAnsi="Comic Sans MS"/>
          <w:sz w:val="22"/>
          <w:szCs w:val="22"/>
        </w:rPr>
        <w:t>), η θέση της δεξαμενής νερού δασικού δικτύου και η θέση των 26 Π.Φ.</w:t>
      </w:r>
    </w:p>
    <w:p w14:paraId="054E07BD" w14:textId="77777777" w:rsidR="00C678E5" w:rsidRPr="00C506FE" w:rsidRDefault="00C678E5" w:rsidP="00C678E5">
      <w:pPr>
        <w:spacing w:line="360" w:lineRule="auto"/>
        <w:rPr>
          <w:rFonts w:ascii="Comic Sans MS" w:hAnsi="Comic Sans MS"/>
          <w:b/>
          <w:sz w:val="22"/>
          <w:szCs w:val="22"/>
          <w:u w:val="single"/>
        </w:rPr>
      </w:pPr>
      <w:r w:rsidRPr="00C506FE">
        <w:rPr>
          <w:rFonts w:ascii="Comic Sans MS" w:hAnsi="Comic Sans MS"/>
          <w:b/>
          <w:sz w:val="22"/>
          <w:szCs w:val="22"/>
          <w:u w:val="single"/>
        </w:rPr>
        <w:t>ΌΡΟΙ ΣΥΜΜΕΤΟΧΗΣ ΣΤΟ ΔΙΑΓΩΝΙΣΜΟ</w:t>
      </w:r>
    </w:p>
    <w:p w14:paraId="1D8B8A8B" w14:textId="77777777" w:rsidR="00C678E5" w:rsidRPr="006A04DB" w:rsidRDefault="00C678E5" w:rsidP="00C678E5">
      <w:pPr>
        <w:widowControl w:val="0"/>
        <w:numPr>
          <w:ilvl w:val="0"/>
          <w:numId w:val="1"/>
        </w:numPr>
        <w:tabs>
          <w:tab w:val="clear" w:pos="786"/>
        </w:tabs>
        <w:autoSpaceDE w:val="0"/>
        <w:autoSpaceDN w:val="0"/>
        <w:adjustRightInd w:val="0"/>
        <w:spacing w:line="360" w:lineRule="auto"/>
        <w:ind w:left="360"/>
        <w:jc w:val="both"/>
        <w:rPr>
          <w:rFonts w:ascii="Comic Sans MS" w:hAnsi="Comic Sans MS"/>
          <w:sz w:val="22"/>
          <w:szCs w:val="22"/>
        </w:rPr>
      </w:pPr>
      <w:r w:rsidRPr="006A04DB">
        <w:rPr>
          <w:rFonts w:ascii="Comic Sans MS" w:hAnsi="Comic Sans MS"/>
          <w:sz w:val="22"/>
          <w:szCs w:val="22"/>
        </w:rPr>
        <w:t xml:space="preserve">Δικαίωμα συμμετοχής </w:t>
      </w:r>
      <w:r w:rsidRPr="006A04DB">
        <w:rPr>
          <w:rFonts w:ascii="Comic Sans MS" w:hAnsi="Comic Sans MS"/>
          <w:b/>
          <w:sz w:val="22"/>
          <w:szCs w:val="22"/>
          <w:u w:val="single"/>
        </w:rPr>
        <w:t>επί ποινή αποκλεισμού</w:t>
      </w:r>
      <w:r w:rsidRPr="006A04DB">
        <w:rPr>
          <w:rFonts w:ascii="Comic Sans MS" w:hAnsi="Comic Sans MS"/>
          <w:sz w:val="22"/>
          <w:szCs w:val="22"/>
        </w:rPr>
        <w:t xml:space="preserve"> θα έχουν Γεωπόνοι, Ε.Δ.Ε., άτομα που ασχολούνται με χωματουργικές εργασίες και εκδίδουν τιμολόγιο (έναρξη εργασιών 6 μήνες πριν την ημερομηνία του διαγωνισμού τουλάχιστον) που θα αποδεικνύεται με την προσκόμιση </w:t>
      </w:r>
      <w:r w:rsidRPr="006A04DB">
        <w:rPr>
          <w:rFonts w:ascii="Comic Sans MS" w:hAnsi="Comic Sans MS"/>
          <w:bCs/>
          <w:sz w:val="22"/>
          <w:szCs w:val="22"/>
        </w:rPr>
        <w:t>βεβαίωσης εγγραφής στο μητρώο οικείου επιμελητηρίου (εμπορικό ή τεχνικό ή νομαρχιακό)</w:t>
      </w:r>
      <w:r w:rsidRPr="006A04DB">
        <w:rPr>
          <w:rFonts w:ascii="Comic Sans MS" w:hAnsi="Comic Sans MS"/>
          <w:sz w:val="22"/>
          <w:szCs w:val="22"/>
        </w:rPr>
        <w:t>.</w:t>
      </w:r>
    </w:p>
    <w:p w14:paraId="0D4EC8C5" w14:textId="77777777" w:rsidR="00C678E5" w:rsidRPr="006A04DB" w:rsidRDefault="00C678E5" w:rsidP="00C678E5">
      <w:pPr>
        <w:widowControl w:val="0"/>
        <w:numPr>
          <w:ilvl w:val="0"/>
          <w:numId w:val="1"/>
        </w:numPr>
        <w:tabs>
          <w:tab w:val="clear" w:pos="786"/>
        </w:tabs>
        <w:autoSpaceDE w:val="0"/>
        <w:autoSpaceDN w:val="0"/>
        <w:adjustRightInd w:val="0"/>
        <w:spacing w:line="360" w:lineRule="auto"/>
        <w:ind w:left="360"/>
        <w:jc w:val="both"/>
        <w:rPr>
          <w:rFonts w:ascii="Comic Sans MS" w:hAnsi="Comic Sans MS"/>
          <w:bCs/>
          <w:sz w:val="22"/>
          <w:szCs w:val="22"/>
        </w:rPr>
      </w:pPr>
      <w:r w:rsidRPr="006A04DB">
        <w:rPr>
          <w:rFonts w:ascii="Comic Sans MS" w:hAnsi="Comic Sans MS"/>
          <w:sz w:val="22"/>
          <w:szCs w:val="22"/>
        </w:rPr>
        <w:t xml:space="preserve">Υπεύθυνη δήλωση του Ν.1599/1986 του υποψήφιου Αναδόχου </w:t>
      </w:r>
      <w:r w:rsidRPr="006A04DB">
        <w:rPr>
          <w:rFonts w:ascii="Comic Sans MS" w:hAnsi="Comic Sans MS"/>
          <w:b/>
          <w:bCs/>
          <w:sz w:val="22"/>
          <w:szCs w:val="22"/>
          <w:u w:val="single"/>
        </w:rPr>
        <w:t>επί ποινή αποκλεισμού</w:t>
      </w:r>
      <w:r w:rsidRPr="006A04DB">
        <w:rPr>
          <w:rFonts w:ascii="Comic Sans MS" w:hAnsi="Comic Sans MS"/>
          <w:bCs/>
          <w:sz w:val="22"/>
          <w:szCs w:val="22"/>
        </w:rPr>
        <w:t xml:space="preserve"> με </w:t>
      </w:r>
      <w:r w:rsidRPr="006A04DB">
        <w:rPr>
          <w:rFonts w:ascii="Comic Sans MS" w:hAnsi="Comic Sans MS"/>
          <w:sz w:val="22"/>
          <w:szCs w:val="22"/>
        </w:rPr>
        <w:t>την οποία :</w:t>
      </w:r>
    </w:p>
    <w:p w14:paraId="2278F1FA" w14:textId="77777777" w:rsidR="00C678E5" w:rsidRPr="006A04DB" w:rsidRDefault="00C678E5" w:rsidP="00C678E5">
      <w:pPr>
        <w:widowControl w:val="0"/>
        <w:numPr>
          <w:ilvl w:val="1"/>
          <w:numId w:val="1"/>
        </w:numPr>
        <w:tabs>
          <w:tab w:val="clear" w:pos="1440"/>
        </w:tabs>
        <w:autoSpaceDE w:val="0"/>
        <w:autoSpaceDN w:val="0"/>
        <w:adjustRightInd w:val="0"/>
        <w:spacing w:line="360" w:lineRule="auto"/>
        <w:ind w:left="720"/>
        <w:jc w:val="both"/>
        <w:rPr>
          <w:rFonts w:ascii="Comic Sans MS" w:hAnsi="Comic Sans MS"/>
          <w:bCs/>
          <w:sz w:val="22"/>
          <w:szCs w:val="22"/>
        </w:rPr>
      </w:pPr>
      <w:r w:rsidRPr="006A04DB">
        <w:rPr>
          <w:rFonts w:ascii="Comic Sans MS" w:hAnsi="Comic Sans MS"/>
          <w:bCs/>
          <w:sz w:val="22"/>
          <w:szCs w:val="22"/>
        </w:rPr>
        <w:t>θα αποδέχεται πλήρως όλους τους όρους της διακήρυξης και των παραρτημάτων της</w:t>
      </w:r>
    </w:p>
    <w:p w14:paraId="14E7D771" w14:textId="77777777" w:rsidR="00C678E5" w:rsidRPr="006A04DB" w:rsidRDefault="00C678E5" w:rsidP="00C678E5">
      <w:pPr>
        <w:widowControl w:val="0"/>
        <w:numPr>
          <w:ilvl w:val="1"/>
          <w:numId w:val="1"/>
        </w:numPr>
        <w:tabs>
          <w:tab w:val="clear" w:pos="1440"/>
        </w:tabs>
        <w:autoSpaceDE w:val="0"/>
        <w:autoSpaceDN w:val="0"/>
        <w:adjustRightInd w:val="0"/>
        <w:spacing w:line="360" w:lineRule="auto"/>
        <w:ind w:left="720"/>
        <w:jc w:val="both"/>
        <w:rPr>
          <w:rFonts w:ascii="Comic Sans MS" w:hAnsi="Comic Sans MS"/>
          <w:sz w:val="22"/>
          <w:szCs w:val="22"/>
        </w:rPr>
      </w:pPr>
      <w:bookmarkStart w:id="37" w:name="OLE_LINK6"/>
      <w:bookmarkStart w:id="38" w:name="OLE_LINK7"/>
      <w:r w:rsidRPr="006A04DB">
        <w:rPr>
          <w:rFonts w:ascii="Comic Sans MS" w:hAnsi="Comic Sans MS"/>
          <w:bCs/>
          <w:sz w:val="22"/>
          <w:szCs w:val="22"/>
        </w:rPr>
        <w:t xml:space="preserve">θα βεβαιώνει </w:t>
      </w:r>
      <w:bookmarkEnd w:id="37"/>
      <w:bookmarkEnd w:id="38"/>
      <w:r w:rsidRPr="006A04DB">
        <w:rPr>
          <w:rFonts w:ascii="Comic Sans MS" w:hAnsi="Comic Sans MS"/>
          <w:bCs/>
          <w:sz w:val="22"/>
          <w:szCs w:val="22"/>
        </w:rPr>
        <w:t>ότι διαθέτει ή μπορεί να διαθέσει τον απαραίτητο μηχανικό εξοπλισμό (</w:t>
      </w:r>
      <w:proofErr w:type="spellStart"/>
      <w:r w:rsidRPr="006A04DB">
        <w:rPr>
          <w:rFonts w:ascii="Comic Sans MS" w:hAnsi="Comic Sans MS"/>
          <w:bCs/>
          <w:sz w:val="22"/>
          <w:szCs w:val="22"/>
        </w:rPr>
        <w:t>π.χ</w:t>
      </w:r>
      <w:proofErr w:type="spellEnd"/>
      <w:r w:rsidRPr="006A04DB">
        <w:rPr>
          <w:rFonts w:ascii="Comic Sans MS" w:hAnsi="Comic Sans MS"/>
          <w:bCs/>
          <w:sz w:val="22"/>
          <w:szCs w:val="22"/>
        </w:rPr>
        <w:t xml:space="preserve"> </w:t>
      </w:r>
      <w:proofErr w:type="spellStart"/>
      <w:r w:rsidRPr="006A04DB">
        <w:rPr>
          <w:rFonts w:ascii="Comic Sans MS" w:hAnsi="Comic Sans MS"/>
          <w:bCs/>
          <w:sz w:val="22"/>
          <w:szCs w:val="22"/>
        </w:rPr>
        <w:t>GRADER</w:t>
      </w:r>
      <w:proofErr w:type="spellEnd"/>
      <w:r w:rsidRPr="006A04DB">
        <w:rPr>
          <w:rFonts w:ascii="Comic Sans MS" w:hAnsi="Comic Sans MS"/>
          <w:bCs/>
          <w:sz w:val="22"/>
          <w:szCs w:val="22"/>
        </w:rPr>
        <w:t xml:space="preserve">, φορτωτής, φορτηγά </w:t>
      </w:r>
      <w:proofErr w:type="spellStart"/>
      <w:r w:rsidRPr="006A04DB">
        <w:rPr>
          <w:rFonts w:ascii="Comic Sans MS" w:hAnsi="Comic Sans MS"/>
          <w:bCs/>
          <w:sz w:val="22"/>
          <w:szCs w:val="22"/>
        </w:rPr>
        <w:t>κ.λ.π</w:t>
      </w:r>
      <w:proofErr w:type="spellEnd"/>
      <w:r w:rsidRPr="006A04DB">
        <w:rPr>
          <w:rFonts w:ascii="Comic Sans MS" w:hAnsi="Comic Sans MS"/>
          <w:bCs/>
          <w:sz w:val="22"/>
          <w:szCs w:val="22"/>
        </w:rPr>
        <w:t>.)</w:t>
      </w:r>
      <w:r>
        <w:rPr>
          <w:rFonts w:ascii="Comic Sans MS" w:hAnsi="Comic Sans MS"/>
          <w:bCs/>
          <w:sz w:val="22"/>
          <w:szCs w:val="22"/>
        </w:rPr>
        <w:t xml:space="preserve"> και θα τον αναγράφει.</w:t>
      </w:r>
    </w:p>
    <w:p w14:paraId="399764B5" w14:textId="77777777" w:rsidR="00695A9C" w:rsidRDefault="00C678E5" w:rsidP="00695A9C">
      <w:pPr>
        <w:widowControl w:val="0"/>
        <w:numPr>
          <w:ilvl w:val="1"/>
          <w:numId w:val="1"/>
        </w:numPr>
        <w:tabs>
          <w:tab w:val="clear" w:pos="1440"/>
        </w:tabs>
        <w:autoSpaceDE w:val="0"/>
        <w:autoSpaceDN w:val="0"/>
        <w:adjustRightInd w:val="0"/>
        <w:spacing w:line="360" w:lineRule="auto"/>
        <w:ind w:left="720"/>
        <w:jc w:val="both"/>
        <w:rPr>
          <w:rFonts w:ascii="Comic Sans MS" w:hAnsi="Comic Sans MS"/>
          <w:bCs/>
          <w:sz w:val="22"/>
          <w:szCs w:val="22"/>
        </w:rPr>
      </w:pPr>
      <w:bookmarkStart w:id="39" w:name="OLE_LINK8"/>
      <w:r w:rsidRPr="006A04DB">
        <w:rPr>
          <w:rFonts w:ascii="Comic Sans MS" w:hAnsi="Comic Sans MS"/>
          <w:bCs/>
          <w:sz w:val="22"/>
          <w:szCs w:val="22"/>
        </w:rPr>
        <w:t xml:space="preserve">θα βεβαιώνει </w:t>
      </w:r>
      <w:bookmarkEnd w:id="39"/>
      <w:r w:rsidRPr="006A04DB">
        <w:rPr>
          <w:rFonts w:ascii="Comic Sans MS" w:hAnsi="Comic Sans MS"/>
          <w:bCs/>
          <w:sz w:val="22"/>
          <w:szCs w:val="22"/>
        </w:rPr>
        <w:t>τη νομιμότητα και την καταλληλόλητα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r>
        <w:rPr>
          <w:rFonts w:ascii="Comic Sans MS" w:hAnsi="Comic Sans MS"/>
          <w:bCs/>
          <w:sz w:val="22"/>
          <w:szCs w:val="22"/>
        </w:rPr>
        <w:t xml:space="preserve"> του και οποιουδήποτε άλλου που ευρίσκεται στο χώρο εργασιών του (Καθηγητές, Φοιτητές, εργαζόμενοι του Π.Κ. κ.α.)</w:t>
      </w:r>
      <w:r w:rsidRPr="006A04DB">
        <w:rPr>
          <w:rFonts w:ascii="Comic Sans MS" w:hAnsi="Comic Sans MS"/>
          <w:bCs/>
          <w:sz w:val="22"/>
          <w:szCs w:val="22"/>
        </w:rPr>
        <w:t>. Τυχόν εργαλεία, όργανα και εν γένει μέσα</w:t>
      </w:r>
      <w:r>
        <w:rPr>
          <w:rFonts w:ascii="Comic Sans MS" w:hAnsi="Comic Sans MS"/>
          <w:bCs/>
          <w:sz w:val="22"/>
          <w:szCs w:val="22"/>
        </w:rPr>
        <w:t>,</w:t>
      </w:r>
      <w:r w:rsidRPr="006A04DB">
        <w:rPr>
          <w:rFonts w:ascii="Comic Sans MS" w:hAnsi="Comic Sans MS"/>
          <w:bCs/>
          <w:sz w:val="22"/>
          <w:szCs w:val="22"/>
        </w:rPr>
        <w:t xml:space="preserve"> τα οποία θα απαιτηθούν θα προσκομίσει και διαθέσει με δική του δαπάνη.</w:t>
      </w:r>
      <w:r>
        <w:rPr>
          <w:rFonts w:ascii="Comic Sans MS" w:hAnsi="Comic Sans MS"/>
          <w:bCs/>
          <w:sz w:val="22"/>
          <w:szCs w:val="22"/>
        </w:rPr>
        <w:t xml:space="preserve"> Επίσης θα φέρει ακέραια την ευθύνη πρόκλησης ζημιάς στις εγκαταστάσεις του Π.Κ. όπως καταστροφή τμημάτων του αρδευτικού δικτύου, σπάσιμο φρεατίων κ.λπ. και θα προβαίνει άμεσα στην αποκατάσταση τους.</w:t>
      </w:r>
    </w:p>
    <w:p w14:paraId="223CF3EE" w14:textId="22AF7605" w:rsidR="00695A9C" w:rsidRPr="00695A9C" w:rsidRDefault="00695A9C" w:rsidP="00695A9C">
      <w:pPr>
        <w:widowControl w:val="0"/>
        <w:numPr>
          <w:ilvl w:val="1"/>
          <w:numId w:val="1"/>
        </w:numPr>
        <w:tabs>
          <w:tab w:val="clear" w:pos="1440"/>
        </w:tabs>
        <w:autoSpaceDE w:val="0"/>
        <w:autoSpaceDN w:val="0"/>
        <w:adjustRightInd w:val="0"/>
        <w:spacing w:line="360" w:lineRule="auto"/>
        <w:ind w:left="720"/>
        <w:jc w:val="both"/>
        <w:rPr>
          <w:rFonts w:ascii="Comic Sans MS" w:hAnsi="Comic Sans MS"/>
          <w:bCs/>
          <w:sz w:val="22"/>
          <w:szCs w:val="22"/>
        </w:rPr>
      </w:pPr>
      <w:r w:rsidRPr="00695A9C">
        <w:rPr>
          <w:rFonts w:ascii="Comic Sans MS" w:hAnsi="Comic Sans MS"/>
          <w:bCs/>
          <w:sz w:val="22"/>
          <w:szCs w:val="22"/>
        </w:rPr>
        <w:t>Θ</w:t>
      </w:r>
      <w:r w:rsidRPr="00695A9C">
        <w:rPr>
          <w:rFonts w:ascii="Comic Sans MS" w:hAnsi="Comic Sans MS"/>
          <w:bCs/>
          <w:sz w:val="22"/>
          <w:szCs w:val="22"/>
        </w:rPr>
        <w:t xml:space="preserve">α δηλώνεται ότι μέχρι και την ημέρα υποβολής της προσφοράς, δεν βρίσκεται σε </w:t>
      </w:r>
      <w:r w:rsidRPr="00695A9C">
        <w:rPr>
          <w:rFonts w:ascii="Comic Sans MS" w:hAnsi="Comic Sans MS"/>
          <w:bCs/>
          <w:sz w:val="22"/>
          <w:szCs w:val="22"/>
        </w:rPr>
        <w:lastRenderedPageBreak/>
        <w:t>μία από τις καταστάσεις των άρθρων 73 και 74 του Ν. 4412/2016 για τις οποίες αποκλείεται ή μπορεί να αποκλεισθεί</w:t>
      </w:r>
    </w:p>
    <w:p w14:paraId="5907FE2D" w14:textId="77777777" w:rsidR="00695A9C" w:rsidRPr="006A04DB" w:rsidRDefault="00695A9C" w:rsidP="00695A9C">
      <w:pPr>
        <w:widowControl w:val="0"/>
        <w:autoSpaceDE w:val="0"/>
        <w:autoSpaceDN w:val="0"/>
        <w:adjustRightInd w:val="0"/>
        <w:spacing w:line="360" w:lineRule="auto"/>
        <w:ind w:left="360"/>
        <w:jc w:val="both"/>
        <w:rPr>
          <w:rFonts w:ascii="Comic Sans MS" w:hAnsi="Comic Sans MS"/>
          <w:bCs/>
          <w:sz w:val="22"/>
          <w:szCs w:val="22"/>
        </w:rPr>
      </w:pPr>
    </w:p>
    <w:p w14:paraId="00B5F08F" w14:textId="77777777" w:rsidR="00695A9C" w:rsidRDefault="00C678E5" w:rsidP="00695A9C">
      <w:pPr>
        <w:widowControl w:val="0"/>
        <w:numPr>
          <w:ilvl w:val="0"/>
          <w:numId w:val="1"/>
        </w:numPr>
        <w:tabs>
          <w:tab w:val="clear" w:pos="786"/>
        </w:tabs>
        <w:autoSpaceDE w:val="0"/>
        <w:autoSpaceDN w:val="0"/>
        <w:adjustRightInd w:val="0"/>
        <w:spacing w:line="360" w:lineRule="auto"/>
        <w:ind w:left="360"/>
        <w:jc w:val="both"/>
        <w:rPr>
          <w:rFonts w:ascii="Comic Sans MS" w:hAnsi="Comic Sans MS"/>
          <w:bCs/>
          <w:sz w:val="22"/>
          <w:szCs w:val="22"/>
        </w:rPr>
      </w:pPr>
      <w:r w:rsidRPr="00F05A0F">
        <w:rPr>
          <w:rFonts w:ascii="Comic Sans MS" w:hAnsi="Comic Sans MS"/>
          <w:sz w:val="22"/>
          <w:szCs w:val="22"/>
        </w:rPr>
        <w:t xml:space="preserve">Οι υποψήφιοι θα πρέπει, </w:t>
      </w:r>
      <w:r w:rsidRPr="00F05A0F">
        <w:rPr>
          <w:rFonts w:ascii="Comic Sans MS" w:hAnsi="Comic Sans MS"/>
          <w:b/>
          <w:sz w:val="22"/>
          <w:szCs w:val="22"/>
          <w:u w:val="single"/>
        </w:rPr>
        <w:t>επί ποινή αποκλεισμού</w:t>
      </w:r>
      <w:r w:rsidRPr="00F05A0F">
        <w:rPr>
          <w:rFonts w:ascii="Comic Sans MS" w:hAnsi="Comic Sans MS"/>
          <w:sz w:val="22"/>
          <w:szCs w:val="22"/>
        </w:rPr>
        <w:t>, να προσκομίσουν αποδεικτικό φορολογικής</w:t>
      </w:r>
      <w:r>
        <w:rPr>
          <w:rFonts w:ascii="Comic Sans MS" w:hAnsi="Comic Sans MS"/>
          <w:sz w:val="22"/>
          <w:szCs w:val="22"/>
        </w:rPr>
        <w:t>,</w:t>
      </w:r>
      <w:r w:rsidRPr="00F05A0F">
        <w:rPr>
          <w:rFonts w:ascii="Comic Sans MS" w:hAnsi="Comic Sans MS"/>
          <w:sz w:val="22"/>
          <w:szCs w:val="22"/>
        </w:rPr>
        <w:t xml:space="preserve"> ασφαλιστικής ενημερότητας</w:t>
      </w:r>
      <w:r w:rsidR="00E10A09" w:rsidRPr="00E10A09">
        <w:rPr>
          <w:rFonts w:ascii="Comic Sans MS" w:hAnsi="Comic Sans MS"/>
          <w:sz w:val="22"/>
          <w:szCs w:val="22"/>
        </w:rPr>
        <w:t xml:space="preserve"> </w:t>
      </w:r>
      <w:r w:rsidR="00E10A09" w:rsidRPr="00F05A0F">
        <w:rPr>
          <w:rFonts w:ascii="Comic Sans MS" w:hAnsi="Comic Sans MS"/>
          <w:sz w:val="22"/>
          <w:szCs w:val="22"/>
        </w:rPr>
        <w:t>η ισχύς των οποίων πρέπει να καλύπτει την ημερομηνία διενέργειας του διαγωνισμού</w:t>
      </w:r>
      <w:r w:rsidRPr="00F05A0F">
        <w:rPr>
          <w:rFonts w:ascii="Comic Sans MS" w:hAnsi="Comic Sans MS"/>
          <w:sz w:val="22"/>
          <w:szCs w:val="22"/>
        </w:rPr>
        <w:t xml:space="preserve"> και ποινικό μητρώο</w:t>
      </w:r>
      <w:r w:rsidR="00E10A09" w:rsidRPr="00E10A09">
        <w:rPr>
          <w:rFonts w:ascii="Comic Sans MS" w:hAnsi="Comic Sans MS"/>
          <w:sz w:val="22"/>
          <w:szCs w:val="22"/>
        </w:rPr>
        <w:t xml:space="preserve"> </w:t>
      </w:r>
      <w:r w:rsidR="00E10A09">
        <w:rPr>
          <w:rFonts w:ascii="Comic Sans MS" w:hAnsi="Comic Sans MS"/>
          <w:sz w:val="22"/>
          <w:szCs w:val="22"/>
        </w:rPr>
        <w:t xml:space="preserve"> των κατά το νόμο υπόχρεων τελευταίου τριμήνου</w:t>
      </w:r>
      <w:r w:rsidRPr="00F05A0F">
        <w:rPr>
          <w:rFonts w:ascii="Comic Sans MS" w:hAnsi="Comic Sans MS"/>
          <w:sz w:val="22"/>
          <w:szCs w:val="22"/>
          <w:lang w:eastAsia="en-US"/>
        </w:rPr>
        <w:t>.</w:t>
      </w:r>
    </w:p>
    <w:p w14:paraId="3749710B" w14:textId="5EDA485B" w:rsidR="00C678E5" w:rsidRPr="00695A9C" w:rsidRDefault="00C678E5" w:rsidP="00695A9C">
      <w:pPr>
        <w:widowControl w:val="0"/>
        <w:numPr>
          <w:ilvl w:val="0"/>
          <w:numId w:val="1"/>
        </w:numPr>
        <w:tabs>
          <w:tab w:val="clear" w:pos="786"/>
        </w:tabs>
        <w:autoSpaceDE w:val="0"/>
        <w:autoSpaceDN w:val="0"/>
        <w:adjustRightInd w:val="0"/>
        <w:spacing w:line="360" w:lineRule="auto"/>
        <w:ind w:left="360"/>
        <w:jc w:val="both"/>
        <w:rPr>
          <w:rFonts w:ascii="Comic Sans MS" w:hAnsi="Comic Sans MS"/>
          <w:bCs/>
          <w:sz w:val="22"/>
          <w:szCs w:val="22"/>
        </w:rPr>
      </w:pPr>
      <w:r w:rsidRPr="00695A9C">
        <w:rPr>
          <w:rFonts w:ascii="Comic Sans MS" w:hAnsi="Comic Sans MS"/>
          <w:sz w:val="22"/>
          <w:szCs w:val="22"/>
          <w:lang w:eastAsia="en-US"/>
        </w:rPr>
        <w:t xml:space="preserve">Οι υποψήφιοι ανάδοχοι θα πρέπει </w:t>
      </w:r>
      <w:r w:rsidRPr="00695A9C">
        <w:rPr>
          <w:rFonts w:ascii="Comic Sans MS" w:hAnsi="Comic Sans MS"/>
          <w:b/>
          <w:sz w:val="22"/>
          <w:szCs w:val="22"/>
          <w:u w:val="single"/>
          <w:lang w:eastAsia="en-US"/>
        </w:rPr>
        <w:t>επί ποινή αποκλεισμού</w:t>
      </w:r>
      <w:r w:rsidRPr="00695A9C">
        <w:rPr>
          <w:rFonts w:ascii="Comic Sans MS" w:hAnsi="Comic Sans MS"/>
          <w:sz w:val="22"/>
          <w:szCs w:val="22"/>
          <w:lang w:eastAsia="en-US"/>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με θεωρημένο το γνήσιο της υπογραφής του και επαγγελματική συνάφεια με το αντικείμενο του διαγωνισμού, έχει λάβει γνώση των τοπικών συνθηκών της προμήθειας υπηρεσιών. Οι υποψήφιοι ανάδοχοι ή οι </w:t>
      </w:r>
      <w:proofErr w:type="spellStart"/>
      <w:r w:rsidRPr="00695A9C">
        <w:rPr>
          <w:rFonts w:ascii="Comic Sans MS" w:hAnsi="Comic Sans MS"/>
          <w:sz w:val="22"/>
          <w:szCs w:val="22"/>
          <w:lang w:eastAsia="en-US"/>
        </w:rPr>
        <w:t>εξουσιοδοτηθέντες</w:t>
      </w:r>
      <w:proofErr w:type="spellEnd"/>
      <w:r w:rsidRPr="00695A9C">
        <w:rPr>
          <w:rFonts w:ascii="Comic Sans MS" w:hAnsi="Comic Sans MS"/>
          <w:sz w:val="22"/>
          <w:szCs w:val="22"/>
          <w:lang w:eastAsia="en-US"/>
        </w:rPr>
        <w:t xml:space="preserve"> εκπρόσωποί τους, θα μπορούν να λάβουν γνώση των συνθηκών,</w:t>
      </w:r>
      <w:r w:rsidR="00695A9C" w:rsidRPr="00695A9C">
        <w:rPr>
          <w:rFonts w:ascii="Comic Sans MS" w:hAnsi="Comic Sans MS"/>
        </w:rPr>
        <w:t xml:space="preserve"> κ</w:t>
      </w:r>
      <w:r w:rsidRPr="00695A9C">
        <w:rPr>
          <w:rFonts w:ascii="Comic Sans MS" w:hAnsi="Comic Sans MS"/>
          <w:sz w:val="22"/>
          <w:szCs w:val="22"/>
          <w:lang w:eastAsia="en-US"/>
        </w:rPr>
        <w:t>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695A9C">
        <w:rPr>
          <w:rFonts w:ascii="Comic Sans MS" w:hAnsi="Comic Sans MS"/>
          <w:sz w:val="22"/>
          <w:szCs w:val="22"/>
          <w:lang w:eastAsia="en-US"/>
        </w:rPr>
        <w:t>τηλ</w:t>
      </w:r>
      <w:proofErr w:type="spellEnd"/>
      <w:r w:rsidRPr="00695A9C">
        <w:rPr>
          <w:rFonts w:ascii="Comic Sans MS" w:hAnsi="Comic Sans MS"/>
          <w:sz w:val="22"/>
          <w:szCs w:val="22"/>
          <w:lang w:eastAsia="en-US"/>
        </w:rPr>
        <w:t>. Επικοινωνίας 2831077954, 2831077747</w:t>
      </w:r>
      <w:r w:rsidRPr="00695A9C">
        <w:rPr>
          <w:rFonts w:ascii="Comic Sans MS" w:hAnsi="Comic Sans MS"/>
          <w:sz w:val="22"/>
          <w:szCs w:val="22"/>
        </w:rPr>
        <w:t>).</w:t>
      </w:r>
    </w:p>
    <w:p w14:paraId="1782953B" w14:textId="77777777" w:rsidR="00C678E5" w:rsidRDefault="00C678E5" w:rsidP="00C678E5">
      <w:pPr>
        <w:widowControl w:val="0"/>
        <w:numPr>
          <w:ilvl w:val="0"/>
          <w:numId w:val="1"/>
        </w:numPr>
        <w:tabs>
          <w:tab w:val="clear" w:pos="786"/>
        </w:tabs>
        <w:autoSpaceDE w:val="0"/>
        <w:autoSpaceDN w:val="0"/>
        <w:adjustRightInd w:val="0"/>
        <w:spacing w:line="360" w:lineRule="auto"/>
        <w:ind w:left="360"/>
        <w:jc w:val="both"/>
        <w:rPr>
          <w:rFonts w:ascii="Comic Sans MS" w:hAnsi="Comic Sans MS"/>
          <w:bCs/>
          <w:sz w:val="22"/>
          <w:szCs w:val="22"/>
        </w:rPr>
      </w:pPr>
      <w:r w:rsidRPr="00F932D2">
        <w:rPr>
          <w:rFonts w:ascii="Comic Sans MS" w:hAnsi="Comic Sans MS"/>
          <w:bCs/>
          <w:sz w:val="22"/>
          <w:szCs w:val="22"/>
        </w:rPr>
        <w:t xml:space="preserve">Κλειστός φάκελος με την ένδειξη «ΟΙΚΟΝΟΜΙΚΗ ΠΡΟΣΦΟΡΑ» ο οποίος περιλαμβάνει απαραίτητα και </w:t>
      </w:r>
      <w:r w:rsidRPr="00C506FE">
        <w:rPr>
          <w:rFonts w:ascii="Comic Sans MS" w:hAnsi="Comic Sans MS"/>
          <w:b/>
          <w:sz w:val="22"/>
          <w:szCs w:val="22"/>
          <w:u w:val="single"/>
          <w:lang w:eastAsia="en-US"/>
        </w:rPr>
        <w:t>επί ποινή αποκλεισμού</w:t>
      </w:r>
      <w:r w:rsidRPr="00F932D2">
        <w:rPr>
          <w:rFonts w:ascii="Comic Sans MS" w:hAnsi="Comic Sans MS"/>
          <w:bCs/>
          <w:sz w:val="22"/>
          <w:szCs w:val="22"/>
        </w:rPr>
        <w:t xml:space="preserve"> συμπληρωμένο το ΕΝΤΥΠΟ ΟΙΚΟΝΟΜΙΚΗΣ ΠΡΟΣΦΟΡΑΣ όπως δίνεται παρακάτω:</w:t>
      </w:r>
    </w:p>
    <w:tbl>
      <w:tblPr>
        <w:tblW w:w="10207" w:type="dxa"/>
        <w:tblInd w:w="-743" w:type="dxa"/>
        <w:tblLayout w:type="fixed"/>
        <w:tblLook w:val="04A0" w:firstRow="1" w:lastRow="0" w:firstColumn="1" w:lastColumn="0" w:noHBand="0" w:noVBand="1"/>
      </w:tblPr>
      <w:tblGrid>
        <w:gridCol w:w="709"/>
        <w:gridCol w:w="5529"/>
        <w:gridCol w:w="850"/>
        <w:gridCol w:w="747"/>
        <w:gridCol w:w="246"/>
        <w:gridCol w:w="992"/>
        <w:gridCol w:w="1134"/>
      </w:tblGrid>
      <w:tr w:rsidR="00C678E5" w:rsidRPr="00F932D2" w14:paraId="2DC772A7" w14:textId="77777777" w:rsidTr="00AB6B84">
        <w:trPr>
          <w:trHeight w:val="340"/>
        </w:trPr>
        <w:tc>
          <w:tcPr>
            <w:tcW w:w="10207" w:type="dxa"/>
            <w:gridSpan w:val="7"/>
            <w:tcBorders>
              <w:top w:val="single" w:sz="8" w:space="0" w:color="auto"/>
              <w:left w:val="single" w:sz="8" w:space="0" w:color="auto"/>
              <w:bottom w:val="single" w:sz="4" w:space="0" w:color="000000"/>
              <w:right w:val="single" w:sz="8" w:space="0" w:color="auto"/>
            </w:tcBorders>
            <w:vAlign w:val="center"/>
            <w:hideMark/>
          </w:tcPr>
          <w:p w14:paraId="07A3B0EF" w14:textId="77777777" w:rsidR="00C678E5" w:rsidRPr="00F932D2" w:rsidRDefault="00C678E5" w:rsidP="00AB6B84">
            <w:pPr>
              <w:jc w:val="center"/>
              <w:rPr>
                <w:rFonts w:ascii="Comic Sans MS" w:hAnsi="Comic Sans MS"/>
                <w:b/>
                <w:bCs/>
                <w:sz w:val="22"/>
                <w:szCs w:val="22"/>
                <w:lang w:val="en-US" w:eastAsia="en-US"/>
              </w:rPr>
            </w:pPr>
            <w:r w:rsidRPr="00F932D2">
              <w:rPr>
                <w:rFonts w:ascii="Comic Sans MS" w:hAnsi="Comic Sans MS"/>
                <w:b/>
                <w:bCs/>
                <w:sz w:val="22"/>
                <w:szCs w:val="22"/>
                <w:lang w:val="en-US" w:eastAsia="en-US"/>
              </w:rPr>
              <w:t>ΕΝΤΥΠΟ ΟΙΚΟΝΟΜΙΚΗΣ ΠΡΟΣΦΟΡΑΣ</w:t>
            </w:r>
          </w:p>
        </w:tc>
      </w:tr>
      <w:tr w:rsidR="00C678E5" w:rsidRPr="00F932D2" w14:paraId="2C65214D" w14:textId="77777777" w:rsidTr="00AB6B84">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14:paraId="5786427D" w14:textId="77777777" w:rsidR="00C678E5" w:rsidRPr="00F932D2" w:rsidRDefault="00C678E5" w:rsidP="00AB6B84">
            <w:pPr>
              <w:jc w:val="center"/>
              <w:rPr>
                <w:rFonts w:ascii="Comic Sans MS" w:hAnsi="Comic Sans MS"/>
                <w:b/>
                <w:bCs/>
                <w:color w:val="000000"/>
                <w:sz w:val="22"/>
                <w:szCs w:val="22"/>
                <w:lang w:val="en-US" w:eastAsia="en-US"/>
              </w:rPr>
            </w:pPr>
            <w:r w:rsidRPr="00F932D2">
              <w:rPr>
                <w:rFonts w:ascii="Comic Sans MS" w:hAnsi="Comic Sans MS"/>
                <w:b/>
                <w:bCs/>
                <w:color w:val="000000"/>
                <w:sz w:val="22"/>
                <w:szCs w:val="22"/>
                <w:lang w:val="en-US" w:eastAsia="en-US"/>
              </w:rPr>
              <w:t>Α/Α</w:t>
            </w:r>
          </w:p>
        </w:tc>
        <w:tc>
          <w:tcPr>
            <w:tcW w:w="5529" w:type="dxa"/>
            <w:tcBorders>
              <w:top w:val="single" w:sz="8" w:space="0" w:color="000000"/>
              <w:left w:val="nil"/>
              <w:bottom w:val="single" w:sz="8" w:space="0" w:color="000000"/>
              <w:right w:val="single" w:sz="8" w:space="0" w:color="000000"/>
            </w:tcBorders>
            <w:vAlign w:val="center"/>
            <w:hideMark/>
          </w:tcPr>
          <w:p w14:paraId="54B19CBC" w14:textId="77777777" w:rsidR="00C678E5" w:rsidRPr="00F932D2" w:rsidRDefault="00C678E5" w:rsidP="00AB6B84">
            <w:pPr>
              <w:jc w:val="center"/>
              <w:rPr>
                <w:rFonts w:ascii="Comic Sans MS" w:hAnsi="Comic Sans MS"/>
                <w:b/>
                <w:bCs/>
                <w:color w:val="000000"/>
                <w:sz w:val="22"/>
                <w:szCs w:val="22"/>
                <w:lang w:val="en-US" w:eastAsia="en-US"/>
              </w:rPr>
            </w:pPr>
            <w:proofErr w:type="spellStart"/>
            <w:r w:rsidRPr="00F932D2">
              <w:rPr>
                <w:rFonts w:ascii="Comic Sans MS" w:hAnsi="Comic Sans MS"/>
                <w:b/>
                <w:bCs/>
                <w:color w:val="000000"/>
                <w:sz w:val="22"/>
                <w:szCs w:val="22"/>
                <w:lang w:val="en-US" w:eastAsia="en-US"/>
              </w:rPr>
              <w:t>Τύ</w:t>
            </w:r>
            <w:proofErr w:type="spellEnd"/>
            <w:r w:rsidRPr="00F932D2">
              <w:rPr>
                <w:rFonts w:ascii="Comic Sans MS" w:hAnsi="Comic Sans MS"/>
                <w:b/>
                <w:bCs/>
                <w:color w:val="000000"/>
                <w:sz w:val="22"/>
                <w:szCs w:val="22"/>
                <w:lang w:val="en-US" w:eastAsia="en-US"/>
              </w:rPr>
              <w:t>πος</w:t>
            </w:r>
          </w:p>
        </w:tc>
        <w:tc>
          <w:tcPr>
            <w:tcW w:w="850" w:type="dxa"/>
            <w:tcBorders>
              <w:top w:val="single" w:sz="8" w:space="0" w:color="000000"/>
              <w:left w:val="nil"/>
              <w:bottom w:val="single" w:sz="8" w:space="0" w:color="000000"/>
              <w:right w:val="single" w:sz="8" w:space="0" w:color="000000"/>
            </w:tcBorders>
            <w:vAlign w:val="center"/>
            <w:hideMark/>
          </w:tcPr>
          <w:p w14:paraId="3CD6C4A5" w14:textId="77777777" w:rsidR="00C678E5" w:rsidRPr="00F932D2" w:rsidRDefault="00C678E5" w:rsidP="00AB6B84">
            <w:pPr>
              <w:jc w:val="center"/>
              <w:rPr>
                <w:rFonts w:ascii="Comic Sans MS" w:hAnsi="Comic Sans MS"/>
                <w:b/>
                <w:bCs/>
                <w:color w:val="000000"/>
                <w:sz w:val="22"/>
                <w:szCs w:val="22"/>
                <w:lang w:val="en-US" w:eastAsia="en-US"/>
              </w:rPr>
            </w:pPr>
            <w:proofErr w:type="spellStart"/>
            <w:r w:rsidRPr="00F932D2">
              <w:rPr>
                <w:rFonts w:ascii="Comic Sans MS" w:hAnsi="Comic Sans MS"/>
                <w:b/>
                <w:bCs/>
                <w:color w:val="000000"/>
                <w:sz w:val="22"/>
                <w:szCs w:val="22"/>
                <w:lang w:val="en-US" w:eastAsia="en-US"/>
              </w:rPr>
              <w:t>Μον</w:t>
            </w:r>
            <w:proofErr w:type="spellEnd"/>
            <w:r w:rsidRPr="00F932D2">
              <w:rPr>
                <w:rFonts w:ascii="Comic Sans MS" w:hAnsi="Comic Sans MS"/>
                <w:b/>
                <w:bCs/>
                <w:color w:val="000000"/>
                <w:sz w:val="22"/>
                <w:szCs w:val="22"/>
                <w:lang w:val="en-US" w:eastAsia="en-US"/>
              </w:rPr>
              <w:t xml:space="preserve">. </w:t>
            </w:r>
            <w:proofErr w:type="spellStart"/>
            <w:r w:rsidRPr="00F932D2">
              <w:rPr>
                <w:rFonts w:ascii="Comic Sans MS" w:hAnsi="Comic Sans MS"/>
                <w:b/>
                <w:bCs/>
                <w:color w:val="000000"/>
                <w:sz w:val="22"/>
                <w:szCs w:val="22"/>
                <w:lang w:val="en-US" w:eastAsia="en-US"/>
              </w:rPr>
              <w:t>Μέτρ</w:t>
            </w:r>
            <w:proofErr w:type="spellEnd"/>
            <w:r w:rsidRPr="00F932D2">
              <w:rPr>
                <w:rFonts w:ascii="Comic Sans MS" w:hAnsi="Comic Sans MS"/>
                <w:b/>
                <w:bCs/>
                <w:color w:val="000000"/>
                <w:sz w:val="22"/>
                <w:szCs w:val="22"/>
                <w:lang w:val="en-US" w:eastAsia="en-US"/>
              </w:rPr>
              <w:t>.</w:t>
            </w:r>
          </w:p>
        </w:tc>
        <w:tc>
          <w:tcPr>
            <w:tcW w:w="993" w:type="dxa"/>
            <w:gridSpan w:val="2"/>
            <w:tcBorders>
              <w:top w:val="single" w:sz="8" w:space="0" w:color="000000"/>
              <w:left w:val="nil"/>
              <w:bottom w:val="single" w:sz="8" w:space="0" w:color="000000"/>
              <w:right w:val="single" w:sz="8" w:space="0" w:color="000000"/>
            </w:tcBorders>
            <w:vAlign w:val="center"/>
            <w:hideMark/>
          </w:tcPr>
          <w:p w14:paraId="1642BA72" w14:textId="77777777" w:rsidR="00C678E5" w:rsidRPr="00F932D2" w:rsidRDefault="00C678E5" w:rsidP="00AB6B84">
            <w:pPr>
              <w:jc w:val="center"/>
              <w:rPr>
                <w:rFonts w:ascii="Comic Sans MS" w:hAnsi="Comic Sans MS"/>
                <w:b/>
                <w:bCs/>
                <w:color w:val="000000"/>
                <w:sz w:val="22"/>
                <w:szCs w:val="22"/>
                <w:lang w:val="en-US" w:eastAsia="en-US"/>
              </w:rPr>
            </w:pPr>
            <w:proofErr w:type="spellStart"/>
            <w:r w:rsidRPr="00F932D2">
              <w:rPr>
                <w:rFonts w:ascii="Comic Sans MS" w:hAnsi="Comic Sans MS"/>
                <w:b/>
                <w:bCs/>
                <w:color w:val="000000"/>
                <w:sz w:val="22"/>
                <w:szCs w:val="22"/>
                <w:lang w:val="en-US" w:eastAsia="en-US"/>
              </w:rPr>
              <w:t>Ποσότ</w:t>
            </w:r>
            <w:proofErr w:type="spellEnd"/>
            <w:r w:rsidRPr="00F932D2">
              <w:rPr>
                <w:rFonts w:ascii="Comic Sans MS" w:hAnsi="Comic Sans MS"/>
                <w:b/>
                <w:bCs/>
                <w:color w:val="000000"/>
                <w:sz w:val="22"/>
                <w:szCs w:val="22"/>
                <w:lang w:val="en-US" w:eastAsia="en-US"/>
              </w:rPr>
              <w:t>.</w:t>
            </w:r>
          </w:p>
        </w:tc>
        <w:tc>
          <w:tcPr>
            <w:tcW w:w="992" w:type="dxa"/>
            <w:tcBorders>
              <w:top w:val="single" w:sz="8" w:space="0" w:color="000000"/>
              <w:left w:val="nil"/>
              <w:bottom w:val="single" w:sz="8" w:space="0" w:color="000000"/>
              <w:right w:val="single" w:sz="8" w:space="0" w:color="000000"/>
            </w:tcBorders>
            <w:vAlign w:val="center"/>
            <w:hideMark/>
          </w:tcPr>
          <w:p w14:paraId="18F76C5A" w14:textId="77777777" w:rsidR="00C678E5" w:rsidRPr="00F932D2" w:rsidRDefault="00C678E5" w:rsidP="00AB6B84">
            <w:pPr>
              <w:jc w:val="center"/>
              <w:rPr>
                <w:rFonts w:ascii="Comic Sans MS" w:hAnsi="Comic Sans MS"/>
                <w:b/>
                <w:bCs/>
                <w:color w:val="000000"/>
                <w:sz w:val="22"/>
                <w:szCs w:val="22"/>
                <w:lang w:val="en-US" w:eastAsia="en-US"/>
              </w:rPr>
            </w:pPr>
            <w:proofErr w:type="spellStart"/>
            <w:r w:rsidRPr="00F932D2">
              <w:rPr>
                <w:rFonts w:ascii="Comic Sans MS" w:hAnsi="Comic Sans MS"/>
                <w:b/>
                <w:bCs/>
                <w:color w:val="000000"/>
                <w:sz w:val="22"/>
                <w:szCs w:val="22"/>
                <w:lang w:val="en-US" w:eastAsia="en-US"/>
              </w:rPr>
              <w:t>Τιμή</w:t>
            </w:r>
            <w:proofErr w:type="spellEnd"/>
            <w:r w:rsidRPr="00F932D2">
              <w:rPr>
                <w:rFonts w:ascii="Comic Sans MS" w:hAnsi="Comic Sans MS"/>
                <w:b/>
                <w:bCs/>
                <w:color w:val="000000"/>
                <w:sz w:val="22"/>
                <w:szCs w:val="22"/>
                <w:lang w:val="en-US" w:eastAsia="en-US"/>
              </w:rPr>
              <w:t xml:space="preserve"> </w:t>
            </w:r>
            <w:proofErr w:type="spellStart"/>
            <w:r w:rsidRPr="00F932D2">
              <w:rPr>
                <w:rFonts w:ascii="Comic Sans MS" w:hAnsi="Comic Sans MS"/>
                <w:b/>
                <w:bCs/>
                <w:color w:val="000000"/>
                <w:sz w:val="22"/>
                <w:szCs w:val="22"/>
                <w:lang w:val="en-US" w:eastAsia="en-US"/>
              </w:rPr>
              <w:t>Μον</w:t>
            </w:r>
            <w:proofErr w:type="spellEnd"/>
            <w:r w:rsidRPr="00F932D2">
              <w:rPr>
                <w:rFonts w:ascii="Comic Sans MS" w:hAnsi="Comic Sans MS"/>
                <w:b/>
                <w:bCs/>
                <w:color w:val="000000"/>
                <w:sz w:val="22"/>
                <w:szCs w:val="22"/>
                <w:lang w:val="en-US" w:eastAsia="en-US"/>
              </w:rPr>
              <w:t>.</w:t>
            </w:r>
            <w:r w:rsidRPr="00F932D2">
              <w:rPr>
                <w:rFonts w:ascii="Comic Sans MS" w:hAnsi="Comic Sans MS"/>
                <w:b/>
                <w:bCs/>
                <w:color w:val="000000"/>
                <w:sz w:val="22"/>
                <w:szCs w:val="22"/>
                <w:lang w:eastAsia="en-US"/>
              </w:rPr>
              <w:t xml:space="preserve"> </w:t>
            </w:r>
            <w:r w:rsidRPr="00F932D2">
              <w:rPr>
                <w:rFonts w:ascii="Comic Sans MS" w:hAnsi="Comic Sans MS"/>
                <w:b/>
                <w:bCs/>
                <w:color w:val="000000"/>
                <w:sz w:val="22"/>
                <w:szCs w:val="22"/>
                <w:lang w:val="en-US" w:eastAsia="en-US"/>
              </w:rPr>
              <w:t>€</w:t>
            </w:r>
          </w:p>
        </w:tc>
        <w:tc>
          <w:tcPr>
            <w:tcW w:w="1134" w:type="dxa"/>
            <w:tcBorders>
              <w:top w:val="single" w:sz="8" w:space="0" w:color="000000"/>
              <w:left w:val="nil"/>
              <w:bottom w:val="single" w:sz="8" w:space="0" w:color="000000"/>
              <w:right w:val="single" w:sz="8" w:space="0" w:color="000000"/>
            </w:tcBorders>
            <w:vAlign w:val="center"/>
            <w:hideMark/>
          </w:tcPr>
          <w:p w14:paraId="6704705D" w14:textId="77777777" w:rsidR="00C678E5" w:rsidRPr="00F932D2" w:rsidRDefault="00C678E5" w:rsidP="00AB6B84">
            <w:pPr>
              <w:jc w:val="center"/>
              <w:rPr>
                <w:rFonts w:ascii="Comic Sans MS" w:hAnsi="Comic Sans MS"/>
                <w:b/>
                <w:bCs/>
                <w:color w:val="000000"/>
                <w:sz w:val="22"/>
                <w:szCs w:val="22"/>
                <w:lang w:val="en-US" w:eastAsia="en-US"/>
              </w:rPr>
            </w:pPr>
            <w:proofErr w:type="spellStart"/>
            <w:r w:rsidRPr="00F932D2">
              <w:rPr>
                <w:rFonts w:ascii="Comic Sans MS" w:hAnsi="Comic Sans MS"/>
                <w:b/>
                <w:bCs/>
                <w:color w:val="000000"/>
                <w:sz w:val="22"/>
                <w:szCs w:val="22"/>
                <w:lang w:val="en-US" w:eastAsia="en-US"/>
              </w:rPr>
              <w:t>Κόστος</w:t>
            </w:r>
            <w:proofErr w:type="spellEnd"/>
          </w:p>
          <w:p w14:paraId="30579E6A" w14:textId="77777777" w:rsidR="00C678E5" w:rsidRPr="00F932D2" w:rsidRDefault="00C678E5" w:rsidP="00AB6B84">
            <w:pPr>
              <w:jc w:val="center"/>
              <w:rPr>
                <w:rFonts w:ascii="Comic Sans MS" w:hAnsi="Comic Sans MS"/>
                <w:b/>
                <w:bCs/>
                <w:color w:val="000000"/>
                <w:sz w:val="22"/>
                <w:szCs w:val="22"/>
                <w:lang w:val="en-US" w:eastAsia="en-US"/>
              </w:rPr>
            </w:pPr>
            <w:r w:rsidRPr="00F932D2">
              <w:rPr>
                <w:rFonts w:ascii="Comic Sans MS" w:hAnsi="Comic Sans MS"/>
                <w:b/>
                <w:bCs/>
                <w:color w:val="000000"/>
                <w:sz w:val="22"/>
                <w:szCs w:val="22"/>
                <w:lang w:val="en-US" w:eastAsia="en-US"/>
              </w:rPr>
              <w:t>€</w:t>
            </w:r>
          </w:p>
        </w:tc>
      </w:tr>
      <w:tr w:rsidR="00C678E5" w:rsidRPr="00F932D2" w14:paraId="067A17CA" w14:textId="77777777" w:rsidTr="00AB6B84">
        <w:trPr>
          <w:trHeight w:val="397"/>
        </w:trPr>
        <w:tc>
          <w:tcPr>
            <w:tcW w:w="709" w:type="dxa"/>
            <w:tcBorders>
              <w:top w:val="nil"/>
              <w:left w:val="single" w:sz="8" w:space="0" w:color="000000"/>
              <w:bottom w:val="single" w:sz="8" w:space="0" w:color="000000"/>
              <w:right w:val="single" w:sz="8" w:space="0" w:color="000000"/>
            </w:tcBorders>
            <w:noWrap/>
            <w:vAlign w:val="center"/>
            <w:hideMark/>
          </w:tcPr>
          <w:p w14:paraId="3EBB43D1" w14:textId="77777777" w:rsidR="00C678E5" w:rsidRPr="00F932D2" w:rsidRDefault="00C678E5" w:rsidP="00AB6B84">
            <w:pPr>
              <w:spacing w:line="360" w:lineRule="auto"/>
              <w:jc w:val="center"/>
              <w:rPr>
                <w:rFonts w:ascii="Comic Sans MS" w:hAnsi="Comic Sans MS"/>
                <w:color w:val="000000"/>
                <w:sz w:val="22"/>
                <w:szCs w:val="22"/>
                <w:lang w:val="en-US" w:eastAsia="en-US"/>
              </w:rPr>
            </w:pPr>
            <w:r w:rsidRPr="00F932D2">
              <w:rPr>
                <w:rFonts w:ascii="Comic Sans MS" w:hAnsi="Comic Sans MS"/>
                <w:color w:val="000000"/>
                <w:sz w:val="22"/>
                <w:szCs w:val="22"/>
                <w:lang w:val="en-US" w:eastAsia="en-US"/>
              </w:rPr>
              <w:t>1</w:t>
            </w:r>
          </w:p>
        </w:tc>
        <w:tc>
          <w:tcPr>
            <w:tcW w:w="5529" w:type="dxa"/>
            <w:tcBorders>
              <w:top w:val="nil"/>
              <w:left w:val="nil"/>
              <w:bottom w:val="single" w:sz="8" w:space="0" w:color="000000"/>
              <w:right w:val="single" w:sz="8" w:space="0" w:color="000000"/>
            </w:tcBorders>
            <w:shd w:val="clear" w:color="auto" w:fill="FFFFFF"/>
            <w:vAlign w:val="center"/>
            <w:hideMark/>
          </w:tcPr>
          <w:p w14:paraId="31256F49" w14:textId="77777777" w:rsidR="00C678E5" w:rsidRPr="00F932D2" w:rsidRDefault="00C678E5" w:rsidP="00AB6B84">
            <w:pPr>
              <w:jc w:val="both"/>
              <w:rPr>
                <w:rFonts w:ascii="Comic Sans MS" w:hAnsi="Comic Sans MS"/>
                <w:color w:val="000000"/>
                <w:sz w:val="22"/>
                <w:szCs w:val="22"/>
                <w:lang w:eastAsia="en-US"/>
              </w:rPr>
            </w:pPr>
            <w:r w:rsidRPr="002A1F3B">
              <w:rPr>
                <w:rFonts w:ascii="Comic Sans MS" w:hAnsi="Comic Sans MS"/>
                <w:b/>
                <w:sz w:val="22"/>
                <w:szCs w:val="22"/>
              </w:rPr>
              <w:t>Εργασ</w:t>
            </w:r>
            <w:r>
              <w:rPr>
                <w:rFonts w:ascii="Comic Sans MS" w:hAnsi="Comic Sans MS"/>
                <w:b/>
                <w:sz w:val="22"/>
                <w:szCs w:val="22"/>
              </w:rPr>
              <w:t>ίες</w:t>
            </w:r>
            <w:r w:rsidRPr="00F33D0F">
              <w:rPr>
                <w:rFonts w:ascii="Comic Sans MS" w:hAnsi="Comic Sans MS"/>
                <w:b/>
                <w:sz w:val="22"/>
                <w:szCs w:val="22"/>
              </w:rPr>
              <w:t xml:space="preserve"> </w:t>
            </w:r>
            <w:r w:rsidRPr="002A1F3B">
              <w:rPr>
                <w:rFonts w:ascii="Comic Sans MS" w:hAnsi="Comic Sans MS"/>
                <w:b/>
                <w:sz w:val="22"/>
                <w:szCs w:val="22"/>
              </w:rPr>
              <w:t xml:space="preserve">αποψίλωσης του περιβάλλοντος χώρου </w:t>
            </w:r>
            <w:r w:rsidRPr="00840055">
              <w:rPr>
                <w:rFonts w:ascii="Comic Sans MS" w:hAnsi="Comic Sans MS"/>
                <w:b/>
                <w:sz w:val="22"/>
                <w:szCs w:val="22"/>
              </w:rPr>
              <w:t>(περίπου 6</w:t>
            </w:r>
            <w:r>
              <w:rPr>
                <w:rFonts w:ascii="Comic Sans MS" w:hAnsi="Comic Sans MS"/>
                <w:b/>
                <w:sz w:val="22"/>
                <w:szCs w:val="22"/>
              </w:rPr>
              <w:t>5</w:t>
            </w:r>
            <w:r w:rsidRPr="00840055">
              <w:rPr>
                <w:rFonts w:ascii="Comic Sans MS" w:hAnsi="Comic Sans MS"/>
                <w:b/>
                <w:sz w:val="22"/>
                <w:szCs w:val="22"/>
              </w:rPr>
              <w:t xml:space="preserve"> στρέμματα) </w:t>
            </w:r>
            <w:r>
              <w:rPr>
                <w:rFonts w:ascii="Comic Sans MS" w:hAnsi="Comic Sans MS"/>
                <w:b/>
                <w:sz w:val="22"/>
                <w:szCs w:val="22"/>
              </w:rPr>
              <w:t>και</w:t>
            </w:r>
            <w:r w:rsidRPr="00840055">
              <w:rPr>
                <w:rFonts w:ascii="Comic Sans MS" w:hAnsi="Comic Sans MS"/>
                <w:b/>
                <w:sz w:val="22"/>
                <w:szCs w:val="22"/>
              </w:rPr>
              <w:t xml:space="preserve"> καθαρισμό</w:t>
            </w:r>
            <w:r>
              <w:rPr>
                <w:rFonts w:ascii="Comic Sans MS" w:hAnsi="Comic Sans MS"/>
                <w:b/>
                <w:sz w:val="22"/>
                <w:szCs w:val="22"/>
              </w:rPr>
              <w:t>ς</w:t>
            </w:r>
            <w:r w:rsidRPr="00840055">
              <w:rPr>
                <w:rFonts w:ascii="Comic Sans MS" w:hAnsi="Comic Sans MS"/>
                <w:b/>
                <w:sz w:val="22"/>
                <w:szCs w:val="22"/>
              </w:rPr>
              <w:t xml:space="preserve"> του δασικού οδικού δικτύου (μήκους 3,5 χιλιομέτρων με μηχανικά μέσα) της </w:t>
            </w:r>
            <w:proofErr w:type="spellStart"/>
            <w:r w:rsidRPr="00840055">
              <w:rPr>
                <w:rFonts w:ascii="Comic Sans MS" w:hAnsi="Comic Sans MS"/>
                <w:b/>
                <w:sz w:val="22"/>
                <w:szCs w:val="22"/>
              </w:rPr>
              <w:t>Πανεπιστημιόπολης</w:t>
            </w:r>
            <w:proofErr w:type="spellEnd"/>
            <w:r w:rsidRPr="00840055">
              <w:rPr>
                <w:rFonts w:ascii="Comic Sans MS" w:hAnsi="Comic Sans MS"/>
                <w:b/>
                <w:sz w:val="22"/>
                <w:szCs w:val="22"/>
              </w:rPr>
              <w:t xml:space="preserve"> Ρεθύμνου, για το έτος 20</w:t>
            </w:r>
            <w:r>
              <w:rPr>
                <w:rFonts w:ascii="Comic Sans MS" w:hAnsi="Comic Sans MS"/>
                <w:b/>
                <w:sz w:val="22"/>
                <w:szCs w:val="22"/>
              </w:rPr>
              <w:t>20</w:t>
            </w:r>
          </w:p>
        </w:tc>
        <w:tc>
          <w:tcPr>
            <w:tcW w:w="850" w:type="dxa"/>
            <w:tcBorders>
              <w:top w:val="nil"/>
              <w:left w:val="nil"/>
              <w:bottom w:val="single" w:sz="8" w:space="0" w:color="000000"/>
              <w:right w:val="single" w:sz="8" w:space="0" w:color="000000"/>
            </w:tcBorders>
            <w:shd w:val="clear" w:color="auto" w:fill="FFFFFF"/>
            <w:noWrap/>
            <w:vAlign w:val="center"/>
            <w:hideMark/>
          </w:tcPr>
          <w:p w14:paraId="042B0C81" w14:textId="77777777" w:rsidR="00C678E5" w:rsidRPr="00F932D2" w:rsidRDefault="00C678E5" w:rsidP="00AB6B84">
            <w:pPr>
              <w:jc w:val="center"/>
              <w:rPr>
                <w:rFonts w:ascii="Comic Sans MS" w:hAnsi="Comic Sans MS"/>
                <w:color w:val="000000"/>
                <w:sz w:val="22"/>
                <w:szCs w:val="22"/>
                <w:lang w:val="en-US" w:eastAsia="en-US"/>
              </w:rPr>
            </w:pPr>
            <w:proofErr w:type="spellStart"/>
            <w:r w:rsidRPr="00F932D2">
              <w:rPr>
                <w:rFonts w:ascii="Comic Sans MS" w:hAnsi="Comic Sans MS"/>
                <w:color w:val="000000"/>
                <w:sz w:val="22"/>
                <w:szCs w:val="22"/>
                <w:lang w:val="en-US" w:eastAsia="en-US"/>
              </w:rPr>
              <w:t>τμχ</w:t>
            </w:r>
            <w:proofErr w:type="spellEnd"/>
          </w:p>
        </w:tc>
        <w:tc>
          <w:tcPr>
            <w:tcW w:w="993" w:type="dxa"/>
            <w:gridSpan w:val="2"/>
            <w:tcBorders>
              <w:top w:val="nil"/>
              <w:left w:val="nil"/>
              <w:bottom w:val="single" w:sz="8" w:space="0" w:color="000000"/>
              <w:right w:val="single" w:sz="8" w:space="0" w:color="000000"/>
            </w:tcBorders>
            <w:vAlign w:val="center"/>
            <w:hideMark/>
          </w:tcPr>
          <w:p w14:paraId="028B6132" w14:textId="77777777" w:rsidR="00C678E5" w:rsidRPr="00F932D2" w:rsidRDefault="00C678E5" w:rsidP="00AB6B84">
            <w:pPr>
              <w:jc w:val="center"/>
              <w:rPr>
                <w:rFonts w:ascii="Comic Sans MS" w:hAnsi="Comic Sans MS"/>
                <w:color w:val="000000"/>
                <w:sz w:val="22"/>
                <w:szCs w:val="22"/>
                <w:lang w:val="en-US" w:eastAsia="en-US"/>
              </w:rPr>
            </w:pPr>
            <w:r w:rsidRPr="00F932D2">
              <w:rPr>
                <w:rFonts w:ascii="Comic Sans MS" w:hAnsi="Comic Sans MS"/>
                <w:color w:val="000000"/>
                <w:sz w:val="22"/>
                <w:szCs w:val="22"/>
                <w:lang w:val="en-US" w:eastAsia="en-US"/>
              </w:rPr>
              <w:t>1</w:t>
            </w:r>
          </w:p>
        </w:tc>
        <w:tc>
          <w:tcPr>
            <w:tcW w:w="992" w:type="dxa"/>
            <w:tcBorders>
              <w:top w:val="single" w:sz="8" w:space="0" w:color="000000"/>
              <w:left w:val="nil"/>
              <w:bottom w:val="single" w:sz="8" w:space="0" w:color="000000"/>
              <w:right w:val="nil"/>
            </w:tcBorders>
            <w:vAlign w:val="center"/>
          </w:tcPr>
          <w:p w14:paraId="381C74B6" w14:textId="77777777" w:rsidR="00C678E5" w:rsidRPr="00F932D2" w:rsidRDefault="00C678E5" w:rsidP="00AB6B84">
            <w:pPr>
              <w:spacing w:line="360" w:lineRule="auto"/>
              <w:jc w:val="both"/>
              <w:rPr>
                <w:rFonts w:ascii="Comic Sans MS" w:hAnsi="Comic Sans MS"/>
                <w:color w:val="000000"/>
                <w:sz w:val="22"/>
                <w:szCs w:val="22"/>
                <w:lang w:val="en-US" w:eastAsia="en-US"/>
              </w:rPr>
            </w:pP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36B630C7" w14:textId="77777777" w:rsidR="00C678E5" w:rsidRPr="00F932D2" w:rsidRDefault="00C678E5" w:rsidP="00AB6B84">
            <w:pPr>
              <w:spacing w:line="360" w:lineRule="auto"/>
              <w:jc w:val="both"/>
              <w:rPr>
                <w:rFonts w:ascii="Comic Sans MS" w:hAnsi="Comic Sans MS"/>
                <w:sz w:val="22"/>
                <w:szCs w:val="22"/>
                <w:lang w:val="en-US" w:eastAsia="en-US"/>
              </w:rPr>
            </w:pPr>
          </w:p>
        </w:tc>
      </w:tr>
      <w:tr w:rsidR="00C678E5" w:rsidRPr="00F932D2" w14:paraId="5026290E" w14:textId="77777777" w:rsidTr="00AB6B84">
        <w:trPr>
          <w:trHeight w:val="340"/>
        </w:trPr>
        <w:tc>
          <w:tcPr>
            <w:tcW w:w="7835" w:type="dxa"/>
            <w:gridSpan w:val="4"/>
            <w:tcBorders>
              <w:top w:val="single" w:sz="4" w:space="0" w:color="000000"/>
              <w:left w:val="single" w:sz="8" w:space="0" w:color="auto"/>
              <w:bottom w:val="single" w:sz="8" w:space="0" w:color="auto"/>
              <w:right w:val="nil"/>
            </w:tcBorders>
            <w:noWrap/>
            <w:vAlign w:val="center"/>
            <w:hideMark/>
          </w:tcPr>
          <w:p w14:paraId="14EF5D87" w14:textId="77777777" w:rsidR="00C678E5" w:rsidRPr="00F932D2" w:rsidRDefault="00C678E5" w:rsidP="00AB6B84">
            <w:pPr>
              <w:jc w:val="center"/>
              <w:rPr>
                <w:rFonts w:ascii="Comic Sans MS" w:hAnsi="Comic Sans MS"/>
                <w:b/>
                <w:bCs/>
                <w:sz w:val="22"/>
                <w:szCs w:val="22"/>
                <w:lang w:val="en-US" w:eastAsia="en-US"/>
              </w:rPr>
            </w:pPr>
            <w:r w:rsidRPr="00F932D2">
              <w:rPr>
                <w:rFonts w:ascii="Comic Sans MS" w:hAnsi="Comic Sans MS"/>
                <w:b/>
                <w:bCs/>
                <w:sz w:val="22"/>
                <w:szCs w:val="22"/>
                <w:lang w:val="en-US" w:eastAsia="en-US"/>
              </w:rPr>
              <w:t>ΑΘΡΟΙΣΜΑ</w:t>
            </w:r>
          </w:p>
        </w:tc>
        <w:tc>
          <w:tcPr>
            <w:tcW w:w="1238" w:type="dxa"/>
            <w:gridSpan w:val="2"/>
            <w:tcBorders>
              <w:top w:val="nil"/>
              <w:left w:val="nil"/>
              <w:bottom w:val="single" w:sz="8" w:space="0" w:color="auto"/>
              <w:right w:val="single" w:sz="8" w:space="0" w:color="auto"/>
            </w:tcBorders>
            <w:vAlign w:val="center"/>
            <w:hideMark/>
          </w:tcPr>
          <w:p w14:paraId="3DE3BFE9" w14:textId="77777777" w:rsidR="00C678E5" w:rsidRPr="00F932D2" w:rsidRDefault="00C678E5" w:rsidP="00AB6B84">
            <w:pPr>
              <w:jc w:val="center"/>
              <w:rPr>
                <w:rFonts w:ascii="Comic Sans MS" w:hAnsi="Comic Sans MS"/>
                <w:sz w:val="22"/>
                <w:szCs w:val="22"/>
                <w:lang w:val="en-US" w:eastAsia="en-US"/>
              </w:rPr>
            </w:pPr>
          </w:p>
        </w:tc>
        <w:tc>
          <w:tcPr>
            <w:tcW w:w="1134" w:type="dxa"/>
            <w:tcBorders>
              <w:top w:val="nil"/>
              <w:left w:val="single" w:sz="8" w:space="0" w:color="auto"/>
              <w:bottom w:val="single" w:sz="8" w:space="0" w:color="auto"/>
              <w:right w:val="single" w:sz="8" w:space="0" w:color="auto"/>
            </w:tcBorders>
            <w:noWrap/>
            <w:vAlign w:val="center"/>
          </w:tcPr>
          <w:p w14:paraId="65462C80" w14:textId="77777777" w:rsidR="00C678E5" w:rsidRPr="00F932D2" w:rsidRDefault="00C678E5" w:rsidP="00AB6B84">
            <w:pPr>
              <w:spacing w:line="360" w:lineRule="auto"/>
              <w:jc w:val="center"/>
              <w:rPr>
                <w:rFonts w:ascii="Comic Sans MS" w:hAnsi="Comic Sans MS"/>
                <w:b/>
                <w:bCs/>
                <w:sz w:val="22"/>
                <w:szCs w:val="22"/>
                <w:lang w:val="en-US" w:eastAsia="en-US"/>
              </w:rPr>
            </w:pPr>
          </w:p>
        </w:tc>
      </w:tr>
      <w:tr w:rsidR="00C678E5" w:rsidRPr="00F932D2" w14:paraId="69591588" w14:textId="77777777" w:rsidTr="00AB6B84">
        <w:trPr>
          <w:trHeight w:val="422"/>
        </w:trPr>
        <w:tc>
          <w:tcPr>
            <w:tcW w:w="7835" w:type="dxa"/>
            <w:gridSpan w:val="4"/>
            <w:tcBorders>
              <w:top w:val="single" w:sz="8" w:space="0" w:color="auto"/>
              <w:left w:val="single" w:sz="8" w:space="0" w:color="auto"/>
              <w:bottom w:val="single" w:sz="8" w:space="0" w:color="auto"/>
              <w:right w:val="nil"/>
            </w:tcBorders>
            <w:noWrap/>
            <w:vAlign w:val="center"/>
            <w:hideMark/>
          </w:tcPr>
          <w:p w14:paraId="6301CFE8" w14:textId="77777777" w:rsidR="00C678E5" w:rsidRPr="00F932D2" w:rsidRDefault="00C678E5" w:rsidP="00AB6B84">
            <w:pPr>
              <w:jc w:val="center"/>
              <w:rPr>
                <w:rFonts w:ascii="Comic Sans MS" w:hAnsi="Comic Sans MS"/>
                <w:b/>
                <w:bCs/>
                <w:sz w:val="22"/>
                <w:szCs w:val="22"/>
                <w:lang w:val="en-US" w:eastAsia="en-US"/>
              </w:rPr>
            </w:pPr>
            <w:r w:rsidRPr="00F932D2">
              <w:rPr>
                <w:rFonts w:ascii="Comic Sans MS" w:hAnsi="Comic Sans MS"/>
                <w:b/>
                <w:bCs/>
                <w:sz w:val="22"/>
                <w:szCs w:val="22"/>
                <w:lang w:val="en-US" w:eastAsia="en-US"/>
              </w:rPr>
              <w:t>ΦΠΑ</w:t>
            </w:r>
          </w:p>
        </w:tc>
        <w:tc>
          <w:tcPr>
            <w:tcW w:w="1238" w:type="dxa"/>
            <w:gridSpan w:val="2"/>
            <w:tcBorders>
              <w:top w:val="single" w:sz="8" w:space="0" w:color="auto"/>
              <w:left w:val="nil"/>
              <w:bottom w:val="single" w:sz="8" w:space="0" w:color="auto"/>
              <w:right w:val="single" w:sz="8" w:space="0" w:color="auto"/>
            </w:tcBorders>
            <w:vAlign w:val="center"/>
            <w:hideMark/>
          </w:tcPr>
          <w:p w14:paraId="5791DE9B" w14:textId="77777777" w:rsidR="00C678E5" w:rsidRPr="00F932D2" w:rsidRDefault="00C678E5" w:rsidP="00AB6B84">
            <w:pPr>
              <w:jc w:val="center"/>
              <w:rPr>
                <w:rFonts w:ascii="Comic Sans MS" w:hAnsi="Comic Sans MS"/>
                <w:sz w:val="22"/>
                <w:szCs w:val="22"/>
                <w:lang w:val="en-US" w:eastAsia="en-US"/>
              </w:rPr>
            </w:pPr>
            <w:r w:rsidRPr="00F932D2">
              <w:rPr>
                <w:rFonts w:ascii="Comic Sans MS" w:hAnsi="Comic Sans MS"/>
                <w:sz w:val="22"/>
                <w:szCs w:val="22"/>
                <w:lang w:val="en-US" w:eastAsia="en-US"/>
              </w:rPr>
              <w:t>24,00%</w:t>
            </w:r>
          </w:p>
        </w:tc>
        <w:tc>
          <w:tcPr>
            <w:tcW w:w="1134" w:type="dxa"/>
            <w:tcBorders>
              <w:top w:val="single" w:sz="8" w:space="0" w:color="auto"/>
              <w:left w:val="single" w:sz="8" w:space="0" w:color="auto"/>
              <w:bottom w:val="single" w:sz="8" w:space="0" w:color="auto"/>
              <w:right w:val="single" w:sz="8" w:space="0" w:color="auto"/>
            </w:tcBorders>
            <w:noWrap/>
            <w:vAlign w:val="center"/>
          </w:tcPr>
          <w:p w14:paraId="1215CCA8" w14:textId="77777777" w:rsidR="00C678E5" w:rsidRPr="00F932D2" w:rsidRDefault="00C678E5" w:rsidP="00AB6B84">
            <w:pPr>
              <w:spacing w:line="360" w:lineRule="auto"/>
              <w:jc w:val="center"/>
              <w:rPr>
                <w:rFonts w:ascii="Comic Sans MS" w:hAnsi="Comic Sans MS"/>
                <w:b/>
                <w:bCs/>
                <w:sz w:val="22"/>
                <w:szCs w:val="22"/>
                <w:lang w:val="en-US" w:eastAsia="en-US"/>
              </w:rPr>
            </w:pPr>
          </w:p>
        </w:tc>
      </w:tr>
      <w:tr w:rsidR="00C678E5" w:rsidRPr="00F932D2" w14:paraId="16ABC014" w14:textId="77777777" w:rsidTr="00AB6B84">
        <w:trPr>
          <w:trHeight w:val="499"/>
        </w:trPr>
        <w:tc>
          <w:tcPr>
            <w:tcW w:w="7835" w:type="dxa"/>
            <w:gridSpan w:val="4"/>
            <w:tcBorders>
              <w:top w:val="single" w:sz="8" w:space="0" w:color="auto"/>
              <w:left w:val="single" w:sz="8" w:space="0" w:color="auto"/>
              <w:bottom w:val="single" w:sz="8" w:space="0" w:color="auto"/>
              <w:right w:val="nil"/>
            </w:tcBorders>
            <w:noWrap/>
            <w:vAlign w:val="center"/>
            <w:hideMark/>
          </w:tcPr>
          <w:p w14:paraId="199BEDB5" w14:textId="77777777" w:rsidR="00C678E5" w:rsidRPr="00F932D2" w:rsidRDefault="00C678E5" w:rsidP="00AB6B84">
            <w:pPr>
              <w:jc w:val="center"/>
              <w:rPr>
                <w:rFonts w:ascii="Comic Sans MS" w:hAnsi="Comic Sans MS"/>
                <w:b/>
                <w:bCs/>
                <w:sz w:val="22"/>
                <w:szCs w:val="22"/>
                <w:lang w:val="en-US" w:eastAsia="en-US"/>
              </w:rPr>
            </w:pPr>
            <w:r w:rsidRPr="00F932D2">
              <w:rPr>
                <w:rFonts w:ascii="Comic Sans MS" w:hAnsi="Comic Sans MS"/>
                <w:b/>
                <w:bCs/>
                <w:sz w:val="22"/>
                <w:szCs w:val="22"/>
                <w:lang w:val="en-US" w:eastAsia="en-US"/>
              </w:rPr>
              <w:t>ΤΕΛΙΚΟ ΣΥΝΟΛΟ</w:t>
            </w:r>
          </w:p>
        </w:tc>
        <w:tc>
          <w:tcPr>
            <w:tcW w:w="1238" w:type="dxa"/>
            <w:gridSpan w:val="2"/>
            <w:tcBorders>
              <w:top w:val="single" w:sz="8" w:space="0" w:color="auto"/>
              <w:left w:val="nil"/>
              <w:bottom w:val="single" w:sz="8" w:space="0" w:color="auto"/>
              <w:right w:val="single" w:sz="8" w:space="0" w:color="auto"/>
            </w:tcBorders>
            <w:vAlign w:val="center"/>
            <w:hideMark/>
          </w:tcPr>
          <w:p w14:paraId="0DFAF06E" w14:textId="77777777" w:rsidR="00C678E5" w:rsidRPr="00F932D2" w:rsidRDefault="00C678E5" w:rsidP="00AB6B84">
            <w:pPr>
              <w:jc w:val="center"/>
              <w:rPr>
                <w:rFonts w:ascii="Comic Sans MS" w:hAnsi="Comic Sans MS"/>
                <w:sz w:val="22"/>
                <w:szCs w:val="22"/>
                <w:lang w:val="en-US" w:eastAsia="en-US"/>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6EE65DDC" w14:textId="77777777" w:rsidR="00C678E5" w:rsidRPr="00F932D2" w:rsidRDefault="00C678E5" w:rsidP="00AB6B84">
            <w:pPr>
              <w:spacing w:line="360" w:lineRule="auto"/>
              <w:jc w:val="center"/>
              <w:rPr>
                <w:rFonts w:ascii="Comic Sans MS" w:hAnsi="Comic Sans MS"/>
                <w:b/>
                <w:bCs/>
                <w:sz w:val="22"/>
                <w:szCs w:val="22"/>
                <w:lang w:val="en-US" w:eastAsia="en-US"/>
              </w:rPr>
            </w:pPr>
          </w:p>
        </w:tc>
      </w:tr>
    </w:tbl>
    <w:p w14:paraId="55F47C2E" w14:textId="77777777" w:rsidR="00C678E5" w:rsidRPr="00F932D2" w:rsidRDefault="00C678E5" w:rsidP="00C678E5">
      <w:pPr>
        <w:widowControl w:val="0"/>
        <w:autoSpaceDE w:val="0"/>
        <w:autoSpaceDN w:val="0"/>
        <w:adjustRightInd w:val="0"/>
        <w:spacing w:line="360" w:lineRule="auto"/>
        <w:jc w:val="both"/>
        <w:rPr>
          <w:rFonts w:ascii="Comic Sans MS" w:hAnsi="Comic Sans MS"/>
          <w:bCs/>
          <w:sz w:val="22"/>
          <w:szCs w:val="22"/>
        </w:rPr>
      </w:pPr>
    </w:p>
    <w:p w14:paraId="478CC0DC" w14:textId="3042E40E" w:rsidR="00695A9C" w:rsidRPr="00695A9C" w:rsidRDefault="00695A9C" w:rsidP="00695A9C">
      <w:pPr>
        <w:widowControl w:val="0"/>
        <w:numPr>
          <w:ilvl w:val="0"/>
          <w:numId w:val="1"/>
        </w:numPr>
        <w:tabs>
          <w:tab w:val="clear" w:pos="786"/>
        </w:tabs>
        <w:autoSpaceDE w:val="0"/>
        <w:autoSpaceDN w:val="0"/>
        <w:adjustRightInd w:val="0"/>
        <w:spacing w:line="360" w:lineRule="auto"/>
        <w:ind w:left="360"/>
        <w:jc w:val="both"/>
        <w:rPr>
          <w:rFonts w:ascii="Comic Sans MS" w:hAnsi="Comic Sans MS"/>
          <w:sz w:val="22"/>
          <w:szCs w:val="22"/>
        </w:rPr>
      </w:pPr>
      <w:r>
        <w:rPr>
          <w:rFonts w:ascii="Comic Sans MS" w:hAnsi="Comic Sans MS"/>
          <w:sz w:val="22"/>
          <w:szCs w:val="22"/>
        </w:rPr>
        <w:t xml:space="preserve">Χρόνος ισχύος προσφοράς: Οι προσφορές ισχύουν για 120 ημέρες από την επομένη της </w:t>
      </w:r>
      <w:r>
        <w:rPr>
          <w:rFonts w:ascii="Comic Sans MS" w:hAnsi="Comic Sans MS"/>
          <w:sz w:val="22"/>
          <w:szCs w:val="22"/>
        </w:rPr>
        <w:lastRenderedPageBreak/>
        <w:t xml:space="preserve">καταληκτικής ημερομηνίας κατάθεσης προσφοράς δηλαδή 120 ημέρες από την Τετάρτη 6 </w:t>
      </w:r>
      <w:proofErr w:type="spellStart"/>
      <w:r>
        <w:rPr>
          <w:rFonts w:ascii="Comic Sans MS" w:hAnsi="Comic Sans MS"/>
          <w:sz w:val="22"/>
          <w:szCs w:val="22"/>
        </w:rPr>
        <w:t>Μαίου</w:t>
      </w:r>
      <w:proofErr w:type="spellEnd"/>
      <w:r>
        <w:rPr>
          <w:rFonts w:ascii="Comic Sans MS" w:hAnsi="Comic Sans MS"/>
          <w:sz w:val="22"/>
          <w:szCs w:val="22"/>
        </w:rPr>
        <w:t xml:space="preserve"> 2020</w:t>
      </w:r>
      <w:bookmarkStart w:id="40" w:name="_GoBack"/>
      <w:bookmarkEnd w:id="40"/>
    </w:p>
    <w:p w14:paraId="1F4CE467" w14:textId="77777777" w:rsidR="00C678E5" w:rsidRPr="00F05A0F" w:rsidRDefault="00C678E5" w:rsidP="00C678E5">
      <w:pPr>
        <w:widowControl w:val="0"/>
        <w:numPr>
          <w:ilvl w:val="0"/>
          <w:numId w:val="1"/>
        </w:numPr>
        <w:tabs>
          <w:tab w:val="clear" w:pos="786"/>
        </w:tabs>
        <w:autoSpaceDE w:val="0"/>
        <w:autoSpaceDN w:val="0"/>
        <w:adjustRightInd w:val="0"/>
        <w:spacing w:line="360" w:lineRule="auto"/>
        <w:ind w:left="360"/>
        <w:jc w:val="both"/>
        <w:rPr>
          <w:rFonts w:ascii="Comic Sans MS" w:hAnsi="Comic Sans MS"/>
          <w:sz w:val="22"/>
          <w:szCs w:val="22"/>
        </w:rPr>
      </w:pPr>
      <w:r w:rsidRPr="00F05A0F">
        <w:rPr>
          <w:rFonts w:ascii="Comic Sans MS" w:hAnsi="Comic Sans MS"/>
          <w:sz w:val="22"/>
          <w:szCs w:val="22"/>
        </w:rPr>
        <w:t xml:space="preserve">Εγγυήσεις </w:t>
      </w:r>
    </w:p>
    <w:p w14:paraId="63E30846" w14:textId="77777777" w:rsidR="00C678E5" w:rsidRPr="00F05A0F" w:rsidRDefault="00C678E5" w:rsidP="00C678E5">
      <w:pPr>
        <w:widowControl w:val="0"/>
        <w:autoSpaceDE w:val="0"/>
        <w:autoSpaceDN w:val="0"/>
        <w:adjustRightInd w:val="0"/>
        <w:spacing w:line="360" w:lineRule="auto"/>
        <w:ind w:left="720"/>
        <w:jc w:val="both"/>
        <w:rPr>
          <w:rFonts w:ascii="Comic Sans MS" w:hAnsi="Comic Sans MS"/>
          <w:sz w:val="22"/>
          <w:szCs w:val="22"/>
        </w:rPr>
      </w:pPr>
      <w:r w:rsidRPr="00F05A0F">
        <w:rPr>
          <w:rFonts w:ascii="Comic Sans MS" w:hAnsi="Comic Sans MS"/>
          <w:sz w:val="22"/>
          <w:szCs w:val="22"/>
          <w:u w:val="single"/>
        </w:rPr>
        <w:t>Α. Απαιτείται εγγυητική επιστολή συμμετοχής.</w:t>
      </w:r>
      <w:r w:rsidRPr="00F05A0F">
        <w:rPr>
          <w:rFonts w:ascii="Comic Sans MS" w:hAnsi="Comic Sans MS"/>
          <w:sz w:val="22"/>
          <w:szCs w:val="22"/>
        </w:rPr>
        <w:t xml:space="preserve"> Οι υποψήφιοι ανάδοχοι θα πρέπει </w:t>
      </w:r>
      <w:r w:rsidRPr="00C506FE">
        <w:rPr>
          <w:rFonts w:ascii="Comic Sans MS" w:hAnsi="Comic Sans MS"/>
          <w:b/>
          <w:sz w:val="22"/>
          <w:szCs w:val="22"/>
          <w:u w:val="single"/>
        </w:rPr>
        <w:t>επί ποινή αποκλεισμού</w:t>
      </w:r>
      <w:r w:rsidRPr="00F05A0F">
        <w:rPr>
          <w:rFonts w:ascii="Comic Sans MS" w:hAnsi="Comic Sans MS"/>
          <w:sz w:val="22"/>
          <w:szCs w:val="22"/>
        </w:rPr>
        <w:t xml:space="preserve">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F05A0F">
        <w:rPr>
          <w:rFonts w:ascii="Comic Sans MS" w:hAnsi="Comic Sans MS"/>
          <w:sz w:val="22"/>
          <w:szCs w:val="22"/>
        </w:rPr>
        <w:t>προεκτιμώμενης</w:t>
      </w:r>
      <w:proofErr w:type="spellEnd"/>
      <w:r w:rsidRPr="00F05A0F">
        <w:rPr>
          <w:rFonts w:ascii="Comic Sans MS" w:hAnsi="Comic Sans MS"/>
          <w:sz w:val="22"/>
          <w:szCs w:val="22"/>
        </w:rPr>
        <w:t xml:space="preserve"> αξίας της σύμβασης εκτός ΦΠΑ. </w:t>
      </w:r>
    </w:p>
    <w:p w14:paraId="17C162DD" w14:textId="77777777" w:rsidR="00C678E5" w:rsidRPr="00F05A0F" w:rsidRDefault="00C678E5" w:rsidP="00C678E5">
      <w:pPr>
        <w:widowControl w:val="0"/>
        <w:autoSpaceDE w:val="0"/>
        <w:autoSpaceDN w:val="0"/>
        <w:adjustRightInd w:val="0"/>
        <w:spacing w:line="360" w:lineRule="auto"/>
        <w:ind w:left="720"/>
        <w:jc w:val="both"/>
        <w:rPr>
          <w:rFonts w:ascii="Comic Sans MS" w:hAnsi="Comic Sans MS"/>
          <w:sz w:val="22"/>
          <w:szCs w:val="22"/>
        </w:rPr>
      </w:pPr>
      <w:r w:rsidRPr="00F05A0F">
        <w:rPr>
          <w:rFonts w:ascii="Comic Sans MS" w:hAnsi="Comic Sans MS"/>
          <w:sz w:val="22"/>
          <w:szCs w:val="22"/>
        </w:rPr>
        <w:t>Η εγγύηση πρέπει να ισχύει τουλάχιστον επί ένα μήνα μετά τη λήξη του χρόνου ισχύος της προσφοράς που ζητά η διακήρυξη.</w:t>
      </w:r>
    </w:p>
    <w:p w14:paraId="70FA6E4E" w14:textId="77777777" w:rsidR="00C678E5" w:rsidRPr="00F05A0F" w:rsidRDefault="00C678E5" w:rsidP="00C678E5">
      <w:pPr>
        <w:widowControl w:val="0"/>
        <w:autoSpaceDE w:val="0"/>
        <w:autoSpaceDN w:val="0"/>
        <w:adjustRightInd w:val="0"/>
        <w:spacing w:line="360" w:lineRule="auto"/>
        <w:ind w:left="720"/>
        <w:jc w:val="both"/>
        <w:rPr>
          <w:rFonts w:ascii="Comic Sans MS" w:hAnsi="Comic Sans MS"/>
          <w:sz w:val="22"/>
          <w:szCs w:val="22"/>
        </w:rPr>
      </w:pPr>
      <w:r w:rsidRPr="00F05A0F">
        <w:rPr>
          <w:rFonts w:ascii="Comic Sans MS" w:hAnsi="Comic Sans MS"/>
          <w:sz w:val="22"/>
          <w:szCs w:val="22"/>
          <w:u w:val="single"/>
        </w:rPr>
        <w:t>Β) Απαιτείται εγγυητική επιστολή καλής εκτέλεσης.</w:t>
      </w:r>
      <w:r w:rsidRPr="00F05A0F">
        <w:rPr>
          <w:rFonts w:ascii="Comic Sans MS" w:hAnsi="Comic Sans MS"/>
          <w:sz w:val="22"/>
          <w:szCs w:val="22"/>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Pr>
          <w:rFonts w:ascii="Comic Sans MS" w:hAnsi="Comic Sans MS"/>
          <w:sz w:val="22"/>
          <w:szCs w:val="22"/>
        </w:rPr>
        <w:t>εβδομήντα πέντε (75)</w:t>
      </w:r>
      <w:r w:rsidRPr="00F05A0F">
        <w:rPr>
          <w:rFonts w:ascii="Comic Sans MS" w:hAnsi="Comic Sans MS"/>
          <w:sz w:val="22"/>
          <w:szCs w:val="22"/>
        </w:rPr>
        <w:t xml:space="preserve"> ημερών από την υπογραφή της σύμβασης (Ν. 4412/2016 άρθρο 72).</w:t>
      </w:r>
    </w:p>
    <w:p w14:paraId="5266A51D" w14:textId="77777777" w:rsidR="00C678E5" w:rsidRPr="00F05A0F" w:rsidRDefault="00C678E5" w:rsidP="00C678E5">
      <w:pPr>
        <w:widowControl w:val="0"/>
        <w:numPr>
          <w:ilvl w:val="0"/>
          <w:numId w:val="1"/>
        </w:numPr>
        <w:tabs>
          <w:tab w:val="clear" w:pos="786"/>
        </w:tabs>
        <w:autoSpaceDE w:val="0"/>
        <w:autoSpaceDN w:val="0"/>
        <w:adjustRightInd w:val="0"/>
        <w:spacing w:line="360" w:lineRule="auto"/>
        <w:ind w:left="360"/>
        <w:jc w:val="both"/>
        <w:rPr>
          <w:rFonts w:ascii="Comic Sans MS" w:hAnsi="Comic Sans MS"/>
          <w:bCs/>
          <w:sz w:val="22"/>
          <w:szCs w:val="22"/>
        </w:rPr>
      </w:pPr>
      <w:r w:rsidRPr="00F05A0F">
        <w:rPr>
          <w:rFonts w:ascii="Comic Sans MS" w:hAnsi="Comic Sans MS"/>
          <w:bCs/>
          <w:sz w:val="22"/>
          <w:szCs w:val="22"/>
        </w:rPr>
        <w:t xml:space="preserve">Στην τιμή θα συμπεριλαμβάνονται όλες οι εργασίες, η μεταφορά των προϊόντων αποψίλωσης και καθαρισμού σε </w:t>
      </w:r>
      <w:r>
        <w:rPr>
          <w:rFonts w:ascii="Comic Sans MS" w:hAnsi="Comic Sans MS"/>
          <w:bCs/>
          <w:sz w:val="22"/>
          <w:szCs w:val="22"/>
        </w:rPr>
        <w:t xml:space="preserve">εγκεκριμένο χώρο εκτός της </w:t>
      </w:r>
      <w:proofErr w:type="spellStart"/>
      <w:r>
        <w:rPr>
          <w:rFonts w:ascii="Comic Sans MS" w:hAnsi="Comic Sans MS"/>
          <w:bCs/>
          <w:sz w:val="22"/>
          <w:szCs w:val="22"/>
        </w:rPr>
        <w:t>Πανεπιστημιόπολης</w:t>
      </w:r>
      <w:proofErr w:type="spellEnd"/>
      <w:r w:rsidRPr="00F05A0F">
        <w:rPr>
          <w:rFonts w:ascii="Comic Sans MS" w:hAnsi="Comic Sans MS"/>
          <w:bCs/>
          <w:sz w:val="22"/>
          <w:szCs w:val="22"/>
        </w:rPr>
        <w:t>.</w:t>
      </w:r>
    </w:p>
    <w:p w14:paraId="46D93043" w14:textId="77777777" w:rsidR="00C678E5" w:rsidRDefault="00C678E5" w:rsidP="00C678E5">
      <w:pPr>
        <w:widowControl w:val="0"/>
        <w:numPr>
          <w:ilvl w:val="0"/>
          <w:numId w:val="1"/>
        </w:numPr>
        <w:tabs>
          <w:tab w:val="clear" w:pos="786"/>
        </w:tabs>
        <w:autoSpaceDE w:val="0"/>
        <w:autoSpaceDN w:val="0"/>
        <w:adjustRightInd w:val="0"/>
        <w:spacing w:line="360" w:lineRule="auto"/>
        <w:ind w:left="360"/>
        <w:jc w:val="both"/>
        <w:rPr>
          <w:rFonts w:ascii="Comic Sans MS" w:hAnsi="Comic Sans MS"/>
          <w:bCs/>
          <w:sz w:val="22"/>
          <w:szCs w:val="22"/>
        </w:rPr>
      </w:pPr>
      <w:r w:rsidRPr="00F05A0F">
        <w:rPr>
          <w:rFonts w:ascii="Comic Sans MS" w:hAnsi="Comic Sans MS"/>
          <w:bCs/>
          <w:sz w:val="22"/>
          <w:szCs w:val="22"/>
        </w:rPr>
        <w:t xml:space="preserve">Ο χρόνος παράδοσης των εργασιών ορίζεται σε </w:t>
      </w:r>
      <w:r>
        <w:rPr>
          <w:rFonts w:ascii="Comic Sans MS" w:hAnsi="Comic Sans MS"/>
          <w:bCs/>
          <w:sz w:val="22"/>
          <w:szCs w:val="22"/>
        </w:rPr>
        <w:t>σαράντα πέντε (45)</w:t>
      </w:r>
      <w:r w:rsidRPr="00F05A0F">
        <w:rPr>
          <w:rFonts w:ascii="Comic Sans MS" w:hAnsi="Comic Sans MS"/>
          <w:bCs/>
          <w:sz w:val="22"/>
          <w:szCs w:val="22"/>
        </w:rPr>
        <w:t xml:space="preserve"> ημερολογιακές ημέρες από την υπογραφή της Σύμβασης. Η υπογραφή της σύμβασης θα γίνει το αργότερο το μήνα Μάιο του 20</w:t>
      </w:r>
      <w:r>
        <w:rPr>
          <w:rFonts w:ascii="Comic Sans MS" w:hAnsi="Comic Sans MS"/>
          <w:bCs/>
          <w:sz w:val="22"/>
          <w:szCs w:val="22"/>
        </w:rPr>
        <w:t>20</w:t>
      </w:r>
      <w:r w:rsidRPr="00F05A0F">
        <w:rPr>
          <w:rFonts w:ascii="Comic Sans MS" w:hAnsi="Comic Sans MS"/>
          <w:bCs/>
          <w:sz w:val="22"/>
          <w:szCs w:val="22"/>
        </w:rPr>
        <w:t>, ώστε να επιτευχθεί η αποψίλωση και ο καθαρισμός το κατάλληλο χρονικό διάστημα.</w:t>
      </w:r>
    </w:p>
    <w:p w14:paraId="550EC513" w14:textId="02D6234A" w:rsidR="008E1100" w:rsidRPr="008E0539" w:rsidRDefault="008E1100" w:rsidP="008E1100">
      <w:pPr>
        <w:widowControl w:val="0"/>
        <w:numPr>
          <w:ilvl w:val="0"/>
          <w:numId w:val="1"/>
        </w:numPr>
        <w:autoSpaceDE w:val="0"/>
        <w:autoSpaceDN w:val="0"/>
        <w:adjustRightInd w:val="0"/>
        <w:spacing w:line="360" w:lineRule="auto"/>
        <w:ind w:left="360"/>
        <w:jc w:val="both"/>
        <w:rPr>
          <w:rFonts w:ascii="Comic Sans MS" w:hAnsi="Comic Sans MS"/>
          <w:bCs/>
          <w:sz w:val="22"/>
          <w:szCs w:val="22"/>
        </w:rPr>
      </w:pPr>
      <w:r w:rsidRPr="008E0539">
        <w:rPr>
          <w:rFonts w:ascii="Comic Sans MS" w:hAnsi="Comic Sans MS"/>
          <w:bCs/>
          <w:sz w:val="22"/>
          <w:szCs w:val="22"/>
        </w:rPr>
        <w:t xml:space="preserve"> </w:t>
      </w:r>
      <w:r w:rsidRPr="008E0539">
        <w:rPr>
          <w:rFonts w:ascii="Comic Sans MS" w:hAnsi="Comic Sans MS"/>
          <w:sz w:val="22"/>
          <w:szCs w:val="22"/>
        </w:rPr>
        <w:t xml:space="preserve"> </w:t>
      </w:r>
      <w:r w:rsidRPr="008E0539">
        <w:rPr>
          <w:rFonts w:ascii="Comic Sans MS" w:hAnsi="Comic Sans MS"/>
          <w:bCs/>
          <w:sz w:val="22"/>
          <w:szCs w:val="22"/>
        </w:rPr>
        <w:t>Κατά την υπογραφή της σύμβασης τα δικαιολογητικά των άρθρων 73 &amp; 80 του Ν. 4412/2016 (ποινικό μητρώο-τελευταίου 3μήνου-, ασφαλιστική και φορολογική ενημερότητα), τα οποία είχε καταθέσει ο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p>
    <w:p w14:paraId="32AB471D" w14:textId="77777777" w:rsidR="008E1100" w:rsidRPr="008E0539" w:rsidRDefault="008E1100" w:rsidP="008E1100">
      <w:pPr>
        <w:widowControl w:val="0"/>
        <w:numPr>
          <w:ilvl w:val="0"/>
          <w:numId w:val="1"/>
        </w:numPr>
        <w:autoSpaceDE w:val="0"/>
        <w:autoSpaceDN w:val="0"/>
        <w:adjustRightInd w:val="0"/>
        <w:spacing w:line="360" w:lineRule="auto"/>
        <w:ind w:left="360"/>
        <w:jc w:val="both"/>
        <w:rPr>
          <w:rFonts w:ascii="Comic Sans MS" w:hAnsi="Comic Sans MS"/>
          <w:sz w:val="22"/>
          <w:szCs w:val="22"/>
        </w:rPr>
      </w:pPr>
      <w:r w:rsidRPr="008E0539">
        <w:rPr>
          <w:rFonts w:ascii="Comic Sans MS" w:hAnsi="Comic Sans MS"/>
          <w:sz w:val="22"/>
          <w:szCs w:val="22"/>
        </w:rPr>
        <w:t xml:space="preserve">Το Οικονομικό Αντάλλαγμα καταβάλλεται για το σύνολο των υποχρεώσεων του Αναδόχου όπως αυτές απορρέουν από την παρούσα Πρόσκληση. </w:t>
      </w:r>
    </w:p>
    <w:p w14:paraId="6FD3FBDF" w14:textId="77777777" w:rsidR="008E1100" w:rsidRPr="008E0539" w:rsidRDefault="008E1100" w:rsidP="008E1100">
      <w:pPr>
        <w:widowControl w:val="0"/>
        <w:numPr>
          <w:ilvl w:val="0"/>
          <w:numId w:val="1"/>
        </w:numPr>
        <w:autoSpaceDE w:val="0"/>
        <w:autoSpaceDN w:val="0"/>
        <w:adjustRightInd w:val="0"/>
        <w:spacing w:line="360" w:lineRule="auto"/>
        <w:ind w:left="360"/>
        <w:jc w:val="both"/>
        <w:rPr>
          <w:rFonts w:ascii="Comic Sans MS" w:hAnsi="Comic Sans MS"/>
          <w:sz w:val="22"/>
          <w:szCs w:val="22"/>
        </w:rPr>
      </w:pPr>
      <w:r w:rsidRPr="008E0539">
        <w:rPr>
          <w:rFonts w:ascii="Comic Sans MS" w:hAnsi="Comic Sans MS"/>
          <w:sz w:val="22"/>
          <w:szCs w:val="22"/>
        </w:rPr>
        <w:t>Η πληρωμή του Αναδόχου θα γίνει μετά την οριστική παραλαβή από την αρμόδια επιτροπή του συνόλου των εργασιών</w:t>
      </w:r>
      <w:r w:rsidR="00D303D3" w:rsidRPr="008E0539">
        <w:rPr>
          <w:rFonts w:ascii="Comic Sans MS" w:hAnsi="Comic Sans MS"/>
          <w:sz w:val="22"/>
          <w:szCs w:val="22"/>
        </w:rPr>
        <w:t xml:space="preserve"> και α</w:t>
      </w:r>
      <w:r w:rsidRPr="008E0539">
        <w:rPr>
          <w:rFonts w:ascii="Comic Sans MS" w:hAnsi="Comic Sans MS"/>
          <w:sz w:val="22"/>
          <w:szCs w:val="22"/>
        </w:rPr>
        <w:t xml:space="preserve">παιτείται </w:t>
      </w:r>
      <w:r w:rsidR="00322427" w:rsidRPr="008E0539">
        <w:rPr>
          <w:rFonts w:ascii="Comic Sans MS" w:hAnsi="Comic Sans MS"/>
          <w:sz w:val="22"/>
          <w:szCs w:val="22"/>
        </w:rPr>
        <w:t xml:space="preserve">η </w:t>
      </w:r>
      <w:r w:rsidRPr="008E0539">
        <w:rPr>
          <w:rFonts w:ascii="Comic Sans MS" w:hAnsi="Comic Sans MS"/>
          <w:sz w:val="22"/>
          <w:szCs w:val="22"/>
        </w:rPr>
        <w:t xml:space="preserve">προσκόμιση των κάτωθι δικαιολογητικών: </w:t>
      </w:r>
    </w:p>
    <w:p w14:paraId="3272A022" w14:textId="77777777" w:rsidR="008E1100" w:rsidRPr="008E0539" w:rsidRDefault="008E1100" w:rsidP="008E1100">
      <w:pPr>
        <w:pStyle w:val="a9"/>
        <w:spacing w:after="0"/>
        <w:ind w:left="426"/>
        <w:jc w:val="both"/>
        <w:rPr>
          <w:rFonts w:ascii="Comic Sans MS" w:hAnsi="Comic Sans MS"/>
          <w:sz w:val="22"/>
          <w:szCs w:val="22"/>
        </w:rPr>
      </w:pPr>
      <w:r w:rsidRPr="008E0539">
        <w:rPr>
          <w:rFonts w:ascii="Comic Sans MS" w:hAnsi="Comic Sans MS"/>
          <w:sz w:val="22"/>
          <w:szCs w:val="22"/>
        </w:rPr>
        <w:lastRenderedPageBreak/>
        <w:t>α) τιμολόγιο,</w:t>
      </w:r>
    </w:p>
    <w:p w14:paraId="72761795" w14:textId="77777777" w:rsidR="008E1100" w:rsidRPr="008E0539" w:rsidRDefault="008E1100" w:rsidP="008E1100">
      <w:pPr>
        <w:pStyle w:val="a9"/>
        <w:spacing w:after="0"/>
        <w:ind w:left="426"/>
        <w:jc w:val="both"/>
        <w:rPr>
          <w:rFonts w:ascii="Comic Sans MS" w:hAnsi="Comic Sans MS"/>
          <w:sz w:val="22"/>
          <w:szCs w:val="22"/>
        </w:rPr>
      </w:pPr>
      <w:r w:rsidRPr="008E0539">
        <w:rPr>
          <w:rFonts w:ascii="Comic Sans MS" w:hAnsi="Comic Sans MS"/>
          <w:sz w:val="22"/>
          <w:szCs w:val="22"/>
        </w:rPr>
        <w:t>β) πρωτόκολλο οριστικής ποσοτικής και ποιοτικής παραλαβής, που συντάσσεται από την Επιτροπή Παραλαβής με βάση το τιμολόγιο,</w:t>
      </w:r>
    </w:p>
    <w:p w14:paraId="3773AA29" w14:textId="77777777" w:rsidR="008E1100" w:rsidRPr="008E0539" w:rsidRDefault="008E1100" w:rsidP="008E1100">
      <w:pPr>
        <w:pStyle w:val="a9"/>
        <w:spacing w:after="0"/>
        <w:ind w:left="426"/>
        <w:jc w:val="both"/>
        <w:rPr>
          <w:rFonts w:ascii="Comic Sans MS" w:hAnsi="Comic Sans MS"/>
          <w:sz w:val="22"/>
          <w:szCs w:val="22"/>
        </w:rPr>
      </w:pPr>
      <w:r w:rsidRPr="008E0539">
        <w:rPr>
          <w:rFonts w:ascii="Comic Sans MS" w:hAnsi="Comic Sans MS"/>
          <w:sz w:val="22"/>
          <w:szCs w:val="22"/>
        </w:rPr>
        <w:t>γ) Φορολογική και ασφαλιστική ενημερότητα σε  ισχύ κατά την ημέρα πληρωμής</w:t>
      </w:r>
    </w:p>
    <w:p w14:paraId="6B53CA9F" w14:textId="77777777" w:rsidR="008E1100" w:rsidRPr="008E0539" w:rsidRDefault="008E1100" w:rsidP="008E1100">
      <w:pPr>
        <w:widowControl w:val="0"/>
        <w:numPr>
          <w:ilvl w:val="0"/>
          <w:numId w:val="1"/>
        </w:numPr>
        <w:autoSpaceDE w:val="0"/>
        <w:autoSpaceDN w:val="0"/>
        <w:adjustRightInd w:val="0"/>
        <w:spacing w:line="360" w:lineRule="auto"/>
        <w:ind w:left="360"/>
        <w:jc w:val="both"/>
        <w:rPr>
          <w:rFonts w:ascii="Comic Sans MS" w:hAnsi="Comic Sans MS"/>
          <w:sz w:val="22"/>
          <w:szCs w:val="22"/>
        </w:rPr>
      </w:pPr>
      <w:r w:rsidRPr="008E0539">
        <w:rPr>
          <w:rFonts w:ascii="Comic Sans MS" w:hAnsi="Comic Sans MS"/>
          <w:sz w:val="22"/>
          <w:szCs w:val="22"/>
        </w:rPr>
        <w:t>Τον Ανάδοχο βαρύνει παρακράτηση φόρου 4% για την οποία  χορηγείται σχετική βεβαίωση, κράτηση 0,0</w:t>
      </w:r>
      <w:r w:rsidR="008E0539" w:rsidRPr="008E0539">
        <w:rPr>
          <w:rFonts w:ascii="Comic Sans MS" w:hAnsi="Comic Sans MS"/>
          <w:sz w:val="22"/>
          <w:szCs w:val="22"/>
        </w:rPr>
        <w:t>7</w:t>
      </w:r>
      <w:r w:rsidRPr="008E0539">
        <w:rPr>
          <w:rFonts w:ascii="Comic Sans MS" w:hAnsi="Comic Sans MS"/>
          <w:sz w:val="22"/>
          <w:szCs w:val="22"/>
        </w:rPr>
        <w:t>% υπέρ της Ενιαίας Ανεξάρτητης Αρχής Δημοσίων Συμβάσεων καθώς και με κάθε άλλη νόμιμη επιβάρυνση. Το Πανεπιστήμιο Κρήτης βαρύνει ο ΦΠΑ.</w:t>
      </w:r>
    </w:p>
    <w:p w14:paraId="08912CE7" w14:textId="77777777" w:rsidR="008E1100" w:rsidRPr="008E0539" w:rsidRDefault="008E1100" w:rsidP="008E1100">
      <w:pPr>
        <w:widowControl w:val="0"/>
        <w:numPr>
          <w:ilvl w:val="0"/>
          <w:numId w:val="1"/>
        </w:numPr>
        <w:autoSpaceDE w:val="0"/>
        <w:autoSpaceDN w:val="0"/>
        <w:adjustRightInd w:val="0"/>
        <w:spacing w:line="360" w:lineRule="auto"/>
        <w:ind w:left="360"/>
        <w:jc w:val="both"/>
        <w:rPr>
          <w:rFonts w:ascii="Comic Sans MS" w:hAnsi="Comic Sans MS"/>
          <w:bCs/>
          <w:sz w:val="22"/>
          <w:szCs w:val="22"/>
        </w:rPr>
      </w:pPr>
      <w:r w:rsidRPr="008E0539">
        <w:rPr>
          <w:rFonts w:ascii="Comic Sans MS" w:hAnsi="Comic Sans MS"/>
          <w:bCs/>
          <w:sz w:val="22"/>
          <w:szCs w:val="22"/>
        </w:rPr>
        <w:t>Ο Ανάδοχος οφείλει να συνεργάζεται και να συμμορφώνεται στις εντολές και υποδείξεις της Αναθέτουσας Αρχής, καθώς και των επιβλεπόντων την παραλαβή εργασιών.</w:t>
      </w:r>
    </w:p>
    <w:p w14:paraId="44744633" w14:textId="77777777" w:rsidR="00322427" w:rsidRPr="008E0539" w:rsidRDefault="00322427" w:rsidP="00322427">
      <w:pPr>
        <w:pStyle w:val="a4"/>
        <w:numPr>
          <w:ilvl w:val="0"/>
          <w:numId w:val="1"/>
        </w:numPr>
        <w:rPr>
          <w:rFonts w:ascii="Comic Sans MS" w:hAnsi="Comic Sans MS"/>
          <w:sz w:val="22"/>
          <w:szCs w:val="22"/>
        </w:rPr>
      </w:pPr>
      <w:r w:rsidRPr="008E0539">
        <w:rPr>
          <w:rFonts w:ascii="Comic Sans MS" w:hAnsi="Comic Sans MS"/>
          <w:sz w:val="22"/>
          <w:szCs w:val="22"/>
        </w:rPr>
        <w:t xml:space="preserve">Ουδείς μπορεί να υποκαταστήσει τον Ανάδοχο χωρίς την γραπτή έγκριση της Αναθέτουσας Αρχής. </w:t>
      </w:r>
    </w:p>
    <w:p w14:paraId="3BB5F9C7" w14:textId="77777777" w:rsidR="00322427" w:rsidRPr="008E0539" w:rsidRDefault="00322427" w:rsidP="00322427">
      <w:pPr>
        <w:pStyle w:val="a5"/>
        <w:numPr>
          <w:ilvl w:val="0"/>
          <w:numId w:val="1"/>
        </w:numPr>
        <w:tabs>
          <w:tab w:val="left" w:pos="426"/>
        </w:tabs>
        <w:jc w:val="both"/>
        <w:rPr>
          <w:rFonts w:ascii="Comic Sans MS" w:hAnsi="Comic Sans MS"/>
          <w:color w:val="000000"/>
          <w:sz w:val="22"/>
          <w:szCs w:val="22"/>
          <w:lang w:eastAsia="en-US"/>
        </w:rPr>
      </w:pPr>
      <w:r w:rsidRPr="008E0539">
        <w:rPr>
          <w:rFonts w:ascii="Comic Sans MS" w:hAnsi="Comic Sans MS"/>
          <w:sz w:val="22"/>
          <w:szCs w:val="22"/>
          <w:lang w:eastAsia="en-US"/>
        </w:rPr>
        <w:t>Η Υπηρεσία έχει το δικαίωμα να διακόψει τις εργασίες για όσο χρονικό διάστημα κρίνει απαραίτητο λόγω απρόβλεπτων συνθηκών (καιρικές συνθήκες, κ.α.) που θα δημιουργούν πρόβλημα στην εκτέλεση τους. Ο χρόνος αυτός δεν προσμετράτε στο συμβατικό χρόνο παράδοσης.</w:t>
      </w:r>
    </w:p>
    <w:p w14:paraId="4F3C2CAC" w14:textId="77777777" w:rsidR="00322427" w:rsidRPr="008E0539" w:rsidRDefault="00322427" w:rsidP="00322427">
      <w:pPr>
        <w:pStyle w:val="a5"/>
        <w:numPr>
          <w:ilvl w:val="0"/>
          <w:numId w:val="1"/>
        </w:numPr>
        <w:tabs>
          <w:tab w:val="left" w:pos="426"/>
        </w:tabs>
        <w:jc w:val="both"/>
        <w:rPr>
          <w:rFonts w:ascii="Comic Sans MS" w:hAnsi="Comic Sans MS"/>
          <w:sz w:val="22"/>
          <w:szCs w:val="22"/>
        </w:rPr>
      </w:pPr>
      <w:r w:rsidRPr="008E0539">
        <w:rPr>
          <w:rFonts w:ascii="Comic Sans MS" w:hAnsi="Comic Sans MS"/>
          <w:sz w:val="22"/>
          <w:szCs w:val="22"/>
        </w:rPr>
        <w:t xml:space="preserve">Ο συμβατικός χρόνος παράδοσης μπορεί να μετατίθεται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 </w:t>
      </w:r>
    </w:p>
    <w:p w14:paraId="528A931B" w14:textId="77777777" w:rsidR="00322427" w:rsidRPr="008E0539" w:rsidRDefault="00322427" w:rsidP="00322427">
      <w:pPr>
        <w:pStyle w:val="a5"/>
        <w:numPr>
          <w:ilvl w:val="0"/>
          <w:numId w:val="1"/>
        </w:numPr>
        <w:tabs>
          <w:tab w:val="left" w:pos="426"/>
        </w:tabs>
        <w:jc w:val="both"/>
        <w:rPr>
          <w:rFonts w:ascii="Comic Sans MS" w:hAnsi="Comic Sans MS"/>
          <w:sz w:val="22"/>
          <w:szCs w:val="22"/>
        </w:rPr>
      </w:pPr>
      <w:r w:rsidRPr="008E0539">
        <w:rPr>
          <w:rFonts w:ascii="Comic Sans MS" w:hAnsi="Comic Sans MS"/>
          <w:sz w:val="22"/>
          <w:szCs w:val="22"/>
        </w:rPr>
        <w:t xml:space="preserve">Ο συμβατικός χρόνος μπορεί με απόφαση της Αναθέτουσας Αρχής να παρατείνεται μέχρι το ¼ αυτού, ύστερα από επαρκώς αιτιολογημένο σχετικό αίτημα του Αναδόχου που υποβάλλεται υποχρεωτικά πριν από τη λήξη του συμβατικού χρόνου. Μετά τη λήξη του συμβατικού χρόνου παράδοσης, τα αγαθά δεν παραλαμβάνονται από την Επιτροπή </w:t>
      </w:r>
      <w:r w:rsidRPr="008E0539">
        <w:rPr>
          <w:rFonts w:ascii="Comic Sans MS" w:hAnsi="Comic Sans MS"/>
          <w:bCs/>
          <w:sz w:val="22"/>
          <w:szCs w:val="22"/>
        </w:rPr>
        <w:t>του άρθρου 8 παρ. 1 της παρούσας</w:t>
      </w:r>
      <w:r w:rsidRPr="008E0539">
        <w:rPr>
          <w:rFonts w:ascii="Comic Sans MS" w:hAnsi="Comic Sans MS"/>
          <w:sz w:val="22"/>
          <w:szCs w:val="22"/>
        </w:rPr>
        <w:t xml:space="preserve">, μέχρι την έκδοση της απόφασης της Αναθέτουσας Αρχής σχετικά με την αιτηθείσα παράταση. </w:t>
      </w:r>
    </w:p>
    <w:p w14:paraId="293A5DBC" w14:textId="77777777" w:rsidR="00322427" w:rsidRPr="008E0539" w:rsidRDefault="00322427" w:rsidP="00322427">
      <w:pPr>
        <w:pStyle w:val="a5"/>
        <w:numPr>
          <w:ilvl w:val="0"/>
          <w:numId w:val="1"/>
        </w:numPr>
        <w:tabs>
          <w:tab w:val="left" w:pos="426"/>
        </w:tabs>
        <w:jc w:val="both"/>
        <w:rPr>
          <w:rFonts w:ascii="Comic Sans MS" w:hAnsi="Comic Sans MS"/>
          <w:sz w:val="22"/>
          <w:szCs w:val="22"/>
        </w:rPr>
      </w:pPr>
      <w:r w:rsidRPr="008E0539">
        <w:rPr>
          <w:rFonts w:ascii="Comic Sans MS" w:hAnsi="Comic Sans MS"/>
          <w:sz w:val="22"/>
          <w:szCs w:val="22"/>
        </w:rPr>
        <w:t>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 χωρίς να παραδώσει τα αγαθά.</w:t>
      </w:r>
    </w:p>
    <w:p w14:paraId="3F2AB07E" w14:textId="77777777" w:rsidR="00322427" w:rsidRPr="008E0539" w:rsidRDefault="00322427" w:rsidP="00322427">
      <w:pPr>
        <w:pStyle w:val="a5"/>
        <w:numPr>
          <w:ilvl w:val="0"/>
          <w:numId w:val="1"/>
        </w:numPr>
        <w:tabs>
          <w:tab w:val="left" w:pos="426"/>
        </w:tabs>
        <w:jc w:val="both"/>
        <w:rPr>
          <w:rFonts w:ascii="Comic Sans MS" w:hAnsi="Comic Sans MS"/>
          <w:sz w:val="22"/>
          <w:szCs w:val="22"/>
        </w:rPr>
      </w:pPr>
      <w:r w:rsidRPr="008E0539">
        <w:rPr>
          <w:rFonts w:ascii="Comic Sans MS" w:hAnsi="Comic Sans MS"/>
          <w:sz w:val="22"/>
          <w:szCs w:val="22"/>
        </w:rPr>
        <w:t>Σε περίπτωση εκπρόθεσμης παράδοσης εφαρμόζονται οι κυρώσεις που προβλέπονται στον Ν. 4412/2016.</w:t>
      </w:r>
    </w:p>
    <w:p w14:paraId="63C19847" w14:textId="77777777" w:rsidR="00322427" w:rsidRPr="008E0539" w:rsidRDefault="00322427" w:rsidP="00322427">
      <w:pPr>
        <w:pStyle w:val="a5"/>
        <w:numPr>
          <w:ilvl w:val="0"/>
          <w:numId w:val="1"/>
        </w:numPr>
        <w:tabs>
          <w:tab w:val="left" w:pos="426"/>
        </w:tabs>
        <w:jc w:val="both"/>
        <w:rPr>
          <w:rFonts w:ascii="Comic Sans MS" w:hAnsi="Comic Sans MS"/>
          <w:bCs/>
          <w:sz w:val="22"/>
          <w:szCs w:val="22"/>
        </w:rPr>
      </w:pPr>
      <w:r w:rsidRPr="008E0539">
        <w:rPr>
          <w:rFonts w:ascii="Comic Sans MS" w:hAnsi="Comic Sans MS"/>
          <w:bCs/>
          <w:sz w:val="22"/>
          <w:szCs w:val="22"/>
        </w:rPr>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14:paraId="14FBD913" w14:textId="77777777" w:rsidR="00322427" w:rsidRPr="008E0539" w:rsidRDefault="00322427" w:rsidP="00322427">
      <w:pPr>
        <w:pStyle w:val="a5"/>
        <w:numPr>
          <w:ilvl w:val="0"/>
          <w:numId w:val="1"/>
        </w:numPr>
        <w:tabs>
          <w:tab w:val="left" w:pos="426"/>
        </w:tabs>
        <w:jc w:val="both"/>
        <w:rPr>
          <w:rFonts w:ascii="Comic Sans MS" w:hAnsi="Comic Sans MS"/>
          <w:bCs/>
          <w:sz w:val="22"/>
          <w:szCs w:val="22"/>
        </w:rPr>
      </w:pPr>
      <w:r w:rsidRPr="008E0539">
        <w:rPr>
          <w:rFonts w:ascii="Comic Sans MS" w:hAnsi="Comic Sans MS"/>
          <w:bCs/>
          <w:sz w:val="22"/>
          <w:szCs w:val="22"/>
        </w:rPr>
        <w:t>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14:paraId="1CC37C5B" w14:textId="77777777" w:rsidR="00322427" w:rsidRPr="008E0539" w:rsidRDefault="00322427" w:rsidP="00322427">
      <w:pPr>
        <w:pStyle w:val="a5"/>
        <w:numPr>
          <w:ilvl w:val="0"/>
          <w:numId w:val="1"/>
        </w:numPr>
        <w:tabs>
          <w:tab w:val="left" w:pos="426"/>
        </w:tabs>
        <w:jc w:val="both"/>
        <w:rPr>
          <w:rFonts w:ascii="Comic Sans MS" w:hAnsi="Comic Sans MS"/>
          <w:bCs/>
          <w:sz w:val="22"/>
          <w:szCs w:val="22"/>
        </w:rPr>
      </w:pPr>
      <w:r w:rsidRPr="008E0539">
        <w:rPr>
          <w:rFonts w:ascii="Comic Sans MS" w:hAnsi="Comic Sans MS"/>
          <w:bCs/>
          <w:sz w:val="22"/>
          <w:szCs w:val="22"/>
        </w:rPr>
        <w:lastRenderedPageBreak/>
        <w:t>Η Αναθέτουσα Αρχή δύναται ανά πάσα στιγμή να διακόψει την εκτέλεση της Σύμβασης εφόσον το κρίνει σκόπιμο, με αιτιολογημένη απόφασή της.</w:t>
      </w:r>
    </w:p>
    <w:p w14:paraId="1286695B" w14:textId="77777777" w:rsidR="008E1100" w:rsidRPr="008E0539" w:rsidRDefault="008E1100" w:rsidP="00322427">
      <w:pPr>
        <w:widowControl w:val="0"/>
        <w:autoSpaceDE w:val="0"/>
        <w:autoSpaceDN w:val="0"/>
        <w:adjustRightInd w:val="0"/>
        <w:spacing w:line="360" w:lineRule="auto"/>
        <w:ind w:left="360"/>
        <w:jc w:val="both"/>
        <w:rPr>
          <w:rFonts w:ascii="Comic Sans MS" w:hAnsi="Comic Sans MS"/>
          <w:bCs/>
          <w:sz w:val="22"/>
          <w:szCs w:val="22"/>
        </w:rPr>
      </w:pPr>
    </w:p>
    <w:p w14:paraId="498487AC" w14:textId="77777777" w:rsidR="00A50F81" w:rsidRPr="008E0539" w:rsidRDefault="00A50F81" w:rsidP="005D00EB">
      <w:pPr>
        <w:rPr>
          <w:rFonts w:ascii="Comic Sans MS" w:hAnsi="Comic Sans MS" w:cs="Tahoma"/>
          <w:b/>
          <w:i/>
          <w:sz w:val="22"/>
          <w:szCs w:val="22"/>
        </w:rPr>
      </w:pPr>
    </w:p>
    <w:p w14:paraId="7C55B37D" w14:textId="77777777" w:rsidR="009E0D78" w:rsidRPr="008E0539" w:rsidRDefault="009E0D78" w:rsidP="005D00EB">
      <w:pPr>
        <w:rPr>
          <w:rFonts w:ascii="Comic Sans MS" w:hAnsi="Comic Sans MS" w:cs="Tahoma"/>
          <w:b/>
          <w:i/>
          <w:sz w:val="22"/>
          <w:szCs w:val="22"/>
        </w:rPr>
      </w:pPr>
    </w:p>
    <w:p w14:paraId="7ED3B2B9" w14:textId="77777777" w:rsidR="009E0D78" w:rsidRPr="008E0539" w:rsidRDefault="009E0D78" w:rsidP="005D00EB">
      <w:pPr>
        <w:rPr>
          <w:rFonts w:ascii="Comic Sans MS" w:hAnsi="Comic Sans MS" w:cs="Tahoma"/>
          <w:b/>
          <w:i/>
          <w:sz w:val="22"/>
          <w:szCs w:val="22"/>
        </w:rPr>
      </w:pPr>
    </w:p>
    <w:p w14:paraId="1A7C6E34" w14:textId="77777777" w:rsidR="009E0D78" w:rsidRPr="008E0539" w:rsidRDefault="009E0D78" w:rsidP="005D00EB">
      <w:pPr>
        <w:rPr>
          <w:rFonts w:ascii="Comic Sans MS" w:hAnsi="Comic Sans MS" w:cs="Tahoma"/>
          <w:b/>
          <w:i/>
          <w:sz w:val="22"/>
          <w:szCs w:val="22"/>
        </w:rPr>
      </w:pPr>
    </w:p>
    <w:p w14:paraId="329C7245" w14:textId="77777777" w:rsidR="00A50F81" w:rsidRPr="008E0539" w:rsidRDefault="00A50F81" w:rsidP="005D00EB">
      <w:pPr>
        <w:rPr>
          <w:rFonts w:ascii="Comic Sans MS" w:hAnsi="Comic Sans MS" w:cs="Tahoma"/>
          <w:b/>
          <w:i/>
          <w:sz w:val="22"/>
          <w:szCs w:val="22"/>
        </w:rPr>
      </w:pPr>
    </w:p>
    <w:p w14:paraId="36D88F71" w14:textId="77777777" w:rsidR="00117784" w:rsidRPr="008E0539" w:rsidRDefault="00117784" w:rsidP="00117784">
      <w:pPr>
        <w:ind w:left="720"/>
        <w:contextualSpacing/>
        <w:jc w:val="both"/>
        <w:rPr>
          <w:rFonts w:ascii="Comic Sans MS" w:hAnsi="Comic Sans MS"/>
          <w:sz w:val="22"/>
          <w:szCs w:val="22"/>
        </w:rPr>
      </w:pPr>
    </w:p>
    <w:p w14:paraId="2D03BBBE" w14:textId="77777777" w:rsidR="00117784" w:rsidRPr="008E0539" w:rsidRDefault="00117784" w:rsidP="00117784">
      <w:pPr>
        <w:rPr>
          <w:rFonts w:ascii="Comic Sans MS" w:hAnsi="Comic Sans MS"/>
          <w:sz w:val="22"/>
          <w:szCs w:val="22"/>
        </w:rPr>
      </w:pPr>
    </w:p>
    <w:p w14:paraId="03462BC3" w14:textId="77777777" w:rsidR="00117784" w:rsidRDefault="00117784" w:rsidP="00A50F81"/>
    <w:sectPr w:rsidR="00117784" w:rsidSect="00957846">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51DA3" w14:textId="77777777" w:rsidR="00E97D68" w:rsidRDefault="00E97D68" w:rsidP="00E97D68">
      <w:r>
        <w:separator/>
      </w:r>
    </w:p>
  </w:endnote>
  <w:endnote w:type="continuationSeparator" w:id="0">
    <w:p w14:paraId="1458C981" w14:textId="77777777" w:rsidR="00E97D68" w:rsidRDefault="00E97D68" w:rsidP="00E9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226915"/>
      <w:docPartObj>
        <w:docPartGallery w:val="Page Numbers (Bottom of Page)"/>
        <w:docPartUnique/>
      </w:docPartObj>
    </w:sdtPr>
    <w:sdtEndPr/>
    <w:sdtContent>
      <w:p w14:paraId="356084C2" w14:textId="77777777" w:rsidR="00E97D68" w:rsidRDefault="00E97D68">
        <w:pPr>
          <w:pStyle w:val="a8"/>
          <w:jc w:val="center"/>
        </w:pPr>
        <w:r>
          <w:fldChar w:fldCharType="begin"/>
        </w:r>
        <w:r>
          <w:instrText>PAGE   \* MERGEFORMAT</w:instrText>
        </w:r>
        <w:r>
          <w:fldChar w:fldCharType="separate"/>
        </w:r>
        <w:r w:rsidR="00695A9C">
          <w:rPr>
            <w:noProof/>
          </w:rPr>
          <w:t>8</w:t>
        </w:r>
        <w:r>
          <w:fldChar w:fldCharType="end"/>
        </w:r>
      </w:p>
    </w:sdtContent>
  </w:sdt>
  <w:p w14:paraId="52D1E410" w14:textId="77777777" w:rsidR="00E97D68" w:rsidRDefault="00E97D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9931C" w14:textId="77777777" w:rsidR="00E97D68" w:rsidRDefault="00E97D68" w:rsidP="00E97D68">
      <w:r>
        <w:separator/>
      </w:r>
    </w:p>
  </w:footnote>
  <w:footnote w:type="continuationSeparator" w:id="0">
    <w:p w14:paraId="2237D81B" w14:textId="77777777" w:rsidR="00E97D68" w:rsidRDefault="00E97D68" w:rsidP="00E97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3547E"/>
    <w:multiLevelType w:val="hybridMultilevel"/>
    <w:tmpl w:val="3C44573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1880F82"/>
    <w:multiLevelType w:val="hybridMultilevel"/>
    <w:tmpl w:val="5A30425A"/>
    <w:lvl w:ilvl="0" w:tplc="EF2C1F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DC47F62"/>
    <w:multiLevelType w:val="hybridMultilevel"/>
    <w:tmpl w:val="5A5A8EF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F977F74"/>
    <w:multiLevelType w:val="hybridMultilevel"/>
    <w:tmpl w:val="68FCEB18"/>
    <w:lvl w:ilvl="0" w:tplc="F65A6746">
      <w:start w:val="1"/>
      <w:numFmt w:val="decimal"/>
      <w:lvlText w:val="%1."/>
      <w:lvlJc w:val="left"/>
      <w:pPr>
        <w:tabs>
          <w:tab w:val="num" w:pos="786"/>
        </w:tabs>
        <w:ind w:left="786" w:hanging="360"/>
      </w:pPr>
      <w:rPr>
        <w:rFonts w:hint="default"/>
        <w:b/>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F32D4"/>
    <w:multiLevelType w:val="hybridMultilevel"/>
    <w:tmpl w:val="4E1E4692"/>
    <w:lvl w:ilvl="0" w:tplc="E86631D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0363098"/>
    <w:multiLevelType w:val="hybridMultilevel"/>
    <w:tmpl w:val="5FF00DAE"/>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43C3031"/>
    <w:multiLevelType w:val="hybridMultilevel"/>
    <w:tmpl w:val="630C3162"/>
    <w:lvl w:ilvl="0" w:tplc="BF20A390">
      <w:start w:val="1"/>
      <w:numFmt w:val="decimal"/>
      <w:lvlText w:val="%1."/>
      <w:lvlJc w:val="left"/>
      <w:pPr>
        <w:ind w:left="720" w:hanging="360"/>
      </w:pPr>
      <w:rPr>
        <w:rFonts w:ascii="Times New Roman" w:hAnsi="Times New Roman" w:hint="default"/>
        <w:b/>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4CD1D23"/>
    <w:multiLevelType w:val="hybridMultilevel"/>
    <w:tmpl w:val="279E1F6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15:restartNumberingAfterBreak="0">
    <w:nsid w:val="7A22386F"/>
    <w:multiLevelType w:val="hybridMultilevel"/>
    <w:tmpl w:val="DD709628"/>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8"/>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EB"/>
    <w:rsid w:val="0000711D"/>
    <w:rsid w:val="000419AF"/>
    <w:rsid w:val="0007242C"/>
    <w:rsid w:val="000A2BED"/>
    <w:rsid w:val="000E1E1B"/>
    <w:rsid w:val="000F0F1E"/>
    <w:rsid w:val="00100265"/>
    <w:rsid w:val="001027FC"/>
    <w:rsid w:val="00117784"/>
    <w:rsid w:val="00131BE5"/>
    <w:rsid w:val="00141373"/>
    <w:rsid w:val="00243B9B"/>
    <w:rsid w:val="00272726"/>
    <w:rsid w:val="002D4C00"/>
    <w:rsid w:val="002E2BCF"/>
    <w:rsid w:val="00322427"/>
    <w:rsid w:val="003A1600"/>
    <w:rsid w:val="004373FF"/>
    <w:rsid w:val="00490C8F"/>
    <w:rsid w:val="004C5349"/>
    <w:rsid w:val="00543FC3"/>
    <w:rsid w:val="0055541C"/>
    <w:rsid w:val="005D00EB"/>
    <w:rsid w:val="005F4AF3"/>
    <w:rsid w:val="00666D6B"/>
    <w:rsid w:val="00695A9C"/>
    <w:rsid w:val="00726264"/>
    <w:rsid w:val="00762725"/>
    <w:rsid w:val="007A6F96"/>
    <w:rsid w:val="00806B37"/>
    <w:rsid w:val="00813B45"/>
    <w:rsid w:val="00891AEF"/>
    <w:rsid w:val="008E0539"/>
    <w:rsid w:val="008E1100"/>
    <w:rsid w:val="00957846"/>
    <w:rsid w:val="00963F4A"/>
    <w:rsid w:val="009737BF"/>
    <w:rsid w:val="009E0D78"/>
    <w:rsid w:val="00A23F3E"/>
    <w:rsid w:val="00A50F81"/>
    <w:rsid w:val="00A52D46"/>
    <w:rsid w:val="00B96CD9"/>
    <w:rsid w:val="00BE5466"/>
    <w:rsid w:val="00C5726D"/>
    <w:rsid w:val="00C678E5"/>
    <w:rsid w:val="00CA3716"/>
    <w:rsid w:val="00D169C9"/>
    <w:rsid w:val="00D26F36"/>
    <w:rsid w:val="00D303D3"/>
    <w:rsid w:val="00D34888"/>
    <w:rsid w:val="00E10A09"/>
    <w:rsid w:val="00E17A46"/>
    <w:rsid w:val="00E51DE2"/>
    <w:rsid w:val="00E97D68"/>
    <w:rsid w:val="00ED39C2"/>
    <w:rsid w:val="00EF25E4"/>
    <w:rsid w:val="00F9410B"/>
    <w:rsid w:val="00FF25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F71847"/>
  <w15:docId w15:val="{3A0258B4-DFCB-494F-BA7B-CF962432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0EB"/>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uiPriority w:val="9"/>
    <w:unhideWhenUsed/>
    <w:qFormat/>
    <w:rsid w:val="005D00EB"/>
    <w:pPr>
      <w:keepNext/>
      <w:keepLines/>
      <w:tabs>
        <w:tab w:val="num" w:pos="360"/>
      </w:tabs>
      <w:spacing w:before="200" w:line="360" w:lineRule="auto"/>
      <w:ind w:left="360" w:hanging="360"/>
      <w:jc w:val="both"/>
      <w:outlineLvl w:val="4"/>
    </w:pPr>
    <w:rPr>
      <w:rFonts w:asciiTheme="majorHAnsi" w:eastAsiaTheme="majorEastAsia" w:hAnsiTheme="majorHAnsi" w:cstheme="majorBidi"/>
      <w:color w:val="1F4D78" w:themeColor="accent1" w:themeShade="7F"/>
      <w:sz w:val="22"/>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D00EB"/>
    <w:rPr>
      <w:b/>
      <w:bCs/>
    </w:rPr>
  </w:style>
  <w:style w:type="character" w:customStyle="1" w:styleId="5Char">
    <w:name w:val="Επικεφαλίδα 5 Char"/>
    <w:basedOn w:val="a0"/>
    <w:link w:val="5"/>
    <w:uiPriority w:val="9"/>
    <w:rsid w:val="005D00EB"/>
    <w:rPr>
      <w:rFonts w:asciiTheme="majorHAnsi" w:eastAsiaTheme="majorEastAsia" w:hAnsiTheme="majorHAnsi" w:cstheme="majorBidi"/>
      <w:color w:val="1F4D78" w:themeColor="accent1" w:themeShade="7F"/>
      <w:szCs w:val="20"/>
      <w:lang w:val="en-US"/>
    </w:rPr>
  </w:style>
  <w:style w:type="paragraph" w:styleId="a4">
    <w:name w:val="Body Text"/>
    <w:basedOn w:val="a"/>
    <w:link w:val="Char"/>
    <w:rsid w:val="00A50F81"/>
    <w:pPr>
      <w:jc w:val="both"/>
    </w:pPr>
    <w:rPr>
      <w:szCs w:val="20"/>
    </w:rPr>
  </w:style>
  <w:style w:type="character" w:customStyle="1" w:styleId="Char">
    <w:name w:val="Σώμα κειμένου Char"/>
    <w:basedOn w:val="a0"/>
    <w:link w:val="a4"/>
    <w:rsid w:val="00A50F81"/>
    <w:rPr>
      <w:rFonts w:ascii="Times New Roman" w:eastAsia="Times New Roman" w:hAnsi="Times New Roman" w:cs="Times New Roman"/>
      <w:sz w:val="24"/>
      <w:szCs w:val="20"/>
      <w:lang w:eastAsia="el-GR"/>
    </w:rPr>
  </w:style>
  <w:style w:type="paragraph" w:styleId="a5">
    <w:name w:val="List Paragraph"/>
    <w:basedOn w:val="a"/>
    <w:uiPriority w:val="34"/>
    <w:qFormat/>
    <w:rsid w:val="007A6F96"/>
    <w:pPr>
      <w:ind w:left="720"/>
      <w:contextualSpacing/>
    </w:pPr>
  </w:style>
  <w:style w:type="character" w:customStyle="1" w:styleId="st">
    <w:name w:val="st"/>
    <w:basedOn w:val="a0"/>
    <w:rsid w:val="00ED39C2"/>
  </w:style>
  <w:style w:type="character" w:styleId="a6">
    <w:name w:val="Emphasis"/>
    <w:basedOn w:val="a0"/>
    <w:uiPriority w:val="20"/>
    <w:qFormat/>
    <w:rsid w:val="00ED39C2"/>
    <w:rPr>
      <w:i/>
      <w:iCs/>
    </w:rPr>
  </w:style>
  <w:style w:type="paragraph" w:styleId="a7">
    <w:name w:val="header"/>
    <w:basedOn w:val="a"/>
    <w:link w:val="Char0"/>
    <w:uiPriority w:val="99"/>
    <w:unhideWhenUsed/>
    <w:rsid w:val="00E97D68"/>
    <w:pPr>
      <w:tabs>
        <w:tab w:val="center" w:pos="4153"/>
        <w:tab w:val="right" w:pos="8306"/>
      </w:tabs>
    </w:pPr>
  </w:style>
  <w:style w:type="character" w:customStyle="1" w:styleId="Char0">
    <w:name w:val="Κεφαλίδα Char"/>
    <w:basedOn w:val="a0"/>
    <w:link w:val="a7"/>
    <w:uiPriority w:val="99"/>
    <w:rsid w:val="00E97D68"/>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E97D68"/>
    <w:pPr>
      <w:tabs>
        <w:tab w:val="center" w:pos="4153"/>
        <w:tab w:val="right" w:pos="8306"/>
      </w:tabs>
    </w:pPr>
  </w:style>
  <w:style w:type="character" w:customStyle="1" w:styleId="Char1">
    <w:name w:val="Υποσέλιδο Char"/>
    <w:basedOn w:val="a0"/>
    <w:link w:val="a8"/>
    <w:uiPriority w:val="99"/>
    <w:rsid w:val="00E97D68"/>
    <w:rPr>
      <w:rFonts w:ascii="Times New Roman" w:eastAsia="Times New Roman" w:hAnsi="Times New Roman" w:cs="Times New Roman"/>
      <w:sz w:val="24"/>
      <w:szCs w:val="24"/>
      <w:lang w:eastAsia="el-GR"/>
    </w:rPr>
  </w:style>
  <w:style w:type="paragraph" w:styleId="a9">
    <w:name w:val="Body Text Indent"/>
    <w:basedOn w:val="a"/>
    <w:link w:val="Char2"/>
    <w:rsid w:val="00806B37"/>
    <w:pPr>
      <w:spacing w:after="120"/>
      <w:ind w:left="283"/>
    </w:pPr>
  </w:style>
  <w:style w:type="character" w:customStyle="1" w:styleId="Char2">
    <w:name w:val="Σώμα κείμενου με εσοχή Char"/>
    <w:basedOn w:val="a0"/>
    <w:link w:val="a9"/>
    <w:rsid w:val="00806B37"/>
    <w:rPr>
      <w:rFonts w:ascii="Times New Roman" w:eastAsia="Times New Roman" w:hAnsi="Times New Roman" w:cs="Times New Roman"/>
      <w:sz w:val="24"/>
      <w:szCs w:val="24"/>
      <w:lang w:eastAsia="el-GR"/>
    </w:rPr>
  </w:style>
  <w:style w:type="paragraph" w:styleId="Web">
    <w:name w:val="Normal (Web)"/>
    <w:basedOn w:val="a"/>
    <w:semiHidden/>
    <w:rsid w:val="00806B37"/>
    <w:pPr>
      <w:spacing w:before="100" w:beforeAutospacing="1" w:after="100" w:afterAutospacing="1"/>
    </w:pPr>
  </w:style>
  <w:style w:type="paragraph" w:styleId="-HTML">
    <w:name w:val="HTML Preformatted"/>
    <w:basedOn w:val="a"/>
    <w:link w:val="-HTMLChar"/>
    <w:uiPriority w:val="99"/>
    <w:semiHidden/>
    <w:unhideWhenUsed/>
    <w:rsid w:val="008E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8E0539"/>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07246">
      <w:bodyDiv w:val="1"/>
      <w:marLeft w:val="0"/>
      <w:marRight w:val="0"/>
      <w:marTop w:val="0"/>
      <w:marBottom w:val="0"/>
      <w:divBdr>
        <w:top w:val="none" w:sz="0" w:space="0" w:color="auto"/>
        <w:left w:val="none" w:sz="0" w:space="0" w:color="auto"/>
        <w:bottom w:val="none" w:sz="0" w:space="0" w:color="auto"/>
        <w:right w:val="none" w:sz="0" w:space="0" w:color="auto"/>
      </w:divBdr>
    </w:div>
    <w:div w:id="434059759">
      <w:bodyDiv w:val="1"/>
      <w:marLeft w:val="0"/>
      <w:marRight w:val="0"/>
      <w:marTop w:val="0"/>
      <w:marBottom w:val="0"/>
      <w:divBdr>
        <w:top w:val="none" w:sz="0" w:space="0" w:color="auto"/>
        <w:left w:val="none" w:sz="0" w:space="0" w:color="auto"/>
        <w:bottom w:val="none" w:sz="0" w:space="0" w:color="auto"/>
        <w:right w:val="none" w:sz="0" w:space="0" w:color="auto"/>
      </w:divBdr>
    </w:div>
    <w:div w:id="59686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1839</TotalTime>
  <Pages>8</Pages>
  <Words>2339</Words>
  <Characters>12633</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39</cp:revision>
  <cp:lastPrinted>2018-06-04T08:18:00Z</cp:lastPrinted>
  <dcterms:created xsi:type="dcterms:W3CDTF">2018-05-30T08:10:00Z</dcterms:created>
  <dcterms:modified xsi:type="dcterms:W3CDTF">2020-04-23T09:01:00Z</dcterms:modified>
</cp:coreProperties>
</file>