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Layout w:type="fixed"/>
        <w:tblLook w:val="0000"/>
      </w:tblPr>
      <w:tblGrid>
        <w:gridCol w:w="9270"/>
        <w:gridCol w:w="236"/>
        <w:gridCol w:w="667"/>
      </w:tblGrid>
      <w:tr w:rsidR="00DF3E5C" w:rsidRPr="00336894" w:rsidTr="00AB25CC">
        <w:tc>
          <w:tcPr>
            <w:tcW w:w="9270" w:type="dxa"/>
          </w:tcPr>
          <w:p w:rsidR="00DF3E5C" w:rsidRPr="007A3C2D" w:rsidRDefault="00DF3E5C" w:rsidP="00AB25CC">
            <w:pPr>
              <w:rPr>
                <w:rFonts w:asciiTheme="majorHAnsi" w:hAnsiTheme="majorHAnsi"/>
                <w:b/>
                <w:bCs/>
                <w:sz w:val="22"/>
                <w:szCs w:val="22"/>
                <w:lang w:val="en-US"/>
              </w:rPr>
            </w:pPr>
          </w:p>
          <w:p w:rsidR="00DF3E5C" w:rsidRPr="007A3C2D" w:rsidRDefault="00EC5977" w:rsidP="00AB25CC">
            <w:pPr>
              <w:rPr>
                <w:rFonts w:asciiTheme="majorHAnsi" w:hAnsiTheme="majorHAnsi"/>
                <w:b/>
                <w:bCs/>
                <w:sz w:val="22"/>
                <w:szCs w:val="22"/>
              </w:rPr>
            </w:pPr>
            <w:r>
              <w:rPr>
                <w:rFonts w:asciiTheme="majorHAnsi" w:hAnsiTheme="majorHAnsi"/>
                <w:b/>
                <w:bCs/>
                <w:noProof/>
                <w:sz w:val="22"/>
                <w:szCs w:val="22"/>
              </w:rPr>
              <w:pict>
                <v:shapetype id="_x0000_t202" coordsize="21600,21600" o:spt="202" path="m,l,21600r21600,l21600,xe">
                  <v:stroke joinstyle="miter"/>
                  <v:path gradientshapeok="t" o:connecttype="rect"/>
                </v:shapetype>
                <v:shape id="_x0000_s1027" type="#_x0000_t202" style="position:absolute;margin-left:67.05pt;margin-top:.8pt;width:410.85pt;height:83.2pt;z-index:251658240" filled="f" stroked="f">
                  <v:textbox style="mso-next-textbox:#_x0000_s1027">
                    <w:txbxContent>
                      <w:p w:rsidR="00312C62" w:rsidRPr="0067238C" w:rsidRDefault="00312C62"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312C62" w:rsidRPr="00FD36AA" w:rsidRDefault="00312C62"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312C62" w:rsidRDefault="00312C62"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312C62" w:rsidRPr="00D54DD5" w:rsidRDefault="00312C62"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312C62" w:rsidRPr="00D54DD5" w:rsidRDefault="00312C62"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w:r>
            <w:r w:rsidR="00BA3FB1" w:rsidRPr="007A3C2D">
              <w:rPr>
                <w:rFonts w:ascii="Palatino Linotype" w:hAnsi="Palatino Linotype"/>
                <w:noProof/>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7A3C2D" w:rsidRDefault="00DF3E5C" w:rsidP="00AB25CC">
            <w:pPr>
              <w:rPr>
                <w:rFonts w:asciiTheme="majorHAnsi" w:hAnsiTheme="majorHAnsi"/>
                <w:b/>
                <w:bCs/>
                <w:sz w:val="22"/>
                <w:szCs w:val="22"/>
              </w:rPr>
            </w:pPr>
          </w:p>
          <w:p w:rsidR="00DF3E5C" w:rsidRPr="007A3C2D" w:rsidRDefault="00DF3E5C" w:rsidP="00AB25CC">
            <w:pPr>
              <w:rPr>
                <w:rFonts w:asciiTheme="majorHAnsi" w:hAnsiTheme="majorHAnsi"/>
                <w:b/>
                <w:bCs/>
                <w:sz w:val="22"/>
                <w:szCs w:val="22"/>
              </w:rPr>
            </w:pPr>
          </w:p>
          <w:p w:rsidR="00DF3E5C" w:rsidRPr="007A3C2D" w:rsidRDefault="00DF3E5C" w:rsidP="00AB25CC">
            <w:pPr>
              <w:rPr>
                <w:rFonts w:asciiTheme="majorHAnsi" w:hAnsiTheme="majorHAnsi"/>
                <w:b/>
                <w:bCs/>
                <w:sz w:val="22"/>
                <w:szCs w:val="22"/>
              </w:rPr>
            </w:pPr>
          </w:p>
          <w:tbl>
            <w:tblPr>
              <w:tblW w:w="9214" w:type="dxa"/>
              <w:tblLayout w:type="fixed"/>
              <w:tblLook w:val="04A0"/>
            </w:tblPr>
            <w:tblGrid>
              <w:gridCol w:w="1390"/>
              <w:gridCol w:w="2296"/>
              <w:gridCol w:w="5528"/>
            </w:tblGrid>
            <w:tr w:rsidR="00DF3E5C" w:rsidRPr="007A3C2D" w:rsidTr="00AB25CC">
              <w:tc>
                <w:tcPr>
                  <w:tcW w:w="1390" w:type="dxa"/>
                </w:tcPr>
                <w:p w:rsidR="00DF3E5C" w:rsidRPr="007A3C2D" w:rsidRDefault="00DF3E5C" w:rsidP="00AB25CC">
                  <w:pPr>
                    <w:rPr>
                      <w:rFonts w:asciiTheme="majorHAnsi" w:hAnsiTheme="majorHAnsi"/>
                      <w:b/>
                      <w:bCs/>
                      <w:sz w:val="22"/>
                      <w:szCs w:val="22"/>
                    </w:rPr>
                  </w:pPr>
                  <w:proofErr w:type="spellStart"/>
                  <w:r w:rsidRPr="007A3C2D">
                    <w:rPr>
                      <w:rFonts w:asciiTheme="majorHAnsi" w:hAnsiTheme="majorHAnsi"/>
                      <w:b/>
                      <w:bCs/>
                      <w:sz w:val="22"/>
                      <w:szCs w:val="22"/>
                    </w:rPr>
                    <w:t>Ταχ</w:t>
                  </w:r>
                  <w:proofErr w:type="spellEnd"/>
                  <w:r w:rsidRPr="007A3C2D">
                    <w:rPr>
                      <w:rFonts w:asciiTheme="majorHAnsi" w:hAnsiTheme="majorHAnsi"/>
                      <w:b/>
                      <w:bCs/>
                      <w:sz w:val="22"/>
                      <w:szCs w:val="22"/>
                    </w:rPr>
                    <w:t>. Δ/</w:t>
                  </w:r>
                  <w:proofErr w:type="spellStart"/>
                  <w:r w:rsidRPr="007A3C2D">
                    <w:rPr>
                      <w:rFonts w:asciiTheme="majorHAnsi" w:hAnsiTheme="majorHAnsi"/>
                      <w:b/>
                      <w:bCs/>
                      <w:sz w:val="22"/>
                      <w:szCs w:val="22"/>
                    </w:rPr>
                    <w:t>νση</w:t>
                  </w:r>
                  <w:proofErr w:type="spellEnd"/>
                </w:p>
              </w:tc>
              <w:tc>
                <w:tcPr>
                  <w:tcW w:w="2296" w:type="dxa"/>
                </w:tcPr>
                <w:p w:rsidR="00DF3E5C" w:rsidRPr="007A3C2D" w:rsidRDefault="00DF3E5C" w:rsidP="00AB25CC">
                  <w:pPr>
                    <w:rPr>
                      <w:rFonts w:asciiTheme="majorHAnsi" w:hAnsiTheme="majorHAnsi"/>
                      <w:sz w:val="22"/>
                      <w:szCs w:val="22"/>
                    </w:rPr>
                  </w:pPr>
                  <w:r w:rsidRPr="007A3C2D">
                    <w:rPr>
                      <w:rFonts w:asciiTheme="majorHAnsi" w:hAnsiTheme="majorHAnsi"/>
                      <w:sz w:val="22"/>
                      <w:szCs w:val="22"/>
                    </w:rPr>
                    <w:t>: Κτήριο Διοίκησης Ι</w:t>
                  </w:r>
                </w:p>
                <w:p w:rsidR="00DF3E5C" w:rsidRPr="007A3C2D" w:rsidRDefault="00DF3E5C" w:rsidP="00AB25CC">
                  <w:pPr>
                    <w:rPr>
                      <w:rFonts w:asciiTheme="majorHAnsi" w:hAnsiTheme="majorHAnsi"/>
                      <w:sz w:val="22"/>
                      <w:szCs w:val="22"/>
                    </w:rPr>
                  </w:pPr>
                  <w:r w:rsidRPr="007A3C2D">
                    <w:rPr>
                      <w:rFonts w:asciiTheme="majorHAnsi" w:hAnsiTheme="majorHAnsi"/>
                      <w:sz w:val="22"/>
                      <w:szCs w:val="22"/>
                    </w:rPr>
                    <w:t xml:space="preserve">Πανεπιστημιούπολη Βουτών </w:t>
                  </w:r>
                </w:p>
                <w:p w:rsidR="00DF3E5C" w:rsidRPr="007A3C2D" w:rsidRDefault="00DF3E5C" w:rsidP="00AB25CC">
                  <w:pPr>
                    <w:rPr>
                      <w:rFonts w:asciiTheme="majorHAnsi" w:hAnsiTheme="majorHAnsi"/>
                      <w:sz w:val="22"/>
                      <w:szCs w:val="22"/>
                    </w:rPr>
                  </w:pPr>
                  <w:r w:rsidRPr="007A3C2D">
                    <w:rPr>
                      <w:rFonts w:asciiTheme="majorHAnsi" w:hAnsiTheme="majorHAnsi"/>
                      <w:sz w:val="22"/>
                      <w:szCs w:val="22"/>
                    </w:rPr>
                    <w:t>70013  ΗΡΑΚΛΕΙΟ</w:t>
                  </w:r>
                </w:p>
              </w:tc>
              <w:tc>
                <w:tcPr>
                  <w:tcW w:w="5528" w:type="dxa"/>
                </w:tcPr>
                <w:p w:rsidR="00DF3E5C" w:rsidRPr="007A3C2D" w:rsidRDefault="00DF3E5C" w:rsidP="00AB25CC">
                  <w:pPr>
                    <w:jc w:val="right"/>
                    <w:rPr>
                      <w:rFonts w:asciiTheme="majorHAnsi" w:hAnsiTheme="majorHAnsi"/>
                      <w:b/>
                      <w:bCs/>
                      <w:sz w:val="22"/>
                      <w:szCs w:val="22"/>
                    </w:rPr>
                  </w:pPr>
                </w:p>
              </w:tc>
            </w:tr>
            <w:tr w:rsidR="00DF3E5C" w:rsidRPr="007A3C2D" w:rsidTr="00AB25CC">
              <w:tc>
                <w:tcPr>
                  <w:tcW w:w="1390" w:type="dxa"/>
                </w:tcPr>
                <w:p w:rsidR="00DF3E5C" w:rsidRPr="00BA29C0" w:rsidRDefault="00DF3E5C" w:rsidP="00AB25CC">
                  <w:pPr>
                    <w:rPr>
                      <w:rFonts w:asciiTheme="majorHAnsi" w:hAnsiTheme="majorHAnsi"/>
                      <w:b/>
                      <w:bCs/>
                      <w:sz w:val="22"/>
                      <w:szCs w:val="22"/>
                    </w:rPr>
                  </w:pPr>
                  <w:r w:rsidRPr="00BA29C0">
                    <w:rPr>
                      <w:rFonts w:asciiTheme="majorHAnsi" w:hAnsiTheme="majorHAnsi"/>
                      <w:b/>
                      <w:bCs/>
                      <w:sz w:val="22"/>
                      <w:szCs w:val="22"/>
                    </w:rPr>
                    <w:t>Πληροφ.</w:t>
                  </w:r>
                </w:p>
              </w:tc>
              <w:tc>
                <w:tcPr>
                  <w:tcW w:w="2296" w:type="dxa"/>
                </w:tcPr>
                <w:p w:rsidR="00DF3E5C" w:rsidRPr="00BA29C0" w:rsidRDefault="00DF3E5C" w:rsidP="00606EEF">
                  <w:pPr>
                    <w:rPr>
                      <w:rFonts w:asciiTheme="majorHAnsi" w:hAnsiTheme="majorHAnsi"/>
                      <w:bCs/>
                      <w:sz w:val="22"/>
                      <w:szCs w:val="22"/>
                    </w:rPr>
                  </w:pPr>
                  <w:r w:rsidRPr="00BA29C0">
                    <w:rPr>
                      <w:rFonts w:asciiTheme="majorHAnsi" w:hAnsiTheme="majorHAnsi"/>
                      <w:bCs/>
                      <w:sz w:val="22"/>
                      <w:szCs w:val="22"/>
                    </w:rPr>
                    <w:t>:</w:t>
                  </w:r>
                  <w:r w:rsidR="00A361A9" w:rsidRPr="00BA29C0">
                    <w:rPr>
                      <w:rFonts w:asciiTheme="majorHAnsi" w:hAnsiTheme="majorHAnsi"/>
                      <w:bCs/>
                      <w:sz w:val="22"/>
                      <w:szCs w:val="22"/>
                    </w:rPr>
                    <w:t>κα Μαριού</w:t>
                  </w:r>
                </w:p>
              </w:tc>
              <w:tc>
                <w:tcPr>
                  <w:tcW w:w="5528" w:type="dxa"/>
                </w:tcPr>
                <w:p w:rsidR="00DF3E5C" w:rsidRPr="00BA29C0" w:rsidRDefault="00C679E0" w:rsidP="00AB7E11">
                  <w:pPr>
                    <w:jc w:val="right"/>
                    <w:rPr>
                      <w:rFonts w:asciiTheme="majorHAnsi" w:hAnsiTheme="majorHAnsi"/>
                      <w:b/>
                      <w:bCs/>
                      <w:sz w:val="22"/>
                      <w:szCs w:val="22"/>
                    </w:rPr>
                  </w:pPr>
                  <w:r w:rsidRPr="00BA29C0">
                    <w:rPr>
                      <w:rFonts w:asciiTheme="majorHAnsi" w:hAnsiTheme="majorHAnsi"/>
                      <w:b/>
                      <w:bCs/>
                      <w:sz w:val="22"/>
                      <w:szCs w:val="22"/>
                    </w:rPr>
                    <w:t xml:space="preserve">      </w:t>
                  </w:r>
                  <w:r w:rsidR="00DF3E5C" w:rsidRPr="00BA29C0">
                    <w:rPr>
                      <w:rFonts w:asciiTheme="majorHAnsi" w:hAnsiTheme="majorHAnsi"/>
                      <w:b/>
                      <w:bCs/>
                      <w:sz w:val="22"/>
                      <w:szCs w:val="22"/>
                    </w:rPr>
                    <w:t xml:space="preserve">Ηράκλειο </w:t>
                  </w:r>
                  <w:r w:rsidR="00AB7E11">
                    <w:rPr>
                      <w:rFonts w:asciiTheme="majorHAnsi" w:hAnsiTheme="majorHAnsi"/>
                      <w:b/>
                      <w:bCs/>
                      <w:sz w:val="22"/>
                      <w:szCs w:val="22"/>
                    </w:rPr>
                    <w:t>15</w:t>
                  </w:r>
                  <w:r w:rsidR="004B7811" w:rsidRPr="002A5A49">
                    <w:rPr>
                      <w:rFonts w:asciiTheme="majorHAnsi" w:hAnsiTheme="majorHAnsi"/>
                      <w:b/>
                      <w:bCs/>
                      <w:sz w:val="22"/>
                      <w:szCs w:val="22"/>
                    </w:rPr>
                    <w:t>/</w:t>
                  </w:r>
                  <w:r w:rsidR="002A5A49" w:rsidRPr="002A5A49">
                    <w:rPr>
                      <w:rFonts w:asciiTheme="majorHAnsi" w:hAnsiTheme="majorHAnsi"/>
                      <w:b/>
                      <w:bCs/>
                      <w:sz w:val="22"/>
                      <w:szCs w:val="22"/>
                    </w:rPr>
                    <w:t>1</w:t>
                  </w:r>
                  <w:r w:rsidR="002A5A49">
                    <w:rPr>
                      <w:rFonts w:asciiTheme="majorHAnsi" w:hAnsiTheme="majorHAnsi"/>
                      <w:b/>
                      <w:bCs/>
                      <w:sz w:val="22"/>
                      <w:szCs w:val="22"/>
                    </w:rPr>
                    <w:t>1</w:t>
                  </w:r>
                  <w:r w:rsidR="004B7811" w:rsidRPr="00BA29C0">
                    <w:rPr>
                      <w:rFonts w:asciiTheme="majorHAnsi" w:hAnsiTheme="majorHAnsi"/>
                      <w:b/>
                      <w:bCs/>
                      <w:sz w:val="22"/>
                      <w:szCs w:val="22"/>
                    </w:rPr>
                    <w:t>/2021</w:t>
                  </w:r>
                </w:p>
              </w:tc>
            </w:tr>
            <w:tr w:rsidR="00DF3E5C" w:rsidRPr="007A3C2D" w:rsidTr="00AB25CC">
              <w:tc>
                <w:tcPr>
                  <w:tcW w:w="1390" w:type="dxa"/>
                </w:tcPr>
                <w:p w:rsidR="00DF3E5C" w:rsidRPr="00BA29C0" w:rsidRDefault="00DF3E5C" w:rsidP="00AB25CC">
                  <w:pPr>
                    <w:rPr>
                      <w:rFonts w:asciiTheme="majorHAnsi" w:hAnsiTheme="majorHAnsi"/>
                      <w:b/>
                      <w:bCs/>
                      <w:sz w:val="22"/>
                      <w:szCs w:val="22"/>
                    </w:rPr>
                  </w:pPr>
                  <w:proofErr w:type="spellStart"/>
                  <w:r w:rsidRPr="00BA29C0">
                    <w:rPr>
                      <w:rFonts w:asciiTheme="majorHAnsi" w:hAnsiTheme="majorHAnsi"/>
                      <w:b/>
                      <w:bCs/>
                      <w:sz w:val="22"/>
                      <w:szCs w:val="22"/>
                    </w:rPr>
                    <w:t>Τηλ</w:t>
                  </w:r>
                  <w:proofErr w:type="spellEnd"/>
                  <w:r w:rsidRPr="00BA29C0">
                    <w:rPr>
                      <w:rFonts w:asciiTheme="majorHAnsi" w:hAnsiTheme="majorHAnsi"/>
                      <w:b/>
                      <w:bCs/>
                      <w:sz w:val="22"/>
                      <w:szCs w:val="22"/>
                    </w:rPr>
                    <w:t>.</w:t>
                  </w:r>
                </w:p>
              </w:tc>
              <w:tc>
                <w:tcPr>
                  <w:tcW w:w="2296" w:type="dxa"/>
                </w:tcPr>
                <w:p w:rsidR="00DF3E5C" w:rsidRPr="00BA29C0" w:rsidRDefault="00DF3E5C" w:rsidP="00AB25CC">
                  <w:pPr>
                    <w:rPr>
                      <w:rFonts w:asciiTheme="majorHAnsi" w:hAnsiTheme="majorHAnsi"/>
                      <w:bCs/>
                      <w:sz w:val="22"/>
                      <w:szCs w:val="22"/>
                    </w:rPr>
                  </w:pPr>
                  <w:r w:rsidRPr="00BA29C0">
                    <w:rPr>
                      <w:rFonts w:asciiTheme="majorHAnsi" w:hAnsiTheme="majorHAnsi"/>
                      <w:bCs/>
                      <w:sz w:val="22"/>
                      <w:szCs w:val="22"/>
                    </w:rPr>
                    <w:t>:</w:t>
                  </w:r>
                  <w:r w:rsidR="00A361A9" w:rsidRPr="00BA29C0">
                    <w:rPr>
                      <w:rFonts w:asciiTheme="majorHAnsi" w:hAnsiTheme="majorHAnsi"/>
                      <w:bCs/>
                      <w:sz w:val="22"/>
                      <w:szCs w:val="22"/>
                    </w:rPr>
                    <w:t>2810393142</w:t>
                  </w:r>
                </w:p>
              </w:tc>
              <w:tc>
                <w:tcPr>
                  <w:tcW w:w="5528" w:type="dxa"/>
                </w:tcPr>
                <w:p w:rsidR="00DF3E5C" w:rsidRPr="00BA29C0" w:rsidRDefault="00DF3E5C" w:rsidP="00AB7E11">
                  <w:pPr>
                    <w:jc w:val="right"/>
                    <w:rPr>
                      <w:rFonts w:asciiTheme="majorHAnsi" w:hAnsiTheme="majorHAnsi"/>
                      <w:b/>
                      <w:bCs/>
                      <w:sz w:val="22"/>
                      <w:szCs w:val="22"/>
                    </w:rPr>
                  </w:pPr>
                  <w:r w:rsidRPr="00BA29C0">
                    <w:rPr>
                      <w:rFonts w:asciiTheme="majorHAnsi" w:hAnsiTheme="majorHAnsi"/>
                      <w:b/>
                      <w:bCs/>
                      <w:sz w:val="22"/>
                      <w:szCs w:val="22"/>
                    </w:rPr>
                    <w:t xml:space="preserve">Αρ. Γεν. </w:t>
                  </w:r>
                  <w:proofErr w:type="spellStart"/>
                  <w:r w:rsidRPr="00BA29C0">
                    <w:rPr>
                      <w:rFonts w:asciiTheme="majorHAnsi" w:hAnsiTheme="majorHAnsi"/>
                      <w:b/>
                      <w:bCs/>
                      <w:sz w:val="22"/>
                      <w:szCs w:val="22"/>
                    </w:rPr>
                    <w:t>Πρωτ</w:t>
                  </w:r>
                  <w:proofErr w:type="spellEnd"/>
                  <w:r w:rsidRPr="00BA29C0">
                    <w:rPr>
                      <w:rFonts w:asciiTheme="majorHAnsi" w:hAnsiTheme="majorHAnsi"/>
                      <w:b/>
                      <w:bCs/>
                      <w:sz w:val="22"/>
                      <w:szCs w:val="22"/>
                    </w:rPr>
                    <w:t>.:</w:t>
                  </w:r>
                  <w:r w:rsidR="00AB7E11">
                    <w:rPr>
                      <w:rFonts w:asciiTheme="majorHAnsi" w:hAnsiTheme="majorHAnsi"/>
                      <w:b/>
                      <w:bCs/>
                      <w:sz w:val="22"/>
                      <w:szCs w:val="22"/>
                    </w:rPr>
                    <w:t xml:space="preserve"> 25490</w:t>
                  </w:r>
                </w:p>
              </w:tc>
            </w:tr>
            <w:tr w:rsidR="00DF3E5C" w:rsidRPr="007A3C2D" w:rsidTr="00AB25CC">
              <w:tc>
                <w:tcPr>
                  <w:tcW w:w="1390" w:type="dxa"/>
                </w:tcPr>
                <w:p w:rsidR="00DF3E5C" w:rsidRPr="007A3C2D" w:rsidRDefault="00DF3E5C" w:rsidP="00AB25CC">
                  <w:pPr>
                    <w:rPr>
                      <w:rFonts w:asciiTheme="majorHAnsi" w:hAnsiTheme="majorHAnsi"/>
                      <w:b/>
                      <w:bCs/>
                      <w:sz w:val="22"/>
                      <w:szCs w:val="22"/>
                    </w:rPr>
                  </w:pPr>
                  <w:r w:rsidRPr="007A3C2D">
                    <w:rPr>
                      <w:rFonts w:asciiTheme="majorHAnsi" w:hAnsiTheme="majorHAnsi"/>
                      <w:b/>
                      <w:bCs/>
                      <w:sz w:val="22"/>
                      <w:szCs w:val="22"/>
                      <w:lang w:val="en-US"/>
                    </w:rPr>
                    <w:t>Email</w:t>
                  </w:r>
                </w:p>
              </w:tc>
              <w:tc>
                <w:tcPr>
                  <w:tcW w:w="2296" w:type="dxa"/>
                </w:tcPr>
                <w:p w:rsidR="00DF3E5C" w:rsidRPr="007A3C2D" w:rsidRDefault="00DF3E5C" w:rsidP="00AB25CC">
                  <w:pPr>
                    <w:rPr>
                      <w:rFonts w:asciiTheme="majorHAnsi" w:hAnsiTheme="majorHAnsi"/>
                      <w:bCs/>
                      <w:sz w:val="22"/>
                      <w:szCs w:val="22"/>
                    </w:rPr>
                  </w:pPr>
                  <w:r w:rsidRPr="007A3C2D">
                    <w:rPr>
                      <w:rFonts w:asciiTheme="majorHAnsi" w:hAnsiTheme="majorHAnsi"/>
                      <w:bCs/>
                      <w:sz w:val="22"/>
                      <w:szCs w:val="22"/>
                    </w:rPr>
                    <w:t>:</w:t>
                  </w:r>
                  <w:r w:rsidR="00A361A9" w:rsidRPr="007A3C2D">
                    <w:rPr>
                      <w:rFonts w:asciiTheme="majorHAnsi" w:hAnsiTheme="majorHAnsi"/>
                      <w:bCs/>
                      <w:lang w:val="en-US"/>
                    </w:rPr>
                    <w:t>mariou</w:t>
                  </w:r>
                  <w:r w:rsidR="00A361A9" w:rsidRPr="007A3C2D">
                    <w:rPr>
                      <w:rFonts w:asciiTheme="majorHAnsi" w:hAnsiTheme="majorHAnsi"/>
                      <w:bCs/>
                    </w:rPr>
                    <w:t>@</w:t>
                  </w:r>
                  <w:r w:rsidR="00A361A9" w:rsidRPr="007A3C2D">
                    <w:rPr>
                      <w:rFonts w:asciiTheme="majorHAnsi" w:hAnsiTheme="majorHAnsi"/>
                      <w:bCs/>
                      <w:lang w:val="en-US"/>
                    </w:rPr>
                    <w:t>admin</w:t>
                  </w:r>
                  <w:r w:rsidR="00A361A9" w:rsidRPr="007A3C2D">
                    <w:rPr>
                      <w:rFonts w:asciiTheme="majorHAnsi" w:hAnsiTheme="majorHAnsi"/>
                      <w:bCs/>
                    </w:rPr>
                    <w:t>.</w:t>
                  </w:r>
                  <w:proofErr w:type="spellStart"/>
                  <w:r w:rsidR="00A361A9" w:rsidRPr="007A3C2D">
                    <w:rPr>
                      <w:rFonts w:asciiTheme="majorHAnsi" w:hAnsiTheme="majorHAnsi"/>
                      <w:bCs/>
                      <w:lang w:val="en-US"/>
                    </w:rPr>
                    <w:t>uoc</w:t>
                  </w:r>
                  <w:proofErr w:type="spellEnd"/>
                  <w:r w:rsidR="00A361A9" w:rsidRPr="007A3C2D">
                    <w:rPr>
                      <w:rFonts w:asciiTheme="majorHAnsi" w:hAnsiTheme="majorHAnsi"/>
                      <w:bCs/>
                    </w:rPr>
                    <w:t>.</w:t>
                  </w:r>
                  <w:proofErr w:type="spellStart"/>
                  <w:r w:rsidR="00A361A9" w:rsidRPr="007A3C2D">
                    <w:rPr>
                      <w:rFonts w:asciiTheme="majorHAnsi" w:hAnsiTheme="majorHAnsi"/>
                      <w:bCs/>
                      <w:lang w:val="en-US"/>
                    </w:rPr>
                    <w:t>gr</w:t>
                  </w:r>
                  <w:proofErr w:type="spellEnd"/>
                </w:p>
              </w:tc>
              <w:tc>
                <w:tcPr>
                  <w:tcW w:w="5528" w:type="dxa"/>
                </w:tcPr>
                <w:p w:rsidR="00DF3E5C" w:rsidRPr="007A3C2D" w:rsidRDefault="00DF3E5C" w:rsidP="00AB25CC">
                  <w:pPr>
                    <w:jc w:val="right"/>
                    <w:rPr>
                      <w:rFonts w:asciiTheme="majorHAnsi" w:hAnsiTheme="majorHAnsi"/>
                      <w:b/>
                      <w:bCs/>
                      <w:sz w:val="22"/>
                      <w:szCs w:val="22"/>
                    </w:rPr>
                  </w:pPr>
                </w:p>
              </w:tc>
            </w:tr>
            <w:tr w:rsidR="00DF3E5C" w:rsidRPr="007A3C2D" w:rsidTr="00AB25CC">
              <w:tc>
                <w:tcPr>
                  <w:tcW w:w="1390" w:type="dxa"/>
                </w:tcPr>
                <w:p w:rsidR="00DF3E5C" w:rsidRPr="007A3C2D" w:rsidRDefault="00DF3E5C" w:rsidP="00AB25CC">
                  <w:pPr>
                    <w:rPr>
                      <w:rFonts w:asciiTheme="majorHAnsi" w:hAnsiTheme="majorHAnsi"/>
                      <w:b/>
                      <w:bCs/>
                      <w:sz w:val="22"/>
                      <w:szCs w:val="22"/>
                    </w:rPr>
                  </w:pPr>
                  <w:r w:rsidRPr="007A3C2D">
                    <w:rPr>
                      <w:rFonts w:asciiTheme="majorHAnsi" w:hAnsiTheme="majorHAnsi"/>
                      <w:b/>
                      <w:bCs/>
                      <w:sz w:val="22"/>
                      <w:szCs w:val="22"/>
                    </w:rPr>
                    <w:t>Ιστοσελίδα</w:t>
                  </w:r>
                </w:p>
              </w:tc>
              <w:tc>
                <w:tcPr>
                  <w:tcW w:w="2296" w:type="dxa"/>
                </w:tcPr>
                <w:p w:rsidR="00DF3E5C" w:rsidRPr="007A3C2D" w:rsidRDefault="00DF3E5C" w:rsidP="00AB25CC">
                  <w:pPr>
                    <w:rPr>
                      <w:rFonts w:asciiTheme="majorHAnsi" w:hAnsiTheme="majorHAnsi"/>
                      <w:bCs/>
                      <w:sz w:val="22"/>
                      <w:szCs w:val="22"/>
                    </w:rPr>
                  </w:pPr>
                  <w:r w:rsidRPr="007A3C2D">
                    <w:rPr>
                      <w:rFonts w:asciiTheme="majorHAnsi" w:hAnsiTheme="majorHAnsi"/>
                      <w:bCs/>
                      <w:sz w:val="22"/>
                      <w:szCs w:val="22"/>
                    </w:rPr>
                    <w:t>:</w:t>
                  </w:r>
                  <w:r w:rsidRPr="007A3C2D">
                    <w:rPr>
                      <w:rFonts w:asciiTheme="majorHAnsi" w:hAnsiTheme="majorHAnsi"/>
                      <w:bCs/>
                      <w:sz w:val="22"/>
                      <w:szCs w:val="22"/>
                      <w:lang w:val="en-US"/>
                    </w:rPr>
                    <w:t>https</w:t>
                  </w:r>
                  <w:r w:rsidRPr="007A3C2D">
                    <w:rPr>
                      <w:rFonts w:asciiTheme="majorHAnsi" w:hAnsiTheme="majorHAnsi"/>
                      <w:bCs/>
                      <w:sz w:val="22"/>
                      <w:szCs w:val="22"/>
                    </w:rPr>
                    <w:t>://</w:t>
                  </w:r>
                  <w:r w:rsidRPr="007A3C2D">
                    <w:rPr>
                      <w:rFonts w:asciiTheme="majorHAnsi" w:hAnsiTheme="majorHAnsi"/>
                      <w:bCs/>
                      <w:sz w:val="22"/>
                      <w:szCs w:val="22"/>
                      <w:lang w:val="en-US"/>
                    </w:rPr>
                    <w:t>www</w:t>
                  </w:r>
                  <w:r w:rsidRPr="007A3C2D">
                    <w:rPr>
                      <w:rFonts w:asciiTheme="majorHAnsi" w:hAnsiTheme="majorHAnsi"/>
                      <w:bCs/>
                      <w:sz w:val="22"/>
                      <w:szCs w:val="22"/>
                    </w:rPr>
                    <w:t>.</w:t>
                  </w:r>
                  <w:proofErr w:type="spellStart"/>
                  <w:r w:rsidRPr="007A3C2D">
                    <w:rPr>
                      <w:rFonts w:asciiTheme="majorHAnsi" w:hAnsiTheme="majorHAnsi"/>
                      <w:bCs/>
                      <w:sz w:val="22"/>
                      <w:szCs w:val="22"/>
                      <w:lang w:val="en-US"/>
                    </w:rPr>
                    <w:t>uoc</w:t>
                  </w:r>
                  <w:proofErr w:type="spellEnd"/>
                  <w:r w:rsidRPr="007A3C2D">
                    <w:rPr>
                      <w:rFonts w:asciiTheme="majorHAnsi" w:hAnsiTheme="majorHAnsi"/>
                      <w:bCs/>
                      <w:sz w:val="22"/>
                      <w:szCs w:val="22"/>
                    </w:rPr>
                    <w:t>.</w:t>
                  </w:r>
                  <w:proofErr w:type="spellStart"/>
                  <w:r w:rsidRPr="007A3C2D">
                    <w:rPr>
                      <w:rFonts w:asciiTheme="majorHAnsi" w:hAnsiTheme="majorHAnsi"/>
                      <w:bCs/>
                      <w:sz w:val="22"/>
                      <w:szCs w:val="22"/>
                      <w:lang w:val="en-US"/>
                    </w:rPr>
                    <w:t>gr</w:t>
                  </w:r>
                  <w:proofErr w:type="spellEnd"/>
                </w:p>
              </w:tc>
              <w:tc>
                <w:tcPr>
                  <w:tcW w:w="5528" w:type="dxa"/>
                </w:tcPr>
                <w:p w:rsidR="00DF3E5C" w:rsidRPr="007A3C2D" w:rsidRDefault="00DF3E5C" w:rsidP="00AB25CC">
                  <w:pPr>
                    <w:jc w:val="right"/>
                    <w:rPr>
                      <w:rFonts w:asciiTheme="majorHAnsi" w:hAnsiTheme="majorHAnsi"/>
                      <w:b/>
                      <w:bCs/>
                      <w:sz w:val="22"/>
                      <w:szCs w:val="22"/>
                    </w:rPr>
                  </w:pPr>
                </w:p>
              </w:tc>
            </w:tr>
          </w:tbl>
          <w:p w:rsidR="00DF3E5C" w:rsidRPr="007A3C2D" w:rsidRDefault="00DF3E5C" w:rsidP="00FD05D8">
            <w:pPr>
              <w:jc w:val="right"/>
              <w:rPr>
                <w:rFonts w:asciiTheme="majorHAnsi" w:hAnsiTheme="majorHAnsi"/>
                <w:sz w:val="22"/>
                <w:szCs w:val="22"/>
              </w:rPr>
            </w:pPr>
            <w:r w:rsidRPr="007A3C2D">
              <w:rPr>
                <w:rFonts w:asciiTheme="majorHAnsi" w:hAnsiTheme="majorHAnsi"/>
                <w:b/>
                <w:bCs/>
                <w:sz w:val="22"/>
                <w:szCs w:val="22"/>
              </w:rPr>
              <w:t xml:space="preserve">                                                                                                  </w:t>
            </w:r>
          </w:p>
          <w:p w:rsidR="00DF3E5C" w:rsidRDefault="00DF3E5C" w:rsidP="00AB25CC">
            <w:pPr>
              <w:rPr>
                <w:rFonts w:asciiTheme="majorHAnsi" w:hAnsiTheme="majorHAnsi"/>
                <w:sz w:val="22"/>
                <w:szCs w:val="22"/>
              </w:rPr>
            </w:pPr>
          </w:p>
          <w:p w:rsidR="00982647" w:rsidRPr="007A3C2D" w:rsidRDefault="00982647" w:rsidP="00AB25CC">
            <w:pPr>
              <w:rPr>
                <w:rFonts w:asciiTheme="majorHAnsi" w:hAnsiTheme="majorHAnsi"/>
                <w:sz w:val="22"/>
                <w:szCs w:val="22"/>
              </w:rPr>
            </w:pPr>
          </w:p>
        </w:tc>
        <w:tc>
          <w:tcPr>
            <w:tcW w:w="236" w:type="dxa"/>
          </w:tcPr>
          <w:p w:rsidR="00DF3E5C" w:rsidRPr="007A3C2D" w:rsidRDefault="00DF3E5C" w:rsidP="00AB25CC">
            <w:pPr>
              <w:rPr>
                <w:rFonts w:asciiTheme="majorHAnsi" w:hAnsiTheme="majorHAnsi"/>
                <w:sz w:val="22"/>
                <w:szCs w:val="22"/>
              </w:rPr>
            </w:pPr>
          </w:p>
        </w:tc>
        <w:tc>
          <w:tcPr>
            <w:tcW w:w="667" w:type="dxa"/>
          </w:tcPr>
          <w:p w:rsidR="00DF3E5C" w:rsidRPr="00336894" w:rsidRDefault="00DF3E5C" w:rsidP="00AB25CC">
            <w:pPr>
              <w:rPr>
                <w:rFonts w:asciiTheme="majorHAnsi" w:hAnsiTheme="majorHAnsi"/>
                <w:sz w:val="22"/>
                <w:szCs w:val="22"/>
              </w:rPr>
            </w:pPr>
          </w:p>
          <w:p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4604B4"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rsidR="00DF3E5C" w:rsidRDefault="00DF3D75" w:rsidP="002A5A49">
      <w:pPr>
        <w:autoSpaceDE w:val="0"/>
        <w:autoSpaceDN w:val="0"/>
        <w:adjustRightInd w:val="0"/>
        <w:jc w:val="both"/>
        <w:rPr>
          <w:rFonts w:asciiTheme="majorHAnsi" w:hAnsiTheme="majorHAnsi"/>
          <w:b/>
          <w:sz w:val="22"/>
          <w:szCs w:val="22"/>
        </w:rPr>
      </w:pPr>
      <w:r>
        <w:rPr>
          <w:rFonts w:asciiTheme="majorHAnsi" w:hAnsiTheme="majorHAnsi"/>
          <w:b/>
          <w:sz w:val="22"/>
          <w:szCs w:val="22"/>
        </w:rPr>
        <w:t xml:space="preserve">ΘΕΜΑ: </w:t>
      </w:r>
      <w:r w:rsidRPr="00336EDF">
        <w:rPr>
          <w:rFonts w:asciiTheme="majorHAnsi" w:hAnsiTheme="majorHAnsi"/>
          <w:b/>
          <w:sz w:val="22"/>
          <w:szCs w:val="22"/>
        </w:rPr>
        <w:t xml:space="preserve">Πρόσκληση υποβολής προσφορών για </w:t>
      </w:r>
      <w:r w:rsidR="002A5A49">
        <w:rPr>
          <w:rFonts w:asciiTheme="majorHAnsi" w:hAnsiTheme="majorHAnsi"/>
          <w:b/>
          <w:sz w:val="22"/>
          <w:szCs w:val="22"/>
        </w:rPr>
        <w:t xml:space="preserve">την </w:t>
      </w:r>
      <w:r w:rsidR="002A5A49" w:rsidRPr="002A5A49">
        <w:rPr>
          <w:rFonts w:asciiTheme="majorHAnsi" w:hAnsiTheme="majorHAnsi"/>
          <w:b/>
          <w:sz w:val="22"/>
          <w:szCs w:val="22"/>
        </w:rPr>
        <w:t>έκτακτη συντήρηση τηλεφωνικών</w:t>
      </w:r>
      <w:r w:rsidR="002A5A49">
        <w:rPr>
          <w:rFonts w:asciiTheme="majorHAnsi" w:hAnsiTheme="majorHAnsi"/>
          <w:b/>
          <w:sz w:val="22"/>
          <w:szCs w:val="22"/>
        </w:rPr>
        <w:t xml:space="preserve"> </w:t>
      </w:r>
      <w:r w:rsidR="002A5A49" w:rsidRPr="002A5A49">
        <w:rPr>
          <w:rFonts w:asciiTheme="majorHAnsi" w:hAnsiTheme="majorHAnsi"/>
          <w:b/>
          <w:sz w:val="22"/>
          <w:szCs w:val="22"/>
        </w:rPr>
        <w:t>υποδομών και υπηρεσιών του Πανεπιστημίου Κρήτης.</w:t>
      </w:r>
    </w:p>
    <w:p w:rsidR="00DF3D75" w:rsidRDefault="00DF3D75" w:rsidP="00DF3D75">
      <w:pPr>
        <w:pStyle w:val="a4"/>
        <w:spacing w:line="280" w:lineRule="atLeast"/>
        <w:ind w:right="-285"/>
        <w:rPr>
          <w:rFonts w:asciiTheme="majorHAnsi" w:hAnsiTheme="majorHAnsi"/>
          <w:b/>
          <w:sz w:val="22"/>
          <w:szCs w:val="22"/>
        </w:rPr>
      </w:pPr>
    </w:p>
    <w:p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rsidR="00DF3D75" w:rsidRDefault="00DF3D75" w:rsidP="00DF3D75">
      <w:pPr>
        <w:pStyle w:val="a4"/>
        <w:spacing w:line="280" w:lineRule="atLeast"/>
        <w:ind w:right="-285"/>
        <w:jc w:val="center"/>
        <w:rPr>
          <w:rFonts w:asciiTheme="majorHAnsi" w:hAnsiTheme="majorHAnsi"/>
          <w:b/>
          <w:sz w:val="22"/>
          <w:szCs w:val="22"/>
        </w:rPr>
      </w:pPr>
    </w:p>
    <w:tbl>
      <w:tblPr>
        <w:tblStyle w:val="a8"/>
        <w:tblW w:w="9747" w:type="dxa"/>
        <w:tblLayout w:type="fixed"/>
        <w:tblLook w:val="04A0"/>
      </w:tblPr>
      <w:tblGrid>
        <w:gridCol w:w="4928"/>
        <w:gridCol w:w="4819"/>
      </w:tblGrid>
      <w:tr w:rsidR="00DF3D75" w:rsidTr="00273676">
        <w:tc>
          <w:tcPr>
            <w:tcW w:w="4928" w:type="dxa"/>
          </w:tcPr>
          <w:p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819"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rsidTr="00273676">
        <w:tc>
          <w:tcPr>
            <w:tcW w:w="4928" w:type="dxa"/>
          </w:tcPr>
          <w:p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819" w:type="dxa"/>
            <w:vAlign w:val="center"/>
          </w:tcPr>
          <w:p w:rsidR="00DC49A0" w:rsidRPr="00BB0E40" w:rsidRDefault="00DC49A0" w:rsidP="00273676">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rsidTr="00273676">
        <w:tc>
          <w:tcPr>
            <w:tcW w:w="4928" w:type="dxa"/>
          </w:tcPr>
          <w:p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4819" w:type="dxa"/>
            <w:vAlign w:val="center"/>
          </w:tcPr>
          <w:p w:rsidR="00DF3D75" w:rsidRDefault="002A5A49" w:rsidP="00273676">
            <w:pPr>
              <w:spacing w:after="120"/>
              <w:contextualSpacing/>
              <w:rPr>
                <w:rFonts w:asciiTheme="majorHAnsi" w:hAnsiTheme="majorHAnsi" w:cstheme="minorHAnsi"/>
                <w:sz w:val="22"/>
                <w:szCs w:val="22"/>
              </w:rPr>
            </w:pPr>
            <w:r w:rsidRPr="002A5A49">
              <w:rPr>
                <w:rFonts w:asciiTheme="majorHAnsi" w:hAnsiTheme="majorHAnsi" w:cstheme="minorHAnsi"/>
                <w:b/>
                <w:sz w:val="22"/>
                <w:szCs w:val="22"/>
              </w:rPr>
              <w:t>2020ΣΕ54600045</w:t>
            </w:r>
          </w:p>
        </w:tc>
      </w:tr>
      <w:tr w:rsidR="00DF3D75" w:rsidTr="00273676">
        <w:tc>
          <w:tcPr>
            <w:tcW w:w="4928" w:type="dxa"/>
          </w:tcPr>
          <w:p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819" w:type="dxa"/>
            <w:vAlign w:val="center"/>
          </w:tcPr>
          <w:p w:rsidR="00DF3D75" w:rsidRPr="00A361A9" w:rsidRDefault="00312C62" w:rsidP="00273676">
            <w:pPr>
              <w:spacing w:after="120"/>
              <w:contextualSpacing/>
              <w:rPr>
                <w:rFonts w:asciiTheme="majorHAnsi" w:hAnsiTheme="majorHAnsi" w:cstheme="minorHAnsi"/>
                <w:sz w:val="22"/>
                <w:szCs w:val="22"/>
                <w:lang w:val="en-US"/>
              </w:rPr>
            </w:pPr>
            <w:r w:rsidRPr="00312C62">
              <w:rPr>
                <w:rFonts w:asciiTheme="majorHAnsi" w:hAnsiTheme="majorHAnsi" w:cstheme="minorHAnsi"/>
                <w:sz w:val="22"/>
                <w:szCs w:val="22"/>
              </w:rPr>
              <w:t>50330000-7</w:t>
            </w:r>
          </w:p>
        </w:tc>
      </w:tr>
      <w:tr w:rsidR="00DF3D75" w:rsidTr="00273676">
        <w:tc>
          <w:tcPr>
            <w:tcW w:w="4928"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819"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rsidTr="00273676">
        <w:tc>
          <w:tcPr>
            <w:tcW w:w="4928"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819" w:type="dxa"/>
            <w:vAlign w:val="center"/>
          </w:tcPr>
          <w:p w:rsidR="00DF3D75" w:rsidRPr="006C141F" w:rsidRDefault="002A5A49" w:rsidP="00336EDF">
            <w:pPr>
              <w:spacing w:after="120"/>
              <w:contextualSpacing/>
              <w:rPr>
                <w:rFonts w:asciiTheme="majorHAnsi" w:hAnsiTheme="majorHAnsi" w:cstheme="minorHAnsi"/>
                <w:b/>
                <w:sz w:val="22"/>
                <w:szCs w:val="22"/>
              </w:rPr>
            </w:pPr>
            <w:r w:rsidRPr="002A5A49">
              <w:rPr>
                <w:rFonts w:asciiTheme="majorHAnsi" w:hAnsiTheme="majorHAnsi" w:cstheme="minorHAnsi"/>
                <w:b/>
                <w:sz w:val="22"/>
                <w:szCs w:val="22"/>
              </w:rPr>
              <w:t>11.800,00</w:t>
            </w:r>
            <w:r w:rsidR="006C141F" w:rsidRPr="006C141F">
              <w:rPr>
                <w:rFonts w:asciiTheme="majorHAnsi" w:hAnsiTheme="majorHAnsi" w:cstheme="minorHAnsi"/>
                <w:b/>
                <w:sz w:val="22"/>
                <w:szCs w:val="22"/>
              </w:rPr>
              <w:t>€</w:t>
            </w:r>
          </w:p>
        </w:tc>
      </w:tr>
      <w:tr w:rsidR="00DF3D75" w:rsidTr="00273676">
        <w:tc>
          <w:tcPr>
            <w:tcW w:w="4928" w:type="dxa"/>
            <w:vAlign w:val="center"/>
          </w:tcPr>
          <w:p w:rsidR="00DF3D75" w:rsidRPr="00BA29C0" w:rsidRDefault="00DF3D75" w:rsidP="00273676">
            <w:pPr>
              <w:spacing w:after="120"/>
              <w:contextualSpacing/>
              <w:rPr>
                <w:rFonts w:asciiTheme="majorHAnsi" w:hAnsiTheme="majorHAnsi" w:cstheme="minorHAnsi"/>
                <w:sz w:val="22"/>
                <w:szCs w:val="22"/>
              </w:rPr>
            </w:pPr>
            <w:r w:rsidRPr="00BA29C0">
              <w:rPr>
                <w:rFonts w:asciiTheme="majorHAnsi" w:hAnsiTheme="majorHAnsi" w:cstheme="minorHAnsi"/>
                <w:b/>
                <w:bCs/>
                <w:sz w:val="22"/>
                <w:szCs w:val="22"/>
              </w:rPr>
              <w:t>Καταληκτική ημερομηνία υποβολής προσφορών:</w:t>
            </w:r>
          </w:p>
        </w:tc>
        <w:tc>
          <w:tcPr>
            <w:tcW w:w="4819" w:type="dxa"/>
            <w:vAlign w:val="center"/>
          </w:tcPr>
          <w:p w:rsidR="00DF3D75" w:rsidRPr="00BA29C0" w:rsidRDefault="005C3B0A" w:rsidP="00273676">
            <w:pPr>
              <w:spacing w:after="120"/>
              <w:contextualSpacing/>
              <w:rPr>
                <w:rFonts w:asciiTheme="majorHAnsi" w:hAnsiTheme="majorHAnsi" w:cstheme="minorHAnsi"/>
                <w:b/>
                <w:sz w:val="22"/>
                <w:szCs w:val="22"/>
              </w:rPr>
            </w:pPr>
            <w:r>
              <w:rPr>
                <w:rFonts w:asciiTheme="majorHAnsi" w:hAnsiTheme="majorHAnsi" w:cstheme="minorHAnsi"/>
                <w:b/>
                <w:sz w:val="22"/>
                <w:szCs w:val="22"/>
              </w:rPr>
              <w:t>23</w:t>
            </w:r>
            <w:r w:rsidR="00DF3D75" w:rsidRPr="00BA29C0">
              <w:rPr>
                <w:rFonts w:asciiTheme="majorHAnsi" w:hAnsiTheme="majorHAnsi" w:cstheme="minorHAnsi"/>
                <w:b/>
                <w:sz w:val="22"/>
                <w:szCs w:val="22"/>
              </w:rPr>
              <w:t>/</w:t>
            </w:r>
            <w:r w:rsidR="002A5A49">
              <w:rPr>
                <w:rFonts w:asciiTheme="majorHAnsi" w:hAnsiTheme="majorHAnsi" w:cstheme="minorHAnsi"/>
                <w:b/>
                <w:sz w:val="22"/>
                <w:szCs w:val="22"/>
              </w:rPr>
              <w:t>11</w:t>
            </w:r>
            <w:r w:rsidR="00DF3D75" w:rsidRPr="00BA29C0">
              <w:rPr>
                <w:rFonts w:asciiTheme="majorHAnsi" w:hAnsiTheme="majorHAnsi" w:cstheme="minorHAnsi"/>
                <w:b/>
                <w:sz w:val="22"/>
                <w:szCs w:val="22"/>
              </w:rPr>
              <w:t>/</w:t>
            </w:r>
            <w:r w:rsidR="004B7811" w:rsidRPr="00BA29C0">
              <w:rPr>
                <w:rFonts w:asciiTheme="majorHAnsi" w:hAnsiTheme="majorHAnsi" w:cstheme="minorHAnsi"/>
                <w:b/>
                <w:sz w:val="22"/>
                <w:szCs w:val="22"/>
              </w:rPr>
              <w:t>2021</w:t>
            </w:r>
            <w:r w:rsidR="002A5A49">
              <w:rPr>
                <w:rFonts w:asciiTheme="majorHAnsi" w:hAnsiTheme="majorHAnsi" w:cstheme="minorHAnsi"/>
                <w:b/>
                <w:sz w:val="22"/>
                <w:szCs w:val="22"/>
              </w:rPr>
              <w:t xml:space="preserve"> έως και τις 14:00</w:t>
            </w:r>
          </w:p>
        </w:tc>
      </w:tr>
      <w:tr w:rsidR="00DF3D75" w:rsidTr="00273676">
        <w:tc>
          <w:tcPr>
            <w:tcW w:w="4928"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819"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Default="00DF3D75" w:rsidP="00DF3D75">
      <w:pPr>
        <w:pStyle w:val="a4"/>
        <w:spacing w:line="280" w:lineRule="atLeast"/>
        <w:ind w:right="-285"/>
        <w:jc w:val="center"/>
        <w:rPr>
          <w:rFonts w:asciiTheme="majorHAnsi" w:hAnsiTheme="majorHAnsi"/>
          <w:b/>
          <w:sz w:val="22"/>
          <w:szCs w:val="22"/>
        </w:rPr>
      </w:pPr>
    </w:p>
    <w:p w:rsidR="00B527D3" w:rsidRDefault="00B527D3" w:rsidP="00DF3D75">
      <w:pPr>
        <w:pStyle w:val="a4"/>
        <w:spacing w:line="280" w:lineRule="atLeast"/>
        <w:ind w:right="-285"/>
        <w:jc w:val="center"/>
        <w:rPr>
          <w:rFonts w:asciiTheme="majorHAnsi" w:hAnsiTheme="majorHAnsi"/>
          <w:b/>
          <w:sz w:val="22"/>
          <w:szCs w:val="22"/>
        </w:rPr>
      </w:pPr>
    </w:p>
    <w:p w:rsidR="00DF3D75" w:rsidRPr="00BB0E40" w:rsidRDefault="00965752" w:rsidP="00C679E0">
      <w:pPr>
        <w:pStyle w:val="3"/>
        <w:numPr>
          <w:ilvl w:val="0"/>
          <w:numId w:val="17"/>
        </w:numPr>
        <w:spacing w:after="200"/>
        <w:ind w:left="284" w:right="-285" w:hanging="284"/>
        <w:contextualSpacing/>
        <w:rPr>
          <w:rFonts w:asciiTheme="majorHAnsi" w:hAnsiTheme="majorHAnsi" w:cstheme="minorHAnsi"/>
          <w:sz w:val="22"/>
          <w:szCs w:val="22"/>
        </w:rPr>
      </w:pPr>
      <w:r>
        <w:rPr>
          <w:rFonts w:asciiTheme="majorHAnsi" w:hAnsiTheme="majorHAnsi" w:cstheme="minorHAnsi"/>
          <w:sz w:val="22"/>
          <w:szCs w:val="22"/>
        </w:rPr>
        <w:t>Αντικείμενο</w:t>
      </w:r>
      <w:r w:rsidR="00DF3D75" w:rsidRPr="006C141F">
        <w:rPr>
          <w:rFonts w:asciiTheme="majorHAnsi" w:hAnsiTheme="majorHAnsi" w:cstheme="minorHAnsi"/>
          <w:sz w:val="22"/>
          <w:szCs w:val="22"/>
        </w:rPr>
        <w:t xml:space="preserve"> κ</w:t>
      </w:r>
      <w:r w:rsidR="00DF3D75" w:rsidRPr="00BB0E40">
        <w:rPr>
          <w:rFonts w:asciiTheme="majorHAnsi" w:hAnsiTheme="majorHAnsi" w:cstheme="minorHAnsi"/>
          <w:sz w:val="22"/>
          <w:szCs w:val="22"/>
        </w:rPr>
        <w:t>αι προϋπολογισμός</w:t>
      </w:r>
    </w:p>
    <w:p w:rsidR="00DF3D75" w:rsidRDefault="00DF3D75" w:rsidP="00C679E0">
      <w:pPr>
        <w:autoSpaceDE w:val="0"/>
        <w:autoSpaceDN w:val="0"/>
        <w:adjustRightInd w:val="0"/>
        <w:ind w:right="-285"/>
        <w:jc w:val="both"/>
        <w:rPr>
          <w:rFonts w:asciiTheme="majorHAnsi" w:hAnsiTheme="majorHAnsi" w:cstheme="minorHAnsi"/>
          <w:b/>
          <w:sz w:val="22"/>
          <w:szCs w:val="22"/>
        </w:rPr>
      </w:pPr>
      <w:r w:rsidRPr="006C141F">
        <w:rPr>
          <w:rFonts w:asciiTheme="majorHAnsi" w:hAnsiTheme="majorHAnsi" w:cstheme="minorHAnsi"/>
          <w:sz w:val="22"/>
          <w:szCs w:val="22"/>
        </w:rPr>
        <w:t xml:space="preserve">Το Πανεπιστήμιο Κρήτης προβαίνει σε δημόσια πρόσκληση εκδήλωσης ενδιαφέροντος για </w:t>
      </w:r>
      <w:r w:rsidR="002A5A49">
        <w:rPr>
          <w:rFonts w:asciiTheme="majorHAnsi" w:hAnsiTheme="majorHAnsi"/>
          <w:b/>
          <w:sz w:val="22"/>
          <w:szCs w:val="22"/>
        </w:rPr>
        <w:t xml:space="preserve">την </w:t>
      </w:r>
      <w:r w:rsidR="002A5A49" w:rsidRPr="002A5A49">
        <w:rPr>
          <w:rFonts w:asciiTheme="majorHAnsi" w:hAnsiTheme="majorHAnsi"/>
          <w:b/>
          <w:sz w:val="22"/>
          <w:szCs w:val="22"/>
        </w:rPr>
        <w:t>έκτακτη συντήρηση τηλεφωνικών</w:t>
      </w:r>
      <w:r w:rsidR="002A5A49">
        <w:rPr>
          <w:rFonts w:asciiTheme="majorHAnsi" w:hAnsiTheme="majorHAnsi"/>
          <w:b/>
          <w:sz w:val="22"/>
          <w:szCs w:val="22"/>
        </w:rPr>
        <w:t xml:space="preserve"> </w:t>
      </w:r>
      <w:r w:rsidR="002A5A49" w:rsidRPr="002A5A49">
        <w:rPr>
          <w:rFonts w:asciiTheme="majorHAnsi" w:hAnsiTheme="majorHAnsi"/>
          <w:b/>
          <w:sz w:val="22"/>
          <w:szCs w:val="22"/>
        </w:rPr>
        <w:t>υποδομών και υπηρεσιών του Πανεπιστημίου Κρήτης</w:t>
      </w:r>
      <w:r w:rsidR="006C141F">
        <w:rPr>
          <w:rFonts w:asciiTheme="majorHAnsi" w:hAnsiTheme="majorHAnsi" w:cstheme="minorHAnsi"/>
          <w:b/>
          <w:sz w:val="22"/>
          <w:szCs w:val="22"/>
        </w:rPr>
        <w:t xml:space="preserve">. </w:t>
      </w:r>
    </w:p>
    <w:p w:rsidR="006C141F" w:rsidRPr="006C141F" w:rsidRDefault="006C141F" w:rsidP="00C679E0">
      <w:pPr>
        <w:autoSpaceDE w:val="0"/>
        <w:autoSpaceDN w:val="0"/>
        <w:adjustRightInd w:val="0"/>
        <w:ind w:right="-285"/>
        <w:jc w:val="both"/>
        <w:rPr>
          <w:rFonts w:asciiTheme="majorHAnsi" w:hAnsiTheme="majorHAnsi" w:cstheme="minorHAnsi"/>
          <w:b/>
          <w:sz w:val="22"/>
          <w:szCs w:val="22"/>
        </w:rPr>
      </w:pPr>
    </w:p>
    <w:p w:rsidR="00336EDF" w:rsidRDefault="00DF3D75" w:rsidP="002A5A49">
      <w:pPr>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2A5A49" w:rsidRPr="002A5A49">
        <w:rPr>
          <w:rFonts w:asciiTheme="majorHAnsi" w:hAnsiTheme="majorHAnsi" w:cstheme="minorHAnsi"/>
          <w:b/>
          <w:sz w:val="22"/>
          <w:szCs w:val="22"/>
        </w:rPr>
        <w:t>11</w:t>
      </w:r>
      <w:r w:rsidR="006C141F" w:rsidRPr="002A5A49">
        <w:rPr>
          <w:rFonts w:asciiTheme="majorHAnsi" w:hAnsiTheme="majorHAnsi" w:cstheme="minorHAnsi"/>
          <w:b/>
          <w:sz w:val="22"/>
          <w:szCs w:val="22"/>
        </w:rPr>
        <w:t>.</w:t>
      </w:r>
      <w:r w:rsidR="002A5A49" w:rsidRPr="002A5A49">
        <w:rPr>
          <w:rFonts w:asciiTheme="majorHAnsi" w:hAnsiTheme="majorHAnsi" w:cstheme="minorHAnsi"/>
          <w:b/>
          <w:sz w:val="22"/>
          <w:szCs w:val="22"/>
        </w:rPr>
        <w:t>8</w:t>
      </w:r>
      <w:r w:rsidR="00336EDF">
        <w:rPr>
          <w:rFonts w:asciiTheme="majorHAnsi" w:hAnsiTheme="majorHAnsi" w:cstheme="minorHAnsi"/>
          <w:b/>
          <w:sz w:val="22"/>
          <w:szCs w:val="22"/>
        </w:rPr>
        <w:t>00</w:t>
      </w:r>
      <w:r w:rsidR="006C141F" w:rsidRPr="006C141F">
        <w:rPr>
          <w:rFonts w:asciiTheme="majorHAnsi" w:hAnsiTheme="majorHAnsi" w:cstheme="minorHAnsi"/>
          <w:b/>
          <w:sz w:val="22"/>
          <w:szCs w:val="22"/>
        </w:rPr>
        <w:t>,00</w:t>
      </w:r>
      <w:r w:rsidRPr="00BB0E40">
        <w:rPr>
          <w:rFonts w:asciiTheme="majorHAnsi" w:hAnsiTheme="majorHAnsi" w:cstheme="minorHAnsi"/>
          <w:b/>
          <w:sz w:val="22"/>
          <w:szCs w:val="22"/>
        </w:rPr>
        <w:t xml:space="preserve"> €,</w:t>
      </w:r>
      <w:r w:rsidRPr="00BB0E40">
        <w:rPr>
          <w:rFonts w:asciiTheme="majorHAnsi" w:hAnsiTheme="majorHAnsi" w:cstheme="minorHAnsi"/>
          <w:sz w:val="22"/>
          <w:szCs w:val="22"/>
        </w:rPr>
        <w:t xml:space="preserve">  συμπεριλαμβανομένου Φ.Π.Α.</w:t>
      </w:r>
      <w:r w:rsidR="00336EDF">
        <w:rPr>
          <w:rFonts w:asciiTheme="majorHAnsi" w:hAnsiTheme="majorHAnsi" w:cstheme="minorHAnsi"/>
          <w:sz w:val="22"/>
          <w:szCs w:val="22"/>
        </w:rPr>
        <w:t xml:space="preserve"> Η</w:t>
      </w:r>
      <w:r w:rsidR="00336EDF" w:rsidRPr="00336EDF">
        <w:rPr>
          <w:rFonts w:asciiTheme="majorHAnsi" w:hAnsiTheme="majorHAnsi" w:cstheme="minorHAnsi"/>
          <w:sz w:val="22"/>
          <w:szCs w:val="22"/>
        </w:rPr>
        <w:t xml:space="preserve"> δαπάνη βαρύνει τον προϋπολογισμό και τις πιστώσεις του εθνικού σκέλους του Προγράμματος</w:t>
      </w:r>
      <w:r w:rsidR="00336EDF">
        <w:rPr>
          <w:rFonts w:asciiTheme="majorHAnsi" w:hAnsiTheme="majorHAnsi" w:cstheme="minorHAnsi"/>
          <w:sz w:val="22"/>
          <w:szCs w:val="22"/>
        </w:rPr>
        <w:t xml:space="preserve"> </w:t>
      </w:r>
      <w:r w:rsidR="00336EDF" w:rsidRPr="00336EDF">
        <w:rPr>
          <w:rFonts w:asciiTheme="majorHAnsi" w:hAnsiTheme="majorHAnsi" w:cstheme="minorHAnsi"/>
          <w:sz w:val="22"/>
          <w:szCs w:val="22"/>
        </w:rPr>
        <w:t xml:space="preserve">Δημοσίων Επενδύσεων και συγκεκριμένα του έργου της </w:t>
      </w:r>
      <w:r w:rsidR="002A5A49" w:rsidRPr="002A5A49">
        <w:rPr>
          <w:rFonts w:asciiTheme="majorHAnsi" w:hAnsiTheme="majorHAnsi" w:cstheme="minorHAnsi"/>
          <w:sz w:val="22"/>
          <w:szCs w:val="22"/>
        </w:rPr>
        <w:t>ΣΑ Ε546 με κωδικό 2020ΣΕ54600045 και τίτλο</w:t>
      </w:r>
      <w:r w:rsidR="002A5A49">
        <w:rPr>
          <w:rFonts w:asciiTheme="majorHAnsi" w:hAnsiTheme="majorHAnsi" w:cstheme="minorHAnsi"/>
          <w:sz w:val="22"/>
          <w:szCs w:val="22"/>
        </w:rPr>
        <w:t xml:space="preserve"> </w:t>
      </w:r>
      <w:r w:rsidR="002A5A49" w:rsidRPr="002A5A49">
        <w:rPr>
          <w:rFonts w:asciiTheme="majorHAnsi" w:hAnsiTheme="majorHAnsi" w:cstheme="minorHAnsi"/>
          <w:sz w:val="22"/>
          <w:szCs w:val="22"/>
        </w:rPr>
        <w:t>«Συντηρήσεις Υποδομών, Εγκαταστάσεων και Επιστημονικού Εξοπλισμού καθώς και Παρεμβάσεις</w:t>
      </w:r>
      <w:r w:rsidR="002A5A49">
        <w:rPr>
          <w:rFonts w:asciiTheme="majorHAnsi" w:hAnsiTheme="majorHAnsi" w:cstheme="minorHAnsi"/>
          <w:sz w:val="22"/>
          <w:szCs w:val="22"/>
        </w:rPr>
        <w:t xml:space="preserve"> </w:t>
      </w:r>
      <w:r w:rsidR="002A5A49" w:rsidRPr="002A5A49">
        <w:rPr>
          <w:rFonts w:asciiTheme="majorHAnsi" w:hAnsiTheme="majorHAnsi" w:cstheme="minorHAnsi"/>
          <w:sz w:val="22"/>
          <w:szCs w:val="22"/>
        </w:rPr>
        <w:t>Μικρής Κλίμακας του Πανεπιστημίου Κρήτης σε Ρέθυμνο και Ηράκλειο (</w:t>
      </w:r>
      <w:proofErr w:type="spellStart"/>
      <w:r w:rsidR="002A5A49" w:rsidRPr="002A5A49">
        <w:rPr>
          <w:rFonts w:asciiTheme="majorHAnsi" w:hAnsiTheme="majorHAnsi" w:cstheme="minorHAnsi"/>
          <w:sz w:val="22"/>
          <w:szCs w:val="22"/>
        </w:rPr>
        <w:t>π.κ</w:t>
      </w:r>
      <w:proofErr w:type="spellEnd"/>
      <w:r w:rsidR="002A5A49" w:rsidRPr="002A5A49">
        <w:rPr>
          <w:rFonts w:asciiTheme="majorHAnsi" w:hAnsiTheme="majorHAnsi" w:cstheme="minorHAnsi"/>
          <w:sz w:val="22"/>
          <w:szCs w:val="22"/>
        </w:rPr>
        <w:t>. 2014ΣΕ54600012,</w:t>
      </w:r>
      <w:r w:rsidR="002A5A49">
        <w:rPr>
          <w:rFonts w:asciiTheme="majorHAnsi" w:hAnsiTheme="majorHAnsi" w:cstheme="minorHAnsi"/>
          <w:sz w:val="22"/>
          <w:szCs w:val="22"/>
        </w:rPr>
        <w:t xml:space="preserve"> </w:t>
      </w:r>
      <w:r w:rsidR="002A5A49" w:rsidRPr="002A5A49">
        <w:rPr>
          <w:rFonts w:asciiTheme="majorHAnsi" w:hAnsiTheme="majorHAnsi" w:cstheme="minorHAnsi"/>
          <w:sz w:val="22"/>
          <w:szCs w:val="22"/>
        </w:rPr>
        <w:t>2014ΣΕ54600068)», με φορέα χρηματοδότησης το Υπουργείο Παιδείας και Θρησκευμάτων, Υποέργο 10</w:t>
      </w:r>
      <w:r w:rsidR="002A5A49">
        <w:rPr>
          <w:rFonts w:asciiTheme="majorHAnsi" w:hAnsiTheme="majorHAnsi" w:cstheme="minorHAnsi"/>
          <w:sz w:val="22"/>
          <w:szCs w:val="22"/>
        </w:rPr>
        <w:t xml:space="preserve"> </w:t>
      </w:r>
      <w:r w:rsidR="002A5A49" w:rsidRPr="002A5A49">
        <w:rPr>
          <w:rFonts w:asciiTheme="majorHAnsi" w:hAnsiTheme="majorHAnsi" w:cstheme="minorHAnsi"/>
          <w:sz w:val="22"/>
          <w:szCs w:val="22"/>
        </w:rPr>
        <w:t>- Συντηρήσεις που αφορούν στις εγκαταστάσεις και στον εξοπλισμό του Κέντρου Υποδομών και</w:t>
      </w:r>
      <w:r w:rsidR="002A5A49">
        <w:rPr>
          <w:rFonts w:asciiTheme="majorHAnsi" w:hAnsiTheme="majorHAnsi" w:cstheme="minorHAnsi"/>
          <w:sz w:val="22"/>
          <w:szCs w:val="22"/>
        </w:rPr>
        <w:t xml:space="preserve"> </w:t>
      </w:r>
      <w:r w:rsidR="002A5A49" w:rsidRPr="002A5A49">
        <w:rPr>
          <w:rFonts w:asciiTheme="majorHAnsi" w:hAnsiTheme="majorHAnsi" w:cstheme="minorHAnsi"/>
          <w:sz w:val="22"/>
          <w:szCs w:val="22"/>
        </w:rPr>
        <w:t>Υπηρεσιών Τεχνολογιών Πληροφορικής και Επικοινωνιών σε Ηράκλειο και Ρέθυμνο</w:t>
      </w:r>
      <w:r w:rsidR="00336EDF" w:rsidRPr="00336EDF">
        <w:rPr>
          <w:rFonts w:asciiTheme="majorHAnsi" w:hAnsiTheme="majorHAnsi" w:cstheme="minorHAnsi"/>
          <w:sz w:val="22"/>
          <w:szCs w:val="22"/>
        </w:rPr>
        <w:t>.</w:t>
      </w:r>
      <w:r w:rsidRPr="00BB0E40">
        <w:rPr>
          <w:rFonts w:asciiTheme="majorHAnsi" w:hAnsiTheme="majorHAnsi" w:cstheme="minorHAnsi"/>
          <w:sz w:val="22"/>
          <w:szCs w:val="22"/>
        </w:rPr>
        <w:t xml:space="preserve"> </w:t>
      </w:r>
    </w:p>
    <w:p w:rsidR="00DF3D75" w:rsidRDefault="00336EDF" w:rsidP="00336EDF">
      <w:pPr>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Ε</w:t>
      </w:r>
      <w:r w:rsidR="00DF3D75" w:rsidRPr="00BB0E40">
        <w:rPr>
          <w:rFonts w:asciiTheme="majorHAnsi" w:hAnsiTheme="majorHAnsi" w:cstheme="minorHAnsi"/>
          <w:sz w:val="22"/>
          <w:szCs w:val="22"/>
        </w:rPr>
        <w:t>γκεκριμέν</w:t>
      </w:r>
      <w:r>
        <w:rPr>
          <w:rFonts w:asciiTheme="majorHAnsi" w:hAnsiTheme="majorHAnsi" w:cstheme="minorHAnsi"/>
          <w:sz w:val="22"/>
          <w:szCs w:val="22"/>
        </w:rPr>
        <w:t>ο</w:t>
      </w:r>
      <w:r w:rsidR="00DF3D75" w:rsidRPr="00BB0E40">
        <w:rPr>
          <w:rFonts w:asciiTheme="majorHAnsi" w:hAnsiTheme="majorHAnsi" w:cstheme="minorHAnsi"/>
          <w:sz w:val="22"/>
          <w:szCs w:val="22"/>
        </w:rPr>
        <w:t xml:space="preserve"> </w:t>
      </w:r>
      <w:r>
        <w:rPr>
          <w:rFonts w:asciiTheme="majorHAnsi" w:hAnsiTheme="majorHAnsi" w:cstheme="minorHAnsi"/>
          <w:sz w:val="22"/>
          <w:szCs w:val="22"/>
        </w:rPr>
        <w:t>αίτη</w:t>
      </w:r>
      <w:r w:rsidR="00DF3D75" w:rsidRPr="00BB0E40">
        <w:rPr>
          <w:rFonts w:asciiTheme="majorHAnsi" w:hAnsiTheme="majorHAnsi" w:cstheme="minorHAnsi"/>
          <w:sz w:val="22"/>
          <w:szCs w:val="22"/>
        </w:rPr>
        <w:t xml:space="preserve">μα στο ΚΗΜΔΗΣ </w:t>
      </w:r>
      <w:r w:rsidR="006C141F">
        <w:rPr>
          <w:rFonts w:asciiTheme="majorHAnsi" w:hAnsiTheme="majorHAnsi" w:cstheme="minorHAnsi"/>
          <w:sz w:val="22"/>
          <w:szCs w:val="22"/>
        </w:rPr>
        <w:t>με ΑΔΑΜ 21</w:t>
      </w:r>
      <w:r w:rsidR="006C141F" w:rsidRPr="00336EDF">
        <w:rPr>
          <w:rFonts w:asciiTheme="majorHAnsi" w:hAnsiTheme="majorHAnsi" w:cstheme="minorHAnsi"/>
          <w:sz w:val="22"/>
          <w:szCs w:val="22"/>
        </w:rPr>
        <w:t>REQ</w:t>
      </w:r>
      <w:r w:rsidR="006C141F" w:rsidRPr="006C141F">
        <w:rPr>
          <w:rFonts w:asciiTheme="majorHAnsi" w:hAnsiTheme="majorHAnsi" w:cstheme="minorHAnsi"/>
          <w:sz w:val="22"/>
          <w:szCs w:val="22"/>
        </w:rPr>
        <w:t>009</w:t>
      </w:r>
      <w:r w:rsidR="002A5A49">
        <w:rPr>
          <w:rFonts w:asciiTheme="majorHAnsi" w:hAnsiTheme="majorHAnsi" w:cstheme="minorHAnsi"/>
          <w:sz w:val="22"/>
          <w:szCs w:val="22"/>
        </w:rPr>
        <w:t>499392</w:t>
      </w:r>
      <w:r w:rsidR="006C141F" w:rsidRPr="006C141F">
        <w:rPr>
          <w:rFonts w:asciiTheme="majorHAnsi" w:hAnsiTheme="majorHAnsi" w:cstheme="minorHAnsi"/>
          <w:sz w:val="22"/>
          <w:szCs w:val="22"/>
        </w:rPr>
        <w:t xml:space="preserve"> 2021-</w:t>
      </w:r>
      <w:r w:rsidR="002A5A49">
        <w:rPr>
          <w:rFonts w:asciiTheme="majorHAnsi" w:hAnsiTheme="majorHAnsi" w:cstheme="minorHAnsi"/>
          <w:sz w:val="22"/>
          <w:szCs w:val="22"/>
        </w:rPr>
        <w:t>11</w:t>
      </w:r>
      <w:r w:rsidR="006C141F" w:rsidRPr="006C141F">
        <w:rPr>
          <w:rFonts w:asciiTheme="majorHAnsi" w:hAnsiTheme="majorHAnsi" w:cstheme="minorHAnsi"/>
          <w:sz w:val="22"/>
          <w:szCs w:val="22"/>
        </w:rPr>
        <w:t>-</w:t>
      </w:r>
      <w:r w:rsidR="002A5A49">
        <w:rPr>
          <w:rFonts w:asciiTheme="majorHAnsi" w:hAnsiTheme="majorHAnsi" w:cstheme="minorHAnsi"/>
          <w:sz w:val="22"/>
          <w:szCs w:val="22"/>
        </w:rPr>
        <w:t>09</w:t>
      </w:r>
      <w:r w:rsidR="006C141F">
        <w:rPr>
          <w:rFonts w:asciiTheme="majorHAnsi" w:hAnsiTheme="majorHAnsi" w:cstheme="minorHAnsi"/>
          <w:sz w:val="22"/>
          <w:szCs w:val="22"/>
        </w:rPr>
        <w:t xml:space="preserve">. </w:t>
      </w:r>
      <w:r w:rsidR="00DF3D75" w:rsidRPr="00BB0E40">
        <w:rPr>
          <w:rFonts w:asciiTheme="majorHAnsi" w:hAnsiTheme="majorHAnsi" w:cstheme="minorHAnsi"/>
          <w:sz w:val="22"/>
          <w:szCs w:val="22"/>
        </w:rPr>
        <w:t xml:space="preserve"> </w:t>
      </w:r>
    </w:p>
    <w:p w:rsidR="00336EDF" w:rsidRPr="00BB0E40" w:rsidRDefault="00336EDF" w:rsidP="00336EDF">
      <w:pPr>
        <w:autoSpaceDE w:val="0"/>
        <w:autoSpaceDN w:val="0"/>
        <w:adjustRightInd w:val="0"/>
        <w:jc w:val="both"/>
        <w:rPr>
          <w:rFonts w:asciiTheme="majorHAnsi" w:hAnsiTheme="majorHAnsi" w:cstheme="minorHAnsi"/>
          <w:sz w:val="22"/>
          <w:szCs w:val="22"/>
        </w:rPr>
      </w:pPr>
    </w:p>
    <w:p w:rsidR="00DF3D75" w:rsidRPr="00BB0E40" w:rsidRDefault="00DF3D75" w:rsidP="00C679E0">
      <w:pPr>
        <w:spacing w:after="100"/>
        <w:ind w:right="-285"/>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10"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DF3D75" w:rsidRPr="00BB0E40" w:rsidRDefault="00DF3D75" w:rsidP="00C679E0">
      <w:pPr>
        <w:pStyle w:val="3"/>
        <w:numPr>
          <w:ilvl w:val="0"/>
          <w:numId w:val="17"/>
        </w:numPr>
        <w:spacing w:after="200"/>
        <w:ind w:left="284" w:right="-285"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rsidR="00DF3D75"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4C3F02" w:rsidRDefault="00DF3D75" w:rsidP="00C679E0">
      <w:pPr>
        <w:ind w:right="-285"/>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w:t>
      </w:r>
      <w:r w:rsidRPr="00C245EF">
        <w:rPr>
          <w:rFonts w:asciiTheme="majorHAnsi" w:hAnsiTheme="majorHAnsi" w:cstheme="minorHAnsi"/>
          <w:sz w:val="22"/>
          <w:szCs w:val="22"/>
          <w:u w:val="single"/>
        </w:rPr>
        <w:t>ει</w:t>
      </w:r>
      <w:r w:rsidR="00C245EF" w:rsidRPr="00A361A9">
        <w:rPr>
          <w:rFonts w:asciiTheme="majorHAnsi" w:hAnsiTheme="majorHAnsi" w:cstheme="minorHAnsi"/>
          <w:sz w:val="22"/>
          <w:szCs w:val="22"/>
          <w:u w:val="single"/>
        </w:rPr>
        <w:t xml:space="preserve"> </w:t>
      </w:r>
      <w:r w:rsidRPr="00A361A9">
        <w:rPr>
          <w:rFonts w:asciiTheme="majorHAnsi" w:hAnsiTheme="majorHAnsi" w:cstheme="minorHAnsi"/>
          <w:sz w:val="22"/>
          <w:szCs w:val="22"/>
          <w:u w:val="single"/>
        </w:rPr>
        <w:t>Οικονομική προσφορά</w:t>
      </w:r>
      <w:r w:rsidRPr="00F35CFD">
        <w:rPr>
          <w:rFonts w:asciiTheme="majorHAnsi" w:hAnsiTheme="majorHAnsi" w:cstheme="minorHAnsi"/>
          <w:sz w:val="22"/>
          <w:szCs w:val="22"/>
        </w:rPr>
        <w:t xml:space="preserve">, υπογεγραμμένη από τον </w:t>
      </w:r>
      <w:r w:rsidRPr="00982647">
        <w:rPr>
          <w:rFonts w:asciiTheme="majorHAnsi" w:hAnsiTheme="majorHAnsi" w:cstheme="minorHAnsi"/>
          <w:sz w:val="22"/>
          <w:szCs w:val="22"/>
        </w:rPr>
        <w:t>προσφέροντα ή το νόμιμο αυτού εκπρόσωπο</w:t>
      </w:r>
      <w:r w:rsidR="00C245EF" w:rsidRPr="00982647">
        <w:rPr>
          <w:rFonts w:asciiTheme="majorHAnsi" w:hAnsiTheme="majorHAnsi" w:cstheme="minorHAnsi"/>
          <w:sz w:val="22"/>
          <w:szCs w:val="22"/>
        </w:rPr>
        <w:t xml:space="preserve">, </w:t>
      </w:r>
      <w:r w:rsidR="004C2B27" w:rsidRPr="00982647">
        <w:rPr>
          <w:rFonts w:asciiTheme="majorHAnsi" w:hAnsiTheme="majorHAnsi" w:cstheme="minorHAnsi"/>
          <w:b/>
          <w:sz w:val="22"/>
          <w:szCs w:val="22"/>
          <w:u w:val="single"/>
        </w:rPr>
        <w:t xml:space="preserve">σύμφωνη με </w:t>
      </w:r>
      <w:r w:rsidR="00C245EF" w:rsidRPr="00982647">
        <w:rPr>
          <w:rFonts w:asciiTheme="majorHAnsi" w:hAnsiTheme="majorHAnsi" w:cstheme="minorHAnsi"/>
          <w:b/>
          <w:sz w:val="22"/>
          <w:szCs w:val="22"/>
          <w:u w:val="single"/>
        </w:rPr>
        <w:t xml:space="preserve">το </w:t>
      </w:r>
      <w:r w:rsidR="004C2B27" w:rsidRPr="00982647">
        <w:rPr>
          <w:rFonts w:asciiTheme="majorHAnsi" w:hAnsiTheme="majorHAnsi" w:cstheme="minorHAnsi"/>
          <w:b/>
          <w:sz w:val="22"/>
          <w:szCs w:val="22"/>
          <w:u w:val="single"/>
        </w:rPr>
        <w:t>Παρά</w:t>
      </w:r>
      <w:r w:rsidR="00C245EF" w:rsidRPr="00982647">
        <w:rPr>
          <w:rFonts w:asciiTheme="majorHAnsi" w:hAnsiTheme="majorHAnsi" w:cstheme="minorHAnsi"/>
          <w:b/>
          <w:sz w:val="22"/>
          <w:szCs w:val="22"/>
          <w:u w:val="single"/>
        </w:rPr>
        <w:t>ρτ</w:t>
      </w:r>
      <w:r w:rsidR="004C2B27" w:rsidRPr="00982647">
        <w:rPr>
          <w:rFonts w:asciiTheme="majorHAnsi" w:hAnsiTheme="majorHAnsi" w:cstheme="minorHAnsi"/>
          <w:b/>
          <w:sz w:val="22"/>
          <w:szCs w:val="22"/>
          <w:u w:val="single"/>
        </w:rPr>
        <w:t>η</w:t>
      </w:r>
      <w:r w:rsidR="00C245EF" w:rsidRPr="00982647">
        <w:rPr>
          <w:rFonts w:asciiTheme="majorHAnsi" w:hAnsiTheme="majorHAnsi" w:cstheme="minorHAnsi"/>
          <w:b/>
          <w:sz w:val="22"/>
          <w:szCs w:val="22"/>
          <w:u w:val="single"/>
        </w:rPr>
        <w:t>μα</w:t>
      </w:r>
      <w:r w:rsidR="004C2B27" w:rsidRPr="00982647">
        <w:rPr>
          <w:rFonts w:asciiTheme="majorHAnsi" w:hAnsiTheme="majorHAnsi" w:cstheme="minorHAnsi"/>
          <w:b/>
          <w:sz w:val="22"/>
          <w:szCs w:val="22"/>
          <w:u w:val="single"/>
        </w:rPr>
        <w:t xml:space="preserve"> – Τεχνική Περιγραφή</w:t>
      </w:r>
      <w:r w:rsidRPr="00982647">
        <w:rPr>
          <w:rFonts w:asciiTheme="majorHAnsi" w:hAnsiTheme="majorHAnsi" w:cstheme="minorHAnsi"/>
          <w:b/>
          <w:sz w:val="22"/>
          <w:szCs w:val="22"/>
          <w:u w:val="single"/>
        </w:rPr>
        <w:t>.</w:t>
      </w:r>
      <w:r w:rsidR="00312C62" w:rsidRPr="00312C62">
        <w:rPr>
          <w:rFonts w:asciiTheme="majorHAnsi" w:hAnsiTheme="majorHAnsi" w:cstheme="minorHAnsi"/>
          <w:b/>
          <w:sz w:val="22"/>
          <w:szCs w:val="22"/>
        </w:rPr>
        <w:t xml:space="preserve"> </w:t>
      </w:r>
      <w:r w:rsidR="00312C62">
        <w:rPr>
          <w:rFonts w:asciiTheme="majorHAnsi" w:hAnsiTheme="majorHAnsi" w:cstheme="minorHAnsi"/>
          <w:b/>
          <w:sz w:val="22"/>
          <w:szCs w:val="22"/>
          <w:u w:val="single"/>
        </w:rPr>
        <w:t xml:space="preserve">Επίσης πρέπει να περιλαμβάνονται στον φάκελο της προσφοράς τα πιστοποιητικά - βεβαιώσεις που ζητούνται στο σχετικό παράρτημα της Τεχνικής </w:t>
      </w:r>
      <w:proofErr w:type="spellStart"/>
      <w:r w:rsidR="00312C62">
        <w:rPr>
          <w:rFonts w:asciiTheme="majorHAnsi" w:hAnsiTheme="majorHAnsi" w:cstheme="minorHAnsi"/>
          <w:b/>
          <w:sz w:val="22"/>
          <w:szCs w:val="22"/>
          <w:u w:val="single"/>
        </w:rPr>
        <w:t>Πριγραφής</w:t>
      </w:r>
      <w:proofErr w:type="spellEnd"/>
      <w:r w:rsidR="00312C62">
        <w:rPr>
          <w:rFonts w:asciiTheme="majorHAnsi" w:hAnsiTheme="majorHAnsi" w:cstheme="minorHAnsi"/>
          <w:b/>
          <w:sz w:val="22"/>
          <w:szCs w:val="22"/>
          <w:u w:val="single"/>
        </w:rPr>
        <w:t xml:space="preserve">. </w:t>
      </w:r>
    </w:p>
    <w:p w:rsidR="00DF3D75" w:rsidRPr="002B65BF" w:rsidRDefault="00DF3D75" w:rsidP="00C679E0">
      <w:pPr>
        <w:pStyle w:val="2"/>
        <w:tabs>
          <w:tab w:val="left" w:pos="360"/>
        </w:tabs>
        <w:ind w:right="-285"/>
        <w:jc w:val="both"/>
        <w:rPr>
          <w:rFonts w:eastAsia="Times New Roman" w:cstheme="minorHAnsi"/>
          <w:b w:val="0"/>
          <w:bCs w:val="0"/>
          <w:color w:val="auto"/>
          <w:sz w:val="22"/>
          <w:szCs w:val="22"/>
        </w:rPr>
      </w:pPr>
      <w:r w:rsidRPr="004C3F02">
        <w:rPr>
          <w:rFonts w:eastAsia="Times New Roman" w:cstheme="minorHAnsi"/>
          <w:b w:val="0"/>
          <w:bCs w:val="0"/>
          <w:color w:val="auto"/>
          <w:sz w:val="22"/>
          <w:szCs w:val="22"/>
        </w:rPr>
        <w:t>Οι προσφορές κατατίθενται στο</w:t>
      </w:r>
      <w:r w:rsidR="009E7577" w:rsidRPr="004C3F02">
        <w:rPr>
          <w:rFonts w:eastAsia="Times New Roman" w:cstheme="minorHAnsi"/>
          <w:b w:val="0"/>
          <w:bCs w:val="0"/>
          <w:color w:val="auto"/>
          <w:sz w:val="22"/>
          <w:szCs w:val="22"/>
        </w:rPr>
        <w:t xml:space="preserve"> Τμήμα Πρωτοκόλλου,</w:t>
      </w:r>
      <w:r w:rsidR="009E7577">
        <w:rPr>
          <w:rFonts w:eastAsia="Times New Roman" w:cstheme="minorHAnsi"/>
          <w:b w:val="0"/>
          <w:bCs w:val="0"/>
          <w:color w:val="auto"/>
          <w:sz w:val="22"/>
          <w:szCs w:val="22"/>
        </w:rPr>
        <w:t xml:space="preserve"> Κτήριο Διο</w:t>
      </w:r>
      <w:r w:rsidRPr="002B65BF">
        <w:rPr>
          <w:rFonts w:eastAsia="Times New Roman" w:cstheme="minorHAnsi"/>
          <w:b w:val="0"/>
          <w:bCs w:val="0"/>
          <w:color w:val="auto"/>
          <w:sz w:val="22"/>
          <w:szCs w:val="22"/>
        </w:rPr>
        <w:t>ίκησης Ι (Ισόγειο – Γρ</w:t>
      </w:r>
      <w:r w:rsidR="00C245EF">
        <w:rPr>
          <w:rFonts w:eastAsia="Times New Roman" w:cstheme="minorHAnsi"/>
          <w:b w:val="0"/>
          <w:bCs w:val="0"/>
          <w:color w:val="auto"/>
          <w:sz w:val="22"/>
          <w:szCs w:val="22"/>
        </w:rPr>
        <w:t>α</w:t>
      </w:r>
      <w:r w:rsidRPr="002B65BF">
        <w:rPr>
          <w:rFonts w:eastAsia="Times New Roman" w:cstheme="minorHAnsi"/>
          <w:b w:val="0"/>
          <w:bCs w:val="0"/>
          <w:color w:val="auto"/>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BB0E40" w:rsidRDefault="00DF3D75" w:rsidP="00C679E0">
      <w:pPr>
        <w:pStyle w:val="a4"/>
        <w:spacing w:line="240" w:lineRule="auto"/>
        <w:ind w:right="-285"/>
        <w:rPr>
          <w:rFonts w:asciiTheme="majorHAnsi" w:hAnsiTheme="majorHAnsi" w:cstheme="minorHAnsi"/>
          <w:sz w:val="22"/>
          <w:szCs w:val="22"/>
        </w:rPr>
      </w:pPr>
      <w:r w:rsidRPr="004C2B27">
        <w:rPr>
          <w:rFonts w:asciiTheme="majorHAnsi" w:hAnsiTheme="majorHAnsi" w:cstheme="minorHAnsi"/>
          <w:sz w:val="22"/>
          <w:szCs w:val="22"/>
        </w:rPr>
        <w:t xml:space="preserve">Αναλυτικά </w:t>
      </w:r>
      <w:r w:rsidR="004C2B27" w:rsidRPr="004C2B27">
        <w:rPr>
          <w:rFonts w:asciiTheme="majorHAnsi" w:hAnsiTheme="majorHAnsi" w:cstheme="minorHAnsi"/>
          <w:sz w:val="22"/>
          <w:szCs w:val="22"/>
        </w:rPr>
        <w:t>οι εργασίες</w:t>
      </w:r>
      <w:r w:rsidRPr="004C2B27">
        <w:rPr>
          <w:rFonts w:asciiTheme="majorHAnsi" w:hAnsiTheme="majorHAnsi" w:cstheme="minorHAnsi"/>
          <w:sz w:val="22"/>
          <w:szCs w:val="22"/>
        </w:rPr>
        <w:t xml:space="preserve"> και οι τεχνικές προδιαγραφές, αναφέρονται στ</w:t>
      </w:r>
      <w:r w:rsidR="004C2B27" w:rsidRPr="004C2B27">
        <w:rPr>
          <w:rFonts w:asciiTheme="majorHAnsi" w:hAnsiTheme="majorHAnsi" w:cstheme="minorHAnsi"/>
          <w:sz w:val="22"/>
          <w:szCs w:val="22"/>
        </w:rPr>
        <w:t>ο</w:t>
      </w:r>
      <w:r w:rsidRPr="004C2B27">
        <w:rPr>
          <w:rFonts w:asciiTheme="majorHAnsi" w:hAnsiTheme="majorHAnsi" w:cstheme="minorHAnsi"/>
          <w:sz w:val="22"/>
          <w:szCs w:val="22"/>
        </w:rPr>
        <w:t xml:space="preserve"> ΠΑΡΑΡΤΗΜΑ </w:t>
      </w:r>
      <w:r w:rsidR="007E1BEB" w:rsidRPr="004C2B27">
        <w:rPr>
          <w:rFonts w:asciiTheme="majorHAnsi" w:hAnsiTheme="majorHAnsi" w:cstheme="minorHAnsi"/>
          <w:sz w:val="22"/>
          <w:szCs w:val="22"/>
        </w:rPr>
        <w:t>που ακολ</w:t>
      </w:r>
      <w:r w:rsidR="004C2B27" w:rsidRPr="004C2B27">
        <w:rPr>
          <w:rFonts w:asciiTheme="majorHAnsi" w:hAnsiTheme="majorHAnsi" w:cstheme="minorHAnsi"/>
          <w:sz w:val="22"/>
          <w:szCs w:val="22"/>
        </w:rPr>
        <w:t>ουθεί</w:t>
      </w:r>
      <w:r w:rsidRPr="004C2B27">
        <w:rPr>
          <w:rFonts w:asciiTheme="majorHAnsi" w:hAnsiTheme="majorHAnsi" w:cstheme="minorHAnsi"/>
          <w:sz w:val="22"/>
          <w:szCs w:val="22"/>
        </w:rPr>
        <w:t>.</w:t>
      </w:r>
    </w:p>
    <w:p w:rsidR="00DF3D75" w:rsidRPr="00C84352" w:rsidRDefault="00DF3D75" w:rsidP="00C679E0">
      <w:pPr>
        <w:pStyle w:val="a4"/>
        <w:spacing w:line="240" w:lineRule="auto"/>
        <w:ind w:right="-285"/>
        <w:rPr>
          <w:rFonts w:asciiTheme="majorHAnsi" w:hAnsiTheme="majorHAnsi" w:cstheme="minorHAnsi"/>
          <w:b/>
          <w:sz w:val="22"/>
          <w:szCs w:val="22"/>
        </w:rPr>
      </w:pPr>
      <w:r w:rsidRPr="00BB0E40">
        <w:rPr>
          <w:rFonts w:asciiTheme="majorHAnsi" w:hAnsiTheme="majorHAnsi" w:cstheme="minorHAnsi"/>
          <w:b/>
          <w:sz w:val="22"/>
          <w:szCs w:val="22"/>
        </w:rPr>
        <w:t xml:space="preserve">Χρόνος </w:t>
      </w:r>
      <w:r w:rsidR="00336EDF">
        <w:rPr>
          <w:rFonts w:asciiTheme="majorHAnsi" w:hAnsiTheme="majorHAnsi" w:cstheme="minorHAnsi"/>
          <w:b/>
          <w:sz w:val="22"/>
          <w:szCs w:val="22"/>
        </w:rPr>
        <w:t>εκτέλεσης</w:t>
      </w:r>
      <w:r w:rsidRPr="00BB0E40">
        <w:rPr>
          <w:rFonts w:asciiTheme="majorHAnsi" w:hAnsiTheme="majorHAnsi" w:cstheme="minorHAnsi"/>
          <w:b/>
          <w:sz w:val="22"/>
          <w:szCs w:val="22"/>
        </w:rPr>
        <w:t xml:space="preserve"> : </w:t>
      </w:r>
      <w:r w:rsidR="005F1DE4" w:rsidRPr="005F1DE4">
        <w:rPr>
          <w:rFonts w:asciiTheme="majorHAnsi" w:hAnsiTheme="majorHAnsi" w:cstheme="minorHAnsi"/>
          <w:b/>
          <w:sz w:val="22"/>
          <w:szCs w:val="22"/>
        </w:rPr>
        <w:t>εξήντα (60) ημέρες από την ημερομηνία ανάρτησης της νομικής δέσμευσης</w:t>
      </w:r>
      <w:r w:rsidR="00C84352" w:rsidRPr="00C84352">
        <w:rPr>
          <w:rFonts w:asciiTheme="majorHAnsi" w:hAnsiTheme="majorHAnsi" w:cstheme="minorHAnsi"/>
          <w:b/>
          <w:sz w:val="22"/>
          <w:szCs w:val="22"/>
        </w:rPr>
        <w:t>.</w:t>
      </w:r>
    </w:p>
    <w:p w:rsidR="00C84352" w:rsidRPr="00BB0E40" w:rsidRDefault="00C84352" w:rsidP="00C679E0">
      <w:pPr>
        <w:pStyle w:val="a4"/>
        <w:spacing w:line="240" w:lineRule="auto"/>
        <w:ind w:right="-285"/>
        <w:rPr>
          <w:rFonts w:asciiTheme="majorHAnsi" w:hAnsiTheme="majorHAnsi" w:cstheme="minorHAnsi"/>
          <w:b/>
          <w:sz w:val="22"/>
          <w:szCs w:val="22"/>
        </w:rPr>
      </w:pPr>
    </w:p>
    <w:p w:rsidR="00DF3D75" w:rsidRPr="00BB0E40" w:rsidRDefault="00FC763A" w:rsidP="00C679E0">
      <w:pPr>
        <w:autoSpaceDE w:val="0"/>
        <w:autoSpaceDN w:val="0"/>
        <w:adjustRightInd w:val="0"/>
        <w:ind w:right="-285"/>
        <w:jc w:val="both"/>
        <w:rPr>
          <w:rFonts w:asciiTheme="majorHAnsi" w:hAnsiTheme="majorHAnsi" w:cstheme="minorHAnsi"/>
          <w:b/>
          <w:sz w:val="22"/>
          <w:szCs w:val="22"/>
          <w:u w:val="single"/>
        </w:rPr>
      </w:pPr>
      <w:r w:rsidRPr="004C2B27">
        <w:rPr>
          <w:rFonts w:asciiTheme="majorHAnsi" w:hAnsiTheme="majorHAnsi" w:cstheme="minorHAnsi"/>
          <w:b/>
          <w:sz w:val="22"/>
          <w:szCs w:val="22"/>
          <w:u w:val="single"/>
        </w:rPr>
        <w:t>Οι εργασίες θα γίνουν</w:t>
      </w:r>
      <w:r w:rsidR="00DF3D75" w:rsidRPr="004C2B27">
        <w:rPr>
          <w:rFonts w:asciiTheme="majorHAnsi" w:hAnsiTheme="majorHAnsi" w:cstheme="minorHAnsi"/>
          <w:b/>
          <w:sz w:val="22"/>
          <w:szCs w:val="22"/>
          <w:u w:val="single"/>
        </w:rPr>
        <w:t xml:space="preserve"> με </w:t>
      </w:r>
      <w:proofErr w:type="spellStart"/>
      <w:r w:rsidR="00DF3D75" w:rsidRPr="004C2B27">
        <w:rPr>
          <w:rFonts w:asciiTheme="majorHAnsi" w:hAnsiTheme="majorHAnsi" w:cstheme="minorHAnsi"/>
          <w:b/>
          <w:sz w:val="22"/>
          <w:szCs w:val="22"/>
          <w:u w:val="single"/>
        </w:rPr>
        <w:t>ευθύνη</w:t>
      </w:r>
      <w:proofErr w:type="spellEnd"/>
      <w:r w:rsidR="00DF3D75" w:rsidRPr="004C2B27">
        <w:rPr>
          <w:rFonts w:asciiTheme="majorHAnsi" w:hAnsiTheme="majorHAnsi" w:cstheme="minorHAnsi"/>
          <w:b/>
          <w:sz w:val="22"/>
          <w:szCs w:val="22"/>
          <w:u w:val="single"/>
        </w:rPr>
        <w:t xml:space="preserve"> και </w:t>
      </w:r>
      <w:proofErr w:type="spellStart"/>
      <w:r w:rsidR="00DF3D75" w:rsidRPr="004C2B27">
        <w:rPr>
          <w:rFonts w:asciiTheme="majorHAnsi" w:hAnsiTheme="majorHAnsi" w:cstheme="minorHAnsi"/>
          <w:b/>
          <w:sz w:val="22"/>
          <w:szCs w:val="22"/>
          <w:u w:val="single"/>
        </w:rPr>
        <w:t>έξοδα</w:t>
      </w:r>
      <w:proofErr w:type="spellEnd"/>
      <w:r w:rsidR="00DF3D75" w:rsidRPr="004C2B27">
        <w:rPr>
          <w:rFonts w:asciiTheme="majorHAnsi" w:hAnsiTheme="majorHAnsi" w:cstheme="minorHAnsi"/>
          <w:b/>
          <w:sz w:val="22"/>
          <w:szCs w:val="22"/>
          <w:u w:val="single"/>
        </w:rPr>
        <w:t xml:space="preserve"> του </w:t>
      </w:r>
      <w:proofErr w:type="spellStart"/>
      <w:r w:rsidR="00DF3D75" w:rsidRPr="004C2B27">
        <w:rPr>
          <w:rFonts w:asciiTheme="majorHAnsi" w:hAnsiTheme="majorHAnsi" w:cstheme="minorHAnsi"/>
          <w:b/>
          <w:sz w:val="22"/>
          <w:szCs w:val="22"/>
          <w:u w:val="single"/>
        </w:rPr>
        <w:t>αναδόχου</w:t>
      </w:r>
      <w:proofErr w:type="spellEnd"/>
      <w:r w:rsidR="00DF3D75" w:rsidRPr="004C2B27">
        <w:rPr>
          <w:rFonts w:asciiTheme="majorHAnsi" w:hAnsiTheme="majorHAnsi" w:cstheme="minorHAnsi"/>
          <w:b/>
          <w:sz w:val="22"/>
          <w:szCs w:val="22"/>
          <w:u w:val="single"/>
        </w:rPr>
        <w:t xml:space="preserve">, στα κτήρια του </w:t>
      </w:r>
      <w:proofErr w:type="spellStart"/>
      <w:r w:rsidR="00DF3D75" w:rsidRPr="004C2B27">
        <w:rPr>
          <w:rFonts w:asciiTheme="majorHAnsi" w:hAnsiTheme="majorHAnsi" w:cstheme="minorHAnsi"/>
          <w:b/>
          <w:sz w:val="22"/>
          <w:szCs w:val="22"/>
          <w:u w:val="single"/>
        </w:rPr>
        <w:t>Πανεπιστημίου</w:t>
      </w:r>
      <w:proofErr w:type="spellEnd"/>
      <w:r w:rsidR="00DF3D75" w:rsidRPr="004C2B27">
        <w:rPr>
          <w:rFonts w:asciiTheme="majorHAnsi" w:hAnsiTheme="majorHAnsi" w:cstheme="minorHAnsi"/>
          <w:b/>
          <w:sz w:val="22"/>
          <w:szCs w:val="22"/>
          <w:u w:val="single"/>
        </w:rPr>
        <w:t xml:space="preserve"> </w:t>
      </w:r>
      <w:proofErr w:type="spellStart"/>
      <w:r w:rsidR="00DF3D75" w:rsidRPr="004C2B27">
        <w:rPr>
          <w:rFonts w:asciiTheme="majorHAnsi" w:hAnsiTheme="majorHAnsi" w:cstheme="minorHAnsi"/>
          <w:b/>
          <w:sz w:val="22"/>
          <w:szCs w:val="22"/>
          <w:u w:val="single"/>
        </w:rPr>
        <w:t>Κρήτης</w:t>
      </w:r>
      <w:proofErr w:type="spellEnd"/>
      <w:r w:rsidR="00DF3D75" w:rsidRPr="004C2B27">
        <w:rPr>
          <w:rFonts w:asciiTheme="majorHAnsi" w:hAnsiTheme="majorHAnsi" w:cstheme="minorHAnsi"/>
          <w:b/>
          <w:sz w:val="22"/>
          <w:szCs w:val="22"/>
          <w:u w:val="single"/>
        </w:rPr>
        <w:t xml:space="preserve"> που θα </w:t>
      </w:r>
      <w:proofErr w:type="spellStart"/>
      <w:r w:rsidR="00DF3D75" w:rsidRPr="004C2B27">
        <w:rPr>
          <w:rFonts w:asciiTheme="majorHAnsi" w:hAnsiTheme="majorHAnsi" w:cstheme="minorHAnsi"/>
          <w:b/>
          <w:sz w:val="22"/>
          <w:szCs w:val="22"/>
          <w:u w:val="single"/>
        </w:rPr>
        <w:t>υποδειχθούν</w:t>
      </w:r>
      <w:proofErr w:type="spellEnd"/>
      <w:r w:rsidR="00DF3D75" w:rsidRPr="004C2B27">
        <w:rPr>
          <w:rFonts w:asciiTheme="majorHAnsi" w:hAnsiTheme="majorHAnsi" w:cstheme="minorHAnsi"/>
          <w:b/>
          <w:sz w:val="22"/>
          <w:szCs w:val="22"/>
          <w:u w:val="single"/>
        </w:rPr>
        <w:t xml:space="preserve"> </w:t>
      </w:r>
      <w:proofErr w:type="spellStart"/>
      <w:r w:rsidR="00DF3D75" w:rsidRPr="004C2B27">
        <w:rPr>
          <w:rFonts w:asciiTheme="majorHAnsi" w:hAnsiTheme="majorHAnsi" w:cstheme="minorHAnsi"/>
          <w:b/>
          <w:sz w:val="22"/>
          <w:szCs w:val="22"/>
          <w:u w:val="single"/>
        </w:rPr>
        <w:t>από</w:t>
      </w:r>
      <w:proofErr w:type="spellEnd"/>
      <w:r w:rsidR="00DF3D75" w:rsidRPr="004C2B27">
        <w:rPr>
          <w:rFonts w:asciiTheme="majorHAnsi" w:hAnsiTheme="majorHAnsi" w:cstheme="minorHAnsi"/>
          <w:b/>
          <w:sz w:val="22"/>
          <w:szCs w:val="22"/>
          <w:u w:val="single"/>
        </w:rPr>
        <w:t xml:space="preserve"> την </w:t>
      </w:r>
      <w:r w:rsidR="009F0AC8" w:rsidRPr="004C2B27">
        <w:rPr>
          <w:rFonts w:asciiTheme="majorHAnsi" w:hAnsiTheme="majorHAnsi" w:cstheme="minorHAnsi"/>
          <w:b/>
          <w:sz w:val="22"/>
          <w:szCs w:val="22"/>
          <w:u w:val="single"/>
        </w:rPr>
        <w:t>Υ</w:t>
      </w:r>
      <w:r w:rsidR="00DF3D75" w:rsidRPr="004C2B27">
        <w:rPr>
          <w:rFonts w:asciiTheme="majorHAnsi" w:hAnsiTheme="majorHAnsi" w:cstheme="minorHAnsi"/>
          <w:b/>
          <w:sz w:val="22"/>
          <w:szCs w:val="22"/>
          <w:u w:val="single"/>
        </w:rPr>
        <w:t>πηρεσία.</w:t>
      </w:r>
    </w:p>
    <w:p w:rsidR="00C245EF" w:rsidRPr="00C245EF" w:rsidRDefault="00C245EF" w:rsidP="00C679E0">
      <w:pPr>
        <w:spacing w:before="200"/>
        <w:ind w:right="-285"/>
        <w:jc w:val="both"/>
        <w:rPr>
          <w:rFonts w:asciiTheme="majorHAnsi" w:hAnsiTheme="majorHAnsi"/>
          <w:sz w:val="22"/>
          <w:szCs w:val="22"/>
        </w:rPr>
      </w:pPr>
      <w:r w:rsidRPr="004C2B27">
        <w:rPr>
          <w:rFonts w:asciiTheme="majorHAnsi" w:hAnsiTheme="majorHAnsi"/>
          <w:sz w:val="22"/>
          <w:szCs w:val="22"/>
        </w:rPr>
        <w:t xml:space="preserve">Οι προσφορές θα πρέπει να αφορούν στο σύνολο των </w:t>
      </w:r>
      <w:r w:rsidR="004C2B27" w:rsidRPr="004C2B27">
        <w:rPr>
          <w:rFonts w:asciiTheme="majorHAnsi" w:hAnsiTheme="majorHAnsi"/>
          <w:sz w:val="22"/>
          <w:szCs w:val="22"/>
        </w:rPr>
        <w:t>εργασιών</w:t>
      </w:r>
      <w:r w:rsidRPr="004C2B27">
        <w:rPr>
          <w:rFonts w:asciiTheme="majorHAnsi" w:hAnsiTheme="majorHAnsi"/>
          <w:sz w:val="22"/>
          <w:szCs w:val="22"/>
        </w:rPr>
        <w:t>.</w:t>
      </w:r>
      <w:r w:rsidRPr="004C2B27">
        <w:rPr>
          <w:rFonts w:asciiTheme="majorHAnsi" w:hAnsiTheme="majorHAnsi"/>
          <w:b/>
          <w:sz w:val="22"/>
          <w:szCs w:val="22"/>
        </w:rPr>
        <w:t xml:space="preserve"> </w:t>
      </w:r>
      <w:r w:rsidRPr="004C2B27">
        <w:rPr>
          <w:rFonts w:asciiTheme="majorHAnsi" w:hAnsiTheme="majorHAnsi"/>
          <w:b/>
          <w:sz w:val="22"/>
          <w:szCs w:val="22"/>
          <w:u w:val="single"/>
        </w:rPr>
        <w:t>Η ανάθεση θα γίνει στην εταιρεία</w:t>
      </w:r>
      <w:r w:rsidRPr="00C245EF">
        <w:rPr>
          <w:rFonts w:asciiTheme="majorHAnsi" w:hAnsiTheme="majorHAnsi"/>
          <w:b/>
          <w:sz w:val="22"/>
          <w:szCs w:val="22"/>
          <w:u w:val="single"/>
        </w:rPr>
        <w:t xml:space="preserve"> με την προσφορά που πληροί τις τεχνικές προδιαγραφές και έχει την πλέον συμφέρουσα από οικονομική άποψη προσφορά μόνο βάσει τιμής.</w:t>
      </w:r>
      <w:r w:rsidRPr="00C245EF">
        <w:rPr>
          <w:rFonts w:asciiTheme="majorHAnsi" w:hAnsiTheme="majorHAnsi"/>
          <w:sz w:val="22"/>
          <w:szCs w:val="22"/>
        </w:rPr>
        <w:t xml:space="preserve"> </w:t>
      </w:r>
    </w:p>
    <w:p w:rsidR="00C245EF" w:rsidRPr="00BB0E40" w:rsidRDefault="00C245EF" w:rsidP="00C679E0">
      <w:pPr>
        <w:spacing w:line="240" w:lineRule="atLeast"/>
        <w:ind w:right="-285"/>
        <w:jc w:val="both"/>
        <w:rPr>
          <w:rFonts w:asciiTheme="majorHAnsi" w:hAnsiTheme="majorHAnsi" w:cstheme="minorHAnsi"/>
          <w:b/>
          <w:sz w:val="22"/>
          <w:szCs w:val="22"/>
          <w:u w:val="single"/>
        </w:rPr>
      </w:pPr>
    </w:p>
    <w:p w:rsidR="00DF3D75" w:rsidRPr="00BB0E40" w:rsidRDefault="00DF3D75" w:rsidP="00C679E0">
      <w:pPr>
        <w:pStyle w:val="1"/>
        <w:spacing w:after="0" w:line="240" w:lineRule="auto"/>
        <w:ind w:left="0" w:right="-285"/>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Default="00DF3D75" w:rsidP="00C679E0">
      <w:pPr>
        <w:ind w:right="-285"/>
        <w:contextualSpacing/>
        <w:jc w:val="both"/>
        <w:rPr>
          <w:rFonts w:asciiTheme="majorHAnsi" w:hAnsiTheme="majorHAnsi" w:cstheme="minorHAnsi"/>
          <w:sz w:val="22"/>
          <w:szCs w:val="22"/>
        </w:rPr>
      </w:pPr>
    </w:p>
    <w:p w:rsidR="00C679E0" w:rsidRPr="00BB0E40" w:rsidRDefault="00C679E0" w:rsidP="00C679E0">
      <w:pPr>
        <w:ind w:right="-285"/>
        <w:contextualSpacing/>
        <w:jc w:val="both"/>
        <w:rPr>
          <w:rFonts w:asciiTheme="majorHAnsi" w:hAnsiTheme="majorHAnsi" w:cstheme="minorHAnsi"/>
          <w:sz w:val="22"/>
          <w:szCs w:val="22"/>
        </w:rPr>
      </w:pPr>
    </w:p>
    <w:p w:rsidR="00DF3D75" w:rsidRPr="00BB0E40" w:rsidRDefault="00DF3D75" w:rsidP="00C679E0">
      <w:pPr>
        <w:pStyle w:val="3"/>
        <w:numPr>
          <w:ilvl w:val="0"/>
          <w:numId w:val="17"/>
        </w:numPr>
        <w:spacing w:after="200"/>
        <w:ind w:left="357" w:right="-285"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C679E0">
      <w:pPr>
        <w:pStyle w:val="1"/>
        <w:spacing w:after="0" w:line="240" w:lineRule="auto"/>
        <w:ind w:left="0" w:right="-285"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C679E0">
      <w:pPr>
        <w:pStyle w:val="1"/>
        <w:spacing w:after="0" w:line="240" w:lineRule="auto"/>
        <w:ind w:left="0" w:right="-285"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Default="00DF3D75" w:rsidP="00C679E0">
      <w:pPr>
        <w:pStyle w:val="1"/>
        <w:spacing w:after="0" w:line="240" w:lineRule="auto"/>
        <w:ind w:left="0" w:right="-285"/>
        <w:jc w:val="both"/>
        <w:rPr>
          <w:rFonts w:asciiTheme="majorHAnsi" w:hAnsiTheme="majorHAnsi" w:cstheme="minorHAnsi"/>
        </w:rPr>
      </w:pPr>
    </w:p>
    <w:p w:rsidR="00C679E0" w:rsidRPr="00BB0E40" w:rsidRDefault="00C679E0" w:rsidP="00C679E0">
      <w:pPr>
        <w:pStyle w:val="1"/>
        <w:spacing w:after="0" w:line="240" w:lineRule="auto"/>
        <w:ind w:left="0" w:right="-285"/>
        <w:jc w:val="both"/>
        <w:rPr>
          <w:rFonts w:asciiTheme="majorHAnsi" w:hAnsiTheme="majorHAnsi" w:cstheme="minorHAnsi"/>
        </w:rPr>
      </w:pPr>
    </w:p>
    <w:p w:rsidR="00DF3D75" w:rsidRPr="00BB0E40" w:rsidRDefault="00DF3D75" w:rsidP="00C679E0">
      <w:pPr>
        <w:pStyle w:val="3"/>
        <w:numPr>
          <w:ilvl w:val="0"/>
          <w:numId w:val="17"/>
        </w:numPr>
        <w:spacing w:after="200"/>
        <w:ind w:left="357" w:right="-285"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προσφορών-ανάθεση</w:t>
      </w:r>
    </w:p>
    <w:p w:rsidR="00DF3D75" w:rsidRPr="00BB0E40" w:rsidRDefault="00DF3D75" w:rsidP="00C679E0">
      <w:pPr>
        <w:ind w:right="-285" w:firstLine="284"/>
        <w:contextualSpacing/>
        <w:jc w:val="both"/>
        <w:rPr>
          <w:rFonts w:asciiTheme="majorHAnsi" w:hAnsiTheme="majorHAnsi" w:cstheme="minorHAnsi"/>
          <w:sz w:val="22"/>
          <w:szCs w:val="22"/>
        </w:rPr>
      </w:pPr>
      <w:r w:rsidRPr="00B61A8B">
        <w:rPr>
          <w:rFonts w:asciiTheme="majorHAnsi" w:hAnsiTheme="majorHAnsi" w:cstheme="minorHAnsi"/>
          <w:sz w:val="22"/>
          <w:szCs w:val="22"/>
        </w:rPr>
        <w:t>Το κριτήριο ανάθεσης είναι η πλέον συμφέρουσα από οικονομική άποψη προσφορά μόνο βάσει τιμής</w:t>
      </w:r>
      <w:r w:rsidR="0094607C" w:rsidRPr="00B61A8B">
        <w:rPr>
          <w:rFonts w:asciiTheme="majorHAnsi" w:hAnsiTheme="majorHAnsi" w:cstheme="minorHAnsi"/>
          <w:sz w:val="22"/>
          <w:szCs w:val="22"/>
        </w:rPr>
        <w:t>, η οποία θα είναι σύμφωνη με τις τεχνικές προδιαγραφές του Παραρτήματος</w:t>
      </w:r>
      <w:r w:rsidRPr="00B61A8B">
        <w:rPr>
          <w:rFonts w:asciiTheme="majorHAnsi" w:hAnsiTheme="majorHAnsi" w:cstheme="minorHAnsi"/>
          <w:sz w:val="22"/>
          <w:szCs w:val="22"/>
        </w:rPr>
        <w:t>.</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rsidR="00DF3D75" w:rsidRPr="00BB0E40" w:rsidRDefault="00DF3D75" w:rsidP="00C679E0">
      <w:pPr>
        <w:ind w:right="-285"/>
        <w:jc w:val="both"/>
        <w:rPr>
          <w:rFonts w:asciiTheme="majorHAnsi" w:hAnsiTheme="majorHAnsi" w:cstheme="minorHAnsi"/>
          <w:sz w:val="22"/>
          <w:szCs w:val="22"/>
        </w:rPr>
      </w:pPr>
      <w:bookmarkStart w:id="0" w:name="_GoBack"/>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DF3D75" w:rsidRPr="00BB0E40" w:rsidRDefault="00DF3D75" w:rsidP="00C679E0">
      <w:pPr>
        <w:shd w:val="clear" w:color="auto" w:fill="FFFFFF"/>
        <w:ind w:left="709" w:right="-285"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rsidR="00DF3D75" w:rsidRPr="00BB0E40" w:rsidRDefault="00DF3D75" w:rsidP="00C679E0">
      <w:pPr>
        <w:ind w:left="709" w:right="-285"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rsidR="00DF3D75" w:rsidRPr="00BB0E40" w:rsidRDefault="00DF3D75" w:rsidP="00C679E0">
      <w:pPr>
        <w:ind w:left="709" w:right="-285"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rsidR="00DF3D75" w:rsidRDefault="00DF3D75" w:rsidP="00C679E0">
      <w:pPr>
        <w:ind w:right="-285"/>
        <w:contextualSpacing/>
        <w:jc w:val="both"/>
        <w:rPr>
          <w:rFonts w:asciiTheme="majorHAnsi" w:hAnsiTheme="majorHAnsi" w:cstheme="minorHAnsi"/>
          <w:b/>
          <w:sz w:val="22"/>
          <w:szCs w:val="22"/>
        </w:rPr>
      </w:pPr>
    </w:p>
    <w:p w:rsidR="00C679E0" w:rsidRPr="00BB0E40" w:rsidRDefault="00C679E0" w:rsidP="00C679E0">
      <w:pPr>
        <w:ind w:right="-285"/>
        <w:contextualSpacing/>
        <w:jc w:val="both"/>
        <w:rPr>
          <w:rFonts w:asciiTheme="majorHAnsi" w:hAnsiTheme="majorHAnsi" w:cstheme="minorHAnsi"/>
          <w:b/>
          <w:sz w:val="22"/>
          <w:szCs w:val="22"/>
        </w:rPr>
      </w:pPr>
    </w:p>
    <w:p w:rsidR="00DF3D75" w:rsidRPr="00BB0E40" w:rsidRDefault="00DF3D75" w:rsidP="00C679E0">
      <w:pPr>
        <w:pStyle w:val="3"/>
        <w:numPr>
          <w:ilvl w:val="0"/>
          <w:numId w:val="17"/>
        </w:numPr>
        <w:spacing w:after="200"/>
        <w:ind w:left="357" w:right="-285"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Η πληρωμή θα γίνεται σε Ευρώ, βάσει τ</w:t>
      </w:r>
      <w:r w:rsidR="00C245EF">
        <w:rPr>
          <w:rFonts w:asciiTheme="majorHAnsi" w:eastAsia="Tahoma" w:hAnsiTheme="majorHAnsi" w:cstheme="minorHAnsi"/>
          <w:sz w:val="22"/>
          <w:szCs w:val="22"/>
        </w:rPr>
        <w:t>ων τιμολογίων</w:t>
      </w:r>
      <w:r w:rsidRPr="00BB0E40">
        <w:rPr>
          <w:rFonts w:asciiTheme="majorHAnsi" w:eastAsia="Tahoma" w:hAnsiTheme="majorHAnsi" w:cstheme="minorHAnsi"/>
          <w:sz w:val="22"/>
          <w:szCs w:val="22"/>
        </w:rPr>
        <w:t xml:space="preserve"> του αναδόχου, στ</w:t>
      </w:r>
      <w:r w:rsidR="00C245EF">
        <w:rPr>
          <w:rFonts w:asciiTheme="majorHAnsi" w:eastAsia="Tahoma" w:hAnsiTheme="majorHAnsi" w:cstheme="minorHAnsi"/>
          <w:sz w:val="22"/>
          <w:szCs w:val="22"/>
        </w:rPr>
        <w:t>α οποία</w:t>
      </w:r>
      <w:r w:rsidRPr="00BB0E40">
        <w:rPr>
          <w:rFonts w:asciiTheme="majorHAnsi" w:eastAsia="Tahoma" w:hAnsiTheme="majorHAnsi" w:cstheme="minorHAnsi"/>
          <w:sz w:val="22"/>
          <w:szCs w:val="22"/>
        </w:rPr>
        <w:t xml:space="preserve">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r w:rsidR="007D3865">
        <w:rPr>
          <w:rFonts w:asciiTheme="majorHAnsi" w:hAnsiTheme="majorHAnsi" w:cstheme="minorHAnsi"/>
          <w:sz w:val="22"/>
          <w:szCs w:val="22"/>
        </w:rPr>
        <w:t>Επίσης μπορεί να γίνεται και τμηματικά.</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rsidR="00DF3D75" w:rsidRPr="00BB0E40" w:rsidRDefault="00DF3D75" w:rsidP="00C679E0">
      <w:pPr>
        <w:ind w:right="-285" w:firstLine="284"/>
        <w:contextualSpacing/>
        <w:jc w:val="both"/>
        <w:rPr>
          <w:rFonts w:asciiTheme="majorHAnsi" w:hAnsiTheme="majorHAnsi" w:cstheme="minorHAnsi"/>
          <w:sz w:val="22"/>
          <w:szCs w:val="22"/>
        </w:rPr>
      </w:pPr>
    </w:p>
    <w:tbl>
      <w:tblPr>
        <w:tblW w:w="19473" w:type="dxa"/>
        <w:jc w:val="center"/>
        <w:tblInd w:w="266" w:type="dxa"/>
        <w:tblLayout w:type="fixed"/>
        <w:tblLook w:val="04A0"/>
      </w:tblPr>
      <w:tblGrid>
        <w:gridCol w:w="9306"/>
        <w:gridCol w:w="2020"/>
        <w:gridCol w:w="2172"/>
        <w:gridCol w:w="1250"/>
        <w:gridCol w:w="1251"/>
        <w:gridCol w:w="1807"/>
        <w:gridCol w:w="1667"/>
      </w:tblGrid>
      <w:tr w:rsidR="00DF3D75" w:rsidRPr="00BB0E40" w:rsidTr="006C141F">
        <w:trPr>
          <w:trHeight w:val="264"/>
          <w:jc w:val="center"/>
        </w:trPr>
        <w:tc>
          <w:tcPr>
            <w:tcW w:w="9306" w:type="dxa"/>
            <w:tcBorders>
              <w:top w:val="nil"/>
              <w:left w:val="nil"/>
              <w:bottom w:val="nil"/>
              <w:right w:val="nil"/>
            </w:tcBorders>
            <w:shd w:val="clear" w:color="auto" w:fill="auto"/>
            <w:noWrap/>
          </w:tcPr>
          <w:p w:rsidR="00DF3D75" w:rsidRPr="00BB0E40" w:rsidRDefault="00DF3D75" w:rsidP="00C679E0">
            <w:pPr>
              <w:ind w:right="-285"/>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C679E0">
            <w:pPr>
              <w:ind w:right="-285"/>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C679E0">
            <w:pPr>
              <w:ind w:right="-285"/>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C679E0">
            <w:pPr>
              <w:ind w:right="-285"/>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C679E0">
            <w:pPr>
              <w:ind w:right="-285"/>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C679E0">
            <w:pPr>
              <w:ind w:right="-285"/>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C679E0">
            <w:pPr>
              <w:ind w:right="-285"/>
              <w:jc w:val="center"/>
              <w:rPr>
                <w:rFonts w:asciiTheme="majorHAnsi" w:hAnsiTheme="majorHAnsi" w:cstheme="minorHAnsi"/>
                <w:sz w:val="22"/>
                <w:szCs w:val="22"/>
              </w:rPr>
            </w:pPr>
          </w:p>
        </w:tc>
      </w:tr>
    </w:tbl>
    <w:p w:rsidR="00DF3D75" w:rsidRDefault="00DF3D75" w:rsidP="00C679E0">
      <w:pPr>
        <w:pStyle w:val="a4"/>
        <w:spacing w:line="280" w:lineRule="atLeast"/>
        <w:ind w:right="-285"/>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9E7577">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C245EF">
        <w:rPr>
          <w:rFonts w:asciiTheme="majorHAnsi" w:hAnsiTheme="majorHAnsi" w:cstheme="minorHAnsi"/>
          <w:sz w:val="22"/>
          <w:szCs w:val="22"/>
        </w:rPr>
        <w:t>2810393142</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C245EF" w:rsidRPr="005F3F2C">
          <w:rPr>
            <w:rStyle w:val="-"/>
            <w:rFonts w:asciiTheme="majorHAnsi" w:hAnsiTheme="majorHAnsi" w:cstheme="minorHAnsi"/>
            <w:sz w:val="22"/>
            <w:szCs w:val="22"/>
            <w:lang w:val="en-US"/>
          </w:rPr>
          <w:t>mariou</w:t>
        </w:r>
        <w:r w:rsidR="00C245EF" w:rsidRPr="005F3F2C">
          <w:rPr>
            <w:rStyle w:val="-"/>
            <w:rFonts w:asciiTheme="majorHAnsi" w:hAnsiTheme="majorHAnsi" w:cstheme="minorHAnsi"/>
            <w:sz w:val="22"/>
            <w:szCs w:val="22"/>
          </w:rPr>
          <w:t>@</w:t>
        </w:r>
        <w:r w:rsidR="00C245EF" w:rsidRPr="005F3F2C">
          <w:rPr>
            <w:rStyle w:val="-"/>
            <w:rFonts w:asciiTheme="majorHAnsi" w:hAnsiTheme="majorHAnsi" w:cstheme="minorHAnsi"/>
            <w:sz w:val="22"/>
            <w:szCs w:val="22"/>
            <w:lang w:val="en-US"/>
          </w:rPr>
          <w:t>admin</w:t>
        </w:r>
        <w:r w:rsidR="00C245EF" w:rsidRPr="005F3F2C">
          <w:rPr>
            <w:rStyle w:val="-"/>
            <w:rFonts w:asciiTheme="majorHAnsi" w:hAnsiTheme="majorHAnsi" w:cstheme="minorHAnsi"/>
            <w:sz w:val="22"/>
            <w:szCs w:val="22"/>
          </w:rPr>
          <w:t>.</w:t>
        </w:r>
        <w:proofErr w:type="spellStart"/>
        <w:r w:rsidR="00C245EF" w:rsidRPr="005F3F2C">
          <w:rPr>
            <w:rStyle w:val="-"/>
            <w:rFonts w:asciiTheme="majorHAnsi" w:hAnsiTheme="majorHAnsi" w:cstheme="minorHAnsi"/>
            <w:sz w:val="22"/>
            <w:szCs w:val="22"/>
            <w:lang w:val="en-US"/>
          </w:rPr>
          <w:t>uoc</w:t>
        </w:r>
        <w:proofErr w:type="spellEnd"/>
        <w:r w:rsidR="00C245EF" w:rsidRPr="005F3F2C">
          <w:rPr>
            <w:rStyle w:val="-"/>
            <w:rFonts w:asciiTheme="majorHAnsi" w:hAnsiTheme="majorHAnsi" w:cstheme="minorHAnsi"/>
            <w:sz w:val="22"/>
            <w:szCs w:val="22"/>
          </w:rPr>
          <w:t>.</w:t>
        </w:r>
        <w:proofErr w:type="spellStart"/>
        <w:r w:rsidR="00C245EF" w:rsidRPr="005F3F2C">
          <w:rPr>
            <w:rStyle w:val="-"/>
            <w:rFonts w:asciiTheme="majorHAnsi" w:hAnsiTheme="majorHAnsi" w:cstheme="minorHAnsi"/>
            <w:sz w:val="22"/>
            <w:szCs w:val="22"/>
            <w:lang w:val="en-US"/>
          </w:rPr>
          <w:t>gr</w:t>
        </w:r>
        <w:proofErr w:type="spellEnd"/>
      </w:hyperlink>
      <w:r w:rsidR="00C245EF" w:rsidRPr="00C245EF">
        <w:rPr>
          <w:rFonts w:asciiTheme="majorHAnsi" w:hAnsiTheme="majorHAnsi" w:cstheme="minorHAnsi"/>
          <w:sz w:val="22"/>
          <w:szCs w:val="22"/>
        </w:rPr>
        <w:t xml:space="preserve"> </w:t>
      </w:r>
      <w:r>
        <w:rPr>
          <w:rFonts w:asciiTheme="majorHAnsi" w:hAnsiTheme="majorHAnsi" w:cstheme="minorHAnsi"/>
          <w:sz w:val="22"/>
          <w:szCs w:val="22"/>
        </w:rPr>
        <w:t>(κ</w:t>
      </w:r>
      <w:r w:rsidR="00C245EF">
        <w:rPr>
          <w:rFonts w:asciiTheme="majorHAnsi" w:hAnsiTheme="majorHAnsi" w:cstheme="minorHAnsi"/>
          <w:sz w:val="22"/>
          <w:szCs w:val="22"/>
        </w:rPr>
        <w:t>α Μαριού</w:t>
      </w:r>
      <w:r>
        <w:rPr>
          <w:rFonts w:asciiTheme="majorHAnsi" w:hAnsiTheme="majorHAnsi" w:cstheme="minorHAnsi"/>
          <w:sz w:val="22"/>
          <w:szCs w:val="22"/>
        </w:rPr>
        <w:t>)</w:t>
      </w:r>
      <w:r w:rsidRPr="00BB0E40">
        <w:rPr>
          <w:rFonts w:asciiTheme="majorHAnsi" w:hAnsiTheme="majorHAnsi" w:cstheme="minorHAnsi"/>
          <w:sz w:val="22"/>
          <w:szCs w:val="22"/>
        </w:rPr>
        <w:t>.</w:t>
      </w:r>
    </w:p>
    <w:p w:rsidR="00761292" w:rsidRPr="00BB0E40" w:rsidRDefault="00761292" w:rsidP="00C679E0">
      <w:pPr>
        <w:pStyle w:val="a4"/>
        <w:spacing w:line="280" w:lineRule="atLeast"/>
        <w:ind w:right="-285"/>
        <w:rPr>
          <w:rFonts w:asciiTheme="majorHAnsi" w:hAnsiTheme="majorHAnsi" w:cstheme="minorHAnsi"/>
          <w:sz w:val="22"/>
          <w:szCs w:val="22"/>
        </w:rPr>
      </w:pPr>
    </w:p>
    <w:p w:rsidR="00421635" w:rsidRPr="00421635" w:rsidRDefault="00DF3D75" w:rsidP="00421635">
      <w:pPr>
        <w:autoSpaceDE w:val="0"/>
        <w:autoSpaceDN w:val="0"/>
        <w:adjustRightInd w:val="0"/>
        <w:ind w:right="-285"/>
        <w:jc w:val="both"/>
        <w:rPr>
          <w:rFonts w:ascii="Cambria" w:hAnsi="Cambria" w:cs="Calibri"/>
          <w:sz w:val="22"/>
          <w:szCs w:val="22"/>
        </w:rPr>
      </w:pPr>
      <w:r w:rsidRPr="00D05AD4">
        <w:rPr>
          <w:rFonts w:ascii="Cambria" w:hAnsi="Cambria" w:cs="Calibri"/>
          <w:sz w:val="22"/>
          <w:szCs w:val="22"/>
        </w:rPr>
        <w:t xml:space="preserve">Για τεχνικές πληροφορίες οι ενδιαφερόμενοι μπορούν να απευθύνονται όλες τις εργάσιμες ημέρες </w:t>
      </w:r>
      <w:r w:rsidRPr="00421635">
        <w:rPr>
          <w:rFonts w:ascii="Cambria" w:hAnsi="Cambria" w:cs="Calibri"/>
          <w:sz w:val="22"/>
          <w:szCs w:val="22"/>
        </w:rPr>
        <w:t xml:space="preserve">των Δημοσίων Υπηρεσιών, </w:t>
      </w:r>
      <w:r w:rsidR="00421635" w:rsidRPr="00421635">
        <w:rPr>
          <w:rFonts w:ascii="Cambria" w:hAnsi="Cambria" w:cs="Calibri"/>
          <w:sz w:val="22"/>
          <w:szCs w:val="22"/>
        </w:rPr>
        <w:t xml:space="preserve">από τα γραφεία </w:t>
      </w:r>
      <w:r w:rsidR="007F73B3">
        <w:rPr>
          <w:rFonts w:ascii="Cambria" w:hAnsi="Cambria" w:cs="Calibri"/>
          <w:sz w:val="22"/>
          <w:szCs w:val="22"/>
        </w:rPr>
        <w:t xml:space="preserve">της Υ.Τ.Ε. στο Κτήριο Διοίκησης Ι </w:t>
      </w:r>
      <w:r w:rsidR="00421635" w:rsidRPr="00421635">
        <w:rPr>
          <w:rFonts w:ascii="Cambria" w:hAnsi="Cambria" w:cs="Calibri"/>
          <w:sz w:val="22"/>
          <w:szCs w:val="22"/>
        </w:rPr>
        <w:t xml:space="preserve">του Π.Κ στις </w:t>
      </w:r>
      <w:proofErr w:type="spellStart"/>
      <w:r w:rsidR="00421635" w:rsidRPr="00421635">
        <w:rPr>
          <w:rFonts w:ascii="Cambria" w:hAnsi="Cambria" w:cs="Calibri"/>
          <w:sz w:val="22"/>
          <w:szCs w:val="22"/>
        </w:rPr>
        <w:t>Βούτες</w:t>
      </w:r>
      <w:proofErr w:type="spellEnd"/>
      <w:r w:rsidR="00421635" w:rsidRPr="00421635">
        <w:rPr>
          <w:rFonts w:ascii="Cambria" w:hAnsi="Cambria" w:cs="Calibri"/>
          <w:sz w:val="22"/>
          <w:szCs w:val="22"/>
        </w:rPr>
        <w:t xml:space="preserve"> και στο </w:t>
      </w:r>
      <w:proofErr w:type="spellStart"/>
      <w:r w:rsidR="00421635" w:rsidRPr="00421635">
        <w:rPr>
          <w:rFonts w:ascii="Cambria" w:hAnsi="Cambria" w:cs="Calibri"/>
          <w:sz w:val="22"/>
          <w:szCs w:val="22"/>
        </w:rPr>
        <w:t>τηλ</w:t>
      </w:r>
      <w:proofErr w:type="spellEnd"/>
      <w:r w:rsidR="00421635" w:rsidRPr="00421635">
        <w:rPr>
          <w:rFonts w:ascii="Cambria" w:hAnsi="Cambria" w:cs="Calibri"/>
          <w:sz w:val="22"/>
          <w:szCs w:val="22"/>
        </w:rPr>
        <w:t>.</w:t>
      </w:r>
      <w:r w:rsidR="00421635">
        <w:rPr>
          <w:rFonts w:ascii="Cambria" w:hAnsi="Cambria" w:cs="Calibri"/>
          <w:sz w:val="22"/>
          <w:szCs w:val="22"/>
        </w:rPr>
        <w:t xml:space="preserve"> </w:t>
      </w:r>
      <w:r w:rsidR="00AD705E">
        <w:rPr>
          <w:rFonts w:ascii="Cambria" w:hAnsi="Cambria" w:cs="Calibri"/>
          <w:sz w:val="22"/>
          <w:szCs w:val="22"/>
        </w:rPr>
        <w:t>2810-39</w:t>
      </w:r>
      <w:r w:rsidR="00421635" w:rsidRPr="00421635">
        <w:rPr>
          <w:rFonts w:ascii="Cambria" w:hAnsi="Cambria" w:cs="Calibri"/>
          <w:sz w:val="22"/>
          <w:szCs w:val="22"/>
        </w:rPr>
        <w:t>3</w:t>
      </w:r>
      <w:r w:rsidR="005F1DE4">
        <w:rPr>
          <w:rFonts w:ascii="Cambria" w:hAnsi="Cambria" w:cs="Calibri"/>
          <w:sz w:val="22"/>
          <w:szCs w:val="22"/>
        </w:rPr>
        <w:t xml:space="preserve">311 </w:t>
      </w:r>
      <w:r w:rsidR="007F73B3">
        <w:rPr>
          <w:rFonts w:ascii="Cambria" w:hAnsi="Cambria" w:cs="Calibri"/>
          <w:sz w:val="22"/>
          <w:szCs w:val="22"/>
        </w:rPr>
        <w:t xml:space="preserve">&amp; </w:t>
      </w:r>
      <w:r w:rsidR="007F73B3">
        <w:rPr>
          <w:rFonts w:asciiTheme="majorHAnsi" w:hAnsiTheme="majorHAnsi" w:cstheme="minorHAnsi"/>
          <w:sz w:val="22"/>
          <w:szCs w:val="22"/>
          <w:lang w:val="en-US"/>
        </w:rPr>
        <w:t>email</w:t>
      </w:r>
      <w:r w:rsidR="007F73B3" w:rsidRPr="00D05AD4">
        <w:rPr>
          <w:rFonts w:asciiTheme="majorHAnsi" w:hAnsiTheme="majorHAnsi" w:cstheme="minorHAnsi"/>
          <w:sz w:val="22"/>
          <w:szCs w:val="22"/>
        </w:rPr>
        <w:t xml:space="preserve"> </w:t>
      </w:r>
      <w:r w:rsidR="005F1DE4" w:rsidRPr="005F1DE4">
        <w:rPr>
          <w:rFonts w:asciiTheme="majorHAnsi" w:hAnsiTheme="majorHAnsi" w:cstheme="minorHAnsi"/>
          <w:sz w:val="22"/>
          <w:szCs w:val="22"/>
        </w:rPr>
        <w:t>mstavrak@uoc.gr</w:t>
      </w:r>
      <w:r w:rsidR="007F73B3" w:rsidRPr="007F73B3">
        <w:rPr>
          <w:rFonts w:asciiTheme="majorHAnsi" w:hAnsiTheme="majorHAnsi" w:cstheme="minorHAnsi"/>
          <w:sz w:val="22"/>
          <w:szCs w:val="22"/>
        </w:rPr>
        <w:t xml:space="preserve"> </w:t>
      </w:r>
      <w:r w:rsidR="005F1DE4">
        <w:rPr>
          <w:rFonts w:asciiTheme="majorHAnsi" w:hAnsiTheme="majorHAnsi" w:cstheme="minorHAnsi"/>
          <w:sz w:val="22"/>
          <w:szCs w:val="22"/>
        </w:rPr>
        <w:t>(</w:t>
      </w:r>
      <w:r w:rsidR="005F1DE4" w:rsidRPr="005F1DE4">
        <w:rPr>
          <w:rFonts w:asciiTheme="majorHAnsi" w:hAnsiTheme="majorHAnsi" w:cstheme="minorHAnsi"/>
          <w:sz w:val="22"/>
          <w:szCs w:val="22"/>
        </w:rPr>
        <w:t>κ. Εμμανουήλ Σταυρακάκη</w:t>
      </w:r>
      <w:r w:rsidR="00421635" w:rsidRPr="005F1DE4">
        <w:rPr>
          <w:rFonts w:asciiTheme="majorHAnsi" w:hAnsiTheme="majorHAnsi" w:cstheme="minorHAnsi"/>
          <w:sz w:val="22"/>
          <w:szCs w:val="22"/>
        </w:rPr>
        <w:t>)</w:t>
      </w:r>
      <w:r w:rsidR="00421635" w:rsidRPr="00421635">
        <w:rPr>
          <w:rFonts w:ascii="Cambria" w:hAnsi="Cambria" w:cs="Calibri"/>
          <w:sz w:val="22"/>
          <w:szCs w:val="22"/>
        </w:rPr>
        <w:t xml:space="preserve">. </w:t>
      </w:r>
    </w:p>
    <w:p w:rsidR="00DF3D75" w:rsidRPr="00BB0E40" w:rsidRDefault="00DF3D75" w:rsidP="00C679E0">
      <w:pPr>
        <w:ind w:right="-285" w:firstLine="284"/>
        <w:contextualSpacing/>
        <w:jc w:val="both"/>
        <w:rPr>
          <w:rFonts w:asciiTheme="majorHAnsi" w:hAnsiTheme="majorHAnsi" w:cstheme="minorHAnsi"/>
          <w:sz w:val="22"/>
          <w:szCs w:val="22"/>
        </w:rPr>
      </w:pPr>
    </w:p>
    <w:p w:rsidR="00DF3D75" w:rsidRDefault="00DF3D75" w:rsidP="00C679E0">
      <w:pPr>
        <w:autoSpaceDE w:val="0"/>
        <w:autoSpaceDN w:val="0"/>
        <w:adjustRightInd w:val="0"/>
        <w:ind w:right="-285"/>
        <w:rPr>
          <w:rFonts w:asciiTheme="majorHAnsi" w:hAnsiTheme="majorHAnsi" w:cstheme="minorHAnsi"/>
          <w:b/>
          <w:sz w:val="22"/>
          <w:szCs w:val="22"/>
        </w:rPr>
      </w:pPr>
    </w:p>
    <w:p w:rsidR="007F73B3" w:rsidRPr="00BB0E40" w:rsidRDefault="007F73B3" w:rsidP="00C679E0">
      <w:pPr>
        <w:autoSpaceDE w:val="0"/>
        <w:autoSpaceDN w:val="0"/>
        <w:adjustRightInd w:val="0"/>
        <w:ind w:right="-285"/>
        <w:rPr>
          <w:rFonts w:asciiTheme="majorHAnsi" w:hAnsiTheme="majorHAnsi" w:cstheme="minorHAnsi"/>
          <w:b/>
          <w:sz w:val="22"/>
          <w:szCs w:val="22"/>
        </w:rPr>
      </w:pPr>
    </w:p>
    <w:p w:rsidR="00DF3D75" w:rsidRPr="00BB0E40" w:rsidRDefault="007D3865" w:rsidP="00C679E0">
      <w:pPr>
        <w:autoSpaceDE w:val="0"/>
        <w:autoSpaceDN w:val="0"/>
        <w:adjustRightInd w:val="0"/>
        <w:ind w:left="3240" w:right="-285" w:firstLine="720"/>
        <w:jc w:val="center"/>
        <w:rPr>
          <w:rFonts w:asciiTheme="majorHAnsi" w:hAnsiTheme="majorHAnsi" w:cstheme="minorHAnsi"/>
          <w:b/>
          <w:sz w:val="22"/>
          <w:szCs w:val="22"/>
        </w:rPr>
      </w:pPr>
      <w:r>
        <w:rPr>
          <w:rFonts w:asciiTheme="majorHAnsi" w:hAnsiTheme="majorHAnsi" w:cstheme="minorHAnsi"/>
          <w:b/>
          <w:sz w:val="22"/>
          <w:szCs w:val="22"/>
        </w:rPr>
        <w:t xml:space="preserve"> </w:t>
      </w:r>
      <w:r w:rsidR="00DF3D75">
        <w:rPr>
          <w:rFonts w:asciiTheme="majorHAnsi" w:hAnsiTheme="majorHAnsi" w:cstheme="minorHAnsi"/>
          <w:b/>
          <w:sz w:val="22"/>
          <w:szCs w:val="22"/>
        </w:rPr>
        <w:t>Ο Αντιπρύτανης</w:t>
      </w:r>
      <w:r w:rsidR="00DF3D75" w:rsidRPr="00BB0E40">
        <w:rPr>
          <w:rFonts w:asciiTheme="majorHAnsi" w:hAnsiTheme="majorHAnsi" w:cstheme="minorHAnsi"/>
          <w:b/>
          <w:sz w:val="22"/>
          <w:szCs w:val="22"/>
        </w:rPr>
        <w:t xml:space="preserve"> </w:t>
      </w:r>
      <w:r w:rsidR="00DF3D75">
        <w:rPr>
          <w:rFonts w:asciiTheme="majorHAnsi" w:hAnsiTheme="majorHAnsi" w:cstheme="minorHAnsi"/>
          <w:b/>
          <w:sz w:val="22"/>
          <w:szCs w:val="22"/>
        </w:rPr>
        <w:t>Οικονομικών &amp;</w:t>
      </w:r>
      <w:r w:rsidR="009E7577">
        <w:rPr>
          <w:rFonts w:asciiTheme="majorHAnsi" w:hAnsiTheme="majorHAnsi" w:cstheme="minorHAnsi"/>
          <w:b/>
          <w:sz w:val="22"/>
          <w:szCs w:val="22"/>
        </w:rPr>
        <w:t xml:space="preserve"> </w:t>
      </w:r>
      <w:r w:rsidR="00DF3D75">
        <w:rPr>
          <w:rFonts w:asciiTheme="majorHAnsi" w:hAnsiTheme="majorHAnsi" w:cstheme="minorHAnsi"/>
          <w:b/>
          <w:sz w:val="22"/>
          <w:szCs w:val="22"/>
        </w:rPr>
        <w:t>Υποδομών</w:t>
      </w:r>
    </w:p>
    <w:p w:rsidR="00DF3D75" w:rsidRPr="00BB0E40" w:rsidRDefault="00DF3D75" w:rsidP="00C679E0">
      <w:pPr>
        <w:autoSpaceDE w:val="0"/>
        <w:autoSpaceDN w:val="0"/>
        <w:adjustRightInd w:val="0"/>
        <w:ind w:left="3240" w:right="-285"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rsidR="00DF3D75" w:rsidRDefault="00DF3D75" w:rsidP="00C679E0">
      <w:pPr>
        <w:ind w:right="-285"/>
        <w:jc w:val="center"/>
        <w:rPr>
          <w:rFonts w:asciiTheme="majorHAnsi" w:hAnsiTheme="majorHAnsi" w:cstheme="minorHAnsi"/>
          <w:b/>
          <w:sz w:val="22"/>
          <w:szCs w:val="22"/>
        </w:rPr>
      </w:pPr>
    </w:p>
    <w:p w:rsidR="00DF3D75" w:rsidRDefault="00DF3D75" w:rsidP="00C679E0">
      <w:pPr>
        <w:ind w:right="-285"/>
        <w:jc w:val="center"/>
        <w:rPr>
          <w:rFonts w:asciiTheme="majorHAnsi" w:hAnsiTheme="majorHAnsi" w:cstheme="minorHAnsi"/>
          <w:b/>
          <w:sz w:val="22"/>
          <w:szCs w:val="22"/>
        </w:rPr>
      </w:pPr>
    </w:p>
    <w:p w:rsidR="00DF3D75" w:rsidRDefault="00DF3D75" w:rsidP="00C679E0">
      <w:pPr>
        <w:ind w:right="-285"/>
        <w:jc w:val="center"/>
        <w:rPr>
          <w:rFonts w:asciiTheme="majorHAnsi" w:hAnsiTheme="majorHAnsi" w:cstheme="minorHAnsi"/>
          <w:b/>
          <w:sz w:val="22"/>
          <w:szCs w:val="22"/>
        </w:rPr>
      </w:pPr>
    </w:p>
    <w:p w:rsidR="00DF3D75" w:rsidRDefault="00DF3D75" w:rsidP="00C679E0">
      <w:pPr>
        <w:ind w:right="-285"/>
        <w:jc w:val="center"/>
        <w:rPr>
          <w:rFonts w:asciiTheme="majorHAnsi" w:hAnsiTheme="majorHAnsi" w:cstheme="minorHAnsi"/>
          <w:b/>
          <w:sz w:val="22"/>
          <w:szCs w:val="22"/>
        </w:rPr>
      </w:pPr>
      <w:r>
        <w:rPr>
          <w:rFonts w:asciiTheme="majorHAnsi" w:hAnsiTheme="majorHAnsi" w:cstheme="minorHAnsi"/>
          <w:b/>
          <w:sz w:val="22"/>
          <w:szCs w:val="22"/>
        </w:rPr>
        <w:t xml:space="preserve">                                                         </w:t>
      </w:r>
      <w:r w:rsidR="007D3865">
        <w:rPr>
          <w:rFonts w:asciiTheme="majorHAnsi" w:hAnsiTheme="majorHAnsi" w:cstheme="minorHAnsi"/>
          <w:b/>
          <w:sz w:val="22"/>
          <w:szCs w:val="22"/>
        </w:rPr>
        <w:t xml:space="preserve">                          </w:t>
      </w:r>
      <w:r>
        <w:rPr>
          <w:rFonts w:asciiTheme="majorHAnsi" w:hAnsiTheme="majorHAnsi" w:cstheme="minorHAnsi"/>
          <w:b/>
          <w:sz w:val="22"/>
          <w:szCs w:val="22"/>
        </w:rPr>
        <w:t>Κωνσταντίνος Σπανουδάκης</w:t>
      </w:r>
    </w:p>
    <w:p w:rsidR="007D3865" w:rsidRPr="00BB0E40" w:rsidRDefault="007D3865" w:rsidP="007D3865">
      <w:pPr>
        <w:ind w:left="2880" w:right="-285" w:firstLine="720"/>
        <w:jc w:val="center"/>
        <w:rPr>
          <w:rFonts w:asciiTheme="majorHAnsi" w:hAnsiTheme="majorHAnsi" w:cstheme="minorHAnsi"/>
          <w:b/>
          <w:sz w:val="22"/>
          <w:szCs w:val="22"/>
        </w:rPr>
      </w:pPr>
      <w:r>
        <w:rPr>
          <w:rFonts w:asciiTheme="majorHAnsi" w:hAnsiTheme="majorHAnsi" w:cstheme="minorHAnsi"/>
          <w:b/>
          <w:sz w:val="22"/>
          <w:szCs w:val="22"/>
        </w:rPr>
        <w:t xml:space="preserve">     Καθηγητής</w:t>
      </w:r>
    </w:p>
    <w:p w:rsidR="00461FE1" w:rsidRDefault="00461FE1" w:rsidP="00C679E0">
      <w:pPr>
        <w:ind w:right="-285"/>
        <w:rPr>
          <w:rFonts w:asciiTheme="majorHAnsi" w:hAnsiTheme="majorHAnsi"/>
          <w:b/>
          <w:sz w:val="22"/>
          <w:szCs w:val="22"/>
        </w:rPr>
      </w:pPr>
      <w:r>
        <w:rPr>
          <w:rFonts w:asciiTheme="majorHAnsi" w:hAnsiTheme="majorHAnsi"/>
          <w:b/>
          <w:sz w:val="22"/>
          <w:szCs w:val="22"/>
        </w:rPr>
        <w:br w:type="page"/>
      </w:r>
    </w:p>
    <w:p w:rsidR="00461FE1" w:rsidRDefault="00461FE1" w:rsidP="00DF3D75">
      <w:pPr>
        <w:pStyle w:val="a4"/>
        <w:spacing w:line="280" w:lineRule="atLeast"/>
        <w:ind w:right="-285"/>
        <w:jc w:val="center"/>
        <w:rPr>
          <w:rFonts w:asciiTheme="majorHAnsi" w:hAnsiTheme="majorHAnsi"/>
          <w:b/>
          <w:sz w:val="22"/>
          <w:szCs w:val="22"/>
        </w:rPr>
      </w:pPr>
    </w:p>
    <w:p w:rsidR="004C2B27" w:rsidRDefault="00461FE1" w:rsidP="00D55033">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r w:rsidR="00975311">
        <w:rPr>
          <w:rFonts w:asciiTheme="majorHAnsi" w:hAnsiTheme="majorHAnsi"/>
          <w:b/>
          <w:sz w:val="22"/>
          <w:szCs w:val="22"/>
        </w:rPr>
        <w:t xml:space="preserve"> </w:t>
      </w:r>
    </w:p>
    <w:p w:rsidR="00D55033" w:rsidRDefault="00D55033" w:rsidP="00D55033">
      <w:pPr>
        <w:pStyle w:val="a4"/>
        <w:spacing w:line="280" w:lineRule="atLeast"/>
        <w:ind w:right="-285"/>
        <w:jc w:val="center"/>
        <w:rPr>
          <w:rFonts w:asciiTheme="majorHAnsi" w:hAnsiTheme="majorHAnsi"/>
          <w:b/>
          <w:sz w:val="22"/>
          <w:szCs w:val="22"/>
        </w:rPr>
      </w:pPr>
      <w:r w:rsidRPr="00D55033">
        <w:rPr>
          <w:rFonts w:asciiTheme="majorHAnsi" w:hAnsiTheme="majorHAnsi"/>
          <w:b/>
          <w:sz w:val="22"/>
          <w:szCs w:val="22"/>
        </w:rPr>
        <w:t>ΤΕΧΝΙΚ</w:t>
      </w:r>
      <w:r w:rsidR="004C2B27">
        <w:rPr>
          <w:rFonts w:asciiTheme="majorHAnsi" w:hAnsiTheme="majorHAnsi"/>
          <w:b/>
          <w:sz w:val="22"/>
          <w:szCs w:val="22"/>
        </w:rPr>
        <w:t>Η</w:t>
      </w:r>
      <w:r w:rsidRPr="00D55033">
        <w:rPr>
          <w:rFonts w:asciiTheme="majorHAnsi" w:hAnsiTheme="majorHAnsi"/>
          <w:b/>
          <w:sz w:val="22"/>
          <w:szCs w:val="22"/>
        </w:rPr>
        <w:t xml:space="preserve"> Π</w:t>
      </w:r>
      <w:r w:rsidR="004C2B27">
        <w:rPr>
          <w:rFonts w:asciiTheme="majorHAnsi" w:hAnsiTheme="majorHAnsi"/>
          <w:b/>
          <w:sz w:val="22"/>
          <w:szCs w:val="22"/>
        </w:rPr>
        <w:t>ΕΡΙΓΡΑΦΗ</w:t>
      </w:r>
    </w:p>
    <w:p w:rsidR="002202D2" w:rsidRDefault="002202D2" w:rsidP="00D55033">
      <w:pPr>
        <w:pStyle w:val="a4"/>
        <w:spacing w:line="280" w:lineRule="atLeast"/>
        <w:ind w:right="-285"/>
        <w:jc w:val="center"/>
        <w:rPr>
          <w:rFonts w:asciiTheme="majorHAnsi" w:hAnsiTheme="majorHAnsi"/>
          <w:b/>
          <w:sz w:val="22"/>
          <w:szCs w:val="22"/>
        </w:rPr>
      </w:pPr>
    </w:p>
    <w:p w:rsidR="005F1DE4" w:rsidRDefault="005F1DE4" w:rsidP="005F1DE4">
      <w:pPr>
        <w:pStyle w:val="a4"/>
        <w:spacing w:line="280" w:lineRule="atLeast"/>
        <w:ind w:right="-285"/>
        <w:jc w:val="center"/>
        <w:rPr>
          <w:rFonts w:asciiTheme="majorHAnsi" w:hAnsiTheme="majorHAnsi"/>
          <w:b/>
          <w:sz w:val="22"/>
          <w:szCs w:val="22"/>
        </w:rPr>
      </w:pPr>
      <w:r w:rsidRPr="005F1DE4">
        <w:rPr>
          <w:rFonts w:asciiTheme="majorHAnsi" w:hAnsiTheme="majorHAnsi"/>
          <w:b/>
          <w:sz w:val="22"/>
          <w:szCs w:val="22"/>
        </w:rPr>
        <w:t>Εργασίες για έκτακτη συντήρηση τηλεφωνικών υποδομών και υπηρεσιών</w:t>
      </w:r>
    </w:p>
    <w:p w:rsidR="005F1DE4" w:rsidRPr="005F1DE4" w:rsidRDefault="005F1DE4" w:rsidP="005F1DE4">
      <w:pPr>
        <w:pStyle w:val="a4"/>
        <w:spacing w:line="280" w:lineRule="atLeast"/>
        <w:ind w:right="-285"/>
        <w:jc w:val="center"/>
        <w:rPr>
          <w:rFonts w:asciiTheme="majorHAnsi" w:hAnsiTheme="majorHAnsi"/>
          <w:b/>
          <w:sz w:val="22"/>
          <w:szCs w:val="22"/>
        </w:rPr>
      </w:pPr>
    </w:p>
    <w:p w:rsidR="005F1DE4" w:rsidRDefault="005F1DE4" w:rsidP="005F1DE4">
      <w:pPr>
        <w:autoSpaceDE w:val="0"/>
        <w:autoSpaceDN w:val="0"/>
        <w:adjustRightInd w:val="0"/>
        <w:jc w:val="both"/>
        <w:rPr>
          <w:rFonts w:asciiTheme="majorHAnsi" w:hAnsiTheme="majorHAnsi" w:cs="Garamond"/>
          <w:sz w:val="22"/>
          <w:szCs w:val="22"/>
        </w:rPr>
      </w:pPr>
      <w:r w:rsidRPr="005F1DE4">
        <w:rPr>
          <w:rFonts w:asciiTheme="majorHAnsi" w:hAnsiTheme="majorHAnsi" w:cs="Garamond"/>
          <w:sz w:val="22"/>
          <w:szCs w:val="22"/>
        </w:rPr>
        <w:t>Τα κεντρικά συστήματα τηλεφωνικών υπηρεσιών του Π.Κ εξυπηρετούν το σύνολο των τηλεπικοινωνιακών</w:t>
      </w:r>
      <w:r>
        <w:rPr>
          <w:rFonts w:asciiTheme="majorHAnsi" w:hAnsiTheme="majorHAnsi" w:cs="Garamond"/>
          <w:sz w:val="22"/>
          <w:szCs w:val="22"/>
        </w:rPr>
        <w:t xml:space="preserve"> </w:t>
      </w:r>
      <w:r w:rsidRPr="005F1DE4">
        <w:rPr>
          <w:rFonts w:asciiTheme="majorHAnsi" w:hAnsiTheme="majorHAnsi" w:cs="Garamond"/>
          <w:sz w:val="22"/>
          <w:szCs w:val="22"/>
        </w:rPr>
        <w:t>αναγκών του Ιδρύματος προσφέροντας προηγμένες τηλεπικοινωνιακές υπηρεσίες που είναι απαραίτητες για</w:t>
      </w:r>
      <w:r>
        <w:rPr>
          <w:rFonts w:asciiTheme="majorHAnsi" w:hAnsiTheme="majorHAnsi" w:cs="Garamond"/>
          <w:sz w:val="22"/>
          <w:szCs w:val="22"/>
        </w:rPr>
        <w:t xml:space="preserve"> </w:t>
      </w:r>
      <w:r w:rsidRPr="005F1DE4">
        <w:rPr>
          <w:rFonts w:asciiTheme="majorHAnsi" w:hAnsiTheme="majorHAnsi" w:cs="Garamond"/>
          <w:sz w:val="22"/>
          <w:szCs w:val="22"/>
        </w:rPr>
        <w:t>την εύρυθμη λειτουργία της εκπαιδευτικής και διοικητικής διαδικασίας. Με στόχο την διατήρηση των</w:t>
      </w:r>
      <w:r>
        <w:rPr>
          <w:rFonts w:asciiTheme="majorHAnsi" w:hAnsiTheme="majorHAnsi" w:cs="Garamond"/>
          <w:sz w:val="22"/>
          <w:szCs w:val="22"/>
        </w:rPr>
        <w:t xml:space="preserve"> </w:t>
      </w:r>
      <w:r w:rsidRPr="005F1DE4">
        <w:rPr>
          <w:rFonts w:asciiTheme="majorHAnsi" w:hAnsiTheme="majorHAnsi" w:cs="Garamond"/>
          <w:sz w:val="22"/>
          <w:szCs w:val="22"/>
        </w:rPr>
        <w:t>κεντρικών συστημάτων τηλεφωνικών υπηρεσιών σε βέλτιστη λειτουργική κατάσταση, είναι απαραίτητο να</w:t>
      </w:r>
      <w:r>
        <w:rPr>
          <w:rFonts w:asciiTheme="majorHAnsi" w:hAnsiTheme="majorHAnsi" w:cs="Garamond"/>
          <w:sz w:val="22"/>
          <w:szCs w:val="22"/>
        </w:rPr>
        <w:t xml:space="preserve"> </w:t>
      </w:r>
      <w:r w:rsidRPr="005F1DE4">
        <w:rPr>
          <w:rFonts w:asciiTheme="majorHAnsi" w:hAnsiTheme="majorHAnsi" w:cs="Garamond"/>
          <w:sz w:val="22"/>
          <w:szCs w:val="22"/>
        </w:rPr>
        <w:t>πραγματοποιηθούν έκτακτες εργασίες συντήρησης. Οι έκτακτες εργασίες συντήρησης κρίνονται απολύτως</w:t>
      </w:r>
      <w:r>
        <w:rPr>
          <w:rFonts w:asciiTheme="majorHAnsi" w:hAnsiTheme="majorHAnsi" w:cs="Garamond"/>
          <w:sz w:val="22"/>
          <w:szCs w:val="22"/>
        </w:rPr>
        <w:t xml:space="preserve"> </w:t>
      </w:r>
      <w:r w:rsidRPr="005F1DE4">
        <w:rPr>
          <w:rFonts w:asciiTheme="majorHAnsi" w:hAnsiTheme="majorHAnsi" w:cs="Garamond"/>
          <w:sz w:val="22"/>
          <w:szCs w:val="22"/>
        </w:rPr>
        <w:t>απαραίτητες για την διατήρηση της ασφαλούς και ορθής λειτουργίας των παρεχόμενων τηλεπικοινωνιακών</w:t>
      </w:r>
      <w:r w:rsidR="00312C62">
        <w:rPr>
          <w:rFonts w:asciiTheme="majorHAnsi" w:hAnsiTheme="majorHAnsi" w:cs="Garamond"/>
          <w:sz w:val="22"/>
          <w:szCs w:val="22"/>
        </w:rPr>
        <w:t xml:space="preserve"> </w:t>
      </w:r>
      <w:r w:rsidRPr="005F1DE4">
        <w:rPr>
          <w:rFonts w:asciiTheme="majorHAnsi" w:hAnsiTheme="majorHAnsi" w:cs="Garamond"/>
          <w:sz w:val="22"/>
          <w:szCs w:val="22"/>
        </w:rPr>
        <w:t>υπηρεσιών και είναι κρίσιμο να πραγματοποιηθούν εντός του 2021 ώστε να συνεχιστεί απρόσκοπτα η</w:t>
      </w:r>
      <w:r>
        <w:rPr>
          <w:rFonts w:asciiTheme="majorHAnsi" w:hAnsiTheme="majorHAnsi" w:cs="Garamond"/>
          <w:sz w:val="22"/>
          <w:szCs w:val="22"/>
        </w:rPr>
        <w:t xml:space="preserve"> </w:t>
      </w:r>
      <w:r w:rsidRPr="005F1DE4">
        <w:rPr>
          <w:rFonts w:asciiTheme="majorHAnsi" w:hAnsiTheme="majorHAnsi" w:cs="Garamond"/>
          <w:sz w:val="22"/>
          <w:szCs w:val="22"/>
        </w:rPr>
        <w:t>λειτουργία τους.</w:t>
      </w:r>
    </w:p>
    <w:p w:rsidR="002202D2" w:rsidRDefault="002202D2" w:rsidP="005F1DE4">
      <w:pPr>
        <w:autoSpaceDE w:val="0"/>
        <w:autoSpaceDN w:val="0"/>
        <w:adjustRightInd w:val="0"/>
        <w:jc w:val="both"/>
        <w:rPr>
          <w:rFonts w:asciiTheme="majorHAnsi" w:hAnsiTheme="majorHAnsi" w:cs="Garamond"/>
          <w:sz w:val="22"/>
          <w:szCs w:val="22"/>
        </w:rPr>
      </w:pPr>
    </w:p>
    <w:p w:rsidR="005F1DE4" w:rsidRPr="005F1DE4" w:rsidRDefault="005F1DE4" w:rsidP="005F1DE4">
      <w:pPr>
        <w:autoSpaceDE w:val="0"/>
        <w:autoSpaceDN w:val="0"/>
        <w:adjustRightInd w:val="0"/>
        <w:jc w:val="both"/>
        <w:rPr>
          <w:rFonts w:asciiTheme="majorHAnsi" w:hAnsiTheme="majorHAnsi" w:cs="Garamond"/>
          <w:sz w:val="22"/>
          <w:szCs w:val="22"/>
        </w:rPr>
      </w:pPr>
    </w:p>
    <w:p w:rsidR="005F1DE4" w:rsidRPr="002202D2" w:rsidRDefault="005F1DE4" w:rsidP="005F1DE4">
      <w:pPr>
        <w:autoSpaceDE w:val="0"/>
        <w:autoSpaceDN w:val="0"/>
        <w:adjustRightInd w:val="0"/>
        <w:rPr>
          <w:rFonts w:asciiTheme="majorHAnsi" w:hAnsiTheme="majorHAnsi" w:cs="Garamond"/>
          <w:b/>
          <w:sz w:val="22"/>
          <w:szCs w:val="22"/>
        </w:rPr>
      </w:pPr>
      <w:r w:rsidRPr="002202D2">
        <w:rPr>
          <w:rFonts w:asciiTheme="majorHAnsi" w:hAnsiTheme="majorHAnsi" w:cs="Garamond"/>
          <w:b/>
          <w:sz w:val="22"/>
          <w:szCs w:val="22"/>
        </w:rPr>
        <w:t>Οι απαιτούμενες ενέργειες για την έκτακτη συντήρηση περιλαμβάνουν:</w:t>
      </w:r>
    </w:p>
    <w:p w:rsidR="002202D2" w:rsidRPr="005F1DE4" w:rsidRDefault="002202D2" w:rsidP="005F1DE4">
      <w:pPr>
        <w:autoSpaceDE w:val="0"/>
        <w:autoSpaceDN w:val="0"/>
        <w:adjustRightInd w:val="0"/>
        <w:rPr>
          <w:rFonts w:asciiTheme="majorHAnsi" w:hAnsiTheme="majorHAnsi" w:cs="Garamond"/>
          <w:sz w:val="22"/>
          <w:szCs w:val="22"/>
        </w:rPr>
      </w:pPr>
    </w:p>
    <w:p w:rsidR="005F1DE4" w:rsidRPr="002202D2" w:rsidRDefault="002202D2" w:rsidP="002202D2">
      <w:pPr>
        <w:autoSpaceDE w:val="0"/>
        <w:autoSpaceDN w:val="0"/>
        <w:adjustRightInd w:val="0"/>
        <w:rPr>
          <w:rFonts w:asciiTheme="majorHAnsi" w:hAnsiTheme="majorHAnsi" w:cs="Garamond"/>
          <w:sz w:val="22"/>
          <w:szCs w:val="22"/>
        </w:rPr>
      </w:pPr>
      <w:r w:rsidRPr="002202D2">
        <w:rPr>
          <w:rFonts w:asciiTheme="majorHAnsi" w:hAnsiTheme="majorHAnsi" w:cs="Garamond"/>
          <w:sz w:val="22"/>
          <w:szCs w:val="22"/>
        </w:rPr>
        <w:t>1.</w:t>
      </w:r>
      <w:r>
        <w:rPr>
          <w:rFonts w:asciiTheme="majorHAnsi" w:hAnsiTheme="majorHAnsi" w:cs="Garamond"/>
          <w:sz w:val="22"/>
          <w:szCs w:val="22"/>
        </w:rPr>
        <w:t xml:space="preserve"> </w:t>
      </w:r>
      <w:r w:rsidR="005F1DE4" w:rsidRPr="002202D2">
        <w:rPr>
          <w:rFonts w:asciiTheme="majorHAnsi" w:hAnsiTheme="majorHAnsi" w:cs="Garamond"/>
          <w:sz w:val="22"/>
          <w:szCs w:val="22"/>
        </w:rPr>
        <w:t>Αποτύπωση της υφιστάμενης κατάστασης.</w:t>
      </w:r>
    </w:p>
    <w:p w:rsidR="002202D2" w:rsidRPr="002202D2" w:rsidRDefault="002202D2" w:rsidP="002202D2"/>
    <w:p w:rsidR="005F1DE4" w:rsidRDefault="005F1DE4" w:rsidP="005F1DE4">
      <w:pPr>
        <w:autoSpaceDE w:val="0"/>
        <w:autoSpaceDN w:val="0"/>
        <w:adjustRightInd w:val="0"/>
        <w:jc w:val="both"/>
        <w:rPr>
          <w:rFonts w:asciiTheme="majorHAnsi" w:hAnsiTheme="majorHAnsi" w:cs="Garamond"/>
          <w:sz w:val="22"/>
          <w:szCs w:val="22"/>
        </w:rPr>
      </w:pPr>
      <w:r w:rsidRPr="005F1DE4">
        <w:rPr>
          <w:rFonts w:asciiTheme="majorHAnsi" w:hAnsiTheme="majorHAnsi" w:cs="Garamond"/>
          <w:sz w:val="22"/>
          <w:szCs w:val="22"/>
        </w:rPr>
        <w:t>2. Σχεδιασμό για την υλοποίηση των εργασιών ώστε αυτές να γίνουν ενώ τα συστήματα θα</w:t>
      </w:r>
      <w:r>
        <w:rPr>
          <w:rFonts w:asciiTheme="majorHAnsi" w:hAnsiTheme="majorHAnsi" w:cs="Garamond"/>
          <w:sz w:val="22"/>
          <w:szCs w:val="22"/>
        </w:rPr>
        <w:t xml:space="preserve"> </w:t>
      </w:r>
      <w:r w:rsidRPr="005F1DE4">
        <w:rPr>
          <w:rFonts w:asciiTheme="majorHAnsi" w:hAnsiTheme="majorHAnsi" w:cs="Garamond"/>
          <w:sz w:val="22"/>
          <w:szCs w:val="22"/>
        </w:rPr>
        <w:t>παραμένουν</w:t>
      </w:r>
      <w:r>
        <w:rPr>
          <w:rFonts w:asciiTheme="majorHAnsi" w:hAnsiTheme="majorHAnsi" w:cs="Garamond"/>
          <w:sz w:val="22"/>
          <w:szCs w:val="22"/>
        </w:rPr>
        <w:t xml:space="preserve"> </w:t>
      </w:r>
      <w:r w:rsidRPr="005F1DE4">
        <w:rPr>
          <w:rFonts w:asciiTheme="majorHAnsi" w:hAnsiTheme="majorHAnsi" w:cs="Garamond"/>
          <w:sz w:val="22"/>
          <w:szCs w:val="22"/>
        </w:rPr>
        <w:t>λειτουργικά.</w:t>
      </w:r>
    </w:p>
    <w:p w:rsidR="002202D2" w:rsidRPr="005F1DE4" w:rsidRDefault="002202D2" w:rsidP="005F1DE4">
      <w:pPr>
        <w:autoSpaceDE w:val="0"/>
        <w:autoSpaceDN w:val="0"/>
        <w:adjustRightInd w:val="0"/>
        <w:jc w:val="both"/>
        <w:rPr>
          <w:rFonts w:asciiTheme="majorHAnsi" w:hAnsiTheme="majorHAnsi" w:cs="Garamond"/>
          <w:sz w:val="22"/>
          <w:szCs w:val="22"/>
        </w:rPr>
      </w:pPr>
    </w:p>
    <w:p w:rsidR="005F1DE4" w:rsidRPr="005F1DE4" w:rsidRDefault="005F1DE4" w:rsidP="005F1DE4">
      <w:pPr>
        <w:autoSpaceDE w:val="0"/>
        <w:autoSpaceDN w:val="0"/>
        <w:adjustRightInd w:val="0"/>
        <w:jc w:val="both"/>
        <w:rPr>
          <w:rFonts w:asciiTheme="majorHAnsi" w:hAnsiTheme="majorHAnsi" w:cs="Garamond"/>
          <w:sz w:val="22"/>
          <w:szCs w:val="22"/>
        </w:rPr>
      </w:pPr>
      <w:r w:rsidRPr="005F1DE4">
        <w:rPr>
          <w:rFonts w:asciiTheme="majorHAnsi" w:hAnsiTheme="majorHAnsi" w:cs="Garamond"/>
          <w:sz w:val="22"/>
          <w:szCs w:val="22"/>
        </w:rPr>
        <w:t>3. Εργασίες που απαιτούνται στον τηλεπικοινωνιακό και σε άλλο εξοπλισμό για την μετάβαση των</w:t>
      </w:r>
    </w:p>
    <w:p w:rsidR="005F1DE4" w:rsidRDefault="005F1DE4" w:rsidP="005F1DE4">
      <w:pPr>
        <w:autoSpaceDE w:val="0"/>
        <w:autoSpaceDN w:val="0"/>
        <w:adjustRightInd w:val="0"/>
        <w:jc w:val="both"/>
        <w:rPr>
          <w:rFonts w:asciiTheme="majorHAnsi" w:hAnsiTheme="majorHAnsi" w:cs="Garamond"/>
          <w:sz w:val="22"/>
          <w:szCs w:val="22"/>
        </w:rPr>
      </w:pPr>
      <w:r w:rsidRPr="005F1DE4">
        <w:rPr>
          <w:rFonts w:asciiTheme="majorHAnsi" w:hAnsiTheme="majorHAnsi" w:cs="Garamond"/>
          <w:sz w:val="22"/>
          <w:szCs w:val="22"/>
        </w:rPr>
        <w:t>κεντρικών και των επιμέρους συστημάτων τηλεφωνικών υπηρεσιών στην νέα έκδοση CUCM 12.5.</w:t>
      </w:r>
    </w:p>
    <w:p w:rsidR="002202D2" w:rsidRPr="005F1DE4" w:rsidRDefault="002202D2" w:rsidP="005F1DE4">
      <w:pPr>
        <w:autoSpaceDE w:val="0"/>
        <w:autoSpaceDN w:val="0"/>
        <w:adjustRightInd w:val="0"/>
        <w:jc w:val="both"/>
        <w:rPr>
          <w:rFonts w:asciiTheme="majorHAnsi" w:hAnsiTheme="majorHAnsi" w:cs="Garamond"/>
          <w:sz w:val="22"/>
          <w:szCs w:val="22"/>
        </w:rPr>
      </w:pPr>
    </w:p>
    <w:p w:rsidR="005F1DE4" w:rsidRPr="005F1DE4" w:rsidRDefault="005F1DE4" w:rsidP="005F1DE4">
      <w:pPr>
        <w:autoSpaceDE w:val="0"/>
        <w:autoSpaceDN w:val="0"/>
        <w:adjustRightInd w:val="0"/>
        <w:jc w:val="both"/>
        <w:rPr>
          <w:rFonts w:asciiTheme="majorHAnsi" w:hAnsiTheme="majorHAnsi" w:cs="Garamond"/>
          <w:sz w:val="22"/>
          <w:szCs w:val="22"/>
        </w:rPr>
      </w:pPr>
      <w:r w:rsidRPr="005F1DE4">
        <w:rPr>
          <w:rFonts w:asciiTheme="majorHAnsi" w:hAnsiTheme="majorHAnsi" w:cs="Garamond"/>
          <w:sz w:val="22"/>
          <w:szCs w:val="22"/>
        </w:rPr>
        <w:t>4. Αναβάθμιση του τηλεπικοινωνιακού εξοπλισμού (δρομολογητές, τηλεφωνικές συσκευές, κλπ) που</w:t>
      </w:r>
      <w:r>
        <w:rPr>
          <w:rFonts w:asciiTheme="majorHAnsi" w:hAnsiTheme="majorHAnsi" w:cs="Garamond"/>
          <w:sz w:val="22"/>
          <w:szCs w:val="22"/>
        </w:rPr>
        <w:t xml:space="preserve"> </w:t>
      </w:r>
      <w:r w:rsidRPr="005F1DE4">
        <w:rPr>
          <w:rFonts w:asciiTheme="majorHAnsi" w:hAnsiTheme="majorHAnsi" w:cs="Garamond"/>
          <w:sz w:val="22"/>
          <w:szCs w:val="22"/>
        </w:rPr>
        <w:t>δεν υποστηρίζονται στην νέα έκδοση. Η υφιστάμενη υποδομή τηλεφωνικών υπηρεσιών που χρήζει</w:t>
      </w:r>
      <w:r>
        <w:rPr>
          <w:rFonts w:asciiTheme="majorHAnsi" w:hAnsiTheme="majorHAnsi" w:cs="Garamond"/>
          <w:sz w:val="22"/>
          <w:szCs w:val="22"/>
        </w:rPr>
        <w:t xml:space="preserve"> </w:t>
      </w:r>
      <w:r w:rsidRPr="005F1DE4">
        <w:rPr>
          <w:rFonts w:asciiTheme="majorHAnsi" w:hAnsiTheme="majorHAnsi" w:cs="Garamond"/>
          <w:sz w:val="22"/>
          <w:szCs w:val="22"/>
        </w:rPr>
        <w:t>αναβάθμισης αποτελείται από:</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lang w:val="en-US"/>
        </w:rPr>
        <w:t xml:space="preserve">Cisco 7821 (42 </w:t>
      </w:r>
      <w:r w:rsidRPr="005F1DE4">
        <w:rPr>
          <w:rFonts w:asciiTheme="majorHAnsi" w:hAnsiTheme="majorHAnsi"/>
          <w:sz w:val="22"/>
          <w:szCs w:val="22"/>
        </w:rPr>
        <w:t>συσκευές</w:t>
      </w:r>
      <w:r w:rsidRPr="005F1DE4">
        <w:rPr>
          <w:rFonts w:asciiTheme="majorHAnsi" w:hAnsiTheme="majorHAnsi"/>
          <w:sz w:val="22"/>
          <w:szCs w:val="22"/>
          <w:lang w:val="en-US"/>
        </w:rPr>
        <w:t>)</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lang w:val="en-US"/>
        </w:rPr>
        <w:t xml:space="preserve">Cisco 7841 (10 </w:t>
      </w:r>
      <w:r w:rsidRPr="005F1DE4">
        <w:rPr>
          <w:rFonts w:asciiTheme="majorHAnsi" w:hAnsiTheme="majorHAnsi"/>
          <w:sz w:val="22"/>
          <w:szCs w:val="22"/>
        </w:rPr>
        <w:t>συσκευές</w:t>
      </w:r>
      <w:r w:rsidRPr="005F1DE4">
        <w:rPr>
          <w:rFonts w:asciiTheme="majorHAnsi" w:hAnsiTheme="majorHAnsi"/>
          <w:sz w:val="22"/>
          <w:szCs w:val="22"/>
          <w:lang w:val="en-US"/>
        </w:rPr>
        <w:t>)</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lang w:val="en-US"/>
        </w:rPr>
        <w:t>Cisco 7</w:t>
      </w:r>
      <w:r w:rsidRPr="005F1DE4">
        <w:rPr>
          <w:rFonts w:asciiTheme="majorHAnsi" w:hAnsiTheme="majorHAnsi"/>
          <w:sz w:val="22"/>
          <w:szCs w:val="22"/>
        </w:rPr>
        <w:t>905</w:t>
      </w:r>
      <w:r w:rsidRPr="005F1DE4">
        <w:rPr>
          <w:rFonts w:asciiTheme="majorHAnsi" w:hAnsiTheme="majorHAnsi"/>
          <w:sz w:val="22"/>
          <w:szCs w:val="22"/>
          <w:lang w:val="en-US"/>
        </w:rPr>
        <w:t xml:space="preserve"> (1</w:t>
      </w:r>
      <w:r w:rsidRPr="005F1DE4">
        <w:rPr>
          <w:rFonts w:asciiTheme="majorHAnsi" w:hAnsiTheme="majorHAnsi"/>
          <w:sz w:val="22"/>
          <w:szCs w:val="22"/>
        </w:rPr>
        <w:t>13συσκευές</w:t>
      </w:r>
      <w:r w:rsidRPr="005F1DE4">
        <w:rPr>
          <w:rFonts w:asciiTheme="majorHAnsi" w:hAnsiTheme="majorHAnsi"/>
          <w:sz w:val="22"/>
          <w:szCs w:val="22"/>
          <w:lang w:val="en-US"/>
        </w:rPr>
        <w:t>)</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lang w:val="en-US"/>
        </w:rPr>
        <w:t>Cisco 7</w:t>
      </w:r>
      <w:r w:rsidRPr="005F1DE4">
        <w:rPr>
          <w:rFonts w:asciiTheme="majorHAnsi" w:hAnsiTheme="majorHAnsi"/>
          <w:sz w:val="22"/>
          <w:szCs w:val="22"/>
        </w:rPr>
        <w:t>906</w:t>
      </w:r>
      <w:r w:rsidRPr="005F1DE4">
        <w:rPr>
          <w:rFonts w:asciiTheme="majorHAnsi" w:hAnsiTheme="majorHAnsi"/>
          <w:sz w:val="22"/>
          <w:szCs w:val="22"/>
          <w:lang w:val="en-US"/>
        </w:rPr>
        <w:t xml:space="preserve"> (</w:t>
      </w:r>
      <w:r w:rsidRPr="005F1DE4">
        <w:rPr>
          <w:rFonts w:asciiTheme="majorHAnsi" w:hAnsiTheme="majorHAnsi"/>
          <w:sz w:val="22"/>
          <w:szCs w:val="22"/>
        </w:rPr>
        <w:t>44συσκευές</w:t>
      </w:r>
      <w:r w:rsidRPr="005F1DE4">
        <w:rPr>
          <w:rFonts w:asciiTheme="majorHAnsi" w:hAnsiTheme="majorHAnsi"/>
          <w:sz w:val="22"/>
          <w:szCs w:val="22"/>
          <w:lang w:val="en-US"/>
        </w:rPr>
        <w:t>)</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lang w:val="en-US"/>
        </w:rPr>
        <w:t>Cisco 7</w:t>
      </w:r>
      <w:r w:rsidRPr="005F1DE4">
        <w:rPr>
          <w:rFonts w:asciiTheme="majorHAnsi" w:hAnsiTheme="majorHAnsi"/>
          <w:sz w:val="22"/>
          <w:szCs w:val="22"/>
        </w:rPr>
        <w:t>911</w:t>
      </w:r>
      <w:r w:rsidRPr="005F1DE4">
        <w:rPr>
          <w:rFonts w:asciiTheme="majorHAnsi" w:hAnsiTheme="majorHAnsi"/>
          <w:sz w:val="22"/>
          <w:szCs w:val="22"/>
          <w:lang w:val="en-US"/>
        </w:rPr>
        <w:t xml:space="preserve"> (</w:t>
      </w:r>
      <w:r w:rsidRPr="005F1DE4">
        <w:rPr>
          <w:rFonts w:asciiTheme="majorHAnsi" w:hAnsiTheme="majorHAnsi"/>
          <w:sz w:val="22"/>
          <w:szCs w:val="22"/>
        </w:rPr>
        <w:t>69συσκευές</w:t>
      </w:r>
      <w:r w:rsidRPr="005F1DE4">
        <w:rPr>
          <w:rFonts w:asciiTheme="majorHAnsi" w:hAnsiTheme="majorHAnsi"/>
          <w:sz w:val="22"/>
          <w:szCs w:val="22"/>
          <w:lang w:val="en-US"/>
        </w:rPr>
        <w:t>)</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lang w:val="en-US"/>
        </w:rPr>
        <w:t>Cisco 7</w:t>
      </w:r>
      <w:r w:rsidRPr="005F1DE4">
        <w:rPr>
          <w:rFonts w:asciiTheme="majorHAnsi" w:hAnsiTheme="majorHAnsi"/>
          <w:sz w:val="22"/>
          <w:szCs w:val="22"/>
        </w:rPr>
        <w:t>912</w:t>
      </w:r>
      <w:r w:rsidRPr="005F1DE4">
        <w:rPr>
          <w:rFonts w:asciiTheme="majorHAnsi" w:hAnsiTheme="majorHAnsi"/>
          <w:sz w:val="22"/>
          <w:szCs w:val="22"/>
          <w:lang w:val="en-US"/>
        </w:rPr>
        <w:t xml:space="preserve"> (</w:t>
      </w:r>
      <w:r w:rsidRPr="005F1DE4">
        <w:rPr>
          <w:rFonts w:asciiTheme="majorHAnsi" w:hAnsiTheme="majorHAnsi"/>
          <w:sz w:val="22"/>
          <w:szCs w:val="22"/>
        </w:rPr>
        <w:t>42συσκευές</w:t>
      </w:r>
      <w:r w:rsidRPr="005F1DE4">
        <w:rPr>
          <w:rFonts w:asciiTheme="majorHAnsi" w:hAnsiTheme="majorHAnsi"/>
          <w:sz w:val="22"/>
          <w:szCs w:val="22"/>
          <w:lang w:val="en-US"/>
        </w:rPr>
        <w:t>)</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lang w:val="en-US"/>
        </w:rPr>
        <w:t>Cisco 7</w:t>
      </w:r>
      <w:r w:rsidRPr="005F1DE4">
        <w:rPr>
          <w:rFonts w:asciiTheme="majorHAnsi" w:hAnsiTheme="majorHAnsi"/>
          <w:sz w:val="22"/>
          <w:szCs w:val="22"/>
        </w:rPr>
        <w:t xml:space="preserve">940 </w:t>
      </w:r>
      <w:r w:rsidRPr="005F1DE4">
        <w:rPr>
          <w:rFonts w:asciiTheme="majorHAnsi" w:hAnsiTheme="majorHAnsi"/>
          <w:sz w:val="22"/>
          <w:szCs w:val="22"/>
          <w:lang w:val="en-US"/>
        </w:rPr>
        <w:t>(</w:t>
      </w:r>
      <w:r w:rsidRPr="005F1DE4">
        <w:rPr>
          <w:rFonts w:asciiTheme="majorHAnsi" w:hAnsiTheme="majorHAnsi"/>
          <w:sz w:val="22"/>
          <w:szCs w:val="22"/>
        </w:rPr>
        <w:t>37συσκευές</w:t>
      </w:r>
      <w:r w:rsidRPr="005F1DE4">
        <w:rPr>
          <w:rFonts w:asciiTheme="majorHAnsi" w:hAnsiTheme="majorHAnsi"/>
          <w:sz w:val="22"/>
          <w:szCs w:val="22"/>
          <w:lang w:val="en-US"/>
        </w:rPr>
        <w:t>)</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lang w:val="en-US"/>
        </w:rPr>
        <w:t>Cisco 7</w:t>
      </w:r>
      <w:r w:rsidRPr="005F1DE4">
        <w:rPr>
          <w:rFonts w:asciiTheme="majorHAnsi" w:hAnsiTheme="majorHAnsi"/>
          <w:sz w:val="22"/>
          <w:szCs w:val="22"/>
        </w:rPr>
        <w:t>9</w:t>
      </w:r>
      <w:r w:rsidRPr="005F1DE4">
        <w:rPr>
          <w:rFonts w:asciiTheme="majorHAnsi" w:hAnsiTheme="majorHAnsi"/>
          <w:sz w:val="22"/>
          <w:szCs w:val="22"/>
          <w:lang w:val="en-US"/>
        </w:rPr>
        <w:t>41 (1</w:t>
      </w:r>
      <w:r w:rsidRPr="005F1DE4">
        <w:rPr>
          <w:rFonts w:asciiTheme="majorHAnsi" w:hAnsiTheme="majorHAnsi"/>
          <w:sz w:val="22"/>
          <w:szCs w:val="22"/>
        </w:rPr>
        <w:t>125συσκευές</w:t>
      </w:r>
      <w:r w:rsidRPr="005F1DE4">
        <w:rPr>
          <w:rFonts w:asciiTheme="majorHAnsi" w:hAnsiTheme="majorHAnsi"/>
          <w:sz w:val="22"/>
          <w:szCs w:val="22"/>
          <w:lang w:val="en-US"/>
        </w:rPr>
        <w:t>)</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lang w:val="en-US"/>
        </w:rPr>
        <w:t>Cisco 7</w:t>
      </w:r>
      <w:r w:rsidRPr="005F1DE4">
        <w:rPr>
          <w:rFonts w:asciiTheme="majorHAnsi" w:hAnsiTheme="majorHAnsi"/>
          <w:sz w:val="22"/>
          <w:szCs w:val="22"/>
        </w:rPr>
        <w:t>942</w:t>
      </w:r>
      <w:r w:rsidRPr="005F1DE4">
        <w:rPr>
          <w:rFonts w:asciiTheme="majorHAnsi" w:hAnsiTheme="majorHAnsi"/>
          <w:sz w:val="22"/>
          <w:szCs w:val="22"/>
          <w:lang w:val="en-US"/>
        </w:rPr>
        <w:t xml:space="preserve"> (</w:t>
      </w:r>
      <w:r w:rsidRPr="005F1DE4">
        <w:rPr>
          <w:rFonts w:asciiTheme="majorHAnsi" w:hAnsiTheme="majorHAnsi"/>
          <w:sz w:val="22"/>
          <w:szCs w:val="22"/>
        </w:rPr>
        <w:t>131συσκευές</w:t>
      </w:r>
      <w:r w:rsidRPr="005F1DE4">
        <w:rPr>
          <w:rFonts w:asciiTheme="majorHAnsi" w:hAnsiTheme="majorHAnsi"/>
          <w:sz w:val="22"/>
          <w:szCs w:val="22"/>
          <w:lang w:val="en-US"/>
        </w:rPr>
        <w:t>)</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lang w:val="en-US"/>
        </w:rPr>
        <w:t>Cisco 7</w:t>
      </w:r>
      <w:r w:rsidRPr="005F1DE4">
        <w:rPr>
          <w:rFonts w:asciiTheme="majorHAnsi" w:hAnsiTheme="majorHAnsi"/>
          <w:sz w:val="22"/>
          <w:szCs w:val="22"/>
        </w:rPr>
        <w:t>945</w:t>
      </w:r>
      <w:r w:rsidRPr="005F1DE4">
        <w:rPr>
          <w:rFonts w:asciiTheme="majorHAnsi" w:hAnsiTheme="majorHAnsi"/>
          <w:sz w:val="22"/>
          <w:szCs w:val="22"/>
          <w:lang w:val="en-US"/>
        </w:rPr>
        <w:t xml:space="preserve"> (</w:t>
      </w:r>
      <w:r w:rsidRPr="005F1DE4">
        <w:rPr>
          <w:rFonts w:asciiTheme="majorHAnsi" w:hAnsiTheme="majorHAnsi"/>
          <w:sz w:val="22"/>
          <w:szCs w:val="22"/>
        </w:rPr>
        <w:t>92συσκευές</w:t>
      </w:r>
      <w:r w:rsidRPr="005F1DE4">
        <w:rPr>
          <w:rFonts w:asciiTheme="majorHAnsi" w:hAnsiTheme="majorHAnsi"/>
          <w:sz w:val="22"/>
          <w:szCs w:val="22"/>
          <w:lang w:val="en-US"/>
        </w:rPr>
        <w:t>)</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lang w:val="en-US"/>
        </w:rPr>
        <w:t>Cisco 7</w:t>
      </w:r>
      <w:r w:rsidRPr="005F1DE4">
        <w:rPr>
          <w:rFonts w:asciiTheme="majorHAnsi" w:hAnsiTheme="majorHAnsi"/>
          <w:sz w:val="22"/>
          <w:szCs w:val="22"/>
        </w:rPr>
        <w:t>960</w:t>
      </w:r>
      <w:r w:rsidRPr="005F1DE4">
        <w:rPr>
          <w:rFonts w:asciiTheme="majorHAnsi" w:hAnsiTheme="majorHAnsi"/>
          <w:sz w:val="22"/>
          <w:szCs w:val="22"/>
          <w:lang w:val="en-US"/>
        </w:rPr>
        <w:t xml:space="preserve"> (</w:t>
      </w:r>
      <w:r w:rsidRPr="005F1DE4">
        <w:rPr>
          <w:rFonts w:asciiTheme="majorHAnsi" w:hAnsiTheme="majorHAnsi"/>
          <w:sz w:val="22"/>
          <w:szCs w:val="22"/>
        </w:rPr>
        <w:t>1συσκευή</w:t>
      </w:r>
      <w:r w:rsidRPr="005F1DE4">
        <w:rPr>
          <w:rFonts w:asciiTheme="majorHAnsi" w:hAnsiTheme="majorHAnsi"/>
          <w:sz w:val="22"/>
          <w:szCs w:val="22"/>
          <w:lang w:val="en-US"/>
        </w:rPr>
        <w:t>)</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lang w:val="en-US"/>
        </w:rPr>
        <w:t>Cisco 7</w:t>
      </w:r>
      <w:r w:rsidRPr="005F1DE4">
        <w:rPr>
          <w:rFonts w:asciiTheme="majorHAnsi" w:hAnsiTheme="majorHAnsi"/>
          <w:sz w:val="22"/>
          <w:szCs w:val="22"/>
        </w:rPr>
        <w:t>961</w:t>
      </w:r>
      <w:r w:rsidRPr="005F1DE4">
        <w:rPr>
          <w:rFonts w:asciiTheme="majorHAnsi" w:hAnsiTheme="majorHAnsi"/>
          <w:sz w:val="22"/>
          <w:szCs w:val="22"/>
          <w:lang w:val="en-US"/>
        </w:rPr>
        <w:t xml:space="preserve"> (</w:t>
      </w:r>
      <w:r w:rsidRPr="005F1DE4">
        <w:rPr>
          <w:rFonts w:asciiTheme="majorHAnsi" w:hAnsiTheme="majorHAnsi"/>
          <w:sz w:val="22"/>
          <w:szCs w:val="22"/>
        </w:rPr>
        <w:t>33συσκευές</w:t>
      </w:r>
      <w:r w:rsidRPr="005F1DE4">
        <w:rPr>
          <w:rFonts w:asciiTheme="majorHAnsi" w:hAnsiTheme="majorHAnsi"/>
          <w:sz w:val="22"/>
          <w:szCs w:val="22"/>
          <w:lang w:val="en-US"/>
        </w:rPr>
        <w:t>)</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lang w:val="en-US"/>
        </w:rPr>
        <w:t>Cisco 7</w:t>
      </w:r>
      <w:r w:rsidRPr="005F1DE4">
        <w:rPr>
          <w:rFonts w:asciiTheme="majorHAnsi" w:hAnsiTheme="majorHAnsi"/>
          <w:sz w:val="22"/>
          <w:szCs w:val="22"/>
        </w:rPr>
        <w:t>962</w:t>
      </w:r>
      <w:r w:rsidRPr="005F1DE4">
        <w:rPr>
          <w:rFonts w:asciiTheme="majorHAnsi" w:hAnsiTheme="majorHAnsi"/>
          <w:sz w:val="22"/>
          <w:szCs w:val="22"/>
          <w:lang w:val="en-US"/>
        </w:rPr>
        <w:t xml:space="preserve"> (</w:t>
      </w:r>
      <w:r w:rsidRPr="005F1DE4">
        <w:rPr>
          <w:rFonts w:asciiTheme="majorHAnsi" w:hAnsiTheme="majorHAnsi"/>
          <w:sz w:val="22"/>
          <w:szCs w:val="22"/>
        </w:rPr>
        <w:t>2συσκευές</w:t>
      </w:r>
      <w:r w:rsidRPr="005F1DE4">
        <w:rPr>
          <w:rFonts w:asciiTheme="majorHAnsi" w:hAnsiTheme="majorHAnsi"/>
          <w:sz w:val="22"/>
          <w:szCs w:val="22"/>
          <w:lang w:val="en-US"/>
        </w:rPr>
        <w:t>)</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rPr>
        <w:t>Δρομολογητής</w:t>
      </w:r>
      <w:r w:rsidRPr="005F1DE4">
        <w:rPr>
          <w:rFonts w:asciiTheme="majorHAnsi" w:hAnsiTheme="majorHAnsi"/>
          <w:sz w:val="22"/>
          <w:szCs w:val="22"/>
          <w:lang w:val="en-US"/>
        </w:rPr>
        <w:t>MGCP</w:t>
      </w:r>
      <w:r w:rsidRPr="005F1DE4">
        <w:rPr>
          <w:rFonts w:asciiTheme="majorHAnsi" w:hAnsiTheme="majorHAnsi"/>
          <w:sz w:val="22"/>
          <w:szCs w:val="22"/>
        </w:rPr>
        <w:t>Βουτών</w:t>
      </w:r>
      <w:r w:rsidRPr="005F1DE4">
        <w:rPr>
          <w:rFonts w:asciiTheme="majorHAnsi" w:hAnsiTheme="majorHAnsi"/>
          <w:sz w:val="22"/>
          <w:szCs w:val="22"/>
          <w:lang w:val="en-US"/>
        </w:rPr>
        <w:t>Cisco</w:t>
      </w:r>
      <w:r w:rsidRPr="005F1DE4">
        <w:rPr>
          <w:rFonts w:asciiTheme="majorHAnsi" w:hAnsiTheme="majorHAnsi"/>
          <w:sz w:val="22"/>
          <w:szCs w:val="22"/>
        </w:rPr>
        <w:t xml:space="preserve"> 2821 (</w:t>
      </w:r>
      <w:proofErr w:type="spellStart"/>
      <w:r w:rsidRPr="005F1DE4">
        <w:rPr>
          <w:rFonts w:asciiTheme="majorHAnsi" w:hAnsiTheme="majorHAnsi"/>
          <w:sz w:val="22"/>
          <w:szCs w:val="22"/>
          <w:lang w:val="en-US"/>
        </w:rPr>
        <w:t>CiscoIOSVer</w:t>
      </w:r>
      <w:proofErr w:type="spellEnd"/>
      <w:r w:rsidRPr="005F1DE4">
        <w:rPr>
          <w:rFonts w:asciiTheme="majorHAnsi" w:hAnsiTheme="majorHAnsi"/>
          <w:sz w:val="22"/>
          <w:szCs w:val="22"/>
        </w:rPr>
        <w:t xml:space="preserve"> 15.1)</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rPr>
        <w:t>Δρομολογητής</w:t>
      </w:r>
      <w:r w:rsidRPr="005F1DE4">
        <w:rPr>
          <w:rFonts w:asciiTheme="majorHAnsi" w:hAnsiTheme="majorHAnsi"/>
          <w:sz w:val="22"/>
          <w:szCs w:val="22"/>
          <w:lang w:val="en-US"/>
        </w:rPr>
        <w:t>MGCP</w:t>
      </w:r>
      <w:r w:rsidRPr="005F1DE4">
        <w:rPr>
          <w:rFonts w:asciiTheme="majorHAnsi" w:hAnsiTheme="majorHAnsi"/>
          <w:sz w:val="22"/>
          <w:szCs w:val="22"/>
        </w:rPr>
        <w:t>Βουτών</w:t>
      </w:r>
      <w:r w:rsidRPr="005F1DE4">
        <w:rPr>
          <w:rFonts w:asciiTheme="majorHAnsi" w:hAnsiTheme="majorHAnsi"/>
          <w:sz w:val="22"/>
          <w:szCs w:val="22"/>
          <w:lang w:val="en-US"/>
        </w:rPr>
        <w:t>Cisco</w:t>
      </w:r>
      <w:r w:rsidRPr="005F1DE4">
        <w:rPr>
          <w:rFonts w:asciiTheme="majorHAnsi" w:hAnsiTheme="majorHAnsi"/>
          <w:sz w:val="22"/>
          <w:szCs w:val="22"/>
        </w:rPr>
        <w:t xml:space="preserve"> 3745 (</w:t>
      </w:r>
      <w:proofErr w:type="spellStart"/>
      <w:r w:rsidRPr="005F1DE4">
        <w:rPr>
          <w:rFonts w:asciiTheme="majorHAnsi" w:hAnsiTheme="majorHAnsi"/>
          <w:sz w:val="22"/>
          <w:szCs w:val="22"/>
          <w:lang w:val="en-US"/>
        </w:rPr>
        <w:t>CiscoIOSSoftwareVer</w:t>
      </w:r>
      <w:proofErr w:type="spellEnd"/>
      <w:r w:rsidRPr="005F1DE4">
        <w:rPr>
          <w:rFonts w:asciiTheme="majorHAnsi" w:hAnsiTheme="majorHAnsi"/>
          <w:sz w:val="22"/>
          <w:szCs w:val="22"/>
        </w:rPr>
        <w:t xml:space="preserve"> 12.4)</w:t>
      </w:r>
    </w:p>
    <w:p w:rsidR="005F1DE4" w:rsidRPr="005F1DE4" w:rsidRDefault="005F1DE4" w:rsidP="005F1DE4">
      <w:pPr>
        <w:numPr>
          <w:ilvl w:val="1"/>
          <w:numId w:val="22"/>
        </w:numPr>
        <w:suppressAutoHyphens/>
        <w:ind w:right="43"/>
        <w:contextualSpacing/>
        <w:jc w:val="both"/>
        <w:rPr>
          <w:rFonts w:asciiTheme="majorHAnsi" w:hAnsiTheme="majorHAnsi"/>
          <w:sz w:val="22"/>
          <w:szCs w:val="22"/>
        </w:rPr>
      </w:pPr>
      <w:r w:rsidRPr="005F1DE4">
        <w:rPr>
          <w:rFonts w:asciiTheme="majorHAnsi" w:hAnsiTheme="majorHAnsi"/>
          <w:sz w:val="22"/>
          <w:szCs w:val="22"/>
        </w:rPr>
        <w:t>Δρομολογητής</w:t>
      </w:r>
      <w:r w:rsidRPr="005F1DE4">
        <w:rPr>
          <w:rFonts w:asciiTheme="majorHAnsi" w:hAnsiTheme="majorHAnsi"/>
          <w:sz w:val="22"/>
          <w:szCs w:val="22"/>
          <w:lang w:val="en-US"/>
        </w:rPr>
        <w:t>MGCP</w:t>
      </w:r>
      <w:r w:rsidRPr="005F1DE4">
        <w:rPr>
          <w:rFonts w:asciiTheme="majorHAnsi" w:hAnsiTheme="majorHAnsi"/>
          <w:sz w:val="22"/>
          <w:szCs w:val="22"/>
        </w:rPr>
        <w:t xml:space="preserve"> Γάλλου </w:t>
      </w:r>
      <w:r w:rsidRPr="005F1DE4">
        <w:rPr>
          <w:rFonts w:asciiTheme="majorHAnsi" w:hAnsiTheme="majorHAnsi"/>
          <w:sz w:val="22"/>
          <w:szCs w:val="22"/>
          <w:lang w:val="en-US"/>
        </w:rPr>
        <w:t>Cisco</w:t>
      </w:r>
      <w:r w:rsidRPr="005F1DE4">
        <w:rPr>
          <w:rFonts w:asciiTheme="majorHAnsi" w:hAnsiTheme="majorHAnsi"/>
          <w:sz w:val="22"/>
          <w:szCs w:val="22"/>
        </w:rPr>
        <w:t xml:space="preserve"> 2821 (</w:t>
      </w:r>
      <w:proofErr w:type="spellStart"/>
      <w:r w:rsidRPr="005F1DE4">
        <w:rPr>
          <w:rFonts w:asciiTheme="majorHAnsi" w:hAnsiTheme="majorHAnsi"/>
          <w:sz w:val="22"/>
          <w:szCs w:val="22"/>
          <w:lang w:val="en-US"/>
        </w:rPr>
        <w:t>CiscoIOSSoftwareVer</w:t>
      </w:r>
      <w:proofErr w:type="spellEnd"/>
      <w:r w:rsidRPr="005F1DE4">
        <w:rPr>
          <w:rFonts w:asciiTheme="majorHAnsi" w:hAnsiTheme="majorHAnsi"/>
          <w:sz w:val="22"/>
          <w:szCs w:val="22"/>
        </w:rPr>
        <w:t xml:space="preserve"> 15.1)</w:t>
      </w:r>
    </w:p>
    <w:p w:rsidR="005F1DE4" w:rsidRPr="005F1DE4" w:rsidRDefault="005F1DE4" w:rsidP="005F1DE4">
      <w:pPr>
        <w:numPr>
          <w:ilvl w:val="1"/>
          <w:numId w:val="22"/>
        </w:numPr>
        <w:suppressAutoHyphens/>
        <w:ind w:right="43"/>
        <w:contextualSpacing/>
        <w:jc w:val="both"/>
        <w:rPr>
          <w:rFonts w:asciiTheme="majorHAnsi" w:hAnsiTheme="majorHAnsi"/>
          <w:sz w:val="22"/>
          <w:szCs w:val="22"/>
          <w:lang w:val="en-US"/>
        </w:rPr>
      </w:pPr>
      <w:r w:rsidRPr="005F1DE4">
        <w:rPr>
          <w:rFonts w:asciiTheme="majorHAnsi" w:hAnsiTheme="majorHAnsi"/>
          <w:sz w:val="22"/>
          <w:szCs w:val="22"/>
        </w:rPr>
        <w:t>Δρομολογητής</w:t>
      </w:r>
      <w:r w:rsidRPr="005F1DE4">
        <w:rPr>
          <w:rFonts w:asciiTheme="majorHAnsi" w:hAnsiTheme="majorHAnsi"/>
          <w:sz w:val="22"/>
          <w:szCs w:val="22"/>
          <w:lang w:val="en-US"/>
        </w:rPr>
        <w:t xml:space="preserve"> MGCP Backup </w:t>
      </w:r>
      <w:r w:rsidRPr="005F1DE4">
        <w:rPr>
          <w:rFonts w:asciiTheme="majorHAnsi" w:hAnsiTheme="majorHAnsi"/>
          <w:sz w:val="22"/>
          <w:szCs w:val="22"/>
        </w:rPr>
        <w:t>Γάλλου</w:t>
      </w:r>
      <w:r w:rsidRPr="005F1DE4">
        <w:rPr>
          <w:rFonts w:asciiTheme="majorHAnsi" w:hAnsiTheme="majorHAnsi"/>
          <w:sz w:val="22"/>
          <w:szCs w:val="22"/>
          <w:lang w:val="en-US"/>
        </w:rPr>
        <w:t xml:space="preserve"> Cisco 2811 (Cisco IOS Software </w:t>
      </w:r>
      <w:proofErr w:type="spellStart"/>
      <w:r w:rsidRPr="005F1DE4">
        <w:rPr>
          <w:rFonts w:asciiTheme="majorHAnsi" w:hAnsiTheme="majorHAnsi"/>
          <w:sz w:val="22"/>
          <w:szCs w:val="22"/>
          <w:lang w:val="en-US"/>
        </w:rPr>
        <w:t>Ver</w:t>
      </w:r>
      <w:proofErr w:type="spellEnd"/>
      <w:r w:rsidRPr="005F1DE4">
        <w:rPr>
          <w:rFonts w:asciiTheme="majorHAnsi" w:hAnsiTheme="majorHAnsi"/>
          <w:sz w:val="22"/>
          <w:szCs w:val="22"/>
          <w:lang w:val="en-US"/>
        </w:rPr>
        <w:t xml:space="preserve"> 15.1)</w:t>
      </w:r>
    </w:p>
    <w:p w:rsidR="005F1DE4" w:rsidRPr="00C62A1F" w:rsidRDefault="005F1DE4" w:rsidP="005F1DE4">
      <w:pPr>
        <w:autoSpaceDE w:val="0"/>
        <w:autoSpaceDN w:val="0"/>
        <w:adjustRightInd w:val="0"/>
        <w:rPr>
          <w:rFonts w:asciiTheme="majorHAnsi" w:hAnsiTheme="majorHAnsi" w:cs="Garamond"/>
          <w:sz w:val="22"/>
          <w:szCs w:val="22"/>
          <w:lang w:val="en-US"/>
        </w:rPr>
      </w:pPr>
    </w:p>
    <w:p w:rsidR="005F1DE4" w:rsidRDefault="005F1DE4" w:rsidP="002202D2">
      <w:pPr>
        <w:autoSpaceDE w:val="0"/>
        <w:autoSpaceDN w:val="0"/>
        <w:adjustRightInd w:val="0"/>
        <w:jc w:val="both"/>
        <w:rPr>
          <w:rFonts w:asciiTheme="majorHAnsi" w:hAnsiTheme="majorHAnsi" w:cs="Garamond"/>
          <w:sz w:val="22"/>
          <w:szCs w:val="22"/>
        </w:rPr>
      </w:pPr>
      <w:r w:rsidRPr="005F1DE4">
        <w:rPr>
          <w:rFonts w:asciiTheme="majorHAnsi" w:hAnsiTheme="majorHAnsi" w:cs="Garamond"/>
          <w:sz w:val="22"/>
          <w:szCs w:val="22"/>
        </w:rPr>
        <w:t>Στην περίπτωση ανάγκης αντικατάστασης τηλεφωνικών συσκευών όλες οι συσκευές που θα παραδοθούν</w:t>
      </w:r>
      <w:r>
        <w:rPr>
          <w:rFonts w:asciiTheme="majorHAnsi" w:hAnsiTheme="majorHAnsi" w:cs="Garamond"/>
          <w:sz w:val="22"/>
          <w:szCs w:val="22"/>
        </w:rPr>
        <w:t xml:space="preserve"> </w:t>
      </w:r>
      <w:r w:rsidRPr="005F1DE4">
        <w:rPr>
          <w:rFonts w:asciiTheme="majorHAnsi" w:hAnsiTheme="majorHAnsi" w:cs="Garamond"/>
          <w:sz w:val="22"/>
          <w:szCs w:val="22"/>
        </w:rPr>
        <w:t>θα πρέπει να διαθέτουν ψηφιακή οθόνη προβολής μηνυμάτων για την παρουσίαση πληροφοριών</w:t>
      </w:r>
      <w:r>
        <w:rPr>
          <w:rFonts w:asciiTheme="majorHAnsi" w:hAnsiTheme="majorHAnsi" w:cs="Garamond"/>
          <w:sz w:val="22"/>
          <w:szCs w:val="22"/>
        </w:rPr>
        <w:t xml:space="preserve"> </w:t>
      </w:r>
      <w:r w:rsidRPr="005F1DE4">
        <w:rPr>
          <w:rFonts w:asciiTheme="majorHAnsi" w:hAnsiTheme="majorHAnsi" w:cs="Garamond"/>
          <w:sz w:val="22"/>
          <w:szCs w:val="22"/>
        </w:rPr>
        <w:t>κλήσεων και θα πρέπει να είναι του ιδίου κατασκευαστή με τα κεντρικά συστήματα τηλεφωνικών</w:t>
      </w:r>
      <w:r>
        <w:rPr>
          <w:rFonts w:asciiTheme="majorHAnsi" w:hAnsiTheme="majorHAnsi" w:cs="Garamond"/>
          <w:sz w:val="22"/>
          <w:szCs w:val="22"/>
        </w:rPr>
        <w:t xml:space="preserve"> </w:t>
      </w:r>
      <w:r w:rsidRPr="005F1DE4">
        <w:rPr>
          <w:rFonts w:asciiTheme="majorHAnsi" w:hAnsiTheme="majorHAnsi" w:cs="Garamond"/>
          <w:sz w:val="22"/>
          <w:szCs w:val="22"/>
        </w:rPr>
        <w:t>υπηρεσιών ώστε να εξασφαλίζεται πλήρης συμβατότητα και λειτουργικότητα των υφιστάμενων</w:t>
      </w:r>
      <w:r>
        <w:rPr>
          <w:rFonts w:asciiTheme="majorHAnsi" w:hAnsiTheme="majorHAnsi" w:cs="Garamond"/>
          <w:sz w:val="22"/>
          <w:szCs w:val="22"/>
        </w:rPr>
        <w:t xml:space="preserve"> </w:t>
      </w:r>
      <w:r w:rsidRPr="005F1DE4">
        <w:rPr>
          <w:rFonts w:asciiTheme="majorHAnsi" w:hAnsiTheme="majorHAnsi" w:cs="Garamond"/>
          <w:sz w:val="22"/>
          <w:szCs w:val="22"/>
        </w:rPr>
        <w:t>τηλεφωνικών υπηρεσιών. Σε ποσοστό τουλάχιστον 25% του συνόλου των συσκευών που πιθανόν χρήζουν</w:t>
      </w:r>
      <w:r>
        <w:rPr>
          <w:rFonts w:asciiTheme="majorHAnsi" w:hAnsiTheme="majorHAnsi" w:cs="Garamond"/>
          <w:sz w:val="22"/>
          <w:szCs w:val="22"/>
        </w:rPr>
        <w:t xml:space="preserve"> </w:t>
      </w:r>
      <w:r w:rsidRPr="005F1DE4">
        <w:rPr>
          <w:rFonts w:asciiTheme="majorHAnsi" w:hAnsiTheme="majorHAnsi" w:cs="Garamond"/>
          <w:sz w:val="22"/>
          <w:szCs w:val="22"/>
        </w:rPr>
        <w:t xml:space="preserve">αντικατάστασης η οθόνη θα πρέπει να είναι φωτιζόμενη, με ανάλυση τουλάχιστον 396 x 162 </w:t>
      </w:r>
      <w:proofErr w:type="spellStart"/>
      <w:r w:rsidRPr="005F1DE4">
        <w:rPr>
          <w:rFonts w:asciiTheme="majorHAnsi" w:hAnsiTheme="majorHAnsi" w:cs="Garamond"/>
          <w:sz w:val="22"/>
          <w:szCs w:val="22"/>
        </w:rPr>
        <w:t>pixel</w:t>
      </w:r>
      <w:proofErr w:type="spellEnd"/>
      <w:r w:rsidRPr="005F1DE4">
        <w:rPr>
          <w:rFonts w:asciiTheme="majorHAnsi" w:hAnsiTheme="majorHAnsi" w:cs="Garamond"/>
          <w:sz w:val="22"/>
          <w:szCs w:val="22"/>
        </w:rPr>
        <w:t xml:space="preserve"> και η</w:t>
      </w:r>
      <w:r>
        <w:rPr>
          <w:rFonts w:asciiTheme="majorHAnsi" w:hAnsiTheme="majorHAnsi" w:cs="Garamond"/>
          <w:sz w:val="22"/>
          <w:szCs w:val="22"/>
        </w:rPr>
        <w:t xml:space="preserve"> </w:t>
      </w:r>
      <w:r w:rsidRPr="005F1DE4">
        <w:rPr>
          <w:rFonts w:asciiTheme="majorHAnsi" w:hAnsiTheme="majorHAnsi" w:cs="Garamond"/>
          <w:sz w:val="22"/>
          <w:szCs w:val="22"/>
        </w:rPr>
        <w:t>συσκευή θα πρέπει να διαθέτει δυνατότητα σύνδεσης τουλάχιστον 2 τηλεφωνικών γραμμών.</w:t>
      </w:r>
    </w:p>
    <w:p w:rsidR="002202D2" w:rsidRPr="005F1DE4" w:rsidRDefault="002202D2" w:rsidP="002202D2">
      <w:pPr>
        <w:autoSpaceDE w:val="0"/>
        <w:autoSpaceDN w:val="0"/>
        <w:adjustRightInd w:val="0"/>
        <w:jc w:val="both"/>
        <w:rPr>
          <w:rFonts w:asciiTheme="majorHAnsi" w:hAnsiTheme="majorHAnsi" w:cs="Garamond"/>
          <w:sz w:val="22"/>
          <w:szCs w:val="22"/>
        </w:rPr>
      </w:pPr>
    </w:p>
    <w:p w:rsidR="005F1DE4" w:rsidRPr="005F1DE4" w:rsidRDefault="005F1DE4" w:rsidP="005F1DE4">
      <w:pPr>
        <w:autoSpaceDE w:val="0"/>
        <w:autoSpaceDN w:val="0"/>
        <w:adjustRightInd w:val="0"/>
        <w:rPr>
          <w:rFonts w:asciiTheme="majorHAnsi" w:hAnsiTheme="majorHAnsi" w:cs="Garamond"/>
          <w:sz w:val="22"/>
          <w:szCs w:val="22"/>
        </w:rPr>
      </w:pPr>
      <w:r w:rsidRPr="005F1DE4">
        <w:rPr>
          <w:rFonts w:asciiTheme="majorHAnsi" w:hAnsiTheme="majorHAnsi" w:cs="Garamond"/>
          <w:sz w:val="22"/>
          <w:szCs w:val="22"/>
        </w:rPr>
        <w:t>5. Παραμετροποίηση του συνόλου των συστημάτων και του τηλεπικοινωνιακού εξοπλισμού με την</w:t>
      </w:r>
    </w:p>
    <w:p w:rsidR="005F1DE4" w:rsidRDefault="005F1DE4" w:rsidP="002202D2">
      <w:pPr>
        <w:autoSpaceDE w:val="0"/>
        <w:autoSpaceDN w:val="0"/>
        <w:adjustRightInd w:val="0"/>
        <w:jc w:val="both"/>
        <w:rPr>
          <w:rFonts w:asciiTheme="majorHAnsi" w:hAnsiTheme="majorHAnsi" w:cs="Garamond"/>
          <w:sz w:val="22"/>
          <w:szCs w:val="22"/>
        </w:rPr>
      </w:pPr>
      <w:r w:rsidRPr="005F1DE4">
        <w:rPr>
          <w:rFonts w:asciiTheme="majorHAnsi" w:hAnsiTheme="majorHAnsi" w:cs="Garamond"/>
          <w:sz w:val="22"/>
          <w:szCs w:val="22"/>
        </w:rPr>
        <w:lastRenderedPageBreak/>
        <w:t>συνδρομή του προσωπικού του ΤΔΥΥΥ του ΚΥΥΤΠΕ του ΠΚ ώστε να είναι πλήρως λειτουργικός</w:t>
      </w:r>
      <w:r w:rsidR="002202D2">
        <w:rPr>
          <w:rFonts w:asciiTheme="majorHAnsi" w:hAnsiTheme="majorHAnsi" w:cs="Garamond"/>
          <w:sz w:val="22"/>
          <w:szCs w:val="22"/>
        </w:rPr>
        <w:t xml:space="preserve"> </w:t>
      </w:r>
      <w:r w:rsidRPr="005F1DE4">
        <w:rPr>
          <w:rFonts w:asciiTheme="majorHAnsi" w:hAnsiTheme="majorHAnsi" w:cs="Garamond"/>
          <w:sz w:val="22"/>
          <w:szCs w:val="22"/>
        </w:rPr>
        <w:t>στην νέα έκδοση CUCM 12.5 των κεντρικών συστημάτων τηλεφωνικών υπηρεσιών.</w:t>
      </w:r>
    </w:p>
    <w:p w:rsidR="002202D2" w:rsidRPr="005F1DE4" w:rsidRDefault="002202D2" w:rsidP="002202D2">
      <w:pPr>
        <w:autoSpaceDE w:val="0"/>
        <w:autoSpaceDN w:val="0"/>
        <w:adjustRightInd w:val="0"/>
        <w:jc w:val="both"/>
        <w:rPr>
          <w:rFonts w:asciiTheme="majorHAnsi" w:hAnsiTheme="majorHAnsi" w:cs="Garamond"/>
          <w:sz w:val="22"/>
          <w:szCs w:val="22"/>
        </w:rPr>
      </w:pPr>
    </w:p>
    <w:p w:rsidR="005F1DE4" w:rsidRPr="002202D2" w:rsidRDefault="002202D2" w:rsidP="002202D2">
      <w:pPr>
        <w:autoSpaceDE w:val="0"/>
        <w:autoSpaceDN w:val="0"/>
        <w:adjustRightInd w:val="0"/>
        <w:jc w:val="both"/>
        <w:rPr>
          <w:rFonts w:asciiTheme="majorHAnsi" w:hAnsiTheme="majorHAnsi" w:cs="Garamond"/>
          <w:sz w:val="22"/>
          <w:szCs w:val="22"/>
        </w:rPr>
      </w:pPr>
      <w:r w:rsidRPr="002202D2">
        <w:rPr>
          <w:rFonts w:asciiTheme="majorHAnsi" w:hAnsiTheme="majorHAnsi" w:cs="Garamond"/>
          <w:sz w:val="22"/>
          <w:szCs w:val="22"/>
        </w:rPr>
        <w:t>6.</w:t>
      </w:r>
      <w:r>
        <w:rPr>
          <w:rFonts w:asciiTheme="majorHAnsi" w:hAnsiTheme="majorHAnsi" w:cs="Garamond"/>
          <w:sz w:val="22"/>
          <w:szCs w:val="22"/>
        </w:rPr>
        <w:t xml:space="preserve"> </w:t>
      </w:r>
      <w:r w:rsidR="005F1DE4" w:rsidRPr="002202D2">
        <w:rPr>
          <w:rFonts w:asciiTheme="majorHAnsi" w:hAnsiTheme="majorHAnsi" w:cs="Garamond"/>
          <w:sz w:val="22"/>
          <w:szCs w:val="22"/>
        </w:rPr>
        <w:t>Λειτουργική ένταξη του εξοπλισμού που χρήζει αντικατάστασης στο υφιστάμενο δίκτυο</w:t>
      </w:r>
      <w:r w:rsidRPr="002202D2">
        <w:rPr>
          <w:rFonts w:asciiTheme="majorHAnsi" w:hAnsiTheme="majorHAnsi" w:cs="Garamond"/>
          <w:sz w:val="22"/>
          <w:szCs w:val="22"/>
        </w:rPr>
        <w:t xml:space="preserve"> </w:t>
      </w:r>
      <w:r w:rsidR="005F1DE4" w:rsidRPr="002202D2">
        <w:rPr>
          <w:rFonts w:asciiTheme="majorHAnsi" w:hAnsiTheme="majorHAnsi" w:cs="Garamond"/>
          <w:sz w:val="22"/>
          <w:szCs w:val="22"/>
        </w:rPr>
        <w:t>τηλεφωνικών υπηρεσιών με την συνδρομή του προσωπικού του ΤΔΥΥΥ του ΚΥΥΤΠΕ του ΠΚ.</w:t>
      </w:r>
    </w:p>
    <w:p w:rsidR="002202D2" w:rsidRPr="002202D2" w:rsidRDefault="002202D2" w:rsidP="002202D2"/>
    <w:p w:rsidR="005F1DE4" w:rsidRPr="005F1DE4" w:rsidRDefault="005F1DE4" w:rsidP="002202D2">
      <w:pPr>
        <w:autoSpaceDE w:val="0"/>
        <w:autoSpaceDN w:val="0"/>
        <w:adjustRightInd w:val="0"/>
        <w:jc w:val="both"/>
        <w:rPr>
          <w:rFonts w:asciiTheme="majorHAnsi" w:hAnsiTheme="majorHAnsi" w:cs="Garamond"/>
          <w:sz w:val="22"/>
          <w:szCs w:val="22"/>
        </w:rPr>
      </w:pPr>
      <w:r w:rsidRPr="005F1DE4">
        <w:rPr>
          <w:rFonts w:asciiTheme="majorHAnsi" w:hAnsiTheme="majorHAnsi" w:cs="Garamond"/>
          <w:sz w:val="22"/>
          <w:szCs w:val="22"/>
        </w:rPr>
        <w:t>7. Αποτύπωση της τελικής κατάστασης.</w:t>
      </w:r>
    </w:p>
    <w:p w:rsidR="005F1DE4" w:rsidRPr="005F1DE4" w:rsidRDefault="005F1DE4" w:rsidP="002202D2">
      <w:pPr>
        <w:autoSpaceDE w:val="0"/>
        <w:autoSpaceDN w:val="0"/>
        <w:adjustRightInd w:val="0"/>
        <w:jc w:val="both"/>
        <w:rPr>
          <w:rFonts w:asciiTheme="majorHAnsi" w:hAnsiTheme="majorHAnsi" w:cs="Garamond"/>
          <w:sz w:val="22"/>
          <w:szCs w:val="22"/>
        </w:rPr>
      </w:pPr>
      <w:r w:rsidRPr="005F1DE4">
        <w:rPr>
          <w:rFonts w:asciiTheme="majorHAnsi" w:hAnsiTheme="majorHAnsi" w:cs="Garamond"/>
          <w:sz w:val="22"/>
          <w:szCs w:val="22"/>
        </w:rPr>
        <w:t>Το σύνολο του εξοπλισμού που είναι απαραίτητο για την αντικατάσταση υφιστάμενου εξοπλισμού θα</w:t>
      </w:r>
      <w:r w:rsidR="002202D2">
        <w:rPr>
          <w:rFonts w:asciiTheme="majorHAnsi" w:hAnsiTheme="majorHAnsi" w:cs="Garamond"/>
          <w:sz w:val="22"/>
          <w:szCs w:val="22"/>
        </w:rPr>
        <w:t xml:space="preserve"> </w:t>
      </w:r>
      <w:r w:rsidRPr="005F1DE4">
        <w:rPr>
          <w:rFonts w:asciiTheme="majorHAnsi" w:hAnsiTheme="majorHAnsi" w:cs="Garamond"/>
          <w:sz w:val="22"/>
          <w:szCs w:val="22"/>
        </w:rPr>
        <w:t>παραδοθεί από τον υποψήφιο ανάδοχο χωρίς κανένα επιπλέον κόστος για την αναθέτουσα αρχή και θα</w:t>
      </w:r>
      <w:r w:rsidR="002202D2">
        <w:rPr>
          <w:rFonts w:asciiTheme="majorHAnsi" w:hAnsiTheme="majorHAnsi" w:cs="Garamond"/>
          <w:sz w:val="22"/>
          <w:szCs w:val="22"/>
        </w:rPr>
        <w:t xml:space="preserve"> </w:t>
      </w:r>
      <w:r w:rsidRPr="005F1DE4">
        <w:rPr>
          <w:rFonts w:asciiTheme="majorHAnsi" w:hAnsiTheme="majorHAnsi" w:cs="Garamond"/>
          <w:sz w:val="22"/>
          <w:szCs w:val="22"/>
        </w:rPr>
        <w:t>διαθέτει εγγύηση του κατασκευαστή με διάρκεια τουλάχιστον 1 έτος.</w:t>
      </w:r>
    </w:p>
    <w:p w:rsidR="002202D2" w:rsidRDefault="002202D2" w:rsidP="005F1DE4">
      <w:pPr>
        <w:autoSpaceDE w:val="0"/>
        <w:autoSpaceDN w:val="0"/>
        <w:adjustRightInd w:val="0"/>
        <w:rPr>
          <w:rFonts w:asciiTheme="majorHAnsi" w:hAnsiTheme="majorHAnsi" w:cs="Garamond"/>
          <w:sz w:val="22"/>
          <w:szCs w:val="22"/>
        </w:rPr>
      </w:pPr>
    </w:p>
    <w:p w:rsidR="005F1DE4" w:rsidRDefault="005F1DE4" w:rsidP="005F1DE4">
      <w:pPr>
        <w:autoSpaceDE w:val="0"/>
        <w:autoSpaceDN w:val="0"/>
        <w:adjustRightInd w:val="0"/>
        <w:rPr>
          <w:rFonts w:asciiTheme="majorHAnsi" w:hAnsiTheme="majorHAnsi" w:cs="Garamond"/>
          <w:sz w:val="22"/>
          <w:szCs w:val="22"/>
        </w:rPr>
      </w:pPr>
      <w:r w:rsidRPr="005F1DE4">
        <w:rPr>
          <w:rFonts w:asciiTheme="majorHAnsi" w:hAnsiTheme="majorHAnsi" w:cs="Garamond"/>
          <w:sz w:val="22"/>
          <w:szCs w:val="22"/>
        </w:rPr>
        <w:t xml:space="preserve">Ο χρόνος ολοκλήρωσης των απαιτούμενων εργασιών θα είναι το </w:t>
      </w:r>
      <w:r w:rsidRPr="005F1DE4">
        <w:rPr>
          <w:rFonts w:asciiTheme="majorHAnsi" w:hAnsiTheme="majorHAnsi" w:cs="Garamond"/>
          <w:b/>
          <w:bCs/>
          <w:sz w:val="22"/>
          <w:szCs w:val="22"/>
        </w:rPr>
        <w:t xml:space="preserve">αργότερο </w:t>
      </w:r>
      <w:r w:rsidRPr="005F1DE4">
        <w:rPr>
          <w:rFonts w:asciiTheme="majorHAnsi" w:hAnsiTheme="majorHAnsi" w:cs="Garamond-Bold"/>
          <w:b/>
          <w:bCs/>
          <w:sz w:val="22"/>
          <w:szCs w:val="22"/>
        </w:rPr>
        <w:t xml:space="preserve">60 </w:t>
      </w:r>
      <w:r w:rsidRPr="005F1DE4">
        <w:rPr>
          <w:rFonts w:asciiTheme="majorHAnsi" w:hAnsiTheme="majorHAnsi" w:cs="Garamond"/>
          <w:b/>
          <w:bCs/>
          <w:sz w:val="22"/>
          <w:szCs w:val="22"/>
        </w:rPr>
        <w:t xml:space="preserve">ημέρες </w:t>
      </w:r>
      <w:r w:rsidRPr="005F1DE4">
        <w:rPr>
          <w:rFonts w:asciiTheme="majorHAnsi" w:hAnsiTheme="majorHAnsi" w:cs="Garamond"/>
          <w:sz w:val="22"/>
          <w:szCs w:val="22"/>
        </w:rPr>
        <w:t>από την ημερομηνία</w:t>
      </w:r>
      <w:r w:rsidR="002202D2">
        <w:rPr>
          <w:rFonts w:asciiTheme="majorHAnsi" w:hAnsiTheme="majorHAnsi" w:cs="Garamond"/>
          <w:sz w:val="22"/>
          <w:szCs w:val="22"/>
        </w:rPr>
        <w:t xml:space="preserve"> </w:t>
      </w:r>
      <w:r w:rsidRPr="005F1DE4">
        <w:rPr>
          <w:rFonts w:asciiTheme="majorHAnsi" w:hAnsiTheme="majorHAnsi" w:cs="Garamond"/>
          <w:sz w:val="22"/>
          <w:szCs w:val="22"/>
        </w:rPr>
        <w:t>υπογραφής της σύμβασης.</w:t>
      </w:r>
    </w:p>
    <w:p w:rsidR="002202D2" w:rsidRDefault="002202D2" w:rsidP="005F1DE4">
      <w:pPr>
        <w:autoSpaceDE w:val="0"/>
        <w:autoSpaceDN w:val="0"/>
        <w:adjustRightInd w:val="0"/>
        <w:rPr>
          <w:rFonts w:asciiTheme="majorHAnsi" w:hAnsiTheme="majorHAnsi" w:cs="Garamond"/>
          <w:sz w:val="22"/>
          <w:szCs w:val="22"/>
        </w:rPr>
      </w:pPr>
    </w:p>
    <w:p w:rsidR="002202D2" w:rsidRPr="005F1DE4" w:rsidRDefault="002202D2" w:rsidP="005F1DE4">
      <w:pPr>
        <w:autoSpaceDE w:val="0"/>
        <w:autoSpaceDN w:val="0"/>
        <w:adjustRightInd w:val="0"/>
        <w:rPr>
          <w:rFonts w:asciiTheme="majorHAnsi" w:hAnsiTheme="majorHAnsi" w:cs="Garamond"/>
          <w:sz w:val="22"/>
          <w:szCs w:val="22"/>
        </w:rPr>
      </w:pPr>
    </w:p>
    <w:p w:rsidR="005F1DE4" w:rsidRDefault="005F1DE4" w:rsidP="005F1DE4">
      <w:pPr>
        <w:autoSpaceDE w:val="0"/>
        <w:autoSpaceDN w:val="0"/>
        <w:adjustRightInd w:val="0"/>
        <w:rPr>
          <w:rFonts w:asciiTheme="majorHAnsi" w:hAnsiTheme="majorHAnsi" w:cs="Garamond"/>
          <w:b/>
          <w:bCs/>
          <w:sz w:val="22"/>
          <w:szCs w:val="22"/>
        </w:rPr>
      </w:pPr>
      <w:r w:rsidRPr="005F1DE4">
        <w:rPr>
          <w:rFonts w:asciiTheme="majorHAnsi" w:hAnsiTheme="majorHAnsi" w:cs="Garamond"/>
          <w:b/>
          <w:bCs/>
          <w:sz w:val="22"/>
          <w:szCs w:val="22"/>
        </w:rPr>
        <w:t>Προϋποθέσεις τεχνικής επάρκειας υποψήφιου αναδόχου</w:t>
      </w:r>
    </w:p>
    <w:p w:rsidR="002202D2" w:rsidRPr="005F1DE4" w:rsidRDefault="002202D2" w:rsidP="005F1DE4">
      <w:pPr>
        <w:autoSpaceDE w:val="0"/>
        <w:autoSpaceDN w:val="0"/>
        <w:adjustRightInd w:val="0"/>
        <w:rPr>
          <w:rFonts w:asciiTheme="majorHAnsi" w:hAnsiTheme="majorHAnsi" w:cs="Garamond"/>
          <w:b/>
          <w:bCs/>
          <w:sz w:val="22"/>
          <w:szCs w:val="22"/>
        </w:rPr>
      </w:pPr>
    </w:p>
    <w:p w:rsidR="005F1DE4" w:rsidRPr="005F1DE4" w:rsidRDefault="005F1DE4" w:rsidP="002202D2">
      <w:pPr>
        <w:autoSpaceDE w:val="0"/>
        <w:autoSpaceDN w:val="0"/>
        <w:adjustRightInd w:val="0"/>
        <w:jc w:val="both"/>
        <w:rPr>
          <w:rFonts w:asciiTheme="majorHAnsi" w:hAnsiTheme="majorHAnsi" w:cs="Garamond"/>
          <w:sz w:val="22"/>
          <w:szCs w:val="22"/>
        </w:rPr>
      </w:pPr>
      <w:r w:rsidRPr="005F1DE4">
        <w:rPr>
          <w:rFonts w:asciiTheme="majorHAnsi" w:hAnsiTheme="majorHAnsi" w:cs="Garamond"/>
          <w:sz w:val="22"/>
          <w:szCs w:val="22"/>
        </w:rPr>
        <w:t>Ο υποψήφιος ανάδοχος θα πρέπει να διαθέτει πιστοποίηση από τον κατασκευαστικό οίκο του υφιστάμενου</w:t>
      </w:r>
      <w:r w:rsidR="002202D2">
        <w:rPr>
          <w:rFonts w:asciiTheme="majorHAnsi" w:hAnsiTheme="majorHAnsi" w:cs="Garamond"/>
          <w:sz w:val="22"/>
          <w:szCs w:val="22"/>
        </w:rPr>
        <w:t xml:space="preserve"> </w:t>
      </w:r>
      <w:r w:rsidRPr="005F1DE4">
        <w:rPr>
          <w:rFonts w:asciiTheme="majorHAnsi" w:hAnsiTheme="majorHAnsi" w:cs="Garamond"/>
          <w:sz w:val="22"/>
          <w:szCs w:val="22"/>
        </w:rPr>
        <w:t xml:space="preserve">τηλεφωνικού και τηλεπικοινωνιακού εξοπλισμού </w:t>
      </w:r>
      <w:proofErr w:type="spellStart"/>
      <w:r w:rsidRPr="005F1DE4">
        <w:rPr>
          <w:rFonts w:asciiTheme="majorHAnsi" w:hAnsiTheme="majorHAnsi" w:cs="Garamond"/>
          <w:sz w:val="22"/>
          <w:szCs w:val="22"/>
        </w:rPr>
        <w:t>Cisco</w:t>
      </w:r>
      <w:proofErr w:type="spellEnd"/>
      <w:r w:rsidRPr="005F1DE4">
        <w:rPr>
          <w:rFonts w:asciiTheme="majorHAnsi" w:hAnsiTheme="majorHAnsi" w:cs="Garamond"/>
          <w:sz w:val="22"/>
          <w:szCs w:val="22"/>
        </w:rPr>
        <w:t xml:space="preserve"> </w:t>
      </w:r>
      <w:proofErr w:type="spellStart"/>
      <w:r w:rsidRPr="005F1DE4">
        <w:rPr>
          <w:rFonts w:asciiTheme="majorHAnsi" w:hAnsiTheme="majorHAnsi" w:cs="Garamond"/>
          <w:sz w:val="22"/>
          <w:szCs w:val="22"/>
        </w:rPr>
        <w:t>Systems</w:t>
      </w:r>
      <w:proofErr w:type="spellEnd"/>
      <w:r w:rsidRPr="005F1DE4">
        <w:rPr>
          <w:rFonts w:asciiTheme="majorHAnsi" w:hAnsiTheme="majorHAnsi" w:cs="Garamond"/>
          <w:sz w:val="22"/>
          <w:szCs w:val="22"/>
        </w:rPr>
        <w:t xml:space="preserve"> σε επίπεδο τουλάχιστον </w:t>
      </w:r>
      <w:proofErr w:type="spellStart"/>
      <w:r w:rsidRPr="005F1DE4">
        <w:rPr>
          <w:rFonts w:asciiTheme="majorHAnsi" w:hAnsiTheme="majorHAnsi" w:cs="Garamond"/>
          <w:sz w:val="22"/>
          <w:szCs w:val="22"/>
        </w:rPr>
        <w:t>Gold</w:t>
      </w:r>
      <w:proofErr w:type="spellEnd"/>
      <w:r w:rsidRPr="005F1DE4">
        <w:rPr>
          <w:rFonts w:asciiTheme="majorHAnsi" w:hAnsiTheme="majorHAnsi" w:cs="Garamond"/>
          <w:sz w:val="22"/>
          <w:szCs w:val="22"/>
        </w:rPr>
        <w:t xml:space="preserve"> </w:t>
      </w:r>
      <w:proofErr w:type="spellStart"/>
      <w:r w:rsidRPr="005F1DE4">
        <w:rPr>
          <w:rFonts w:asciiTheme="majorHAnsi" w:hAnsiTheme="majorHAnsi" w:cs="Garamond"/>
          <w:sz w:val="22"/>
          <w:szCs w:val="22"/>
        </w:rPr>
        <w:t>Partner</w:t>
      </w:r>
      <w:proofErr w:type="spellEnd"/>
      <w:r w:rsidRPr="005F1DE4">
        <w:rPr>
          <w:rFonts w:asciiTheme="majorHAnsi" w:hAnsiTheme="majorHAnsi" w:cs="Garamond"/>
          <w:sz w:val="22"/>
          <w:szCs w:val="22"/>
        </w:rPr>
        <w:t>. Στο</w:t>
      </w:r>
      <w:r w:rsidR="002202D2">
        <w:rPr>
          <w:rFonts w:asciiTheme="majorHAnsi" w:hAnsiTheme="majorHAnsi" w:cs="Garamond"/>
          <w:sz w:val="22"/>
          <w:szCs w:val="22"/>
        </w:rPr>
        <w:t xml:space="preserve"> </w:t>
      </w:r>
      <w:r w:rsidRPr="005F1DE4">
        <w:rPr>
          <w:rFonts w:asciiTheme="majorHAnsi" w:hAnsiTheme="majorHAnsi" w:cs="Garamond"/>
          <w:sz w:val="22"/>
          <w:szCs w:val="22"/>
        </w:rPr>
        <w:t>ανθρώπινο δυναμικό που απασχολεί να διαθέτει τουλάχιστον ένα (1) τεχνικό με πιστοποίηση του</w:t>
      </w:r>
      <w:r w:rsidR="002202D2">
        <w:rPr>
          <w:rFonts w:asciiTheme="majorHAnsi" w:hAnsiTheme="majorHAnsi" w:cs="Garamond"/>
          <w:sz w:val="22"/>
          <w:szCs w:val="22"/>
        </w:rPr>
        <w:t xml:space="preserve"> </w:t>
      </w:r>
      <w:r w:rsidRPr="005F1DE4">
        <w:rPr>
          <w:rFonts w:asciiTheme="majorHAnsi" w:hAnsiTheme="majorHAnsi" w:cs="Garamond"/>
          <w:sz w:val="22"/>
          <w:szCs w:val="22"/>
        </w:rPr>
        <w:t>κατασκευαστή στις συγκεκριμένες τεχνολογίες.</w:t>
      </w:r>
    </w:p>
    <w:p w:rsidR="005F1DE4" w:rsidRDefault="005F1DE4" w:rsidP="002202D2">
      <w:pPr>
        <w:autoSpaceDE w:val="0"/>
        <w:autoSpaceDN w:val="0"/>
        <w:adjustRightInd w:val="0"/>
        <w:jc w:val="both"/>
        <w:rPr>
          <w:rFonts w:asciiTheme="majorHAnsi" w:hAnsiTheme="majorHAnsi" w:cs="Garamond"/>
          <w:sz w:val="22"/>
          <w:szCs w:val="22"/>
        </w:rPr>
      </w:pPr>
      <w:r w:rsidRPr="005F1DE4">
        <w:rPr>
          <w:rFonts w:asciiTheme="majorHAnsi" w:hAnsiTheme="majorHAnsi" w:cs="Garamond"/>
          <w:sz w:val="22"/>
          <w:szCs w:val="22"/>
        </w:rPr>
        <w:t>Ο υποψήφιος ανάδοχος θα πρέπει να διαθέτει πιστοποίηση από τον κατασκευαστικό οίκο του υφιστάμενου</w:t>
      </w:r>
      <w:r w:rsidR="002202D2">
        <w:rPr>
          <w:rFonts w:asciiTheme="majorHAnsi" w:hAnsiTheme="majorHAnsi" w:cs="Garamond"/>
          <w:sz w:val="22"/>
          <w:szCs w:val="22"/>
        </w:rPr>
        <w:t xml:space="preserve"> </w:t>
      </w:r>
      <w:r w:rsidRPr="005F1DE4">
        <w:rPr>
          <w:rFonts w:asciiTheme="majorHAnsi" w:hAnsiTheme="majorHAnsi" w:cs="Garamond"/>
          <w:sz w:val="22"/>
          <w:szCs w:val="22"/>
        </w:rPr>
        <w:t xml:space="preserve">λογισμικού </w:t>
      </w:r>
      <w:proofErr w:type="spellStart"/>
      <w:r w:rsidRPr="005F1DE4">
        <w:rPr>
          <w:rFonts w:asciiTheme="majorHAnsi" w:hAnsiTheme="majorHAnsi" w:cs="Garamond"/>
          <w:sz w:val="22"/>
          <w:szCs w:val="22"/>
        </w:rPr>
        <w:t>εικονικοποίησης</w:t>
      </w:r>
      <w:proofErr w:type="spellEnd"/>
      <w:r w:rsidRPr="005F1DE4">
        <w:rPr>
          <w:rFonts w:asciiTheme="majorHAnsi" w:hAnsiTheme="majorHAnsi" w:cs="Garamond"/>
          <w:sz w:val="22"/>
          <w:szCs w:val="22"/>
        </w:rPr>
        <w:t xml:space="preserve"> </w:t>
      </w:r>
      <w:proofErr w:type="spellStart"/>
      <w:r w:rsidRPr="005F1DE4">
        <w:rPr>
          <w:rFonts w:asciiTheme="majorHAnsi" w:hAnsiTheme="majorHAnsi" w:cs="Garamond"/>
          <w:sz w:val="22"/>
          <w:szCs w:val="22"/>
        </w:rPr>
        <w:t>VMware</w:t>
      </w:r>
      <w:proofErr w:type="spellEnd"/>
      <w:r w:rsidRPr="005F1DE4">
        <w:rPr>
          <w:rFonts w:asciiTheme="majorHAnsi" w:hAnsiTheme="majorHAnsi" w:cs="Garamond"/>
          <w:sz w:val="22"/>
          <w:szCs w:val="22"/>
        </w:rPr>
        <w:t xml:space="preserve"> </w:t>
      </w:r>
      <w:proofErr w:type="spellStart"/>
      <w:r w:rsidRPr="005F1DE4">
        <w:rPr>
          <w:rFonts w:asciiTheme="majorHAnsi" w:hAnsiTheme="majorHAnsi" w:cs="Garamond"/>
          <w:sz w:val="22"/>
          <w:szCs w:val="22"/>
        </w:rPr>
        <w:t>Vsphere</w:t>
      </w:r>
      <w:proofErr w:type="spellEnd"/>
      <w:r w:rsidRPr="005F1DE4">
        <w:rPr>
          <w:rFonts w:asciiTheme="majorHAnsi" w:hAnsiTheme="majorHAnsi" w:cs="Garamond"/>
          <w:sz w:val="22"/>
          <w:szCs w:val="22"/>
        </w:rPr>
        <w:t xml:space="preserve"> και </w:t>
      </w:r>
      <w:proofErr w:type="spellStart"/>
      <w:r w:rsidRPr="005F1DE4">
        <w:rPr>
          <w:rFonts w:asciiTheme="majorHAnsi" w:hAnsiTheme="majorHAnsi" w:cs="Garamond"/>
          <w:sz w:val="22"/>
          <w:szCs w:val="22"/>
        </w:rPr>
        <w:t>VMware</w:t>
      </w:r>
      <w:proofErr w:type="spellEnd"/>
      <w:r w:rsidRPr="005F1DE4">
        <w:rPr>
          <w:rFonts w:asciiTheme="majorHAnsi" w:hAnsiTheme="majorHAnsi" w:cs="Garamond"/>
          <w:sz w:val="22"/>
          <w:szCs w:val="22"/>
        </w:rPr>
        <w:t xml:space="preserve"> </w:t>
      </w:r>
      <w:proofErr w:type="spellStart"/>
      <w:r w:rsidRPr="005F1DE4">
        <w:rPr>
          <w:rFonts w:asciiTheme="majorHAnsi" w:hAnsiTheme="majorHAnsi" w:cs="Garamond"/>
          <w:sz w:val="22"/>
          <w:szCs w:val="22"/>
        </w:rPr>
        <w:t>Vcenter</w:t>
      </w:r>
      <w:proofErr w:type="spellEnd"/>
      <w:r w:rsidRPr="005F1DE4">
        <w:rPr>
          <w:rFonts w:asciiTheme="majorHAnsi" w:hAnsiTheme="majorHAnsi" w:cs="Garamond"/>
          <w:sz w:val="22"/>
          <w:szCs w:val="22"/>
        </w:rPr>
        <w:t xml:space="preserve"> σε επίπεδο τουλάχιστον </w:t>
      </w:r>
      <w:proofErr w:type="spellStart"/>
      <w:r w:rsidRPr="005F1DE4">
        <w:rPr>
          <w:rFonts w:asciiTheme="majorHAnsi" w:hAnsiTheme="majorHAnsi" w:cs="Garamond"/>
          <w:sz w:val="22"/>
          <w:szCs w:val="22"/>
        </w:rPr>
        <w:t>Silver</w:t>
      </w:r>
      <w:proofErr w:type="spellEnd"/>
      <w:r w:rsidR="002202D2">
        <w:rPr>
          <w:rFonts w:asciiTheme="majorHAnsi" w:hAnsiTheme="majorHAnsi" w:cs="Garamond"/>
          <w:sz w:val="22"/>
          <w:szCs w:val="22"/>
        </w:rPr>
        <w:t xml:space="preserve"> </w:t>
      </w:r>
      <w:proofErr w:type="spellStart"/>
      <w:r w:rsidRPr="005F1DE4">
        <w:rPr>
          <w:rFonts w:asciiTheme="majorHAnsi" w:hAnsiTheme="majorHAnsi" w:cs="Garamond"/>
          <w:sz w:val="22"/>
          <w:szCs w:val="22"/>
        </w:rPr>
        <w:t>Partner</w:t>
      </w:r>
      <w:proofErr w:type="spellEnd"/>
      <w:r w:rsidRPr="005F1DE4">
        <w:rPr>
          <w:rFonts w:asciiTheme="majorHAnsi" w:hAnsiTheme="majorHAnsi" w:cs="Garamond"/>
          <w:sz w:val="22"/>
          <w:szCs w:val="22"/>
        </w:rPr>
        <w:t>. Στο ανθρώπινο δυναμικό που απασχολεί να διαθέτει τουλάχιστον ένα (1) τεχνικό με πιστοποίηση</w:t>
      </w:r>
      <w:r w:rsidR="002202D2">
        <w:rPr>
          <w:rFonts w:asciiTheme="majorHAnsi" w:hAnsiTheme="majorHAnsi" w:cs="Garamond"/>
          <w:sz w:val="22"/>
          <w:szCs w:val="22"/>
        </w:rPr>
        <w:t xml:space="preserve"> </w:t>
      </w:r>
      <w:r w:rsidRPr="005F1DE4">
        <w:rPr>
          <w:rFonts w:asciiTheme="majorHAnsi" w:hAnsiTheme="majorHAnsi" w:cs="Garamond"/>
          <w:sz w:val="22"/>
          <w:szCs w:val="22"/>
        </w:rPr>
        <w:t xml:space="preserve">του κατασκευαστή του υφιστάμενου λογισμικού </w:t>
      </w:r>
      <w:proofErr w:type="spellStart"/>
      <w:r w:rsidRPr="005F1DE4">
        <w:rPr>
          <w:rFonts w:asciiTheme="majorHAnsi" w:hAnsiTheme="majorHAnsi" w:cs="Garamond"/>
          <w:sz w:val="22"/>
          <w:szCs w:val="22"/>
        </w:rPr>
        <w:t>εικονικοποίησης</w:t>
      </w:r>
      <w:proofErr w:type="spellEnd"/>
      <w:r w:rsidRPr="005F1DE4">
        <w:rPr>
          <w:rFonts w:asciiTheme="majorHAnsi" w:hAnsiTheme="majorHAnsi" w:cs="Garamond"/>
          <w:sz w:val="22"/>
          <w:szCs w:val="22"/>
        </w:rPr>
        <w:t>.</w:t>
      </w:r>
      <w:r w:rsidR="00312C62">
        <w:rPr>
          <w:rFonts w:asciiTheme="majorHAnsi" w:hAnsiTheme="majorHAnsi" w:cs="Garamond"/>
          <w:sz w:val="22"/>
          <w:szCs w:val="22"/>
        </w:rPr>
        <w:t>+</w:t>
      </w:r>
    </w:p>
    <w:p w:rsidR="00312C62" w:rsidRPr="005F1DE4" w:rsidRDefault="00312C62" w:rsidP="002202D2">
      <w:pPr>
        <w:autoSpaceDE w:val="0"/>
        <w:autoSpaceDN w:val="0"/>
        <w:adjustRightInd w:val="0"/>
        <w:jc w:val="both"/>
        <w:rPr>
          <w:rFonts w:asciiTheme="majorHAnsi" w:hAnsiTheme="majorHAnsi" w:cs="Garamond"/>
          <w:sz w:val="22"/>
          <w:szCs w:val="22"/>
        </w:rPr>
      </w:pPr>
    </w:p>
    <w:p w:rsidR="005F1DE4" w:rsidRPr="00312C62" w:rsidRDefault="005F1DE4" w:rsidP="002202D2">
      <w:pPr>
        <w:autoSpaceDE w:val="0"/>
        <w:autoSpaceDN w:val="0"/>
        <w:adjustRightInd w:val="0"/>
        <w:jc w:val="both"/>
        <w:rPr>
          <w:rFonts w:asciiTheme="majorHAnsi" w:hAnsiTheme="majorHAnsi" w:cs="Garamond"/>
          <w:b/>
          <w:sz w:val="22"/>
          <w:szCs w:val="22"/>
          <w:u w:val="single"/>
        </w:rPr>
      </w:pPr>
      <w:r w:rsidRPr="00312C62">
        <w:rPr>
          <w:rFonts w:asciiTheme="majorHAnsi" w:hAnsiTheme="majorHAnsi" w:cs="Garamond"/>
          <w:b/>
          <w:sz w:val="22"/>
          <w:szCs w:val="22"/>
          <w:u w:val="single"/>
        </w:rPr>
        <w:t>Για την τεκμηρίωση επαρκούς κάλυψης των ανωτέρω προϋποθέσεων ο υποψήφιος ανάδοχος θα πρέπει να</w:t>
      </w:r>
      <w:r w:rsidR="002202D2" w:rsidRPr="00312C62">
        <w:rPr>
          <w:rFonts w:asciiTheme="majorHAnsi" w:hAnsiTheme="majorHAnsi" w:cs="Garamond"/>
          <w:b/>
          <w:sz w:val="22"/>
          <w:szCs w:val="22"/>
          <w:u w:val="single"/>
        </w:rPr>
        <w:t xml:space="preserve"> </w:t>
      </w:r>
      <w:r w:rsidRPr="00312C62">
        <w:rPr>
          <w:rFonts w:asciiTheme="majorHAnsi" w:hAnsiTheme="majorHAnsi" w:cs="Garamond"/>
          <w:b/>
          <w:sz w:val="22"/>
          <w:szCs w:val="22"/>
          <w:u w:val="single"/>
        </w:rPr>
        <w:t xml:space="preserve">καταθέσει στην προσφορά του τα αποδεικτικά έγγραφα συνεργασίας με τους </w:t>
      </w:r>
      <w:r w:rsidR="002202D2" w:rsidRPr="00312C62">
        <w:rPr>
          <w:rFonts w:asciiTheme="majorHAnsi" w:hAnsiTheme="majorHAnsi" w:cs="Garamond"/>
          <w:b/>
          <w:sz w:val="22"/>
          <w:szCs w:val="22"/>
          <w:u w:val="single"/>
        </w:rPr>
        <w:t>κ</w:t>
      </w:r>
      <w:r w:rsidRPr="00312C62">
        <w:rPr>
          <w:rFonts w:asciiTheme="majorHAnsi" w:hAnsiTheme="majorHAnsi" w:cs="Garamond"/>
          <w:b/>
          <w:sz w:val="22"/>
          <w:szCs w:val="22"/>
          <w:u w:val="single"/>
        </w:rPr>
        <w:t>ατασκευαστές όπου να</w:t>
      </w:r>
      <w:r w:rsidR="002202D2" w:rsidRPr="00312C62">
        <w:rPr>
          <w:rFonts w:asciiTheme="majorHAnsi" w:hAnsiTheme="majorHAnsi" w:cs="Garamond"/>
          <w:b/>
          <w:sz w:val="22"/>
          <w:szCs w:val="22"/>
          <w:u w:val="single"/>
        </w:rPr>
        <w:t xml:space="preserve"> </w:t>
      </w:r>
      <w:r w:rsidRPr="00312C62">
        <w:rPr>
          <w:rFonts w:asciiTheme="majorHAnsi" w:hAnsiTheme="majorHAnsi" w:cs="Garamond"/>
          <w:b/>
          <w:sz w:val="22"/>
          <w:szCs w:val="22"/>
          <w:u w:val="single"/>
        </w:rPr>
        <w:t xml:space="preserve">αποδεικνύεται το επίπεδο πιστοποίησης που διαθέτει, καθώς και τα σχετικά έγγραφα πιστοποίησης </w:t>
      </w:r>
      <w:r w:rsidR="002202D2" w:rsidRPr="00312C62">
        <w:rPr>
          <w:rFonts w:asciiTheme="majorHAnsi" w:hAnsiTheme="majorHAnsi" w:cs="Garamond"/>
          <w:b/>
          <w:sz w:val="22"/>
          <w:szCs w:val="22"/>
          <w:u w:val="single"/>
        </w:rPr>
        <w:t xml:space="preserve">της </w:t>
      </w:r>
      <w:r w:rsidRPr="00312C62">
        <w:rPr>
          <w:rFonts w:asciiTheme="majorHAnsi" w:hAnsiTheme="majorHAnsi" w:cs="Garamond"/>
          <w:b/>
          <w:sz w:val="22"/>
          <w:szCs w:val="22"/>
          <w:u w:val="single"/>
        </w:rPr>
        <w:t>τεχνικής εκπαίδευσης του προσωπικού του.</w:t>
      </w:r>
    </w:p>
    <w:sectPr w:rsidR="005F1DE4" w:rsidRPr="00312C62" w:rsidSect="00336EDF">
      <w:pgSz w:w="11906" w:h="16838"/>
      <w:pgMar w:top="567" w:right="1418" w:bottom="993"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C62" w:rsidRDefault="00312C62" w:rsidP="004659C7">
      <w:r>
        <w:separator/>
      </w:r>
    </w:p>
  </w:endnote>
  <w:endnote w:type="continuationSeparator" w:id="1">
    <w:p w:rsidR="00312C62" w:rsidRDefault="00312C62" w:rsidP="00465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00002FF" w:usb1="4000ACFF" w:usb2="00000001" w:usb3="00000000" w:csb0="0000019F" w:csb1="00000000"/>
  </w:font>
  <w:font w:name="Garamond">
    <w:panose1 w:val="02020404030301010803"/>
    <w:charset w:val="A1"/>
    <w:family w:val="roman"/>
    <w:pitch w:val="variable"/>
    <w:sig w:usb0="00000287" w:usb1="00000000" w:usb2="00000000" w:usb3="00000000" w:csb0="0000009F" w:csb1="00000000"/>
  </w:font>
  <w:font w:name="Garamond-Bold">
    <w:altName w:val="Times New Roman"/>
    <w:panose1 w:val="00000000000000000000"/>
    <w:charset w:val="A1"/>
    <w:family w:val="auto"/>
    <w:notTrueType/>
    <w:pitch w:val="default"/>
    <w:sig w:usb0="00000083"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C62" w:rsidRDefault="00312C62" w:rsidP="004659C7">
      <w:r>
        <w:separator/>
      </w:r>
    </w:p>
  </w:footnote>
  <w:footnote w:type="continuationSeparator" w:id="1">
    <w:p w:rsidR="00312C62" w:rsidRDefault="00312C62" w:rsidP="0046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A906C14"/>
    <w:multiLevelType w:val="hybridMultilevel"/>
    <w:tmpl w:val="232EE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5F3540BA"/>
    <w:multiLevelType w:val="multilevel"/>
    <w:tmpl w:val="C2B075E8"/>
    <w:lvl w:ilvl="0">
      <w:start w:val="1"/>
      <w:numFmt w:val="decimal"/>
      <w:lvlText w:val="%1."/>
      <w:lvlJc w:val="left"/>
      <w:pPr>
        <w:ind w:left="720" w:hanging="360"/>
      </w:pPr>
      <w:rPr>
        <w:b w:val="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1">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2"/>
  </w:num>
  <w:num w:numId="2">
    <w:abstractNumId w:val="14"/>
  </w:num>
  <w:num w:numId="3">
    <w:abstractNumId w:val="9"/>
  </w:num>
  <w:num w:numId="4">
    <w:abstractNumId w:val="7"/>
  </w:num>
  <w:num w:numId="5">
    <w:abstractNumId w:val="18"/>
  </w:num>
  <w:num w:numId="6">
    <w:abstractNumId w:val="8"/>
  </w:num>
  <w:num w:numId="7">
    <w:abstractNumId w:val="15"/>
  </w:num>
  <w:num w:numId="8">
    <w:abstractNumId w:val="19"/>
  </w:num>
  <w:num w:numId="9">
    <w:abstractNumId w:val="10"/>
  </w:num>
  <w:num w:numId="10">
    <w:abstractNumId w:val="6"/>
  </w:num>
  <w:num w:numId="11">
    <w:abstractNumId w:val="11"/>
  </w:num>
  <w:num w:numId="12">
    <w:abstractNumId w:val="0"/>
  </w:num>
  <w:num w:numId="13">
    <w:abstractNumId w:val="4"/>
  </w:num>
  <w:num w:numId="14">
    <w:abstractNumId w:val="5"/>
  </w:num>
  <w:num w:numId="15">
    <w:abstractNumId w:val="21"/>
  </w:num>
  <w:num w:numId="16">
    <w:abstractNumId w:val="12"/>
  </w:num>
  <w:num w:numId="17">
    <w:abstractNumId w:val="20"/>
  </w:num>
  <w:num w:numId="18">
    <w:abstractNumId w:val="16"/>
  </w:num>
  <w:num w:numId="19">
    <w:abstractNumId w:val="13"/>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7"/>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B75F75"/>
    <w:rsid w:val="00003DA1"/>
    <w:rsid w:val="00023F09"/>
    <w:rsid w:val="000344D4"/>
    <w:rsid w:val="000356E7"/>
    <w:rsid w:val="000726B7"/>
    <w:rsid w:val="000850C6"/>
    <w:rsid w:val="0008551C"/>
    <w:rsid w:val="00095EE5"/>
    <w:rsid w:val="000B34A3"/>
    <w:rsid w:val="000C6905"/>
    <w:rsid w:val="000F6DC0"/>
    <w:rsid w:val="00100803"/>
    <w:rsid w:val="00106BFA"/>
    <w:rsid w:val="0012592C"/>
    <w:rsid w:val="00126593"/>
    <w:rsid w:val="00164612"/>
    <w:rsid w:val="001851AB"/>
    <w:rsid w:val="00195E2B"/>
    <w:rsid w:val="001B399E"/>
    <w:rsid w:val="001C08A1"/>
    <w:rsid w:val="001E194C"/>
    <w:rsid w:val="001E59EF"/>
    <w:rsid w:val="001F1566"/>
    <w:rsid w:val="001F4455"/>
    <w:rsid w:val="002031A7"/>
    <w:rsid w:val="0020416E"/>
    <w:rsid w:val="00205823"/>
    <w:rsid w:val="00206758"/>
    <w:rsid w:val="002202D2"/>
    <w:rsid w:val="002219B5"/>
    <w:rsid w:val="00230436"/>
    <w:rsid w:val="00255F1A"/>
    <w:rsid w:val="002564A9"/>
    <w:rsid w:val="002617DC"/>
    <w:rsid w:val="00267EE8"/>
    <w:rsid w:val="00273676"/>
    <w:rsid w:val="00286A54"/>
    <w:rsid w:val="00293791"/>
    <w:rsid w:val="002A0742"/>
    <w:rsid w:val="002A5A49"/>
    <w:rsid w:val="002B06E9"/>
    <w:rsid w:val="002B4395"/>
    <w:rsid w:val="002B571B"/>
    <w:rsid w:val="002C7532"/>
    <w:rsid w:val="002E66DB"/>
    <w:rsid w:val="002E7CEA"/>
    <w:rsid w:val="002F3C30"/>
    <w:rsid w:val="002F3E9A"/>
    <w:rsid w:val="003038BC"/>
    <w:rsid w:val="00305619"/>
    <w:rsid w:val="00312C62"/>
    <w:rsid w:val="00336EDF"/>
    <w:rsid w:val="00386906"/>
    <w:rsid w:val="003922A7"/>
    <w:rsid w:val="00392696"/>
    <w:rsid w:val="0039578C"/>
    <w:rsid w:val="003A2031"/>
    <w:rsid w:val="003B1C59"/>
    <w:rsid w:val="003B3CAA"/>
    <w:rsid w:val="003C15C0"/>
    <w:rsid w:val="003C1FF9"/>
    <w:rsid w:val="003D3357"/>
    <w:rsid w:val="003F3A04"/>
    <w:rsid w:val="003F661F"/>
    <w:rsid w:val="00403D62"/>
    <w:rsid w:val="00421635"/>
    <w:rsid w:val="004507DD"/>
    <w:rsid w:val="004542A9"/>
    <w:rsid w:val="0045495D"/>
    <w:rsid w:val="004604B4"/>
    <w:rsid w:val="00461FE1"/>
    <w:rsid w:val="004647FF"/>
    <w:rsid w:val="004659C7"/>
    <w:rsid w:val="004A247E"/>
    <w:rsid w:val="004B7811"/>
    <w:rsid w:val="004C0646"/>
    <w:rsid w:val="004C2B27"/>
    <w:rsid w:val="004C3F02"/>
    <w:rsid w:val="004C74FA"/>
    <w:rsid w:val="00502004"/>
    <w:rsid w:val="00507ACB"/>
    <w:rsid w:val="0051033B"/>
    <w:rsid w:val="00540A74"/>
    <w:rsid w:val="0054533D"/>
    <w:rsid w:val="00556463"/>
    <w:rsid w:val="005744D8"/>
    <w:rsid w:val="005833D9"/>
    <w:rsid w:val="00591E69"/>
    <w:rsid w:val="005962DF"/>
    <w:rsid w:val="005A3421"/>
    <w:rsid w:val="005C3B0A"/>
    <w:rsid w:val="005C5666"/>
    <w:rsid w:val="005D70C1"/>
    <w:rsid w:val="005F1DE4"/>
    <w:rsid w:val="005F4249"/>
    <w:rsid w:val="005F439D"/>
    <w:rsid w:val="00601185"/>
    <w:rsid w:val="00606EEF"/>
    <w:rsid w:val="00625C34"/>
    <w:rsid w:val="0063683C"/>
    <w:rsid w:val="0065024E"/>
    <w:rsid w:val="00651CCA"/>
    <w:rsid w:val="00670E65"/>
    <w:rsid w:val="0067238C"/>
    <w:rsid w:val="00673134"/>
    <w:rsid w:val="006848BB"/>
    <w:rsid w:val="006908C0"/>
    <w:rsid w:val="00697CFE"/>
    <w:rsid w:val="006A1E59"/>
    <w:rsid w:val="006A3588"/>
    <w:rsid w:val="006A75F4"/>
    <w:rsid w:val="006B0B73"/>
    <w:rsid w:val="006C141F"/>
    <w:rsid w:val="006D017A"/>
    <w:rsid w:val="006D31BC"/>
    <w:rsid w:val="006D78F3"/>
    <w:rsid w:val="006E2D9C"/>
    <w:rsid w:val="006E4F05"/>
    <w:rsid w:val="00724220"/>
    <w:rsid w:val="00724E9D"/>
    <w:rsid w:val="00725B0D"/>
    <w:rsid w:val="00761292"/>
    <w:rsid w:val="00786DF6"/>
    <w:rsid w:val="0079050F"/>
    <w:rsid w:val="00797CDB"/>
    <w:rsid w:val="007A3C2D"/>
    <w:rsid w:val="007B6689"/>
    <w:rsid w:val="007D1696"/>
    <w:rsid w:val="007D3865"/>
    <w:rsid w:val="007D69CE"/>
    <w:rsid w:val="007E1BEB"/>
    <w:rsid w:val="007E6500"/>
    <w:rsid w:val="007F73B3"/>
    <w:rsid w:val="008174B6"/>
    <w:rsid w:val="008241E7"/>
    <w:rsid w:val="00844C33"/>
    <w:rsid w:val="0084784C"/>
    <w:rsid w:val="008552C0"/>
    <w:rsid w:val="00877445"/>
    <w:rsid w:val="008C0CCC"/>
    <w:rsid w:val="008C4FD8"/>
    <w:rsid w:val="008D6738"/>
    <w:rsid w:val="008E0B1F"/>
    <w:rsid w:val="008F6327"/>
    <w:rsid w:val="00900F5C"/>
    <w:rsid w:val="00914C96"/>
    <w:rsid w:val="00934242"/>
    <w:rsid w:val="0094431A"/>
    <w:rsid w:val="00945613"/>
    <w:rsid w:val="0094607C"/>
    <w:rsid w:val="00952CED"/>
    <w:rsid w:val="00961602"/>
    <w:rsid w:val="00965752"/>
    <w:rsid w:val="0096598F"/>
    <w:rsid w:val="00971BAE"/>
    <w:rsid w:val="00975311"/>
    <w:rsid w:val="00982647"/>
    <w:rsid w:val="009906A2"/>
    <w:rsid w:val="00997E76"/>
    <w:rsid w:val="009D4DDE"/>
    <w:rsid w:val="009E063D"/>
    <w:rsid w:val="009E7577"/>
    <w:rsid w:val="009F0AC8"/>
    <w:rsid w:val="009F4776"/>
    <w:rsid w:val="009F5337"/>
    <w:rsid w:val="00A224F0"/>
    <w:rsid w:val="00A26E6F"/>
    <w:rsid w:val="00A34879"/>
    <w:rsid w:val="00A34C30"/>
    <w:rsid w:val="00A361A9"/>
    <w:rsid w:val="00A47B6E"/>
    <w:rsid w:val="00A505DD"/>
    <w:rsid w:val="00A64D32"/>
    <w:rsid w:val="00A66BCF"/>
    <w:rsid w:val="00A76147"/>
    <w:rsid w:val="00AA2C2D"/>
    <w:rsid w:val="00AA5631"/>
    <w:rsid w:val="00AB25CC"/>
    <w:rsid w:val="00AB7C99"/>
    <w:rsid w:val="00AB7E11"/>
    <w:rsid w:val="00AB7E55"/>
    <w:rsid w:val="00AC4CA1"/>
    <w:rsid w:val="00AD705E"/>
    <w:rsid w:val="00B11383"/>
    <w:rsid w:val="00B32BF9"/>
    <w:rsid w:val="00B527D3"/>
    <w:rsid w:val="00B61A8B"/>
    <w:rsid w:val="00B73981"/>
    <w:rsid w:val="00B75F75"/>
    <w:rsid w:val="00BA223E"/>
    <w:rsid w:val="00BA29C0"/>
    <w:rsid w:val="00BA3FB1"/>
    <w:rsid w:val="00BA55AE"/>
    <w:rsid w:val="00BB12D2"/>
    <w:rsid w:val="00BC1E40"/>
    <w:rsid w:val="00BC320E"/>
    <w:rsid w:val="00BD0BBE"/>
    <w:rsid w:val="00BD2BEF"/>
    <w:rsid w:val="00C151B3"/>
    <w:rsid w:val="00C245EF"/>
    <w:rsid w:val="00C30755"/>
    <w:rsid w:val="00C40C5F"/>
    <w:rsid w:val="00C41D66"/>
    <w:rsid w:val="00C45178"/>
    <w:rsid w:val="00C5502A"/>
    <w:rsid w:val="00C569EB"/>
    <w:rsid w:val="00C62A1F"/>
    <w:rsid w:val="00C679E0"/>
    <w:rsid w:val="00C7579D"/>
    <w:rsid w:val="00C75B32"/>
    <w:rsid w:val="00C765A3"/>
    <w:rsid w:val="00C80B13"/>
    <w:rsid w:val="00C84352"/>
    <w:rsid w:val="00C8580D"/>
    <w:rsid w:val="00C85F30"/>
    <w:rsid w:val="00CA41DB"/>
    <w:rsid w:val="00CA68BB"/>
    <w:rsid w:val="00CA6F3E"/>
    <w:rsid w:val="00CD5146"/>
    <w:rsid w:val="00CE0B78"/>
    <w:rsid w:val="00D11519"/>
    <w:rsid w:val="00D12F9D"/>
    <w:rsid w:val="00D17A0A"/>
    <w:rsid w:val="00D239A8"/>
    <w:rsid w:val="00D2509D"/>
    <w:rsid w:val="00D54DD5"/>
    <w:rsid w:val="00D55033"/>
    <w:rsid w:val="00D61236"/>
    <w:rsid w:val="00D70282"/>
    <w:rsid w:val="00D9681B"/>
    <w:rsid w:val="00DB4A8F"/>
    <w:rsid w:val="00DC49A0"/>
    <w:rsid w:val="00DF3D75"/>
    <w:rsid w:val="00DF3E5C"/>
    <w:rsid w:val="00E024C8"/>
    <w:rsid w:val="00E06AE5"/>
    <w:rsid w:val="00E200BD"/>
    <w:rsid w:val="00E21234"/>
    <w:rsid w:val="00E2412D"/>
    <w:rsid w:val="00E310AD"/>
    <w:rsid w:val="00E325E5"/>
    <w:rsid w:val="00E34024"/>
    <w:rsid w:val="00E8227C"/>
    <w:rsid w:val="00E953DC"/>
    <w:rsid w:val="00EA05B6"/>
    <w:rsid w:val="00EC5977"/>
    <w:rsid w:val="00EE3C30"/>
    <w:rsid w:val="00EE4076"/>
    <w:rsid w:val="00EE6D1F"/>
    <w:rsid w:val="00EF75D6"/>
    <w:rsid w:val="00F144EA"/>
    <w:rsid w:val="00F146B8"/>
    <w:rsid w:val="00F314EF"/>
    <w:rsid w:val="00F44F8E"/>
    <w:rsid w:val="00F513DD"/>
    <w:rsid w:val="00F54336"/>
    <w:rsid w:val="00F566DA"/>
    <w:rsid w:val="00F57967"/>
    <w:rsid w:val="00F63A62"/>
    <w:rsid w:val="00F6561F"/>
    <w:rsid w:val="00F715C1"/>
    <w:rsid w:val="00F75DAF"/>
    <w:rsid w:val="00F77DA7"/>
    <w:rsid w:val="00F82CFD"/>
    <w:rsid w:val="00F8545C"/>
    <w:rsid w:val="00F96DBC"/>
    <w:rsid w:val="00FC1273"/>
    <w:rsid w:val="00FC763A"/>
    <w:rsid w:val="00FD05D8"/>
    <w:rsid w:val="00FD399E"/>
    <w:rsid w:val="00FE6097"/>
    <w:rsid w:val="00FF0196"/>
    <w:rsid w:val="00FF47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s>
</file>

<file path=word/webSettings.xml><?xml version="1.0" encoding="utf-8"?>
<w:webSettings xmlns:r="http://schemas.openxmlformats.org/officeDocument/2006/relationships" xmlns:w="http://schemas.openxmlformats.org/wordprocessingml/2006/main">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u@admin.uoc.gr" TargetMode="Externa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13ABC-A8D2-433E-9340-AAF5461E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1646</Words>
  <Characters>10809</Characters>
  <Application>Microsoft Office Word</Application>
  <DocSecurity>0</DocSecurity>
  <Lines>90</Lines>
  <Paragraphs>24</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12431</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mariou</cp:lastModifiedBy>
  <cp:revision>10</cp:revision>
  <cp:lastPrinted>2021-11-15T07:49:00Z</cp:lastPrinted>
  <dcterms:created xsi:type="dcterms:W3CDTF">2021-11-10T07:52:00Z</dcterms:created>
  <dcterms:modified xsi:type="dcterms:W3CDTF">2021-11-15T07:53:00Z</dcterms:modified>
</cp:coreProperties>
</file>