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ayout w:type="fixed"/>
        <w:tblLook w:val="0000" w:firstRow="0" w:lastRow="0" w:firstColumn="0" w:lastColumn="0" w:noHBand="0" w:noVBand="0"/>
      </w:tblPr>
      <w:tblGrid>
        <w:gridCol w:w="9270"/>
        <w:gridCol w:w="236"/>
        <w:gridCol w:w="667"/>
      </w:tblGrid>
      <w:tr w:rsidR="00DF3E5C" w:rsidRPr="00336894" w:rsidTr="00AB25CC">
        <w:tc>
          <w:tcPr>
            <w:tcW w:w="9270" w:type="dxa"/>
          </w:tcPr>
          <w:p w:rsidR="00DF3E5C" w:rsidRPr="00336894" w:rsidRDefault="00DF3E5C" w:rsidP="00AB25CC">
            <w:pPr>
              <w:rPr>
                <w:rFonts w:asciiTheme="majorHAnsi" w:hAnsiTheme="majorHAnsi"/>
                <w:b/>
                <w:bCs/>
                <w:sz w:val="22"/>
                <w:szCs w:val="22"/>
                <w:lang w:val="en-US"/>
              </w:rPr>
            </w:pPr>
          </w:p>
          <w:p w:rsidR="00DF3E5C" w:rsidRPr="00336894" w:rsidRDefault="00F10311"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tw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" filled="f" stroked="f">
                      <v:textbox>
                        <w:txbxContent>
                          <w:p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Pr>
                <w:rFonts w:ascii="Palatino Linotype" w:hAnsi="Palatino Linotype"/>
                <w:noProof/>
              </w:rPr>
              <w:drawing>
                <wp:inline distT="0" distB="0" distL="0" distR="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336894" w:rsidRDefault="00DF3E5C" w:rsidP="00AB25CC">
            <w:pPr>
              <w:rPr>
                <w:rFonts w:asciiTheme="majorHAnsi" w:hAnsiTheme="majorHAnsi"/>
                <w:b/>
                <w:bCs/>
                <w:sz w:val="22"/>
                <w:szCs w:val="22"/>
              </w:rPr>
            </w:pPr>
          </w:p>
          <w:p w:rsidR="00DF3E5C" w:rsidRDefault="00DF3E5C" w:rsidP="00AB25CC">
            <w:pPr>
              <w:rPr>
                <w:rFonts w:asciiTheme="majorHAnsi" w:hAnsiTheme="majorHAnsi"/>
                <w:b/>
                <w:bCs/>
                <w:sz w:val="22"/>
                <w:szCs w:val="22"/>
              </w:rPr>
            </w:pPr>
          </w:p>
          <w:p w:rsidR="00DF3E5C" w:rsidRPr="00DF3E5C" w:rsidRDefault="00DF3E5C" w:rsidP="00AB25CC">
            <w:pPr>
              <w:rPr>
                <w:rFonts w:asciiTheme="majorHAnsi" w:hAnsiTheme="majorHAnsi"/>
                <w:b/>
                <w:bCs/>
                <w:sz w:val="22"/>
                <w:szCs w:val="22"/>
              </w:rPr>
            </w:pPr>
          </w:p>
          <w:tbl>
            <w:tblPr>
              <w:tblW w:w="9392" w:type="dxa"/>
              <w:tblLayout w:type="fixed"/>
              <w:tblLook w:val="04A0" w:firstRow="1" w:lastRow="0" w:firstColumn="1" w:lastColumn="0" w:noHBand="0" w:noVBand="1"/>
            </w:tblPr>
            <w:tblGrid>
              <w:gridCol w:w="1390"/>
              <w:gridCol w:w="2474"/>
              <w:gridCol w:w="5528"/>
            </w:tblGrid>
            <w:tr w:rsidR="00DF3E5C" w:rsidRPr="00336894" w:rsidTr="00A95942">
              <w:tc>
                <w:tcPr>
                  <w:tcW w:w="1390" w:type="dxa"/>
                </w:tcPr>
                <w:p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Ταχ</w:t>
                  </w:r>
                  <w:proofErr w:type="spellEnd"/>
                  <w:r w:rsidRPr="00336894">
                    <w:rPr>
                      <w:rFonts w:asciiTheme="majorHAnsi" w:hAnsiTheme="majorHAnsi"/>
                      <w:b/>
                      <w:bCs/>
                      <w:sz w:val="22"/>
                      <w:szCs w:val="22"/>
                    </w:rPr>
                    <w:t>. Δ/</w:t>
                  </w:r>
                  <w:proofErr w:type="spellStart"/>
                  <w:r w:rsidRPr="00336894">
                    <w:rPr>
                      <w:rFonts w:asciiTheme="majorHAnsi" w:hAnsiTheme="majorHAnsi"/>
                      <w:b/>
                      <w:bCs/>
                      <w:sz w:val="22"/>
                      <w:szCs w:val="22"/>
                    </w:rPr>
                    <w:t>νση</w:t>
                  </w:r>
                  <w:proofErr w:type="spellEnd"/>
                </w:p>
              </w:tc>
              <w:tc>
                <w:tcPr>
                  <w:tcW w:w="2474" w:type="dxa"/>
                </w:tcPr>
                <w:p w:rsidR="00DF3E5C" w:rsidRPr="00336894" w:rsidRDefault="00DF3E5C" w:rsidP="00AB25CC">
                  <w:pPr>
                    <w:rPr>
                      <w:rFonts w:asciiTheme="majorHAnsi" w:hAnsiTheme="majorHAnsi"/>
                      <w:sz w:val="22"/>
                      <w:szCs w:val="22"/>
                    </w:rPr>
                  </w:pPr>
                  <w:r w:rsidRPr="00336894">
                    <w:rPr>
                      <w:rFonts w:asciiTheme="majorHAnsi" w:hAnsiTheme="majorHAnsi"/>
                      <w:sz w:val="22"/>
                      <w:szCs w:val="22"/>
                    </w:rPr>
                    <w:t>: Κτήριο Διοίκησης Ι</w:t>
                  </w:r>
                </w:p>
                <w:p w:rsidR="00DF3E5C" w:rsidRPr="00336894" w:rsidRDefault="00DF3E5C" w:rsidP="00AB25CC">
                  <w:pPr>
                    <w:rPr>
                      <w:rFonts w:asciiTheme="majorHAnsi" w:hAnsiTheme="majorHAnsi"/>
                      <w:sz w:val="22"/>
                      <w:szCs w:val="22"/>
                    </w:rPr>
                  </w:pPr>
                  <w:r w:rsidRPr="00336894">
                    <w:rPr>
                      <w:rFonts w:asciiTheme="majorHAnsi" w:hAnsiTheme="majorHAnsi"/>
                      <w:sz w:val="22"/>
                      <w:szCs w:val="22"/>
                    </w:rPr>
                    <w:t xml:space="preserve">Πανεπιστημιούπολη </w:t>
                  </w:r>
                  <w:proofErr w:type="spellStart"/>
                  <w:r w:rsidRPr="00336894">
                    <w:rPr>
                      <w:rFonts w:asciiTheme="majorHAnsi" w:hAnsiTheme="majorHAnsi"/>
                      <w:sz w:val="22"/>
                      <w:szCs w:val="22"/>
                    </w:rPr>
                    <w:t>Βουτών</w:t>
                  </w:r>
                  <w:proofErr w:type="spellEnd"/>
                  <w:r w:rsidRPr="00336894">
                    <w:rPr>
                      <w:rFonts w:asciiTheme="majorHAnsi" w:hAnsiTheme="majorHAnsi"/>
                      <w:sz w:val="22"/>
                      <w:szCs w:val="22"/>
                    </w:rPr>
                    <w:t xml:space="preserve"> </w:t>
                  </w:r>
                </w:p>
                <w:p w:rsidR="00DF3E5C" w:rsidRPr="00336894" w:rsidRDefault="00DF3E5C" w:rsidP="00AB25CC">
                  <w:pPr>
                    <w:rPr>
                      <w:rFonts w:asciiTheme="majorHAnsi" w:hAnsiTheme="majorHAnsi"/>
                      <w:sz w:val="22"/>
                      <w:szCs w:val="22"/>
                    </w:rPr>
                  </w:pPr>
                  <w:r w:rsidRPr="00336894">
                    <w:rPr>
                      <w:rFonts w:asciiTheme="majorHAnsi" w:hAnsiTheme="majorHAnsi"/>
                      <w:sz w:val="22"/>
                      <w:szCs w:val="22"/>
                    </w:rPr>
                    <w:t>70013  ΗΡΑΚΛΕΙΟ</w:t>
                  </w:r>
                </w:p>
              </w:tc>
              <w:tc>
                <w:tcPr>
                  <w:tcW w:w="5528" w:type="dxa"/>
                </w:tcPr>
                <w:p w:rsidR="00DF3E5C" w:rsidRPr="00336894" w:rsidRDefault="00DF3E5C" w:rsidP="00AB25CC">
                  <w:pPr>
                    <w:jc w:val="right"/>
                    <w:rPr>
                      <w:rFonts w:asciiTheme="majorHAnsi" w:hAnsiTheme="majorHAnsi"/>
                      <w:b/>
                      <w:bCs/>
                      <w:sz w:val="22"/>
                      <w:szCs w:val="22"/>
                    </w:rPr>
                  </w:pPr>
                </w:p>
              </w:tc>
            </w:tr>
            <w:tr w:rsidR="00DF3E5C" w:rsidRPr="00336894" w:rsidTr="00A95942">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Πληροφ.</w:t>
                  </w:r>
                </w:p>
              </w:tc>
              <w:tc>
                <w:tcPr>
                  <w:tcW w:w="2474" w:type="dxa"/>
                </w:tcPr>
                <w:p w:rsidR="00DF3E5C" w:rsidRPr="00336894" w:rsidRDefault="00A95942" w:rsidP="00AB25CC">
                  <w:pPr>
                    <w:rPr>
                      <w:rFonts w:asciiTheme="majorHAnsi" w:hAnsiTheme="majorHAnsi"/>
                      <w:bCs/>
                      <w:sz w:val="22"/>
                      <w:szCs w:val="22"/>
                    </w:rPr>
                  </w:pPr>
                  <w:r>
                    <w:rPr>
                      <w:rFonts w:asciiTheme="majorHAnsi" w:hAnsiTheme="majorHAnsi"/>
                      <w:bCs/>
                      <w:sz w:val="22"/>
                      <w:szCs w:val="22"/>
                    </w:rPr>
                    <w:t xml:space="preserve">Π. </w:t>
                  </w:r>
                  <w:proofErr w:type="spellStart"/>
                  <w:r>
                    <w:rPr>
                      <w:rFonts w:asciiTheme="majorHAnsi" w:hAnsiTheme="majorHAnsi"/>
                      <w:bCs/>
                      <w:sz w:val="22"/>
                      <w:szCs w:val="22"/>
                    </w:rPr>
                    <w:t>Σαλεμή</w:t>
                  </w:r>
                  <w:proofErr w:type="spellEnd"/>
                </w:p>
              </w:tc>
              <w:tc>
                <w:tcPr>
                  <w:tcW w:w="5528" w:type="dxa"/>
                </w:tcPr>
                <w:p w:rsidR="00DF3E5C" w:rsidRPr="00336894" w:rsidRDefault="00DF3E5C" w:rsidP="00C44970">
                  <w:pPr>
                    <w:jc w:val="right"/>
                    <w:rPr>
                      <w:rFonts w:asciiTheme="majorHAnsi" w:hAnsiTheme="majorHAnsi"/>
                      <w:b/>
                      <w:bCs/>
                      <w:sz w:val="22"/>
                      <w:szCs w:val="22"/>
                    </w:rPr>
                  </w:pPr>
                  <w:r w:rsidRPr="00336894">
                    <w:rPr>
                      <w:rFonts w:asciiTheme="majorHAnsi" w:hAnsiTheme="majorHAnsi"/>
                      <w:b/>
                      <w:bCs/>
                      <w:sz w:val="22"/>
                      <w:szCs w:val="22"/>
                    </w:rPr>
                    <w:t xml:space="preserve">Ηράκλειο </w:t>
                  </w:r>
                  <w:r w:rsidR="00C44970">
                    <w:rPr>
                      <w:rFonts w:asciiTheme="majorHAnsi" w:hAnsiTheme="majorHAnsi"/>
                      <w:b/>
                      <w:bCs/>
                      <w:sz w:val="22"/>
                      <w:szCs w:val="22"/>
                    </w:rPr>
                    <w:t>07/10/2022</w:t>
                  </w:r>
                  <w:r w:rsidRPr="00336894">
                    <w:rPr>
                      <w:rFonts w:asciiTheme="majorHAnsi" w:hAnsiTheme="majorHAnsi"/>
                      <w:b/>
                      <w:bCs/>
                      <w:sz w:val="22"/>
                      <w:szCs w:val="22"/>
                    </w:rPr>
                    <w:t xml:space="preserve"> __</w:t>
                  </w:r>
                </w:p>
              </w:tc>
            </w:tr>
            <w:tr w:rsidR="00DF3E5C" w:rsidRPr="00336894" w:rsidTr="00A95942">
              <w:tc>
                <w:tcPr>
                  <w:tcW w:w="1390" w:type="dxa"/>
                </w:tcPr>
                <w:p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Τηλ</w:t>
                  </w:r>
                  <w:proofErr w:type="spellEnd"/>
                  <w:r w:rsidRPr="00336894">
                    <w:rPr>
                      <w:rFonts w:asciiTheme="majorHAnsi" w:hAnsiTheme="majorHAnsi"/>
                      <w:b/>
                      <w:bCs/>
                      <w:sz w:val="22"/>
                      <w:szCs w:val="22"/>
                    </w:rPr>
                    <w:t>.</w:t>
                  </w:r>
                </w:p>
              </w:tc>
              <w:tc>
                <w:tcPr>
                  <w:tcW w:w="2474" w:type="dxa"/>
                </w:tcPr>
                <w:p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00A95942">
                    <w:rPr>
                      <w:rFonts w:asciiTheme="majorHAnsi" w:hAnsiTheme="majorHAnsi"/>
                      <w:bCs/>
                      <w:sz w:val="22"/>
                      <w:szCs w:val="22"/>
                    </w:rPr>
                    <w:t>2810 393137</w:t>
                  </w:r>
                </w:p>
              </w:tc>
              <w:tc>
                <w:tcPr>
                  <w:tcW w:w="5528" w:type="dxa"/>
                </w:tcPr>
                <w:p w:rsidR="00DF3E5C" w:rsidRPr="00336894" w:rsidRDefault="00DF3E5C" w:rsidP="00C44970">
                  <w:pPr>
                    <w:jc w:val="right"/>
                    <w:rPr>
                      <w:rFonts w:asciiTheme="majorHAnsi" w:hAnsiTheme="majorHAnsi"/>
                      <w:b/>
                      <w:bCs/>
                      <w:sz w:val="22"/>
                      <w:szCs w:val="22"/>
                    </w:rPr>
                  </w:pPr>
                  <w:proofErr w:type="spellStart"/>
                  <w:r w:rsidRPr="00336894">
                    <w:rPr>
                      <w:rFonts w:asciiTheme="majorHAnsi" w:hAnsiTheme="majorHAnsi"/>
                      <w:b/>
                      <w:bCs/>
                      <w:sz w:val="22"/>
                      <w:szCs w:val="22"/>
                    </w:rPr>
                    <w:t>Αρ</w:t>
                  </w:r>
                  <w:proofErr w:type="spellEnd"/>
                  <w:r w:rsidRPr="00336894">
                    <w:rPr>
                      <w:rFonts w:asciiTheme="majorHAnsi" w:hAnsiTheme="majorHAnsi"/>
                      <w:b/>
                      <w:bCs/>
                      <w:sz w:val="22"/>
                      <w:szCs w:val="22"/>
                    </w:rPr>
                    <w:t>. Γεν. Πρωτ.:</w:t>
                  </w:r>
                  <w:r w:rsidR="00C44970">
                    <w:rPr>
                      <w:rFonts w:asciiTheme="majorHAnsi" w:hAnsiTheme="majorHAnsi"/>
                      <w:b/>
                      <w:bCs/>
                      <w:sz w:val="22"/>
                      <w:szCs w:val="22"/>
                    </w:rPr>
                    <w:t>24155</w:t>
                  </w:r>
                  <w:bookmarkStart w:id="0" w:name="_GoBack"/>
                  <w:bookmarkEnd w:id="0"/>
                  <w:r w:rsidRPr="00336894">
                    <w:rPr>
                      <w:rFonts w:asciiTheme="majorHAnsi" w:hAnsiTheme="majorHAnsi"/>
                      <w:b/>
                      <w:bCs/>
                      <w:sz w:val="22"/>
                      <w:szCs w:val="22"/>
                    </w:rPr>
                    <w:t>__</w:t>
                  </w:r>
                </w:p>
              </w:tc>
            </w:tr>
            <w:tr w:rsidR="00DF3E5C" w:rsidRPr="00336894" w:rsidTr="00A95942">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lang w:val="en-US"/>
                    </w:rPr>
                    <w:t>Email</w:t>
                  </w:r>
                </w:p>
              </w:tc>
              <w:tc>
                <w:tcPr>
                  <w:tcW w:w="2474" w:type="dxa"/>
                </w:tcPr>
                <w:p w:rsidR="00DF3E5C" w:rsidRPr="00A95942" w:rsidRDefault="00DF3E5C" w:rsidP="00AB25CC">
                  <w:pPr>
                    <w:rPr>
                      <w:rFonts w:asciiTheme="majorHAnsi" w:hAnsiTheme="majorHAnsi"/>
                      <w:bCs/>
                      <w:sz w:val="22"/>
                      <w:szCs w:val="22"/>
                      <w:lang w:val="en-US"/>
                    </w:rPr>
                  </w:pPr>
                  <w:r w:rsidRPr="00336894">
                    <w:rPr>
                      <w:rFonts w:asciiTheme="majorHAnsi" w:hAnsiTheme="majorHAnsi"/>
                      <w:bCs/>
                      <w:sz w:val="22"/>
                      <w:szCs w:val="22"/>
                    </w:rPr>
                    <w:t>:</w:t>
                  </w:r>
                  <w:r w:rsidR="00A95942">
                    <w:rPr>
                      <w:rFonts w:asciiTheme="majorHAnsi" w:hAnsiTheme="majorHAnsi"/>
                      <w:bCs/>
                      <w:sz w:val="22"/>
                      <w:szCs w:val="22"/>
                      <w:lang w:val="en-US"/>
                    </w:rPr>
                    <w:t>salemi@admin.uoc.gr</w:t>
                  </w:r>
                </w:p>
              </w:tc>
              <w:tc>
                <w:tcPr>
                  <w:tcW w:w="5528" w:type="dxa"/>
                </w:tcPr>
                <w:p w:rsidR="00DF3E5C" w:rsidRPr="00336894" w:rsidRDefault="00DF3E5C" w:rsidP="00AB25CC">
                  <w:pPr>
                    <w:jc w:val="right"/>
                    <w:rPr>
                      <w:rFonts w:asciiTheme="majorHAnsi" w:hAnsiTheme="majorHAnsi"/>
                      <w:b/>
                      <w:bCs/>
                      <w:sz w:val="22"/>
                      <w:szCs w:val="22"/>
                    </w:rPr>
                  </w:pPr>
                </w:p>
              </w:tc>
            </w:tr>
            <w:tr w:rsidR="00DF3E5C" w:rsidRPr="00336894" w:rsidTr="00A95942">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Ιστοσελίδα</w:t>
                  </w:r>
                </w:p>
              </w:tc>
              <w:tc>
                <w:tcPr>
                  <w:tcW w:w="2474" w:type="dxa"/>
                </w:tcPr>
                <w:p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Pr="00336894">
                    <w:rPr>
                      <w:rFonts w:asciiTheme="majorHAnsi" w:hAnsiTheme="majorHAnsi"/>
                      <w:bCs/>
                      <w:sz w:val="22"/>
                      <w:szCs w:val="22"/>
                      <w:lang w:val="en-US"/>
                    </w:rPr>
                    <w:t>https</w:t>
                  </w:r>
                  <w:r w:rsidRPr="00336894">
                    <w:rPr>
                      <w:rFonts w:asciiTheme="majorHAnsi" w:hAnsiTheme="majorHAnsi"/>
                      <w:bCs/>
                      <w:sz w:val="22"/>
                      <w:szCs w:val="22"/>
                    </w:rPr>
                    <w:t>://</w:t>
                  </w:r>
                  <w:r w:rsidRPr="00336894">
                    <w:rPr>
                      <w:rFonts w:asciiTheme="majorHAnsi" w:hAnsiTheme="majorHAnsi"/>
                      <w:bCs/>
                      <w:sz w:val="22"/>
                      <w:szCs w:val="22"/>
                      <w:lang w:val="en-US"/>
                    </w:rPr>
                    <w:t>www</w:t>
                  </w:r>
                  <w:r w:rsidRPr="00336894">
                    <w:rPr>
                      <w:rFonts w:asciiTheme="majorHAnsi" w:hAnsiTheme="majorHAnsi"/>
                      <w:bCs/>
                      <w:sz w:val="22"/>
                      <w:szCs w:val="22"/>
                    </w:rPr>
                    <w:t>.</w:t>
                  </w:r>
                  <w:proofErr w:type="spellStart"/>
                  <w:r w:rsidRPr="00336894">
                    <w:rPr>
                      <w:rFonts w:asciiTheme="majorHAnsi" w:hAnsiTheme="majorHAnsi"/>
                      <w:bCs/>
                      <w:sz w:val="22"/>
                      <w:szCs w:val="22"/>
                      <w:lang w:val="en-US"/>
                    </w:rPr>
                    <w:t>uoc</w:t>
                  </w:r>
                  <w:proofErr w:type="spellEnd"/>
                  <w:r w:rsidRPr="00336894">
                    <w:rPr>
                      <w:rFonts w:asciiTheme="majorHAnsi" w:hAnsiTheme="majorHAnsi"/>
                      <w:bCs/>
                      <w:sz w:val="22"/>
                      <w:szCs w:val="22"/>
                    </w:rPr>
                    <w:t>.</w:t>
                  </w:r>
                  <w:r w:rsidRPr="00336894">
                    <w:rPr>
                      <w:rFonts w:asciiTheme="majorHAnsi" w:hAnsiTheme="majorHAnsi"/>
                      <w:bCs/>
                      <w:sz w:val="22"/>
                      <w:szCs w:val="22"/>
                      <w:lang w:val="en-US"/>
                    </w:rPr>
                    <w:t>gr</w:t>
                  </w:r>
                </w:p>
              </w:tc>
              <w:tc>
                <w:tcPr>
                  <w:tcW w:w="5528" w:type="dxa"/>
                </w:tcPr>
                <w:p w:rsidR="00DF3E5C" w:rsidRPr="00336894" w:rsidRDefault="00DF3E5C" w:rsidP="00AB25CC">
                  <w:pPr>
                    <w:jc w:val="right"/>
                    <w:rPr>
                      <w:rFonts w:asciiTheme="majorHAnsi" w:hAnsiTheme="majorHAnsi"/>
                      <w:b/>
                      <w:bCs/>
                      <w:sz w:val="22"/>
                      <w:szCs w:val="22"/>
                    </w:rPr>
                  </w:pPr>
                </w:p>
              </w:tc>
            </w:tr>
          </w:tbl>
          <w:p w:rsidR="00DF3E5C" w:rsidRPr="00336894" w:rsidRDefault="00DF3E5C" w:rsidP="00AB25CC">
            <w:pPr>
              <w:rPr>
                <w:rFonts w:asciiTheme="majorHAnsi" w:hAnsiTheme="majorHAnsi"/>
                <w:b/>
                <w:bCs/>
                <w:sz w:val="22"/>
                <w:szCs w:val="22"/>
              </w:rPr>
            </w:pPr>
          </w:p>
          <w:p w:rsidR="00DF3E5C" w:rsidRPr="00336894" w:rsidRDefault="00DF3E5C" w:rsidP="00FD05D8">
            <w:pPr>
              <w:jc w:val="right"/>
              <w:rPr>
                <w:rFonts w:asciiTheme="majorHAnsi" w:hAnsiTheme="majorHAnsi"/>
                <w:sz w:val="22"/>
                <w:szCs w:val="22"/>
              </w:rPr>
            </w:pPr>
            <w:r w:rsidRPr="00336894">
              <w:rPr>
                <w:rFonts w:asciiTheme="majorHAnsi" w:hAnsiTheme="majorHAnsi"/>
                <w:b/>
                <w:bCs/>
                <w:sz w:val="22"/>
                <w:szCs w:val="22"/>
              </w:rPr>
              <w:t xml:space="preserve">                                                                                                    </w:t>
            </w:r>
          </w:p>
          <w:p w:rsidR="00DF3E5C" w:rsidRPr="00A95942" w:rsidRDefault="00DF3E5C" w:rsidP="00AB25CC">
            <w:pPr>
              <w:jc w:val="center"/>
              <w:rPr>
                <w:rFonts w:asciiTheme="majorHAnsi" w:hAnsiTheme="majorHAnsi"/>
                <w:b/>
                <w:bCs/>
                <w:sz w:val="22"/>
                <w:szCs w:val="22"/>
              </w:rPr>
            </w:pPr>
          </w:p>
          <w:p w:rsidR="00DF3E5C" w:rsidRPr="00336894" w:rsidRDefault="00DF3E5C" w:rsidP="00AB25CC">
            <w:pPr>
              <w:rPr>
                <w:rFonts w:asciiTheme="majorHAnsi" w:hAnsiTheme="majorHAnsi"/>
                <w:b/>
                <w:bCs/>
                <w:sz w:val="22"/>
                <w:szCs w:val="22"/>
              </w:rPr>
            </w:pPr>
          </w:p>
          <w:p w:rsidR="00DF3E5C" w:rsidRPr="00A95942" w:rsidRDefault="00DF3E5C" w:rsidP="00AB25CC">
            <w:pPr>
              <w:rPr>
                <w:rFonts w:asciiTheme="majorHAnsi" w:hAnsiTheme="majorHAnsi"/>
                <w:b/>
                <w:bCs/>
                <w:sz w:val="22"/>
                <w:szCs w:val="22"/>
              </w:rPr>
            </w:pPr>
          </w:p>
          <w:p w:rsidR="00DF3E5C" w:rsidRPr="00336894" w:rsidRDefault="00DF3E5C" w:rsidP="00AB25CC">
            <w:pPr>
              <w:rPr>
                <w:rFonts w:asciiTheme="majorHAnsi" w:hAnsiTheme="majorHAnsi"/>
                <w:sz w:val="22"/>
                <w:szCs w:val="22"/>
              </w:rPr>
            </w:pPr>
          </w:p>
        </w:tc>
        <w:tc>
          <w:tcPr>
            <w:tcW w:w="236" w:type="dxa"/>
          </w:tcPr>
          <w:p w:rsidR="00DF3E5C" w:rsidRPr="00336894" w:rsidRDefault="00DF3E5C" w:rsidP="00AB25CC">
            <w:pPr>
              <w:rPr>
                <w:rFonts w:asciiTheme="majorHAnsi" w:hAnsiTheme="majorHAnsi"/>
                <w:sz w:val="22"/>
                <w:szCs w:val="22"/>
              </w:rPr>
            </w:pPr>
          </w:p>
        </w:tc>
        <w:tc>
          <w:tcPr>
            <w:tcW w:w="667" w:type="dxa"/>
          </w:tcPr>
          <w:p w:rsidR="00DF3E5C" w:rsidRPr="00336894" w:rsidRDefault="00DF3E5C" w:rsidP="00AB25CC">
            <w:pPr>
              <w:rPr>
                <w:rFonts w:asciiTheme="majorHAnsi" w:hAnsiTheme="majorHAnsi"/>
                <w:sz w:val="22"/>
                <w:szCs w:val="22"/>
              </w:rPr>
            </w:pPr>
          </w:p>
          <w:p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A95942" w:rsidRDefault="00DF3E5C" w:rsidP="00AB25CC">
            <w:pPr>
              <w:ind w:left="1006"/>
              <w:rPr>
                <w:rFonts w:asciiTheme="majorHAnsi" w:hAnsiTheme="majorHAnsi"/>
                <w:sz w:val="22"/>
                <w:szCs w:val="22"/>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rsidR="00DF3D75" w:rsidRPr="00BC1A63" w:rsidRDefault="00DF3D75" w:rsidP="00DF3D75">
      <w:pPr>
        <w:pStyle w:val="a4"/>
        <w:spacing w:line="280" w:lineRule="atLeast"/>
        <w:ind w:right="-285"/>
        <w:rPr>
          <w:rFonts w:asciiTheme="majorHAnsi" w:hAnsiTheme="majorHAnsi"/>
          <w:b/>
          <w:sz w:val="22"/>
          <w:szCs w:val="22"/>
        </w:rPr>
      </w:pPr>
      <w:r w:rsidRPr="00BC1A63">
        <w:rPr>
          <w:rFonts w:asciiTheme="majorHAnsi" w:hAnsiTheme="majorHAnsi"/>
          <w:b/>
          <w:sz w:val="22"/>
          <w:szCs w:val="22"/>
        </w:rPr>
        <w:t xml:space="preserve">ΘΕΜΑ: Πρόσκληση υποβολής προσφορών για την </w:t>
      </w:r>
      <w:r w:rsidR="00BC1A63" w:rsidRPr="00BC1A63">
        <w:rPr>
          <w:rFonts w:asciiTheme="majorHAnsi" w:hAnsiTheme="majorHAnsi"/>
          <w:b/>
          <w:sz w:val="22"/>
          <w:szCs w:val="22"/>
        </w:rPr>
        <w:t>προμήθεια ανταλλακτικών για τη συντήρηση και επισκευή 27 θαλάμων σταθερής θερμοκρασίας του Τμήματος Βιολογίας</w:t>
      </w:r>
    </w:p>
    <w:p w:rsidR="00BC1A63" w:rsidRPr="00BC1A63" w:rsidRDefault="00BC1A63" w:rsidP="00DF3D75">
      <w:pPr>
        <w:pStyle w:val="a4"/>
        <w:spacing w:line="280" w:lineRule="atLeast"/>
        <w:ind w:right="-285"/>
        <w:rPr>
          <w:rFonts w:asciiTheme="majorHAnsi" w:hAnsiTheme="majorHAnsi"/>
          <w:b/>
          <w:sz w:val="22"/>
          <w:szCs w:val="22"/>
        </w:rPr>
      </w:pPr>
    </w:p>
    <w:p w:rsidR="00DF3D75" w:rsidRPr="00BC1A63" w:rsidRDefault="00DF3D75" w:rsidP="00DF3D75">
      <w:pPr>
        <w:pStyle w:val="a4"/>
        <w:spacing w:line="280" w:lineRule="atLeast"/>
        <w:ind w:right="-285"/>
        <w:jc w:val="center"/>
        <w:rPr>
          <w:rFonts w:asciiTheme="majorHAnsi" w:hAnsiTheme="majorHAnsi"/>
          <w:b/>
          <w:sz w:val="22"/>
          <w:szCs w:val="22"/>
        </w:rPr>
      </w:pPr>
      <w:r w:rsidRPr="00BC1A63">
        <w:rPr>
          <w:rFonts w:asciiTheme="majorHAnsi" w:hAnsiTheme="majorHAnsi"/>
          <w:b/>
          <w:sz w:val="22"/>
          <w:szCs w:val="22"/>
        </w:rPr>
        <w:t>ΠΡΟΣΚΛΗΣΗ ΕΚΔΗΛΩΣΗΣ ΕΝΔΙΑΦΕΡΟΝΤΟΣ</w:t>
      </w:r>
    </w:p>
    <w:p w:rsidR="00DF3D75" w:rsidRPr="00BC1A63" w:rsidRDefault="00DF3D75" w:rsidP="00DF3D75">
      <w:pPr>
        <w:pStyle w:val="a4"/>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rsidRPr="00BC1A63" w:rsidTr="00602974">
        <w:tc>
          <w:tcPr>
            <w:tcW w:w="4519" w:type="dxa"/>
          </w:tcPr>
          <w:p w:rsidR="00DF3D75" w:rsidRPr="00BC1A63" w:rsidRDefault="00DF3D75" w:rsidP="00602974">
            <w:pPr>
              <w:spacing w:after="120"/>
              <w:contextualSpacing/>
              <w:jc w:val="both"/>
              <w:rPr>
                <w:rFonts w:asciiTheme="majorHAnsi" w:hAnsiTheme="majorHAnsi" w:cstheme="minorHAnsi"/>
                <w:sz w:val="22"/>
                <w:szCs w:val="22"/>
              </w:rPr>
            </w:pPr>
            <w:r w:rsidRPr="00BC1A63">
              <w:rPr>
                <w:rFonts w:asciiTheme="majorHAnsi" w:hAnsiTheme="majorHAnsi" w:cstheme="minorHAnsi"/>
                <w:b/>
                <w:bCs/>
                <w:sz w:val="22"/>
                <w:szCs w:val="22"/>
              </w:rPr>
              <w:t>Αναθέτουσα Αρχή:</w:t>
            </w:r>
          </w:p>
        </w:tc>
        <w:tc>
          <w:tcPr>
            <w:tcW w:w="4520" w:type="dxa"/>
          </w:tcPr>
          <w:p w:rsidR="00DF3D75" w:rsidRPr="00BC1A63" w:rsidRDefault="00DF3D75" w:rsidP="00602974">
            <w:pPr>
              <w:spacing w:after="120"/>
              <w:contextualSpacing/>
              <w:jc w:val="both"/>
              <w:rPr>
                <w:rFonts w:asciiTheme="majorHAnsi" w:hAnsiTheme="majorHAnsi" w:cstheme="minorHAnsi"/>
                <w:sz w:val="22"/>
                <w:szCs w:val="22"/>
              </w:rPr>
            </w:pPr>
            <w:r w:rsidRPr="00BC1A63">
              <w:rPr>
                <w:rFonts w:asciiTheme="majorHAnsi" w:hAnsiTheme="majorHAnsi" w:cstheme="minorHAnsi"/>
                <w:sz w:val="22"/>
                <w:szCs w:val="22"/>
              </w:rPr>
              <w:t>Πανεπιστήμιο Κρήτης</w:t>
            </w:r>
          </w:p>
        </w:tc>
      </w:tr>
      <w:tr w:rsidR="00DC49A0" w:rsidRPr="00BC1A63" w:rsidTr="00591E69">
        <w:tc>
          <w:tcPr>
            <w:tcW w:w="4519" w:type="dxa"/>
          </w:tcPr>
          <w:p w:rsidR="00DC49A0" w:rsidRPr="00BC1A63" w:rsidRDefault="00DC49A0" w:rsidP="00591E69">
            <w:pPr>
              <w:spacing w:after="120"/>
              <w:contextualSpacing/>
              <w:rPr>
                <w:rFonts w:asciiTheme="majorHAnsi" w:hAnsiTheme="majorHAnsi" w:cstheme="minorHAnsi"/>
                <w:b/>
                <w:bCs/>
                <w:sz w:val="22"/>
                <w:szCs w:val="22"/>
              </w:rPr>
            </w:pPr>
            <w:r w:rsidRPr="00BC1A63">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rsidR="00DC49A0" w:rsidRPr="00BC1A63" w:rsidRDefault="00DC49A0" w:rsidP="00591E69">
            <w:pPr>
              <w:spacing w:after="120"/>
              <w:contextualSpacing/>
              <w:rPr>
                <w:rFonts w:asciiTheme="majorHAnsi" w:hAnsiTheme="majorHAnsi" w:cstheme="minorHAnsi"/>
                <w:sz w:val="22"/>
                <w:szCs w:val="22"/>
              </w:rPr>
            </w:pPr>
            <w:r w:rsidRPr="00BC1A63">
              <w:rPr>
                <w:rFonts w:asciiTheme="majorHAnsi" w:hAnsiTheme="majorHAnsi" w:cstheme="minorHAnsi"/>
                <w:sz w:val="22"/>
                <w:szCs w:val="22"/>
              </w:rPr>
              <w:t>4310</w:t>
            </w:r>
          </w:p>
        </w:tc>
      </w:tr>
      <w:tr w:rsidR="00DF3D75" w:rsidRPr="00EA1630" w:rsidTr="00602974">
        <w:tc>
          <w:tcPr>
            <w:tcW w:w="4519" w:type="dxa"/>
          </w:tcPr>
          <w:p w:rsidR="00DF3D75" w:rsidRPr="00EA1630" w:rsidRDefault="00EA1630" w:rsidP="00602974">
            <w:pPr>
              <w:spacing w:after="120"/>
              <w:contextualSpacing/>
              <w:jc w:val="both"/>
              <w:rPr>
                <w:rFonts w:asciiTheme="majorHAnsi" w:hAnsiTheme="majorHAnsi" w:cstheme="minorHAnsi"/>
                <w:sz w:val="22"/>
                <w:szCs w:val="22"/>
                <w:lang w:val="en-US"/>
              </w:rPr>
            </w:pPr>
            <w:r w:rsidRPr="00EA1630">
              <w:rPr>
                <w:rFonts w:asciiTheme="majorHAnsi" w:hAnsiTheme="majorHAnsi" w:cstheme="minorHAnsi"/>
                <w:b/>
                <w:bCs/>
                <w:sz w:val="22"/>
                <w:szCs w:val="22"/>
              </w:rPr>
              <w:t>ΣΑΝΑ</w:t>
            </w:r>
            <w:r w:rsidRPr="00EA1630">
              <w:rPr>
                <w:rFonts w:asciiTheme="majorHAnsi" w:hAnsiTheme="majorHAnsi" w:cstheme="minorHAnsi"/>
                <w:b/>
                <w:bCs/>
                <w:sz w:val="22"/>
                <w:szCs w:val="22"/>
                <w:lang w:val="en-US"/>
              </w:rPr>
              <w:t>:</w:t>
            </w:r>
          </w:p>
        </w:tc>
        <w:tc>
          <w:tcPr>
            <w:tcW w:w="4520" w:type="dxa"/>
          </w:tcPr>
          <w:p w:rsidR="00DF3D75" w:rsidRPr="00EA1630" w:rsidRDefault="00EA1630" w:rsidP="00602974">
            <w:pPr>
              <w:spacing w:after="120"/>
              <w:contextualSpacing/>
              <w:jc w:val="both"/>
              <w:rPr>
                <w:rFonts w:asciiTheme="majorHAnsi" w:hAnsiTheme="majorHAnsi" w:cstheme="minorHAnsi"/>
                <w:sz w:val="22"/>
                <w:szCs w:val="22"/>
                <w:lang w:val="en-US"/>
              </w:rPr>
            </w:pPr>
            <w:r w:rsidRPr="00EA1630">
              <w:rPr>
                <w:rFonts w:asciiTheme="majorHAnsi" w:hAnsiTheme="majorHAnsi" w:cstheme="minorHAnsi"/>
                <w:sz w:val="22"/>
                <w:szCs w:val="22"/>
              </w:rPr>
              <w:t>346</w:t>
            </w:r>
          </w:p>
        </w:tc>
      </w:tr>
      <w:tr w:rsidR="00EA1630" w:rsidRPr="00BC1A63" w:rsidTr="00602974">
        <w:tc>
          <w:tcPr>
            <w:tcW w:w="4519" w:type="dxa"/>
          </w:tcPr>
          <w:p w:rsidR="00EA1630" w:rsidRPr="00EA1630" w:rsidRDefault="00EA1630" w:rsidP="00602974">
            <w:pPr>
              <w:spacing w:after="120"/>
              <w:contextualSpacing/>
              <w:jc w:val="both"/>
              <w:rPr>
                <w:rFonts w:asciiTheme="majorHAnsi" w:hAnsiTheme="majorHAnsi" w:cstheme="minorHAnsi"/>
                <w:b/>
                <w:bCs/>
                <w:sz w:val="22"/>
                <w:szCs w:val="22"/>
                <w:lang w:val="en-US"/>
              </w:rPr>
            </w:pPr>
            <w:r w:rsidRPr="00EA1630">
              <w:rPr>
                <w:rFonts w:asciiTheme="majorHAnsi" w:hAnsiTheme="majorHAnsi" w:cstheme="minorHAnsi"/>
                <w:b/>
                <w:bCs/>
                <w:sz w:val="22"/>
                <w:szCs w:val="22"/>
                <w:lang w:val="en-US"/>
              </w:rPr>
              <w:t>MIS:</w:t>
            </w:r>
          </w:p>
        </w:tc>
        <w:tc>
          <w:tcPr>
            <w:tcW w:w="4520" w:type="dxa"/>
          </w:tcPr>
          <w:p w:rsidR="00EA1630" w:rsidRPr="00EA1630" w:rsidRDefault="00EA1630" w:rsidP="00602974">
            <w:pPr>
              <w:spacing w:after="120"/>
              <w:contextualSpacing/>
              <w:jc w:val="both"/>
              <w:rPr>
                <w:rFonts w:asciiTheme="majorHAnsi" w:hAnsiTheme="majorHAnsi" w:cstheme="minorHAnsi"/>
                <w:sz w:val="22"/>
                <w:szCs w:val="22"/>
                <w:lang w:val="en-US"/>
              </w:rPr>
            </w:pPr>
            <w:r w:rsidRPr="00EA1630">
              <w:rPr>
                <w:rFonts w:asciiTheme="majorHAnsi" w:hAnsiTheme="majorHAnsi" w:cstheme="minorHAnsi"/>
                <w:sz w:val="22"/>
                <w:szCs w:val="22"/>
                <w:lang w:val="en-US"/>
              </w:rPr>
              <w:t>5149572</w:t>
            </w:r>
          </w:p>
        </w:tc>
      </w:tr>
      <w:tr w:rsidR="00DF3D75" w:rsidRPr="00BC1A63" w:rsidTr="00602974">
        <w:tc>
          <w:tcPr>
            <w:tcW w:w="4519" w:type="dxa"/>
          </w:tcPr>
          <w:p w:rsidR="00DF3D75" w:rsidRPr="00BC1A63" w:rsidRDefault="00DF3D75" w:rsidP="00602974">
            <w:pPr>
              <w:spacing w:after="120"/>
              <w:contextualSpacing/>
              <w:jc w:val="both"/>
              <w:rPr>
                <w:rFonts w:asciiTheme="majorHAnsi" w:hAnsiTheme="majorHAnsi" w:cstheme="minorHAnsi"/>
                <w:sz w:val="22"/>
                <w:szCs w:val="22"/>
              </w:rPr>
            </w:pPr>
            <w:r w:rsidRPr="00BC1A63">
              <w:rPr>
                <w:rFonts w:asciiTheme="majorHAnsi" w:hAnsiTheme="majorHAnsi" w:cstheme="minorHAnsi"/>
                <w:b/>
                <w:bCs/>
                <w:sz w:val="22"/>
                <w:szCs w:val="22"/>
                <w:lang w:val="en-US"/>
              </w:rPr>
              <w:t>CPV :</w:t>
            </w:r>
          </w:p>
        </w:tc>
        <w:tc>
          <w:tcPr>
            <w:tcW w:w="4520" w:type="dxa"/>
          </w:tcPr>
          <w:p w:rsidR="00DF3D75" w:rsidRPr="00BC1A63" w:rsidRDefault="00403B05" w:rsidP="00602974">
            <w:pPr>
              <w:spacing w:after="120"/>
              <w:contextualSpacing/>
              <w:jc w:val="both"/>
              <w:rPr>
                <w:rFonts w:asciiTheme="majorHAnsi" w:hAnsiTheme="majorHAnsi" w:cstheme="minorHAnsi"/>
                <w:sz w:val="22"/>
                <w:szCs w:val="22"/>
              </w:rPr>
            </w:pPr>
            <w:r w:rsidRPr="00403B05">
              <w:rPr>
                <w:rFonts w:asciiTheme="majorHAnsi" w:hAnsiTheme="majorHAnsi" w:cstheme="minorHAnsi"/>
                <w:sz w:val="22"/>
                <w:szCs w:val="22"/>
              </w:rPr>
              <w:t>34913000-0</w:t>
            </w:r>
          </w:p>
        </w:tc>
      </w:tr>
      <w:tr w:rsidR="00DF3D75" w:rsidRPr="00BC1A63" w:rsidTr="00602974">
        <w:tc>
          <w:tcPr>
            <w:tcW w:w="4519" w:type="dxa"/>
          </w:tcPr>
          <w:p w:rsidR="00DF3D75" w:rsidRPr="00BC1A63" w:rsidRDefault="00DF3D75" w:rsidP="00602974">
            <w:pPr>
              <w:spacing w:after="120"/>
              <w:contextualSpacing/>
              <w:jc w:val="both"/>
              <w:rPr>
                <w:rFonts w:asciiTheme="majorHAnsi" w:hAnsiTheme="majorHAnsi" w:cstheme="minorHAnsi"/>
                <w:sz w:val="22"/>
                <w:szCs w:val="22"/>
              </w:rPr>
            </w:pPr>
            <w:r w:rsidRPr="00BC1A63">
              <w:rPr>
                <w:rFonts w:asciiTheme="majorHAnsi" w:hAnsiTheme="majorHAnsi" w:cstheme="minorHAnsi"/>
                <w:b/>
                <w:bCs/>
                <w:sz w:val="22"/>
                <w:szCs w:val="22"/>
              </w:rPr>
              <w:t>Κριτήριο Ανάθεσης:</w:t>
            </w:r>
          </w:p>
        </w:tc>
        <w:tc>
          <w:tcPr>
            <w:tcW w:w="4520" w:type="dxa"/>
          </w:tcPr>
          <w:p w:rsidR="00DF3D75" w:rsidRPr="00BC1A63" w:rsidRDefault="00DF3D75" w:rsidP="00602974">
            <w:pPr>
              <w:spacing w:after="120"/>
              <w:contextualSpacing/>
              <w:jc w:val="both"/>
              <w:rPr>
                <w:rFonts w:asciiTheme="majorHAnsi" w:hAnsiTheme="majorHAnsi" w:cstheme="minorHAnsi"/>
                <w:sz w:val="22"/>
                <w:szCs w:val="22"/>
              </w:rPr>
            </w:pPr>
            <w:r w:rsidRPr="00BC1A63">
              <w:rPr>
                <w:rFonts w:asciiTheme="majorHAnsi" w:hAnsiTheme="majorHAnsi" w:cstheme="minorHAnsi"/>
                <w:sz w:val="22"/>
                <w:szCs w:val="22"/>
              </w:rPr>
              <w:t>Πλέον συμφέρουσα από οικονομική άποψη προσφορά μόνο βάσει τιμής</w:t>
            </w:r>
          </w:p>
        </w:tc>
      </w:tr>
      <w:tr w:rsidR="00DF3D75" w:rsidRPr="00BC1A63" w:rsidTr="00602974">
        <w:tc>
          <w:tcPr>
            <w:tcW w:w="4519" w:type="dxa"/>
          </w:tcPr>
          <w:p w:rsidR="00DF3D75" w:rsidRPr="00BC1A63" w:rsidRDefault="00DF3D75" w:rsidP="00602974">
            <w:pPr>
              <w:spacing w:after="120"/>
              <w:contextualSpacing/>
              <w:jc w:val="both"/>
              <w:rPr>
                <w:rFonts w:asciiTheme="majorHAnsi" w:hAnsiTheme="majorHAnsi" w:cstheme="minorHAnsi"/>
                <w:sz w:val="22"/>
                <w:szCs w:val="22"/>
              </w:rPr>
            </w:pPr>
            <w:r w:rsidRPr="00BC1A63">
              <w:rPr>
                <w:rFonts w:asciiTheme="majorHAnsi" w:hAnsiTheme="majorHAnsi" w:cstheme="minorHAnsi"/>
                <w:b/>
                <w:bCs/>
                <w:sz w:val="22"/>
                <w:szCs w:val="22"/>
              </w:rPr>
              <w:t>Προϋπολογισθείσα δαπάνη:</w:t>
            </w:r>
          </w:p>
        </w:tc>
        <w:tc>
          <w:tcPr>
            <w:tcW w:w="4520" w:type="dxa"/>
          </w:tcPr>
          <w:p w:rsidR="00DF3D75" w:rsidRPr="00BC1A63" w:rsidRDefault="00BC1A63" w:rsidP="00A95942">
            <w:pPr>
              <w:spacing w:after="120"/>
              <w:contextualSpacing/>
              <w:jc w:val="both"/>
              <w:rPr>
                <w:rFonts w:asciiTheme="majorHAnsi" w:hAnsiTheme="majorHAnsi" w:cstheme="minorHAnsi"/>
                <w:sz w:val="22"/>
                <w:szCs w:val="22"/>
              </w:rPr>
            </w:pPr>
            <w:r w:rsidRPr="00BC1A63">
              <w:rPr>
                <w:rFonts w:asciiTheme="majorHAnsi" w:hAnsiTheme="majorHAnsi" w:cstheme="minorHAnsi"/>
                <w:sz w:val="22"/>
                <w:szCs w:val="22"/>
              </w:rPr>
              <w:t>2.700</w:t>
            </w:r>
            <w:r w:rsidR="00A95942" w:rsidRPr="00BC1A63">
              <w:rPr>
                <w:rFonts w:asciiTheme="majorHAnsi" w:hAnsiTheme="majorHAnsi" w:cstheme="minorHAnsi"/>
                <w:sz w:val="22"/>
                <w:szCs w:val="22"/>
              </w:rPr>
              <w:t>,00€</w:t>
            </w:r>
          </w:p>
        </w:tc>
      </w:tr>
      <w:tr w:rsidR="00DF3D75" w:rsidRPr="00BC1A63" w:rsidTr="00602974">
        <w:tc>
          <w:tcPr>
            <w:tcW w:w="4519" w:type="dxa"/>
          </w:tcPr>
          <w:p w:rsidR="00DF3D75" w:rsidRPr="00BC1A63" w:rsidRDefault="00DF3D75" w:rsidP="00602974">
            <w:pPr>
              <w:spacing w:after="120"/>
              <w:contextualSpacing/>
              <w:jc w:val="both"/>
              <w:rPr>
                <w:rFonts w:asciiTheme="majorHAnsi" w:hAnsiTheme="majorHAnsi" w:cstheme="minorHAnsi"/>
                <w:sz w:val="22"/>
                <w:szCs w:val="22"/>
              </w:rPr>
            </w:pPr>
            <w:r w:rsidRPr="00BC1A63">
              <w:rPr>
                <w:rFonts w:asciiTheme="majorHAnsi" w:hAnsiTheme="majorHAnsi" w:cstheme="minorHAnsi"/>
                <w:b/>
                <w:bCs/>
                <w:sz w:val="22"/>
                <w:szCs w:val="22"/>
              </w:rPr>
              <w:t>Καταληκτική ημερομηνία υποβολής προσφορών:</w:t>
            </w:r>
          </w:p>
        </w:tc>
        <w:tc>
          <w:tcPr>
            <w:tcW w:w="4520" w:type="dxa"/>
          </w:tcPr>
          <w:p w:rsidR="00DF3D75" w:rsidRPr="00BC1A63" w:rsidRDefault="00E434DE"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17/10/2022</w:t>
            </w:r>
          </w:p>
        </w:tc>
      </w:tr>
      <w:tr w:rsidR="00DF3D75" w:rsidRPr="00BC1A63" w:rsidTr="00602974">
        <w:tc>
          <w:tcPr>
            <w:tcW w:w="4519" w:type="dxa"/>
          </w:tcPr>
          <w:p w:rsidR="00DF3D75" w:rsidRPr="00BC1A63" w:rsidRDefault="00DF3D75" w:rsidP="00602974">
            <w:pPr>
              <w:spacing w:after="120"/>
              <w:contextualSpacing/>
              <w:jc w:val="both"/>
              <w:rPr>
                <w:rFonts w:asciiTheme="majorHAnsi" w:hAnsiTheme="majorHAnsi" w:cstheme="minorHAnsi"/>
                <w:sz w:val="22"/>
                <w:szCs w:val="22"/>
              </w:rPr>
            </w:pPr>
            <w:r w:rsidRPr="00BC1A63">
              <w:rPr>
                <w:rFonts w:asciiTheme="majorHAnsi" w:hAnsiTheme="majorHAnsi" w:cstheme="minorHAnsi"/>
                <w:b/>
                <w:bCs/>
                <w:sz w:val="22"/>
                <w:szCs w:val="22"/>
              </w:rPr>
              <w:t>Διάρκεια ισχύος προσφορών:</w:t>
            </w:r>
          </w:p>
        </w:tc>
        <w:tc>
          <w:tcPr>
            <w:tcW w:w="4520" w:type="dxa"/>
          </w:tcPr>
          <w:p w:rsidR="00DF3D75" w:rsidRPr="00BC1A63" w:rsidRDefault="00DF3D75" w:rsidP="00602974">
            <w:pPr>
              <w:spacing w:after="120"/>
              <w:contextualSpacing/>
              <w:jc w:val="both"/>
              <w:rPr>
                <w:rFonts w:asciiTheme="majorHAnsi" w:hAnsiTheme="majorHAnsi" w:cstheme="minorHAnsi"/>
                <w:sz w:val="22"/>
                <w:szCs w:val="22"/>
              </w:rPr>
            </w:pPr>
            <w:r w:rsidRPr="00BC1A63">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rsidR="00DF3D75" w:rsidRPr="00BC1A63" w:rsidRDefault="00DF3D75" w:rsidP="00DF3D75">
      <w:pPr>
        <w:pStyle w:val="a4"/>
        <w:spacing w:line="280" w:lineRule="atLeast"/>
        <w:ind w:right="-285"/>
        <w:jc w:val="center"/>
        <w:rPr>
          <w:rFonts w:asciiTheme="majorHAnsi" w:hAnsiTheme="majorHAnsi"/>
          <w:b/>
          <w:sz w:val="22"/>
          <w:szCs w:val="22"/>
        </w:rPr>
      </w:pPr>
    </w:p>
    <w:p w:rsidR="00DF3D75" w:rsidRPr="00BC1A63"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C1A63">
        <w:rPr>
          <w:rFonts w:asciiTheme="majorHAnsi" w:hAnsiTheme="majorHAnsi" w:cstheme="minorHAnsi"/>
          <w:sz w:val="22"/>
          <w:szCs w:val="22"/>
        </w:rPr>
        <w:t>Αντικείμενο της υπό ανάθεση υπηρεσίας και προϋπολογισμός</w:t>
      </w:r>
    </w:p>
    <w:p w:rsidR="00DF3D75" w:rsidRPr="00BC1A63" w:rsidRDefault="00DF3D75" w:rsidP="00BC1A63">
      <w:pPr>
        <w:pStyle w:val="a4"/>
        <w:spacing w:line="280" w:lineRule="atLeast"/>
        <w:ind w:right="-285"/>
        <w:rPr>
          <w:rFonts w:asciiTheme="majorHAnsi" w:hAnsiTheme="majorHAnsi"/>
          <w:b/>
          <w:sz w:val="22"/>
          <w:szCs w:val="22"/>
        </w:rPr>
      </w:pPr>
      <w:r w:rsidRPr="00BC1A63">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BC1A63">
        <w:rPr>
          <w:rFonts w:asciiTheme="majorHAnsi" w:hAnsiTheme="majorHAnsi" w:cstheme="minorHAnsi"/>
          <w:sz w:val="22"/>
          <w:szCs w:val="22"/>
        </w:rPr>
        <w:t xml:space="preserve"> </w:t>
      </w:r>
      <w:r w:rsidR="00BC1A63" w:rsidRPr="00BC1A63">
        <w:rPr>
          <w:rFonts w:asciiTheme="majorHAnsi" w:hAnsiTheme="majorHAnsi"/>
          <w:b/>
          <w:sz w:val="22"/>
          <w:szCs w:val="22"/>
        </w:rPr>
        <w:t>προμήθεια ανταλλακτικών για τη συντήρηση και επισκευή 27 θαλάμων σταθερής θερμοκρασίας του Τμήματος Βιολογίας</w:t>
      </w:r>
    </w:p>
    <w:p w:rsidR="00BC1A63" w:rsidRPr="00BC1A63" w:rsidRDefault="00BC1A63" w:rsidP="00BC1A63">
      <w:pPr>
        <w:pStyle w:val="a4"/>
        <w:spacing w:line="280" w:lineRule="atLeast"/>
        <w:ind w:right="-285"/>
        <w:rPr>
          <w:rFonts w:asciiTheme="majorHAnsi" w:hAnsiTheme="majorHAnsi" w:cstheme="minorHAnsi"/>
          <w:sz w:val="22"/>
          <w:szCs w:val="22"/>
        </w:rPr>
      </w:pPr>
    </w:p>
    <w:p w:rsidR="00BC1A63" w:rsidRPr="00BC1A63" w:rsidRDefault="00DF3D75" w:rsidP="00BC1A63">
      <w:pPr>
        <w:autoSpaceDE w:val="0"/>
        <w:adjustRightInd w:val="0"/>
        <w:ind w:firstLine="720"/>
        <w:contextualSpacing/>
        <w:jc w:val="both"/>
        <w:rPr>
          <w:rFonts w:asciiTheme="majorHAnsi" w:hAnsiTheme="majorHAnsi"/>
          <w:sz w:val="22"/>
          <w:szCs w:val="22"/>
        </w:rPr>
      </w:pPr>
      <w:r w:rsidRPr="00BC1A63">
        <w:rPr>
          <w:rFonts w:asciiTheme="majorHAnsi" w:hAnsiTheme="majorHAnsi" w:cstheme="minorHAnsi"/>
          <w:sz w:val="22"/>
          <w:szCs w:val="22"/>
        </w:rPr>
        <w:t xml:space="preserve">Ο συνολικός προϋπολογισμός ανέρχεται στο ποσό των </w:t>
      </w:r>
      <w:r w:rsidR="00BC1A63" w:rsidRPr="00BC1A63">
        <w:rPr>
          <w:rFonts w:asciiTheme="majorHAnsi" w:hAnsiTheme="majorHAnsi" w:cstheme="minorHAnsi"/>
          <w:sz w:val="22"/>
          <w:szCs w:val="22"/>
        </w:rPr>
        <w:t>2.700</w:t>
      </w:r>
      <w:r w:rsidR="00A95942" w:rsidRPr="00BC1A63">
        <w:rPr>
          <w:rFonts w:asciiTheme="majorHAnsi" w:hAnsiTheme="majorHAnsi" w:cstheme="minorHAnsi"/>
          <w:sz w:val="22"/>
          <w:szCs w:val="22"/>
        </w:rPr>
        <w:t>,00</w:t>
      </w:r>
      <w:r w:rsidRPr="00BC1A63">
        <w:rPr>
          <w:rFonts w:asciiTheme="majorHAnsi" w:hAnsiTheme="majorHAnsi" w:cstheme="minorHAnsi"/>
          <w:b/>
          <w:sz w:val="22"/>
          <w:szCs w:val="22"/>
        </w:rPr>
        <w:t xml:space="preserve"> €,</w:t>
      </w:r>
      <w:r w:rsidRPr="00BC1A63">
        <w:rPr>
          <w:rFonts w:asciiTheme="majorHAnsi" w:hAnsiTheme="majorHAnsi" w:cstheme="minorHAnsi"/>
          <w:sz w:val="22"/>
          <w:szCs w:val="22"/>
        </w:rPr>
        <w:t xml:space="preserve">  συμπεριλαμβανομένου Φ.Π.Α.(</w:t>
      </w:r>
      <w:r w:rsidR="00BC1A63" w:rsidRPr="00BC1A63">
        <w:rPr>
          <w:rFonts w:asciiTheme="majorHAnsi" w:hAnsiTheme="majorHAnsi" w:cstheme="minorHAnsi"/>
          <w:sz w:val="22"/>
          <w:szCs w:val="22"/>
        </w:rPr>
        <w:t>2.177,42</w:t>
      </w:r>
      <w:r w:rsidRPr="00BC1A63">
        <w:rPr>
          <w:rFonts w:asciiTheme="majorHAnsi" w:hAnsiTheme="majorHAnsi" w:cstheme="minorHAnsi"/>
          <w:sz w:val="22"/>
          <w:szCs w:val="22"/>
        </w:rPr>
        <w:t>+ΦΠΑ 24%</w:t>
      </w:r>
      <w:r w:rsidR="00A95942" w:rsidRPr="00BC1A63">
        <w:rPr>
          <w:rFonts w:asciiTheme="majorHAnsi" w:hAnsiTheme="majorHAnsi" w:cstheme="minorHAnsi"/>
          <w:sz w:val="22"/>
          <w:szCs w:val="22"/>
        </w:rPr>
        <w:t xml:space="preserve"> </w:t>
      </w:r>
      <w:r w:rsidR="00BC1A63" w:rsidRPr="00BC1A63">
        <w:rPr>
          <w:rFonts w:asciiTheme="majorHAnsi" w:hAnsiTheme="majorHAnsi" w:cstheme="minorHAnsi"/>
          <w:sz w:val="22"/>
          <w:szCs w:val="22"/>
        </w:rPr>
        <w:t>522,58</w:t>
      </w:r>
      <w:r w:rsidRPr="00BC1A63">
        <w:rPr>
          <w:rFonts w:asciiTheme="majorHAnsi" w:hAnsiTheme="majorHAnsi" w:cstheme="minorHAnsi"/>
          <w:sz w:val="22"/>
          <w:szCs w:val="22"/>
        </w:rPr>
        <w:t>=</w:t>
      </w:r>
      <w:r w:rsidR="00A95942" w:rsidRPr="00BC1A63">
        <w:rPr>
          <w:rFonts w:asciiTheme="majorHAnsi" w:hAnsiTheme="majorHAnsi" w:cstheme="minorHAnsi"/>
          <w:sz w:val="22"/>
          <w:szCs w:val="22"/>
        </w:rPr>
        <w:t xml:space="preserve"> </w:t>
      </w:r>
      <w:r w:rsidR="00BC1A63" w:rsidRPr="00BC1A63">
        <w:rPr>
          <w:rFonts w:asciiTheme="majorHAnsi" w:hAnsiTheme="majorHAnsi" w:cstheme="minorHAnsi"/>
          <w:sz w:val="22"/>
          <w:szCs w:val="22"/>
        </w:rPr>
        <w:t>2.700</w:t>
      </w:r>
      <w:r w:rsidR="00A95942" w:rsidRPr="00BC1A63">
        <w:rPr>
          <w:rFonts w:asciiTheme="majorHAnsi" w:hAnsiTheme="majorHAnsi" w:cstheme="minorHAnsi"/>
          <w:sz w:val="22"/>
          <w:szCs w:val="22"/>
        </w:rPr>
        <w:t>,00</w:t>
      </w:r>
      <w:r w:rsidRPr="00BC1A63">
        <w:rPr>
          <w:rFonts w:asciiTheme="majorHAnsi" w:hAnsiTheme="majorHAnsi" w:cstheme="minorHAnsi"/>
          <w:sz w:val="22"/>
          <w:szCs w:val="22"/>
        </w:rPr>
        <w:t xml:space="preserve">) και θα βαρύνει </w:t>
      </w:r>
      <w:r w:rsidR="00BC1A63" w:rsidRPr="00BC1A63">
        <w:rPr>
          <w:rFonts w:asciiTheme="majorHAnsi" w:hAnsiTheme="majorHAnsi"/>
          <w:sz w:val="22"/>
          <w:szCs w:val="22"/>
        </w:rPr>
        <w:t xml:space="preserve">το ΠΔΕ/ΤΠΑ/ΕΠΑ του Υπουργείου Παιδείας και Θρησκευμάτων και συγκεκριμένα το έργο με </w:t>
      </w:r>
      <w:r w:rsidR="00BC1A63" w:rsidRPr="00BC1A63">
        <w:rPr>
          <w:rFonts w:asciiTheme="majorHAnsi" w:hAnsiTheme="majorHAnsi"/>
          <w:b/>
          <w:sz w:val="22"/>
          <w:szCs w:val="22"/>
        </w:rPr>
        <w:t>ΜΙ</w:t>
      </w:r>
      <w:r w:rsidR="00BC1A63" w:rsidRPr="00BC1A63">
        <w:rPr>
          <w:rFonts w:asciiTheme="majorHAnsi" w:hAnsiTheme="majorHAnsi"/>
          <w:b/>
          <w:sz w:val="22"/>
          <w:szCs w:val="22"/>
          <w:lang w:val="en-US"/>
        </w:rPr>
        <w:t>S</w:t>
      </w:r>
      <w:r w:rsidR="00BC1A63" w:rsidRPr="00BC1A63">
        <w:rPr>
          <w:rFonts w:asciiTheme="majorHAnsi" w:hAnsiTheme="majorHAnsi"/>
          <w:b/>
          <w:sz w:val="22"/>
          <w:szCs w:val="22"/>
        </w:rPr>
        <w:t xml:space="preserve"> 5149572</w:t>
      </w:r>
      <w:r w:rsidR="00BC1A63" w:rsidRPr="00BC1A63">
        <w:rPr>
          <w:rFonts w:asciiTheme="majorHAnsi" w:hAnsiTheme="majorHAnsi"/>
          <w:sz w:val="22"/>
          <w:szCs w:val="22"/>
        </w:rPr>
        <w:t xml:space="preserve"> της ΣΑΝΑ</w:t>
      </w:r>
      <w:r w:rsidR="00BC1A63" w:rsidRPr="00BC1A63">
        <w:rPr>
          <w:rFonts w:asciiTheme="majorHAnsi" w:hAnsiTheme="majorHAnsi"/>
          <w:b/>
          <w:sz w:val="22"/>
          <w:szCs w:val="22"/>
        </w:rPr>
        <w:t xml:space="preserve"> 346</w:t>
      </w:r>
      <w:r w:rsidR="00BC1A63" w:rsidRPr="00BC1A63">
        <w:rPr>
          <w:rFonts w:asciiTheme="majorHAnsi" w:hAnsiTheme="majorHAnsi"/>
          <w:sz w:val="22"/>
          <w:szCs w:val="22"/>
        </w:rPr>
        <w:t xml:space="preserve"> με κωδικό </w:t>
      </w:r>
      <w:r w:rsidR="00BC1A63" w:rsidRPr="00BC1A63">
        <w:rPr>
          <w:rFonts w:asciiTheme="majorHAnsi" w:hAnsiTheme="majorHAnsi"/>
          <w:b/>
          <w:sz w:val="22"/>
          <w:szCs w:val="22"/>
        </w:rPr>
        <w:t xml:space="preserve">2021ΝΑ34600205 </w:t>
      </w:r>
      <w:r w:rsidR="00BC1A63" w:rsidRPr="00BC1A63">
        <w:rPr>
          <w:rFonts w:asciiTheme="majorHAnsi" w:hAnsiTheme="majorHAnsi"/>
          <w:sz w:val="22"/>
          <w:szCs w:val="22"/>
        </w:rPr>
        <w:t xml:space="preserve">και τίτλο: </w:t>
      </w:r>
      <w:r w:rsidR="00BC1A63" w:rsidRPr="00BC1A63">
        <w:rPr>
          <w:rFonts w:asciiTheme="majorHAnsi" w:hAnsiTheme="majorHAnsi"/>
          <w:i/>
          <w:sz w:val="22"/>
          <w:szCs w:val="22"/>
        </w:rPr>
        <w:t xml:space="preserve">«Προμήθειες για Εξοπλισμό και Ενεργειακή Αναβάθμιση των υποδομών του Πανεπιστημίου Κρήτης σε Ρέθυμνο και Ηράκλειο» </w:t>
      </w:r>
      <w:r w:rsidR="00BC1A63" w:rsidRPr="00BC1A63">
        <w:rPr>
          <w:rFonts w:asciiTheme="majorHAnsi" w:hAnsiTheme="majorHAnsi"/>
          <w:sz w:val="22"/>
          <w:szCs w:val="22"/>
        </w:rPr>
        <w:t>(</w:t>
      </w:r>
      <w:proofErr w:type="spellStart"/>
      <w:r w:rsidR="00BC1A63" w:rsidRPr="00BC1A63">
        <w:rPr>
          <w:rFonts w:asciiTheme="majorHAnsi" w:hAnsiTheme="majorHAnsi"/>
          <w:sz w:val="22"/>
          <w:szCs w:val="22"/>
        </w:rPr>
        <w:t>π.κ</w:t>
      </w:r>
      <w:proofErr w:type="spellEnd"/>
      <w:r w:rsidR="00BC1A63" w:rsidRPr="00BC1A63">
        <w:rPr>
          <w:rFonts w:asciiTheme="majorHAnsi" w:hAnsiTheme="majorHAnsi"/>
          <w:sz w:val="22"/>
          <w:szCs w:val="22"/>
        </w:rPr>
        <w:t>. 2014ΣΕ54600012, 2014ΣΕ54600069) (2020ΣΕ04600072).</w:t>
      </w:r>
    </w:p>
    <w:p w:rsidR="00C3322B" w:rsidRDefault="00C3322B" w:rsidP="00BC1A63">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lastRenderedPageBreak/>
        <w:t xml:space="preserve">Απόφαση Έγκρισης δαπάνης με </w:t>
      </w:r>
      <w:proofErr w:type="spellStart"/>
      <w:r>
        <w:rPr>
          <w:rFonts w:asciiTheme="majorHAnsi" w:hAnsiTheme="majorHAnsi" w:cstheme="minorHAnsi"/>
          <w:sz w:val="22"/>
          <w:szCs w:val="22"/>
        </w:rPr>
        <w:t>αρ</w:t>
      </w:r>
      <w:proofErr w:type="spellEnd"/>
      <w:r>
        <w:rPr>
          <w:rFonts w:asciiTheme="majorHAnsi" w:hAnsiTheme="majorHAnsi" w:cstheme="minorHAnsi"/>
          <w:sz w:val="22"/>
          <w:szCs w:val="22"/>
        </w:rPr>
        <w:t xml:space="preserve">. </w:t>
      </w:r>
      <w:proofErr w:type="spellStart"/>
      <w:r>
        <w:rPr>
          <w:rFonts w:asciiTheme="majorHAnsi" w:hAnsiTheme="majorHAnsi" w:cstheme="minorHAnsi"/>
          <w:sz w:val="22"/>
          <w:szCs w:val="22"/>
        </w:rPr>
        <w:t>πρωτ</w:t>
      </w:r>
      <w:proofErr w:type="spellEnd"/>
      <w:r>
        <w:rPr>
          <w:rFonts w:asciiTheme="majorHAnsi" w:hAnsiTheme="majorHAnsi" w:cstheme="minorHAnsi"/>
          <w:sz w:val="22"/>
          <w:szCs w:val="22"/>
        </w:rPr>
        <w:t>. 19654/25-08-2022 και ΑΔΑ 98</w:t>
      </w:r>
      <w:r w:rsidRPr="00C3322B">
        <w:rPr>
          <w:rFonts w:asciiTheme="majorHAnsi" w:hAnsiTheme="majorHAnsi" w:cstheme="minorHAnsi"/>
          <w:sz w:val="22"/>
          <w:szCs w:val="22"/>
          <w:vertAlign w:val="superscript"/>
        </w:rPr>
        <w:t>Ο</w:t>
      </w:r>
      <w:r>
        <w:rPr>
          <w:rFonts w:asciiTheme="majorHAnsi" w:hAnsiTheme="majorHAnsi" w:cstheme="minorHAnsi"/>
          <w:sz w:val="22"/>
          <w:szCs w:val="22"/>
        </w:rPr>
        <w:t>8469Β7Γ-Ω1Μ.</w:t>
      </w:r>
    </w:p>
    <w:p w:rsidR="00DF3D75" w:rsidRPr="00BC1A63" w:rsidRDefault="00DF3D75" w:rsidP="00BC1A63">
      <w:pPr>
        <w:tabs>
          <w:tab w:val="left" w:pos="567"/>
        </w:tabs>
        <w:autoSpaceDE w:val="0"/>
        <w:autoSpaceDN w:val="0"/>
        <w:adjustRightInd w:val="0"/>
        <w:jc w:val="both"/>
        <w:rPr>
          <w:rFonts w:asciiTheme="majorHAnsi" w:hAnsiTheme="majorHAnsi" w:cstheme="minorHAnsi"/>
          <w:sz w:val="22"/>
          <w:szCs w:val="22"/>
          <w:u w:val="single"/>
        </w:rPr>
      </w:pPr>
      <w:r w:rsidRPr="00BC1A63">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BC1A63">
          <w:rPr>
            <w:rStyle w:val="-"/>
            <w:rFonts w:asciiTheme="majorHAnsi" w:hAnsiTheme="majorHAnsi" w:cstheme="minorHAnsi"/>
            <w:sz w:val="22"/>
            <w:szCs w:val="22"/>
          </w:rPr>
          <w:t>http://www.</w:t>
        </w:r>
        <w:r w:rsidRPr="00BC1A63">
          <w:rPr>
            <w:rStyle w:val="-"/>
            <w:rFonts w:asciiTheme="majorHAnsi" w:hAnsiTheme="majorHAnsi" w:cstheme="minorHAnsi"/>
            <w:sz w:val="22"/>
            <w:szCs w:val="22"/>
            <w:lang w:val="en-US"/>
          </w:rPr>
          <w:t>uoc</w:t>
        </w:r>
        <w:r w:rsidRPr="00BC1A63">
          <w:rPr>
            <w:rStyle w:val="-"/>
            <w:rFonts w:asciiTheme="majorHAnsi" w:hAnsiTheme="majorHAnsi" w:cstheme="minorHAnsi"/>
            <w:sz w:val="22"/>
            <w:szCs w:val="22"/>
          </w:rPr>
          <w:t>.gr</w:t>
        </w:r>
      </w:hyperlink>
      <w:r w:rsidRPr="00BC1A63">
        <w:rPr>
          <w:rFonts w:asciiTheme="majorHAnsi" w:hAnsiTheme="majorHAnsi" w:cstheme="minorHAnsi"/>
          <w:sz w:val="22"/>
          <w:szCs w:val="22"/>
        </w:rPr>
        <w:t xml:space="preserve"> στο μητρώο συμβάσεων ΚΗΜΔΗΣ και στην ιστοσελίδα </w:t>
      </w:r>
      <w:hyperlink r:id="rId9" w:history="1">
        <w:r w:rsidRPr="00BC1A63">
          <w:rPr>
            <w:rStyle w:val="-"/>
            <w:rFonts w:asciiTheme="majorHAnsi" w:hAnsiTheme="majorHAnsi" w:cstheme="minorHAnsi"/>
            <w:sz w:val="22"/>
            <w:szCs w:val="22"/>
            <w:lang w:val="en-US"/>
          </w:rPr>
          <w:t>www</w:t>
        </w:r>
        <w:r w:rsidRPr="00BC1A63">
          <w:rPr>
            <w:rStyle w:val="-"/>
            <w:rFonts w:asciiTheme="majorHAnsi" w:hAnsiTheme="majorHAnsi" w:cstheme="minorHAnsi"/>
            <w:sz w:val="22"/>
            <w:szCs w:val="22"/>
          </w:rPr>
          <w:t>.2810.</w:t>
        </w:r>
        <w:r w:rsidRPr="00BC1A63">
          <w:rPr>
            <w:rStyle w:val="-"/>
            <w:rFonts w:asciiTheme="majorHAnsi" w:hAnsiTheme="majorHAnsi" w:cstheme="minorHAnsi"/>
            <w:sz w:val="22"/>
            <w:szCs w:val="22"/>
            <w:lang w:val="en-US"/>
          </w:rPr>
          <w:t>gr</w:t>
        </w:r>
      </w:hyperlink>
      <w:r w:rsidRPr="00BC1A63">
        <w:rPr>
          <w:rFonts w:asciiTheme="majorHAnsi" w:hAnsiTheme="majorHAnsi" w:cstheme="minorHAnsi"/>
          <w:sz w:val="22"/>
          <w:szCs w:val="22"/>
        </w:rPr>
        <w:t>.</w:t>
      </w:r>
    </w:p>
    <w:p w:rsidR="00DF3D75" w:rsidRPr="00BC1A63" w:rsidRDefault="00DF3D75" w:rsidP="00DF3D75">
      <w:pPr>
        <w:ind w:firstLine="284"/>
        <w:contextualSpacing/>
        <w:jc w:val="both"/>
        <w:rPr>
          <w:rFonts w:asciiTheme="majorHAnsi" w:hAnsiTheme="majorHAnsi" w:cstheme="minorHAnsi"/>
          <w:sz w:val="22"/>
          <w:szCs w:val="22"/>
        </w:rPr>
      </w:pPr>
    </w:p>
    <w:p w:rsidR="00DF3D75" w:rsidRPr="00BC1A63" w:rsidRDefault="00DF3D75" w:rsidP="00DF3D75">
      <w:pPr>
        <w:pStyle w:val="3"/>
        <w:numPr>
          <w:ilvl w:val="0"/>
          <w:numId w:val="17"/>
        </w:numPr>
        <w:spacing w:after="200"/>
        <w:ind w:left="284" w:hanging="284"/>
        <w:rPr>
          <w:rFonts w:asciiTheme="majorHAnsi" w:hAnsiTheme="majorHAnsi" w:cstheme="minorHAnsi"/>
          <w:sz w:val="22"/>
          <w:szCs w:val="22"/>
        </w:rPr>
      </w:pPr>
      <w:r w:rsidRPr="00BC1A63">
        <w:rPr>
          <w:rFonts w:asciiTheme="majorHAnsi" w:hAnsiTheme="majorHAnsi" w:cstheme="minorHAnsi"/>
          <w:sz w:val="22"/>
          <w:szCs w:val="22"/>
        </w:rPr>
        <w:t>Περιεχόμενο και υποβολή προσφορών</w:t>
      </w:r>
    </w:p>
    <w:p w:rsidR="00DF3D75" w:rsidRPr="00BC1A63" w:rsidRDefault="00DF3D75" w:rsidP="00DF3D75">
      <w:pPr>
        <w:contextualSpacing/>
        <w:jc w:val="both"/>
        <w:rPr>
          <w:rFonts w:asciiTheme="majorHAnsi" w:hAnsiTheme="majorHAnsi" w:cstheme="minorHAnsi"/>
          <w:sz w:val="22"/>
          <w:szCs w:val="22"/>
        </w:rPr>
      </w:pPr>
      <w:r w:rsidRPr="00BC1A63">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BC1A63">
        <w:rPr>
          <w:rFonts w:asciiTheme="majorHAnsi" w:hAnsiTheme="majorHAnsi" w:cstheme="minorHAnsi"/>
          <w:sz w:val="22"/>
          <w:szCs w:val="22"/>
          <w:u w:val="single"/>
        </w:rPr>
        <w:t>θα αναγράφει</w:t>
      </w:r>
      <w:r w:rsidRPr="00BC1A63">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DF3D75" w:rsidRPr="00BC1A63" w:rsidRDefault="00DF3D75" w:rsidP="00DF3D75">
      <w:pPr>
        <w:contextualSpacing/>
        <w:jc w:val="both"/>
        <w:rPr>
          <w:rFonts w:asciiTheme="majorHAnsi" w:hAnsiTheme="majorHAnsi" w:cstheme="minorHAnsi"/>
          <w:sz w:val="22"/>
          <w:szCs w:val="22"/>
        </w:rPr>
      </w:pPr>
      <w:r w:rsidRPr="00BC1A63">
        <w:rPr>
          <w:rFonts w:asciiTheme="majorHAnsi" w:hAnsiTheme="majorHAnsi" w:cstheme="minorHAnsi"/>
          <w:sz w:val="22"/>
          <w:szCs w:val="22"/>
        </w:rPr>
        <w:t xml:space="preserve">Ο φάκελος της προσφοράς </w:t>
      </w:r>
      <w:r w:rsidRPr="00BC1A63">
        <w:rPr>
          <w:rFonts w:asciiTheme="majorHAnsi" w:hAnsiTheme="majorHAnsi" w:cstheme="minorHAnsi"/>
          <w:sz w:val="22"/>
          <w:szCs w:val="22"/>
          <w:u w:val="single"/>
        </w:rPr>
        <w:t>θα  περιλαμβάνε</w:t>
      </w:r>
      <w:r w:rsidRPr="00BC1A63">
        <w:rPr>
          <w:rFonts w:asciiTheme="majorHAnsi" w:hAnsiTheme="majorHAnsi" w:cstheme="minorHAnsi"/>
          <w:sz w:val="22"/>
          <w:szCs w:val="22"/>
        </w:rPr>
        <w:t xml:space="preserve">ι: </w:t>
      </w:r>
    </w:p>
    <w:p w:rsidR="00DF3D75" w:rsidRPr="00BC1A63" w:rsidRDefault="00DF3D75" w:rsidP="00DF3D75">
      <w:pPr>
        <w:contextualSpacing/>
        <w:jc w:val="both"/>
        <w:rPr>
          <w:rFonts w:asciiTheme="majorHAnsi" w:hAnsiTheme="majorHAnsi" w:cstheme="minorHAnsi"/>
          <w:sz w:val="22"/>
          <w:szCs w:val="22"/>
        </w:rPr>
      </w:pPr>
    </w:p>
    <w:p w:rsidR="00DF3D75" w:rsidRPr="00A95942" w:rsidRDefault="00DF3D75" w:rsidP="00A95942">
      <w:pPr>
        <w:pStyle w:val="a5"/>
        <w:numPr>
          <w:ilvl w:val="0"/>
          <w:numId w:val="18"/>
        </w:numPr>
        <w:spacing w:after="100"/>
        <w:jc w:val="both"/>
        <w:rPr>
          <w:rFonts w:asciiTheme="majorHAnsi" w:hAnsiTheme="majorHAnsi" w:cstheme="minorHAnsi"/>
          <w:sz w:val="22"/>
          <w:szCs w:val="22"/>
        </w:rPr>
      </w:pPr>
      <w:r w:rsidRPr="00BC1A63">
        <w:rPr>
          <w:rFonts w:asciiTheme="majorHAnsi" w:hAnsiTheme="majorHAnsi" w:cstheme="minorHAnsi"/>
          <w:sz w:val="22"/>
          <w:szCs w:val="22"/>
        </w:rPr>
        <w:t>Οικονομική προσφορά, υπογεγραμμένη από τον προσφέροντα ή το νόμιμο αυτού</w:t>
      </w:r>
      <w:r w:rsidRPr="00A95942">
        <w:rPr>
          <w:rFonts w:asciiTheme="majorHAnsi" w:hAnsiTheme="majorHAnsi" w:cstheme="minorHAnsi"/>
          <w:sz w:val="22"/>
          <w:szCs w:val="22"/>
        </w:rPr>
        <w:t xml:space="preserve"> εκπρόσωπο.</w:t>
      </w:r>
    </w:p>
    <w:p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μέχρι και την </w:t>
      </w:r>
      <w:r w:rsidR="00E434DE">
        <w:rPr>
          <w:rFonts w:eastAsia="Times New Roman" w:cstheme="minorHAnsi"/>
          <w:b w:val="0"/>
          <w:bCs w:val="0"/>
          <w:color w:val="auto"/>
          <w:sz w:val="22"/>
          <w:szCs w:val="22"/>
        </w:rPr>
        <w:t>17</w:t>
      </w:r>
      <w:r w:rsidR="00E434DE" w:rsidRPr="00E434DE">
        <w:rPr>
          <w:rFonts w:eastAsia="Times New Roman" w:cstheme="minorHAnsi"/>
          <w:b w:val="0"/>
          <w:bCs w:val="0"/>
          <w:color w:val="auto"/>
          <w:sz w:val="22"/>
          <w:szCs w:val="22"/>
          <w:vertAlign w:val="superscript"/>
        </w:rPr>
        <w:t>η</w:t>
      </w:r>
      <w:r w:rsidR="00E434DE">
        <w:rPr>
          <w:rFonts w:eastAsia="Times New Roman" w:cstheme="minorHAnsi"/>
          <w:b w:val="0"/>
          <w:bCs w:val="0"/>
          <w:color w:val="auto"/>
          <w:sz w:val="22"/>
          <w:szCs w:val="22"/>
        </w:rPr>
        <w:t>/10/2022</w:t>
      </w:r>
      <w:r w:rsidRPr="002B65BF">
        <w:rPr>
          <w:rFonts w:eastAsia="Times New Roman" w:cstheme="minorHAnsi"/>
          <w:b w:val="0"/>
          <w:bCs w:val="0"/>
          <w:color w:val="auto"/>
          <w:sz w:val="22"/>
          <w:szCs w:val="22"/>
        </w:rPr>
        <w:t xml:space="preserve"> και ώρα 14:00</w:t>
      </w:r>
      <w:r>
        <w:rPr>
          <w:rFonts w:eastAsia="Times New Roman" w:cstheme="minorHAnsi"/>
          <w:b w:val="0"/>
          <w:bCs w:val="0"/>
          <w:color w:val="auto"/>
          <w:sz w:val="22"/>
          <w:szCs w:val="22"/>
        </w:rPr>
        <w:t xml:space="preserve"> στο</w:t>
      </w:r>
      <w:r w:rsidRPr="002B65BF">
        <w:rPr>
          <w:rFonts w:eastAsia="Times New Roman" w:cstheme="minorHAnsi"/>
          <w:b w:val="0"/>
          <w:bCs w:val="0"/>
          <w:color w:val="auto"/>
          <w:sz w:val="22"/>
          <w:szCs w:val="22"/>
        </w:rPr>
        <w:t xml:space="preserve"> Τμήμα Πρωτοκόλλου, Κτήριο </w:t>
      </w:r>
      <w:r w:rsidR="00A95942" w:rsidRPr="002B65BF">
        <w:rPr>
          <w:rFonts w:eastAsia="Times New Roman" w:cstheme="minorHAnsi"/>
          <w:b w:val="0"/>
          <w:bCs w:val="0"/>
          <w:color w:val="auto"/>
          <w:sz w:val="22"/>
          <w:szCs w:val="22"/>
        </w:rPr>
        <w:t>Διοίκησης</w:t>
      </w:r>
      <w:r w:rsidRPr="002B65BF">
        <w:rPr>
          <w:rFonts w:eastAsia="Times New Roman" w:cstheme="minorHAnsi"/>
          <w:b w:val="0"/>
          <w:bCs w:val="0"/>
          <w:color w:val="auto"/>
          <w:sz w:val="22"/>
          <w:szCs w:val="22"/>
        </w:rPr>
        <w:t xml:space="preserve"> Ι (Ισόγειο – Γρ</w:t>
      </w:r>
      <w:r w:rsidR="00A95942">
        <w:rPr>
          <w:rFonts w:eastAsia="Times New Roman" w:cstheme="minorHAnsi"/>
          <w:b w:val="0"/>
          <w:bCs w:val="0"/>
          <w:color w:val="auto"/>
          <w:sz w:val="22"/>
          <w:szCs w:val="22"/>
        </w:rPr>
        <w:t>α</w:t>
      </w:r>
      <w:r w:rsidRPr="002B65BF">
        <w:rPr>
          <w:rFonts w:eastAsia="Times New Roman" w:cstheme="minorHAnsi"/>
          <w:b w:val="0"/>
          <w:bCs w:val="0"/>
          <w:color w:val="auto"/>
          <w:sz w:val="22"/>
          <w:szCs w:val="22"/>
        </w:rPr>
        <w:t xml:space="preserve">φείο 20)  του Πανεπιστημίου Κρήτης, (Πανεπιστημιούπολη </w:t>
      </w:r>
      <w:proofErr w:type="spellStart"/>
      <w:r w:rsidRPr="002B65BF">
        <w:rPr>
          <w:rFonts w:eastAsia="Times New Roman" w:cstheme="minorHAnsi"/>
          <w:b w:val="0"/>
          <w:bCs w:val="0"/>
          <w:color w:val="auto"/>
          <w:sz w:val="22"/>
          <w:szCs w:val="22"/>
        </w:rPr>
        <w:t>Βουτών</w:t>
      </w:r>
      <w:proofErr w:type="spellEnd"/>
      <w:r w:rsidRPr="002B65BF">
        <w:rPr>
          <w:rFonts w:eastAsia="Times New Roman" w:cstheme="minorHAnsi"/>
          <w:b w:val="0"/>
          <w:bCs w:val="0"/>
          <w:color w:val="auto"/>
          <w:sz w:val="22"/>
          <w:szCs w:val="22"/>
        </w:rPr>
        <w:t xml:space="preserve">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DF3D75" w:rsidRPr="00BB0E40" w:rsidRDefault="00DF3D75" w:rsidP="00DF3D75">
      <w:pPr>
        <w:pStyle w:val="a4"/>
        <w:spacing w:line="240" w:lineRule="auto"/>
        <w:rPr>
          <w:rFonts w:asciiTheme="majorHAnsi" w:hAnsiTheme="majorHAnsi" w:cstheme="minorHAnsi"/>
          <w:sz w:val="22"/>
          <w:szCs w:val="22"/>
        </w:rPr>
      </w:pPr>
      <w:r w:rsidRPr="00C73DC2">
        <w:rPr>
          <w:rFonts w:asciiTheme="majorHAnsi" w:hAnsiTheme="majorHAnsi" w:cstheme="minorHAnsi"/>
          <w:sz w:val="22"/>
          <w:szCs w:val="22"/>
        </w:rPr>
        <w:t xml:space="preserve">Αναλυτικά </w:t>
      </w:r>
      <w:r w:rsidR="00633153">
        <w:rPr>
          <w:rFonts w:asciiTheme="majorHAnsi" w:hAnsiTheme="majorHAnsi" w:cstheme="minorHAnsi"/>
          <w:sz w:val="22"/>
          <w:szCs w:val="22"/>
        </w:rPr>
        <w:t>τα είδη</w:t>
      </w:r>
      <w:r w:rsidR="00AF12D1" w:rsidRPr="00C73DC2">
        <w:rPr>
          <w:rFonts w:asciiTheme="majorHAnsi" w:hAnsiTheme="majorHAnsi" w:cstheme="minorHAnsi"/>
          <w:sz w:val="22"/>
          <w:szCs w:val="22"/>
        </w:rPr>
        <w:t xml:space="preserve">, αναφέρονται στο ΠΑΡΑΡΤΗΜΑ  </w:t>
      </w:r>
      <w:r w:rsidRPr="00C73DC2">
        <w:rPr>
          <w:rFonts w:asciiTheme="majorHAnsi" w:hAnsiTheme="majorHAnsi" w:cstheme="minorHAnsi"/>
          <w:sz w:val="22"/>
          <w:szCs w:val="22"/>
        </w:rPr>
        <w:t xml:space="preserve"> που ακολουθεί.</w:t>
      </w:r>
    </w:p>
    <w:p w:rsidR="00E51F36" w:rsidRPr="00E51F36" w:rsidRDefault="00E51F36" w:rsidP="00E51F36">
      <w:pPr>
        <w:contextualSpacing/>
        <w:jc w:val="both"/>
        <w:rPr>
          <w:rFonts w:asciiTheme="majorHAnsi" w:hAnsiTheme="majorHAnsi"/>
          <w:sz w:val="22"/>
          <w:szCs w:val="22"/>
        </w:rPr>
      </w:pPr>
      <w:r w:rsidRPr="00E51F36">
        <w:rPr>
          <w:rFonts w:asciiTheme="majorHAnsi" w:hAnsiTheme="majorHAnsi" w:cstheme="minorHAnsi"/>
          <w:sz w:val="22"/>
          <w:szCs w:val="22"/>
        </w:rPr>
        <w:t>Ο χ</w:t>
      </w:r>
      <w:r w:rsidR="00DF3D75" w:rsidRPr="00E51F36">
        <w:rPr>
          <w:rFonts w:asciiTheme="majorHAnsi" w:hAnsiTheme="majorHAnsi" w:cstheme="minorHAnsi"/>
          <w:sz w:val="22"/>
          <w:szCs w:val="22"/>
        </w:rPr>
        <w:t xml:space="preserve">ρόνος </w:t>
      </w:r>
      <w:r w:rsidR="00343853">
        <w:rPr>
          <w:rFonts w:asciiTheme="majorHAnsi" w:hAnsiTheme="majorHAnsi" w:cstheme="minorHAnsi"/>
          <w:sz w:val="22"/>
          <w:szCs w:val="22"/>
        </w:rPr>
        <w:t>παράδοσης των ειδών</w:t>
      </w:r>
      <w:r w:rsidRPr="00DC191D">
        <w:rPr>
          <w:rFonts w:asciiTheme="majorHAnsi" w:hAnsiTheme="majorHAnsi"/>
          <w:sz w:val="22"/>
          <w:szCs w:val="22"/>
        </w:rPr>
        <w:t xml:space="preserve">, ορίζεται σε </w:t>
      </w:r>
      <w:r w:rsidR="00DC191D" w:rsidRPr="00DC191D">
        <w:rPr>
          <w:rFonts w:asciiTheme="majorHAnsi" w:hAnsiTheme="majorHAnsi"/>
          <w:sz w:val="22"/>
          <w:szCs w:val="22"/>
        </w:rPr>
        <w:t xml:space="preserve"> είκοσι (20)  </w:t>
      </w:r>
      <w:r w:rsidR="00343853" w:rsidRPr="00DC191D">
        <w:rPr>
          <w:rFonts w:asciiTheme="majorHAnsi" w:hAnsiTheme="majorHAnsi"/>
          <w:sz w:val="22"/>
          <w:szCs w:val="22"/>
        </w:rPr>
        <w:t>ημέρες</w:t>
      </w:r>
      <w:r w:rsidRPr="00DC191D">
        <w:rPr>
          <w:rFonts w:asciiTheme="majorHAnsi" w:hAnsiTheme="majorHAnsi"/>
          <w:sz w:val="22"/>
          <w:szCs w:val="22"/>
        </w:rPr>
        <w:t>,</w:t>
      </w:r>
      <w:r w:rsidRPr="00E51F36">
        <w:rPr>
          <w:rFonts w:asciiTheme="majorHAnsi" w:hAnsiTheme="majorHAnsi"/>
          <w:sz w:val="22"/>
          <w:szCs w:val="22"/>
        </w:rPr>
        <w:t xml:space="preserve"> από την </w:t>
      </w:r>
      <w:r w:rsidR="00343853">
        <w:rPr>
          <w:rFonts w:asciiTheme="majorHAnsi" w:hAnsiTheme="majorHAnsi"/>
          <w:sz w:val="22"/>
          <w:szCs w:val="22"/>
        </w:rPr>
        <w:t>ημερομηνία ανάρτηση της νομικής δέσμευσης</w:t>
      </w:r>
      <w:r w:rsidRPr="00E51F36">
        <w:rPr>
          <w:rFonts w:asciiTheme="majorHAnsi" w:hAnsiTheme="majorHAnsi"/>
          <w:sz w:val="22"/>
          <w:szCs w:val="22"/>
        </w:rPr>
        <w:t>.</w:t>
      </w:r>
    </w:p>
    <w:p w:rsidR="00DF3D75" w:rsidRPr="00BB0E40" w:rsidRDefault="00AF12D1" w:rsidP="00DF3D75">
      <w:pPr>
        <w:spacing w:line="240" w:lineRule="atLeast"/>
        <w:jc w:val="both"/>
        <w:rPr>
          <w:rFonts w:asciiTheme="majorHAnsi" w:hAnsiTheme="majorHAnsi" w:cstheme="minorHAnsi"/>
          <w:b/>
          <w:sz w:val="22"/>
          <w:szCs w:val="22"/>
          <w:u w:val="single"/>
        </w:rPr>
      </w:pPr>
      <w:r>
        <w:rPr>
          <w:rFonts w:asciiTheme="majorHAnsi" w:hAnsiTheme="majorHAnsi" w:cstheme="minorHAnsi"/>
          <w:b/>
          <w:sz w:val="22"/>
          <w:szCs w:val="22"/>
          <w:u w:val="single"/>
        </w:rPr>
        <w:t>Η</w:t>
      </w:r>
      <w:r w:rsidR="00DF3D75" w:rsidRPr="00BB0E40">
        <w:rPr>
          <w:rFonts w:asciiTheme="majorHAnsi" w:hAnsiTheme="majorHAnsi" w:cstheme="minorHAnsi"/>
          <w:b/>
          <w:sz w:val="22"/>
          <w:szCs w:val="22"/>
          <w:u w:val="single"/>
        </w:rPr>
        <w:t xml:space="preserve"> οικονομική προσφορά, δεν θα πρέπει να υπερβα</w:t>
      </w:r>
      <w:r>
        <w:rPr>
          <w:rFonts w:asciiTheme="majorHAnsi" w:hAnsiTheme="majorHAnsi" w:cstheme="minorHAnsi"/>
          <w:b/>
          <w:sz w:val="22"/>
          <w:szCs w:val="22"/>
          <w:u w:val="single"/>
        </w:rPr>
        <w:t>ίνει την προϋπολογισμένη δαπάνη.</w:t>
      </w:r>
    </w:p>
    <w:p w:rsidR="00DF3D75" w:rsidRPr="00BB0E40" w:rsidRDefault="00DF3D75" w:rsidP="00DF3D75">
      <w:pPr>
        <w:spacing w:before="200"/>
        <w:jc w:val="both"/>
        <w:rPr>
          <w:rFonts w:asciiTheme="majorHAnsi" w:hAnsiTheme="majorHAnsi" w:cstheme="minorHAnsi"/>
          <w:b/>
          <w:sz w:val="22"/>
          <w:szCs w:val="22"/>
        </w:rPr>
      </w:pPr>
      <w:r w:rsidRPr="00BB0E40">
        <w:rPr>
          <w:rFonts w:asciiTheme="majorHAnsi" w:hAnsiTheme="majorHAnsi" w:cstheme="minorHAnsi"/>
          <w:b/>
          <w:sz w:val="22"/>
          <w:szCs w:val="22"/>
        </w:rPr>
        <w:t xml:space="preserve">Η </w:t>
      </w:r>
      <w:r w:rsidRPr="00AF12D1">
        <w:rPr>
          <w:rFonts w:asciiTheme="majorHAnsi" w:hAnsiTheme="majorHAnsi" w:cstheme="minorHAnsi"/>
          <w:b/>
          <w:sz w:val="22"/>
          <w:szCs w:val="22"/>
        </w:rPr>
        <w:t xml:space="preserve">ανάθεση θα γίνει για το σύνολο των </w:t>
      </w:r>
      <w:r w:rsidR="00343853">
        <w:rPr>
          <w:rFonts w:asciiTheme="majorHAnsi" w:hAnsiTheme="majorHAnsi" w:cstheme="minorHAnsi"/>
          <w:b/>
          <w:sz w:val="22"/>
          <w:szCs w:val="22"/>
        </w:rPr>
        <w:t>ειδών</w:t>
      </w:r>
      <w:r w:rsidRPr="00AF12D1">
        <w:rPr>
          <w:rFonts w:asciiTheme="majorHAnsi" w:hAnsiTheme="majorHAnsi" w:cstheme="minorHAnsi"/>
          <w:b/>
          <w:sz w:val="22"/>
          <w:szCs w:val="22"/>
        </w:rPr>
        <w:t xml:space="preserve"> στην</w:t>
      </w:r>
      <w:r w:rsidRPr="00BB0E40">
        <w:rPr>
          <w:rFonts w:asciiTheme="majorHAnsi" w:hAnsiTheme="majorHAnsi" w:cstheme="minorHAnsi"/>
          <w:b/>
          <w:sz w:val="22"/>
          <w:szCs w:val="22"/>
        </w:rPr>
        <w:t xml:space="preserve"> εταιρεία με την πλέον συμφέρουσα  από οικονομική άποψη προσφορά βάσει της τιμής,  που πληροί τις </w:t>
      </w:r>
      <w:r>
        <w:rPr>
          <w:rFonts w:asciiTheme="majorHAnsi" w:hAnsiTheme="majorHAnsi" w:cstheme="minorHAnsi"/>
          <w:b/>
          <w:sz w:val="22"/>
          <w:szCs w:val="22"/>
        </w:rPr>
        <w:t xml:space="preserve">προδιαγραφές του Παραρτήματος </w:t>
      </w:r>
      <w:r w:rsidRPr="00BB0E40">
        <w:rPr>
          <w:rFonts w:asciiTheme="majorHAnsi" w:hAnsiTheme="majorHAnsi" w:cstheme="minorHAnsi"/>
          <w:b/>
          <w:sz w:val="22"/>
          <w:szCs w:val="22"/>
        </w:rPr>
        <w:t>.</w:t>
      </w:r>
    </w:p>
    <w:p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w:t>
      </w:r>
      <w:proofErr w:type="spellStart"/>
      <w:r w:rsidRPr="00BB0E40">
        <w:rPr>
          <w:rFonts w:asciiTheme="majorHAnsi" w:hAnsiTheme="majorHAnsi" w:cstheme="minorHAnsi"/>
          <w:sz w:val="22"/>
          <w:szCs w:val="22"/>
        </w:rPr>
        <w:t>κλπ</w:t>
      </w:r>
      <w:proofErr w:type="spellEnd"/>
      <w:r w:rsidRPr="00BB0E40">
        <w:rPr>
          <w:rFonts w:asciiTheme="majorHAnsi" w:hAnsiTheme="majorHAnsi" w:cstheme="minorHAnsi"/>
          <w:sz w:val="22"/>
          <w:szCs w:val="22"/>
        </w:rPr>
        <w:t xml:space="preserve">). Αν υπάρχει διόρθωση, προσθήκη κλπ. θα πρέπει να είναι καθαρογραμμένη και να έχει μονογραφεί από τον προσφέροντα.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Pr="00BB0E40" w:rsidRDefault="00DF3D75" w:rsidP="00DF3D75">
      <w:pPr>
        <w:contextualSpacing/>
        <w:jc w:val="both"/>
        <w:rPr>
          <w:rFonts w:asciiTheme="majorHAnsi" w:hAnsiTheme="majorHAnsi" w:cstheme="minorHAnsi"/>
          <w:sz w:val="22"/>
          <w:szCs w:val="22"/>
        </w:rPr>
      </w:pPr>
    </w:p>
    <w:p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proofErr w:type="spellStart"/>
      <w:r w:rsidRPr="00BB0E40">
        <w:rPr>
          <w:rFonts w:asciiTheme="majorHAnsi" w:hAnsiTheme="majorHAnsi" w:cstheme="minorHAnsi"/>
          <w:b/>
        </w:rPr>
        <w:t>εκατόν</w:t>
      </w:r>
      <w:proofErr w:type="spellEnd"/>
      <w:r w:rsidRPr="00BB0E40">
        <w:rPr>
          <w:rFonts w:asciiTheme="majorHAnsi" w:hAnsiTheme="majorHAnsi" w:cstheme="minorHAnsi"/>
          <w:b/>
        </w:rPr>
        <w:t xml:space="preserve">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Pr="00BB0E40" w:rsidRDefault="00DF3D75" w:rsidP="00DF3D75">
      <w:pPr>
        <w:pStyle w:val="1"/>
        <w:spacing w:after="0" w:line="240" w:lineRule="auto"/>
        <w:ind w:left="0"/>
        <w:jc w:val="both"/>
        <w:rPr>
          <w:rFonts w:asciiTheme="majorHAnsi" w:hAnsiTheme="majorHAnsi" w:cstheme="minorHAnsi"/>
        </w:rPr>
      </w:pPr>
    </w:p>
    <w:p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BB0E40">
        <w:rPr>
          <w:rFonts w:asciiTheme="majorHAnsi" w:hAnsiTheme="majorHAnsi" w:cstheme="minorHAnsi"/>
          <w:sz w:val="22"/>
          <w:szCs w:val="22"/>
        </w:rPr>
        <w:t>αρ</w:t>
      </w:r>
      <w:proofErr w:type="spellEnd"/>
      <w:r w:rsidRPr="00BB0E40">
        <w:rPr>
          <w:rFonts w:asciiTheme="majorHAnsi" w:hAnsiTheme="majorHAnsi" w:cstheme="minorHAnsi"/>
          <w:sz w:val="22"/>
          <w:szCs w:val="22"/>
        </w:rPr>
        <w:t>. 90 του Ν. 4412/2016 (ΦΕΚ Α΄147).</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lastRenderedPageBreak/>
        <w:t xml:space="preserve"> </w:t>
      </w:r>
    </w:p>
    <w:p w:rsidR="00DF3D75" w:rsidRPr="00BB0E40" w:rsidRDefault="00DF3D75" w:rsidP="00DF3D75">
      <w:pPr>
        <w:contextualSpacing/>
        <w:jc w:val="both"/>
        <w:rPr>
          <w:rFonts w:asciiTheme="majorHAnsi" w:hAnsiTheme="majorHAnsi" w:cstheme="minorHAnsi"/>
          <w:b/>
          <w:sz w:val="22"/>
          <w:szCs w:val="22"/>
        </w:rPr>
      </w:pPr>
    </w:p>
    <w:p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Η πληρωμή θα γίνεται σε Ευρώ, βάσει του τιμολογίου του αναδόχου,</w:t>
      </w:r>
      <w:r w:rsidRPr="00BB0E40">
        <w:rPr>
          <w:rFonts w:asciiTheme="majorHAnsi" w:hAnsiTheme="majorHAnsi" w:cstheme="minorHAnsi"/>
          <w:sz w:val="22"/>
          <w:szCs w:val="22"/>
        </w:rPr>
        <w:t xml:space="preserve"> με την προσκόμιση των </w:t>
      </w:r>
      <w:proofErr w:type="spellStart"/>
      <w:r w:rsidRPr="00BB0E40">
        <w:rPr>
          <w:rFonts w:asciiTheme="majorHAnsi" w:hAnsiTheme="majorHAnsi" w:cstheme="minorHAnsi"/>
          <w:sz w:val="22"/>
          <w:szCs w:val="22"/>
        </w:rPr>
        <w:t>νομίμων</w:t>
      </w:r>
      <w:proofErr w:type="spellEnd"/>
      <w:r w:rsidRPr="00BB0E40">
        <w:rPr>
          <w:rFonts w:asciiTheme="majorHAnsi" w:hAnsiTheme="majorHAnsi" w:cstheme="minorHAnsi"/>
          <w:sz w:val="22"/>
          <w:szCs w:val="22"/>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Από την πληρωμή </w:t>
      </w:r>
      <w:proofErr w:type="spellStart"/>
      <w:r w:rsidRPr="00BB0E40">
        <w:rPr>
          <w:rFonts w:asciiTheme="majorHAnsi" w:hAnsiTheme="majorHAnsi" w:cstheme="minorHAnsi"/>
          <w:sz w:val="22"/>
          <w:szCs w:val="22"/>
        </w:rPr>
        <w:t>παρακρατούνται</w:t>
      </w:r>
      <w:proofErr w:type="spellEnd"/>
      <w:r w:rsidRPr="00BB0E40">
        <w:rPr>
          <w:rFonts w:asciiTheme="majorHAnsi" w:hAnsiTheme="majorHAnsi" w:cstheme="minorHAnsi"/>
          <w:sz w:val="22"/>
          <w:szCs w:val="22"/>
        </w:rPr>
        <w:t xml:space="preserve"> οι ισχύουσες κάθε φορά νόμιμες κρατήσεις καθώς και φόρος εισοδήματος επί της καθαρής αξίας του τιμολογίου.</w:t>
      </w:r>
    </w:p>
    <w:p w:rsidR="00DF3D75" w:rsidRPr="00BB0E40" w:rsidRDefault="00DF3D75" w:rsidP="00DF3D75">
      <w:pPr>
        <w:ind w:firstLine="284"/>
        <w:contextualSpacing/>
        <w:jc w:val="both"/>
        <w:rPr>
          <w:rFonts w:asciiTheme="majorHAnsi" w:hAnsiTheme="majorHAnsi" w:cstheme="minorHAnsi"/>
          <w:sz w:val="22"/>
          <w:szCs w:val="22"/>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rsidTr="00602974">
        <w:trPr>
          <w:trHeight w:val="264"/>
          <w:jc w:val="center"/>
        </w:trPr>
        <w:tc>
          <w:tcPr>
            <w:tcW w:w="9306" w:type="dxa"/>
            <w:tcBorders>
              <w:top w:val="nil"/>
              <w:left w:val="nil"/>
              <w:bottom w:val="nil"/>
              <w:right w:val="nil"/>
            </w:tcBorders>
            <w:shd w:val="clear" w:color="auto" w:fill="auto"/>
            <w:noWrap/>
          </w:tcPr>
          <w:p w:rsidR="00DF3D75" w:rsidRPr="00BB0E40" w:rsidRDefault="00DF3D75" w:rsidP="00602974">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rsidR="00DF3D75" w:rsidRPr="00BB0E40" w:rsidRDefault="00DF3D75" w:rsidP="00602974">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rsidR="00DF3D75" w:rsidRPr="00BB0E40" w:rsidRDefault="00DF3D75" w:rsidP="00602974">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rsidR="00DF3D75" w:rsidRPr="00BB0E40" w:rsidRDefault="00DF3D75" w:rsidP="00602974">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rsidR="00DF3D75" w:rsidRPr="00BB0E40" w:rsidRDefault="00DF3D75" w:rsidP="00602974">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rsidR="00DF3D75" w:rsidRPr="00BB0E40" w:rsidRDefault="00DF3D75" w:rsidP="00602974">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rsidR="00DF3D75" w:rsidRPr="00BB0E40" w:rsidRDefault="00DF3D75" w:rsidP="00602974">
            <w:pPr>
              <w:jc w:val="center"/>
              <w:rPr>
                <w:rFonts w:asciiTheme="majorHAnsi" w:hAnsiTheme="majorHAnsi" w:cstheme="minorHAnsi"/>
                <w:sz w:val="22"/>
                <w:szCs w:val="22"/>
              </w:rPr>
            </w:pPr>
          </w:p>
        </w:tc>
      </w:tr>
    </w:tbl>
    <w:p w:rsidR="00DF3D75"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 xml:space="preserve">Προμηθειών – Κτήριο Διοίκησης </w:t>
      </w:r>
      <w:proofErr w:type="spellStart"/>
      <w:r>
        <w:rPr>
          <w:rFonts w:asciiTheme="majorHAnsi" w:hAnsiTheme="majorHAnsi" w:cstheme="minorHAnsi"/>
          <w:sz w:val="22"/>
          <w:szCs w:val="22"/>
        </w:rPr>
        <w:t>Ι</w:t>
      </w:r>
      <w:r w:rsidRPr="00BB0E40">
        <w:rPr>
          <w:rFonts w:asciiTheme="majorHAnsi" w:hAnsiTheme="majorHAnsi" w:cstheme="minorHAnsi"/>
          <w:sz w:val="22"/>
          <w:szCs w:val="22"/>
        </w:rPr>
        <w:t>του</w:t>
      </w:r>
      <w:proofErr w:type="spellEnd"/>
      <w:r w:rsidRPr="00BB0E40">
        <w:rPr>
          <w:rFonts w:asciiTheme="majorHAnsi" w:hAnsiTheme="majorHAnsi" w:cstheme="minorHAnsi"/>
          <w:sz w:val="22"/>
          <w:szCs w:val="22"/>
        </w:rPr>
        <w:t xml:space="preserve"> Π.Κ στις </w:t>
      </w:r>
      <w:proofErr w:type="spellStart"/>
      <w:r w:rsidRPr="00BB0E40">
        <w:rPr>
          <w:rFonts w:asciiTheme="majorHAnsi" w:hAnsiTheme="majorHAnsi" w:cstheme="minorHAnsi"/>
          <w:sz w:val="22"/>
          <w:szCs w:val="22"/>
        </w:rPr>
        <w:t>Βούτες</w:t>
      </w:r>
      <w:proofErr w:type="spellEnd"/>
      <w:r w:rsidRPr="00BB0E40">
        <w:rPr>
          <w:rFonts w:asciiTheme="majorHAnsi" w:hAnsiTheme="majorHAnsi" w:cstheme="minorHAnsi"/>
          <w:sz w:val="22"/>
          <w:szCs w:val="22"/>
        </w:rPr>
        <w:t xml:space="preserve">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C50DCA">
        <w:rPr>
          <w:rFonts w:asciiTheme="majorHAnsi" w:hAnsiTheme="majorHAnsi" w:cstheme="minorHAnsi"/>
          <w:sz w:val="22"/>
          <w:szCs w:val="22"/>
        </w:rPr>
        <w:t>2810 393137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0" w:history="1">
        <w:r w:rsidR="00A82B72" w:rsidRPr="00532E76">
          <w:rPr>
            <w:rStyle w:val="-"/>
            <w:rFonts w:asciiTheme="majorHAnsi" w:hAnsiTheme="majorHAnsi" w:cstheme="minorHAnsi"/>
            <w:sz w:val="22"/>
            <w:szCs w:val="22"/>
            <w:lang w:val="en-US"/>
          </w:rPr>
          <w:t>salemi</w:t>
        </w:r>
        <w:r w:rsidR="00A82B72" w:rsidRPr="00532E76">
          <w:rPr>
            <w:rStyle w:val="-"/>
            <w:rFonts w:asciiTheme="majorHAnsi" w:hAnsiTheme="majorHAnsi" w:cstheme="minorHAnsi"/>
            <w:sz w:val="22"/>
            <w:szCs w:val="22"/>
          </w:rPr>
          <w:t>@</w:t>
        </w:r>
        <w:r w:rsidR="00A82B72" w:rsidRPr="00532E76">
          <w:rPr>
            <w:rStyle w:val="-"/>
            <w:rFonts w:asciiTheme="majorHAnsi" w:hAnsiTheme="majorHAnsi" w:cstheme="minorHAnsi"/>
            <w:sz w:val="22"/>
            <w:szCs w:val="22"/>
            <w:lang w:val="en-US"/>
          </w:rPr>
          <w:t>admin</w:t>
        </w:r>
        <w:r w:rsidR="00A82B72" w:rsidRPr="00532E76">
          <w:rPr>
            <w:rStyle w:val="-"/>
            <w:rFonts w:asciiTheme="majorHAnsi" w:hAnsiTheme="majorHAnsi" w:cstheme="minorHAnsi"/>
            <w:sz w:val="22"/>
            <w:szCs w:val="22"/>
          </w:rPr>
          <w:t>.</w:t>
        </w:r>
        <w:r w:rsidR="00A82B72" w:rsidRPr="00532E76">
          <w:rPr>
            <w:rStyle w:val="-"/>
            <w:rFonts w:asciiTheme="majorHAnsi" w:hAnsiTheme="majorHAnsi" w:cstheme="minorHAnsi"/>
            <w:sz w:val="22"/>
            <w:szCs w:val="22"/>
            <w:lang w:val="en-US"/>
          </w:rPr>
          <w:t>uoc</w:t>
        </w:r>
        <w:r w:rsidR="00A82B72" w:rsidRPr="00532E76">
          <w:rPr>
            <w:rStyle w:val="-"/>
            <w:rFonts w:asciiTheme="majorHAnsi" w:hAnsiTheme="majorHAnsi" w:cstheme="minorHAnsi"/>
            <w:sz w:val="22"/>
            <w:szCs w:val="22"/>
          </w:rPr>
          <w:t>.</w:t>
        </w:r>
        <w:r w:rsidR="00A82B72" w:rsidRPr="00532E76">
          <w:rPr>
            <w:rStyle w:val="-"/>
            <w:rFonts w:asciiTheme="majorHAnsi" w:hAnsiTheme="majorHAnsi" w:cstheme="minorHAnsi"/>
            <w:sz w:val="22"/>
            <w:szCs w:val="22"/>
            <w:lang w:val="en-US"/>
          </w:rPr>
          <w:t>gr</w:t>
        </w:r>
      </w:hyperlink>
      <w:r w:rsidR="00A82B72" w:rsidRPr="00A82B72">
        <w:rPr>
          <w:rFonts w:asciiTheme="majorHAnsi" w:hAnsiTheme="majorHAnsi" w:cstheme="minorHAnsi"/>
          <w:sz w:val="22"/>
          <w:szCs w:val="22"/>
        </w:rPr>
        <w:t xml:space="preserve"> </w:t>
      </w:r>
      <w:r>
        <w:rPr>
          <w:rFonts w:asciiTheme="majorHAnsi" w:hAnsiTheme="majorHAnsi" w:cstheme="minorHAnsi"/>
          <w:sz w:val="22"/>
          <w:szCs w:val="22"/>
        </w:rPr>
        <w:t xml:space="preserve">(κ. </w:t>
      </w:r>
      <w:r w:rsidR="00E34294">
        <w:rPr>
          <w:rFonts w:asciiTheme="majorHAnsi" w:hAnsiTheme="majorHAnsi" w:cstheme="minorHAnsi"/>
          <w:sz w:val="22"/>
          <w:szCs w:val="22"/>
        </w:rPr>
        <w:t>Παναγιώτα</w:t>
      </w:r>
      <w:r w:rsidR="00C50DCA">
        <w:rPr>
          <w:rFonts w:asciiTheme="majorHAnsi" w:hAnsiTheme="majorHAnsi" w:cstheme="minorHAnsi"/>
          <w:sz w:val="22"/>
          <w:szCs w:val="22"/>
        </w:rPr>
        <w:t xml:space="preserve"> </w:t>
      </w:r>
      <w:proofErr w:type="spellStart"/>
      <w:r w:rsidR="00C50DCA">
        <w:rPr>
          <w:rFonts w:asciiTheme="majorHAnsi" w:hAnsiTheme="majorHAnsi" w:cstheme="minorHAnsi"/>
          <w:sz w:val="22"/>
          <w:szCs w:val="22"/>
        </w:rPr>
        <w:t>Σαλεμή</w:t>
      </w:r>
      <w:proofErr w:type="spellEnd"/>
      <w:r>
        <w:rPr>
          <w:rFonts w:asciiTheme="majorHAnsi" w:hAnsiTheme="majorHAnsi" w:cstheme="minorHAnsi"/>
          <w:sz w:val="22"/>
          <w:szCs w:val="22"/>
        </w:rPr>
        <w:t>)</w:t>
      </w:r>
      <w:r w:rsidR="00343853">
        <w:rPr>
          <w:rFonts w:asciiTheme="majorHAnsi" w:hAnsiTheme="majorHAnsi" w:cstheme="minorHAnsi"/>
          <w:sz w:val="22"/>
          <w:szCs w:val="22"/>
        </w:rPr>
        <w:t>.</w:t>
      </w:r>
    </w:p>
    <w:p w:rsidR="00343853" w:rsidRPr="00BB0E40" w:rsidRDefault="00343853" w:rsidP="00DF3D75">
      <w:pPr>
        <w:pStyle w:val="a4"/>
        <w:spacing w:line="280" w:lineRule="atLeast"/>
        <w:rPr>
          <w:rFonts w:asciiTheme="majorHAnsi" w:hAnsiTheme="majorHAnsi" w:cstheme="minorHAnsi"/>
          <w:sz w:val="22"/>
          <w:szCs w:val="22"/>
        </w:rPr>
      </w:pPr>
    </w:p>
    <w:p w:rsidR="00DF3D75" w:rsidRDefault="00DF3D75" w:rsidP="00DF3D75">
      <w:pPr>
        <w:pStyle w:val="a4"/>
        <w:spacing w:line="280" w:lineRule="atLeast"/>
        <w:rPr>
          <w:rFonts w:asciiTheme="majorHAnsi" w:hAnsiTheme="majorHAnsi" w:cstheme="minorHAnsi"/>
          <w:sz w:val="22"/>
          <w:szCs w:val="22"/>
        </w:rPr>
      </w:pPr>
      <w:r w:rsidRPr="00D05AD4">
        <w:rPr>
          <w:rFonts w:ascii="Cambria" w:hAnsi="Cambria" w:cs="Calibri"/>
          <w:sz w:val="22"/>
          <w:szCs w:val="22"/>
        </w:rPr>
        <w:t xml:space="preserve">Για πληροφορίες </w:t>
      </w:r>
      <w:r w:rsidR="00DB4E20">
        <w:rPr>
          <w:rFonts w:ascii="Cambria" w:hAnsi="Cambria" w:cs="Calibri"/>
          <w:sz w:val="22"/>
          <w:szCs w:val="22"/>
        </w:rPr>
        <w:t xml:space="preserve">σχετικά με το αντικείμενο της σύμβασης </w:t>
      </w:r>
      <w:r w:rsidRPr="00D05AD4">
        <w:rPr>
          <w:rFonts w:ascii="Cambria" w:hAnsi="Cambria" w:cs="Calibri"/>
          <w:sz w:val="22"/>
          <w:szCs w:val="22"/>
        </w:rPr>
        <w:t xml:space="preserve">οι ενδιαφερόμενοι μπορούν να απευθύνονται όλες τις εργάσιμες ημέρες των Δημοσίων Υπηρεσιών, </w:t>
      </w:r>
      <w:r w:rsidRPr="00BB0E40">
        <w:rPr>
          <w:rFonts w:asciiTheme="majorHAnsi" w:hAnsiTheme="majorHAnsi" w:cstheme="minorHAnsi"/>
          <w:sz w:val="22"/>
          <w:szCs w:val="22"/>
        </w:rPr>
        <w:t xml:space="preserve">στο </w:t>
      </w:r>
      <w:proofErr w:type="spellStart"/>
      <w:r w:rsidRPr="00BB0E40">
        <w:rPr>
          <w:rFonts w:asciiTheme="majorHAnsi" w:hAnsiTheme="majorHAnsi" w:cstheme="minorHAnsi"/>
          <w:sz w:val="22"/>
          <w:szCs w:val="22"/>
        </w:rPr>
        <w:t>τηλ</w:t>
      </w:r>
      <w:proofErr w:type="spellEnd"/>
      <w:r w:rsidRPr="00A82B72">
        <w:rPr>
          <w:rFonts w:ascii="Cambria" w:hAnsi="Cambria" w:cs="Calibri"/>
          <w:sz w:val="22"/>
          <w:szCs w:val="22"/>
        </w:rPr>
        <w:t xml:space="preserve">. </w:t>
      </w:r>
      <w:r w:rsidR="00A82B72" w:rsidRPr="00A82B72">
        <w:rPr>
          <w:rFonts w:ascii="Cambria" w:hAnsi="Cambria" w:cs="Calibri"/>
          <w:sz w:val="22"/>
          <w:szCs w:val="22"/>
        </w:rPr>
        <w:t>2810</w:t>
      </w:r>
      <w:r w:rsidR="00633153">
        <w:rPr>
          <w:rFonts w:ascii="Cambria" w:hAnsi="Cambria" w:cs="Calibri"/>
          <w:sz w:val="22"/>
          <w:szCs w:val="22"/>
        </w:rPr>
        <w:t>394054</w:t>
      </w:r>
      <w:r w:rsidRPr="00A82B72">
        <w:rPr>
          <w:rFonts w:ascii="Cambria" w:hAnsi="Cambria" w:cs="Calibri"/>
          <w:sz w:val="22"/>
          <w:szCs w:val="22"/>
        </w:rPr>
        <w:t xml:space="preserve"> &amp;</w:t>
      </w:r>
      <w:r>
        <w:rPr>
          <w:rFonts w:asciiTheme="majorHAnsi" w:hAnsiTheme="majorHAnsi" w:cstheme="minorHAnsi"/>
          <w:sz w:val="22"/>
          <w:szCs w:val="22"/>
        </w:rPr>
        <w:t xml:space="preserve"> </w:t>
      </w:r>
      <w:r>
        <w:rPr>
          <w:rFonts w:asciiTheme="majorHAnsi" w:hAnsiTheme="majorHAnsi" w:cstheme="minorHAnsi"/>
          <w:sz w:val="22"/>
          <w:szCs w:val="22"/>
          <w:lang w:val="en-US"/>
        </w:rPr>
        <w:t>email</w:t>
      </w:r>
      <w:r w:rsidR="00633153">
        <w:rPr>
          <w:rFonts w:asciiTheme="majorHAnsi" w:hAnsiTheme="majorHAnsi" w:cstheme="minorHAnsi"/>
          <w:sz w:val="22"/>
          <w:szCs w:val="22"/>
        </w:rPr>
        <w:t xml:space="preserve"> </w:t>
      </w:r>
      <w:hyperlink r:id="rId11" w:history="1">
        <w:r w:rsidR="00633153" w:rsidRPr="005D291C">
          <w:rPr>
            <w:rStyle w:val="-"/>
            <w:rFonts w:asciiTheme="majorHAnsi" w:hAnsiTheme="majorHAnsi" w:cstheme="minorHAnsi"/>
            <w:sz w:val="22"/>
            <w:szCs w:val="22"/>
            <w:lang w:val="en-US"/>
          </w:rPr>
          <w:t>efthimiou</w:t>
        </w:r>
        <w:r w:rsidR="00633153" w:rsidRPr="005D291C">
          <w:rPr>
            <w:rStyle w:val="-"/>
            <w:rFonts w:asciiTheme="majorHAnsi" w:hAnsiTheme="majorHAnsi" w:cstheme="minorHAnsi"/>
            <w:sz w:val="22"/>
            <w:szCs w:val="22"/>
          </w:rPr>
          <w:t>@</w:t>
        </w:r>
        <w:r w:rsidR="00633153" w:rsidRPr="005D291C">
          <w:rPr>
            <w:rStyle w:val="-"/>
            <w:rFonts w:asciiTheme="majorHAnsi" w:hAnsiTheme="majorHAnsi" w:cstheme="minorHAnsi"/>
            <w:sz w:val="22"/>
            <w:szCs w:val="22"/>
            <w:lang w:val="en-US"/>
          </w:rPr>
          <w:t>uoc</w:t>
        </w:r>
        <w:r w:rsidR="00633153" w:rsidRPr="005D291C">
          <w:rPr>
            <w:rStyle w:val="-"/>
            <w:rFonts w:asciiTheme="majorHAnsi" w:hAnsiTheme="majorHAnsi" w:cstheme="minorHAnsi"/>
            <w:sz w:val="22"/>
            <w:szCs w:val="22"/>
          </w:rPr>
          <w:t>.</w:t>
        </w:r>
        <w:r w:rsidR="00633153" w:rsidRPr="005D291C">
          <w:rPr>
            <w:rStyle w:val="-"/>
            <w:rFonts w:asciiTheme="majorHAnsi" w:hAnsiTheme="majorHAnsi" w:cstheme="minorHAnsi"/>
            <w:sz w:val="22"/>
            <w:szCs w:val="22"/>
            <w:lang w:val="en-US"/>
          </w:rPr>
          <w:t>gr</w:t>
        </w:r>
      </w:hyperlink>
      <w:r w:rsidR="00633153" w:rsidRPr="00633153">
        <w:rPr>
          <w:rFonts w:asciiTheme="majorHAnsi" w:hAnsiTheme="majorHAnsi" w:cstheme="minorHAnsi"/>
          <w:sz w:val="22"/>
          <w:szCs w:val="22"/>
        </w:rPr>
        <w:t xml:space="preserve"> (</w:t>
      </w:r>
      <w:r w:rsidR="00633153">
        <w:rPr>
          <w:rFonts w:asciiTheme="majorHAnsi" w:hAnsiTheme="majorHAnsi" w:cstheme="minorHAnsi"/>
          <w:sz w:val="22"/>
          <w:szCs w:val="22"/>
        </w:rPr>
        <w:t>κ. Κ</w:t>
      </w:r>
      <w:r w:rsidR="00E34294">
        <w:rPr>
          <w:rFonts w:asciiTheme="majorHAnsi" w:hAnsiTheme="majorHAnsi" w:cstheme="minorHAnsi"/>
          <w:sz w:val="22"/>
          <w:szCs w:val="22"/>
        </w:rPr>
        <w:t>ωνσταντίνος</w:t>
      </w:r>
      <w:r w:rsidR="00633153">
        <w:rPr>
          <w:rFonts w:asciiTheme="majorHAnsi" w:hAnsiTheme="majorHAnsi" w:cstheme="minorHAnsi"/>
          <w:sz w:val="22"/>
          <w:szCs w:val="22"/>
        </w:rPr>
        <w:t xml:space="preserve"> Ευθυμίου)</w:t>
      </w:r>
      <w:r w:rsidR="00BE0B63" w:rsidRPr="00BE0B63">
        <w:rPr>
          <w:rFonts w:asciiTheme="majorHAnsi" w:hAnsiTheme="majorHAnsi" w:cstheme="minorHAnsi"/>
          <w:sz w:val="22"/>
          <w:szCs w:val="22"/>
        </w:rPr>
        <w:t xml:space="preserve">                                                       </w:t>
      </w:r>
    </w:p>
    <w:p w:rsidR="00DF3D75" w:rsidRPr="00BB0E40" w:rsidRDefault="00DF3D75" w:rsidP="00DF3D75">
      <w:pPr>
        <w:ind w:firstLine="284"/>
        <w:contextualSpacing/>
        <w:jc w:val="both"/>
        <w:rPr>
          <w:rFonts w:asciiTheme="majorHAnsi" w:hAnsiTheme="majorHAnsi" w:cstheme="minorHAnsi"/>
          <w:sz w:val="22"/>
          <w:szCs w:val="22"/>
        </w:rPr>
      </w:pPr>
    </w:p>
    <w:p w:rsidR="00DF3D75" w:rsidRPr="00A82B72" w:rsidRDefault="00DF3D75" w:rsidP="00DF3D75">
      <w:pPr>
        <w:autoSpaceDE w:val="0"/>
        <w:autoSpaceDN w:val="0"/>
        <w:adjustRightInd w:val="0"/>
        <w:ind w:right="-340"/>
        <w:rPr>
          <w:rFonts w:asciiTheme="majorHAnsi" w:hAnsiTheme="majorHAnsi" w:cstheme="minorHAnsi"/>
          <w:b/>
          <w:sz w:val="22"/>
          <w:szCs w:val="22"/>
        </w:rPr>
      </w:pP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Ο Αντιπρύτανης</w:t>
      </w:r>
      <w:r w:rsidRPr="00BB0E40">
        <w:rPr>
          <w:rFonts w:asciiTheme="majorHAnsi" w:hAnsiTheme="majorHAnsi" w:cstheme="minorHAnsi"/>
          <w:b/>
          <w:sz w:val="22"/>
          <w:szCs w:val="22"/>
        </w:rPr>
        <w:t xml:space="preserve"> </w:t>
      </w:r>
      <w:r>
        <w:rPr>
          <w:rFonts w:asciiTheme="majorHAnsi" w:hAnsiTheme="majorHAnsi" w:cstheme="minorHAnsi"/>
          <w:b/>
          <w:sz w:val="22"/>
          <w:szCs w:val="22"/>
        </w:rPr>
        <w:t>Οικονομικών &amp;Υποδομών</w:t>
      </w: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DF3D75" w:rsidRPr="00BB0E40"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Καθηγητής Κωνσταντίνος Σπανουδάκης</w:t>
      </w:r>
    </w:p>
    <w:p w:rsidR="00461FE1" w:rsidRDefault="00461FE1">
      <w:pPr>
        <w:rPr>
          <w:rFonts w:asciiTheme="majorHAnsi" w:hAnsiTheme="majorHAnsi"/>
          <w:b/>
          <w:sz w:val="22"/>
          <w:szCs w:val="22"/>
        </w:rPr>
      </w:pPr>
      <w:r>
        <w:rPr>
          <w:rFonts w:asciiTheme="majorHAnsi" w:hAnsiTheme="majorHAnsi"/>
          <w:b/>
          <w:sz w:val="22"/>
          <w:szCs w:val="22"/>
        </w:rPr>
        <w:br w:type="page"/>
      </w:r>
    </w:p>
    <w:p w:rsidR="00461FE1" w:rsidRDefault="00461FE1" w:rsidP="00DF3D75">
      <w:pPr>
        <w:pStyle w:val="a4"/>
        <w:spacing w:line="280" w:lineRule="atLeast"/>
        <w:ind w:right="-285"/>
        <w:jc w:val="center"/>
        <w:rPr>
          <w:rFonts w:asciiTheme="majorHAnsi" w:hAnsiTheme="majorHAnsi"/>
          <w:b/>
          <w:sz w:val="22"/>
          <w:szCs w:val="22"/>
        </w:rPr>
      </w:pPr>
    </w:p>
    <w:p w:rsidR="00461FE1" w:rsidRDefault="00461FE1" w:rsidP="00DF3D75">
      <w:pPr>
        <w:pStyle w:val="a4"/>
        <w:spacing w:line="280" w:lineRule="atLeast"/>
        <w:ind w:right="-285"/>
        <w:jc w:val="center"/>
        <w:rPr>
          <w:rFonts w:asciiTheme="majorHAnsi" w:hAnsiTheme="majorHAnsi"/>
          <w:b/>
          <w:sz w:val="22"/>
          <w:szCs w:val="22"/>
        </w:rPr>
      </w:pPr>
    </w:p>
    <w:p w:rsidR="00DF3D75" w:rsidRDefault="00461FE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rsidR="00DB4E20" w:rsidRDefault="00EA1630" w:rsidP="00DF3D75">
      <w:pPr>
        <w:pStyle w:val="a4"/>
        <w:spacing w:line="280" w:lineRule="atLeast"/>
        <w:ind w:right="-285"/>
        <w:jc w:val="center"/>
        <w:rPr>
          <w:rFonts w:asciiTheme="majorHAnsi" w:hAnsiTheme="majorHAnsi"/>
          <w:b/>
          <w:sz w:val="22"/>
          <w:szCs w:val="22"/>
        </w:rPr>
      </w:pPr>
      <w:r w:rsidRPr="00EA1630">
        <w:rPr>
          <w:rFonts w:asciiTheme="majorHAnsi" w:hAnsiTheme="majorHAnsi"/>
          <w:sz w:val="22"/>
          <w:szCs w:val="22"/>
        </w:rPr>
        <w:t>Προμήθεια ανταλλακτικών για τη συντήρηση και επισκευή 27 θαλάμων σταθερής θερμοκρασίας του Τμήματος Βιολογίας</w:t>
      </w:r>
      <w:r w:rsidRPr="004605D7">
        <w:rPr>
          <w:rFonts w:ascii="Garamond" w:hAnsi="Garamond"/>
        </w:rPr>
        <w:t>.</w:t>
      </w:r>
    </w:p>
    <w:p w:rsidR="00EA1630" w:rsidRPr="00C73DC2" w:rsidRDefault="00EA1630" w:rsidP="00DB4E20">
      <w:pPr>
        <w:contextualSpacing/>
        <w:jc w:val="both"/>
        <w:rPr>
          <w:rFonts w:asciiTheme="majorHAnsi" w:hAnsi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06"/>
        <w:gridCol w:w="2841"/>
      </w:tblGrid>
      <w:tr w:rsidR="00EA1630" w:rsidRPr="00EA1630" w:rsidTr="00FF42C6">
        <w:trPr>
          <w:trHeight w:val="567"/>
        </w:trPr>
        <w:tc>
          <w:tcPr>
            <w:tcW w:w="675" w:type="dxa"/>
            <w:shd w:val="clear" w:color="auto" w:fill="auto"/>
            <w:vAlign w:val="center"/>
          </w:tcPr>
          <w:p w:rsidR="00EA1630" w:rsidRPr="00EA1630" w:rsidRDefault="00EA1630" w:rsidP="00FF42C6">
            <w:pPr>
              <w:jc w:val="center"/>
              <w:rPr>
                <w:rFonts w:asciiTheme="majorHAnsi" w:hAnsiTheme="majorHAnsi"/>
                <w:sz w:val="22"/>
                <w:szCs w:val="22"/>
              </w:rPr>
            </w:pPr>
            <w:r w:rsidRPr="00EA1630">
              <w:rPr>
                <w:rFonts w:asciiTheme="majorHAnsi" w:hAnsiTheme="majorHAnsi"/>
                <w:sz w:val="22"/>
                <w:szCs w:val="22"/>
              </w:rPr>
              <w:t>A/A</w:t>
            </w:r>
          </w:p>
        </w:tc>
        <w:tc>
          <w:tcPr>
            <w:tcW w:w="5006" w:type="dxa"/>
            <w:shd w:val="clear" w:color="auto" w:fill="auto"/>
            <w:vAlign w:val="center"/>
          </w:tcPr>
          <w:p w:rsidR="00EA1630" w:rsidRPr="00EA1630" w:rsidRDefault="00EA1630" w:rsidP="00FF42C6">
            <w:pPr>
              <w:jc w:val="center"/>
              <w:rPr>
                <w:rFonts w:asciiTheme="majorHAnsi" w:hAnsiTheme="majorHAnsi"/>
                <w:sz w:val="22"/>
                <w:szCs w:val="22"/>
              </w:rPr>
            </w:pPr>
            <w:r w:rsidRPr="00EA1630">
              <w:rPr>
                <w:rFonts w:asciiTheme="majorHAnsi" w:hAnsiTheme="majorHAnsi"/>
                <w:sz w:val="22"/>
                <w:szCs w:val="22"/>
              </w:rPr>
              <w:t>ΠΕΡΙΓΡΑΦΗ</w:t>
            </w:r>
          </w:p>
        </w:tc>
        <w:tc>
          <w:tcPr>
            <w:tcW w:w="2841" w:type="dxa"/>
            <w:shd w:val="clear" w:color="auto" w:fill="auto"/>
            <w:vAlign w:val="center"/>
          </w:tcPr>
          <w:p w:rsidR="00EA1630" w:rsidRPr="00EA1630" w:rsidRDefault="00EA1630" w:rsidP="00FF42C6">
            <w:pPr>
              <w:jc w:val="center"/>
              <w:rPr>
                <w:rFonts w:asciiTheme="majorHAnsi" w:hAnsiTheme="majorHAnsi"/>
                <w:sz w:val="22"/>
                <w:szCs w:val="22"/>
              </w:rPr>
            </w:pPr>
            <w:r w:rsidRPr="00EA1630">
              <w:rPr>
                <w:rFonts w:asciiTheme="majorHAnsi" w:hAnsiTheme="majorHAnsi"/>
                <w:sz w:val="22"/>
                <w:szCs w:val="22"/>
              </w:rPr>
              <w:t>ΠΟΣΟΤΗΤΑ</w:t>
            </w:r>
          </w:p>
        </w:tc>
      </w:tr>
      <w:tr w:rsidR="00EA1630" w:rsidRPr="00EA1630" w:rsidTr="00FF42C6">
        <w:trPr>
          <w:trHeight w:val="567"/>
        </w:trPr>
        <w:tc>
          <w:tcPr>
            <w:tcW w:w="675"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1</w:t>
            </w:r>
          </w:p>
        </w:tc>
        <w:tc>
          <w:tcPr>
            <w:tcW w:w="5006"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ΦΙΑΛΗ ΦΡΕΟΝ R134α</w:t>
            </w:r>
          </w:p>
        </w:tc>
        <w:tc>
          <w:tcPr>
            <w:tcW w:w="2841" w:type="dxa"/>
            <w:shd w:val="clear" w:color="auto" w:fill="auto"/>
            <w:vAlign w:val="center"/>
          </w:tcPr>
          <w:p w:rsidR="00EA1630" w:rsidRPr="00EA1630" w:rsidRDefault="00EA1630" w:rsidP="00FF42C6">
            <w:pPr>
              <w:jc w:val="center"/>
              <w:rPr>
                <w:rFonts w:asciiTheme="majorHAnsi" w:hAnsiTheme="majorHAnsi"/>
                <w:sz w:val="22"/>
                <w:szCs w:val="22"/>
              </w:rPr>
            </w:pPr>
            <w:r w:rsidRPr="00EA1630">
              <w:rPr>
                <w:rFonts w:asciiTheme="majorHAnsi" w:hAnsiTheme="majorHAnsi"/>
                <w:sz w:val="22"/>
                <w:szCs w:val="22"/>
              </w:rPr>
              <w:t>2 ΤΕΜ</w:t>
            </w:r>
          </w:p>
        </w:tc>
      </w:tr>
      <w:tr w:rsidR="00EA1630" w:rsidRPr="00EA1630" w:rsidTr="00FF42C6">
        <w:trPr>
          <w:trHeight w:val="567"/>
        </w:trPr>
        <w:tc>
          <w:tcPr>
            <w:tcW w:w="675"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2</w:t>
            </w:r>
          </w:p>
        </w:tc>
        <w:tc>
          <w:tcPr>
            <w:tcW w:w="5006"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ΦΙΑΛΗ ΦΡΕΟΝ R404α</w:t>
            </w:r>
          </w:p>
        </w:tc>
        <w:tc>
          <w:tcPr>
            <w:tcW w:w="2841" w:type="dxa"/>
            <w:shd w:val="clear" w:color="auto" w:fill="auto"/>
            <w:vAlign w:val="center"/>
          </w:tcPr>
          <w:p w:rsidR="00EA1630" w:rsidRPr="00EA1630" w:rsidRDefault="00EA1630" w:rsidP="00FF42C6">
            <w:pPr>
              <w:jc w:val="center"/>
              <w:rPr>
                <w:rFonts w:asciiTheme="majorHAnsi" w:hAnsiTheme="majorHAnsi"/>
                <w:sz w:val="22"/>
                <w:szCs w:val="22"/>
              </w:rPr>
            </w:pPr>
            <w:r w:rsidRPr="00EA1630">
              <w:rPr>
                <w:rFonts w:asciiTheme="majorHAnsi" w:hAnsiTheme="majorHAnsi"/>
                <w:sz w:val="22"/>
                <w:szCs w:val="22"/>
              </w:rPr>
              <w:t>1 ΤΕΜ</w:t>
            </w:r>
          </w:p>
        </w:tc>
      </w:tr>
      <w:tr w:rsidR="00EA1630" w:rsidRPr="00EA1630" w:rsidTr="00FF42C6">
        <w:trPr>
          <w:trHeight w:val="567"/>
        </w:trPr>
        <w:tc>
          <w:tcPr>
            <w:tcW w:w="675"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3</w:t>
            </w:r>
          </w:p>
        </w:tc>
        <w:tc>
          <w:tcPr>
            <w:tcW w:w="5006"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ΑΝΕΜΙΣΤΗΡΑΣ 25W</w:t>
            </w:r>
          </w:p>
        </w:tc>
        <w:tc>
          <w:tcPr>
            <w:tcW w:w="2841" w:type="dxa"/>
            <w:shd w:val="clear" w:color="auto" w:fill="auto"/>
            <w:vAlign w:val="center"/>
          </w:tcPr>
          <w:p w:rsidR="00EA1630" w:rsidRPr="00EA1630" w:rsidRDefault="00EA1630" w:rsidP="00FF42C6">
            <w:pPr>
              <w:jc w:val="center"/>
              <w:rPr>
                <w:rFonts w:asciiTheme="majorHAnsi" w:hAnsiTheme="majorHAnsi"/>
                <w:sz w:val="22"/>
                <w:szCs w:val="22"/>
              </w:rPr>
            </w:pPr>
            <w:r w:rsidRPr="00EA1630">
              <w:rPr>
                <w:rFonts w:asciiTheme="majorHAnsi" w:hAnsiTheme="majorHAnsi"/>
                <w:sz w:val="22"/>
                <w:szCs w:val="22"/>
              </w:rPr>
              <w:t>4 ΤΕΜ</w:t>
            </w:r>
          </w:p>
        </w:tc>
      </w:tr>
      <w:tr w:rsidR="00EA1630" w:rsidRPr="00EA1630" w:rsidTr="00FF42C6">
        <w:trPr>
          <w:trHeight w:val="567"/>
        </w:trPr>
        <w:tc>
          <w:tcPr>
            <w:tcW w:w="675"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4</w:t>
            </w:r>
          </w:p>
        </w:tc>
        <w:tc>
          <w:tcPr>
            <w:tcW w:w="5006"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ΘΕΡΜΟΣΤΑΤΗΣ ELIWELL 902 220V</w:t>
            </w:r>
          </w:p>
        </w:tc>
        <w:tc>
          <w:tcPr>
            <w:tcW w:w="2841" w:type="dxa"/>
            <w:shd w:val="clear" w:color="auto" w:fill="auto"/>
            <w:vAlign w:val="center"/>
          </w:tcPr>
          <w:p w:rsidR="00EA1630" w:rsidRPr="00EA1630" w:rsidRDefault="00EA1630" w:rsidP="00FF42C6">
            <w:pPr>
              <w:jc w:val="center"/>
              <w:rPr>
                <w:rFonts w:asciiTheme="majorHAnsi" w:hAnsiTheme="majorHAnsi"/>
                <w:sz w:val="22"/>
                <w:szCs w:val="22"/>
              </w:rPr>
            </w:pPr>
            <w:r w:rsidRPr="00EA1630">
              <w:rPr>
                <w:rFonts w:asciiTheme="majorHAnsi" w:hAnsiTheme="majorHAnsi"/>
                <w:sz w:val="22"/>
                <w:szCs w:val="22"/>
              </w:rPr>
              <w:t>3 ΤΕΜ</w:t>
            </w:r>
          </w:p>
        </w:tc>
      </w:tr>
      <w:tr w:rsidR="00EA1630" w:rsidRPr="00EA1630" w:rsidTr="00FF42C6">
        <w:trPr>
          <w:trHeight w:val="567"/>
        </w:trPr>
        <w:tc>
          <w:tcPr>
            <w:tcW w:w="675"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5</w:t>
            </w:r>
          </w:p>
        </w:tc>
        <w:tc>
          <w:tcPr>
            <w:tcW w:w="5006"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ΠΙΕΣΟΣΤΑΤΗΣ ΔΙΠΛΟΣ ΥΨΗΛΗΣ-ΧΑΜΗΛΗΣ (AUTO RESET)</w:t>
            </w:r>
          </w:p>
        </w:tc>
        <w:tc>
          <w:tcPr>
            <w:tcW w:w="2841" w:type="dxa"/>
            <w:shd w:val="clear" w:color="auto" w:fill="auto"/>
            <w:vAlign w:val="center"/>
          </w:tcPr>
          <w:p w:rsidR="00EA1630" w:rsidRPr="00EA1630" w:rsidRDefault="00EA1630" w:rsidP="00FF42C6">
            <w:pPr>
              <w:jc w:val="center"/>
              <w:rPr>
                <w:rFonts w:asciiTheme="majorHAnsi" w:hAnsiTheme="majorHAnsi"/>
                <w:sz w:val="22"/>
                <w:szCs w:val="22"/>
              </w:rPr>
            </w:pPr>
            <w:r w:rsidRPr="00EA1630">
              <w:rPr>
                <w:rFonts w:asciiTheme="majorHAnsi" w:hAnsiTheme="majorHAnsi"/>
                <w:sz w:val="22"/>
                <w:szCs w:val="22"/>
              </w:rPr>
              <w:t>3 ΤΕΜ</w:t>
            </w:r>
          </w:p>
        </w:tc>
      </w:tr>
      <w:tr w:rsidR="00EA1630" w:rsidRPr="00EA1630" w:rsidTr="00FF42C6">
        <w:trPr>
          <w:trHeight w:val="567"/>
        </w:trPr>
        <w:tc>
          <w:tcPr>
            <w:tcW w:w="675"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6</w:t>
            </w:r>
          </w:p>
        </w:tc>
        <w:tc>
          <w:tcPr>
            <w:tcW w:w="5006"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ΗΛΕΚΤΡΟΜΑΓΝΗΤΙΚΗ 3/8</w:t>
            </w:r>
          </w:p>
        </w:tc>
        <w:tc>
          <w:tcPr>
            <w:tcW w:w="2841" w:type="dxa"/>
            <w:shd w:val="clear" w:color="auto" w:fill="auto"/>
            <w:vAlign w:val="center"/>
          </w:tcPr>
          <w:p w:rsidR="00EA1630" w:rsidRPr="00EA1630" w:rsidRDefault="00EA1630" w:rsidP="00FF42C6">
            <w:pPr>
              <w:jc w:val="center"/>
              <w:rPr>
                <w:rFonts w:asciiTheme="majorHAnsi" w:hAnsiTheme="majorHAnsi"/>
                <w:sz w:val="22"/>
                <w:szCs w:val="22"/>
              </w:rPr>
            </w:pPr>
            <w:r w:rsidRPr="00EA1630">
              <w:rPr>
                <w:rFonts w:asciiTheme="majorHAnsi" w:hAnsiTheme="majorHAnsi"/>
                <w:sz w:val="22"/>
                <w:szCs w:val="22"/>
              </w:rPr>
              <w:t>2 ΤΕΜ</w:t>
            </w:r>
          </w:p>
        </w:tc>
      </w:tr>
      <w:tr w:rsidR="00EA1630" w:rsidRPr="00EA1630" w:rsidTr="00FF42C6">
        <w:trPr>
          <w:trHeight w:val="567"/>
        </w:trPr>
        <w:tc>
          <w:tcPr>
            <w:tcW w:w="675"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7</w:t>
            </w:r>
          </w:p>
        </w:tc>
        <w:tc>
          <w:tcPr>
            <w:tcW w:w="5006"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ΘΕΡΜΟΕΚΤΟΝΩΤΙΚΗ ΒΑΛΒΙΔΑ R134</w:t>
            </w:r>
          </w:p>
        </w:tc>
        <w:tc>
          <w:tcPr>
            <w:tcW w:w="2841" w:type="dxa"/>
            <w:shd w:val="clear" w:color="auto" w:fill="auto"/>
            <w:vAlign w:val="center"/>
          </w:tcPr>
          <w:p w:rsidR="00EA1630" w:rsidRPr="00EA1630" w:rsidRDefault="00EA1630" w:rsidP="00FF42C6">
            <w:pPr>
              <w:jc w:val="center"/>
              <w:rPr>
                <w:rFonts w:asciiTheme="majorHAnsi" w:hAnsiTheme="majorHAnsi"/>
                <w:sz w:val="22"/>
                <w:szCs w:val="22"/>
              </w:rPr>
            </w:pPr>
            <w:r w:rsidRPr="00EA1630">
              <w:rPr>
                <w:rFonts w:asciiTheme="majorHAnsi" w:hAnsiTheme="majorHAnsi"/>
                <w:sz w:val="22"/>
                <w:szCs w:val="22"/>
              </w:rPr>
              <w:t>2 ΤΕΜ</w:t>
            </w:r>
          </w:p>
        </w:tc>
      </w:tr>
      <w:tr w:rsidR="00EA1630" w:rsidRPr="00EA1630" w:rsidTr="00FF42C6">
        <w:trPr>
          <w:trHeight w:val="567"/>
        </w:trPr>
        <w:tc>
          <w:tcPr>
            <w:tcW w:w="675"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8</w:t>
            </w:r>
          </w:p>
        </w:tc>
        <w:tc>
          <w:tcPr>
            <w:tcW w:w="5006"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ΟRIFFICE No3</w:t>
            </w:r>
          </w:p>
        </w:tc>
        <w:tc>
          <w:tcPr>
            <w:tcW w:w="2841" w:type="dxa"/>
            <w:shd w:val="clear" w:color="auto" w:fill="auto"/>
            <w:vAlign w:val="center"/>
          </w:tcPr>
          <w:p w:rsidR="00EA1630" w:rsidRPr="00EA1630" w:rsidRDefault="00EA1630" w:rsidP="00FF42C6">
            <w:pPr>
              <w:jc w:val="center"/>
              <w:rPr>
                <w:rFonts w:asciiTheme="majorHAnsi" w:hAnsiTheme="majorHAnsi"/>
                <w:sz w:val="22"/>
                <w:szCs w:val="22"/>
              </w:rPr>
            </w:pPr>
            <w:r w:rsidRPr="00EA1630">
              <w:rPr>
                <w:rFonts w:asciiTheme="majorHAnsi" w:hAnsiTheme="majorHAnsi"/>
                <w:sz w:val="22"/>
                <w:szCs w:val="22"/>
              </w:rPr>
              <w:t>2 ΤΕΜ</w:t>
            </w:r>
          </w:p>
        </w:tc>
      </w:tr>
      <w:tr w:rsidR="00EA1630" w:rsidRPr="00EA1630" w:rsidTr="00FF42C6">
        <w:trPr>
          <w:trHeight w:val="567"/>
        </w:trPr>
        <w:tc>
          <w:tcPr>
            <w:tcW w:w="675"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9</w:t>
            </w:r>
          </w:p>
        </w:tc>
        <w:tc>
          <w:tcPr>
            <w:tcW w:w="5006"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ΡΕΛΕ 5,5ΚW 220V πηνίο</w:t>
            </w:r>
          </w:p>
        </w:tc>
        <w:tc>
          <w:tcPr>
            <w:tcW w:w="2841" w:type="dxa"/>
            <w:shd w:val="clear" w:color="auto" w:fill="auto"/>
            <w:vAlign w:val="center"/>
          </w:tcPr>
          <w:p w:rsidR="00EA1630" w:rsidRPr="00EA1630" w:rsidRDefault="00EA1630" w:rsidP="00FF42C6">
            <w:pPr>
              <w:jc w:val="center"/>
              <w:rPr>
                <w:rFonts w:asciiTheme="majorHAnsi" w:hAnsiTheme="majorHAnsi"/>
                <w:sz w:val="22"/>
                <w:szCs w:val="22"/>
              </w:rPr>
            </w:pPr>
            <w:r w:rsidRPr="00EA1630">
              <w:rPr>
                <w:rFonts w:asciiTheme="majorHAnsi" w:hAnsiTheme="majorHAnsi"/>
                <w:sz w:val="22"/>
                <w:szCs w:val="22"/>
              </w:rPr>
              <w:t>3 ΤΕΜ</w:t>
            </w:r>
          </w:p>
        </w:tc>
      </w:tr>
      <w:tr w:rsidR="00EA1630" w:rsidRPr="00EA1630" w:rsidTr="00FF42C6">
        <w:trPr>
          <w:trHeight w:val="567"/>
        </w:trPr>
        <w:tc>
          <w:tcPr>
            <w:tcW w:w="675"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10</w:t>
            </w:r>
          </w:p>
        </w:tc>
        <w:tc>
          <w:tcPr>
            <w:tcW w:w="5006"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AXIAL FAN Φ400 CONDESER</w:t>
            </w:r>
          </w:p>
        </w:tc>
        <w:tc>
          <w:tcPr>
            <w:tcW w:w="2841" w:type="dxa"/>
            <w:shd w:val="clear" w:color="auto" w:fill="auto"/>
            <w:vAlign w:val="center"/>
          </w:tcPr>
          <w:p w:rsidR="00EA1630" w:rsidRPr="00EA1630" w:rsidRDefault="00EA1630" w:rsidP="00FF42C6">
            <w:pPr>
              <w:jc w:val="center"/>
              <w:rPr>
                <w:rFonts w:asciiTheme="majorHAnsi" w:hAnsiTheme="majorHAnsi"/>
                <w:sz w:val="22"/>
                <w:szCs w:val="22"/>
              </w:rPr>
            </w:pPr>
            <w:r w:rsidRPr="00EA1630">
              <w:rPr>
                <w:rFonts w:asciiTheme="majorHAnsi" w:hAnsiTheme="majorHAnsi"/>
                <w:sz w:val="22"/>
                <w:szCs w:val="22"/>
              </w:rPr>
              <w:t>2 TEM</w:t>
            </w:r>
          </w:p>
        </w:tc>
      </w:tr>
      <w:tr w:rsidR="00EA1630" w:rsidRPr="00EA1630" w:rsidTr="00FF42C6">
        <w:trPr>
          <w:trHeight w:val="567"/>
        </w:trPr>
        <w:tc>
          <w:tcPr>
            <w:tcW w:w="675"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11</w:t>
            </w:r>
          </w:p>
        </w:tc>
        <w:tc>
          <w:tcPr>
            <w:tcW w:w="5006"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AXIAL FAN Φ350 CONDESER</w:t>
            </w:r>
          </w:p>
        </w:tc>
        <w:tc>
          <w:tcPr>
            <w:tcW w:w="2841" w:type="dxa"/>
            <w:shd w:val="clear" w:color="auto" w:fill="auto"/>
            <w:vAlign w:val="center"/>
          </w:tcPr>
          <w:p w:rsidR="00EA1630" w:rsidRPr="00EA1630" w:rsidRDefault="00EA1630" w:rsidP="00FF42C6">
            <w:pPr>
              <w:jc w:val="center"/>
              <w:rPr>
                <w:rFonts w:asciiTheme="majorHAnsi" w:hAnsiTheme="majorHAnsi"/>
                <w:sz w:val="22"/>
                <w:szCs w:val="22"/>
              </w:rPr>
            </w:pPr>
            <w:r w:rsidRPr="00EA1630">
              <w:rPr>
                <w:rFonts w:asciiTheme="majorHAnsi" w:hAnsiTheme="majorHAnsi"/>
                <w:sz w:val="22"/>
                <w:szCs w:val="22"/>
              </w:rPr>
              <w:t>2 TEM</w:t>
            </w:r>
          </w:p>
        </w:tc>
      </w:tr>
      <w:tr w:rsidR="00EA1630" w:rsidRPr="00EA1630" w:rsidTr="00FF42C6">
        <w:trPr>
          <w:trHeight w:val="567"/>
        </w:trPr>
        <w:tc>
          <w:tcPr>
            <w:tcW w:w="675"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12</w:t>
            </w:r>
          </w:p>
        </w:tc>
        <w:tc>
          <w:tcPr>
            <w:tcW w:w="5006"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ΣΥΜΠΙΕΣΤΗΣ 1,5ΗΡ R134a 380Volt (συντήρηση Θαλ.1.1)</w:t>
            </w:r>
          </w:p>
        </w:tc>
        <w:tc>
          <w:tcPr>
            <w:tcW w:w="2841" w:type="dxa"/>
            <w:shd w:val="clear" w:color="auto" w:fill="auto"/>
            <w:vAlign w:val="center"/>
          </w:tcPr>
          <w:p w:rsidR="00EA1630" w:rsidRPr="00EA1630" w:rsidRDefault="00EA1630" w:rsidP="00FF42C6">
            <w:pPr>
              <w:jc w:val="center"/>
              <w:rPr>
                <w:rFonts w:asciiTheme="majorHAnsi" w:hAnsiTheme="majorHAnsi"/>
                <w:sz w:val="22"/>
                <w:szCs w:val="22"/>
              </w:rPr>
            </w:pPr>
            <w:r w:rsidRPr="00EA1630">
              <w:rPr>
                <w:rFonts w:asciiTheme="majorHAnsi" w:hAnsiTheme="majorHAnsi"/>
                <w:sz w:val="22"/>
                <w:szCs w:val="22"/>
              </w:rPr>
              <w:t>1 TEM</w:t>
            </w:r>
          </w:p>
        </w:tc>
      </w:tr>
      <w:tr w:rsidR="00EA1630" w:rsidRPr="00EA1630" w:rsidTr="00FF42C6">
        <w:trPr>
          <w:trHeight w:val="567"/>
        </w:trPr>
        <w:tc>
          <w:tcPr>
            <w:tcW w:w="675"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13</w:t>
            </w:r>
          </w:p>
        </w:tc>
        <w:tc>
          <w:tcPr>
            <w:tcW w:w="5006" w:type="dxa"/>
            <w:shd w:val="clear" w:color="auto" w:fill="auto"/>
            <w:vAlign w:val="center"/>
          </w:tcPr>
          <w:p w:rsidR="00EA1630" w:rsidRPr="00EA1630" w:rsidRDefault="00EA1630" w:rsidP="00FF42C6">
            <w:pPr>
              <w:rPr>
                <w:rFonts w:asciiTheme="majorHAnsi" w:hAnsiTheme="majorHAnsi"/>
                <w:sz w:val="22"/>
                <w:szCs w:val="22"/>
              </w:rPr>
            </w:pPr>
            <w:r w:rsidRPr="00EA1630">
              <w:rPr>
                <w:rFonts w:asciiTheme="majorHAnsi" w:hAnsiTheme="majorHAnsi"/>
                <w:sz w:val="22"/>
                <w:szCs w:val="22"/>
              </w:rPr>
              <w:t>ΦΙΛΤΡΟ 3/8 ΚΟΛΛΗΤΟ</w:t>
            </w:r>
          </w:p>
        </w:tc>
        <w:tc>
          <w:tcPr>
            <w:tcW w:w="2841" w:type="dxa"/>
            <w:shd w:val="clear" w:color="auto" w:fill="auto"/>
            <w:vAlign w:val="center"/>
          </w:tcPr>
          <w:p w:rsidR="00EA1630" w:rsidRPr="00EA1630" w:rsidRDefault="00EA1630" w:rsidP="00FF42C6">
            <w:pPr>
              <w:jc w:val="center"/>
              <w:rPr>
                <w:rFonts w:asciiTheme="majorHAnsi" w:hAnsiTheme="majorHAnsi"/>
                <w:sz w:val="22"/>
                <w:szCs w:val="22"/>
              </w:rPr>
            </w:pPr>
            <w:r w:rsidRPr="00EA1630">
              <w:rPr>
                <w:rFonts w:asciiTheme="majorHAnsi" w:hAnsiTheme="majorHAnsi"/>
                <w:sz w:val="22"/>
                <w:szCs w:val="22"/>
              </w:rPr>
              <w:t>3 TEM</w:t>
            </w:r>
          </w:p>
        </w:tc>
      </w:tr>
    </w:tbl>
    <w:p w:rsidR="00DB4E20" w:rsidRPr="00C73DC2" w:rsidRDefault="00DB4E20" w:rsidP="00DB4E20">
      <w:pPr>
        <w:contextualSpacing/>
        <w:jc w:val="both"/>
        <w:rPr>
          <w:rFonts w:asciiTheme="majorHAnsi" w:hAnsiTheme="majorHAnsi"/>
          <w:b/>
          <w:sz w:val="22"/>
          <w:szCs w:val="22"/>
        </w:rPr>
      </w:pPr>
    </w:p>
    <w:p w:rsidR="00DB4E20" w:rsidRPr="00C73DC2" w:rsidRDefault="00DB4E20" w:rsidP="00DB4E20">
      <w:pPr>
        <w:contextualSpacing/>
        <w:jc w:val="both"/>
        <w:rPr>
          <w:rFonts w:asciiTheme="majorHAnsi" w:hAnsiTheme="majorHAnsi"/>
          <w:sz w:val="22"/>
          <w:szCs w:val="22"/>
        </w:rPr>
      </w:pPr>
    </w:p>
    <w:sectPr w:rsidR="00DB4E20" w:rsidRPr="00C73DC2" w:rsidSect="00BA3FB1">
      <w:footerReference w:type="default" r:id="rId12"/>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9C7" w:rsidRDefault="004659C7" w:rsidP="004659C7">
      <w:r>
        <w:separator/>
      </w:r>
    </w:p>
  </w:endnote>
  <w:endnote w:type="continuationSeparator" w:id="0">
    <w:p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F10311">
      <w:fldChar w:fldCharType="begin"/>
    </w:r>
    <w:r w:rsidR="00F10311">
      <w:instrText xml:space="preserve"> PAGE   \* MERGEFORMAT </w:instrText>
    </w:r>
    <w:r w:rsidR="00F10311">
      <w:fldChar w:fldCharType="separate"/>
    </w:r>
    <w:r w:rsidR="00C44970" w:rsidRPr="00C44970">
      <w:rPr>
        <w:rFonts w:asciiTheme="majorHAnsi" w:hAnsiTheme="majorHAnsi"/>
        <w:noProof/>
      </w:rPr>
      <w:t>4</w:t>
    </w:r>
    <w:r w:rsidR="00F10311">
      <w:rPr>
        <w:rFonts w:asciiTheme="majorHAnsi" w:hAnsiTheme="majorHAnsi"/>
        <w:noProof/>
      </w:rPr>
      <w:fldChar w:fldCharType="end"/>
    </w:r>
  </w:p>
  <w:p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9C7" w:rsidRDefault="004659C7" w:rsidP="004659C7">
      <w:r>
        <w:separator/>
      </w:r>
    </w:p>
  </w:footnote>
  <w:footnote w:type="continuationSeparator" w:id="0">
    <w:p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2597415"/>
    <w:multiLevelType w:val="hybridMultilevel"/>
    <w:tmpl w:val="58F29FAE"/>
    <w:lvl w:ilvl="0" w:tplc="37FAC014">
      <w:start w:val="3"/>
      <w:numFmt w:val="bullet"/>
      <w:lvlText w:val="-"/>
      <w:lvlJc w:val="left"/>
      <w:pPr>
        <w:ind w:left="502" w:hanging="360"/>
      </w:pPr>
      <w:rPr>
        <w:rFonts w:ascii="Times New Roman" w:eastAsia="Times New Roman" w:hAnsi="Times New Roman" w:cs="Times New Roman" w:hint="default"/>
      </w:rPr>
    </w:lvl>
    <w:lvl w:ilvl="1" w:tplc="04080003">
      <w:start w:val="1"/>
      <w:numFmt w:val="bullet"/>
      <w:lvlText w:val="o"/>
      <w:lvlJc w:val="left"/>
      <w:pPr>
        <w:ind w:left="1222" w:hanging="360"/>
      </w:pPr>
      <w:rPr>
        <w:rFonts w:ascii="Courier New" w:hAnsi="Courier New" w:cs="Courier New" w:hint="default"/>
      </w:rPr>
    </w:lvl>
    <w:lvl w:ilvl="2" w:tplc="04080005">
      <w:start w:val="1"/>
      <w:numFmt w:val="bullet"/>
      <w:lvlText w:val=""/>
      <w:lvlJc w:val="left"/>
      <w:pPr>
        <w:ind w:left="1942" w:hanging="360"/>
      </w:pPr>
      <w:rPr>
        <w:rFonts w:ascii="Wingdings" w:hAnsi="Wingdings" w:hint="default"/>
      </w:rPr>
    </w:lvl>
    <w:lvl w:ilvl="3" w:tplc="04080001">
      <w:start w:val="1"/>
      <w:numFmt w:val="bullet"/>
      <w:lvlText w:val=""/>
      <w:lvlJc w:val="left"/>
      <w:pPr>
        <w:ind w:left="2662" w:hanging="360"/>
      </w:pPr>
      <w:rPr>
        <w:rFonts w:ascii="Symbol" w:hAnsi="Symbol" w:hint="default"/>
      </w:rPr>
    </w:lvl>
    <w:lvl w:ilvl="4" w:tplc="04080003">
      <w:start w:val="1"/>
      <w:numFmt w:val="bullet"/>
      <w:lvlText w:val="o"/>
      <w:lvlJc w:val="left"/>
      <w:pPr>
        <w:ind w:left="3382" w:hanging="360"/>
      </w:pPr>
      <w:rPr>
        <w:rFonts w:ascii="Courier New" w:hAnsi="Courier New" w:cs="Courier New" w:hint="default"/>
      </w:rPr>
    </w:lvl>
    <w:lvl w:ilvl="5" w:tplc="04080005">
      <w:start w:val="1"/>
      <w:numFmt w:val="bullet"/>
      <w:lvlText w:val=""/>
      <w:lvlJc w:val="left"/>
      <w:pPr>
        <w:ind w:left="4102" w:hanging="360"/>
      </w:pPr>
      <w:rPr>
        <w:rFonts w:ascii="Wingdings" w:hAnsi="Wingdings" w:hint="default"/>
      </w:rPr>
    </w:lvl>
    <w:lvl w:ilvl="6" w:tplc="04080001">
      <w:start w:val="1"/>
      <w:numFmt w:val="bullet"/>
      <w:lvlText w:val=""/>
      <w:lvlJc w:val="left"/>
      <w:pPr>
        <w:ind w:left="4822" w:hanging="360"/>
      </w:pPr>
      <w:rPr>
        <w:rFonts w:ascii="Symbol" w:hAnsi="Symbol" w:hint="default"/>
      </w:rPr>
    </w:lvl>
    <w:lvl w:ilvl="7" w:tplc="04080003">
      <w:start w:val="1"/>
      <w:numFmt w:val="bullet"/>
      <w:lvlText w:val="o"/>
      <w:lvlJc w:val="left"/>
      <w:pPr>
        <w:ind w:left="5542" w:hanging="360"/>
      </w:pPr>
      <w:rPr>
        <w:rFonts w:ascii="Courier New" w:hAnsi="Courier New" w:cs="Courier New" w:hint="default"/>
      </w:rPr>
    </w:lvl>
    <w:lvl w:ilvl="8" w:tplc="04080005">
      <w:start w:val="1"/>
      <w:numFmt w:val="bullet"/>
      <w:lvlText w:val=""/>
      <w:lvlJc w:val="left"/>
      <w:pPr>
        <w:ind w:left="6262" w:hanging="360"/>
      </w:pPr>
      <w:rPr>
        <w:rFonts w:ascii="Wingdings" w:hAnsi="Wingdings" w:hint="default"/>
      </w:rPr>
    </w:lvl>
  </w:abstractNum>
  <w:abstractNum w:abstractNumId="7" w15:restartNumberingAfterBreak="0">
    <w:nsid w:val="26746577"/>
    <w:multiLevelType w:val="hybridMultilevel"/>
    <w:tmpl w:val="B148B31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8" w15:restartNumberingAfterBreak="0">
    <w:nsid w:val="289F18BD"/>
    <w:multiLevelType w:val="hybridMultilevel"/>
    <w:tmpl w:val="521200FE"/>
    <w:lvl w:ilvl="0" w:tplc="04080013">
      <w:start w:val="1"/>
      <w:numFmt w:val="upperRoman"/>
      <w:lvlText w:val="%1."/>
      <w:lvlJc w:val="right"/>
      <w:pPr>
        <w:ind w:left="980" w:hanging="221"/>
      </w:pPr>
      <w:rPr>
        <w:w w:val="100"/>
        <w:sz w:val="22"/>
        <w:szCs w:val="22"/>
        <w:lang w:val="el-GR" w:eastAsia="en-US" w:bidi="ar-SA"/>
      </w:rPr>
    </w:lvl>
    <w:lvl w:ilvl="1" w:tplc="4176C488">
      <w:start w:val="1"/>
      <w:numFmt w:val="upperRoman"/>
      <w:lvlText w:val="%2."/>
      <w:lvlJc w:val="left"/>
      <w:pPr>
        <w:ind w:left="1746" w:hanging="471"/>
      </w:pPr>
      <w:rPr>
        <w:rFonts w:ascii="Calibri" w:eastAsia="Calibri" w:hAnsi="Calibri" w:cs="Calibri" w:hint="default"/>
        <w:spacing w:val="-1"/>
        <w:w w:val="100"/>
        <w:sz w:val="22"/>
        <w:szCs w:val="22"/>
        <w:lang w:val="el-GR" w:eastAsia="en-US" w:bidi="ar-SA"/>
      </w:rPr>
    </w:lvl>
    <w:lvl w:ilvl="2" w:tplc="0DB4F382">
      <w:numFmt w:val="bullet"/>
      <w:lvlText w:val="•"/>
      <w:lvlJc w:val="left"/>
      <w:pPr>
        <w:ind w:left="2756" w:hanging="471"/>
      </w:pPr>
      <w:rPr>
        <w:lang w:val="el-GR" w:eastAsia="en-US" w:bidi="ar-SA"/>
      </w:rPr>
    </w:lvl>
    <w:lvl w:ilvl="3" w:tplc="4F24AE92">
      <w:numFmt w:val="bullet"/>
      <w:lvlText w:val="•"/>
      <w:lvlJc w:val="left"/>
      <w:pPr>
        <w:ind w:left="3772" w:hanging="471"/>
      </w:pPr>
      <w:rPr>
        <w:lang w:val="el-GR" w:eastAsia="en-US" w:bidi="ar-SA"/>
      </w:rPr>
    </w:lvl>
    <w:lvl w:ilvl="4" w:tplc="9E6AEE2C">
      <w:numFmt w:val="bullet"/>
      <w:lvlText w:val="•"/>
      <w:lvlJc w:val="left"/>
      <w:pPr>
        <w:ind w:left="4788" w:hanging="471"/>
      </w:pPr>
      <w:rPr>
        <w:lang w:val="el-GR" w:eastAsia="en-US" w:bidi="ar-SA"/>
      </w:rPr>
    </w:lvl>
    <w:lvl w:ilvl="5" w:tplc="A00EC218">
      <w:numFmt w:val="bullet"/>
      <w:lvlText w:val="•"/>
      <w:lvlJc w:val="left"/>
      <w:pPr>
        <w:ind w:left="5805" w:hanging="471"/>
      </w:pPr>
      <w:rPr>
        <w:lang w:val="el-GR" w:eastAsia="en-US" w:bidi="ar-SA"/>
      </w:rPr>
    </w:lvl>
    <w:lvl w:ilvl="6" w:tplc="CBB09A96">
      <w:numFmt w:val="bullet"/>
      <w:lvlText w:val="•"/>
      <w:lvlJc w:val="left"/>
      <w:pPr>
        <w:ind w:left="6821" w:hanging="471"/>
      </w:pPr>
      <w:rPr>
        <w:lang w:val="el-GR" w:eastAsia="en-US" w:bidi="ar-SA"/>
      </w:rPr>
    </w:lvl>
    <w:lvl w:ilvl="7" w:tplc="F148EFA2">
      <w:numFmt w:val="bullet"/>
      <w:lvlText w:val="•"/>
      <w:lvlJc w:val="left"/>
      <w:pPr>
        <w:ind w:left="7837" w:hanging="471"/>
      </w:pPr>
      <w:rPr>
        <w:lang w:val="el-GR" w:eastAsia="en-US" w:bidi="ar-SA"/>
      </w:rPr>
    </w:lvl>
    <w:lvl w:ilvl="8" w:tplc="A080D68A">
      <w:numFmt w:val="bullet"/>
      <w:lvlText w:val="•"/>
      <w:lvlJc w:val="left"/>
      <w:pPr>
        <w:ind w:left="8853" w:hanging="471"/>
      </w:pPr>
      <w:rPr>
        <w:lang w:val="el-GR" w:eastAsia="en-US" w:bidi="ar-SA"/>
      </w:rPr>
    </w:lvl>
  </w:abstractNum>
  <w:abstractNum w:abstractNumId="9"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15:restartNumberingAfterBreak="0">
    <w:nsid w:val="59751CBB"/>
    <w:multiLevelType w:val="hybridMultilevel"/>
    <w:tmpl w:val="91F878D2"/>
    <w:lvl w:ilvl="0" w:tplc="2618B21C">
      <w:start w:val="3"/>
      <w:numFmt w:val="bullet"/>
      <w:lvlText w:val="-"/>
      <w:lvlJc w:val="left"/>
      <w:pPr>
        <w:ind w:left="360" w:hanging="360"/>
      </w:pPr>
      <w:rPr>
        <w:rFonts w:ascii="Times New Roman" w:eastAsia="Times New Roman" w:hAnsi="Times New Roman" w:cs="Times New Roman"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6"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5F6DEB"/>
    <w:multiLevelType w:val="hybridMultilevel"/>
    <w:tmpl w:val="4014A928"/>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1" w15:restartNumberingAfterBreak="0">
    <w:nsid w:val="72AF7A57"/>
    <w:multiLevelType w:val="hybridMultilevel"/>
    <w:tmpl w:val="135647C0"/>
    <w:lvl w:ilvl="0" w:tplc="EF5AD5BC">
      <w:start w:val="1"/>
      <w:numFmt w:val="decimal"/>
      <w:lvlText w:val="%1."/>
      <w:lvlJc w:val="left"/>
      <w:pPr>
        <w:ind w:left="360" w:hanging="360"/>
      </w:pPr>
      <w:rPr>
        <w:rFonts w:hint="default"/>
      </w:rPr>
    </w:lvl>
    <w:lvl w:ilvl="1" w:tplc="04080019" w:tentative="1">
      <w:start w:val="1"/>
      <w:numFmt w:val="lowerLetter"/>
      <w:lvlText w:val="%2."/>
      <w:lvlJc w:val="left"/>
      <w:pPr>
        <w:ind w:left="1146" w:hanging="360"/>
      </w:pPr>
    </w:lvl>
    <w:lvl w:ilvl="2" w:tplc="0408001B" w:tentative="1">
      <w:start w:val="1"/>
      <w:numFmt w:val="lowerRoman"/>
      <w:lvlText w:val="%3."/>
      <w:lvlJc w:val="right"/>
      <w:pPr>
        <w:ind w:left="1866" w:hanging="180"/>
      </w:pPr>
    </w:lvl>
    <w:lvl w:ilvl="3" w:tplc="0408000F" w:tentative="1">
      <w:start w:val="1"/>
      <w:numFmt w:val="decimal"/>
      <w:lvlText w:val="%4."/>
      <w:lvlJc w:val="left"/>
      <w:pPr>
        <w:ind w:left="2586" w:hanging="360"/>
      </w:pPr>
    </w:lvl>
    <w:lvl w:ilvl="4" w:tplc="04080019" w:tentative="1">
      <w:start w:val="1"/>
      <w:numFmt w:val="lowerLetter"/>
      <w:lvlText w:val="%5."/>
      <w:lvlJc w:val="left"/>
      <w:pPr>
        <w:ind w:left="3306" w:hanging="360"/>
      </w:pPr>
    </w:lvl>
    <w:lvl w:ilvl="5" w:tplc="0408001B" w:tentative="1">
      <w:start w:val="1"/>
      <w:numFmt w:val="lowerRoman"/>
      <w:lvlText w:val="%6."/>
      <w:lvlJc w:val="right"/>
      <w:pPr>
        <w:ind w:left="4026" w:hanging="180"/>
      </w:pPr>
    </w:lvl>
    <w:lvl w:ilvl="6" w:tplc="0408000F" w:tentative="1">
      <w:start w:val="1"/>
      <w:numFmt w:val="decimal"/>
      <w:lvlText w:val="%7."/>
      <w:lvlJc w:val="left"/>
      <w:pPr>
        <w:ind w:left="4746" w:hanging="360"/>
      </w:pPr>
    </w:lvl>
    <w:lvl w:ilvl="7" w:tplc="04080019" w:tentative="1">
      <w:start w:val="1"/>
      <w:numFmt w:val="lowerLetter"/>
      <w:lvlText w:val="%8."/>
      <w:lvlJc w:val="left"/>
      <w:pPr>
        <w:ind w:left="5466" w:hanging="360"/>
      </w:pPr>
    </w:lvl>
    <w:lvl w:ilvl="8" w:tplc="0408001B" w:tentative="1">
      <w:start w:val="1"/>
      <w:numFmt w:val="lowerRoman"/>
      <w:lvlText w:val="%9."/>
      <w:lvlJc w:val="right"/>
      <w:pPr>
        <w:ind w:left="6186" w:hanging="180"/>
      </w:pPr>
    </w:lvl>
  </w:abstractNum>
  <w:abstractNum w:abstractNumId="22"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abstractNumId w:val="1"/>
  </w:num>
  <w:num w:numId="2">
    <w:abstractNumId w:val="14"/>
  </w:num>
  <w:num w:numId="3">
    <w:abstractNumId w:val="10"/>
  </w:num>
  <w:num w:numId="4">
    <w:abstractNumId w:val="5"/>
  </w:num>
  <w:num w:numId="5">
    <w:abstractNumId w:val="17"/>
  </w:num>
  <w:num w:numId="6">
    <w:abstractNumId w:val="9"/>
  </w:num>
  <w:num w:numId="7">
    <w:abstractNumId w:val="16"/>
  </w:num>
  <w:num w:numId="8">
    <w:abstractNumId w:val="18"/>
  </w:num>
  <w:num w:numId="9">
    <w:abstractNumId w:val="11"/>
  </w:num>
  <w:num w:numId="10">
    <w:abstractNumId w:val="4"/>
  </w:num>
  <w:num w:numId="11">
    <w:abstractNumId w:val="12"/>
  </w:num>
  <w:num w:numId="12">
    <w:abstractNumId w:val="0"/>
  </w:num>
  <w:num w:numId="13">
    <w:abstractNumId w:val="2"/>
  </w:num>
  <w:num w:numId="14">
    <w:abstractNumId w:val="3"/>
  </w:num>
  <w:num w:numId="15">
    <w:abstractNumId w:val="22"/>
  </w:num>
  <w:num w:numId="16">
    <w:abstractNumId w:val="13"/>
  </w:num>
  <w:num w:numId="17">
    <w:abstractNumId w:val="20"/>
  </w:num>
  <w:num w:numId="18">
    <w:abstractNumId w:val="7"/>
  </w:num>
  <w:num w:numId="19">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5"/>
  </w:num>
  <w:num w:numId="21">
    <w:abstractNumId w:val="6"/>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75"/>
    <w:rsid w:val="00003DA1"/>
    <w:rsid w:val="00023F09"/>
    <w:rsid w:val="000356E7"/>
    <w:rsid w:val="000726B7"/>
    <w:rsid w:val="0008551C"/>
    <w:rsid w:val="000B34A3"/>
    <w:rsid w:val="00100803"/>
    <w:rsid w:val="0012592C"/>
    <w:rsid w:val="00126593"/>
    <w:rsid w:val="00164612"/>
    <w:rsid w:val="001851AB"/>
    <w:rsid w:val="00195E2B"/>
    <w:rsid w:val="001B399E"/>
    <w:rsid w:val="001E194C"/>
    <w:rsid w:val="001E59EF"/>
    <w:rsid w:val="001F1566"/>
    <w:rsid w:val="001F4455"/>
    <w:rsid w:val="002031A7"/>
    <w:rsid w:val="0020416E"/>
    <w:rsid w:val="00205823"/>
    <w:rsid w:val="00206758"/>
    <w:rsid w:val="002219B5"/>
    <w:rsid w:val="002564A9"/>
    <w:rsid w:val="002617DC"/>
    <w:rsid w:val="00267EE8"/>
    <w:rsid w:val="00286A54"/>
    <w:rsid w:val="00293791"/>
    <w:rsid w:val="002A0742"/>
    <w:rsid w:val="002B06E9"/>
    <w:rsid w:val="002B4395"/>
    <w:rsid w:val="002B571B"/>
    <w:rsid w:val="002C7532"/>
    <w:rsid w:val="002E7CEA"/>
    <w:rsid w:val="002F3C30"/>
    <w:rsid w:val="002F3E9A"/>
    <w:rsid w:val="003038BC"/>
    <w:rsid w:val="00305619"/>
    <w:rsid w:val="00343853"/>
    <w:rsid w:val="00370CF6"/>
    <w:rsid w:val="00386906"/>
    <w:rsid w:val="003922A7"/>
    <w:rsid w:val="00392696"/>
    <w:rsid w:val="0039578C"/>
    <w:rsid w:val="003A2031"/>
    <w:rsid w:val="003B1C59"/>
    <w:rsid w:val="003B3CAA"/>
    <w:rsid w:val="003C15C0"/>
    <w:rsid w:val="003C1FF9"/>
    <w:rsid w:val="003F3A04"/>
    <w:rsid w:val="003F661F"/>
    <w:rsid w:val="00403B05"/>
    <w:rsid w:val="00403D62"/>
    <w:rsid w:val="004507DD"/>
    <w:rsid w:val="004542A9"/>
    <w:rsid w:val="0045495D"/>
    <w:rsid w:val="00461FE1"/>
    <w:rsid w:val="004647FF"/>
    <w:rsid w:val="004659C7"/>
    <w:rsid w:val="004667D6"/>
    <w:rsid w:val="004A247E"/>
    <w:rsid w:val="004C0646"/>
    <w:rsid w:val="00502004"/>
    <w:rsid w:val="0051033B"/>
    <w:rsid w:val="00540A74"/>
    <w:rsid w:val="00541F11"/>
    <w:rsid w:val="00556463"/>
    <w:rsid w:val="005744D8"/>
    <w:rsid w:val="005833D9"/>
    <w:rsid w:val="00591E69"/>
    <w:rsid w:val="005962DF"/>
    <w:rsid w:val="005A3421"/>
    <w:rsid w:val="005C5666"/>
    <w:rsid w:val="005D70C1"/>
    <w:rsid w:val="005F4249"/>
    <w:rsid w:val="005F439D"/>
    <w:rsid w:val="00625C34"/>
    <w:rsid w:val="00633153"/>
    <w:rsid w:val="0063683C"/>
    <w:rsid w:val="0065024E"/>
    <w:rsid w:val="00670E65"/>
    <w:rsid w:val="0067238C"/>
    <w:rsid w:val="00673134"/>
    <w:rsid w:val="006848BB"/>
    <w:rsid w:val="006908C0"/>
    <w:rsid w:val="00697CFE"/>
    <w:rsid w:val="006A3588"/>
    <w:rsid w:val="006A75F4"/>
    <w:rsid w:val="006B0B73"/>
    <w:rsid w:val="006D31BC"/>
    <w:rsid w:val="006D78F3"/>
    <w:rsid w:val="006E2D9C"/>
    <w:rsid w:val="006E4F05"/>
    <w:rsid w:val="00724220"/>
    <w:rsid w:val="00724E9D"/>
    <w:rsid w:val="00725B0D"/>
    <w:rsid w:val="00786DF6"/>
    <w:rsid w:val="0079050F"/>
    <w:rsid w:val="00797CDB"/>
    <w:rsid w:val="007B6689"/>
    <w:rsid w:val="007D1696"/>
    <w:rsid w:val="007D69CE"/>
    <w:rsid w:val="007E6500"/>
    <w:rsid w:val="008174B6"/>
    <w:rsid w:val="00844C33"/>
    <w:rsid w:val="00877445"/>
    <w:rsid w:val="008D6738"/>
    <w:rsid w:val="008E0B1F"/>
    <w:rsid w:val="008F6327"/>
    <w:rsid w:val="00900F5C"/>
    <w:rsid w:val="00914C96"/>
    <w:rsid w:val="00934242"/>
    <w:rsid w:val="0094431A"/>
    <w:rsid w:val="00945613"/>
    <w:rsid w:val="00952CED"/>
    <w:rsid w:val="00971BAE"/>
    <w:rsid w:val="009906A2"/>
    <w:rsid w:val="009B092F"/>
    <w:rsid w:val="009D4DDE"/>
    <w:rsid w:val="009E063D"/>
    <w:rsid w:val="009F4776"/>
    <w:rsid w:val="00A224F0"/>
    <w:rsid w:val="00A26E6F"/>
    <w:rsid w:val="00A34C30"/>
    <w:rsid w:val="00A47B6E"/>
    <w:rsid w:val="00A505DD"/>
    <w:rsid w:val="00A64D32"/>
    <w:rsid w:val="00A66BCF"/>
    <w:rsid w:val="00A76147"/>
    <w:rsid w:val="00A82B72"/>
    <w:rsid w:val="00A95942"/>
    <w:rsid w:val="00AA2C2D"/>
    <w:rsid w:val="00AA5631"/>
    <w:rsid w:val="00AB25CC"/>
    <w:rsid w:val="00AB7C99"/>
    <w:rsid w:val="00AB7E55"/>
    <w:rsid w:val="00AC4CA1"/>
    <w:rsid w:val="00AF12D1"/>
    <w:rsid w:val="00B11383"/>
    <w:rsid w:val="00B32BF9"/>
    <w:rsid w:val="00B73981"/>
    <w:rsid w:val="00B75F75"/>
    <w:rsid w:val="00BA223E"/>
    <w:rsid w:val="00BA3FB1"/>
    <w:rsid w:val="00BA55AE"/>
    <w:rsid w:val="00BB12D2"/>
    <w:rsid w:val="00BC1A63"/>
    <w:rsid w:val="00BC1E40"/>
    <w:rsid w:val="00BC320E"/>
    <w:rsid w:val="00BD0BBE"/>
    <w:rsid w:val="00BD2BEF"/>
    <w:rsid w:val="00BE0B63"/>
    <w:rsid w:val="00C151B3"/>
    <w:rsid w:val="00C30755"/>
    <w:rsid w:val="00C3322B"/>
    <w:rsid w:val="00C40C5F"/>
    <w:rsid w:val="00C41D66"/>
    <w:rsid w:val="00C44970"/>
    <w:rsid w:val="00C45178"/>
    <w:rsid w:val="00C50DCA"/>
    <w:rsid w:val="00C5502A"/>
    <w:rsid w:val="00C73DC2"/>
    <w:rsid w:val="00C75B32"/>
    <w:rsid w:val="00C765A3"/>
    <w:rsid w:val="00C80B13"/>
    <w:rsid w:val="00C8580D"/>
    <w:rsid w:val="00C85F30"/>
    <w:rsid w:val="00CA41DB"/>
    <w:rsid w:val="00CA6F3E"/>
    <w:rsid w:val="00CD5146"/>
    <w:rsid w:val="00CE0B78"/>
    <w:rsid w:val="00D11519"/>
    <w:rsid w:val="00D17A0A"/>
    <w:rsid w:val="00D2509D"/>
    <w:rsid w:val="00D54DD5"/>
    <w:rsid w:val="00D9681B"/>
    <w:rsid w:val="00DB4A8F"/>
    <w:rsid w:val="00DB4E20"/>
    <w:rsid w:val="00DC191D"/>
    <w:rsid w:val="00DC49A0"/>
    <w:rsid w:val="00DF3D75"/>
    <w:rsid w:val="00DF3E5C"/>
    <w:rsid w:val="00E024C8"/>
    <w:rsid w:val="00E06AE5"/>
    <w:rsid w:val="00E200BD"/>
    <w:rsid w:val="00E21234"/>
    <w:rsid w:val="00E310AD"/>
    <w:rsid w:val="00E34294"/>
    <w:rsid w:val="00E434DE"/>
    <w:rsid w:val="00E51F36"/>
    <w:rsid w:val="00E8227C"/>
    <w:rsid w:val="00E953DC"/>
    <w:rsid w:val="00EA05B6"/>
    <w:rsid w:val="00EA1630"/>
    <w:rsid w:val="00EE3C30"/>
    <w:rsid w:val="00EE4076"/>
    <w:rsid w:val="00EF75D6"/>
    <w:rsid w:val="00F025BF"/>
    <w:rsid w:val="00F10311"/>
    <w:rsid w:val="00F144EA"/>
    <w:rsid w:val="00F146B8"/>
    <w:rsid w:val="00F314EF"/>
    <w:rsid w:val="00F44F8E"/>
    <w:rsid w:val="00F513DD"/>
    <w:rsid w:val="00F54336"/>
    <w:rsid w:val="00F566DA"/>
    <w:rsid w:val="00F57967"/>
    <w:rsid w:val="00F6561F"/>
    <w:rsid w:val="00F715C1"/>
    <w:rsid w:val="00F75DAF"/>
    <w:rsid w:val="00F77DA7"/>
    <w:rsid w:val="00F82CFD"/>
    <w:rsid w:val="00F8545C"/>
    <w:rsid w:val="00F96DBC"/>
    <w:rsid w:val="00FC1273"/>
    <w:rsid w:val="00FD05D8"/>
    <w:rsid w:val="00FD399E"/>
    <w:rsid w:val="00FE6097"/>
    <w:rsid w:val="00FF0196"/>
    <w:rsid w:val="00FF0C17"/>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B3987"/>
  <w15:docId w15:val="{806A7FC9-DB1C-4089-ABD3-E5CC40C8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1"/>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1"/>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fthimiou@uoc.gr" TargetMode="External"/><Relationship Id="rId5" Type="http://schemas.openxmlformats.org/officeDocument/2006/relationships/footnotes" Target="footnotes.xml"/><Relationship Id="rId10" Type="http://schemas.openxmlformats.org/officeDocument/2006/relationships/hyperlink" Target="mailto:salemi@admin.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890</Words>
  <Characters>5979</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6856</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Giota Salemi</cp:lastModifiedBy>
  <cp:revision>9</cp:revision>
  <cp:lastPrinted>2020-08-03T12:46:00Z</cp:lastPrinted>
  <dcterms:created xsi:type="dcterms:W3CDTF">2022-09-06T06:44:00Z</dcterms:created>
  <dcterms:modified xsi:type="dcterms:W3CDTF">2022-10-07T10:07:00Z</dcterms:modified>
</cp:coreProperties>
</file>