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Layout w:type="fixed"/>
        <w:tblLook w:val="0000" w:firstRow="0" w:lastRow="0" w:firstColumn="0" w:lastColumn="0" w:noHBand="0" w:noVBand="0"/>
      </w:tblPr>
      <w:tblGrid>
        <w:gridCol w:w="9270"/>
        <w:gridCol w:w="236"/>
        <w:gridCol w:w="667"/>
      </w:tblGrid>
      <w:tr w:rsidR="00DF3E5C" w:rsidRPr="00336894" w14:paraId="6965D684" w14:textId="77777777" w:rsidTr="00AB25CC">
        <w:tc>
          <w:tcPr>
            <w:tcW w:w="9270" w:type="dxa"/>
          </w:tcPr>
          <w:p w14:paraId="04627B53" w14:textId="77777777" w:rsidR="00DF3E5C" w:rsidRPr="00336894" w:rsidRDefault="00DF3E5C" w:rsidP="00AB25CC">
            <w:pPr>
              <w:rPr>
                <w:rFonts w:asciiTheme="majorHAnsi" w:hAnsiTheme="majorHAnsi"/>
                <w:b/>
                <w:bCs/>
                <w:sz w:val="22"/>
                <w:szCs w:val="22"/>
                <w:lang w:val="en-US"/>
              </w:rPr>
            </w:pPr>
          </w:p>
          <w:p w14:paraId="5121D720" w14:textId="28B61451" w:rsidR="00DF3E5C" w:rsidRPr="00336894" w:rsidRDefault="007211FE" w:rsidP="00AB25CC">
            <w:pPr>
              <w:rPr>
                <w:rFonts w:asciiTheme="majorHAnsi" w:hAnsiTheme="majorHAnsi"/>
                <w:b/>
                <w:bCs/>
                <w:sz w:val="22"/>
                <w:szCs w:val="22"/>
              </w:rPr>
            </w:pPr>
            <w:r>
              <w:rPr>
                <w:rFonts w:asciiTheme="majorHAnsi" w:hAnsiTheme="majorHAnsi"/>
                <w:b/>
                <w:bCs/>
                <w:noProof/>
                <w:sz w:val="22"/>
                <w:szCs w:val="22"/>
              </w:rPr>
              <mc:AlternateContent>
                <mc:Choice Requires="wps">
                  <w:drawing>
                    <wp:anchor distT="0" distB="0" distL="114300" distR="114300" simplePos="0" relativeHeight="251658240" behindDoc="0" locked="0" layoutInCell="1" allowOverlap="1" wp14:anchorId="14E3BDE9" wp14:editId="3CC33ADD">
                      <wp:simplePos x="0" y="0"/>
                      <wp:positionH relativeFrom="column">
                        <wp:posOffset>851535</wp:posOffset>
                      </wp:positionH>
                      <wp:positionV relativeFrom="paragraph">
                        <wp:posOffset>10160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BDE9"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" filled="f" stroked="f">
                      <v:textbo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BA3FB1">
              <w:rPr>
                <w:rFonts w:ascii="Palatino Linotype" w:hAnsi="Palatino Linotype"/>
                <w:noProof/>
              </w:rPr>
              <w:drawing>
                <wp:inline distT="0" distB="0" distL="0" distR="0" wp14:anchorId="7FF9428C" wp14:editId="187AE9D3">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1A46B467" w14:textId="77777777" w:rsidR="00DF3E5C" w:rsidRPr="00336894" w:rsidRDefault="00DF3E5C" w:rsidP="00AB25CC">
            <w:pPr>
              <w:rPr>
                <w:rFonts w:asciiTheme="majorHAnsi" w:hAnsiTheme="majorHAnsi"/>
                <w:b/>
                <w:bCs/>
                <w:sz w:val="22"/>
                <w:szCs w:val="22"/>
              </w:rPr>
            </w:pPr>
          </w:p>
          <w:p w14:paraId="25839BBA" w14:textId="77777777" w:rsidR="00DF3E5C" w:rsidRDefault="00DF3E5C" w:rsidP="00AB25CC">
            <w:pPr>
              <w:rPr>
                <w:rFonts w:asciiTheme="majorHAnsi" w:hAnsiTheme="majorHAnsi"/>
                <w:b/>
                <w:bCs/>
                <w:sz w:val="22"/>
                <w:szCs w:val="22"/>
              </w:rPr>
            </w:pPr>
          </w:p>
          <w:p w14:paraId="44F9ECE9" w14:textId="77777777" w:rsidR="00DF3E5C" w:rsidRPr="00DF3E5C" w:rsidRDefault="00DF3E5C" w:rsidP="00AB25CC">
            <w:pPr>
              <w:rPr>
                <w:rFonts w:asciiTheme="majorHAnsi" w:hAnsiTheme="majorHAnsi"/>
                <w:b/>
                <w:bCs/>
                <w:sz w:val="22"/>
                <w:szCs w:val="22"/>
              </w:rPr>
            </w:pPr>
          </w:p>
          <w:tbl>
            <w:tblPr>
              <w:tblW w:w="9214" w:type="dxa"/>
              <w:tblLayout w:type="fixed"/>
              <w:tblLook w:val="04A0" w:firstRow="1" w:lastRow="0" w:firstColumn="1" w:lastColumn="0" w:noHBand="0" w:noVBand="1"/>
            </w:tblPr>
            <w:tblGrid>
              <w:gridCol w:w="1390"/>
              <w:gridCol w:w="2296"/>
              <w:gridCol w:w="5528"/>
            </w:tblGrid>
            <w:tr w:rsidR="00DF3E5C" w:rsidRPr="00336894" w14:paraId="26E0B1D1" w14:textId="77777777" w:rsidTr="00AB25CC">
              <w:tc>
                <w:tcPr>
                  <w:tcW w:w="1390" w:type="dxa"/>
                </w:tcPr>
                <w:p w14:paraId="43028547" w14:textId="77777777" w:rsidR="00DF3E5C" w:rsidRPr="00336894" w:rsidRDefault="00DF3E5C" w:rsidP="00AB25CC">
                  <w:pPr>
                    <w:rPr>
                      <w:rFonts w:asciiTheme="majorHAnsi" w:hAnsiTheme="majorHAnsi"/>
                      <w:b/>
                      <w:bCs/>
                      <w:sz w:val="22"/>
                      <w:szCs w:val="22"/>
                    </w:rPr>
                  </w:pPr>
                  <w:proofErr w:type="spellStart"/>
                  <w:r w:rsidRPr="00336894">
                    <w:rPr>
                      <w:rFonts w:asciiTheme="majorHAnsi" w:hAnsiTheme="majorHAnsi"/>
                      <w:b/>
                      <w:bCs/>
                      <w:sz w:val="22"/>
                      <w:szCs w:val="22"/>
                    </w:rPr>
                    <w:t>Ταχ</w:t>
                  </w:r>
                  <w:proofErr w:type="spellEnd"/>
                  <w:r w:rsidRPr="00336894">
                    <w:rPr>
                      <w:rFonts w:asciiTheme="majorHAnsi" w:hAnsiTheme="majorHAnsi"/>
                      <w:b/>
                      <w:bCs/>
                      <w:sz w:val="22"/>
                      <w:szCs w:val="22"/>
                    </w:rPr>
                    <w:t>. Δ/</w:t>
                  </w:r>
                  <w:proofErr w:type="spellStart"/>
                  <w:r w:rsidRPr="00336894">
                    <w:rPr>
                      <w:rFonts w:asciiTheme="majorHAnsi" w:hAnsiTheme="majorHAnsi"/>
                      <w:b/>
                      <w:bCs/>
                      <w:sz w:val="22"/>
                      <w:szCs w:val="22"/>
                    </w:rPr>
                    <w:t>νση</w:t>
                  </w:r>
                  <w:proofErr w:type="spellEnd"/>
                </w:p>
              </w:tc>
              <w:tc>
                <w:tcPr>
                  <w:tcW w:w="2296" w:type="dxa"/>
                </w:tcPr>
                <w:p w14:paraId="52BFDE71" w14:textId="516FE850" w:rsidR="00DF3E5C" w:rsidRPr="00336894" w:rsidRDefault="00DF3E5C" w:rsidP="00AB25CC">
                  <w:pPr>
                    <w:rPr>
                      <w:rFonts w:asciiTheme="majorHAnsi" w:hAnsiTheme="majorHAnsi"/>
                      <w:sz w:val="22"/>
                      <w:szCs w:val="22"/>
                    </w:rPr>
                  </w:pPr>
                  <w:r w:rsidRPr="00336894">
                    <w:rPr>
                      <w:rFonts w:asciiTheme="majorHAnsi" w:hAnsiTheme="majorHAnsi"/>
                      <w:sz w:val="22"/>
                      <w:szCs w:val="22"/>
                    </w:rPr>
                    <w:t xml:space="preserve">: </w:t>
                  </w:r>
                  <w:r w:rsidR="00A942EA">
                    <w:rPr>
                      <w:rFonts w:asciiTheme="majorHAnsi" w:hAnsiTheme="majorHAnsi"/>
                      <w:sz w:val="22"/>
                      <w:szCs w:val="22"/>
                    </w:rPr>
                    <w:t>Παν/</w:t>
                  </w:r>
                  <w:proofErr w:type="spellStart"/>
                  <w:r w:rsidR="00A942EA">
                    <w:rPr>
                      <w:rFonts w:asciiTheme="majorHAnsi" w:hAnsiTheme="majorHAnsi"/>
                      <w:sz w:val="22"/>
                      <w:szCs w:val="22"/>
                    </w:rPr>
                    <w:t>πολη</w:t>
                  </w:r>
                  <w:proofErr w:type="spellEnd"/>
                  <w:r w:rsidR="00A942EA">
                    <w:rPr>
                      <w:rFonts w:asciiTheme="majorHAnsi" w:hAnsiTheme="majorHAnsi"/>
                      <w:sz w:val="22"/>
                      <w:szCs w:val="22"/>
                    </w:rPr>
                    <w:t xml:space="preserve"> Ρεθύμνου</w:t>
                  </w:r>
                </w:p>
                <w:p w14:paraId="22E2AB00" w14:textId="21721C0A" w:rsidR="00DF3E5C" w:rsidRPr="00336894" w:rsidRDefault="00DF3E5C" w:rsidP="00AB25CC">
                  <w:pPr>
                    <w:rPr>
                      <w:rFonts w:asciiTheme="majorHAnsi" w:hAnsiTheme="majorHAnsi"/>
                      <w:sz w:val="22"/>
                      <w:szCs w:val="22"/>
                    </w:rPr>
                  </w:pPr>
                </w:p>
              </w:tc>
              <w:tc>
                <w:tcPr>
                  <w:tcW w:w="5528" w:type="dxa"/>
                </w:tcPr>
                <w:p w14:paraId="6CC6EF8C" w14:textId="60583BD0" w:rsidR="00491A3F" w:rsidRPr="00336894" w:rsidRDefault="00491A3F" w:rsidP="00AB25CC">
                  <w:pPr>
                    <w:jc w:val="right"/>
                    <w:rPr>
                      <w:rFonts w:asciiTheme="majorHAnsi" w:hAnsiTheme="majorHAnsi"/>
                      <w:b/>
                      <w:bCs/>
                      <w:sz w:val="22"/>
                      <w:szCs w:val="22"/>
                    </w:rPr>
                  </w:pPr>
                </w:p>
              </w:tc>
            </w:tr>
            <w:tr w:rsidR="00DF3E5C" w:rsidRPr="00336894" w14:paraId="5E807021" w14:textId="77777777" w:rsidTr="00AB25CC">
              <w:tc>
                <w:tcPr>
                  <w:tcW w:w="1390" w:type="dxa"/>
                </w:tcPr>
                <w:p w14:paraId="15125E65" w14:textId="77777777" w:rsidR="00DF3E5C" w:rsidRPr="00336894" w:rsidRDefault="00DF3E5C" w:rsidP="00AB25CC">
                  <w:pPr>
                    <w:rPr>
                      <w:rFonts w:asciiTheme="majorHAnsi" w:hAnsiTheme="majorHAnsi"/>
                      <w:b/>
                      <w:bCs/>
                      <w:sz w:val="22"/>
                      <w:szCs w:val="22"/>
                    </w:rPr>
                  </w:pPr>
                  <w:r w:rsidRPr="00336894">
                    <w:rPr>
                      <w:rFonts w:asciiTheme="majorHAnsi" w:hAnsiTheme="majorHAnsi"/>
                      <w:b/>
                      <w:bCs/>
                      <w:sz w:val="22"/>
                      <w:szCs w:val="22"/>
                    </w:rPr>
                    <w:t>Πληροφ.</w:t>
                  </w:r>
                </w:p>
              </w:tc>
              <w:tc>
                <w:tcPr>
                  <w:tcW w:w="2296" w:type="dxa"/>
                </w:tcPr>
                <w:p w14:paraId="7CBBF665" w14:textId="210821F9" w:rsidR="00DF3E5C" w:rsidRPr="00336894" w:rsidRDefault="00B24A3B" w:rsidP="00AB25CC">
                  <w:pPr>
                    <w:rPr>
                      <w:rFonts w:asciiTheme="majorHAnsi" w:hAnsiTheme="majorHAnsi"/>
                      <w:bCs/>
                      <w:sz w:val="22"/>
                      <w:szCs w:val="22"/>
                    </w:rPr>
                  </w:pPr>
                  <w:r>
                    <w:rPr>
                      <w:rFonts w:asciiTheme="majorHAnsi" w:hAnsiTheme="majorHAnsi"/>
                      <w:bCs/>
                      <w:sz w:val="22"/>
                      <w:szCs w:val="22"/>
                    </w:rPr>
                    <w:t xml:space="preserve">: </w:t>
                  </w:r>
                  <w:r w:rsidR="00A942EA">
                    <w:rPr>
                      <w:rFonts w:asciiTheme="majorHAnsi" w:hAnsiTheme="majorHAnsi"/>
                      <w:bCs/>
                      <w:sz w:val="22"/>
                      <w:szCs w:val="22"/>
                    </w:rPr>
                    <w:t>Μαμαλάκης Γ.</w:t>
                  </w:r>
                </w:p>
              </w:tc>
              <w:tc>
                <w:tcPr>
                  <w:tcW w:w="5528" w:type="dxa"/>
                </w:tcPr>
                <w:p w14:paraId="51E87940" w14:textId="3CB71F8E" w:rsidR="00DF3E5C" w:rsidRPr="00336894" w:rsidRDefault="005F5386" w:rsidP="002F1797">
                  <w:pPr>
                    <w:jc w:val="right"/>
                    <w:rPr>
                      <w:rFonts w:asciiTheme="majorHAnsi" w:hAnsiTheme="majorHAnsi"/>
                      <w:b/>
                      <w:bCs/>
                      <w:sz w:val="22"/>
                      <w:szCs w:val="22"/>
                    </w:rPr>
                  </w:pPr>
                  <w:proofErr w:type="spellStart"/>
                  <w:r>
                    <w:rPr>
                      <w:rFonts w:asciiTheme="majorHAnsi" w:hAnsiTheme="majorHAnsi"/>
                      <w:b/>
                      <w:bCs/>
                      <w:sz w:val="22"/>
                      <w:szCs w:val="22"/>
                    </w:rPr>
                    <w:t>Ρέθυμνο</w:t>
                  </w:r>
                  <w:r w:rsidR="00DA3CD4">
                    <w:rPr>
                      <w:rFonts w:asciiTheme="majorHAnsi" w:hAnsiTheme="majorHAnsi"/>
                      <w:b/>
                      <w:bCs/>
                      <w:sz w:val="22"/>
                      <w:szCs w:val="22"/>
                    </w:rPr>
                    <w:t>:</w:t>
                  </w:r>
                  <w:r w:rsidR="0071731F">
                    <w:rPr>
                      <w:rFonts w:asciiTheme="majorHAnsi" w:hAnsiTheme="majorHAnsi"/>
                      <w:b/>
                      <w:bCs/>
                      <w:sz w:val="22"/>
                      <w:szCs w:val="22"/>
                    </w:rPr>
                    <w:t>03</w:t>
                  </w:r>
                  <w:r w:rsidR="00BA1EC9">
                    <w:rPr>
                      <w:rFonts w:asciiTheme="majorHAnsi" w:hAnsiTheme="majorHAnsi"/>
                      <w:b/>
                      <w:bCs/>
                      <w:sz w:val="22"/>
                      <w:szCs w:val="22"/>
                    </w:rPr>
                    <w:t>-11-2023</w:t>
                  </w:r>
                  <w:proofErr w:type="spellEnd"/>
                </w:p>
              </w:tc>
            </w:tr>
            <w:tr w:rsidR="00DF3E5C" w:rsidRPr="00336894" w14:paraId="5ECBB24E" w14:textId="77777777" w:rsidTr="00AB25CC">
              <w:tc>
                <w:tcPr>
                  <w:tcW w:w="1390" w:type="dxa"/>
                </w:tcPr>
                <w:p w14:paraId="005A80B4" w14:textId="77777777" w:rsidR="00DF3E5C" w:rsidRPr="00336894" w:rsidRDefault="00DF3E5C" w:rsidP="00AB25CC">
                  <w:pPr>
                    <w:rPr>
                      <w:rFonts w:asciiTheme="majorHAnsi" w:hAnsiTheme="majorHAnsi"/>
                      <w:b/>
                      <w:bCs/>
                      <w:sz w:val="22"/>
                      <w:szCs w:val="22"/>
                    </w:rPr>
                  </w:pPr>
                  <w:proofErr w:type="spellStart"/>
                  <w:r w:rsidRPr="00336894">
                    <w:rPr>
                      <w:rFonts w:asciiTheme="majorHAnsi" w:hAnsiTheme="majorHAnsi"/>
                      <w:b/>
                      <w:bCs/>
                      <w:sz w:val="22"/>
                      <w:szCs w:val="22"/>
                    </w:rPr>
                    <w:t>Τηλ</w:t>
                  </w:r>
                  <w:proofErr w:type="spellEnd"/>
                  <w:r w:rsidRPr="00336894">
                    <w:rPr>
                      <w:rFonts w:asciiTheme="majorHAnsi" w:hAnsiTheme="majorHAnsi"/>
                      <w:b/>
                      <w:bCs/>
                      <w:sz w:val="22"/>
                      <w:szCs w:val="22"/>
                    </w:rPr>
                    <w:t>.</w:t>
                  </w:r>
                </w:p>
              </w:tc>
              <w:tc>
                <w:tcPr>
                  <w:tcW w:w="2296" w:type="dxa"/>
                </w:tcPr>
                <w:p w14:paraId="2B081D48" w14:textId="534041B2" w:rsidR="00DF3E5C" w:rsidRPr="00336894" w:rsidRDefault="00DF3E5C" w:rsidP="00AB25CC">
                  <w:pPr>
                    <w:rPr>
                      <w:rFonts w:asciiTheme="majorHAnsi" w:hAnsiTheme="majorHAnsi"/>
                      <w:bCs/>
                      <w:sz w:val="22"/>
                      <w:szCs w:val="22"/>
                    </w:rPr>
                  </w:pPr>
                  <w:r w:rsidRPr="00336894">
                    <w:rPr>
                      <w:rFonts w:asciiTheme="majorHAnsi" w:hAnsiTheme="majorHAnsi"/>
                      <w:bCs/>
                      <w:sz w:val="22"/>
                      <w:szCs w:val="22"/>
                    </w:rPr>
                    <w:t>:</w:t>
                  </w:r>
                  <w:r w:rsidR="00A942EA">
                    <w:rPr>
                      <w:rFonts w:asciiTheme="majorHAnsi" w:hAnsiTheme="majorHAnsi"/>
                      <w:bCs/>
                      <w:sz w:val="22"/>
                      <w:szCs w:val="22"/>
                    </w:rPr>
                    <w:t>2831077997</w:t>
                  </w:r>
                </w:p>
              </w:tc>
              <w:tc>
                <w:tcPr>
                  <w:tcW w:w="5528" w:type="dxa"/>
                </w:tcPr>
                <w:p w14:paraId="71582D38" w14:textId="48AE7807" w:rsidR="00DF3E5C" w:rsidRPr="00336894" w:rsidRDefault="00DA3CD4" w:rsidP="002F1797">
                  <w:pPr>
                    <w:jc w:val="right"/>
                    <w:rPr>
                      <w:rFonts w:asciiTheme="majorHAnsi" w:hAnsiTheme="majorHAnsi"/>
                      <w:b/>
                      <w:bCs/>
                      <w:sz w:val="22"/>
                      <w:szCs w:val="22"/>
                    </w:rPr>
                  </w:pPr>
                  <w:proofErr w:type="spellStart"/>
                  <w:r>
                    <w:rPr>
                      <w:rFonts w:asciiTheme="majorHAnsi" w:hAnsiTheme="majorHAnsi"/>
                      <w:b/>
                      <w:bCs/>
                      <w:sz w:val="22"/>
                      <w:szCs w:val="22"/>
                    </w:rPr>
                    <w:t>Αρ</w:t>
                  </w:r>
                  <w:proofErr w:type="spellEnd"/>
                  <w:r>
                    <w:rPr>
                      <w:rFonts w:asciiTheme="majorHAnsi" w:hAnsiTheme="majorHAnsi"/>
                      <w:b/>
                      <w:bCs/>
                      <w:sz w:val="22"/>
                      <w:szCs w:val="22"/>
                    </w:rPr>
                    <w:t xml:space="preserve">. Γεν. </w:t>
                  </w:r>
                  <w:proofErr w:type="spellStart"/>
                  <w:r>
                    <w:rPr>
                      <w:rFonts w:asciiTheme="majorHAnsi" w:hAnsiTheme="majorHAnsi"/>
                      <w:b/>
                      <w:bCs/>
                      <w:sz w:val="22"/>
                      <w:szCs w:val="22"/>
                    </w:rPr>
                    <w:t>Πρωτ</w:t>
                  </w:r>
                  <w:proofErr w:type="spellEnd"/>
                  <w:r>
                    <w:rPr>
                      <w:rFonts w:asciiTheme="majorHAnsi" w:hAnsiTheme="majorHAnsi"/>
                      <w:b/>
                      <w:bCs/>
                      <w:sz w:val="22"/>
                      <w:szCs w:val="22"/>
                    </w:rPr>
                    <w:t xml:space="preserve">.: </w:t>
                  </w:r>
                  <w:r w:rsidR="004343AD">
                    <w:rPr>
                      <w:rFonts w:asciiTheme="majorHAnsi" w:hAnsiTheme="majorHAnsi"/>
                      <w:b/>
                      <w:bCs/>
                      <w:sz w:val="22"/>
                      <w:szCs w:val="22"/>
                    </w:rPr>
                    <w:t>25718</w:t>
                  </w:r>
                </w:p>
              </w:tc>
            </w:tr>
            <w:tr w:rsidR="00DF3E5C" w:rsidRPr="00336894" w14:paraId="367B80D9" w14:textId="77777777" w:rsidTr="00AB25CC">
              <w:tc>
                <w:tcPr>
                  <w:tcW w:w="1390" w:type="dxa"/>
                </w:tcPr>
                <w:p w14:paraId="47844901" w14:textId="77777777" w:rsidR="00DF3E5C" w:rsidRPr="00336894" w:rsidRDefault="00DF3E5C" w:rsidP="00AB25CC">
                  <w:pPr>
                    <w:rPr>
                      <w:rFonts w:asciiTheme="majorHAnsi" w:hAnsiTheme="majorHAnsi"/>
                      <w:b/>
                      <w:bCs/>
                      <w:sz w:val="22"/>
                      <w:szCs w:val="22"/>
                    </w:rPr>
                  </w:pPr>
                  <w:r w:rsidRPr="00336894">
                    <w:rPr>
                      <w:rFonts w:asciiTheme="majorHAnsi" w:hAnsiTheme="majorHAnsi"/>
                      <w:b/>
                      <w:bCs/>
                      <w:sz w:val="22"/>
                      <w:szCs w:val="22"/>
                      <w:lang w:val="en-US"/>
                    </w:rPr>
                    <w:t>Email</w:t>
                  </w:r>
                </w:p>
              </w:tc>
              <w:tc>
                <w:tcPr>
                  <w:tcW w:w="2296" w:type="dxa"/>
                </w:tcPr>
                <w:p w14:paraId="38F19011" w14:textId="633FCFD8" w:rsidR="00DF3E5C" w:rsidRPr="00BA1EC9" w:rsidRDefault="00DF3E5C" w:rsidP="00AB25CC">
                  <w:pPr>
                    <w:rPr>
                      <w:rFonts w:asciiTheme="majorHAnsi" w:hAnsiTheme="majorHAnsi"/>
                      <w:bCs/>
                      <w:sz w:val="16"/>
                      <w:szCs w:val="16"/>
                    </w:rPr>
                  </w:pPr>
                  <w:r w:rsidRPr="00A942EA">
                    <w:rPr>
                      <w:rFonts w:asciiTheme="majorHAnsi" w:hAnsiTheme="majorHAnsi"/>
                      <w:bCs/>
                      <w:sz w:val="16"/>
                      <w:szCs w:val="16"/>
                    </w:rPr>
                    <w:t>:</w:t>
                  </w:r>
                  <w:proofErr w:type="spellStart"/>
                  <w:r w:rsidR="00A942EA" w:rsidRPr="00A942EA">
                    <w:rPr>
                      <w:rFonts w:asciiTheme="majorHAnsi" w:hAnsiTheme="majorHAnsi"/>
                      <w:bCs/>
                      <w:sz w:val="16"/>
                      <w:szCs w:val="16"/>
                      <w:lang w:val="en-US"/>
                    </w:rPr>
                    <w:t>mamalakis</w:t>
                  </w:r>
                  <w:proofErr w:type="spellEnd"/>
                  <w:r w:rsidR="00A942EA" w:rsidRPr="00BA1EC9">
                    <w:rPr>
                      <w:rFonts w:asciiTheme="majorHAnsi" w:hAnsiTheme="majorHAnsi"/>
                      <w:bCs/>
                      <w:sz w:val="16"/>
                      <w:szCs w:val="16"/>
                    </w:rPr>
                    <w:t>@</w:t>
                  </w:r>
                  <w:r w:rsidR="00A942EA" w:rsidRPr="00A942EA">
                    <w:rPr>
                      <w:rFonts w:asciiTheme="majorHAnsi" w:hAnsiTheme="majorHAnsi"/>
                      <w:bCs/>
                      <w:sz w:val="16"/>
                      <w:szCs w:val="16"/>
                      <w:lang w:val="en-US"/>
                    </w:rPr>
                    <w:t>admin</w:t>
                  </w:r>
                  <w:r w:rsidR="00A942EA" w:rsidRPr="00BA1EC9">
                    <w:rPr>
                      <w:rFonts w:asciiTheme="majorHAnsi" w:hAnsiTheme="majorHAnsi"/>
                      <w:bCs/>
                      <w:sz w:val="16"/>
                      <w:szCs w:val="16"/>
                    </w:rPr>
                    <w:t>.</w:t>
                  </w:r>
                  <w:proofErr w:type="spellStart"/>
                  <w:r w:rsidR="00A942EA" w:rsidRPr="00A942EA">
                    <w:rPr>
                      <w:rFonts w:asciiTheme="majorHAnsi" w:hAnsiTheme="majorHAnsi"/>
                      <w:bCs/>
                      <w:sz w:val="16"/>
                      <w:szCs w:val="16"/>
                      <w:lang w:val="en-US"/>
                    </w:rPr>
                    <w:t>uoc</w:t>
                  </w:r>
                  <w:proofErr w:type="spellEnd"/>
                  <w:r w:rsidR="00A942EA" w:rsidRPr="00BA1EC9">
                    <w:rPr>
                      <w:rFonts w:asciiTheme="majorHAnsi" w:hAnsiTheme="majorHAnsi"/>
                      <w:bCs/>
                      <w:sz w:val="16"/>
                      <w:szCs w:val="16"/>
                    </w:rPr>
                    <w:t>.</w:t>
                  </w:r>
                  <w:r w:rsidR="00A942EA" w:rsidRPr="00A942EA">
                    <w:rPr>
                      <w:rFonts w:asciiTheme="majorHAnsi" w:hAnsiTheme="majorHAnsi"/>
                      <w:bCs/>
                      <w:sz w:val="16"/>
                      <w:szCs w:val="16"/>
                      <w:lang w:val="en-US"/>
                    </w:rPr>
                    <w:t>gr</w:t>
                  </w:r>
                </w:p>
              </w:tc>
              <w:tc>
                <w:tcPr>
                  <w:tcW w:w="5528" w:type="dxa"/>
                </w:tcPr>
                <w:p w14:paraId="2630BAD0" w14:textId="77777777" w:rsidR="00DF3E5C" w:rsidRPr="00336894" w:rsidRDefault="00DF3E5C" w:rsidP="00AB25CC">
                  <w:pPr>
                    <w:jc w:val="right"/>
                    <w:rPr>
                      <w:rFonts w:asciiTheme="majorHAnsi" w:hAnsiTheme="majorHAnsi"/>
                      <w:b/>
                      <w:bCs/>
                      <w:sz w:val="22"/>
                      <w:szCs w:val="22"/>
                    </w:rPr>
                  </w:pPr>
                </w:p>
              </w:tc>
            </w:tr>
            <w:tr w:rsidR="00DF3E5C" w:rsidRPr="00336894" w14:paraId="526820B8" w14:textId="77777777" w:rsidTr="00AB25CC">
              <w:tc>
                <w:tcPr>
                  <w:tcW w:w="1390" w:type="dxa"/>
                </w:tcPr>
                <w:p w14:paraId="3B0AE304" w14:textId="77777777" w:rsidR="00DF3E5C" w:rsidRPr="00336894" w:rsidRDefault="00DF3E5C" w:rsidP="00AB25CC">
                  <w:pPr>
                    <w:rPr>
                      <w:rFonts w:asciiTheme="majorHAnsi" w:hAnsiTheme="majorHAnsi"/>
                      <w:b/>
                      <w:bCs/>
                      <w:sz w:val="22"/>
                      <w:szCs w:val="22"/>
                    </w:rPr>
                  </w:pPr>
                  <w:r w:rsidRPr="00336894">
                    <w:rPr>
                      <w:rFonts w:asciiTheme="majorHAnsi" w:hAnsiTheme="majorHAnsi"/>
                      <w:b/>
                      <w:bCs/>
                      <w:sz w:val="22"/>
                      <w:szCs w:val="22"/>
                    </w:rPr>
                    <w:t>Ιστοσελίδα</w:t>
                  </w:r>
                </w:p>
              </w:tc>
              <w:tc>
                <w:tcPr>
                  <w:tcW w:w="2296" w:type="dxa"/>
                </w:tcPr>
                <w:p w14:paraId="2BB3F6A8" w14:textId="77777777" w:rsidR="00DF3E5C" w:rsidRPr="00336894" w:rsidRDefault="00DF3E5C" w:rsidP="00AB25CC">
                  <w:pPr>
                    <w:rPr>
                      <w:rFonts w:asciiTheme="majorHAnsi" w:hAnsiTheme="majorHAnsi"/>
                      <w:bCs/>
                      <w:sz w:val="22"/>
                      <w:szCs w:val="22"/>
                    </w:rPr>
                  </w:pPr>
                  <w:r w:rsidRPr="00336894">
                    <w:rPr>
                      <w:rFonts w:asciiTheme="majorHAnsi" w:hAnsiTheme="majorHAnsi"/>
                      <w:bCs/>
                      <w:sz w:val="22"/>
                      <w:szCs w:val="22"/>
                    </w:rPr>
                    <w:t>:</w:t>
                  </w:r>
                  <w:r w:rsidRPr="00336894">
                    <w:rPr>
                      <w:rFonts w:asciiTheme="majorHAnsi" w:hAnsiTheme="majorHAnsi"/>
                      <w:bCs/>
                      <w:sz w:val="22"/>
                      <w:szCs w:val="22"/>
                      <w:lang w:val="en-US"/>
                    </w:rPr>
                    <w:t>https</w:t>
                  </w:r>
                  <w:r w:rsidRPr="00336894">
                    <w:rPr>
                      <w:rFonts w:asciiTheme="majorHAnsi" w:hAnsiTheme="majorHAnsi"/>
                      <w:bCs/>
                      <w:sz w:val="22"/>
                      <w:szCs w:val="22"/>
                    </w:rPr>
                    <w:t>://</w:t>
                  </w:r>
                  <w:r w:rsidRPr="00336894">
                    <w:rPr>
                      <w:rFonts w:asciiTheme="majorHAnsi" w:hAnsiTheme="majorHAnsi"/>
                      <w:bCs/>
                      <w:sz w:val="22"/>
                      <w:szCs w:val="22"/>
                      <w:lang w:val="en-US"/>
                    </w:rPr>
                    <w:t>www</w:t>
                  </w:r>
                  <w:r w:rsidRPr="00336894">
                    <w:rPr>
                      <w:rFonts w:asciiTheme="majorHAnsi" w:hAnsiTheme="majorHAnsi"/>
                      <w:bCs/>
                      <w:sz w:val="22"/>
                      <w:szCs w:val="22"/>
                    </w:rPr>
                    <w:t>.</w:t>
                  </w:r>
                  <w:proofErr w:type="spellStart"/>
                  <w:r w:rsidRPr="00336894">
                    <w:rPr>
                      <w:rFonts w:asciiTheme="majorHAnsi" w:hAnsiTheme="majorHAnsi"/>
                      <w:bCs/>
                      <w:sz w:val="22"/>
                      <w:szCs w:val="22"/>
                      <w:lang w:val="en-US"/>
                    </w:rPr>
                    <w:t>uoc</w:t>
                  </w:r>
                  <w:proofErr w:type="spellEnd"/>
                  <w:r w:rsidRPr="00336894">
                    <w:rPr>
                      <w:rFonts w:asciiTheme="majorHAnsi" w:hAnsiTheme="majorHAnsi"/>
                      <w:bCs/>
                      <w:sz w:val="22"/>
                      <w:szCs w:val="22"/>
                    </w:rPr>
                    <w:t>.</w:t>
                  </w:r>
                  <w:r w:rsidRPr="00336894">
                    <w:rPr>
                      <w:rFonts w:asciiTheme="majorHAnsi" w:hAnsiTheme="majorHAnsi"/>
                      <w:bCs/>
                      <w:sz w:val="22"/>
                      <w:szCs w:val="22"/>
                      <w:lang w:val="en-US"/>
                    </w:rPr>
                    <w:t>gr</w:t>
                  </w:r>
                </w:p>
              </w:tc>
              <w:tc>
                <w:tcPr>
                  <w:tcW w:w="5528" w:type="dxa"/>
                </w:tcPr>
                <w:p w14:paraId="320A5B95" w14:textId="77777777" w:rsidR="00DF3E5C" w:rsidRPr="00336894" w:rsidRDefault="00DF3E5C" w:rsidP="00AB25CC">
                  <w:pPr>
                    <w:jc w:val="right"/>
                    <w:rPr>
                      <w:rFonts w:asciiTheme="majorHAnsi" w:hAnsiTheme="majorHAnsi"/>
                      <w:b/>
                      <w:bCs/>
                      <w:sz w:val="22"/>
                      <w:szCs w:val="22"/>
                    </w:rPr>
                  </w:pPr>
                </w:p>
              </w:tc>
            </w:tr>
          </w:tbl>
          <w:p w14:paraId="6E0592CF" w14:textId="01D19FEC" w:rsidR="00DF3E5C" w:rsidRPr="00336894" w:rsidRDefault="00DF3E5C" w:rsidP="00491A3F">
            <w:pPr>
              <w:rPr>
                <w:rFonts w:asciiTheme="majorHAnsi" w:hAnsiTheme="majorHAnsi"/>
                <w:sz w:val="22"/>
                <w:szCs w:val="22"/>
              </w:rPr>
            </w:pPr>
            <w:r w:rsidRPr="00336894">
              <w:rPr>
                <w:rFonts w:asciiTheme="majorHAnsi" w:hAnsiTheme="majorHAnsi"/>
                <w:b/>
                <w:bCs/>
                <w:sz w:val="22"/>
                <w:szCs w:val="22"/>
              </w:rPr>
              <w:t xml:space="preserve">                                                                                                   </w:t>
            </w:r>
          </w:p>
          <w:p w14:paraId="66DE1000" w14:textId="7B780E09" w:rsidR="00DF3E5C" w:rsidRPr="00B24A3B" w:rsidRDefault="00491A3F" w:rsidP="00491A3F">
            <w:pPr>
              <w:jc w:val="right"/>
              <w:rPr>
                <w:rFonts w:asciiTheme="majorHAnsi" w:hAnsiTheme="majorHAnsi"/>
                <w:b/>
                <w:bCs/>
                <w:sz w:val="22"/>
                <w:szCs w:val="22"/>
              </w:rPr>
            </w:pPr>
            <w:r>
              <w:rPr>
                <w:rFonts w:asciiTheme="majorHAnsi" w:hAnsiTheme="majorHAnsi"/>
                <w:b/>
                <w:bCs/>
                <w:sz w:val="22"/>
                <w:szCs w:val="22"/>
              </w:rPr>
              <w:t>Προς :Κάθε ενδιαφερόμενο</w:t>
            </w:r>
          </w:p>
          <w:p w14:paraId="7018B321" w14:textId="77777777" w:rsidR="00DF3E5C" w:rsidRPr="00336894" w:rsidRDefault="00DF3E5C" w:rsidP="00AB25CC">
            <w:pPr>
              <w:rPr>
                <w:rFonts w:asciiTheme="majorHAnsi" w:hAnsiTheme="majorHAnsi"/>
                <w:b/>
                <w:bCs/>
                <w:sz w:val="22"/>
                <w:szCs w:val="22"/>
              </w:rPr>
            </w:pPr>
          </w:p>
          <w:p w14:paraId="6319EC46" w14:textId="77777777" w:rsidR="00DF3E5C" w:rsidRPr="00336894" w:rsidRDefault="00DF3E5C" w:rsidP="00AB25CC">
            <w:pPr>
              <w:rPr>
                <w:rFonts w:asciiTheme="majorHAnsi" w:hAnsiTheme="majorHAnsi"/>
                <w:sz w:val="22"/>
                <w:szCs w:val="22"/>
              </w:rPr>
            </w:pPr>
          </w:p>
        </w:tc>
        <w:tc>
          <w:tcPr>
            <w:tcW w:w="236" w:type="dxa"/>
          </w:tcPr>
          <w:p w14:paraId="748A1DC1" w14:textId="77777777" w:rsidR="00DF3E5C" w:rsidRPr="00336894" w:rsidRDefault="00DF3E5C" w:rsidP="00AB25CC">
            <w:pPr>
              <w:rPr>
                <w:rFonts w:asciiTheme="majorHAnsi" w:hAnsiTheme="majorHAnsi"/>
                <w:sz w:val="22"/>
                <w:szCs w:val="22"/>
              </w:rPr>
            </w:pPr>
          </w:p>
        </w:tc>
        <w:tc>
          <w:tcPr>
            <w:tcW w:w="667" w:type="dxa"/>
          </w:tcPr>
          <w:p w14:paraId="71A47DA1" w14:textId="77777777" w:rsidR="00DF3E5C" w:rsidRPr="00336894" w:rsidRDefault="00DF3E5C" w:rsidP="00AB25CC">
            <w:pPr>
              <w:rPr>
                <w:rFonts w:asciiTheme="majorHAnsi" w:hAnsiTheme="majorHAnsi"/>
                <w:sz w:val="22"/>
                <w:szCs w:val="22"/>
              </w:rPr>
            </w:pPr>
          </w:p>
          <w:p w14:paraId="4E7487E4" w14:textId="77777777" w:rsidR="00DF3E5C" w:rsidRPr="00336894" w:rsidRDefault="00DF3E5C" w:rsidP="00AB25CC">
            <w:pPr>
              <w:ind w:left="1006"/>
              <w:rPr>
                <w:rFonts w:asciiTheme="majorHAnsi" w:hAnsiTheme="majorHAnsi"/>
                <w:b/>
                <w:bCs/>
                <w:color w:val="FF0000"/>
                <w:sz w:val="22"/>
                <w:szCs w:val="22"/>
              </w:rPr>
            </w:pPr>
            <w:r w:rsidRPr="00336894">
              <w:rPr>
                <w:rFonts w:asciiTheme="majorHAnsi" w:hAnsiTheme="majorHAnsi"/>
                <w:b/>
                <w:bCs/>
                <w:color w:val="FF0000"/>
                <w:sz w:val="22"/>
                <w:szCs w:val="22"/>
              </w:rPr>
              <w:t xml:space="preserve">                      </w:t>
            </w:r>
          </w:p>
          <w:p w14:paraId="678E2026" w14:textId="77777777" w:rsidR="00DF3E5C" w:rsidRPr="00336894" w:rsidRDefault="00DF3E5C" w:rsidP="00AB25CC">
            <w:pPr>
              <w:ind w:left="1006"/>
              <w:rPr>
                <w:rFonts w:asciiTheme="majorHAnsi" w:hAnsiTheme="majorHAnsi"/>
                <w:b/>
                <w:bCs/>
                <w:color w:val="FF0000"/>
                <w:sz w:val="22"/>
                <w:szCs w:val="22"/>
              </w:rPr>
            </w:pPr>
          </w:p>
          <w:p w14:paraId="52744857" w14:textId="77777777" w:rsidR="00DF3E5C" w:rsidRPr="00336894" w:rsidRDefault="00DF3E5C" w:rsidP="00AB25CC">
            <w:pPr>
              <w:ind w:left="1006"/>
              <w:rPr>
                <w:rFonts w:asciiTheme="majorHAnsi" w:hAnsiTheme="majorHAnsi"/>
                <w:b/>
                <w:bCs/>
                <w:color w:val="FF0000"/>
                <w:sz w:val="22"/>
                <w:szCs w:val="22"/>
              </w:rPr>
            </w:pPr>
          </w:p>
          <w:p w14:paraId="52081915" w14:textId="77777777" w:rsidR="00DF3E5C" w:rsidRPr="00336894" w:rsidRDefault="00DF3E5C" w:rsidP="00AB25CC">
            <w:pPr>
              <w:ind w:left="1006"/>
              <w:rPr>
                <w:rFonts w:asciiTheme="majorHAnsi" w:hAnsiTheme="majorHAnsi"/>
                <w:b/>
                <w:bCs/>
                <w:color w:val="FF0000"/>
                <w:sz w:val="22"/>
                <w:szCs w:val="22"/>
              </w:rPr>
            </w:pPr>
          </w:p>
          <w:p w14:paraId="1BB70E8D" w14:textId="77777777" w:rsidR="00DF3E5C" w:rsidRPr="00336894" w:rsidRDefault="00DF3E5C" w:rsidP="00AB25CC">
            <w:pPr>
              <w:ind w:left="1006"/>
              <w:rPr>
                <w:rFonts w:asciiTheme="majorHAnsi" w:hAnsiTheme="majorHAnsi"/>
                <w:b/>
                <w:bCs/>
                <w:color w:val="FF0000"/>
                <w:sz w:val="22"/>
                <w:szCs w:val="22"/>
              </w:rPr>
            </w:pPr>
          </w:p>
          <w:p w14:paraId="58B5FB7B" w14:textId="77777777" w:rsidR="00DF3E5C" w:rsidRPr="00336894" w:rsidRDefault="00DF3E5C" w:rsidP="00AB25CC">
            <w:pPr>
              <w:ind w:left="1006"/>
              <w:rPr>
                <w:rFonts w:asciiTheme="majorHAnsi" w:hAnsiTheme="majorHAnsi"/>
                <w:b/>
                <w:bCs/>
                <w:color w:val="FF0000"/>
                <w:sz w:val="22"/>
                <w:szCs w:val="22"/>
              </w:rPr>
            </w:pPr>
          </w:p>
          <w:p w14:paraId="587D89BB" w14:textId="77777777" w:rsidR="00DF3E5C" w:rsidRPr="00336894" w:rsidRDefault="00DF3E5C" w:rsidP="00AB25CC">
            <w:pPr>
              <w:ind w:left="1006"/>
              <w:rPr>
                <w:rFonts w:asciiTheme="majorHAnsi" w:hAnsiTheme="majorHAnsi"/>
                <w:b/>
                <w:bCs/>
                <w:color w:val="FF0000"/>
                <w:sz w:val="22"/>
                <w:szCs w:val="22"/>
              </w:rPr>
            </w:pPr>
          </w:p>
          <w:p w14:paraId="6319A1EC" w14:textId="77777777" w:rsidR="00DF3E5C" w:rsidRPr="00B24A3B" w:rsidRDefault="00DF3E5C" w:rsidP="00AB25CC">
            <w:pPr>
              <w:ind w:left="1006"/>
              <w:rPr>
                <w:rFonts w:asciiTheme="majorHAnsi" w:hAnsiTheme="majorHAnsi"/>
                <w:sz w:val="22"/>
                <w:szCs w:val="22"/>
              </w:rPr>
            </w:pPr>
            <w:r w:rsidRPr="00336894">
              <w:rPr>
                <w:rFonts w:asciiTheme="majorHAnsi" w:hAnsiTheme="majorHAnsi"/>
                <w:b/>
                <w:bCs/>
                <w:color w:val="FF0000"/>
                <w:sz w:val="22"/>
                <w:szCs w:val="22"/>
              </w:rPr>
              <w:t xml:space="preserve"> </w:t>
            </w:r>
            <w:r w:rsidRPr="00336894">
              <w:rPr>
                <w:rFonts w:asciiTheme="majorHAnsi" w:hAnsiTheme="majorHAnsi"/>
                <w:b/>
                <w:bCs/>
                <w:sz w:val="22"/>
                <w:szCs w:val="22"/>
                <w:highlight w:val="yellow"/>
              </w:rPr>
              <w:t xml:space="preserve">                      </w:t>
            </w:r>
          </w:p>
        </w:tc>
      </w:tr>
    </w:tbl>
    <w:p w14:paraId="5A297909" w14:textId="77777777" w:rsidR="00491A3F" w:rsidRDefault="00491A3F" w:rsidP="00DF3D75">
      <w:pPr>
        <w:pStyle w:val="a4"/>
        <w:spacing w:line="280" w:lineRule="atLeast"/>
        <w:ind w:right="-285"/>
        <w:jc w:val="center"/>
        <w:rPr>
          <w:rFonts w:asciiTheme="majorHAnsi" w:hAnsiTheme="majorHAnsi"/>
          <w:b/>
          <w:sz w:val="22"/>
          <w:szCs w:val="22"/>
        </w:rPr>
      </w:pPr>
    </w:p>
    <w:p w14:paraId="40B18377" w14:textId="5BBB7350" w:rsidR="0039204F" w:rsidRDefault="0039204F" w:rsidP="00DF3D75">
      <w:pPr>
        <w:pStyle w:val="a4"/>
        <w:spacing w:line="280" w:lineRule="atLeast"/>
        <w:ind w:right="-285"/>
        <w:jc w:val="center"/>
        <w:rPr>
          <w:rFonts w:asciiTheme="majorHAnsi" w:hAnsiTheme="majorHAnsi"/>
          <w:b/>
          <w:sz w:val="22"/>
          <w:szCs w:val="22"/>
        </w:rPr>
      </w:pPr>
    </w:p>
    <w:p w14:paraId="696F8653" w14:textId="4856B02D" w:rsidR="00DF3D75" w:rsidRDefault="00DF3D75"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ΠΡΟΣΚΛΗΣΗ ΕΚΔΗΛΩΣΗΣ ΕΝΔΙΑΦΕΡΟΝΤΟΣ</w:t>
      </w:r>
    </w:p>
    <w:p w14:paraId="6099CA63" w14:textId="77777777" w:rsidR="00BA1EC9" w:rsidRPr="00BA1EC9" w:rsidRDefault="00BA1EC9" w:rsidP="00BA1EC9">
      <w:pPr>
        <w:pStyle w:val="a4"/>
        <w:spacing w:line="280" w:lineRule="atLeast"/>
        <w:ind w:right="-285"/>
        <w:jc w:val="center"/>
        <w:rPr>
          <w:rFonts w:asciiTheme="majorHAnsi" w:hAnsiTheme="majorHAnsi"/>
          <w:b/>
          <w:sz w:val="22"/>
          <w:szCs w:val="22"/>
        </w:rPr>
      </w:pPr>
      <w:r w:rsidRPr="00BA1EC9">
        <w:rPr>
          <w:rFonts w:asciiTheme="majorHAnsi" w:hAnsiTheme="majorHAnsi"/>
          <w:b/>
          <w:sz w:val="22"/>
          <w:szCs w:val="22"/>
        </w:rPr>
        <w:t xml:space="preserve">Προμήθεια και τοποθέτηση ηλεκτρολογικών υλικών που απαιτούνται για τη συμμόρφωση προς τις κατατιθέμενες παρατηρήσεις της εκπονημένης </w:t>
      </w:r>
      <w:proofErr w:type="spellStart"/>
      <w:r w:rsidRPr="00BA1EC9">
        <w:rPr>
          <w:rFonts w:asciiTheme="majorHAnsi" w:hAnsiTheme="majorHAnsi"/>
          <w:b/>
          <w:sz w:val="22"/>
          <w:szCs w:val="22"/>
        </w:rPr>
        <w:t>ΥΔΕ</w:t>
      </w:r>
      <w:proofErr w:type="spellEnd"/>
      <w:r w:rsidRPr="00BA1EC9">
        <w:rPr>
          <w:rFonts w:asciiTheme="majorHAnsi" w:hAnsiTheme="majorHAnsi"/>
          <w:b/>
          <w:sz w:val="22"/>
          <w:szCs w:val="22"/>
        </w:rPr>
        <w:t xml:space="preserve">, όλων των ηλεκτρικών πινάκων </w:t>
      </w:r>
      <w:proofErr w:type="spellStart"/>
      <w:r w:rsidRPr="00BA1EC9">
        <w:rPr>
          <w:rFonts w:asciiTheme="majorHAnsi" w:hAnsiTheme="majorHAnsi"/>
          <w:b/>
          <w:sz w:val="22"/>
          <w:szCs w:val="22"/>
        </w:rPr>
        <w:t>προκειμένου</w:t>
      </w:r>
      <w:proofErr w:type="spellEnd"/>
      <w:r w:rsidRPr="00BA1EC9">
        <w:rPr>
          <w:rFonts w:asciiTheme="majorHAnsi" w:hAnsiTheme="majorHAnsi"/>
          <w:b/>
          <w:sz w:val="22"/>
          <w:szCs w:val="22"/>
        </w:rPr>
        <w:t xml:space="preserve"> να </w:t>
      </w:r>
      <w:proofErr w:type="spellStart"/>
      <w:r w:rsidRPr="00BA1EC9">
        <w:rPr>
          <w:rFonts w:asciiTheme="majorHAnsi" w:hAnsiTheme="majorHAnsi"/>
          <w:b/>
          <w:sz w:val="22"/>
          <w:szCs w:val="22"/>
        </w:rPr>
        <w:t>μπορει</w:t>
      </w:r>
      <w:proofErr w:type="spellEnd"/>
      <w:r w:rsidRPr="00BA1EC9">
        <w:rPr>
          <w:rFonts w:asciiTheme="majorHAnsi" w:hAnsiTheme="majorHAnsi"/>
          <w:b/>
          <w:sz w:val="22"/>
          <w:szCs w:val="22"/>
        </w:rPr>
        <w:t xml:space="preserve">́ να εκδοθεί́ </w:t>
      </w:r>
      <w:proofErr w:type="spellStart"/>
      <w:r w:rsidRPr="00BA1EC9">
        <w:rPr>
          <w:rFonts w:asciiTheme="majorHAnsi" w:hAnsiTheme="majorHAnsi"/>
          <w:b/>
          <w:sz w:val="22"/>
          <w:szCs w:val="22"/>
        </w:rPr>
        <w:t>ΥΔΕ</w:t>
      </w:r>
      <w:proofErr w:type="spellEnd"/>
      <w:r w:rsidRPr="00BA1EC9">
        <w:rPr>
          <w:rFonts w:asciiTheme="majorHAnsi" w:hAnsiTheme="majorHAnsi"/>
          <w:b/>
          <w:sz w:val="22"/>
          <w:szCs w:val="22"/>
        </w:rPr>
        <w:t xml:space="preserve"> (άνευ παρατηρήσεων) των εγκαταστάσεων της Πανεπιστημιούπολης Ρεθύμνου (</w:t>
      </w:r>
      <w:proofErr w:type="spellStart"/>
      <w:r w:rsidRPr="00BA1EC9">
        <w:rPr>
          <w:rFonts w:asciiTheme="majorHAnsi" w:hAnsiTheme="majorHAnsi"/>
          <w:b/>
          <w:sz w:val="22"/>
          <w:szCs w:val="22"/>
        </w:rPr>
        <w:t>αρ</w:t>
      </w:r>
      <w:proofErr w:type="spellEnd"/>
      <w:r w:rsidRPr="00BA1EC9">
        <w:rPr>
          <w:rFonts w:asciiTheme="majorHAnsi" w:hAnsiTheme="majorHAnsi"/>
          <w:b/>
          <w:sz w:val="22"/>
          <w:szCs w:val="22"/>
        </w:rPr>
        <w:t>. Παροχής ΔΕΗ 5 85906114 - 01 8)</w:t>
      </w:r>
    </w:p>
    <w:p w14:paraId="54788D3C" w14:textId="5AD17E29" w:rsidR="00491A3F" w:rsidRPr="00B24A3B" w:rsidRDefault="00BA1EC9" w:rsidP="00BA1EC9">
      <w:pPr>
        <w:pStyle w:val="a4"/>
        <w:spacing w:line="280" w:lineRule="atLeast"/>
        <w:ind w:right="-285"/>
        <w:jc w:val="center"/>
        <w:rPr>
          <w:rFonts w:asciiTheme="majorHAnsi" w:hAnsiTheme="majorHAnsi"/>
          <w:b/>
          <w:sz w:val="22"/>
          <w:szCs w:val="22"/>
        </w:rPr>
      </w:pPr>
      <w:r w:rsidRPr="00BA1EC9">
        <w:rPr>
          <w:rFonts w:asciiTheme="majorHAnsi" w:hAnsiTheme="majorHAnsi"/>
          <w:b/>
          <w:sz w:val="22"/>
          <w:szCs w:val="22"/>
        </w:rPr>
        <w:t>Η ΔΑΠΑΝΗ ΘΑ ΒΑΡΥΝΕΙ</w:t>
      </w:r>
      <w:r w:rsidR="00BB5606">
        <w:rPr>
          <w:rFonts w:asciiTheme="majorHAnsi" w:hAnsiTheme="majorHAnsi"/>
          <w:b/>
          <w:sz w:val="22"/>
          <w:szCs w:val="22"/>
        </w:rPr>
        <w:t xml:space="preserve"> </w:t>
      </w:r>
      <w:r w:rsidRPr="00BA1EC9">
        <w:rPr>
          <w:rFonts w:asciiTheme="majorHAnsi" w:hAnsiTheme="majorHAnsi"/>
          <w:b/>
          <w:sz w:val="22"/>
          <w:szCs w:val="22"/>
        </w:rPr>
        <w:t xml:space="preserve">ΤΑΚΤΙΚΟ ΠΡΟΥΠΟΛΟΓΙΣΜΟ- </w:t>
      </w:r>
      <w:r>
        <w:rPr>
          <w:rFonts w:asciiTheme="majorHAnsi" w:hAnsiTheme="majorHAnsi"/>
          <w:b/>
          <w:sz w:val="22"/>
          <w:szCs w:val="22"/>
        </w:rPr>
        <w:t xml:space="preserve"> ΚΑΕ 1429 </w:t>
      </w:r>
      <w:r w:rsidR="00491A3F" w:rsidRPr="0090265C">
        <w:rPr>
          <w:rFonts w:asciiTheme="majorHAnsi" w:hAnsiTheme="majorHAnsi"/>
          <w:b/>
          <w:sz w:val="22"/>
          <w:szCs w:val="22"/>
        </w:rPr>
        <w:t>(</w:t>
      </w:r>
      <w:r w:rsidR="00491A3F" w:rsidRPr="00B24A3B">
        <w:rPr>
          <w:rFonts w:asciiTheme="majorHAnsi" w:hAnsiTheme="majorHAnsi"/>
          <w:b/>
          <w:sz w:val="22"/>
          <w:szCs w:val="22"/>
        </w:rPr>
        <w:t>ύψους</w:t>
      </w:r>
      <w:r w:rsidR="00491A3F" w:rsidRPr="0090265C">
        <w:rPr>
          <w:rFonts w:asciiTheme="majorHAnsi" w:hAnsiTheme="majorHAnsi"/>
          <w:b/>
          <w:sz w:val="22"/>
          <w:szCs w:val="22"/>
        </w:rPr>
        <w:t xml:space="preserve"> </w:t>
      </w:r>
      <w:r>
        <w:rPr>
          <w:rFonts w:asciiTheme="majorHAnsi" w:hAnsiTheme="majorHAnsi"/>
          <w:b/>
          <w:sz w:val="22"/>
          <w:szCs w:val="22"/>
        </w:rPr>
        <w:t>36.950,00</w:t>
      </w:r>
      <w:r w:rsidR="00491A3F" w:rsidRPr="00B24A3B">
        <w:rPr>
          <w:rFonts w:asciiTheme="majorHAnsi" w:hAnsiTheme="majorHAnsi"/>
          <w:b/>
          <w:sz w:val="22"/>
          <w:szCs w:val="22"/>
        </w:rPr>
        <w:t xml:space="preserve">€ </w:t>
      </w:r>
      <w:proofErr w:type="spellStart"/>
      <w:r w:rsidR="00491A3F" w:rsidRPr="00B24A3B">
        <w:rPr>
          <w:rFonts w:asciiTheme="majorHAnsi" w:hAnsiTheme="majorHAnsi"/>
          <w:b/>
          <w:sz w:val="22"/>
          <w:szCs w:val="22"/>
        </w:rPr>
        <w:t>συμπ</w:t>
      </w:r>
      <w:proofErr w:type="spellEnd"/>
      <w:r w:rsidR="00491A3F">
        <w:rPr>
          <w:rFonts w:asciiTheme="majorHAnsi" w:hAnsiTheme="majorHAnsi"/>
          <w:b/>
          <w:sz w:val="22"/>
          <w:szCs w:val="22"/>
        </w:rPr>
        <w:t>/</w:t>
      </w:r>
      <w:r w:rsidR="00491A3F" w:rsidRPr="00B24A3B">
        <w:rPr>
          <w:rFonts w:asciiTheme="majorHAnsi" w:hAnsiTheme="majorHAnsi"/>
          <w:b/>
          <w:sz w:val="22"/>
          <w:szCs w:val="22"/>
        </w:rPr>
        <w:t>νου Φ.Π.Α. 24%)</w:t>
      </w:r>
    </w:p>
    <w:p w14:paraId="49120C8E" w14:textId="77777777" w:rsidR="00491A3F" w:rsidRDefault="00491A3F" w:rsidP="00DF3D75">
      <w:pPr>
        <w:pStyle w:val="a4"/>
        <w:spacing w:line="280" w:lineRule="atLeast"/>
        <w:ind w:right="-285"/>
        <w:jc w:val="center"/>
        <w:rPr>
          <w:rFonts w:asciiTheme="majorHAnsi" w:hAnsiTheme="majorHAnsi"/>
          <w:b/>
          <w:sz w:val="22"/>
          <w:szCs w:val="22"/>
        </w:rPr>
      </w:pPr>
    </w:p>
    <w:p w14:paraId="768110DD" w14:textId="77777777" w:rsidR="00DF3D75" w:rsidRDefault="00DF3D75" w:rsidP="00DF3D75">
      <w:pPr>
        <w:pStyle w:val="a4"/>
        <w:spacing w:line="280" w:lineRule="atLeast"/>
        <w:ind w:right="-285"/>
        <w:jc w:val="center"/>
        <w:rPr>
          <w:rFonts w:asciiTheme="majorHAnsi" w:hAnsiTheme="majorHAnsi"/>
          <w:b/>
          <w:sz w:val="22"/>
          <w:szCs w:val="22"/>
        </w:rPr>
      </w:pPr>
    </w:p>
    <w:tbl>
      <w:tblPr>
        <w:tblStyle w:val="a8"/>
        <w:tblW w:w="9634" w:type="dxa"/>
        <w:tblLayout w:type="fixed"/>
        <w:tblLook w:val="04A0" w:firstRow="1" w:lastRow="0" w:firstColumn="1" w:lastColumn="0" w:noHBand="0" w:noVBand="1"/>
      </w:tblPr>
      <w:tblGrid>
        <w:gridCol w:w="3823"/>
        <w:gridCol w:w="5811"/>
      </w:tblGrid>
      <w:tr w:rsidR="00DF3D75" w14:paraId="7DC8469E" w14:textId="77777777" w:rsidTr="00491A3F">
        <w:tc>
          <w:tcPr>
            <w:tcW w:w="3823" w:type="dxa"/>
          </w:tcPr>
          <w:p w14:paraId="5070F202"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Αναθέτουσα Αρχή:</w:t>
            </w:r>
          </w:p>
        </w:tc>
        <w:tc>
          <w:tcPr>
            <w:tcW w:w="5811" w:type="dxa"/>
          </w:tcPr>
          <w:p w14:paraId="18011D28"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Πανεπιστήμιο Κρήτης</w:t>
            </w:r>
          </w:p>
        </w:tc>
      </w:tr>
      <w:tr w:rsidR="00DC49A0" w14:paraId="730D61F0" w14:textId="77777777" w:rsidTr="00491A3F">
        <w:tc>
          <w:tcPr>
            <w:tcW w:w="3823" w:type="dxa"/>
          </w:tcPr>
          <w:p w14:paraId="074A195B" w14:textId="77777777" w:rsidR="00DC49A0" w:rsidRPr="00BB0E40" w:rsidRDefault="00DC49A0" w:rsidP="00591E69">
            <w:pPr>
              <w:spacing w:after="120"/>
              <w:contextualSpacing/>
              <w:rPr>
                <w:rFonts w:asciiTheme="majorHAnsi" w:hAnsiTheme="majorHAnsi" w:cstheme="minorHAnsi"/>
                <w:b/>
                <w:bCs/>
                <w:sz w:val="22"/>
                <w:szCs w:val="22"/>
              </w:rPr>
            </w:pPr>
            <w:r w:rsidRPr="00DC49A0">
              <w:rPr>
                <w:rFonts w:asciiTheme="majorHAnsi" w:hAnsiTheme="majorHAnsi" w:cstheme="minorHAnsi"/>
                <w:b/>
                <w:bCs/>
                <w:sz w:val="22"/>
                <w:szCs w:val="22"/>
              </w:rPr>
              <w:t>Κωδικός Ηλεκτρονικής Τιμολόγησης Αναθέτουσας Αρχής</w:t>
            </w:r>
          </w:p>
        </w:tc>
        <w:tc>
          <w:tcPr>
            <w:tcW w:w="5811" w:type="dxa"/>
            <w:vAlign w:val="center"/>
          </w:tcPr>
          <w:p w14:paraId="40BB7892" w14:textId="77777777" w:rsidR="00DC49A0" w:rsidRPr="00BB0E40" w:rsidRDefault="00DC49A0" w:rsidP="00591E69">
            <w:pPr>
              <w:spacing w:after="120"/>
              <w:contextualSpacing/>
              <w:rPr>
                <w:rFonts w:asciiTheme="majorHAnsi" w:hAnsiTheme="majorHAnsi" w:cstheme="minorHAnsi"/>
                <w:sz w:val="22"/>
                <w:szCs w:val="22"/>
              </w:rPr>
            </w:pPr>
            <w:r>
              <w:rPr>
                <w:rFonts w:asciiTheme="majorHAnsi" w:hAnsiTheme="majorHAnsi" w:cstheme="minorHAnsi"/>
                <w:sz w:val="22"/>
                <w:szCs w:val="22"/>
              </w:rPr>
              <w:t>4310</w:t>
            </w:r>
          </w:p>
        </w:tc>
      </w:tr>
      <w:tr w:rsidR="00DF3D75" w14:paraId="70907A9E" w14:textId="77777777" w:rsidTr="00491A3F">
        <w:tc>
          <w:tcPr>
            <w:tcW w:w="3823" w:type="dxa"/>
          </w:tcPr>
          <w:p w14:paraId="6373196A" w14:textId="4BF001A0" w:rsidR="00DF3D75" w:rsidRDefault="00BA1EC9" w:rsidP="00602974">
            <w:pPr>
              <w:spacing w:after="120"/>
              <w:contextualSpacing/>
              <w:jc w:val="both"/>
              <w:rPr>
                <w:rFonts w:asciiTheme="majorHAnsi" w:hAnsiTheme="majorHAnsi" w:cstheme="minorHAnsi"/>
                <w:sz w:val="22"/>
                <w:szCs w:val="22"/>
              </w:rPr>
            </w:pPr>
            <w:proofErr w:type="spellStart"/>
            <w:r>
              <w:rPr>
                <w:rFonts w:asciiTheme="majorHAnsi" w:hAnsiTheme="majorHAnsi" w:cstheme="minorHAnsi"/>
                <w:b/>
                <w:bCs/>
                <w:sz w:val="22"/>
                <w:szCs w:val="22"/>
              </w:rPr>
              <w:t>ΑΑΥ</w:t>
            </w:r>
            <w:proofErr w:type="spellEnd"/>
            <w:r w:rsidR="007032D1">
              <w:rPr>
                <w:rFonts w:asciiTheme="majorHAnsi" w:hAnsiTheme="majorHAnsi" w:cstheme="minorHAnsi"/>
                <w:b/>
                <w:bCs/>
                <w:sz w:val="22"/>
                <w:szCs w:val="22"/>
              </w:rPr>
              <w:t xml:space="preserve"> </w:t>
            </w:r>
          </w:p>
        </w:tc>
        <w:tc>
          <w:tcPr>
            <w:tcW w:w="5811" w:type="dxa"/>
          </w:tcPr>
          <w:p w14:paraId="51A2E0A2" w14:textId="2B3FAD17" w:rsidR="00DF3D75" w:rsidRDefault="007032D1" w:rsidP="00602974">
            <w:pPr>
              <w:spacing w:after="120"/>
              <w:contextualSpacing/>
              <w:jc w:val="both"/>
              <w:rPr>
                <w:rFonts w:asciiTheme="majorHAnsi" w:hAnsiTheme="majorHAnsi" w:cstheme="minorHAnsi"/>
                <w:sz w:val="22"/>
                <w:szCs w:val="22"/>
              </w:rPr>
            </w:pPr>
            <w:r>
              <w:rPr>
                <w:rFonts w:asciiTheme="majorHAnsi" w:hAnsiTheme="majorHAnsi" w:cstheme="minorHAnsi"/>
                <w:b/>
                <w:bCs/>
                <w:sz w:val="22"/>
                <w:szCs w:val="22"/>
              </w:rPr>
              <w:t>573/1-11-2023</w:t>
            </w:r>
            <w:r>
              <w:rPr>
                <w:rFonts w:asciiTheme="majorHAnsi" w:hAnsiTheme="majorHAnsi" w:cstheme="minorHAnsi"/>
                <w:b/>
                <w:bCs/>
                <w:sz w:val="22"/>
                <w:szCs w:val="22"/>
              </w:rPr>
              <w:t xml:space="preserve"> </w:t>
            </w:r>
            <w:proofErr w:type="spellStart"/>
            <w:r>
              <w:rPr>
                <w:rFonts w:asciiTheme="majorHAnsi" w:hAnsiTheme="majorHAnsi" w:cstheme="minorHAnsi"/>
                <w:b/>
                <w:bCs/>
                <w:sz w:val="22"/>
                <w:szCs w:val="22"/>
              </w:rPr>
              <w:t>αρ</w:t>
            </w:r>
            <w:proofErr w:type="spellEnd"/>
            <w:r>
              <w:rPr>
                <w:rFonts w:asciiTheme="majorHAnsi" w:hAnsiTheme="majorHAnsi" w:cstheme="minorHAnsi"/>
                <w:b/>
                <w:bCs/>
                <w:sz w:val="22"/>
                <w:szCs w:val="22"/>
              </w:rPr>
              <w:t xml:space="preserve">. </w:t>
            </w:r>
            <w:proofErr w:type="spellStart"/>
            <w:r>
              <w:rPr>
                <w:rFonts w:asciiTheme="majorHAnsi" w:hAnsiTheme="majorHAnsi" w:cstheme="minorHAnsi"/>
                <w:b/>
                <w:bCs/>
                <w:sz w:val="22"/>
                <w:szCs w:val="22"/>
              </w:rPr>
              <w:t>πρ</w:t>
            </w:r>
            <w:proofErr w:type="spellEnd"/>
            <w:r>
              <w:rPr>
                <w:rFonts w:asciiTheme="majorHAnsi" w:hAnsiTheme="majorHAnsi" w:cstheme="minorHAnsi"/>
                <w:b/>
                <w:bCs/>
                <w:sz w:val="22"/>
                <w:szCs w:val="22"/>
              </w:rPr>
              <w:t>. 25484/1-11-2023</w:t>
            </w:r>
            <w:r w:rsidR="008A1668">
              <w:rPr>
                <w:rFonts w:asciiTheme="majorHAnsi" w:hAnsiTheme="majorHAnsi" w:cstheme="minorHAnsi"/>
                <w:b/>
                <w:bCs/>
                <w:sz w:val="22"/>
                <w:szCs w:val="22"/>
              </w:rPr>
              <w:t xml:space="preserve"> </w:t>
            </w:r>
            <w:proofErr w:type="spellStart"/>
            <w:r w:rsidR="008A1668">
              <w:rPr>
                <w:rFonts w:asciiTheme="majorHAnsi" w:hAnsiTheme="majorHAnsi" w:cstheme="minorHAnsi"/>
                <w:b/>
                <w:bCs/>
                <w:sz w:val="22"/>
                <w:szCs w:val="22"/>
              </w:rPr>
              <w:t>ΑΔΑ</w:t>
            </w:r>
            <w:proofErr w:type="spellEnd"/>
            <w:r w:rsidR="008A1668">
              <w:rPr>
                <w:rFonts w:asciiTheme="majorHAnsi" w:hAnsiTheme="majorHAnsi" w:cstheme="minorHAnsi"/>
                <w:b/>
                <w:bCs/>
                <w:sz w:val="22"/>
                <w:szCs w:val="22"/>
              </w:rPr>
              <w:t xml:space="preserve"> </w:t>
            </w:r>
            <w:proofErr w:type="spellStart"/>
            <w:r w:rsidR="008A1668">
              <w:rPr>
                <w:rFonts w:asciiTheme="majorHAnsi" w:hAnsiTheme="majorHAnsi" w:cstheme="minorHAnsi"/>
                <w:b/>
                <w:bCs/>
                <w:sz w:val="22"/>
                <w:szCs w:val="22"/>
              </w:rPr>
              <w:t>6Ξ5Ρ469Β7Γ-Φ1Φ</w:t>
            </w:r>
            <w:proofErr w:type="spellEnd"/>
            <w:r w:rsidR="008A1668">
              <w:rPr>
                <w:rFonts w:asciiTheme="majorHAnsi" w:hAnsiTheme="majorHAnsi" w:cstheme="minorHAnsi"/>
                <w:b/>
                <w:bCs/>
                <w:sz w:val="22"/>
                <w:szCs w:val="22"/>
              </w:rPr>
              <w:t xml:space="preserve">       (ΚΑΕ 1429)</w:t>
            </w:r>
          </w:p>
        </w:tc>
      </w:tr>
      <w:tr w:rsidR="00DF3D75" w14:paraId="404A8694" w14:textId="77777777" w:rsidTr="00491A3F">
        <w:tc>
          <w:tcPr>
            <w:tcW w:w="3823" w:type="dxa"/>
          </w:tcPr>
          <w:p w14:paraId="71BD0272" w14:textId="77777777" w:rsidR="00DF3D75" w:rsidRDefault="00DF3D75" w:rsidP="00602974">
            <w:pPr>
              <w:spacing w:after="120"/>
              <w:contextualSpacing/>
              <w:jc w:val="both"/>
              <w:rPr>
                <w:rFonts w:asciiTheme="majorHAnsi" w:hAnsiTheme="majorHAnsi" w:cstheme="minorHAnsi"/>
                <w:sz w:val="22"/>
                <w:szCs w:val="22"/>
              </w:rPr>
            </w:pPr>
            <w:proofErr w:type="gramStart"/>
            <w:r w:rsidRPr="00BB0E40">
              <w:rPr>
                <w:rFonts w:asciiTheme="majorHAnsi" w:hAnsiTheme="majorHAnsi" w:cstheme="minorHAnsi"/>
                <w:b/>
                <w:bCs/>
                <w:sz w:val="22"/>
                <w:szCs w:val="22"/>
                <w:lang w:val="en-US"/>
              </w:rPr>
              <w:t>CPV :</w:t>
            </w:r>
            <w:proofErr w:type="gramEnd"/>
          </w:p>
        </w:tc>
        <w:tc>
          <w:tcPr>
            <w:tcW w:w="5811" w:type="dxa"/>
          </w:tcPr>
          <w:p w14:paraId="7B13C3C6" w14:textId="169AEA51" w:rsidR="00DF3D75" w:rsidRDefault="00BA1EC9" w:rsidP="0018197E">
            <w:pPr>
              <w:jc w:val="both"/>
              <w:rPr>
                <w:rFonts w:asciiTheme="majorHAnsi" w:hAnsiTheme="majorHAnsi" w:cstheme="minorHAnsi"/>
                <w:sz w:val="22"/>
                <w:szCs w:val="22"/>
              </w:rPr>
            </w:pPr>
            <w:r w:rsidRPr="00BA1EC9">
              <w:t>31682000-0 | Υλικά παροχής ηλεκτρικού ρεύματος.</w:t>
            </w:r>
          </w:p>
        </w:tc>
      </w:tr>
      <w:tr w:rsidR="00DF3D75" w14:paraId="01172E7C" w14:textId="77777777" w:rsidTr="00491A3F">
        <w:tc>
          <w:tcPr>
            <w:tcW w:w="3823" w:type="dxa"/>
          </w:tcPr>
          <w:p w14:paraId="0619BB27"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Κριτήριο Ανάθεσης:</w:t>
            </w:r>
          </w:p>
        </w:tc>
        <w:tc>
          <w:tcPr>
            <w:tcW w:w="5811" w:type="dxa"/>
          </w:tcPr>
          <w:p w14:paraId="242D836A"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tc>
      </w:tr>
      <w:tr w:rsidR="00DF3D75" w14:paraId="1C704C32" w14:textId="77777777" w:rsidTr="00491A3F">
        <w:tc>
          <w:tcPr>
            <w:tcW w:w="3823" w:type="dxa"/>
          </w:tcPr>
          <w:p w14:paraId="715F0EA1"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Προϋπολογισθείσα δαπάνη:</w:t>
            </w:r>
          </w:p>
        </w:tc>
        <w:tc>
          <w:tcPr>
            <w:tcW w:w="5811" w:type="dxa"/>
          </w:tcPr>
          <w:p w14:paraId="66C1308C" w14:textId="4492B16D" w:rsidR="00DF3D75" w:rsidRDefault="00BA1EC9" w:rsidP="00602974">
            <w:pPr>
              <w:spacing w:after="120"/>
              <w:contextualSpacing/>
              <w:jc w:val="both"/>
              <w:rPr>
                <w:rFonts w:asciiTheme="majorHAnsi" w:hAnsiTheme="majorHAnsi" w:cstheme="minorHAnsi"/>
                <w:sz w:val="22"/>
                <w:szCs w:val="22"/>
              </w:rPr>
            </w:pPr>
            <w:bookmarkStart w:id="0" w:name="_Hlk149731851"/>
            <w:r>
              <w:rPr>
                <w:rFonts w:asciiTheme="majorHAnsi" w:hAnsiTheme="majorHAnsi"/>
                <w:b/>
                <w:sz w:val="22"/>
                <w:szCs w:val="22"/>
              </w:rPr>
              <w:t>36.950,00</w:t>
            </w:r>
            <w:bookmarkEnd w:id="0"/>
            <w:r w:rsidRPr="00B24A3B">
              <w:rPr>
                <w:rFonts w:asciiTheme="majorHAnsi" w:hAnsiTheme="majorHAnsi"/>
                <w:b/>
                <w:sz w:val="22"/>
                <w:szCs w:val="22"/>
              </w:rPr>
              <w:t xml:space="preserve">€ </w:t>
            </w:r>
            <w:proofErr w:type="spellStart"/>
            <w:r w:rsidRPr="00BA1EC9">
              <w:rPr>
                <w:rFonts w:asciiTheme="majorHAnsi" w:hAnsiTheme="majorHAnsi"/>
                <w:b/>
                <w:sz w:val="22"/>
                <w:szCs w:val="22"/>
              </w:rPr>
              <w:t>συμπ</w:t>
            </w:r>
            <w:proofErr w:type="spellEnd"/>
            <w:r w:rsidRPr="00BA1EC9">
              <w:rPr>
                <w:rFonts w:asciiTheme="majorHAnsi" w:hAnsiTheme="majorHAnsi"/>
                <w:b/>
                <w:sz w:val="22"/>
                <w:szCs w:val="22"/>
              </w:rPr>
              <w:t>/νου Φ.Π.Α. 24%</w:t>
            </w:r>
          </w:p>
        </w:tc>
      </w:tr>
      <w:tr w:rsidR="00DF3D75" w14:paraId="6762BF5F" w14:textId="77777777" w:rsidTr="00491A3F">
        <w:tc>
          <w:tcPr>
            <w:tcW w:w="3823" w:type="dxa"/>
          </w:tcPr>
          <w:p w14:paraId="1B27CBC5"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Καταληκτική ημερομηνία υποβολής προσφορών:</w:t>
            </w:r>
          </w:p>
        </w:tc>
        <w:tc>
          <w:tcPr>
            <w:tcW w:w="5811" w:type="dxa"/>
          </w:tcPr>
          <w:p w14:paraId="60C1017B" w14:textId="16CF394A" w:rsidR="00DF3D75" w:rsidRPr="00986344" w:rsidRDefault="004343AD" w:rsidP="00CC16E6">
            <w:pPr>
              <w:spacing w:after="120"/>
              <w:contextualSpacing/>
              <w:jc w:val="both"/>
              <w:rPr>
                <w:rFonts w:asciiTheme="majorHAnsi" w:hAnsiTheme="majorHAnsi" w:cstheme="minorHAnsi"/>
                <w:b/>
                <w:sz w:val="22"/>
                <w:szCs w:val="22"/>
              </w:rPr>
            </w:pPr>
            <w:r>
              <w:rPr>
                <w:rFonts w:asciiTheme="majorHAnsi" w:hAnsiTheme="majorHAnsi" w:cstheme="minorHAnsi"/>
                <w:b/>
                <w:sz w:val="22"/>
                <w:szCs w:val="22"/>
              </w:rPr>
              <w:t>Παρασκευή 10-11-2023</w:t>
            </w:r>
            <w:r w:rsidR="00CC16E6" w:rsidRPr="00986344">
              <w:rPr>
                <w:rFonts w:asciiTheme="majorHAnsi" w:hAnsiTheme="majorHAnsi" w:cstheme="minorHAnsi"/>
                <w:b/>
                <w:sz w:val="22"/>
                <w:szCs w:val="22"/>
              </w:rPr>
              <w:t xml:space="preserve">   </w:t>
            </w:r>
            <w:r w:rsidR="00E9206F">
              <w:rPr>
                <w:rFonts w:asciiTheme="majorHAnsi" w:hAnsiTheme="majorHAnsi" w:cstheme="minorHAnsi"/>
                <w:b/>
                <w:sz w:val="22"/>
                <w:szCs w:val="22"/>
              </w:rPr>
              <w:t>και ώρα</w:t>
            </w:r>
            <w:r w:rsidR="00CC16E6" w:rsidRPr="00986344">
              <w:rPr>
                <w:rFonts w:asciiTheme="majorHAnsi" w:hAnsiTheme="majorHAnsi" w:cstheme="minorHAnsi"/>
                <w:b/>
                <w:sz w:val="22"/>
                <w:szCs w:val="22"/>
              </w:rPr>
              <w:t xml:space="preserve"> 14:00</w:t>
            </w:r>
          </w:p>
        </w:tc>
      </w:tr>
      <w:tr w:rsidR="00DF3D75" w14:paraId="13B53D2D" w14:textId="77777777" w:rsidTr="00491A3F">
        <w:tc>
          <w:tcPr>
            <w:tcW w:w="3823" w:type="dxa"/>
          </w:tcPr>
          <w:p w14:paraId="52548ABC"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Διάρκεια ισχύος προσφορών:</w:t>
            </w:r>
          </w:p>
        </w:tc>
        <w:tc>
          <w:tcPr>
            <w:tcW w:w="5811" w:type="dxa"/>
          </w:tcPr>
          <w:p w14:paraId="105B255E"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14:paraId="2AF89967" w14:textId="77777777" w:rsidR="00DF3D75" w:rsidRDefault="00DF3D75" w:rsidP="00DF3D75">
      <w:pPr>
        <w:pStyle w:val="a4"/>
        <w:spacing w:line="280" w:lineRule="atLeast"/>
        <w:ind w:right="-285"/>
        <w:jc w:val="center"/>
        <w:rPr>
          <w:rFonts w:asciiTheme="majorHAnsi" w:hAnsiTheme="majorHAnsi"/>
          <w:b/>
          <w:sz w:val="22"/>
          <w:szCs w:val="22"/>
        </w:rPr>
      </w:pPr>
    </w:p>
    <w:p w14:paraId="1E21C4C9" w14:textId="5039F67A" w:rsidR="00DF3D75" w:rsidRPr="00BB0E40" w:rsidRDefault="00491A3F" w:rsidP="00DF3D75">
      <w:pPr>
        <w:pStyle w:val="3"/>
        <w:numPr>
          <w:ilvl w:val="0"/>
          <w:numId w:val="17"/>
        </w:numPr>
        <w:spacing w:after="200"/>
        <w:ind w:left="284" w:hanging="284"/>
        <w:contextualSpacing/>
        <w:rPr>
          <w:rFonts w:asciiTheme="majorHAnsi" w:hAnsiTheme="majorHAnsi" w:cstheme="minorHAnsi"/>
          <w:sz w:val="22"/>
          <w:szCs w:val="22"/>
        </w:rPr>
      </w:pPr>
      <w:r w:rsidRPr="00BB0E40">
        <w:rPr>
          <w:rFonts w:asciiTheme="majorHAnsi" w:hAnsiTheme="majorHAnsi" w:cstheme="minorHAnsi"/>
          <w:sz w:val="22"/>
          <w:szCs w:val="22"/>
        </w:rPr>
        <w:t xml:space="preserve">ΑΝΤΙΚΕΙΜΕΝΟ ΤΗΣ ΥΠΟ </w:t>
      </w:r>
      <w:r w:rsidRPr="00AB01AF">
        <w:rPr>
          <w:rFonts w:asciiTheme="majorHAnsi" w:hAnsiTheme="majorHAnsi" w:cstheme="minorHAnsi"/>
          <w:sz w:val="22"/>
          <w:szCs w:val="22"/>
        </w:rPr>
        <w:t>ΑΝΑΘΕΣΗ ΠΡΟΜΗΘΕΙΑΣ/ΥΠΗΡΕΣΙΑΣ</w:t>
      </w:r>
      <w:r w:rsidR="00BC5437">
        <w:rPr>
          <w:rFonts w:asciiTheme="majorHAnsi" w:hAnsiTheme="majorHAnsi" w:cstheme="minorHAnsi"/>
          <w:sz w:val="22"/>
          <w:szCs w:val="22"/>
        </w:rPr>
        <w:t>/ΕΡΓΟΥ</w:t>
      </w:r>
      <w:r w:rsidRPr="00AB01AF">
        <w:rPr>
          <w:rFonts w:asciiTheme="majorHAnsi" w:hAnsiTheme="majorHAnsi" w:cstheme="minorHAnsi"/>
          <w:sz w:val="22"/>
          <w:szCs w:val="22"/>
        </w:rPr>
        <w:t xml:space="preserve"> ΚΑΙ ΠΡΟΫΠΟΛΟΓΙΣΜΟΣ</w:t>
      </w:r>
    </w:p>
    <w:p w14:paraId="1ACB0D29" w14:textId="0D9AE468" w:rsidR="00BA1EC9" w:rsidRPr="00BA1EC9" w:rsidRDefault="00DF3D75" w:rsidP="00BA1EC9">
      <w:pPr>
        <w:spacing w:after="120"/>
        <w:contextualSpacing/>
        <w:jc w:val="both"/>
        <w:rPr>
          <w:rFonts w:asciiTheme="majorHAnsi" w:hAnsiTheme="majorHAnsi" w:cstheme="minorHAnsi"/>
          <w:b/>
          <w:sz w:val="22"/>
          <w:szCs w:val="22"/>
        </w:rPr>
      </w:pPr>
      <w:r w:rsidRPr="00DF3D75">
        <w:rPr>
          <w:rFonts w:asciiTheme="majorHAnsi" w:hAnsiTheme="majorHAnsi" w:cstheme="minorHAnsi"/>
          <w:b/>
          <w:sz w:val="22"/>
          <w:szCs w:val="22"/>
        </w:rPr>
        <w:t xml:space="preserve">Το Πανεπιστήμιο Κρήτης προβαίνει σε δημόσια πρόσκληση εκδήλωσης ενδιαφέροντος για </w:t>
      </w:r>
      <w:r w:rsidRPr="00A364F7">
        <w:rPr>
          <w:rFonts w:asciiTheme="majorHAnsi" w:hAnsiTheme="majorHAnsi" w:cstheme="minorHAnsi"/>
          <w:b/>
          <w:sz w:val="22"/>
          <w:szCs w:val="22"/>
        </w:rPr>
        <w:t xml:space="preserve">την </w:t>
      </w:r>
      <w:r w:rsidR="00BA1EC9">
        <w:rPr>
          <w:rFonts w:asciiTheme="majorHAnsi" w:hAnsiTheme="majorHAnsi" w:cstheme="minorHAnsi"/>
          <w:b/>
          <w:sz w:val="22"/>
          <w:szCs w:val="22"/>
        </w:rPr>
        <w:t>«</w:t>
      </w:r>
      <w:r w:rsidR="00BA1EC9" w:rsidRPr="00BA1EC9">
        <w:rPr>
          <w:rFonts w:asciiTheme="majorHAnsi" w:hAnsiTheme="majorHAnsi" w:cstheme="minorHAnsi"/>
          <w:b/>
          <w:sz w:val="22"/>
          <w:szCs w:val="22"/>
        </w:rPr>
        <w:t xml:space="preserve">Προμήθεια και τοποθέτηση ηλεκτρολογικών υλικών που απαιτούνται για τη συμμόρφωση προς τις κατατιθέμενες παρατηρήσεις της εκπονημένης </w:t>
      </w:r>
      <w:proofErr w:type="spellStart"/>
      <w:r w:rsidR="00BA1EC9" w:rsidRPr="00BA1EC9">
        <w:rPr>
          <w:rFonts w:asciiTheme="majorHAnsi" w:hAnsiTheme="majorHAnsi" w:cstheme="minorHAnsi"/>
          <w:b/>
          <w:sz w:val="22"/>
          <w:szCs w:val="22"/>
        </w:rPr>
        <w:t>ΥΔΕ</w:t>
      </w:r>
      <w:proofErr w:type="spellEnd"/>
      <w:r w:rsidR="00BA1EC9" w:rsidRPr="00BA1EC9">
        <w:rPr>
          <w:rFonts w:asciiTheme="majorHAnsi" w:hAnsiTheme="majorHAnsi" w:cstheme="minorHAnsi"/>
          <w:b/>
          <w:sz w:val="22"/>
          <w:szCs w:val="22"/>
        </w:rPr>
        <w:t xml:space="preserve">, όλων των ηλεκτρικών πινάκων </w:t>
      </w:r>
      <w:proofErr w:type="spellStart"/>
      <w:r w:rsidR="00BA1EC9" w:rsidRPr="00BA1EC9">
        <w:rPr>
          <w:rFonts w:asciiTheme="majorHAnsi" w:hAnsiTheme="majorHAnsi" w:cstheme="minorHAnsi"/>
          <w:b/>
          <w:sz w:val="22"/>
          <w:szCs w:val="22"/>
        </w:rPr>
        <w:t>προκειμένου</w:t>
      </w:r>
      <w:proofErr w:type="spellEnd"/>
      <w:r w:rsidR="00BA1EC9" w:rsidRPr="00BA1EC9">
        <w:rPr>
          <w:rFonts w:asciiTheme="majorHAnsi" w:hAnsiTheme="majorHAnsi" w:cstheme="minorHAnsi"/>
          <w:b/>
          <w:sz w:val="22"/>
          <w:szCs w:val="22"/>
        </w:rPr>
        <w:t xml:space="preserve"> να </w:t>
      </w:r>
      <w:proofErr w:type="spellStart"/>
      <w:r w:rsidR="00BA1EC9" w:rsidRPr="00BA1EC9">
        <w:rPr>
          <w:rFonts w:asciiTheme="majorHAnsi" w:hAnsiTheme="majorHAnsi" w:cstheme="minorHAnsi"/>
          <w:b/>
          <w:sz w:val="22"/>
          <w:szCs w:val="22"/>
        </w:rPr>
        <w:t>μπορει</w:t>
      </w:r>
      <w:proofErr w:type="spellEnd"/>
      <w:r w:rsidR="00BA1EC9" w:rsidRPr="00BA1EC9">
        <w:rPr>
          <w:rFonts w:asciiTheme="majorHAnsi" w:hAnsiTheme="majorHAnsi" w:cstheme="minorHAnsi"/>
          <w:b/>
          <w:sz w:val="22"/>
          <w:szCs w:val="22"/>
        </w:rPr>
        <w:t xml:space="preserve">́ να εκδοθεί́ </w:t>
      </w:r>
      <w:proofErr w:type="spellStart"/>
      <w:r w:rsidR="00BA1EC9" w:rsidRPr="00BA1EC9">
        <w:rPr>
          <w:rFonts w:asciiTheme="majorHAnsi" w:hAnsiTheme="majorHAnsi" w:cstheme="minorHAnsi"/>
          <w:b/>
          <w:sz w:val="22"/>
          <w:szCs w:val="22"/>
        </w:rPr>
        <w:t>ΥΔΕ</w:t>
      </w:r>
      <w:proofErr w:type="spellEnd"/>
      <w:r w:rsidR="00BA1EC9" w:rsidRPr="00BA1EC9">
        <w:rPr>
          <w:rFonts w:asciiTheme="majorHAnsi" w:hAnsiTheme="majorHAnsi" w:cstheme="minorHAnsi"/>
          <w:b/>
          <w:sz w:val="22"/>
          <w:szCs w:val="22"/>
        </w:rPr>
        <w:t xml:space="preserve"> (άνευ παρατηρήσεων) των εγκαταστάσεων της Πανεπιστημιούπολης Ρεθύμνου (</w:t>
      </w:r>
      <w:proofErr w:type="spellStart"/>
      <w:r w:rsidR="00BA1EC9" w:rsidRPr="00BA1EC9">
        <w:rPr>
          <w:rFonts w:asciiTheme="majorHAnsi" w:hAnsiTheme="majorHAnsi" w:cstheme="minorHAnsi"/>
          <w:b/>
          <w:sz w:val="22"/>
          <w:szCs w:val="22"/>
        </w:rPr>
        <w:t>αρ</w:t>
      </w:r>
      <w:proofErr w:type="spellEnd"/>
      <w:r w:rsidR="00BA1EC9" w:rsidRPr="00BA1EC9">
        <w:rPr>
          <w:rFonts w:asciiTheme="majorHAnsi" w:hAnsiTheme="majorHAnsi" w:cstheme="minorHAnsi"/>
          <w:b/>
          <w:sz w:val="22"/>
          <w:szCs w:val="22"/>
        </w:rPr>
        <w:t>. Παροχής ΔΕΗ 5 85906114 - 01 8)</w:t>
      </w:r>
      <w:r w:rsidR="00BA1EC9">
        <w:rPr>
          <w:rFonts w:asciiTheme="majorHAnsi" w:hAnsiTheme="majorHAnsi" w:cstheme="minorHAnsi"/>
          <w:b/>
          <w:sz w:val="22"/>
          <w:szCs w:val="22"/>
        </w:rPr>
        <w:t>»</w:t>
      </w:r>
    </w:p>
    <w:p w14:paraId="273C25DF" w14:textId="4AD6CDA6" w:rsidR="00DF3D75" w:rsidRPr="00BB0E40" w:rsidRDefault="00BA1EC9" w:rsidP="00BA1EC9">
      <w:pPr>
        <w:spacing w:after="120"/>
        <w:contextualSpacing/>
        <w:jc w:val="both"/>
        <w:rPr>
          <w:rFonts w:asciiTheme="majorHAnsi" w:hAnsiTheme="majorHAnsi" w:cstheme="minorHAnsi"/>
          <w:sz w:val="22"/>
          <w:szCs w:val="22"/>
        </w:rPr>
      </w:pPr>
      <w:r w:rsidRPr="00BA1EC9">
        <w:rPr>
          <w:rFonts w:asciiTheme="majorHAnsi" w:hAnsiTheme="majorHAnsi" w:cstheme="minorHAnsi"/>
          <w:b/>
          <w:sz w:val="22"/>
          <w:szCs w:val="22"/>
        </w:rPr>
        <w:t>Η ΔΑΠΑΝΗ ΘΑ ΒΑΡΥΝΕΙ</w:t>
      </w:r>
      <w:r>
        <w:rPr>
          <w:rFonts w:asciiTheme="majorHAnsi" w:hAnsiTheme="majorHAnsi" w:cstheme="minorHAnsi"/>
          <w:b/>
          <w:sz w:val="22"/>
          <w:szCs w:val="22"/>
        </w:rPr>
        <w:t xml:space="preserve"> </w:t>
      </w:r>
      <w:r w:rsidRPr="00BA1EC9">
        <w:rPr>
          <w:rFonts w:asciiTheme="majorHAnsi" w:hAnsiTheme="majorHAnsi" w:cstheme="minorHAnsi"/>
          <w:b/>
          <w:sz w:val="22"/>
          <w:szCs w:val="22"/>
        </w:rPr>
        <w:t>ΤΑΚΤΙΚΟ ΠΡΟΥΠΟΛΟΓΙΣΜΟ</w:t>
      </w:r>
    </w:p>
    <w:p w14:paraId="34135FEA" w14:textId="5A0F3E79" w:rsidR="00733CB3" w:rsidRPr="00733CB3" w:rsidRDefault="00DF3D75" w:rsidP="00733CB3">
      <w:pPr>
        <w:tabs>
          <w:tab w:val="left" w:pos="567"/>
        </w:tabs>
        <w:autoSpaceDE w:val="0"/>
        <w:autoSpaceDN w:val="0"/>
        <w:adjustRightInd w:val="0"/>
        <w:jc w:val="both"/>
        <w:rPr>
          <w:rFonts w:asciiTheme="majorHAnsi" w:hAnsiTheme="majorHAnsi" w:cstheme="minorHAnsi"/>
          <w:sz w:val="22"/>
          <w:szCs w:val="22"/>
        </w:rPr>
      </w:pPr>
      <w:r w:rsidRPr="00BB0E40">
        <w:rPr>
          <w:rFonts w:asciiTheme="majorHAnsi" w:hAnsiTheme="majorHAnsi" w:cstheme="minorHAnsi"/>
          <w:sz w:val="22"/>
          <w:szCs w:val="22"/>
        </w:rPr>
        <w:t xml:space="preserve">Ο συνολικός προϋπολογισμός ανέρχεται στο ποσό </w:t>
      </w:r>
      <w:r w:rsidRPr="000C258C">
        <w:rPr>
          <w:rFonts w:asciiTheme="majorHAnsi" w:hAnsiTheme="majorHAnsi" w:cstheme="minorHAnsi"/>
          <w:b/>
          <w:sz w:val="22"/>
          <w:szCs w:val="22"/>
        </w:rPr>
        <w:t xml:space="preserve">των </w:t>
      </w:r>
      <w:r w:rsidR="00BA1EC9">
        <w:rPr>
          <w:rFonts w:asciiTheme="majorHAnsi" w:hAnsiTheme="majorHAnsi"/>
          <w:b/>
          <w:sz w:val="22"/>
          <w:szCs w:val="22"/>
        </w:rPr>
        <w:t>36.950,00</w:t>
      </w:r>
      <w:r w:rsidRPr="000C258C">
        <w:rPr>
          <w:rFonts w:asciiTheme="majorHAnsi" w:hAnsiTheme="majorHAnsi" w:cstheme="minorHAnsi"/>
          <w:b/>
          <w:sz w:val="22"/>
          <w:szCs w:val="22"/>
        </w:rPr>
        <w:t>€,</w:t>
      </w:r>
      <w:r w:rsidR="00CD2F18">
        <w:rPr>
          <w:rFonts w:asciiTheme="majorHAnsi" w:hAnsiTheme="majorHAnsi" w:cstheme="minorHAnsi"/>
          <w:b/>
          <w:sz w:val="22"/>
          <w:szCs w:val="22"/>
        </w:rPr>
        <w:t xml:space="preserve">  </w:t>
      </w:r>
      <w:proofErr w:type="spellStart"/>
      <w:r w:rsidRPr="00BB0E40">
        <w:rPr>
          <w:rFonts w:asciiTheme="majorHAnsi" w:hAnsiTheme="majorHAnsi" w:cstheme="minorHAnsi"/>
          <w:sz w:val="22"/>
          <w:szCs w:val="22"/>
        </w:rPr>
        <w:t>συμπ</w:t>
      </w:r>
      <w:proofErr w:type="spellEnd"/>
      <w:r w:rsidR="00491A3F">
        <w:rPr>
          <w:rFonts w:asciiTheme="majorHAnsi" w:hAnsiTheme="majorHAnsi" w:cstheme="minorHAnsi"/>
          <w:sz w:val="22"/>
          <w:szCs w:val="22"/>
        </w:rPr>
        <w:t>/</w:t>
      </w:r>
      <w:r w:rsidRPr="00BB0E40">
        <w:rPr>
          <w:rFonts w:asciiTheme="majorHAnsi" w:hAnsiTheme="majorHAnsi" w:cstheme="minorHAnsi"/>
          <w:sz w:val="22"/>
          <w:szCs w:val="22"/>
        </w:rPr>
        <w:t xml:space="preserve">νου </w:t>
      </w:r>
      <w:r w:rsidRPr="000C258C">
        <w:rPr>
          <w:rFonts w:asciiTheme="majorHAnsi" w:hAnsiTheme="majorHAnsi" w:cstheme="minorHAnsi"/>
          <w:b/>
          <w:sz w:val="22"/>
          <w:szCs w:val="22"/>
        </w:rPr>
        <w:t>Φ.Π.Α.</w:t>
      </w:r>
      <w:r w:rsidR="00CD2F18">
        <w:rPr>
          <w:rFonts w:asciiTheme="majorHAnsi" w:hAnsiTheme="majorHAnsi" w:cstheme="minorHAnsi"/>
          <w:b/>
          <w:sz w:val="22"/>
          <w:szCs w:val="22"/>
        </w:rPr>
        <w:t xml:space="preserve"> </w:t>
      </w:r>
      <w:r w:rsidRPr="000C258C">
        <w:rPr>
          <w:rFonts w:asciiTheme="majorHAnsi" w:hAnsiTheme="majorHAnsi" w:cstheme="minorHAnsi"/>
          <w:b/>
          <w:sz w:val="22"/>
          <w:szCs w:val="22"/>
        </w:rPr>
        <w:t>(</w:t>
      </w:r>
      <w:r w:rsidR="00BA1EC9">
        <w:rPr>
          <w:rFonts w:asciiTheme="majorHAnsi" w:hAnsiTheme="majorHAnsi" w:cstheme="minorHAnsi"/>
          <w:b/>
          <w:sz w:val="22"/>
          <w:szCs w:val="22"/>
        </w:rPr>
        <w:t>29.798,39</w:t>
      </w:r>
      <w:r w:rsidR="00CD2F18">
        <w:rPr>
          <w:rFonts w:asciiTheme="majorHAnsi" w:hAnsiTheme="majorHAnsi" w:cstheme="minorHAnsi"/>
          <w:b/>
          <w:sz w:val="22"/>
          <w:szCs w:val="22"/>
        </w:rPr>
        <w:t xml:space="preserve"> </w:t>
      </w:r>
      <w:r w:rsidRPr="000C258C">
        <w:rPr>
          <w:rFonts w:asciiTheme="majorHAnsi" w:hAnsiTheme="majorHAnsi" w:cstheme="minorHAnsi"/>
          <w:b/>
          <w:sz w:val="22"/>
          <w:szCs w:val="22"/>
        </w:rPr>
        <w:t>+ΦΠΑ 24%=</w:t>
      </w:r>
      <w:r w:rsidR="00BA1EC9">
        <w:rPr>
          <w:rFonts w:asciiTheme="majorHAnsi" w:hAnsiTheme="majorHAnsi" w:cstheme="minorHAnsi"/>
          <w:b/>
          <w:sz w:val="22"/>
          <w:szCs w:val="22"/>
        </w:rPr>
        <w:t>7.151,61</w:t>
      </w:r>
      <w:r w:rsidRPr="000C258C">
        <w:rPr>
          <w:rFonts w:asciiTheme="majorHAnsi" w:hAnsiTheme="majorHAnsi" w:cstheme="minorHAnsi"/>
          <w:b/>
          <w:sz w:val="22"/>
          <w:szCs w:val="22"/>
        </w:rPr>
        <w:t>)</w:t>
      </w:r>
      <w:r w:rsidRPr="00BB0E40">
        <w:rPr>
          <w:rFonts w:asciiTheme="majorHAnsi" w:hAnsiTheme="majorHAnsi" w:cstheme="minorHAnsi"/>
          <w:sz w:val="22"/>
          <w:szCs w:val="22"/>
        </w:rPr>
        <w:t xml:space="preserve"> και θα βαρύνει </w:t>
      </w:r>
      <w:r w:rsidR="00733CB3" w:rsidRPr="00733CB3">
        <w:rPr>
          <w:rFonts w:asciiTheme="majorHAnsi" w:hAnsiTheme="majorHAnsi" w:cstheme="minorHAnsi"/>
          <w:sz w:val="22"/>
          <w:szCs w:val="22"/>
        </w:rPr>
        <w:t xml:space="preserve">τις πιστώσεις του </w:t>
      </w:r>
      <w:proofErr w:type="spellStart"/>
      <w:r w:rsidR="00733CB3" w:rsidRPr="00733CB3">
        <w:rPr>
          <w:rFonts w:asciiTheme="majorHAnsi" w:hAnsiTheme="majorHAnsi" w:cstheme="minorHAnsi"/>
          <w:sz w:val="22"/>
          <w:szCs w:val="22"/>
        </w:rPr>
        <w:t>ΤΠ</w:t>
      </w:r>
      <w:proofErr w:type="spellEnd"/>
      <w:r w:rsidR="00733CB3" w:rsidRPr="00733CB3">
        <w:rPr>
          <w:rFonts w:asciiTheme="majorHAnsi" w:hAnsiTheme="majorHAnsi" w:cstheme="minorHAnsi"/>
          <w:sz w:val="22"/>
          <w:szCs w:val="22"/>
        </w:rPr>
        <w:t>,  ΚΑΕ</w:t>
      </w:r>
      <w:r w:rsidR="00CD2F18">
        <w:rPr>
          <w:rFonts w:asciiTheme="majorHAnsi" w:hAnsiTheme="majorHAnsi" w:cstheme="minorHAnsi"/>
          <w:sz w:val="22"/>
          <w:szCs w:val="22"/>
        </w:rPr>
        <w:t xml:space="preserve"> 1429</w:t>
      </w:r>
    </w:p>
    <w:p w14:paraId="66536A2C" w14:textId="77777777" w:rsidR="00733CB3" w:rsidRPr="00733CB3" w:rsidRDefault="00733CB3" w:rsidP="00733CB3">
      <w:pPr>
        <w:tabs>
          <w:tab w:val="left" w:pos="567"/>
        </w:tabs>
        <w:autoSpaceDE w:val="0"/>
        <w:autoSpaceDN w:val="0"/>
        <w:adjustRightInd w:val="0"/>
        <w:jc w:val="both"/>
        <w:rPr>
          <w:rFonts w:asciiTheme="majorHAnsi" w:hAnsiTheme="majorHAnsi" w:cstheme="minorHAnsi"/>
          <w:sz w:val="22"/>
          <w:szCs w:val="22"/>
        </w:rPr>
      </w:pPr>
    </w:p>
    <w:p w14:paraId="26094720" w14:textId="77777777" w:rsidR="000C258C" w:rsidRDefault="000C258C" w:rsidP="00DF3D75">
      <w:pPr>
        <w:tabs>
          <w:tab w:val="left" w:pos="567"/>
        </w:tabs>
        <w:autoSpaceDE w:val="0"/>
        <w:autoSpaceDN w:val="0"/>
        <w:adjustRightInd w:val="0"/>
        <w:jc w:val="both"/>
        <w:rPr>
          <w:rFonts w:asciiTheme="majorHAnsi" w:hAnsiTheme="majorHAnsi" w:cstheme="minorHAnsi"/>
          <w:sz w:val="22"/>
          <w:szCs w:val="22"/>
        </w:rPr>
      </w:pPr>
    </w:p>
    <w:p w14:paraId="3A72282D" w14:textId="59D81A7D" w:rsidR="00DF3D75" w:rsidRPr="007032D1" w:rsidRDefault="00491A3F" w:rsidP="007032D1">
      <w:pPr>
        <w:tabs>
          <w:tab w:val="left" w:pos="567"/>
        </w:tabs>
        <w:autoSpaceDE w:val="0"/>
        <w:autoSpaceDN w:val="0"/>
        <w:adjustRightInd w:val="0"/>
        <w:jc w:val="center"/>
        <w:rPr>
          <w:rFonts w:asciiTheme="majorHAnsi" w:hAnsiTheme="majorHAnsi" w:cstheme="minorHAnsi"/>
          <w:b/>
          <w:bCs/>
          <w:sz w:val="22"/>
          <w:szCs w:val="22"/>
        </w:rPr>
      </w:pPr>
      <w:bookmarkStart w:id="1" w:name="_Hlk117071972"/>
      <w:r w:rsidRPr="007032D1">
        <w:rPr>
          <w:rFonts w:asciiTheme="majorHAnsi" w:hAnsiTheme="majorHAnsi" w:cstheme="minorHAnsi"/>
          <w:b/>
          <w:bCs/>
          <w:sz w:val="22"/>
          <w:szCs w:val="22"/>
        </w:rPr>
        <w:t>Ε</w:t>
      </w:r>
      <w:r w:rsidR="00DF3D75" w:rsidRPr="007032D1">
        <w:rPr>
          <w:rFonts w:asciiTheme="majorHAnsi" w:hAnsiTheme="majorHAnsi" w:cstheme="minorHAnsi"/>
          <w:b/>
          <w:bCs/>
          <w:sz w:val="22"/>
          <w:szCs w:val="22"/>
        </w:rPr>
        <w:t xml:space="preserve">γκεκριμένο αίτημα στο </w:t>
      </w:r>
      <w:proofErr w:type="spellStart"/>
      <w:r w:rsidR="00DF3D75" w:rsidRPr="007032D1">
        <w:rPr>
          <w:rFonts w:asciiTheme="majorHAnsi" w:hAnsiTheme="majorHAnsi" w:cstheme="minorHAnsi"/>
          <w:b/>
          <w:bCs/>
          <w:sz w:val="22"/>
          <w:szCs w:val="22"/>
        </w:rPr>
        <w:t>ΚΗΜΔΗΣ</w:t>
      </w:r>
      <w:proofErr w:type="spellEnd"/>
      <w:r w:rsidR="00DF3D75" w:rsidRPr="007032D1">
        <w:rPr>
          <w:rFonts w:asciiTheme="majorHAnsi" w:hAnsiTheme="majorHAnsi" w:cstheme="minorHAnsi"/>
          <w:b/>
          <w:bCs/>
          <w:sz w:val="22"/>
          <w:szCs w:val="22"/>
        </w:rPr>
        <w:t xml:space="preserve"> -</w:t>
      </w:r>
      <w:r w:rsidR="007032D1" w:rsidRPr="007032D1">
        <w:rPr>
          <w:rFonts w:asciiTheme="majorHAnsi" w:hAnsiTheme="majorHAnsi" w:cstheme="minorHAnsi"/>
          <w:b/>
          <w:bCs/>
          <w:sz w:val="22"/>
          <w:szCs w:val="22"/>
        </w:rPr>
        <w:t>23</w:t>
      </w:r>
      <w:r w:rsidR="007032D1" w:rsidRPr="007032D1">
        <w:rPr>
          <w:rFonts w:asciiTheme="majorHAnsi" w:hAnsiTheme="majorHAnsi" w:cstheme="minorHAnsi"/>
          <w:b/>
          <w:bCs/>
          <w:sz w:val="22"/>
          <w:szCs w:val="22"/>
          <w:lang w:val="en-US"/>
        </w:rPr>
        <w:t>REQ</w:t>
      </w:r>
      <w:r w:rsidR="007032D1" w:rsidRPr="007032D1">
        <w:rPr>
          <w:rFonts w:asciiTheme="majorHAnsi" w:hAnsiTheme="majorHAnsi" w:cstheme="minorHAnsi"/>
          <w:b/>
          <w:bCs/>
          <w:sz w:val="22"/>
          <w:szCs w:val="22"/>
        </w:rPr>
        <w:t>013689456 2023-11-02</w:t>
      </w:r>
      <w:r w:rsidR="007032D1">
        <w:rPr>
          <w:rFonts w:asciiTheme="majorHAnsi" w:hAnsiTheme="majorHAnsi" w:cstheme="minorHAnsi"/>
          <w:b/>
          <w:bCs/>
          <w:sz w:val="22"/>
          <w:szCs w:val="22"/>
        </w:rPr>
        <w:t>.</w:t>
      </w:r>
    </w:p>
    <w:p w14:paraId="338C5CA7" w14:textId="527D096C" w:rsidR="007032D1" w:rsidRPr="007032D1" w:rsidRDefault="007032D1" w:rsidP="007032D1">
      <w:pPr>
        <w:tabs>
          <w:tab w:val="left" w:pos="567"/>
        </w:tabs>
        <w:autoSpaceDE w:val="0"/>
        <w:autoSpaceDN w:val="0"/>
        <w:adjustRightInd w:val="0"/>
        <w:jc w:val="center"/>
        <w:rPr>
          <w:rFonts w:asciiTheme="majorHAnsi" w:hAnsiTheme="majorHAnsi" w:cstheme="minorHAnsi"/>
          <w:b/>
          <w:bCs/>
          <w:sz w:val="22"/>
          <w:szCs w:val="22"/>
        </w:rPr>
      </w:pPr>
      <w:r w:rsidRPr="007032D1">
        <w:rPr>
          <w:rFonts w:asciiTheme="majorHAnsi" w:hAnsiTheme="majorHAnsi" w:cstheme="minorHAnsi"/>
          <w:b/>
          <w:bCs/>
          <w:sz w:val="22"/>
          <w:szCs w:val="22"/>
        </w:rPr>
        <w:t xml:space="preserve">Απόφαση Έγκρισης Δαπάνης με </w:t>
      </w:r>
      <w:proofErr w:type="spellStart"/>
      <w:r w:rsidRPr="007032D1">
        <w:rPr>
          <w:rFonts w:asciiTheme="majorHAnsi" w:hAnsiTheme="majorHAnsi" w:cstheme="minorHAnsi"/>
          <w:b/>
          <w:bCs/>
          <w:sz w:val="22"/>
          <w:szCs w:val="22"/>
        </w:rPr>
        <w:t>αρ</w:t>
      </w:r>
      <w:proofErr w:type="spellEnd"/>
      <w:r w:rsidRPr="007032D1">
        <w:rPr>
          <w:rFonts w:asciiTheme="majorHAnsi" w:hAnsiTheme="majorHAnsi" w:cstheme="minorHAnsi"/>
          <w:b/>
          <w:bCs/>
          <w:sz w:val="22"/>
          <w:szCs w:val="22"/>
        </w:rPr>
        <w:t xml:space="preserve">. </w:t>
      </w:r>
      <w:proofErr w:type="spellStart"/>
      <w:r w:rsidRPr="007032D1">
        <w:rPr>
          <w:rFonts w:asciiTheme="majorHAnsi" w:hAnsiTheme="majorHAnsi" w:cstheme="minorHAnsi"/>
          <w:b/>
          <w:bCs/>
          <w:sz w:val="22"/>
          <w:szCs w:val="22"/>
        </w:rPr>
        <w:t>πρωτ</w:t>
      </w:r>
      <w:proofErr w:type="spellEnd"/>
      <w:r w:rsidRPr="007032D1">
        <w:rPr>
          <w:rFonts w:asciiTheme="majorHAnsi" w:hAnsiTheme="majorHAnsi" w:cstheme="minorHAnsi"/>
          <w:b/>
          <w:bCs/>
          <w:sz w:val="22"/>
          <w:szCs w:val="22"/>
        </w:rPr>
        <w:t xml:space="preserve">. 25106/30-10-2023 </w:t>
      </w:r>
      <w:proofErr w:type="spellStart"/>
      <w:r w:rsidRPr="007032D1">
        <w:rPr>
          <w:rFonts w:asciiTheme="majorHAnsi" w:hAnsiTheme="majorHAnsi" w:cstheme="minorHAnsi"/>
          <w:b/>
          <w:bCs/>
          <w:sz w:val="22"/>
          <w:szCs w:val="22"/>
        </w:rPr>
        <w:t>ΑΔΑ</w:t>
      </w:r>
      <w:proofErr w:type="spellEnd"/>
      <w:r w:rsidRPr="007032D1">
        <w:rPr>
          <w:rFonts w:asciiTheme="majorHAnsi" w:hAnsiTheme="majorHAnsi" w:cstheme="minorHAnsi"/>
          <w:b/>
          <w:bCs/>
          <w:sz w:val="22"/>
          <w:szCs w:val="22"/>
        </w:rPr>
        <w:t xml:space="preserve"> </w:t>
      </w:r>
      <w:proofErr w:type="spellStart"/>
      <w:r w:rsidRPr="007032D1">
        <w:rPr>
          <w:rFonts w:asciiTheme="majorHAnsi" w:hAnsiTheme="majorHAnsi" w:cstheme="minorHAnsi"/>
          <w:b/>
          <w:bCs/>
          <w:sz w:val="22"/>
          <w:szCs w:val="22"/>
        </w:rPr>
        <w:t>6ΕΘ6469Β7Γ-ΔΩΒ</w:t>
      </w:r>
      <w:proofErr w:type="spellEnd"/>
      <w:r>
        <w:rPr>
          <w:rFonts w:asciiTheme="majorHAnsi" w:hAnsiTheme="majorHAnsi" w:cstheme="minorHAnsi"/>
          <w:b/>
          <w:bCs/>
          <w:sz w:val="22"/>
          <w:szCs w:val="22"/>
        </w:rPr>
        <w:t>.</w:t>
      </w:r>
    </w:p>
    <w:p w14:paraId="119A7240" w14:textId="21DF502C" w:rsidR="007032D1" w:rsidRPr="007032D1" w:rsidRDefault="007032D1" w:rsidP="007032D1">
      <w:pPr>
        <w:tabs>
          <w:tab w:val="left" w:pos="567"/>
        </w:tabs>
        <w:autoSpaceDE w:val="0"/>
        <w:autoSpaceDN w:val="0"/>
        <w:adjustRightInd w:val="0"/>
        <w:jc w:val="center"/>
        <w:rPr>
          <w:rFonts w:asciiTheme="majorHAnsi" w:hAnsiTheme="majorHAnsi" w:cstheme="minorHAnsi"/>
          <w:b/>
          <w:bCs/>
          <w:sz w:val="22"/>
          <w:szCs w:val="22"/>
        </w:rPr>
      </w:pPr>
      <w:proofErr w:type="spellStart"/>
      <w:r w:rsidRPr="007032D1">
        <w:rPr>
          <w:rFonts w:asciiTheme="majorHAnsi" w:hAnsiTheme="majorHAnsi" w:cstheme="minorHAnsi"/>
          <w:b/>
          <w:bCs/>
          <w:sz w:val="22"/>
          <w:szCs w:val="22"/>
        </w:rPr>
        <w:t>ΑΑΥ</w:t>
      </w:r>
      <w:proofErr w:type="spellEnd"/>
      <w:r w:rsidRPr="007032D1">
        <w:rPr>
          <w:rFonts w:asciiTheme="majorHAnsi" w:hAnsiTheme="majorHAnsi" w:cstheme="minorHAnsi"/>
          <w:b/>
          <w:bCs/>
          <w:sz w:val="22"/>
          <w:szCs w:val="22"/>
        </w:rPr>
        <w:t xml:space="preserve"> 573/01-11-2023 με </w:t>
      </w:r>
      <w:proofErr w:type="spellStart"/>
      <w:r w:rsidRPr="007032D1">
        <w:rPr>
          <w:rFonts w:asciiTheme="majorHAnsi" w:hAnsiTheme="majorHAnsi" w:cstheme="minorHAnsi"/>
          <w:b/>
          <w:bCs/>
          <w:sz w:val="22"/>
          <w:szCs w:val="22"/>
        </w:rPr>
        <w:t>αρ</w:t>
      </w:r>
      <w:proofErr w:type="spellEnd"/>
      <w:r w:rsidRPr="007032D1">
        <w:rPr>
          <w:rFonts w:asciiTheme="majorHAnsi" w:hAnsiTheme="majorHAnsi" w:cstheme="minorHAnsi"/>
          <w:b/>
          <w:bCs/>
          <w:sz w:val="22"/>
          <w:szCs w:val="22"/>
        </w:rPr>
        <w:t xml:space="preserve">. </w:t>
      </w:r>
      <w:proofErr w:type="spellStart"/>
      <w:r w:rsidRPr="007032D1">
        <w:rPr>
          <w:rFonts w:asciiTheme="majorHAnsi" w:hAnsiTheme="majorHAnsi" w:cstheme="minorHAnsi"/>
          <w:b/>
          <w:bCs/>
          <w:sz w:val="22"/>
          <w:szCs w:val="22"/>
        </w:rPr>
        <w:t>πρωτ</w:t>
      </w:r>
      <w:proofErr w:type="spellEnd"/>
      <w:r w:rsidRPr="007032D1">
        <w:rPr>
          <w:rFonts w:asciiTheme="majorHAnsi" w:hAnsiTheme="majorHAnsi" w:cstheme="minorHAnsi"/>
          <w:b/>
          <w:bCs/>
          <w:sz w:val="22"/>
          <w:szCs w:val="22"/>
        </w:rPr>
        <w:t xml:space="preserve">. 25484/01-11-2023 </w:t>
      </w:r>
      <w:proofErr w:type="spellStart"/>
      <w:r w:rsidRPr="007032D1">
        <w:rPr>
          <w:rFonts w:asciiTheme="majorHAnsi" w:hAnsiTheme="majorHAnsi" w:cstheme="minorHAnsi"/>
          <w:b/>
          <w:bCs/>
          <w:sz w:val="22"/>
          <w:szCs w:val="22"/>
        </w:rPr>
        <w:t>ΑΔΑ</w:t>
      </w:r>
      <w:proofErr w:type="spellEnd"/>
      <w:r w:rsidRPr="007032D1">
        <w:rPr>
          <w:rFonts w:asciiTheme="majorHAnsi" w:hAnsiTheme="majorHAnsi" w:cstheme="minorHAnsi"/>
          <w:b/>
          <w:bCs/>
          <w:sz w:val="22"/>
          <w:szCs w:val="22"/>
        </w:rPr>
        <w:t xml:space="preserve"> </w:t>
      </w:r>
      <w:proofErr w:type="spellStart"/>
      <w:r w:rsidRPr="007032D1">
        <w:rPr>
          <w:rFonts w:asciiTheme="majorHAnsi" w:hAnsiTheme="majorHAnsi" w:cstheme="minorHAnsi"/>
          <w:b/>
          <w:bCs/>
          <w:sz w:val="22"/>
          <w:szCs w:val="22"/>
        </w:rPr>
        <w:t>6Ξ5Ρ469Β7Γ-Φ1Φ</w:t>
      </w:r>
      <w:proofErr w:type="spellEnd"/>
      <w:r>
        <w:rPr>
          <w:rFonts w:asciiTheme="majorHAnsi" w:hAnsiTheme="majorHAnsi" w:cstheme="minorHAnsi"/>
          <w:b/>
          <w:bCs/>
          <w:sz w:val="22"/>
          <w:szCs w:val="22"/>
        </w:rPr>
        <w:t>.</w:t>
      </w:r>
    </w:p>
    <w:bookmarkEnd w:id="1"/>
    <w:p w14:paraId="62821F74" w14:textId="77777777" w:rsidR="00491A3F" w:rsidRDefault="00491A3F" w:rsidP="007032D1">
      <w:pPr>
        <w:spacing w:after="100"/>
        <w:contextualSpacing/>
        <w:jc w:val="center"/>
        <w:rPr>
          <w:rFonts w:asciiTheme="majorHAnsi" w:hAnsiTheme="majorHAnsi" w:cstheme="minorHAnsi"/>
          <w:sz w:val="22"/>
          <w:szCs w:val="22"/>
        </w:rPr>
      </w:pPr>
    </w:p>
    <w:p w14:paraId="487C1CF7" w14:textId="019CE958" w:rsidR="00DF3D75" w:rsidRPr="00BB0E40" w:rsidRDefault="00DF3D75" w:rsidP="00DF3D75">
      <w:pPr>
        <w:spacing w:after="100"/>
        <w:contextualSpacing/>
        <w:jc w:val="both"/>
        <w:rPr>
          <w:rFonts w:asciiTheme="majorHAnsi" w:hAnsiTheme="majorHAnsi" w:cstheme="minorHAnsi"/>
          <w:sz w:val="22"/>
          <w:szCs w:val="22"/>
          <w:u w:val="single"/>
        </w:rPr>
      </w:pPr>
      <w:r w:rsidRPr="00BB0E40">
        <w:rPr>
          <w:rFonts w:asciiTheme="majorHAnsi" w:hAnsiTheme="majorHAnsi" w:cstheme="minorHAnsi"/>
          <w:sz w:val="22"/>
          <w:szCs w:val="22"/>
        </w:rPr>
        <w:t xml:space="preserve">Η παρούσα πρόσκληση θα δημοσιευθεί  στην ιστοσελίδα του Πανεπιστημίου Κρήτης στην ηλεκτρονική διεύθυνση: </w:t>
      </w:r>
      <w:hyperlink r:id="rId8" w:history="1">
        <w:r w:rsidRPr="00BB0E40">
          <w:rPr>
            <w:rStyle w:val="-"/>
            <w:rFonts w:asciiTheme="majorHAnsi" w:hAnsiTheme="majorHAnsi" w:cstheme="minorHAnsi"/>
            <w:sz w:val="22"/>
            <w:szCs w:val="22"/>
          </w:rPr>
          <w:t>http://www.</w:t>
        </w:r>
        <w:proofErr w:type="spellStart"/>
        <w:r w:rsidRPr="00BB0E40">
          <w:rPr>
            <w:rStyle w:val="-"/>
            <w:rFonts w:asciiTheme="majorHAnsi" w:hAnsiTheme="majorHAnsi" w:cstheme="minorHAnsi"/>
            <w:sz w:val="22"/>
            <w:szCs w:val="22"/>
            <w:lang w:val="en-US"/>
          </w:rPr>
          <w:t>uoc</w:t>
        </w:r>
        <w:proofErr w:type="spellEnd"/>
        <w:r w:rsidRPr="00BB0E40">
          <w:rPr>
            <w:rStyle w:val="-"/>
            <w:rFonts w:asciiTheme="majorHAnsi" w:hAnsiTheme="majorHAnsi" w:cstheme="minorHAnsi"/>
            <w:sz w:val="22"/>
            <w:szCs w:val="22"/>
          </w:rPr>
          <w:t>.</w:t>
        </w:r>
        <w:proofErr w:type="spellStart"/>
        <w:r w:rsidRPr="00BB0E40">
          <w:rPr>
            <w:rStyle w:val="-"/>
            <w:rFonts w:asciiTheme="majorHAnsi" w:hAnsiTheme="majorHAnsi" w:cstheme="minorHAnsi"/>
            <w:sz w:val="22"/>
            <w:szCs w:val="22"/>
          </w:rPr>
          <w:t>gr</w:t>
        </w:r>
        <w:proofErr w:type="spellEnd"/>
      </w:hyperlink>
      <w:r w:rsidRPr="00BB0E40">
        <w:rPr>
          <w:rFonts w:asciiTheme="majorHAnsi" w:hAnsiTheme="majorHAnsi" w:cstheme="minorHAnsi"/>
          <w:sz w:val="22"/>
          <w:szCs w:val="22"/>
        </w:rPr>
        <w:t xml:space="preserve"> </w:t>
      </w:r>
      <w:r w:rsidR="00B042B2">
        <w:rPr>
          <w:rFonts w:asciiTheme="majorHAnsi" w:hAnsiTheme="majorHAnsi" w:cstheme="minorHAnsi"/>
          <w:sz w:val="22"/>
          <w:szCs w:val="22"/>
        </w:rPr>
        <w:t>,</w:t>
      </w:r>
      <w:r w:rsidRPr="00BB0E40">
        <w:rPr>
          <w:rFonts w:asciiTheme="majorHAnsi" w:hAnsiTheme="majorHAnsi" w:cstheme="minorHAnsi"/>
          <w:sz w:val="22"/>
          <w:szCs w:val="22"/>
        </w:rPr>
        <w:t xml:space="preserve">στο μητρώο συμβάσεων </w:t>
      </w:r>
      <w:proofErr w:type="spellStart"/>
      <w:r w:rsidRPr="00BB0E40">
        <w:rPr>
          <w:rFonts w:asciiTheme="majorHAnsi" w:hAnsiTheme="majorHAnsi" w:cstheme="minorHAnsi"/>
          <w:sz w:val="22"/>
          <w:szCs w:val="22"/>
        </w:rPr>
        <w:t>ΚΗΜΔΗΣ</w:t>
      </w:r>
      <w:proofErr w:type="spellEnd"/>
      <w:r w:rsidR="00CD2F18">
        <w:rPr>
          <w:rFonts w:asciiTheme="majorHAnsi" w:hAnsiTheme="majorHAnsi" w:cstheme="minorHAnsi"/>
          <w:sz w:val="22"/>
          <w:szCs w:val="22"/>
        </w:rPr>
        <w:t>.</w:t>
      </w:r>
    </w:p>
    <w:p w14:paraId="5C7008AB" w14:textId="77777777" w:rsidR="00DF3D75" w:rsidRPr="00BB0E40" w:rsidRDefault="00DF3D75" w:rsidP="00DF3D75">
      <w:pPr>
        <w:ind w:firstLine="284"/>
        <w:contextualSpacing/>
        <w:jc w:val="both"/>
        <w:rPr>
          <w:rFonts w:asciiTheme="majorHAnsi" w:hAnsiTheme="majorHAnsi" w:cstheme="minorHAnsi"/>
          <w:sz w:val="22"/>
          <w:szCs w:val="22"/>
        </w:rPr>
      </w:pPr>
    </w:p>
    <w:p w14:paraId="51097943" w14:textId="3583F3C3" w:rsidR="00DF3D75" w:rsidRDefault="00491A3F" w:rsidP="00DF3D75">
      <w:pPr>
        <w:pStyle w:val="3"/>
        <w:numPr>
          <w:ilvl w:val="0"/>
          <w:numId w:val="17"/>
        </w:numPr>
        <w:spacing w:after="200"/>
        <w:ind w:left="284" w:hanging="284"/>
        <w:rPr>
          <w:rFonts w:asciiTheme="majorHAnsi" w:hAnsiTheme="majorHAnsi" w:cstheme="minorHAnsi"/>
          <w:sz w:val="22"/>
          <w:szCs w:val="22"/>
        </w:rPr>
      </w:pPr>
      <w:r w:rsidRPr="00BB0E40">
        <w:rPr>
          <w:rFonts w:asciiTheme="majorHAnsi" w:hAnsiTheme="majorHAnsi" w:cstheme="minorHAnsi"/>
          <w:sz w:val="22"/>
          <w:szCs w:val="22"/>
        </w:rPr>
        <w:t>ΠΕΡΙΕΧΟΜΕΝΟ ΚΑΙ ΥΠΟΒΟΛΗ ΠΡΟΣΦΟΡΩΝ</w:t>
      </w:r>
    </w:p>
    <w:p w14:paraId="459E97D8" w14:textId="21FCF014" w:rsidR="00CD2F18" w:rsidRPr="00BB5606" w:rsidRDefault="00CF74DB" w:rsidP="00CF74DB">
      <w:pPr>
        <w:jc w:val="both"/>
        <w:rPr>
          <w:b/>
          <w:bCs/>
          <w:sz w:val="22"/>
          <w:szCs w:val="22"/>
          <w:lang w:eastAsia="en-US"/>
        </w:rPr>
      </w:pPr>
      <w:r>
        <w:rPr>
          <w:b/>
          <w:bCs/>
          <w:sz w:val="22"/>
          <w:szCs w:val="22"/>
          <w:lang w:eastAsia="en-US"/>
        </w:rPr>
        <w:t xml:space="preserve">Η σύνταξη των προσφορών θα γίνει </w:t>
      </w:r>
      <w:r w:rsidR="00CD2F18" w:rsidRPr="00BB5606">
        <w:rPr>
          <w:b/>
          <w:bCs/>
          <w:sz w:val="22"/>
          <w:szCs w:val="22"/>
          <w:lang w:eastAsia="en-US"/>
        </w:rPr>
        <w:t>τους όρους συμμετοχής</w:t>
      </w:r>
      <w:r>
        <w:rPr>
          <w:b/>
          <w:bCs/>
          <w:sz w:val="22"/>
          <w:szCs w:val="22"/>
          <w:lang w:eastAsia="en-US"/>
        </w:rPr>
        <w:t xml:space="preserve"> που αναφέρονται στο ΠΑΡΑΡΤΗΜΑ που ακολουθεί.</w:t>
      </w:r>
    </w:p>
    <w:p w14:paraId="286BDDD7" w14:textId="03EDC45C" w:rsidR="00CD2F18" w:rsidRPr="00BB5606" w:rsidRDefault="00CD2F18" w:rsidP="00CD2F18">
      <w:pPr>
        <w:rPr>
          <w:b/>
          <w:bCs/>
          <w:sz w:val="22"/>
          <w:szCs w:val="22"/>
          <w:lang w:eastAsia="en-US"/>
        </w:rPr>
      </w:pPr>
    </w:p>
    <w:p w14:paraId="2858E94F" w14:textId="11D6E8BA" w:rsidR="00DF3D75" w:rsidRPr="002B65BF" w:rsidRDefault="00DF3D75" w:rsidP="00DF3D75">
      <w:pPr>
        <w:pStyle w:val="2"/>
        <w:tabs>
          <w:tab w:val="left" w:pos="360"/>
        </w:tabs>
        <w:jc w:val="both"/>
        <w:rPr>
          <w:rFonts w:eastAsia="Times New Roman" w:cstheme="minorHAnsi"/>
          <w:b w:val="0"/>
          <w:bCs w:val="0"/>
          <w:color w:val="auto"/>
          <w:sz w:val="22"/>
          <w:szCs w:val="22"/>
        </w:rPr>
      </w:pPr>
      <w:r w:rsidRPr="002B65BF">
        <w:rPr>
          <w:rFonts w:eastAsia="Times New Roman" w:cstheme="minorHAnsi"/>
          <w:b w:val="0"/>
          <w:bCs w:val="0"/>
          <w:color w:val="auto"/>
          <w:sz w:val="22"/>
          <w:szCs w:val="22"/>
        </w:rPr>
        <w:t xml:space="preserve">Οι προσφορές κατατίθενται </w:t>
      </w:r>
      <w:r w:rsidRPr="00986344">
        <w:rPr>
          <w:rFonts w:eastAsia="Times New Roman" w:cstheme="minorHAnsi"/>
          <w:b w:val="0"/>
          <w:bCs w:val="0"/>
          <w:color w:val="auto"/>
          <w:sz w:val="22"/>
          <w:szCs w:val="22"/>
        </w:rPr>
        <w:t xml:space="preserve">μέχρι και </w:t>
      </w:r>
      <w:r w:rsidRPr="00986344">
        <w:rPr>
          <w:rFonts w:eastAsia="Times New Roman" w:cstheme="minorHAnsi"/>
          <w:bCs w:val="0"/>
          <w:color w:val="auto"/>
          <w:sz w:val="22"/>
          <w:szCs w:val="22"/>
        </w:rPr>
        <w:t xml:space="preserve">την </w:t>
      </w:r>
      <w:r w:rsidR="004343AD" w:rsidRPr="004343AD">
        <w:rPr>
          <w:rFonts w:eastAsia="Times New Roman" w:cstheme="minorHAnsi"/>
          <w:bCs w:val="0"/>
          <w:color w:val="auto"/>
          <w:sz w:val="22"/>
          <w:szCs w:val="22"/>
        </w:rPr>
        <w:t xml:space="preserve">Παρασκευή 10-11-2023   </w:t>
      </w:r>
      <w:r w:rsidRPr="00986344">
        <w:rPr>
          <w:rFonts w:eastAsia="Times New Roman" w:cstheme="minorHAnsi"/>
          <w:bCs w:val="0"/>
          <w:color w:val="auto"/>
          <w:sz w:val="22"/>
          <w:szCs w:val="22"/>
        </w:rPr>
        <w:t xml:space="preserve"> και ώρα 14:00</w:t>
      </w:r>
      <w:r w:rsidRPr="00986344">
        <w:rPr>
          <w:rFonts w:eastAsia="Times New Roman" w:cstheme="minorHAnsi"/>
          <w:b w:val="0"/>
          <w:bCs w:val="0"/>
          <w:color w:val="auto"/>
          <w:sz w:val="22"/>
          <w:szCs w:val="22"/>
        </w:rPr>
        <w:t xml:space="preserve"> στο Τμήμα Πρωτοκόλλου</w:t>
      </w:r>
      <w:r w:rsidRPr="002B65BF">
        <w:rPr>
          <w:rFonts w:eastAsia="Times New Roman" w:cstheme="minorHAnsi"/>
          <w:b w:val="0"/>
          <w:bCs w:val="0"/>
          <w:color w:val="auto"/>
          <w:sz w:val="22"/>
          <w:szCs w:val="22"/>
        </w:rPr>
        <w:t xml:space="preserve">, Κτήριο </w:t>
      </w:r>
      <w:r w:rsidR="00CD2F18">
        <w:rPr>
          <w:rFonts w:eastAsia="Times New Roman" w:cstheme="minorHAnsi"/>
          <w:b w:val="0"/>
          <w:bCs w:val="0"/>
          <w:color w:val="auto"/>
          <w:sz w:val="22"/>
          <w:szCs w:val="22"/>
        </w:rPr>
        <w:t xml:space="preserve">Β </w:t>
      </w:r>
      <w:r w:rsidRPr="002B65BF">
        <w:rPr>
          <w:rFonts w:eastAsia="Times New Roman" w:cstheme="minorHAnsi"/>
          <w:b w:val="0"/>
          <w:bCs w:val="0"/>
          <w:color w:val="auto"/>
          <w:sz w:val="22"/>
          <w:szCs w:val="22"/>
        </w:rPr>
        <w:t xml:space="preserve">του Πανεπιστημίου Κρήτης, (Πανεπιστημιούπολη </w:t>
      </w:r>
      <w:r w:rsidR="00CD2F18">
        <w:rPr>
          <w:rFonts w:eastAsia="Times New Roman" w:cstheme="minorHAnsi"/>
          <w:b w:val="0"/>
          <w:bCs w:val="0"/>
          <w:color w:val="auto"/>
          <w:sz w:val="22"/>
          <w:szCs w:val="22"/>
        </w:rPr>
        <w:t xml:space="preserve">Ρεθύμνου </w:t>
      </w:r>
      <w:r w:rsidR="00165D22">
        <w:rPr>
          <w:rFonts w:eastAsia="Times New Roman" w:cstheme="minorHAnsi"/>
          <w:b w:val="0"/>
          <w:bCs w:val="0"/>
          <w:color w:val="auto"/>
          <w:sz w:val="22"/>
          <w:szCs w:val="22"/>
        </w:rPr>
        <w:t>.</w:t>
      </w:r>
      <w:r w:rsidRPr="002B65BF">
        <w:rPr>
          <w:rFonts w:eastAsia="Times New Roman" w:cstheme="minorHAnsi"/>
          <w:b w:val="0"/>
          <w:bCs w:val="0"/>
          <w:color w:val="auto"/>
          <w:sz w:val="22"/>
          <w:szCs w:val="22"/>
        </w:rPr>
        <w:t>). Οι προσφέροντες  μπορούν να καταθέτουν την προσφορά τους στην ως άνω διεύθυνση προσωπικώς ή με εκπρόσωπό τους και ταχυδρομικώς.</w:t>
      </w:r>
    </w:p>
    <w:p w14:paraId="75FB33AB" w14:textId="77777777" w:rsidR="00DF3D75" w:rsidRPr="00BB0E40" w:rsidRDefault="00DF3D75" w:rsidP="00DF3D75">
      <w:pPr>
        <w:pStyle w:val="a4"/>
        <w:spacing w:line="240" w:lineRule="auto"/>
        <w:rPr>
          <w:rFonts w:asciiTheme="majorHAnsi" w:hAnsiTheme="majorHAnsi" w:cstheme="minorHAnsi"/>
          <w:sz w:val="22"/>
          <w:szCs w:val="22"/>
        </w:rPr>
      </w:pPr>
      <w:r w:rsidRPr="002F1797">
        <w:rPr>
          <w:rFonts w:asciiTheme="majorHAnsi" w:hAnsiTheme="majorHAnsi" w:cstheme="minorHAnsi"/>
          <w:sz w:val="22"/>
          <w:szCs w:val="22"/>
        </w:rPr>
        <w:t>Αναλυτικά τα είδη της προμήθειας και οι ζητούμενες ποσότητες, καθώς και οι τεχνικές προδιαγραφ</w:t>
      </w:r>
      <w:r w:rsidR="005E0D75" w:rsidRPr="002F1797">
        <w:rPr>
          <w:rFonts w:asciiTheme="majorHAnsi" w:hAnsiTheme="majorHAnsi" w:cstheme="minorHAnsi"/>
          <w:sz w:val="22"/>
          <w:szCs w:val="22"/>
        </w:rPr>
        <w:t xml:space="preserve">ές, αναφέρονται στο </w:t>
      </w:r>
      <w:r w:rsidR="005E0D75" w:rsidRPr="000D002E">
        <w:rPr>
          <w:rFonts w:asciiTheme="majorHAnsi" w:hAnsiTheme="majorHAnsi" w:cstheme="minorHAnsi"/>
          <w:b/>
          <w:sz w:val="22"/>
          <w:szCs w:val="22"/>
        </w:rPr>
        <w:t>ΠΑΡΑΡΤΗΜΑ</w:t>
      </w:r>
      <w:r w:rsidR="005E0D75" w:rsidRPr="002F1797">
        <w:rPr>
          <w:rFonts w:asciiTheme="majorHAnsi" w:hAnsiTheme="majorHAnsi" w:cstheme="minorHAnsi"/>
          <w:sz w:val="22"/>
          <w:szCs w:val="22"/>
        </w:rPr>
        <w:t xml:space="preserve">  </w:t>
      </w:r>
      <w:r w:rsidRPr="002F1797">
        <w:rPr>
          <w:rFonts w:asciiTheme="majorHAnsi" w:hAnsiTheme="majorHAnsi" w:cstheme="minorHAnsi"/>
          <w:sz w:val="22"/>
          <w:szCs w:val="22"/>
        </w:rPr>
        <w:t xml:space="preserve"> που ακολουθεί.</w:t>
      </w:r>
    </w:p>
    <w:p w14:paraId="24EFDB63" w14:textId="57E69DA2" w:rsidR="00DF3D75" w:rsidRPr="00BB0E40" w:rsidRDefault="00DF3D75" w:rsidP="00DF3D75">
      <w:pPr>
        <w:pStyle w:val="a4"/>
        <w:spacing w:line="240" w:lineRule="auto"/>
        <w:rPr>
          <w:rFonts w:asciiTheme="majorHAnsi" w:hAnsiTheme="majorHAnsi" w:cstheme="minorHAnsi"/>
          <w:b/>
          <w:sz w:val="22"/>
          <w:szCs w:val="22"/>
        </w:rPr>
      </w:pPr>
      <w:r w:rsidRPr="00BB0E40">
        <w:rPr>
          <w:rFonts w:asciiTheme="majorHAnsi" w:hAnsiTheme="majorHAnsi" w:cstheme="minorHAnsi"/>
          <w:b/>
          <w:sz w:val="22"/>
          <w:szCs w:val="22"/>
        </w:rPr>
        <w:t xml:space="preserve">Χρόνος παράδοσης : Εντός </w:t>
      </w:r>
      <w:r w:rsidR="004F497B">
        <w:rPr>
          <w:rFonts w:asciiTheme="majorHAnsi" w:hAnsiTheme="majorHAnsi" w:cstheme="minorHAnsi"/>
          <w:b/>
          <w:sz w:val="22"/>
          <w:szCs w:val="22"/>
        </w:rPr>
        <w:t xml:space="preserve">60 ημερολογιακών ημερών </w:t>
      </w:r>
      <w:r w:rsidRPr="00BB0E40">
        <w:rPr>
          <w:rFonts w:asciiTheme="majorHAnsi" w:hAnsiTheme="majorHAnsi" w:cstheme="minorHAnsi"/>
          <w:b/>
          <w:sz w:val="22"/>
          <w:szCs w:val="22"/>
        </w:rPr>
        <w:t xml:space="preserve">  ημερών από την ημερομηνία υπογραφής της σύμβασης.</w:t>
      </w:r>
    </w:p>
    <w:p w14:paraId="20C03B5C" w14:textId="77777777" w:rsidR="000D002E" w:rsidRDefault="000D002E" w:rsidP="00DF3D75">
      <w:pPr>
        <w:spacing w:line="240" w:lineRule="atLeast"/>
        <w:jc w:val="both"/>
        <w:rPr>
          <w:rFonts w:asciiTheme="majorHAnsi" w:hAnsiTheme="majorHAnsi" w:cstheme="minorHAnsi"/>
          <w:b/>
          <w:sz w:val="22"/>
          <w:szCs w:val="22"/>
          <w:u w:val="single"/>
        </w:rPr>
      </w:pPr>
    </w:p>
    <w:p w14:paraId="09B1FC76" w14:textId="77777777" w:rsidR="00DF3D75" w:rsidRPr="00BB0E40" w:rsidRDefault="00DF3D75" w:rsidP="00DF3D75">
      <w:pPr>
        <w:spacing w:line="240" w:lineRule="atLeast"/>
        <w:jc w:val="both"/>
        <w:rPr>
          <w:rFonts w:asciiTheme="majorHAnsi" w:hAnsiTheme="majorHAnsi" w:cstheme="minorHAnsi"/>
          <w:b/>
          <w:sz w:val="22"/>
          <w:szCs w:val="22"/>
          <w:u w:val="single"/>
        </w:rPr>
      </w:pPr>
      <w:r w:rsidRPr="00BB0E40">
        <w:rPr>
          <w:rFonts w:asciiTheme="majorHAnsi" w:hAnsiTheme="majorHAnsi" w:cstheme="minorHAnsi"/>
          <w:b/>
          <w:sz w:val="22"/>
          <w:szCs w:val="22"/>
          <w:u w:val="single"/>
        </w:rPr>
        <w:t xml:space="preserve">Σε κάθε περίπτωση η οικονομική προσφορά, δεν θα πρέπει να υπερβαίνει την προϋπολογισμένη δαπάνη </w:t>
      </w:r>
    </w:p>
    <w:p w14:paraId="0C2EEBA6" w14:textId="77777777" w:rsidR="00DF3D75" w:rsidRPr="00BB0E40" w:rsidRDefault="00DF3D75" w:rsidP="00DF3D75">
      <w:pPr>
        <w:spacing w:before="200"/>
        <w:jc w:val="both"/>
        <w:rPr>
          <w:rFonts w:asciiTheme="majorHAnsi" w:hAnsiTheme="majorHAnsi" w:cstheme="minorHAnsi"/>
          <w:b/>
          <w:sz w:val="22"/>
          <w:szCs w:val="22"/>
        </w:rPr>
      </w:pPr>
      <w:r w:rsidRPr="00BB0E40">
        <w:rPr>
          <w:rFonts w:asciiTheme="majorHAnsi" w:hAnsiTheme="majorHAnsi" w:cstheme="minorHAnsi"/>
          <w:b/>
          <w:sz w:val="22"/>
          <w:szCs w:val="22"/>
        </w:rPr>
        <w:t xml:space="preserve">Η ανάθεση θα γίνει </w:t>
      </w:r>
      <w:r>
        <w:rPr>
          <w:rFonts w:asciiTheme="majorHAnsi" w:hAnsiTheme="majorHAnsi" w:cstheme="minorHAnsi"/>
          <w:b/>
          <w:sz w:val="22"/>
          <w:szCs w:val="22"/>
        </w:rPr>
        <w:t xml:space="preserve">για το σύνολο </w:t>
      </w:r>
      <w:r w:rsidRPr="000C05A0">
        <w:rPr>
          <w:rFonts w:asciiTheme="majorHAnsi" w:hAnsiTheme="majorHAnsi" w:cstheme="minorHAnsi"/>
          <w:b/>
          <w:sz w:val="22"/>
          <w:szCs w:val="22"/>
        </w:rPr>
        <w:t>τ</w:t>
      </w:r>
      <w:r w:rsidR="000C05A0" w:rsidRPr="000C05A0">
        <w:rPr>
          <w:rFonts w:asciiTheme="majorHAnsi" w:hAnsiTheme="majorHAnsi" w:cstheme="minorHAnsi"/>
          <w:b/>
          <w:sz w:val="22"/>
          <w:szCs w:val="22"/>
        </w:rPr>
        <w:t xml:space="preserve">ων </w:t>
      </w:r>
      <w:r w:rsidRPr="000C05A0">
        <w:rPr>
          <w:rFonts w:asciiTheme="majorHAnsi" w:hAnsiTheme="majorHAnsi" w:cstheme="minorHAnsi"/>
          <w:b/>
          <w:sz w:val="22"/>
          <w:szCs w:val="22"/>
        </w:rPr>
        <w:t>υπηρεσιών  στην εταιρεία με την πλέον συμφέρουσα  από οικονομική άποψη προσφορά βάσει της τιμής</w:t>
      </w:r>
      <w:r w:rsidRPr="00BB0E40">
        <w:rPr>
          <w:rFonts w:asciiTheme="majorHAnsi" w:hAnsiTheme="majorHAnsi" w:cstheme="minorHAnsi"/>
          <w:b/>
          <w:sz w:val="22"/>
          <w:szCs w:val="22"/>
        </w:rPr>
        <w:t xml:space="preserve">,  που πληροί τις τεχνικές </w:t>
      </w:r>
      <w:r>
        <w:rPr>
          <w:rFonts w:asciiTheme="majorHAnsi" w:hAnsiTheme="majorHAnsi" w:cstheme="minorHAnsi"/>
          <w:b/>
          <w:sz w:val="22"/>
          <w:szCs w:val="22"/>
        </w:rPr>
        <w:t xml:space="preserve">προδιαγραφές του Παραρτήματος </w:t>
      </w:r>
      <w:r w:rsidRPr="00BB0E40">
        <w:rPr>
          <w:rFonts w:asciiTheme="majorHAnsi" w:hAnsiTheme="majorHAnsi" w:cstheme="minorHAnsi"/>
          <w:b/>
          <w:sz w:val="22"/>
          <w:szCs w:val="22"/>
        </w:rPr>
        <w:t>.</w:t>
      </w:r>
    </w:p>
    <w:p w14:paraId="7F12FC4B" w14:textId="77777777" w:rsidR="00DF3D75" w:rsidRPr="00BB0E40" w:rsidRDefault="00DF3D75" w:rsidP="00DF3D75">
      <w:pPr>
        <w:pStyle w:val="1"/>
        <w:spacing w:after="0" w:line="240" w:lineRule="auto"/>
        <w:ind w:left="0"/>
        <w:jc w:val="both"/>
        <w:rPr>
          <w:rFonts w:asciiTheme="majorHAnsi" w:eastAsia="Calibri" w:hAnsiTheme="majorHAnsi" w:cstheme="minorHAnsi"/>
          <w:lang w:eastAsia="en-US"/>
        </w:rPr>
      </w:pPr>
      <w:r w:rsidRPr="00BB0E40">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14:paraId="1665C3E8"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w:t>
      </w:r>
      <w:proofErr w:type="spellStart"/>
      <w:r w:rsidRPr="00BB0E40">
        <w:rPr>
          <w:rFonts w:asciiTheme="majorHAnsi" w:hAnsiTheme="majorHAnsi" w:cstheme="minorHAnsi"/>
          <w:sz w:val="22"/>
          <w:szCs w:val="22"/>
        </w:rPr>
        <w:t>κλπ</w:t>
      </w:r>
      <w:proofErr w:type="spellEnd"/>
      <w:r w:rsidRPr="00BB0E40">
        <w:rPr>
          <w:rFonts w:asciiTheme="majorHAnsi" w:hAnsiTheme="majorHAnsi" w:cstheme="minorHAnsi"/>
          <w:sz w:val="22"/>
          <w:szCs w:val="22"/>
        </w:rPr>
        <w:t xml:space="preserve">). Αν υπάρχει διόρθωση, προσθήκη κλπ. θα πρέπει να είναι καθαρογραμμένη και να έχει μονογραφεί από τον προσφέροντα. </w:t>
      </w:r>
    </w:p>
    <w:p w14:paraId="59195C18"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14:paraId="3CEEE321"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338C3DBC" w14:textId="77777777" w:rsidR="00DF3D75" w:rsidRPr="00BB0E40" w:rsidRDefault="00DF3D75" w:rsidP="00DF3D75">
      <w:pPr>
        <w:contextualSpacing/>
        <w:jc w:val="both"/>
        <w:rPr>
          <w:rFonts w:asciiTheme="majorHAnsi" w:hAnsiTheme="majorHAnsi" w:cstheme="minorHAnsi"/>
          <w:sz w:val="22"/>
          <w:szCs w:val="22"/>
        </w:rPr>
      </w:pPr>
    </w:p>
    <w:p w14:paraId="2629197C" w14:textId="5AAA9F98" w:rsidR="00DF3D75" w:rsidRPr="00BB0E40" w:rsidRDefault="00491A3F"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 xml:space="preserve">ΙΣΧΥΣ ΤΩΝ ΠΡΟΣΦΟΡΩΝ </w:t>
      </w:r>
    </w:p>
    <w:p w14:paraId="11C368C4" w14:textId="618DF269"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 xml:space="preserve">Οι προσφορές ισχύουν και δεσμεύουν τους συμμετέχοντες στην πρόσκληση για </w:t>
      </w:r>
      <w:proofErr w:type="spellStart"/>
      <w:r w:rsidR="00C36C81" w:rsidRPr="00BB0E40">
        <w:rPr>
          <w:rFonts w:asciiTheme="majorHAnsi" w:hAnsiTheme="majorHAnsi" w:cstheme="minorHAnsi"/>
          <w:b/>
        </w:rPr>
        <w:t>εκατό</w:t>
      </w:r>
      <w:r w:rsidR="00C36C81">
        <w:rPr>
          <w:rFonts w:asciiTheme="majorHAnsi" w:hAnsiTheme="majorHAnsi" w:cstheme="minorHAnsi"/>
          <w:b/>
        </w:rPr>
        <w:t>ν</w:t>
      </w:r>
      <w:proofErr w:type="spellEnd"/>
      <w:r w:rsidRPr="00BB0E40">
        <w:rPr>
          <w:rFonts w:asciiTheme="majorHAnsi" w:hAnsiTheme="majorHAnsi" w:cstheme="minorHAnsi"/>
          <w:b/>
        </w:rPr>
        <w:t xml:space="preserve"> είκοσι (120)</w:t>
      </w:r>
      <w:r w:rsidRPr="00BB0E40">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1096DBF5" w14:textId="77777777"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0680F4B0" w14:textId="77777777" w:rsidR="00DF3D75" w:rsidRPr="00BB0E40" w:rsidRDefault="00956E2B" w:rsidP="00DF3D75">
      <w:pPr>
        <w:pStyle w:val="1"/>
        <w:spacing w:after="0" w:line="240" w:lineRule="auto"/>
        <w:ind w:left="0"/>
        <w:jc w:val="both"/>
        <w:rPr>
          <w:rFonts w:asciiTheme="majorHAnsi" w:hAnsiTheme="majorHAnsi" w:cstheme="minorHAnsi"/>
        </w:rPr>
      </w:pPr>
      <w:r>
        <w:rPr>
          <w:rFonts w:asciiTheme="majorHAnsi" w:hAnsiTheme="majorHAnsi" w:cstheme="minorHAnsi"/>
        </w:rPr>
        <w:t xml:space="preserve"> </w:t>
      </w:r>
    </w:p>
    <w:p w14:paraId="1C37BDA3" w14:textId="69BBB0B7" w:rsidR="00DF3D75" w:rsidRPr="00BB0E40" w:rsidRDefault="00491A3F"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ΑΞΙΟΛΟΓΗΣΗ ΤΩΝ ΠΡΟΣΦΟΡΩΝ- ΑΝΑΘΕΣΗ</w:t>
      </w:r>
    </w:p>
    <w:p w14:paraId="2172C473"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Το κριτήριο ανάθεσης είναι η 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p w14:paraId="4AE72606"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BB0E40">
        <w:rPr>
          <w:rFonts w:asciiTheme="majorHAnsi" w:hAnsiTheme="majorHAnsi" w:cstheme="minorHAnsi"/>
          <w:sz w:val="22"/>
          <w:szCs w:val="22"/>
        </w:rPr>
        <w:t>αρ</w:t>
      </w:r>
      <w:proofErr w:type="spellEnd"/>
      <w:r w:rsidRPr="00BB0E40">
        <w:rPr>
          <w:rFonts w:asciiTheme="majorHAnsi" w:hAnsiTheme="majorHAnsi" w:cstheme="minorHAnsi"/>
          <w:sz w:val="22"/>
          <w:szCs w:val="22"/>
        </w:rPr>
        <w:t>. 90 του Ν. 4412/2016 (ΦΕΚ Α΄147).</w:t>
      </w:r>
    </w:p>
    <w:p w14:paraId="20AAA181"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lastRenderedPageBreak/>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4D0285DD"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Μετά τη κοινοποίηση της σχετικής απόφασης ανάθεσης, ο ανάδοχος που θα επιλεγεί, θα κληθεί να υπογράψει σχετική σύμβαση με το Πανεπιστήμιο Κρήτης προσκομίζοντας τα απαιτούμενα δικαιολογητικά. </w:t>
      </w:r>
    </w:p>
    <w:p w14:paraId="74D64B5E" w14:textId="77777777" w:rsidR="00DF3D75" w:rsidRPr="00BB0E40" w:rsidRDefault="00DF3D75" w:rsidP="00DF3D75">
      <w:pPr>
        <w:jc w:val="both"/>
        <w:rPr>
          <w:rFonts w:asciiTheme="majorHAnsi" w:hAnsiTheme="majorHAnsi" w:cstheme="minorHAnsi"/>
          <w:sz w:val="22"/>
          <w:szCs w:val="22"/>
        </w:rPr>
      </w:pPr>
      <w:r w:rsidRPr="00BB0E40">
        <w:rPr>
          <w:rFonts w:asciiTheme="majorHAnsi" w:hAnsiTheme="majorHAnsi" w:cstheme="minorHAnsi"/>
          <w:sz w:val="22"/>
          <w:szCs w:val="22"/>
          <w:u w:val="single"/>
        </w:rPr>
        <w:t>Ο οικονομικός φορέας ο οποίος θα επιλεγεί</w:t>
      </w:r>
      <w:r w:rsidRPr="00BB0E40">
        <w:rPr>
          <w:rFonts w:asciiTheme="majorHAnsi" w:hAnsiTheme="majorHAnsi" w:cstheme="minorHAnsi"/>
          <w:sz w:val="22"/>
          <w:szCs w:val="22"/>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5C165E6A" w14:textId="77777777" w:rsidR="00DF3D75" w:rsidRPr="00BB0E40" w:rsidRDefault="00DF3D75" w:rsidP="00DF3D75">
      <w:pPr>
        <w:shd w:val="clear" w:color="auto" w:fill="FFFFFF"/>
        <w:ind w:left="709" w:hanging="284"/>
        <w:jc w:val="both"/>
        <w:rPr>
          <w:rFonts w:asciiTheme="majorHAnsi" w:hAnsiTheme="majorHAnsi" w:cstheme="minorHAnsi"/>
          <w:i/>
          <w:color w:val="000000"/>
          <w:sz w:val="22"/>
          <w:szCs w:val="22"/>
        </w:rPr>
      </w:pPr>
      <w:r w:rsidRPr="00BB0E40">
        <w:rPr>
          <w:rFonts w:asciiTheme="majorHAnsi" w:hAnsiTheme="majorHAnsi" w:cstheme="minorHAnsi"/>
          <w:sz w:val="22"/>
          <w:szCs w:val="22"/>
        </w:rPr>
        <w:t xml:space="preserve">α. </w:t>
      </w:r>
      <w:r w:rsidRPr="00BB0E40">
        <w:rPr>
          <w:rFonts w:asciiTheme="majorHAnsi" w:hAnsiTheme="majorHAnsi" w:cstheme="minorHAnsi"/>
          <w:b/>
          <w:sz w:val="22"/>
          <w:szCs w:val="22"/>
        </w:rPr>
        <w:t xml:space="preserve">Απόσπασμα ποινικού μητρώου </w:t>
      </w:r>
      <w:r w:rsidRPr="00BB0E40">
        <w:rPr>
          <w:rFonts w:asciiTheme="majorHAnsi" w:hAnsiTheme="majorHAnsi" w:cstheme="minorHAnsi"/>
          <w:i/>
          <w:sz w:val="22"/>
          <w:szCs w:val="22"/>
        </w:rPr>
        <w:t>(</w:t>
      </w:r>
      <w:r w:rsidRPr="00BB0E40">
        <w:rPr>
          <w:rFonts w:asciiTheme="majorHAnsi" w:hAnsiTheme="majorHAnsi" w:cstheme="minorHAnsi"/>
          <w:i/>
          <w:color w:val="000000"/>
          <w:sz w:val="22"/>
          <w:szCs w:val="22"/>
        </w:rPr>
        <w:t xml:space="preserve">Η υποχρέωση αφορά ιδίως: </w:t>
      </w:r>
      <w:proofErr w:type="spellStart"/>
      <w:r w:rsidRPr="00BB0E40">
        <w:rPr>
          <w:rFonts w:asciiTheme="majorHAnsi" w:hAnsiTheme="majorHAnsi" w:cstheme="minorHAnsi"/>
          <w:i/>
          <w:color w:val="000000"/>
          <w:sz w:val="22"/>
          <w:szCs w:val="22"/>
        </w:rPr>
        <w:t>αα</w:t>
      </w:r>
      <w:proofErr w:type="spellEnd"/>
      <w:r w:rsidRPr="00BB0E40">
        <w:rPr>
          <w:rFonts w:asciiTheme="majorHAnsi" w:hAnsiTheme="majorHAnsi" w:cstheme="minorHAnsi"/>
          <w:i/>
          <w:color w:val="000000"/>
          <w:sz w:val="22"/>
          <w:szCs w:val="22"/>
        </w:rPr>
        <w:t xml:space="preserve">) στις περιπτώσεις εταιρειών περιορισμένης ευθύνης (Ε.Π.Ε.) και προσωπικών εταιρειών (Ο.Ε. και Ε.Ε.), τους διαχειριστές, </w:t>
      </w:r>
      <w:proofErr w:type="spellStart"/>
      <w:r w:rsidRPr="00BB0E40">
        <w:rPr>
          <w:rFonts w:asciiTheme="majorHAnsi" w:hAnsiTheme="majorHAnsi" w:cstheme="minorHAnsi"/>
          <w:i/>
          <w:color w:val="000000"/>
          <w:sz w:val="22"/>
          <w:szCs w:val="22"/>
        </w:rPr>
        <w:t>ββ</w:t>
      </w:r>
      <w:proofErr w:type="spellEnd"/>
      <w:r w:rsidRPr="00BB0E40">
        <w:rPr>
          <w:rFonts w:asciiTheme="majorHAnsi" w:hAnsiTheme="majorHAnsi" w:cstheme="minorHAnsi"/>
          <w:i/>
          <w:color w:val="000000"/>
          <w:sz w:val="22"/>
          <w:szCs w:val="22"/>
        </w:rPr>
        <w:t>) στις περιπτώσεις ανωνύμων εταιρειών (Α.Ε.), τον Διευθύνοντα Σύμβουλο, καθώς και όλα τα μέλη του Διοικητικού Συμβουλίου)</w:t>
      </w:r>
      <w:r w:rsidRPr="00BB0E40">
        <w:rPr>
          <w:rFonts w:asciiTheme="majorHAnsi" w:hAnsiTheme="majorHAnsi" w:cstheme="minorHAnsi"/>
          <w:color w:val="000000"/>
          <w:sz w:val="22"/>
          <w:szCs w:val="22"/>
        </w:rPr>
        <w:t xml:space="preserve">, </w:t>
      </w:r>
      <w:r w:rsidRPr="00BB0E40">
        <w:rPr>
          <w:rFonts w:asciiTheme="majorHAnsi" w:hAnsiTheme="majorHAnsi" w:cstheme="minorHAnsi"/>
          <w:b/>
          <w:color w:val="000000"/>
          <w:sz w:val="22"/>
          <w:szCs w:val="22"/>
        </w:rPr>
        <w:t xml:space="preserve">ή εναλλακτικά υπεύθυνη δήλωση που να δηλώνεται ότι δεν συντρέχουν οι λόγοι αποκλεισμού της  παρ. 1, του άρθρου 73 του Ν.4412 </w:t>
      </w:r>
      <w:r w:rsidRPr="00BB0E40">
        <w:rPr>
          <w:rFonts w:asciiTheme="majorHAnsi" w:hAnsiTheme="majorHAnsi" w:cstheme="minorHAnsi"/>
          <w:i/>
          <w:color w:val="000000"/>
          <w:sz w:val="22"/>
          <w:szCs w:val="22"/>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BB0E40">
        <w:rPr>
          <w:rFonts w:asciiTheme="majorHAnsi" w:hAnsiTheme="majorHAnsi" w:cstheme="minorHAnsi"/>
          <w:i/>
          <w:color w:val="000000"/>
          <w:sz w:val="22"/>
          <w:szCs w:val="22"/>
        </w:rPr>
        <w:t>νομίμου</w:t>
      </w:r>
      <w:proofErr w:type="spellEnd"/>
      <w:r w:rsidRPr="00BB0E40">
        <w:rPr>
          <w:rFonts w:asciiTheme="majorHAnsi" w:hAnsiTheme="majorHAnsi" w:cstheme="minorHAnsi"/>
          <w:i/>
          <w:color w:val="000000"/>
          <w:sz w:val="22"/>
          <w:szCs w:val="22"/>
        </w:rPr>
        <w:t xml:space="preserve"> εκπροσώπου)</w:t>
      </w:r>
    </w:p>
    <w:p w14:paraId="6130FFB8" w14:textId="77777777"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β.  </w:t>
      </w:r>
      <w:r w:rsidRPr="00BB0E40">
        <w:rPr>
          <w:rFonts w:asciiTheme="majorHAnsi" w:hAnsiTheme="majorHAnsi" w:cstheme="minorHAnsi"/>
          <w:b/>
          <w:sz w:val="22"/>
          <w:szCs w:val="22"/>
        </w:rPr>
        <w:t>Φορολογική ενημερότητα</w:t>
      </w:r>
    </w:p>
    <w:p w14:paraId="2FCF0F4F" w14:textId="77777777" w:rsidR="00DF3D75"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γ.  </w:t>
      </w:r>
      <w:r w:rsidRPr="00BB0E40">
        <w:rPr>
          <w:rFonts w:asciiTheme="majorHAnsi" w:hAnsiTheme="majorHAnsi" w:cstheme="minorHAnsi"/>
          <w:b/>
          <w:sz w:val="22"/>
          <w:szCs w:val="22"/>
        </w:rPr>
        <w:t>Ασφαλιστική ενημερότητα</w:t>
      </w:r>
      <w:r w:rsidRPr="00BB0E40">
        <w:rPr>
          <w:rFonts w:asciiTheme="majorHAnsi" w:hAnsiTheme="majorHAnsi" w:cstheme="minorHAnsi"/>
          <w:sz w:val="22"/>
          <w:szCs w:val="22"/>
        </w:rPr>
        <w:t xml:space="preserve"> </w:t>
      </w:r>
    </w:p>
    <w:p w14:paraId="358B1EE5" w14:textId="77777777" w:rsidR="00846985" w:rsidRPr="00846985" w:rsidRDefault="00846985" w:rsidP="00846985">
      <w:pPr>
        <w:ind w:left="709" w:hanging="284"/>
        <w:jc w:val="both"/>
        <w:rPr>
          <w:rFonts w:asciiTheme="majorHAnsi" w:hAnsiTheme="majorHAnsi" w:cstheme="minorHAnsi"/>
          <w:b/>
          <w:sz w:val="22"/>
          <w:szCs w:val="22"/>
        </w:rPr>
      </w:pPr>
      <w:r>
        <w:rPr>
          <w:rFonts w:asciiTheme="majorHAnsi" w:hAnsiTheme="majorHAnsi" w:cstheme="minorHAnsi"/>
          <w:sz w:val="22"/>
          <w:szCs w:val="22"/>
        </w:rPr>
        <w:t>δ</w:t>
      </w:r>
      <w:r w:rsidRPr="00846985">
        <w:rPr>
          <w:rFonts w:asciiTheme="majorHAnsi" w:hAnsiTheme="majorHAnsi" w:cstheme="minorHAnsi"/>
          <w:b/>
          <w:sz w:val="22"/>
          <w:szCs w:val="22"/>
        </w:rPr>
        <w:t>.  Νομιμοποιητικά έγγραφα και παραστατικά εκπροσώπησης</w:t>
      </w:r>
    </w:p>
    <w:p w14:paraId="352CFED3" w14:textId="77777777" w:rsidR="006F36B2" w:rsidRPr="00BB0E40" w:rsidRDefault="006F36B2" w:rsidP="00DF3D75">
      <w:pPr>
        <w:ind w:left="709" w:hanging="284"/>
        <w:jc w:val="both"/>
        <w:rPr>
          <w:rFonts w:asciiTheme="majorHAnsi" w:hAnsiTheme="majorHAnsi" w:cstheme="minorHAnsi"/>
          <w:sz w:val="22"/>
          <w:szCs w:val="22"/>
        </w:rPr>
      </w:pPr>
    </w:p>
    <w:p w14:paraId="1A38B102" w14:textId="77777777" w:rsidR="00DF3D75" w:rsidRPr="00BB0E40" w:rsidRDefault="00DF3D75" w:rsidP="00DF3D75">
      <w:pPr>
        <w:contextualSpacing/>
        <w:jc w:val="both"/>
        <w:rPr>
          <w:rFonts w:asciiTheme="majorHAnsi" w:hAnsiTheme="majorHAnsi" w:cstheme="minorHAnsi"/>
          <w:b/>
          <w:sz w:val="22"/>
          <w:szCs w:val="22"/>
        </w:rPr>
      </w:pPr>
    </w:p>
    <w:p w14:paraId="0BEB50BA" w14:textId="7CBA08C0" w:rsidR="00DF3D75" w:rsidRPr="00BB0E40" w:rsidRDefault="00491A3F" w:rsidP="00DF3D75">
      <w:pPr>
        <w:pStyle w:val="3"/>
        <w:numPr>
          <w:ilvl w:val="0"/>
          <w:numId w:val="17"/>
        </w:numPr>
        <w:spacing w:after="200"/>
        <w:ind w:left="357" w:hanging="357"/>
        <w:rPr>
          <w:rFonts w:asciiTheme="majorHAnsi" w:hAnsiTheme="majorHAnsi" w:cstheme="minorHAnsi"/>
          <w:b w:val="0"/>
          <w:sz w:val="22"/>
          <w:szCs w:val="22"/>
        </w:rPr>
      </w:pPr>
      <w:r w:rsidRPr="00BB0E40">
        <w:rPr>
          <w:rFonts w:asciiTheme="majorHAnsi" w:hAnsiTheme="majorHAnsi" w:cstheme="minorHAnsi"/>
          <w:sz w:val="22"/>
          <w:szCs w:val="22"/>
        </w:rPr>
        <w:t>ΠΛΗΡΩΜΗ</w:t>
      </w:r>
    </w:p>
    <w:p w14:paraId="5D84AF7C"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eastAsia="Tahoma" w:hAnsiTheme="majorHAnsi" w:cstheme="minorHAnsi"/>
          <w:sz w:val="22"/>
          <w:szCs w:val="22"/>
        </w:rPr>
        <w:t xml:space="preserve">Η πληρωμή θα γίνεται σε Ευρώ, βάσει του τιμολογίου του αναδόχου, στο οποίο θα αναγράφεται </w:t>
      </w:r>
      <w:r w:rsidRPr="00BB0E40">
        <w:rPr>
          <w:rFonts w:asciiTheme="majorHAnsi" w:hAnsiTheme="majorHAnsi" w:cstheme="minorHAnsi"/>
          <w:sz w:val="22"/>
          <w:szCs w:val="22"/>
        </w:rPr>
        <w:t xml:space="preserve">ο αριθμός πρωτοκόλλου της Σύμβασης, με την προσκόμιση των </w:t>
      </w:r>
      <w:r w:rsidR="00C36C81" w:rsidRPr="00BB0E40">
        <w:rPr>
          <w:rFonts w:asciiTheme="majorHAnsi" w:hAnsiTheme="majorHAnsi" w:cstheme="minorHAnsi"/>
          <w:sz w:val="22"/>
          <w:szCs w:val="22"/>
        </w:rPr>
        <w:t>νόμιμων</w:t>
      </w:r>
      <w:r w:rsidRPr="00BB0E40">
        <w:rPr>
          <w:rFonts w:asciiTheme="majorHAnsi" w:hAnsiTheme="majorHAnsi" w:cstheme="minorHAnsi"/>
          <w:sz w:val="22"/>
          <w:szCs w:val="22"/>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464CFF90"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Από την πληρωμή </w:t>
      </w:r>
      <w:proofErr w:type="spellStart"/>
      <w:r w:rsidRPr="00BB0E40">
        <w:rPr>
          <w:rFonts w:asciiTheme="majorHAnsi" w:hAnsiTheme="majorHAnsi" w:cstheme="minorHAnsi"/>
          <w:sz w:val="22"/>
          <w:szCs w:val="22"/>
        </w:rPr>
        <w:t>παρακρατούνται</w:t>
      </w:r>
      <w:proofErr w:type="spellEnd"/>
      <w:r w:rsidRPr="00BB0E40">
        <w:rPr>
          <w:rFonts w:asciiTheme="majorHAnsi" w:hAnsiTheme="majorHAnsi" w:cstheme="minorHAnsi"/>
          <w:sz w:val="22"/>
          <w:szCs w:val="22"/>
        </w:rPr>
        <w:t xml:space="preserve"> οι ισχύουσες κάθε φορά νόμιμες κρατήσεις καθώς και φόρος εισοδήματος επί της καθαρής αξίας του τιμολογίου.</w:t>
      </w:r>
    </w:p>
    <w:p w14:paraId="12F51726" w14:textId="77777777" w:rsidR="00DF3D75" w:rsidRPr="00BB0E40" w:rsidRDefault="00DF3D75" w:rsidP="00DF3D75">
      <w:pPr>
        <w:ind w:firstLine="284"/>
        <w:contextualSpacing/>
        <w:jc w:val="both"/>
        <w:rPr>
          <w:rFonts w:asciiTheme="majorHAnsi" w:hAnsiTheme="majorHAnsi" w:cstheme="minorHAnsi"/>
          <w:sz w:val="22"/>
          <w:szCs w:val="22"/>
        </w:rPr>
      </w:pP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BB0E40" w14:paraId="6D3A45C7" w14:textId="77777777" w:rsidTr="00602974">
        <w:trPr>
          <w:trHeight w:val="264"/>
          <w:jc w:val="center"/>
        </w:trPr>
        <w:tc>
          <w:tcPr>
            <w:tcW w:w="9306" w:type="dxa"/>
            <w:tcBorders>
              <w:top w:val="nil"/>
              <w:left w:val="nil"/>
              <w:bottom w:val="nil"/>
              <w:right w:val="nil"/>
            </w:tcBorders>
            <w:shd w:val="clear" w:color="auto" w:fill="auto"/>
            <w:noWrap/>
          </w:tcPr>
          <w:p w14:paraId="5F85CC7E" w14:textId="77777777" w:rsidR="00DF3D75" w:rsidRPr="00BB0E40" w:rsidRDefault="00DF3D75" w:rsidP="00602974">
            <w:pPr>
              <w:rPr>
                <w:rFonts w:asciiTheme="majorHAnsi" w:hAnsiTheme="majorHAnsi" w:cstheme="minorHAnsi"/>
                <w:b/>
                <w:sz w:val="22"/>
                <w:szCs w:val="22"/>
              </w:rPr>
            </w:pPr>
          </w:p>
        </w:tc>
        <w:tc>
          <w:tcPr>
            <w:tcW w:w="2020" w:type="dxa"/>
            <w:tcBorders>
              <w:top w:val="nil"/>
              <w:left w:val="nil"/>
              <w:bottom w:val="nil"/>
              <w:right w:val="nil"/>
            </w:tcBorders>
            <w:shd w:val="clear" w:color="auto" w:fill="auto"/>
            <w:noWrap/>
            <w:vAlign w:val="bottom"/>
          </w:tcPr>
          <w:p w14:paraId="2B02E6C0" w14:textId="77777777" w:rsidR="00DF3D75" w:rsidRPr="00BB0E40" w:rsidRDefault="00DF3D75" w:rsidP="00602974">
            <w:pPr>
              <w:rPr>
                <w:rFonts w:asciiTheme="majorHAnsi" w:hAnsiTheme="majorHAnsi" w:cstheme="minorHAnsi"/>
                <w:sz w:val="22"/>
                <w:szCs w:val="22"/>
              </w:rPr>
            </w:pPr>
          </w:p>
        </w:tc>
        <w:tc>
          <w:tcPr>
            <w:tcW w:w="2172" w:type="dxa"/>
            <w:tcBorders>
              <w:top w:val="nil"/>
              <w:left w:val="nil"/>
              <w:bottom w:val="nil"/>
              <w:right w:val="nil"/>
            </w:tcBorders>
            <w:shd w:val="clear" w:color="auto" w:fill="auto"/>
            <w:noWrap/>
            <w:vAlign w:val="bottom"/>
          </w:tcPr>
          <w:p w14:paraId="295B1996" w14:textId="77777777" w:rsidR="00DF3D75" w:rsidRPr="00BB0E40" w:rsidRDefault="00DF3D75" w:rsidP="00602974">
            <w:pPr>
              <w:rPr>
                <w:rFonts w:asciiTheme="majorHAnsi" w:hAnsiTheme="majorHAnsi" w:cstheme="minorHAnsi"/>
                <w:sz w:val="22"/>
                <w:szCs w:val="22"/>
              </w:rPr>
            </w:pPr>
          </w:p>
        </w:tc>
        <w:tc>
          <w:tcPr>
            <w:tcW w:w="1250" w:type="dxa"/>
            <w:tcBorders>
              <w:top w:val="nil"/>
              <w:left w:val="nil"/>
              <w:bottom w:val="nil"/>
              <w:right w:val="nil"/>
            </w:tcBorders>
            <w:shd w:val="clear" w:color="auto" w:fill="auto"/>
            <w:noWrap/>
            <w:vAlign w:val="bottom"/>
          </w:tcPr>
          <w:p w14:paraId="26F14E0F" w14:textId="77777777" w:rsidR="00DF3D75" w:rsidRPr="00BB0E40" w:rsidRDefault="00DF3D75" w:rsidP="00602974">
            <w:pPr>
              <w:rPr>
                <w:rFonts w:asciiTheme="majorHAnsi" w:hAnsiTheme="majorHAnsi" w:cstheme="minorHAnsi"/>
                <w:sz w:val="22"/>
                <w:szCs w:val="22"/>
              </w:rPr>
            </w:pPr>
          </w:p>
        </w:tc>
        <w:tc>
          <w:tcPr>
            <w:tcW w:w="1251" w:type="dxa"/>
            <w:tcBorders>
              <w:top w:val="nil"/>
              <w:left w:val="nil"/>
              <w:bottom w:val="nil"/>
              <w:right w:val="nil"/>
            </w:tcBorders>
            <w:shd w:val="clear" w:color="auto" w:fill="auto"/>
            <w:noWrap/>
            <w:vAlign w:val="bottom"/>
          </w:tcPr>
          <w:p w14:paraId="124C62A1" w14:textId="77777777" w:rsidR="00DF3D75" w:rsidRPr="00BB0E40" w:rsidRDefault="00DF3D75" w:rsidP="00602974">
            <w:pPr>
              <w:jc w:val="center"/>
              <w:rPr>
                <w:rFonts w:asciiTheme="majorHAnsi" w:hAnsiTheme="majorHAnsi" w:cstheme="minorHAnsi"/>
                <w:sz w:val="22"/>
                <w:szCs w:val="22"/>
              </w:rPr>
            </w:pPr>
          </w:p>
        </w:tc>
        <w:tc>
          <w:tcPr>
            <w:tcW w:w="1807" w:type="dxa"/>
            <w:tcBorders>
              <w:top w:val="nil"/>
              <w:left w:val="nil"/>
              <w:bottom w:val="nil"/>
              <w:right w:val="nil"/>
            </w:tcBorders>
            <w:shd w:val="clear" w:color="auto" w:fill="auto"/>
            <w:noWrap/>
            <w:vAlign w:val="bottom"/>
          </w:tcPr>
          <w:p w14:paraId="1770716A" w14:textId="77777777" w:rsidR="00DF3D75" w:rsidRPr="00BB0E40" w:rsidRDefault="00DF3D75" w:rsidP="00602974">
            <w:pPr>
              <w:jc w:val="center"/>
              <w:rPr>
                <w:rFonts w:asciiTheme="majorHAnsi" w:hAnsiTheme="majorHAnsi" w:cstheme="minorHAnsi"/>
                <w:sz w:val="22"/>
                <w:szCs w:val="22"/>
              </w:rPr>
            </w:pPr>
          </w:p>
        </w:tc>
        <w:tc>
          <w:tcPr>
            <w:tcW w:w="1667" w:type="dxa"/>
            <w:tcBorders>
              <w:top w:val="nil"/>
              <w:left w:val="nil"/>
              <w:bottom w:val="nil"/>
              <w:right w:val="nil"/>
            </w:tcBorders>
            <w:shd w:val="clear" w:color="auto" w:fill="auto"/>
            <w:noWrap/>
            <w:vAlign w:val="bottom"/>
          </w:tcPr>
          <w:p w14:paraId="4FBBA874" w14:textId="77777777" w:rsidR="00DF3D75" w:rsidRPr="00BB0E40" w:rsidRDefault="00DF3D75" w:rsidP="00602974">
            <w:pPr>
              <w:jc w:val="center"/>
              <w:rPr>
                <w:rFonts w:asciiTheme="majorHAnsi" w:hAnsiTheme="majorHAnsi" w:cstheme="minorHAnsi"/>
                <w:sz w:val="22"/>
                <w:szCs w:val="22"/>
              </w:rPr>
            </w:pPr>
          </w:p>
        </w:tc>
      </w:tr>
    </w:tbl>
    <w:p w14:paraId="7CEE483F" w14:textId="39EF71C0" w:rsidR="004F497B" w:rsidRPr="004F497B" w:rsidRDefault="00DF3D75" w:rsidP="005D3BFA">
      <w:pPr>
        <w:pStyle w:val="a4"/>
        <w:numPr>
          <w:ilvl w:val="0"/>
          <w:numId w:val="18"/>
        </w:numPr>
        <w:shd w:val="clear" w:color="auto" w:fill="FFFFFF"/>
        <w:spacing w:line="280" w:lineRule="atLeast"/>
        <w:ind w:right="240"/>
        <w:rPr>
          <w:rFonts w:asciiTheme="majorHAnsi" w:hAnsiTheme="majorHAnsi" w:cstheme="minorHAnsi"/>
          <w:b/>
          <w:sz w:val="22"/>
          <w:szCs w:val="22"/>
        </w:rPr>
      </w:pPr>
      <w:r w:rsidRPr="004F497B">
        <w:rPr>
          <w:rFonts w:asciiTheme="majorHAnsi" w:hAnsiTheme="majorHAnsi" w:cstheme="minorHAnsi"/>
          <w:sz w:val="22"/>
          <w:szCs w:val="22"/>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 Κτήριο </w:t>
      </w:r>
      <w:r w:rsidR="004F497B">
        <w:rPr>
          <w:rFonts w:asciiTheme="majorHAnsi" w:hAnsiTheme="majorHAnsi" w:cstheme="minorHAnsi"/>
          <w:sz w:val="22"/>
          <w:szCs w:val="22"/>
        </w:rPr>
        <w:t>Β</w:t>
      </w:r>
      <w:r w:rsidRPr="004F497B">
        <w:rPr>
          <w:rFonts w:asciiTheme="majorHAnsi" w:hAnsiTheme="majorHAnsi" w:cstheme="minorHAnsi"/>
          <w:sz w:val="22"/>
          <w:szCs w:val="22"/>
        </w:rPr>
        <w:t xml:space="preserve"> </w:t>
      </w:r>
      <w:r w:rsidR="004F497B">
        <w:rPr>
          <w:rFonts w:asciiTheme="majorHAnsi" w:hAnsiTheme="majorHAnsi" w:cstheme="minorHAnsi"/>
          <w:sz w:val="22"/>
          <w:szCs w:val="22"/>
        </w:rPr>
        <w:t xml:space="preserve">στην Πανεπιστημιούπολη Ρεθύμνου </w:t>
      </w:r>
      <w:r w:rsidRPr="004F497B">
        <w:rPr>
          <w:rFonts w:asciiTheme="majorHAnsi" w:hAnsiTheme="majorHAnsi" w:cstheme="minorHAnsi"/>
          <w:sz w:val="22"/>
          <w:szCs w:val="22"/>
        </w:rPr>
        <w:t xml:space="preserve">και στο </w:t>
      </w:r>
      <w:proofErr w:type="spellStart"/>
      <w:r w:rsidRPr="004F497B">
        <w:rPr>
          <w:rFonts w:asciiTheme="majorHAnsi" w:hAnsiTheme="majorHAnsi" w:cstheme="minorHAnsi"/>
          <w:sz w:val="22"/>
          <w:szCs w:val="22"/>
        </w:rPr>
        <w:t>τηλ</w:t>
      </w:r>
      <w:proofErr w:type="spellEnd"/>
      <w:r w:rsidR="004F497B" w:rsidRPr="004F497B">
        <w:rPr>
          <w:rFonts w:asciiTheme="majorHAnsi" w:hAnsiTheme="majorHAnsi" w:cstheme="minorHAnsi"/>
          <w:sz w:val="22"/>
          <w:szCs w:val="22"/>
        </w:rPr>
        <w:t xml:space="preserve"> 2831077997 </w:t>
      </w:r>
      <w:r w:rsidRPr="004F497B">
        <w:rPr>
          <w:rFonts w:asciiTheme="majorHAnsi" w:hAnsiTheme="majorHAnsi" w:cstheme="minorHAnsi"/>
          <w:sz w:val="22"/>
          <w:szCs w:val="22"/>
        </w:rPr>
        <w:t xml:space="preserve">&amp; </w:t>
      </w:r>
      <w:r w:rsidRPr="004F497B">
        <w:rPr>
          <w:rFonts w:asciiTheme="majorHAnsi" w:hAnsiTheme="majorHAnsi" w:cstheme="minorHAnsi"/>
          <w:sz w:val="22"/>
          <w:szCs w:val="22"/>
          <w:lang w:val="en-US"/>
        </w:rPr>
        <w:t>email</w:t>
      </w:r>
      <w:r w:rsidRPr="004F497B">
        <w:rPr>
          <w:rFonts w:asciiTheme="majorHAnsi" w:hAnsiTheme="majorHAnsi" w:cstheme="minorHAnsi"/>
          <w:sz w:val="22"/>
          <w:szCs w:val="22"/>
        </w:rPr>
        <w:t xml:space="preserve"> </w:t>
      </w:r>
      <w:hyperlink r:id="rId9" w:history="1">
        <w:r w:rsidR="004F497B" w:rsidRPr="00BE7E68">
          <w:rPr>
            <w:rStyle w:val="-"/>
            <w:rFonts w:asciiTheme="majorHAnsi" w:hAnsiTheme="majorHAnsi" w:cstheme="minorHAnsi"/>
            <w:sz w:val="22"/>
            <w:szCs w:val="22"/>
            <w:lang w:val="en-US"/>
          </w:rPr>
          <w:t>mamalakis</w:t>
        </w:r>
        <w:r w:rsidR="004F497B" w:rsidRPr="00BE7E68">
          <w:rPr>
            <w:rStyle w:val="-"/>
            <w:rFonts w:asciiTheme="majorHAnsi" w:hAnsiTheme="majorHAnsi" w:cstheme="minorHAnsi"/>
            <w:sz w:val="22"/>
            <w:szCs w:val="22"/>
          </w:rPr>
          <w:t>@</w:t>
        </w:r>
        <w:r w:rsidR="004F497B" w:rsidRPr="00BE7E68">
          <w:rPr>
            <w:rStyle w:val="-"/>
            <w:rFonts w:asciiTheme="majorHAnsi" w:hAnsiTheme="majorHAnsi" w:cstheme="minorHAnsi"/>
            <w:sz w:val="22"/>
            <w:szCs w:val="22"/>
            <w:lang w:val="en-US"/>
          </w:rPr>
          <w:t>admin</w:t>
        </w:r>
        <w:r w:rsidR="004F497B" w:rsidRPr="00BE7E68">
          <w:rPr>
            <w:rStyle w:val="-"/>
            <w:rFonts w:asciiTheme="majorHAnsi" w:hAnsiTheme="majorHAnsi" w:cstheme="minorHAnsi"/>
            <w:sz w:val="22"/>
            <w:szCs w:val="22"/>
          </w:rPr>
          <w:t>.</w:t>
        </w:r>
        <w:r w:rsidR="004F497B" w:rsidRPr="00BE7E68">
          <w:rPr>
            <w:rStyle w:val="-"/>
            <w:rFonts w:asciiTheme="majorHAnsi" w:hAnsiTheme="majorHAnsi" w:cstheme="minorHAnsi"/>
            <w:sz w:val="22"/>
            <w:szCs w:val="22"/>
            <w:lang w:val="en-US"/>
          </w:rPr>
          <w:t>uoc</w:t>
        </w:r>
        <w:r w:rsidR="004F497B" w:rsidRPr="00BE7E68">
          <w:rPr>
            <w:rStyle w:val="-"/>
            <w:rFonts w:asciiTheme="majorHAnsi" w:hAnsiTheme="majorHAnsi" w:cstheme="minorHAnsi"/>
            <w:sz w:val="22"/>
            <w:szCs w:val="22"/>
          </w:rPr>
          <w:t>.</w:t>
        </w:r>
        <w:r w:rsidR="004F497B" w:rsidRPr="00BE7E68">
          <w:rPr>
            <w:rStyle w:val="-"/>
            <w:rFonts w:asciiTheme="majorHAnsi" w:hAnsiTheme="majorHAnsi" w:cstheme="minorHAnsi"/>
            <w:sz w:val="22"/>
            <w:szCs w:val="22"/>
            <w:lang w:val="en-US"/>
          </w:rPr>
          <w:t>gr</w:t>
        </w:r>
      </w:hyperlink>
      <w:r w:rsidR="004F497B" w:rsidRPr="004F497B">
        <w:t xml:space="preserve"> (</w:t>
      </w:r>
      <w:r w:rsidR="004F497B">
        <w:t xml:space="preserve">κ. Γεώργιο Μαμαλάκη) </w:t>
      </w:r>
    </w:p>
    <w:p w14:paraId="12A3297A" w14:textId="6BD1684F" w:rsidR="00DF3D75" w:rsidRPr="004F497B" w:rsidRDefault="00DF3D75" w:rsidP="005D3BFA">
      <w:pPr>
        <w:pStyle w:val="a4"/>
        <w:numPr>
          <w:ilvl w:val="0"/>
          <w:numId w:val="18"/>
        </w:numPr>
        <w:shd w:val="clear" w:color="auto" w:fill="FFFFFF"/>
        <w:spacing w:line="280" w:lineRule="atLeast"/>
        <w:ind w:right="240"/>
        <w:rPr>
          <w:rFonts w:asciiTheme="majorHAnsi" w:hAnsiTheme="majorHAnsi" w:cstheme="minorHAnsi"/>
          <w:bCs/>
          <w:sz w:val="22"/>
          <w:szCs w:val="22"/>
        </w:rPr>
      </w:pPr>
      <w:r w:rsidRPr="004F497B">
        <w:rPr>
          <w:rFonts w:ascii="Cambria" w:hAnsi="Cambria" w:cs="Calibri"/>
          <w:sz w:val="22"/>
          <w:szCs w:val="22"/>
        </w:rPr>
        <w:t xml:space="preserve">Για τεχνικές πληροφορίες οι ενδιαφερόμενοι μπορούν να απευθύνονται όλες τις εργάσιμες ημέρες των Δημοσίων </w:t>
      </w:r>
      <w:r w:rsidRPr="004F497B">
        <w:rPr>
          <w:rFonts w:ascii="Cambria" w:hAnsi="Cambria" w:cs="Calibri"/>
          <w:bCs/>
          <w:sz w:val="22"/>
          <w:szCs w:val="22"/>
        </w:rPr>
        <w:t xml:space="preserve">Υπηρεσιών, </w:t>
      </w:r>
      <w:r w:rsidRPr="004F497B">
        <w:rPr>
          <w:rFonts w:asciiTheme="majorHAnsi" w:hAnsiTheme="majorHAnsi" w:cstheme="minorHAnsi"/>
          <w:bCs/>
          <w:sz w:val="22"/>
          <w:szCs w:val="22"/>
        </w:rPr>
        <w:t xml:space="preserve">στο </w:t>
      </w:r>
      <w:proofErr w:type="spellStart"/>
      <w:r w:rsidRPr="004F497B">
        <w:rPr>
          <w:rFonts w:asciiTheme="majorHAnsi" w:hAnsiTheme="majorHAnsi" w:cstheme="minorHAnsi"/>
          <w:bCs/>
          <w:sz w:val="22"/>
          <w:szCs w:val="22"/>
        </w:rPr>
        <w:t>τηλ</w:t>
      </w:r>
      <w:proofErr w:type="spellEnd"/>
      <w:r w:rsidRPr="004F497B">
        <w:rPr>
          <w:rFonts w:asciiTheme="majorHAnsi" w:hAnsiTheme="majorHAnsi" w:cstheme="minorHAnsi"/>
          <w:bCs/>
          <w:sz w:val="22"/>
          <w:szCs w:val="22"/>
        </w:rPr>
        <w:t xml:space="preserve">. </w:t>
      </w:r>
      <w:r w:rsidR="004F497B" w:rsidRPr="004F497B">
        <w:rPr>
          <w:rFonts w:asciiTheme="majorHAnsi" w:hAnsiTheme="majorHAnsi" w:cstheme="minorHAnsi"/>
          <w:bCs/>
          <w:sz w:val="22"/>
          <w:szCs w:val="22"/>
        </w:rPr>
        <w:t>2831077747</w:t>
      </w:r>
      <w:r w:rsidR="00261D79" w:rsidRPr="004F497B">
        <w:rPr>
          <w:rFonts w:asciiTheme="majorHAnsi" w:hAnsiTheme="majorHAnsi" w:cstheme="minorHAnsi"/>
          <w:bCs/>
          <w:sz w:val="22"/>
          <w:szCs w:val="22"/>
        </w:rPr>
        <w:t xml:space="preserve"> </w:t>
      </w:r>
      <w:r w:rsidRPr="004F497B">
        <w:rPr>
          <w:rFonts w:asciiTheme="majorHAnsi" w:hAnsiTheme="majorHAnsi" w:cstheme="minorHAnsi"/>
          <w:bCs/>
          <w:sz w:val="22"/>
          <w:szCs w:val="22"/>
        </w:rPr>
        <w:t xml:space="preserve">  &amp; </w:t>
      </w:r>
      <w:r w:rsidRPr="004F497B">
        <w:rPr>
          <w:rFonts w:asciiTheme="majorHAnsi" w:hAnsiTheme="majorHAnsi" w:cstheme="minorHAnsi"/>
          <w:bCs/>
          <w:sz w:val="22"/>
          <w:szCs w:val="22"/>
          <w:lang w:val="en-US"/>
        </w:rPr>
        <w:t>email</w:t>
      </w:r>
      <w:r w:rsidRPr="004F497B">
        <w:rPr>
          <w:rFonts w:asciiTheme="majorHAnsi" w:hAnsiTheme="majorHAnsi" w:cstheme="minorHAnsi"/>
          <w:bCs/>
          <w:sz w:val="22"/>
          <w:szCs w:val="22"/>
        </w:rPr>
        <w:t xml:space="preserve"> </w:t>
      </w:r>
      <w:r w:rsidR="00261D79" w:rsidRPr="004F497B">
        <w:rPr>
          <w:rFonts w:asciiTheme="majorHAnsi" w:hAnsiTheme="majorHAnsi" w:cstheme="minorHAnsi"/>
          <w:bCs/>
          <w:sz w:val="22"/>
          <w:szCs w:val="22"/>
        </w:rPr>
        <w:t xml:space="preserve"> </w:t>
      </w:r>
      <w:proofErr w:type="spellStart"/>
      <w:r w:rsidR="004F497B" w:rsidRPr="004F497B">
        <w:rPr>
          <w:rFonts w:asciiTheme="majorHAnsi" w:hAnsiTheme="majorHAnsi" w:cstheme="minorHAnsi"/>
          <w:bCs/>
          <w:sz w:val="22"/>
          <w:szCs w:val="22"/>
          <w:lang w:val="en-US"/>
        </w:rPr>
        <w:t>doulger</w:t>
      </w:r>
      <w:proofErr w:type="spellEnd"/>
      <w:r w:rsidR="004F497B" w:rsidRPr="004F497B">
        <w:rPr>
          <w:rFonts w:asciiTheme="majorHAnsi" w:hAnsiTheme="majorHAnsi" w:cstheme="minorHAnsi"/>
          <w:bCs/>
          <w:sz w:val="22"/>
          <w:szCs w:val="22"/>
        </w:rPr>
        <w:t>@</w:t>
      </w:r>
      <w:proofErr w:type="spellStart"/>
      <w:r w:rsidR="004F497B" w:rsidRPr="004F497B">
        <w:rPr>
          <w:rFonts w:asciiTheme="majorHAnsi" w:hAnsiTheme="majorHAnsi" w:cstheme="minorHAnsi"/>
          <w:bCs/>
          <w:sz w:val="22"/>
          <w:szCs w:val="22"/>
          <w:lang w:val="en-US"/>
        </w:rPr>
        <w:t>uoc</w:t>
      </w:r>
      <w:proofErr w:type="spellEnd"/>
      <w:r w:rsidR="004F497B" w:rsidRPr="004F497B">
        <w:rPr>
          <w:rFonts w:asciiTheme="majorHAnsi" w:hAnsiTheme="majorHAnsi" w:cstheme="minorHAnsi"/>
          <w:bCs/>
          <w:sz w:val="22"/>
          <w:szCs w:val="22"/>
        </w:rPr>
        <w:t>.</w:t>
      </w:r>
      <w:r w:rsidR="004F497B" w:rsidRPr="004F497B">
        <w:rPr>
          <w:rFonts w:asciiTheme="majorHAnsi" w:hAnsiTheme="majorHAnsi" w:cstheme="minorHAnsi"/>
          <w:bCs/>
          <w:sz w:val="22"/>
          <w:szCs w:val="22"/>
          <w:lang w:val="en-US"/>
        </w:rPr>
        <w:t>gr</w:t>
      </w:r>
      <w:r w:rsidR="004F497B" w:rsidRPr="004F497B">
        <w:rPr>
          <w:rFonts w:asciiTheme="majorHAnsi" w:hAnsiTheme="majorHAnsi" w:cstheme="minorHAnsi"/>
          <w:bCs/>
          <w:sz w:val="22"/>
          <w:szCs w:val="22"/>
        </w:rPr>
        <w:t xml:space="preserve"> </w:t>
      </w:r>
      <w:r w:rsidR="00261D79" w:rsidRPr="004F497B">
        <w:rPr>
          <w:rFonts w:asciiTheme="majorHAnsi" w:hAnsiTheme="majorHAnsi" w:cstheme="minorHAnsi"/>
          <w:bCs/>
          <w:sz w:val="22"/>
          <w:szCs w:val="22"/>
        </w:rPr>
        <w:t>(κ</w:t>
      </w:r>
      <w:r w:rsidR="004F497B" w:rsidRPr="004F497B">
        <w:rPr>
          <w:rFonts w:asciiTheme="majorHAnsi" w:hAnsiTheme="majorHAnsi" w:cstheme="minorHAnsi"/>
          <w:bCs/>
          <w:sz w:val="22"/>
          <w:szCs w:val="22"/>
        </w:rPr>
        <w:t xml:space="preserve"> Γεώργιο </w:t>
      </w:r>
      <w:proofErr w:type="spellStart"/>
      <w:r w:rsidR="004F497B" w:rsidRPr="004F497B">
        <w:rPr>
          <w:rFonts w:asciiTheme="majorHAnsi" w:hAnsiTheme="majorHAnsi" w:cstheme="minorHAnsi"/>
          <w:bCs/>
          <w:sz w:val="22"/>
          <w:szCs w:val="22"/>
        </w:rPr>
        <w:t>Δουλγεράκη</w:t>
      </w:r>
      <w:proofErr w:type="spellEnd"/>
      <w:r w:rsidR="00261D79" w:rsidRPr="004F497B">
        <w:rPr>
          <w:rFonts w:asciiTheme="majorHAnsi" w:hAnsiTheme="majorHAnsi" w:cstheme="minorHAnsi"/>
          <w:bCs/>
          <w:sz w:val="22"/>
          <w:szCs w:val="22"/>
        </w:rPr>
        <w:t xml:space="preserve">)  </w:t>
      </w:r>
    </w:p>
    <w:p w14:paraId="187AEC30" w14:textId="77777777" w:rsidR="00DF3D75" w:rsidRPr="00BB0E40" w:rsidRDefault="00DF3D75" w:rsidP="00DF3D75">
      <w:pPr>
        <w:ind w:firstLine="284"/>
        <w:contextualSpacing/>
        <w:jc w:val="both"/>
        <w:rPr>
          <w:rFonts w:asciiTheme="majorHAnsi" w:hAnsiTheme="majorHAnsi" w:cstheme="minorHAnsi"/>
          <w:sz w:val="22"/>
          <w:szCs w:val="22"/>
        </w:rPr>
      </w:pPr>
    </w:p>
    <w:p w14:paraId="3EC3B020" w14:textId="77777777" w:rsidR="00DF3D75" w:rsidRPr="00BB0E40" w:rsidRDefault="00DF3D75" w:rsidP="00DF3D75">
      <w:pPr>
        <w:autoSpaceDE w:val="0"/>
        <w:autoSpaceDN w:val="0"/>
        <w:adjustRightInd w:val="0"/>
        <w:ind w:right="-340"/>
        <w:rPr>
          <w:rFonts w:asciiTheme="majorHAnsi" w:hAnsiTheme="majorHAnsi" w:cstheme="minorHAnsi"/>
          <w:b/>
          <w:sz w:val="22"/>
          <w:szCs w:val="22"/>
        </w:rPr>
      </w:pPr>
    </w:p>
    <w:p w14:paraId="7448886C" w14:textId="1E1DD848"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Pr>
          <w:rFonts w:asciiTheme="majorHAnsi" w:hAnsiTheme="majorHAnsi" w:cstheme="minorHAnsi"/>
          <w:b/>
          <w:sz w:val="22"/>
          <w:szCs w:val="22"/>
        </w:rPr>
        <w:t xml:space="preserve">Ο </w:t>
      </w:r>
      <w:r w:rsidR="00A942EA">
        <w:rPr>
          <w:rFonts w:asciiTheme="majorHAnsi" w:hAnsiTheme="majorHAnsi" w:cstheme="minorHAnsi"/>
          <w:b/>
          <w:sz w:val="22"/>
          <w:szCs w:val="22"/>
        </w:rPr>
        <w:t>Π</w:t>
      </w:r>
      <w:r>
        <w:rPr>
          <w:rFonts w:asciiTheme="majorHAnsi" w:hAnsiTheme="majorHAnsi" w:cstheme="minorHAnsi"/>
          <w:b/>
          <w:sz w:val="22"/>
          <w:szCs w:val="22"/>
        </w:rPr>
        <w:t>ρύτανης</w:t>
      </w:r>
      <w:r w:rsidRPr="00BB0E40">
        <w:rPr>
          <w:rFonts w:asciiTheme="majorHAnsi" w:hAnsiTheme="majorHAnsi" w:cstheme="minorHAnsi"/>
          <w:b/>
          <w:sz w:val="22"/>
          <w:szCs w:val="22"/>
        </w:rPr>
        <w:t xml:space="preserve"> </w:t>
      </w:r>
    </w:p>
    <w:p w14:paraId="1DA69E68" w14:textId="77777777"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sidRPr="00BB0E40">
        <w:rPr>
          <w:rFonts w:asciiTheme="majorHAnsi" w:hAnsiTheme="majorHAnsi" w:cstheme="minorHAnsi"/>
          <w:b/>
          <w:sz w:val="22"/>
          <w:szCs w:val="22"/>
        </w:rPr>
        <w:t>του Πανεπιστημίου Κρήτης</w:t>
      </w:r>
    </w:p>
    <w:p w14:paraId="1C17C956" w14:textId="77777777" w:rsidR="00DF3D75" w:rsidRDefault="00DF3D75" w:rsidP="00DF3D75">
      <w:pPr>
        <w:jc w:val="center"/>
        <w:rPr>
          <w:rFonts w:asciiTheme="majorHAnsi" w:hAnsiTheme="majorHAnsi" w:cstheme="minorHAnsi"/>
          <w:b/>
          <w:sz w:val="22"/>
          <w:szCs w:val="22"/>
        </w:rPr>
      </w:pPr>
    </w:p>
    <w:p w14:paraId="57939BA4" w14:textId="77777777" w:rsidR="00DF3D75" w:rsidRDefault="00DF3D75" w:rsidP="00DF3D75">
      <w:pPr>
        <w:jc w:val="center"/>
        <w:rPr>
          <w:rFonts w:asciiTheme="majorHAnsi" w:hAnsiTheme="majorHAnsi" w:cstheme="minorHAnsi"/>
          <w:b/>
          <w:sz w:val="22"/>
          <w:szCs w:val="22"/>
        </w:rPr>
      </w:pPr>
    </w:p>
    <w:p w14:paraId="54C6D3A5" w14:textId="77777777" w:rsidR="00DF3D75" w:rsidRDefault="00DF3D75" w:rsidP="00DF3D75">
      <w:pPr>
        <w:jc w:val="center"/>
        <w:rPr>
          <w:rFonts w:asciiTheme="majorHAnsi" w:hAnsiTheme="majorHAnsi" w:cstheme="minorHAnsi"/>
          <w:b/>
          <w:sz w:val="22"/>
          <w:szCs w:val="22"/>
        </w:rPr>
      </w:pPr>
    </w:p>
    <w:p w14:paraId="6AB23E73" w14:textId="7E2EFAE3" w:rsidR="00DF3D75" w:rsidRPr="00BB0E40" w:rsidRDefault="00DF3D75" w:rsidP="00DF3D75">
      <w:pPr>
        <w:jc w:val="center"/>
        <w:rPr>
          <w:rFonts w:asciiTheme="majorHAnsi" w:hAnsiTheme="majorHAnsi" w:cstheme="minorHAnsi"/>
          <w:b/>
          <w:sz w:val="22"/>
          <w:szCs w:val="22"/>
        </w:rPr>
      </w:pPr>
      <w:r>
        <w:rPr>
          <w:rFonts w:asciiTheme="majorHAnsi" w:hAnsiTheme="majorHAnsi" w:cstheme="minorHAnsi"/>
          <w:b/>
          <w:sz w:val="22"/>
          <w:szCs w:val="22"/>
        </w:rPr>
        <w:t xml:space="preserve">                                                                                         Καθηγητής </w:t>
      </w:r>
      <w:r w:rsidR="00A942EA">
        <w:rPr>
          <w:rFonts w:asciiTheme="majorHAnsi" w:hAnsiTheme="majorHAnsi" w:cstheme="minorHAnsi"/>
          <w:b/>
          <w:sz w:val="22"/>
          <w:szCs w:val="22"/>
        </w:rPr>
        <w:t>Γεώργιος Κοντάκης</w:t>
      </w:r>
    </w:p>
    <w:p w14:paraId="5312B5FE" w14:textId="77777777" w:rsidR="00461FE1" w:rsidRDefault="00461FE1">
      <w:pPr>
        <w:rPr>
          <w:rFonts w:asciiTheme="majorHAnsi" w:hAnsiTheme="majorHAnsi"/>
          <w:b/>
          <w:sz w:val="22"/>
          <w:szCs w:val="22"/>
        </w:rPr>
      </w:pPr>
      <w:r>
        <w:rPr>
          <w:rFonts w:asciiTheme="majorHAnsi" w:hAnsiTheme="majorHAnsi"/>
          <w:b/>
          <w:sz w:val="22"/>
          <w:szCs w:val="22"/>
        </w:rPr>
        <w:br w:type="page"/>
      </w:r>
    </w:p>
    <w:p w14:paraId="0FDCA08D" w14:textId="77777777" w:rsidR="00461FE1" w:rsidRDefault="00461FE1" w:rsidP="00DF3D75">
      <w:pPr>
        <w:pStyle w:val="a4"/>
        <w:spacing w:line="280" w:lineRule="atLeast"/>
        <w:ind w:right="-285"/>
        <w:jc w:val="center"/>
        <w:rPr>
          <w:rFonts w:asciiTheme="majorHAnsi" w:hAnsiTheme="majorHAnsi"/>
          <w:b/>
          <w:sz w:val="22"/>
          <w:szCs w:val="22"/>
        </w:rPr>
      </w:pPr>
    </w:p>
    <w:p w14:paraId="1E07FB72" w14:textId="77777777" w:rsidR="00461FE1" w:rsidRDefault="00461FE1" w:rsidP="00DF3D75">
      <w:pPr>
        <w:pStyle w:val="a4"/>
        <w:spacing w:line="280" w:lineRule="atLeast"/>
        <w:ind w:right="-285"/>
        <w:jc w:val="center"/>
        <w:rPr>
          <w:rFonts w:asciiTheme="majorHAnsi" w:hAnsiTheme="majorHAnsi"/>
          <w:b/>
          <w:sz w:val="22"/>
          <w:szCs w:val="22"/>
        </w:rPr>
      </w:pPr>
    </w:p>
    <w:p w14:paraId="3345FD10" w14:textId="77777777" w:rsidR="00DF3D75" w:rsidRDefault="00461FE1"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ΠΑΡΑΡΤΗΜΑ</w:t>
      </w:r>
    </w:p>
    <w:p w14:paraId="1F0A0E94" w14:textId="77777777" w:rsidR="00FF4209" w:rsidRDefault="00ED1B14"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 xml:space="preserve">  </w:t>
      </w:r>
    </w:p>
    <w:p w14:paraId="5FDE0D58" w14:textId="77777777" w:rsidR="00FF4209" w:rsidRDefault="00FF4209" w:rsidP="00DF3D75">
      <w:pPr>
        <w:pStyle w:val="a4"/>
        <w:spacing w:line="280" w:lineRule="atLeast"/>
        <w:ind w:right="-285"/>
        <w:jc w:val="center"/>
        <w:rPr>
          <w:rFonts w:asciiTheme="majorHAnsi" w:hAnsiTheme="majorHAnsi"/>
          <w:b/>
          <w:sz w:val="22"/>
          <w:szCs w:val="22"/>
        </w:rPr>
      </w:pPr>
    </w:p>
    <w:p w14:paraId="64B2D10B" w14:textId="77777777" w:rsidR="007C3962" w:rsidRPr="00541226" w:rsidRDefault="007C3962" w:rsidP="007C3962">
      <w:pPr>
        <w:ind w:right="-284" w:firstLine="720"/>
        <w:contextualSpacing/>
        <w:jc w:val="both"/>
        <w:rPr>
          <w:rFonts w:ascii="Garamond" w:hAnsi="Garamond" w:cs="Cambria"/>
          <w:sz w:val="24"/>
          <w:szCs w:val="24"/>
        </w:rPr>
      </w:pPr>
    </w:p>
    <w:p w14:paraId="3F0FF0BE" w14:textId="77777777" w:rsidR="00BB5606" w:rsidRPr="00BB5606" w:rsidRDefault="00BB5606" w:rsidP="00BB5606">
      <w:pPr>
        <w:shd w:val="clear" w:color="auto" w:fill="FFFFFF"/>
        <w:spacing w:after="120"/>
        <w:jc w:val="center"/>
        <w:rPr>
          <w:sz w:val="24"/>
          <w:szCs w:val="24"/>
          <w:lang w:eastAsia="en-GB"/>
        </w:rPr>
      </w:pPr>
      <w:r w:rsidRPr="00BB5606">
        <w:rPr>
          <w:b/>
          <w:bCs/>
          <w:color w:val="001E5E"/>
          <w:sz w:val="24"/>
          <w:szCs w:val="24"/>
          <w:lang w:eastAsia="en-GB"/>
        </w:rPr>
        <w:t>Τεχνικές προδιαγραφές</w:t>
      </w:r>
    </w:p>
    <w:p w14:paraId="61936F28" w14:textId="77777777" w:rsidR="00BB5606" w:rsidRPr="00BB5606" w:rsidRDefault="00BB5606" w:rsidP="00BB5606">
      <w:pPr>
        <w:shd w:val="clear" w:color="auto" w:fill="FFFFFF"/>
        <w:spacing w:after="120"/>
        <w:jc w:val="both"/>
        <w:rPr>
          <w:sz w:val="24"/>
          <w:szCs w:val="24"/>
          <w:lang w:eastAsia="en-GB"/>
        </w:rPr>
      </w:pPr>
      <w:bookmarkStart w:id="2" w:name="_Hlk148642410"/>
      <w:r w:rsidRPr="00BB5606">
        <w:rPr>
          <w:sz w:val="24"/>
          <w:szCs w:val="24"/>
          <w:lang w:eastAsia="en-GB"/>
        </w:rPr>
        <w:t xml:space="preserve">Η παρούσα τεχνική προδιαγραφή αφορά την </w:t>
      </w:r>
      <w:r w:rsidRPr="00BB5606">
        <w:rPr>
          <w:sz w:val="24"/>
          <w:szCs w:val="24"/>
          <w:u w:val="single"/>
          <w:lang w:eastAsia="en-GB"/>
        </w:rPr>
        <w:t>προμήθεια και τοποθέτηση</w:t>
      </w:r>
      <w:r w:rsidRPr="00BB5606">
        <w:rPr>
          <w:sz w:val="24"/>
          <w:szCs w:val="24"/>
          <w:lang w:eastAsia="en-GB"/>
        </w:rPr>
        <w:t xml:space="preserve"> ηλεκτρολογικών υλικών που απαιτούνται για τη συμμόρφωση προς τις κατατιθέμενες παρατηρήσεις της εκπονημένης </w:t>
      </w:r>
      <w:proofErr w:type="spellStart"/>
      <w:r w:rsidRPr="00BB5606">
        <w:rPr>
          <w:sz w:val="24"/>
          <w:szCs w:val="24"/>
          <w:lang w:eastAsia="en-GB"/>
        </w:rPr>
        <w:t>ΥΔΕ</w:t>
      </w:r>
      <w:proofErr w:type="spellEnd"/>
      <w:r w:rsidRPr="00BB5606">
        <w:rPr>
          <w:sz w:val="24"/>
          <w:szCs w:val="24"/>
          <w:lang w:eastAsia="en-GB"/>
        </w:rPr>
        <w:t xml:space="preserve">, όλων των ηλεκτρικών πινάκων προκειμένου να μπορεί να εκδοθεί́ </w:t>
      </w:r>
      <w:proofErr w:type="spellStart"/>
      <w:r w:rsidRPr="00BB5606">
        <w:rPr>
          <w:sz w:val="24"/>
          <w:szCs w:val="24"/>
          <w:lang w:eastAsia="en-GB"/>
        </w:rPr>
        <w:t>ΥΔΕ</w:t>
      </w:r>
      <w:proofErr w:type="spellEnd"/>
      <w:r w:rsidRPr="00BB5606">
        <w:rPr>
          <w:sz w:val="24"/>
          <w:szCs w:val="24"/>
          <w:lang w:eastAsia="en-GB"/>
        </w:rPr>
        <w:t xml:space="preserve"> (άνευ παρατηρήσεων) των εγκαταστάσεων της Πανεπιστημιούπολης Ρεθύμνου (</w:t>
      </w:r>
      <w:proofErr w:type="spellStart"/>
      <w:r w:rsidRPr="00BB5606">
        <w:rPr>
          <w:sz w:val="24"/>
          <w:szCs w:val="24"/>
          <w:lang w:eastAsia="en-GB"/>
        </w:rPr>
        <w:t>αρ</w:t>
      </w:r>
      <w:proofErr w:type="spellEnd"/>
      <w:r w:rsidRPr="00BB5606">
        <w:rPr>
          <w:sz w:val="24"/>
          <w:szCs w:val="24"/>
          <w:lang w:eastAsia="en-GB"/>
        </w:rPr>
        <w:t>. Παροχής ΔΕΗ 5 85906114 - 01 8). Το κόστος τοποθέτησης του υλικού είναι ενσωματωμένο στην αξία του.</w:t>
      </w:r>
    </w:p>
    <w:p w14:paraId="701C376E" w14:textId="77777777" w:rsidR="00BB5606" w:rsidRPr="00BB5606" w:rsidRDefault="00BB5606" w:rsidP="00BB5606">
      <w:pPr>
        <w:shd w:val="clear" w:color="auto" w:fill="FFFFFF"/>
        <w:spacing w:after="120"/>
        <w:jc w:val="both"/>
        <w:rPr>
          <w:sz w:val="24"/>
          <w:szCs w:val="24"/>
          <w:lang w:eastAsia="en-GB"/>
        </w:rPr>
      </w:pPr>
      <w:r w:rsidRPr="00BB5606">
        <w:rPr>
          <w:sz w:val="24"/>
          <w:szCs w:val="24"/>
          <w:lang w:eastAsia="en-GB"/>
        </w:rPr>
        <w:t xml:space="preserve">Η προτεινόμενη λύση σχεδιασμού έχει σαν αρχή τη χρήση </w:t>
      </w:r>
      <w:proofErr w:type="spellStart"/>
      <w:r w:rsidRPr="00BB5606">
        <w:rPr>
          <w:sz w:val="24"/>
          <w:szCs w:val="24"/>
          <w:lang w:eastAsia="en-GB"/>
        </w:rPr>
        <w:t>ασφαλειορελέ</w:t>
      </w:r>
      <w:proofErr w:type="spellEnd"/>
      <w:r w:rsidRPr="00BB5606">
        <w:rPr>
          <w:sz w:val="24"/>
          <w:szCs w:val="24"/>
          <w:lang w:eastAsia="en-GB"/>
        </w:rPr>
        <w:t xml:space="preserve"> ανά αναχώρηση για όλους τους πίνακες </w:t>
      </w:r>
      <w:proofErr w:type="spellStart"/>
      <w:r w:rsidRPr="00BB5606">
        <w:rPr>
          <w:sz w:val="24"/>
          <w:szCs w:val="24"/>
          <w:lang w:eastAsia="en-GB"/>
        </w:rPr>
        <w:t>UPS</w:t>
      </w:r>
      <w:proofErr w:type="spellEnd"/>
      <w:r w:rsidRPr="00BB5606">
        <w:rPr>
          <w:sz w:val="24"/>
          <w:szCs w:val="24"/>
          <w:lang w:eastAsia="en-GB"/>
        </w:rPr>
        <w:t xml:space="preserve"> και συμμόρφωση όλων των υπολοίπων πινάκων προκειμένου να μπορεί να εκδοθεί́ </w:t>
      </w:r>
      <w:proofErr w:type="spellStart"/>
      <w:r w:rsidRPr="00BB5606">
        <w:rPr>
          <w:sz w:val="24"/>
          <w:szCs w:val="24"/>
          <w:lang w:eastAsia="en-GB"/>
        </w:rPr>
        <w:t>ΥΔΕ</w:t>
      </w:r>
      <w:proofErr w:type="spellEnd"/>
      <w:r w:rsidRPr="00BB5606">
        <w:rPr>
          <w:sz w:val="24"/>
          <w:szCs w:val="24"/>
          <w:lang w:eastAsia="en-GB"/>
        </w:rPr>
        <w:t xml:space="preserve">. Η λύση αυτή δίνει έμφαση στη βελτιωμένη λειτουργικότητα των </w:t>
      </w:r>
      <w:proofErr w:type="spellStart"/>
      <w:r w:rsidRPr="00BB5606">
        <w:rPr>
          <w:sz w:val="24"/>
          <w:szCs w:val="24"/>
          <w:lang w:eastAsia="en-GB"/>
        </w:rPr>
        <w:t>πινάκων</w:t>
      </w:r>
      <w:proofErr w:type="spellEnd"/>
      <w:r w:rsidRPr="00BB5606">
        <w:rPr>
          <w:sz w:val="24"/>
          <w:szCs w:val="24"/>
          <w:lang w:eastAsia="en-GB"/>
        </w:rPr>
        <w:t xml:space="preserve"> </w:t>
      </w:r>
      <w:proofErr w:type="spellStart"/>
      <w:r w:rsidRPr="00BB5606">
        <w:rPr>
          <w:sz w:val="24"/>
          <w:szCs w:val="24"/>
          <w:lang w:eastAsia="en-GB"/>
        </w:rPr>
        <w:t>UPS</w:t>
      </w:r>
      <w:proofErr w:type="spellEnd"/>
      <w:r w:rsidRPr="00BB5606">
        <w:rPr>
          <w:sz w:val="24"/>
          <w:szCs w:val="24"/>
          <w:lang w:eastAsia="en-GB"/>
        </w:rPr>
        <w:t xml:space="preserve"> και όχι στη </w:t>
      </w:r>
      <w:proofErr w:type="spellStart"/>
      <w:r w:rsidRPr="00BB5606">
        <w:rPr>
          <w:sz w:val="24"/>
          <w:szCs w:val="24"/>
          <w:lang w:eastAsia="en-GB"/>
        </w:rPr>
        <w:t>ριζικη</w:t>
      </w:r>
      <w:proofErr w:type="spellEnd"/>
      <w:r w:rsidRPr="00BB5606">
        <w:rPr>
          <w:sz w:val="24"/>
          <w:szCs w:val="24"/>
          <w:lang w:eastAsia="en-GB"/>
        </w:rPr>
        <w:t>́ ανακαίνιση όλων των πινάκων.</w:t>
      </w:r>
    </w:p>
    <w:p w14:paraId="0587785E" w14:textId="77777777" w:rsidR="00BB5606" w:rsidRPr="00BB5606" w:rsidRDefault="00BB5606" w:rsidP="00BB5606">
      <w:pPr>
        <w:shd w:val="clear" w:color="auto" w:fill="FFFFFF"/>
        <w:spacing w:after="120"/>
        <w:jc w:val="both"/>
        <w:rPr>
          <w:sz w:val="24"/>
          <w:szCs w:val="24"/>
          <w:lang w:eastAsia="en-GB"/>
        </w:rPr>
      </w:pPr>
      <w:r w:rsidRPr="00BB5606">
        <w:rPr>
          <w:sz w:val="24"/>
          <w:szCs w:val="24"/>
          <w:lang w:eastAsia="en-GB"/>
        </w:rPr>
        <w:t>Ειδικότερα, σημειώνεται ότι για τη σχεδίαση των συστημάτων έχει ληφθεί υπόψη ότι, για τους πίνακες αδιάλειπτης ενέργειας (</w:t>
      </w:r>
      <w:proofErr w:type="spellStart"/>
      <w:r w:rsidRPr="00BB5606">
        <w:rPr>
          <w:sz w:val="24"/>
          <w:szCs w:val="24"/>
          <w:lang w:eastAsia="en-GB"/>
        </w:rPr>
        <w:t>UPS</w:t>
      </w:r>
      <w:proofErr w:type="spellEnd"/>
      <w:r w:rsidRPr="00BB5606">
        <w:rPr>
          <w:sz w:val="24"/>
          <w:szCs w:val="24"/>
          <w:lang w:eastAsia="en-GB"/>
        </w:rPr>
        <w:t xml:space="preserve">), σε κάθε αναχώρηση θα γίνεται χρήση </w:t>
      </w:r>
      <w:proofErr w:type="spellStart"/>
      <w:r w:rsidRPr="00BB5606">
        <w:rPr>
          <w:sz w:val="24"/>
          <w:szCs w:val="24"/>
          <w:lang w:eastAsia="en-GB"/>
        </w:rPr>
        <w:t>ασφαλειορελέ</w:t>
      </w:r>
      <w:proofErr w:type="spellEnd"/>
      <w:r w:rsidRPr="00BB5606">
        <w:rPr>
          <w:sz w:val="24"/>
          <w:szCs w:val="24"/>
          <w:lang w:eastAsia="en-GB"/>
        </w:rPr>
        <w:t xml:space="preserve">, με διάσταση ενός στοιχείου, </w:t>
      </w:r>
      <w:proofErr w:type="spellStart"/>
      <w:r w:rsidRPr="00BB5606">
        <w:rPr>
          <w:sz w:val="24"/>
          <w:szCs w:val="24"/>
          <w:lang w:eastAsia="en-GB"/>
        </w:rPr>
        <w:t>C10A</w:t>
      </w:r>
      <w:proofErr w:type="spellEnd"/>
      <w:r w:rsidRPr="00BB5606">
        <w:rPr>
          <w:sz w:val="24"/>
          <w:szCs w:val="24"/>
          <w:lang w:eastAsia="en-GB"/>
        </w:rPr>
        <w:t xml:space="preserve"> ή </w:t>
      </w:r>
      <w:proofErr w:type="spellStart"/>
      <w:r w:rsidRPr="00BB5606">
        <w:rPr>
          <w:sz w:val="24"/>
          <w:szCs w:val="24"/>
          <w:lang w:eastAsia="en-GB"/>
        </w:rPr>
        <w:t>C16A</w:t>
      </w:r>
      <w:proofErr w:type="spellEnd"/>
      <w:r w:rsidRPr="00BB5606">
        <w:rPr>
          <w:sz w:val="24"/>
          <w:szCs w:val="24"/>
          <w:lang w:eastAsia="en-GB"/>
        </w:rPr>
        <w:t xml:space="preserve">, </w:t>
      </w:r>
      <w:proofErr w:type="spellStart"/>
      <w:r w:rsidRPr="00BB5606">
        <w:rPr>
          <w:sz w:val="24"/>
          <w:szCs w:val="24"/>
          <w:lang w:eastAsia="en-GB"/>
        </w:rPr>
        <w:t>30mA</w:t>
      </w:r>
      <w:proofErr w:type="spellEnd"/>
      <w:r w:rsidRPr="00BB5606">
        <w:rPr>
          <w:sz w:val="24"/>
          <w:szCs w:val="24"/>
          <w:lang w:eastAsia="en-GB"/>
        </w:rPr>
        <w:t xml:space="preserve"> που θα είναι τύπου Α.</w:t>
      </w:r>
    </w:p>
    <w:p w14:paraId="392155F0" w14:textId="77777777" w:rsidR="00BB5606" w:rsidRPr="00BB5606" w:rsidRDefault="00BB5606" w:rsidP="00BB5606">
      <w:pPr>
        <w:shd w:val="clear" w:color="auto" w:fill="FFFFFF"/>
        <w:spacing w:after="120"/>
        <w:jc w:val="both"/>
        <w:rPr>
          <w:sz w:val="24"/>
          <w:szCs w:val="24"/>
          <w:lang w:eastAsia="en-GB"/>
        </w:rPr>
      </w:pPr>
      <w:r w:rsidRPr="00BB5606">
        <w:rPr>
          <w:sz w:val="24"/>
          <w:szCs w:val="24"/>
          <w:lang w:eastAsia="en-GB"/>
        </w:rPr>
        <w:t>Στον παρακάτω πίνακα φαίνονται τα υλικά προς τοποθέτηση και τα τεχνικά χαρακτηριστικά που θα έχουν :</w:t>
      </w:r>
    </w:p>
    <w:tbl>
      <w:tblPr>
        <w:tblW w:w="9346" w:type="dxa"/>
        <w:tblInd w:w="118" w:type="dxa"/>
        <w:tblLook w:val="04A0" w:firstRow="1" w:lastRow="0" w:firstColumn="1" w:lastColumn="0" w:noHBand="0" w:noVBand="1"/>
      </w:tblPr>
      <w:tblGrid>
        <w:gridCol w:w="700"/>
        <w:gridCol w:w="6661"/>
        <w:gridCol w:w="1985"/>
      </w:tblGrid>
      <w:tr w:rsidR="00BB5606" w:rsidRPr="00BB5606" w14:paraId="2CD924C3" w14:textId="77777777" w:rsidTr="00496E3E">
        <w:trPr>
          <w:trHeight w:val="567"/>
        </w:trPr>
        <w:tc>
          <w:tcPr>
            <w:tcW w:w="7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EEA9CF9" w14:textId="77777777" w:rsidR="00BB5606" w:rsidRPr="00BB5606" w:rsidRDefault="00BB5606" w:rsidP="00BB5606">
            <w:pPr>
              <w:jc w:val="center"/>
              <w:rPr>
                <w:color w:val="000000"/>
                <w:sz w:val="22"/>
                <w:szCs w:val="22"/>
                <w:lang w:eastAsia="en-GB"/>
              </w:rPr>
            </w:pPr>
            <w:r w:rsidRPr="00BB5606">
              <w:rPr>
                <w:color w:val="000000"/>
                <w:sz w:val="22"/>
                <w:szCs w:val="22"/>
                <w:lang w:eastAsia="en-GB"/>
              </w:rPr>
              <w:t>α/α</w:t>
            </w:r>
          </w:p>
        </w:tc>
        <w:tc>
          <w:tcPr>
            <w:tcW w:w="6661" w:type="dxa"/>
            <w:tcBorders>
              <w:top w:val="single" w:sz="8" w:space="0" w:color="auto"/>
              <w:left w:val="nil"/>
              <w:bottom w:val="single" w:sz="8" w:space="0" w:color="auto"/>
              <w:right w:val="single" w:sz="4" w:space="0" w:color="auto"/>
            </w:tcBorders>
            <w:shd w:val="clear" w:color="auto" w:fill="auto"/>
            <w:noWrap/>
            <w:vAlign w:val="center"/>
            <w:hideMark/>
          </w:tcPr>
          <w:p w14:paraId="1994CC8F" w14:textId="77777777" w:rsidR="00BB5606" w:rsidRPr="00BB5606" w:rsidRDefault="00BB5606" w:rsidP="00BB5606">
            <w:pPr>
              <w:jc w:val="center"/>
              <w:rPr>
                <w:b/>
                <w:bCs/>
                <w:color w:val="000000"/>
                <w:sz w:val="22"/>
                <w:szCs w:val="22"/>
                <w:lang w:eastAsia="en-GB"/>
              </w:rPr>
            </w:pPr>
            <w:r w:rsidRPr="00BB5606">
              <w:rPr>
                <w:b/>
                <w:bCs/>
                <w:color w:val="000000"/>
                <w:sz w:val="22"/>
                <w:szCs w:val="22"/>
                <w:lang w:eastAsia="en-GB"/>
              </w:rPr>
              <w:t>Περιγραφή υλικού</w:t>
            </w:r>
          </w:p>
        </w:tc>
        <w:tc>
          <w:tcPr>
            <w:tcW w:w="1985" w:type="dxa"/>
            <w:tcBorders>
              <w:top w:val="single" w:sz="8" w:space="0" w:color="auto"/>
              <w:left w:val="nil"/>
              <w:bottom w:val="single" w:sz="8" w:space="0" w:color="auto"/>
              <w:right w:val="single" w:sz="4" w:space="0" w:color="auto"/>
            </w:tcBorders>
            <w:shd w:val="clear" w:color="auto" w:fill="auto"/>
            <w:noWrap/>
            <w:vAlign w:val="center"/>
            <w:hideMark/>
          </w:tcPr>
          <w:p w14:paraId="7C784417" w14:textId="77777777" w:rsidR="00BB5606" w:rsidRPr="00BB5606" w:rsidRDefault="00BB5606" w:rsidP="00BB5606">
            <w:pPr>
              <w:jc w:val="center"/>
              <w:rPr>
                <w:b/>
                <w:bCs/>
                <w:color w:val="000000"/>
                <w:sz w:val="22"/>
                <w:szCs w:val="22"/>
                <w:lang w:eastAsia="en-GB"/>
              </w:rPr>
            </w:pPr>
            <w:r w:rsidRPr="00BB5606">
              <w:rPr>
                <w:b/>
                <w:bCs/>
                <w:color w:val="000000"/>
                <w:sz w:val="22"/>
                <w:szCs w:val="22"/>
                <w:lang w:eastAsia="en-GB"/>
              </w:rPr>
              <w:t>ΠΟΣΟΤΗΤΑ (</w:t>
            </w:r>
            <w:proofErr w:type="spellStart"/>
            <w:r w:rsidRPr="00BB5606">
              <w:rPr>
                <w:b/>
                <w:bCs/>
                <w:color w:val="000000"/>
                <w:sz w:val="22"/>
                <w:szCs w:val="22"/>
                <w:lang w:eastAsia="en-GB"/>
              </w:rPr>
              <w:t>τμχ</w:t>
            </w:r>
            <w:proofErr w:type="spellEnd"/>
            <w:r w:rsidRPr="00BB5606">
              <w:rPr>
                <w:b/>
                <w:bCs/>
                <w:color w:val="000000"/>
                <w:sz w:val="22"/>
                <w:szCs w:val="22"/>
                <w:lang w:eastAsia="en-GB"/>
              </w:rPr>
              <w:t>)</w:t>
            </w:r>
          </w:p>
        </w:tc>
      </w:tr>
      <w:tr w:rsidR="00BB5606" w:rsidRPr="00BB5606" w14:paraId="01B871CB" w14:textId="77777777" w:rsidTr="00496E3E">
        <w:trPr>
          <w:trHeight w:val="34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216410CD" w14:textId="77777777" w:rsidR="00BB5606" w:rsidRPr="00BB5606" w:rsidRDefault="00BB5606" w:rsidP="00BB5606">
            <w:pPr>
              <w:jc w:val="center"/>
              <w:rPr>
                <w:color w:val="000000"/>
                <w:sz w:val="22"/>
                <w:szCs w:val="22"/>
                <w:lang w:eastAsia="en-GB"/>
              </w:rPr>
            </w:pPr>
            <w:r w:rsidRPr="00BB5606">
              <w:rPr>
                <w:color w:val="000000"/>
                <w:sz w:val="22"/>
                <w:szCs w:val="22"/>
                <w:lang w:eastAsia="en-GB"/>
              </w:rPr>
              <w:t>1</w:t>
            </w:r>
          </w:p>
        </w:tc>
        <w:tc>
          <w:tcPr>
            <w:tcW w:w="6661" w:type="dxa"/>
            <w:tcBorders>
              <w:top w:val="nil"/>
              <w:left w:val="nil"/>
              <w:bottom w:val="single" w:sz="4" w:space="0" w:color="auto"/>
              <w:right w:val="single" w:sz="4" w:space="0" w:color="auto"/>
            </w:tcBorders>
            <w:shd w:val="clear" w:color="auto" w:fill="auto"/>
            <w:vAlign w:val="center"/>
            <w:hideMark/>
          </w:tcPr>
          <w:p w14:paraId="16E558A6" w14:textId="77777777" w:rsidR="00BB5606" w:rsidRPr="00BB5606" w:rsidRDefault="00BB5606" w:rsidP="00BB5606">
            <w:pPr>
              <w:rPr>
                <w:color w:val="000000"/>
                <w:sz w:val="22"/>
                <w:szCs w:val="22"/>
                <w:lang w:eastAsia="en-GB"/>
              </w:rPr>
            </w:pPr>
            <w:r w:rsidRPr="00BB5606">
              <w:rPr>
                <w:color w:val="000000"/>
                <w:sz w:val="22"/>
                <w:szCs w:val="22"/>
                <w:lang w:eastAsia="en-GB"/>
              </w:rPr>
              <w:t xml:space="preserve">Διακόπτης διαρροής με ασφάλεια </w:t>
            </w:r>
            <w:proofErr w:type="spellStart"/>
            <w:r w:rsidRPr="00BB5606">
              <w:rPr>
                <w:color w:val="000000"/>
                <w:sz w:val="22"/>
                <w:szCs w:val="22"/>
                <w:lang w:eastAsia="en-GB"/>
              </w:rPr>
              <w:t>2P</w:t>
            </w:r>
            <w:proofErr w:type="spellEnd"/>
            <w:r w:rsidRPr="00BB5606">
              <w:rPr>
                <w:color w:val="000000"/>
                <w:sz w:val="22"/>
                <w:szCs w:val="22"/>
                <w:lang w:eastAsia="en-GB"/>
              </w:rPr>
              <w:t xml:space="preserve"> </w:t>
            </w:r>
            <w:proofErr w:type="spellStart"/>
            <w:r w:rsidRPr="00BB5606">
              <w:rPr>
                <w:color w:val="000000"/>
                <w:sz w:val="22"/>
                <w:szCs w:val="22"/>
                <w:lang w:eastAsia="en-GB"/>
              </w:rPr>
              <w:t>C10A</w:t>
            </w:r>
            <w:proofErr w:type="spellEnd"/>
            <w:r w:rsidRPr="00BB5606">
              <w:rPr>
                <w:color w:val="000000"/>
                <w:sz w:val="22"/>
                <w:szCs w:val="22"/>
                <w:lang w:eastAsia="en-GB"/>
              </w:rPr>
              <w:t xml:space="preserve"> </w:t>
            </w:r>
            <w:proofErr w:type="spellStart"/>
            <w:r w:rsidRPr="00BB5606">
              <w:rPr>
                <w:color w:val="000000"/>
                <w:sz w:val="22"/>
                <w:szCs w:val="22"/>
                <w:lang w:eastAsia="en-GB"/>
              </w:rPr>
              <w:t>30mA</w:t>
            </w:r>
            <w:proofErr w:type="spellEnd"/>
            <w:r w:rsidRPr="00BB5606">
              <w:rPr>
                <w:color w:val="000000"/>
                <w:sz w:val="22"/>
                <w:szCs w:val="22"/>
                <w:lang w:eastAsia="en-GB"/>
              </w:rPr>
              <w:t xml:space="preserve"> </w:t>
            </w:r>
            <w:proofErr w:type="spellStart"/>
            <w:r w:rsidRPr="00BB5606">
              <w:rPr>
                <w:color w:val="000000"/>
                <w:sz w:val="22"/>
                <w:szCs w:val="22"/>
                <w:lang w:eastAsia="en-GB"/>
              </w:rPr>
              <w:t>6kA</w:t>
            </w:r>
            <w:proofErr w:type="spellEnd"/>
            <w:r w:rsidRPr="00BB5606">
              <w:rPr>
                <w:color w:val="000000"/>
                <w:sz w:val="22"/>
                <w:szCs w:val="22"/>
                <w:lang w:eastAsia="en-GB"/>
              </w:rPr>
              <w:t xml:space="preserve"> Τύπος Α</w:t>
            </w:r>
          </w:p>
        </w:tc>
        <w:tc>
          <w:tcPr>
            <w:tcW w:w="1985" w:type="dxa"/>
            <w:tcBorders>
              <w:top w:val="nil"/>
              <w:left w:val="nil"/>
              <w:bottom w:val="single" w:sz="4" w:space="0" w:color="auto"/>
              <w:right w:val="single" w:sz="4" w:space="0" w:color="auto"/>
            </w:tcBorders>
            <w:shd w:val="clear" w:color="auto" w:fill="auto"/>
            <w:vAlign w:val="center"/>
            <w:hideMark/>
          </w:tcPr>
          <w:p w14:paraId="7786996A" w14:textId="77777777" w:rsidR="00BB5606" w:rsidRPr="00BB5606" w:rsidRDefault="00BB5606" w:rsidP="00BB5606">
            <w:pPr>
              <w:jc w:val="right"/>
              <w:rPr>
                <w:color w:val="000000"/>
                <w:sz w:val="22"/>
                <w:szCs w:val="22"/>
                <w:lang w:eastAsia="en-GB"/>
              </w:rPr>
            </w:pPr>
            <w:r w:rsidRPr="00BB5606">
              <w:rPr>
                <w:color w:val="000000"/>
                <w:sz w:val="22"/>
                <w:szCs w:val="22"/>
                <w:lang w:eastAsia="en-GB"/>
              </w:rPr>
              <w:t>25</w:t>
            </w:r>
          </w:p>
        </w:tc>
      </w:tr>
      <w:tr w:rsidR="00BB5606" w:rsidRPr="00BB5606" w14:paraId="19A8466F" w14:textId="77777777" w:rsidTr="00496E3E">
        <w:trPr>
          <w:trHeight w:val="34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1BF23D02" w14:textId="77777777" w:rsidR="00BB5606" w:rsidRPr="00BB5606" w:rsidRDefault="00BB5606" w:rsidP="00BB5606">
            <w:pPr>
              <w:jc w:val="center"/>
              <w:rPr>
                <w:color w:val="000000"/>
                <w:sz w:val="22"/>
                <w:szCs w:val="22"/>
                <w:lang w:eastAsia="en-GB"/>
              </w:rPr>
            </w:pPr>
            <w:r w:rsidRPr="00BB5606">
              <w:rPr>
                <w:color w:val="000000"/>
                <w:sz w:val="22"/>
                <w:szCs w:val="22"/>
                <w:lang w:eastAsia="en-GB"/>
              </w:rPr>
              <w:t>2</w:t>
            </w:r>
          </w:p>
        </w:tc>
        <w:tc>
          <w:tcPr>
            <w:tcW w:w="6661" w:type="dxa"/>
            <w:tcBorders>
              <w:top w:val="nil"/>
              <w:left w:val="nil"/>
              <w:bottom w:val="single" w:sz="4" w:space="0" w:color="auto"/>
              <w:right w:val="single" w:sz="4" w:space="0" w:color="auto"/>
            </w:tcBorders>
            <w:shd w:val="clear" w:color="auto" w:fill="auto"/>
            <w:vAlign w:val="center"/>
            <w:hideMark/>
          </w:tcPr>
          <w:p w14:paraId="371B3B6A" w14:textId="77777777" w:rsidR="00BB5606" w:rsidRPr="00BB5606" w:rsidRDefault="00BB5606" w:rsidP="00BB5606">
            <w:pPr>
              <w:rPr>
                <w:color w:val="000000"/>
                <w:sz w:val="22"/>
                <w:szCs w:val="22"/>
                <w:lang w:eastAsia="en-GB"/>
              </w:rPr>
            </w:pPr>
            <w:r w:rsidRPr="00BB5606">
              <w:rPr>
                <w:color w:val="000000"/>
                <w:sz w:val="22"/>
                <w:szCs w:val="22"/>
                <w:lang w:eastAsia="en-GB"/>
              </w:rPr>
              <w:t xml:space="preserve">Διακόπτης διαρροής με ασφάλεια </w:t>
            </w:r>
            <w:proofErr w:type="spellStart"/>
            <w:r w:rsidRPr="00BB5606">
              <w:rPr>
                <w:color w:val="000000"/>
                <w:sz w:val="22"/>
                <w:szCs w:val="22"/>
                <w:lang w:eastAsia="en-GB"/>
              </w:rPr>
              <w:t>2P</w:t>
            </w:r>
            <w:proofErr w:type="spellEnd"/>
            <w:r w:rsidRPr="00BB5606">
              <w:rPr>
                <w:color w:val="000000"/>
                <w:sz w:val="22"/>
                <w:szCs w:val="22"/>
                <w:lang w:eastAsia="en-GB"/>
              </w:rPr>
              <w:t xml:space="preserve"> </w:t>
            </w:r>
            <w:proofErr w:type="spellStart"/>
            <w:r w:rsidRPr="00BB5606">
              <w:rPr>
                <w:color w:val="000000"/>
                <w:sz w:val="22"/>
                <w:szCs w:val="22"/>
                <w:lang w:eastAsia="en-GB"/>
              </w:rPr>
              <w:t>C16A</w:t>
            </w:r>
            <w:proofErr w:type="spellEnd"/>
            <w:r w:rsidRPr="00BB5606">
              <w:rPr>
                <w:color w:val="000000"/>
                <w:sz w:val="22"/>
                <w:szCs w:val="22"/>
                <w:lang w:eastAsia="en-GB"/>
              </w:rPr>
              <w:t xml:space="preserve"> </w:t>
            </w:r>
            <w:proofErr w:type="spellStart"/>
            <w:r w:rsidRPr="00BB5606">
              <w:rPr>
                <w:color w:val="000000"/>
                <w:sz w:val="22"/>
                <w:szCs w:val="22"/>
                <w:lang w:eastAsia="en-GB"/>
              </w:rPr>
              <w:t>30mA</w:t>
            </w:r>
            <w:proofErr w:type="spellEnd"/>
            <w:r w:rsidRPr="00BB5606">
              <w:rPr>
                <w:color w:val="000000"/>
                <w:sz w:val="22"/>
                <w:szCs w:val="22"/>
                <w:lang w:eastAsia="en-GB"/>
              </w:rPr>
              <w:t xml:space="preserve"> </w:t>
            </w:r>
            <w:proofErr w:type="spellStart"/>
            <w:r w:rsidRPr="00BB5606">
              <w:rPr>
                <w:color w:val="000000"/>
                <w:sz w:val="22"/>
                <w:szCs w:val="22"/>
                <w:lang w:eastAsia="en-GB"/>
              </w:rPr>
              <w:t>6kA</w:t>
            </w:r>
            <w:proofErr w:type="spellEnd"/>
            <w:r w:rsidRPr="00BB5606">
              <w:rPr>
                <w:color w:val="000000"/>
                <w:sz w:val="22"/>
                <w:szCs w:val="22"/>
                <w:lang w:eastAsia="en-GB"/>
              </w:rPr>
              <w:t xml:space="preserve"> Τύπος Α</w:t>
            </w:r>
          </w:p>
        </w:tc>
        <w:tc>
          <w:tcPr>
            <w:tcW w:w="1985" w:type="dxa"/>
            <w:tcBorders>
              <w:top w:val="nil"/>
              <w:left w:val="nil"/>
              <w:bottom w:val="single" w:sz="4" w:space="0" w:color="auto"/>
              <w:right w:val="single" w:sz="4" w:space="0" w:color="auto"/>
            </w:tcBorders>
            <w:shd w:val="clear" w:color="auto" w:fill="auto"/>
            <w:vAlign w:val="center"/>
            <w:hideMark/>
          </w:tcPr>
          <w:p w14:paraId="2AC31924" w14:textId="77777777" w:rsidR="00BB5606" w:rsidRPr="00BB5606" w:rsidRDefault="00BB5606" w:rsidP="00BB5606">
            <w:pPr>
              <w:jc w:val="right"/>
              <w:rPr>
                <w:color w:val="000000"/>
                <w:sz w:val="22"/>
                <w:szCs w:val="22"/>
                <w:lang w:eastAsia="en-GB"/>
              </w:rPr>
            </w:pPr>
            <w:r w:rsidRPr="00BB5606">
              <w:rPr>
                <w:color w:val="000000"/>
                <w:sz w:val="22"/>
                <w:szCs w:val="22"/>
                <w:lang w:eastAsia="en-GB"/>
              </w:rPr>
              <w:t>450</w:t>
            </w:r>
          </w:p>
        </w:tc>
      </w:tr>
      <w:tr w:rsidR="00BB5606" w:rsidRPr="00BB5606" w14:paraId="1E4CF023" w14:textId="77777777" w:rsidTr="00496E3E">
        <w:trPr>
          <w:trHeight w:val="34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67A2C752" w14:textId="77777777" w:rsidR="00BB5606" w:rsidRPr="00BB5606" w:rsidRDefault="00BB5606" w:rsidP="00BB5606">
            <w:pPr>
              <w:jc w:val="center"/>
              <w:rPr>
                <w:color w:val="000000"/>
                <w:sz w:val="22"/>
                <w:szCs w:val="22"/>
                <w:lang w:eastAsia="en-GB"/>
              </w:rPr>
            </w:pPr>
            <w:r w:rsidRPr="00BB5606">
              <w:rPr>
                <w:color w:val="000000"/>
                <w:sz w:val="22"/>
                <w:szCs w:val="22"/>
                <w:lang w:eastAsia="en-GB"/>
              </w:rPr>
              <w:t>3</w:t>
            </w:r>
          </w:p>
        </w:tc>
        <w:tc>
          <w:tcPr>
            <w:tcW w:w="6661" w:type="dxa"/>
            <w:tcBorders>
              <w:top w:val="nil"/>
              <w:left w:val="nil"/>
              <w:bottom w:val="single" w:sz="4" w:space="0" w:color="auto"/>
              <w:right w:val="single" w:sz="4" w:space="0" w:color="auto"/>
            </w:tcBorders>
            <w:shd w:val="clear" w:color="auto" w:fill="auto"/>
            <w:vAlign w:val="center"/>
            <w:hideMark/>
          </w:tcPr>
          <w:p w14:paraId="6AC57B10" w14:textId="77777777" w:rsidR="00BB5606" w:rsidRPr="00BB5606" w:rsidRDefault="00BB5606" w:rsidP="00BB5606">
            <w:pPr>
              <w:rPr>
                <w:color w:val="000000"/>
                <w:sz w:val="22"/>
                <w:szCs w:val="22"/>
                <w:lang w:eastAsia="en-GB"/>
              </w:rPr>
            </w:pPr>
            <w:r w:rsidRPr="00BB5606">
              <w:rPr>
                <w:color w:val="000000"/>
                <w:sz w:val="22"/>
                <w:szCs w:val="22"/>
                <w:lang w:eastAsia="en-GB"/>
              </w:rPr>
              <w:t xml:space="preserve">Διακόπτης διαρροής </w:t>
            </w:r>
            <w:proofErr w:type="spellStart"/>
            <w:r w:rsidRPr="00BB5606">
              <w:rPr>
                <w:color w:val="000000"/>
                <w:sz w:val="22"/>
                <w:szCs w:val="22"/>
                <w:lang w:eastAsia="en-GB"/>
              </w:rPr>
              <w:t>4P</w:t>
            </w:r>
            <w:proofErr w:type="spellEnd"/>
            <w:r w:rsidRPr="00BB5606">
              <w:rPr>
                <w:color w:val="000000"/>
                <w:sz w:val="22"/>
                <w:szCs w:val="22"/>
                <w:lang w:eastAsia="en-GB"/>
              </w:rPr>
              <w:t xml:space="preserve"> </w:t>
            </w:r>
            <w:proofErr w:type="spellStart"/>
            <w:r w:rsidRPr="00BB5606">
              <w:rPr>
                <w:color w:val="000000"/>
                <w:sz w:val="22"/>
                <w:szCs w:val="22"/>
                <w:lang w:eastAsia="en-GB"/>
              </w:rPr>
              <w:t>63A</w:t>
            </w:r>
            <w:proofErr w:type="spellEnd"/>
            <w:r w:rsidRPr="00BB5606">
              <w:rPr>
                <w:color w:val="000000"/>
                <w:sz w:val="22"/>
                <w:szCs w:val="22"/>
                <w:lang w:eastAsia="en-GB"/>
              </w:rPr>
              <w:t xml:space="preserve"> </w:t>
            </w:r>
            <w:proofErr w:type="spellStart"/>
            <w:r w:rsidRPr="00BB5606">
              <w:rPr>
                <w:color w:val="000000"/>
                <w:sz w:val="22"/>
                <w:szCs w:val="22"/>
                <w:lang w:eastAsia="en-GB"/>
              </w:rPr>
              <w:t>30mA</w:t>
            </w:r>
            <w:proofErr w:type="spellEnd"/>
            <w:r w:rsidRPr="00BB5606">
              <w:rPr>
                <w:color w:val="000000"/>
                <w:sz w:val="22"/>
                <w:szCs w:val="22"/>
                <w:lang w:eastAsia="en-GB"/>
              </w:rPr>
              <w:t xml:space="preserve"> Τύπος </w:t>
            </w:r>
            <w:proofErr w:type="spellStart"/>
            <w:r w:rsidRPr="00BB5606">
              <w:rPr>
                <w:color w:val="000000"/>
                <w:sz w:val="22"/>
                <w:szCs w:val="22"/>
                <w:lang w:eastAsia="en-GB"/>
              </w:rPr>
              <w:t>AC</w:t>
            </w:r>
            <w:proofErr w:type="spellEnd"/>
          </w:p>
        </w:tc>
        <w:tc>
          <w:tcPr>
            <w:tcW w:w="1985" w:type="dxa"/>
            <w:tcBorders>
              <w:top w:val="nil"/>
              <w:left w:val="nil"/>
              <w:bottom w:val="single" w:sz="4" w:space="0" w:color="auto"/>
              <w:right w:val="single" w:sz="4" w:space="0" w:color="auto"/>
            </w:tcBorders>
            <w:shd w:val="clear" w:color="auto" w:fill="auto"/>
            <w:vAlign w:val="center"/>
            <w:hideMark/>
          </w:tcPr>
          <w:p w14:paraId="350F12B1" w14:textId="77777777" w:rsidR="00BB5606" w:rsidRPr="00BB5606" w:rsidRDefault="00BB5606" w:rsidP="00BB5606">
            <w:pPr>
              <w:jc w:val="right"/>
              <w:rPr>
                <w:color w:val="000000"/>
                <w:sz w:val="22"/>
                <w:szCs w:val="22"/>
                <w:lang w:eastAsia="en-GB"/>
              </w:rPr>
            </w:pPr>
            <w:r w:rsidRPr="00BB5606">
              <w:rPr>
                <w:color w:val="000000"/>
                <w:sz w:val="22"/>
                <w:szCs w:val="22"/>
                <w:lang w:eastAsia="en-GB"/>
              </w:rPr>
              <w:t>5</w:t>
            </w:r>
          </w:p>
        </w:tc>
      </w:tr>
      <w:tr w:rsidR="00BB5606" w:rsidRPr="00BB5606" w14:paraId="18173F9C" w14:textId="77777777" w:rsidTr="00496E3E">
        <w:trPr>
          <w:trHeight w:val="34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08A52E68" w14:textId="77777777" w:rsidR="00BB5606" w:rsidRPr="00BB5606" w:rsidRDefault="00BB5606" w:rsidP="00BB5606">
            <w:pPr>
              <w:jc w:val="center"/>
              <w:rPr>
                <w:color w:val="000000"/>
                <w:sz w:val="22"/>
                <w:szCs w:val="22"/>
                <w:lang w:eastAsia="en-GB"/>
              </w:rPr>
            </w:pPr>
            <w:r w:rsidRPr="00BB5606">
              <w:rPr>
                <w:color w:val="000000"/>
                <w:sz w:val="22"/>
                <w:szCs w:val="22"/>
                <w:lang w:eastAsia="en-GB"/>
              </w:rPr>
              <w:t>4</w:t>
            </w:r>
          </w:p>
        </w:tc>
        <w:tc>
          <w:tcPr>
            <w:tcW w:w="6661" w:type="dxa"/>
            <w:tcBorders>
              <w:top w:val="nil"/>
              <w:left w:val="nil"/>
              <w:bottom w:val="single" w:sz="4" w:space="0" w:color="auto"/>
              <w:right w:val="single" w:sz="4" w:space="0" w:color="auto"/>
            </w:tcBorders>
            <w:shd w:val="clear" w:color="auto" w:fill="auto"/>
            <w:vAlign w:val="center"/>
            <w:hideMark/>
          </w:tcPr>
          <w:p w14:paraId="43F20E65" w14:textId="77777777" w:rsidR="00BB5606" w:rsidRPr="00BB5606" w:rsidRDefault="00BB5606" w:rsidP="00BB5606">
            <w:pPr>
              <w:rPr>
                <w:color w:val="000000"/>
                <w:sz w:val="22"/>
                <w:szCs w:val="22"/>
                <w:lang w:eastAsia="en-GB"/>
              </w:rPr>
            </w:pPr>
            <w:r w:rsidRPr="00BB5606">
              <w:rPr>
                <w:color w:val="000000"/>
                <w:sz w:val="22"/>
                <w:szCs w:val="22"/>
                <w:lang w:eastAsia="en-GB"/>
              </w:rPr>
              <w:t xml:space="preserve">Διακόπτης διαρροής </w:t>
            </w:r>
            <w:proofErr w:type="spellStart"/>
            <w:r w:rsidRPr="00BB5606">
              <w:rPr>
                <w:color w:val="000000"/>
                <w:sz w:val="22"/>
                <w:szCs w:val="22"/>
                <w:lang w:eastAsia="en-GB"/>
              </w:rPr>
              <w:t>4P</w:t>
            </w:r>
            <w:proofErr w:type="spellEnd"/>
            <w:r w:rsidRPr="00BB5606">
              <w:rPr>
                <w:color w:val="000000"/>
                <w:sz w:val="22"/>
                <w:szCs w:val="22"/>
                <w:lang w:eastAsia="en-GB"/>
              </w:rPr>
              <w:t xml:space="preserve"> </w:t>
            </w:r>
            <w:proofErr w:type="spellStart"/>
            <w:r w:rsidRPr="00BB5606">
              <w:rPr>
                <w:color w:val="000000"/>
                <w:sz w:val="22"/>
                <w:szCs w:val="22"/>
                <w:lang w:eastAsia="en-GB"/>
              </w:rPr>
              <w:t>40A</w:t>
            </w:r>
            <w:proofErr w:type="spellEnd"/>
            <w:r w:rsidRPr="00BB5606">
              <w:rPr>
                <w:color w:val="000000"/>
                <w:sz w:val="22"/>
                <w:szCs w:val="22"/>
                <w:lang w:eastAsia="en-GB"/>
              </w:rPr>
              <w:t xml:space="preserve"> </w:t>
            </w:r>
            <w:proofErr w:type="spellStart"/>
            <w:r w:rsidRPr="00BB5606">
              <w:rPr>
                <w:color w:val="000000"/>
                <w:sz w:val="22"/>
                <w:szCs w:val="22"/>
                <w:lang w:eastAsia="en-GB"/>
              </w:rPr>
              <w:t>30mA</w:t>
            </w:r>
            <w:proofErr w:type="spellEnd"/>
            <w:r w:rsidRPr="00BB5606">
              <w:rPr>
                <w:color w:val="000000"/>
                <w:sz w:val="22"/>
                <w:szCs w:val="22"/>
                <w:lang w:eastAsia="en-GB"/>
              </w:rPr>
              <w:t xml:space="preserve"> Τύπος </w:t>
            </w:r>
            <w:proofErr w:type="spellStart"/>
            <w:r w:rsidRPr="00BB5606">
              <w:rPr>
                <w:color w:val="000000"/>
                <w:sz w:val="22"/>
                <w:szCs w:val="22"/>
                <w:lang w:eastAsia="en-GB"/>
              </w:rPr>
              <w:t>AC</w:t>
            </w:r>
            <w:proofErr w:type="spellEnd"/>
          </w:p>
        </w:tc>
        <w:tc>
          <w:tcPr>
            <w:tcW w:w="1985" w:type="dxa"/>
            <w:tcBorders>
              <w:top w:val="nil"/>
              <w:left w:val="nil"/>
              <w:bottom w:val="single" w:sz="4" w:space="0" w:color="auto"/>
              <w:right w:val="single" w:sz="4" w:space="0" w:color="auto"/>
            </w:tcBorders>
            <w:shd w:val="clear" w:color="auto" w:fill="auto"/>
            <w:vAlign w:val="center"/>
            <w:hideMark/>
          </w:tcPr>
          <w:p w14:paraId="381EFE86" w14:textId="77777777" w:rsidR="00BB5606" w:rsidRPr="00BB5606" w:rsidRDefault="00BB5606" w:rsidP="00BB5606">
            <w:pPr>
              <w:jc w:val="right"/>
              <w:rPr>
                <w:color w:val="000000"/>
                <w:sz w:val="22"/>
                <w:szCs w:val="22"/>
                <w:lang w:eastAsia="en-GB"/>
              </w:rPr>
            </w:pPr>
            <w:r w:rsidRPr="00BB5606">
              <w:rPr>
                <w:color w:val="000000"/>
                <w:sz w:val="22"/>
                <w:szCs w:val="22"/>
                <w:lang w:eastAsia="en-GB"/>
              </w:rPr>
              <w:t>60</w:t>
            </w:r>
          </w:p>
        </w:tc>
      </w:tr>
      <w:tr w:rsidR="00BB5606" w:rsidRPr="00BB5606" w14:paraId="418434E4" w14:textId="77777777" w:rsidTr="00496E3E">
        <w:trPr>
          <w:trHeight w:val="34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4EF010D9" w14:textId="77777777" w:rsidR="00BB5606" w:rsidRPr="00BB5606" w:rsidRDefault="00BB5606" w:rsidP="00BB5606">
            <w:pPr>
              <w:jc w:val="center"/>
              <w:rPr>
                <w:color w:val="000000"/>
                <w:sz w:val="22"/>
                <w:szCs w:val="22"/>
                <w:lang w:eastAsia="en-GB"/>
              </w:rPr>
            </w:pPr>
            <w:r w:rsidRPr="00BB5606">
              <w:rPr>
                <w:color w:val="000000"/>
                <w:sz w:val="22"/>
                <w:szCs w:val="22"/>
                <w:lang w:eastAsia="en-GB"/>
              </w:rPr>
              <w:t>5</w:t>
            </w:r>
          </w:p>
        </w:tc>
        <w:tc>
          <w:tcPr>
            <w:tcW w:w="6661" w:type="dxa"/>
            <w:tcBorders>
              <w:top w:val="nil"/>
              <w:left w:val="nil"/>
              <w:bottom w:val="single" w:sz="4" w:space="0" w:color="auto"/>
              <w:right w:val="single" w:sz="4" w:space="0" w:color="auto"/>
            </w:tcBorders>
            <w:shd w:val="clear" w:color="auto" w:fill="auto"/>
            <w:vAlign w:val="center"/>
            <w:hideMark/>
          </w:tcPr>
          <w:p w14:paraId="6AC3321E" w14:textId="77777777" w:rsidR="00BB5606" w:rsidRPr="00BB5606" w:rsidRDefault="00BB5606" w:rsidP="00BB5606">
            <w:pPr>
              <w:rPr>
                <w:color w:val="000000"/>
                <w:sz w:val="22"/>
                <w:szCs w:val="22"/>
                <w:lang w:eastAsia="en-GB"/>
              </w:rPr>
            </w:pPr>
            <w:r w:rsidRPr="00BB5606">
              <w:rPr>
                <w:color w:val="000000"/>
                <w:sz w:val="22"/>
                <w:szCs w:val="22"/>
                <w:lang w:eastAsia="en-GB"/>
              </w:rPr>
              <w:t xml:space="preserve">Διακόπτης διαρροής </w:t>
            </w:r>
            <w:proofErr w:type="spellStart"/>
            <w:r w:rsidRPr="00BB5606">
              <w:rPr>
                <w:color w:val="000000"/>
                <w:sz w:val="22"/>
                <w:szCs w:val="22"/>
                <w:lang w:eastAsia="en-GB"/>
              </w:rPr>
              <w:t>4P</w:t>
            </w:r>
            <w:proofErr w:type="spellEnd"/>
            <w:r w:rsidRPr="00BB5606">
              <w:rPr>
                <w:color w:val="000000"/>
                <w:sz w:val="22"/>
                <w:szCs w:val="22"/>
                <w:lang w:eastAsia="en-GB"/>
              </w:rPr>
              <w:t xml:space="preserve"> </w:t>
            </w:r>
            <w:proofErr w:type="spellStart"/>
            <w:r w:rsidRPr="00BB5606">
              <w:rPr>
                <w:color w:val="000000"/>
                <w:sz w:val="22"/>
                <w:szCs w:val="22"/>
                <w:lang w:eastAsia="en-GB"/>
              </w:rPr>
              <w:t>40A</w:t>
            </w:r>
            <w:proofErr w:type="spellEnd"/>
            <w:r w:rsidRPr="00BB5606">
              <w:rPr>
                <w:color w:val="000000"/>
                <w:sz w:val="22"/>
                <w:szCs w:val="22"/>
                <w:lang w:eastAsia="en-GB"/>
              </w:rPr>
              <w:t xml:space="preserve"> </w:t>
            </w:r>
            <w:proofErr w:type="spellStart"/>
            <w:r w:rsidRPr="00BB5606">
              <w:rPr>
                <w:color w:val="000000"/>
                <w:sz w:val="22"/>
                <w:szCs w:val="22"/>
                <w:lang w:eastAsia="en-GB"/>
              </w:rPr>
              <w:t>30mA</w:t>
            </w:r>
            <w:proofErr w:type="spellEnd"/>
            <w:r w:rsidRPr="00BB5606">
              <w:rPr>
                <w:color w:val="000000"/>
                <w:sz w:val="22"/>
                <w:szCs w:val="22"/>
                <w:lang w:eastAsia="en-GB"/>
              </w:rPr>
              <w:t xml:space="preserve"> Τύπος A</w:t>
            </w:r>
          </w:p>
        </w:tc>
        <w:tc>
          <w:tcPr>
            <w:tcW w:w="1985" w:type="dxa"/>
            <w:tcBorders>
              <w:top w:val="nil"/>
              <w:left w:val="nil"/>
              <w:bottom w:val="single" w:sz="4" w:space="0" w:color="auto"/>
              <w:right w:val="single" w:sz="4" w:space="0" w:color="auto"/>
            </w:tcBorders>
            <w:shd w:val="clear" w:color="auto" w:fill="auto"/>
            <w:vAlign w:val="center"/>
            <w:hideMark/>
          </w:tcPr>
          <w:p w14:paraId="5D668835" w14:textId="77777777" w:rsidR="00BB5606" w:rsidRPr="00BB5606" w:rsidRDefault="00BB5606" w:rsidP="00BB5606">
            <w:pPr>
              <w:jc w:val="right"/>
              <w:rPr>
                <w:color w:val="000000"/>
                <w:sz w:val="22"/>
                <w:szCs w:val="22"/>
                <w:lang w:eastAsia="en-GB"/>
              </w:rPr>
            </w:pPr>
            <w:r w:rsidRPr="00BB5606">
              <w:rPr>
                <w:color w:val="000000"/>
                <w:sz w:val="22"/>
                <w:szCs w:val="22"/>
                <w:lang w:eastAsia="en-GB"/>
              </w:rPr>
              <w:t>2</w:t>
            </w:r>
          </w:p>
        </w:tc>
      </w:tr>
      <w:tr w:rsidR="00BB5606" w:rsidRPr="00BB5606" w14:paraId="1BE4DE26" w14:textId="77777777" w:rsidTr="00496E3E">
        <w:trPr>
          <w:trHeight w:val="34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07EDEE4A" w14:textId="77777777" w:rsidR="00BB5606" w:rsidRPr="00BB5606" w:rsidRDefault="00BB5606" w:rsidP="00BB5606">
            <w:pPr>
              <w:jc w:val="center"/>
              <w:rPr>
                <w:color w:val="000000"/>
                <w:sz w:val="22"/>
                <w:szCs w:val="22"/>
                <w:lang w:eastAsia="en-GB"/>
              </w:rPr>
            </w:pPr>
            <w:r w:rsidRPr="00BB5606">
              <w:rPr>
                <w:color w:val="000000"/>
                <w:sz w:val="22"/>
                <w:szCs w:val="22"/>
                <w:lang w:eastAsia="en-GB"/>
              </w:rPr>
              <w:t>6</w:t>
            </w:r>
          </w:p>
        </w:tc>
        <w:tc>
          <w:tcPr>
            <w:tcW w:w="6661" w:type="dxa"/>
            <w:tcBorders>
              <w:top w:val="nil"/>
              <w:left w:val="nil"/>
              <w:bottom w:val="single" w:sz="4" w:space="0" w:color="auto"/>
              <w:right w:val="single" w:sz="4" w:space="0" w:color="auto"/>
            </w:tcBorders>
            <w:shd w:val="clear" w:color="auto" w:fill="auto"/>
            <w:vAlign w:val="center"/>
            <w:hideMark/>
          </w:tcPr>
          <w:p w14:paraId="4DDB5018" w14:textId="77777777" w:rsidR="00BB5606" w:rsidRPr="00BB5606" w:rsidRDefault="00BB5606" w:rsidP="00BB5606">
            <w:pPr>
              <w:rPr>
                <w:color w:val="000000"/>
                <w:sz w:val="22"/>
                <w:szCs w:val="22"/>
                <w:lang w:eastAsia="en-GB"/>
              </w:rPr>
            </w:pPr>
            <w:proofErr w:type="spellStart"/>
            <w:r w:rsidRPr="00BB5606">
              <w:rPr>
                <w:color w:val="000000"/>
                <w:sz w:val="22"/>
                <w:szCs w:val="22"/>
                <w:lang w:eastAsia="en-GB"/>
              </w:rPr>
              <w:t>Μικροαυτόματος</w:t>
            </w:r>
            <w:proofErr w:type="spellEnd"/>
            <w:r w:rsidRPr="00BB5606">
              <w:rPr>
                <w:color w:val="000000"/>
                <w:sz w:val="22"/>
                <w:szCs w:val="22"/>
                <w:lang w:eastAsia="en-GB"/>
              </w:rPr>
              <w:t xml:space="preserve"> </w:t>
            </w:r>
            <w:proofErr w:type="spellStart"/>
            <w:r w:rsidRPr="00BB5606">
              <w:rPr>
                <w:color w:val="000000"/>
                <w:sz w:val="22"/>
                <w:szCs w:val="22"/>
                <w:lang w:eastAsia="en-GB"/>
              </w:rPr>
              <w:t>1P</w:t>
            </w:r>
            <w:proofErr w:type="spellEnd"/>
            <w:r w:rsidRPr="00BB5606">
              <w:rPr>
                <w:color w:val="000000"/>
                <w:sz w:val="22"/>
                <w:szCs w:val="22"/>
                <w:lang w:eastAsia="en-GB"/>
              </w:rPr>
              <w:t xml:space="preserve"> </w:t>
            </w:r>
            <w:proofErr w:type="spellStart"/>
            <w:r w:rsidRPr="00BB5606">
              <w:rPr>
                <w:color w:val="000000"/>
                <w:sz w:val="22"/>
                <w:szCs w:val="22"/>
                <w:lang w:eastAsia="en-GB"/>
              </w:rPr>
              <w:t>C10A</w:t>
            </w:r>
            <w:proofErr w:type="spellEnd"/>
            <w:r w:rsidRPr="00BB5606">
              <w:rPr>
                <w:color w:val="000000"/>
                <w:sz w:val="22"/>
                <w:szCs w:val="22"/>
                <w:lang w:eastAsia="en-GB"/>
              </w:rPr>
              <w:t xml:space="preserve"> </w:t>
            </w:r>
            <w:proofErr w:type="spellStart"/>
            <w:r w:rsidRPr="00BB5606">
              <w:rPr>
                <w:color w:val="000000"/>
                <w:sz w:val="22"/>
                <w:szCs w:val="22"/>
                <w:lang w:eastAsia="en-GB"/>
              </w:rPr>
              <w:t>6kA</w:t>
            </w:r>
            <w:proofErr w:type="spellEnd"/>
          </w:p>
        </w:tc>
        <w:tc>
          <w:tcPr>
            <w:tcW w:w="1985" w:type="dxa"/>
            <w:tcBorders>
              <w:top w:val="nil"/>
              <w:left w:val="nil"/>
              <w:bottom w:val="single" w:sz="4" w:space="0" w:color="auto"/>
              <w:right w:val="single" w:sz="4" w:space="0" w:color="auto"/>
            </w:tcBorders>
            <w:shd w:val="clear" w:color="auto" w:fill="auto"/>
            <w:vAlign w:val="center"/>
            <w:hideMark/>
          </w:tcPr>
          <w:p w14:paraId="719C7FEF" w14:textId="77777777" w:rsidR="00BB5606" w:rsidRPr="00BB5606" w:rsidRDefault="00BB5606" w:rsidP="00BB5606">
            <w:pPr>
              <w:jc w:val="right"/>
              <w:rPr>
                <w:color w:val="000000"/>
                <w:sz w:val="22"/>
                <w:szCs w:val="22"/>
                <w:lang w:eastAsia="en-GB"/>
              </w:rPr>
            </w:pPr>
            <w:r w:rsidRPr="00BB5606">
              <w:rPr>
                <w:color w:val="000000"/>
                <w:sz w:val="22"/>
                <w:szCs w:val="22"/>
                <w:lang w:eastAsia="en-GB"/>
              </w:rPr>
              <w:t>250</w:t>
            </w:r>
          </w:p>
        </w:tc>
      </w:tr>
      <w:tr w:rsidR="00BB5606" w:rsidRPr="00BB5606" w14:paraId="24A501DF" w14:textId="77777777" w:rsidTr="00496E3E">
        <w:trPr>
          <w:trHeight w:val="34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362B280E" w14:textId="77777777" w:rsidR="00BB5606" w:rsidRPr="00BB5606" w:rsidRDefault="00BB5606" w:rsidP="00BB5606">
            <w:pPr>
              <w:jc w:val="center"/>
              <w:rPr>
                <w:color w:val="000000"/>
                <w:sz w:val="22"/>
                <w:szCs w:val="22"/>
                <w:lang w:eastAsia="en-GB"/>
              </w:rPr>
            </w:pPr>
            <w:r w:rsidRPr="00BB5606">
              <w:rPr>
                <w:color w:val="000000"/>
                <w:sz w:val="22"/>
                <w:szCs w:val="22"/>
                <w:lang w:eastAsia="en-GB"/>
              </w:rPr>
              <w:t>7</w:t>
            </w:r>
          </w:p>
        </w:tc>
        <w:tc>
          <w:tcPr>
            <w:tcW w:w="6661" w:type="dxa"/>
            <w:tcBorders>
              <w:top w:val="nil"/>
              <w:left w:val="nil"/>
              <w:bottom w:val="single" w:sz="4" w:space="0" w:color="auto"/>
              <w:right w:val="single" w:sz="4" w:space="0" w:color="auto"/>
            </w:tcBorders>
            <w:shd w:val="clear" w:color="auto" w:fill="auto"/>
            <w:vAlign w:val="center"/>
            <w:hideMark/>
          </w:tcPr>
          <w:p w14:paraId="30AC692B" w14:textId="77777777" w:rsidR="00BB5606" w:rsidRPr="00BB5606" w:rsidRDefault="00BB5606" w:rsidP="00BB5606">
            <w:pPr>
              <w:rPr>
                <w:color w:val="000000"/>
                <w:sz w:val="22"/>
                <w:szCs w:val="22"/>
                <w:lang w:eastAsia="en-GB"/>
              </w:rPr>
            </w:pPr>
            <w:proofErr w:type="spellStart"/>
            <w:r w:rsidRPr="00BB5606">
              <w:rPr>
                <w:color w:val="000000"/>
                <w:sz w:val="22"/>
                <w:szCs w:val="22"/>
                <w:lang w:eastAsia="en-GB"/>
              </w:rPr>
              <w:t>Μικροαυτόματος</w:t>
            </w:r>
            <w:proofErr w:type="spellEnd"/>
            <w:r w:rsidRPr="00BB5606">
              <w:rPr>
                <w:color w:val="000000"/>
                <w:sz w:val="22"/>
                <w:szCs w:val="22"/>
                <w:lang w:eastAsia="en-GB"/>
              </w:rPr>
              <w:t xml:space="preserve"> </w:t>
            </w:r>
            <w:proofErr w:type="spellStart"/>
            <w:r w:rsidRPr="00BB5606">
              <w:rPr>
                <w:color w:val="000000"/>
                <w:sz w:val="22"/>
                <w:szCs w:val="22"/>
                <w:lang w:eastAsia="en-GB"/>
              </w:rPr>
              <w:t>1P</w:t>
            </w:r>
            <w:proofErr w:type="spellEnd"/>
            <w:r w:rsidRPr="00BB5606">
              <w:rPr>
                <w:color w:val="000000"/>
                <w:sz w:val="22"/>
                <w:szCs w:val="22"/>
                <w:lang w:eastAsia="en-GB"/>
              </w:rPr>
              <w:t xml:space="preserve"> </w:t>
            </w:r>
            <w:proofErr w:type="spellStart"/>
            <w:r w:rsidRPr="00BB5606">
              <w:rPr>
                <w:color w:val="000000"/>
                <w:sz w:val="22"/>
                <w:szCs w:val="22"/>
                <w:lang w:eastAsia="en-GB"/>
              </w:rPr>
              <w:t>C16A</w:t>
            </w:r>
            <w:proofErr w:type="spellEnd"/>
            <w:r w:rsidRPr="00BB5606">
              <w:rPr>
                <w:color w:val="000000"/>
                <w:sz w:val="22"/>
                <w:szCs w:val="22"/>
                <w:lang w:eastAsia="en-GB"/>
              </w:rPr>
              <w:t xml:space="preserve"> </w:t>
            </w:r>
            <w:proofErr w:type="spellStart"/>
            <w:r w:rsidRPr="00BB5606">
              <w:rPr>
                <w:color w:val="000000"/>
                <w:sz w:val="22"/>
                <w:szCs w:val="22"/>
                <w:lang w:eastAsia="en-GB"/>
              </w:rPr>
              <w:t>6kA</w:t>
            </w:r>
            <w:proofErr w:type="spellEnd"/>
          </w:p>
        </w:tc>
        <w:tc>
          <w:tcPr>
            <w:tcW w:w="1985" w:type="dxa"/>
            <w:tcBorders>
              <w:top w:val="nil"/>
              <w:left w:val="nil"/>
              <w:bottom w:val="single" w:sz="4" w:space="0" w:color="auto"/>
              <w:right w:val="single" w:sz="4" w:space="0" w:color="auto"/>
            </w:tcBorders>
            <w:shd w:val="clear" w:color="auto" w:fill="auto"/>
            <w:vAlign w:val="center"/>
            <w:hideMark/>
          </w:tcPr>
          <w:p w14:paraId="614B666B" w14:textId="77777777" w:rsidR="00BB5606" w:rsidRPr="00BB5606" w:rsidRDefault="00BB5606" w:rsidP="00BB5606">
            <w:pPr>
              <w:jc w:val="right"/>
              <w:rPr>
                <w:color w:val="000000"/>
                <w:sz w:val="22"/>
                <w:szCs w:val="22"/>
                <w:lang w:eastAsia="en-GB"/>
              </w:rPr>
            </w:pPr>
            <w:r w:rsidRPr="00BB5606">
              <w:rPr>
                <w:color w:val="000000"/>
                <w:sz w:val="22"/>
                <w:szCs w:val="22"/>
                <w:lang w:eastAsia="en-GB"/>
              </w:rPr>
              <w:t>150</w:t>
            </w:r>
          </w:p>
        </w:tc>
      </w:tr>
      <w:tr w:rsidR="00BB5606" w:rsidRPr="00BB5606" w14:paraId="5776B4C8" w14:textId="77777777" w:rsidTr="00496E3E">
        <w:trPr>
          <w:trHeight w:val="34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69458A2C" w14:textId="77777777" w:rsidR="00BB5606" w:rsidRPr="00BB5606" w:rsidRDefault="00BB5606" w:rsidP="00BB5606">
            <w:pPr>
              <w:jc w:val="center"/>
              <w:rPr>
                <w:color w:val="000000"/>
                <w:sz w:val="22"/>
                <w:szCs w:val="22"/>
                <w:lang w:eastAsia="en-GB"/>
              </w:rPr>
            </w:pPr>
            <w:r w:rsidRPr="00BB5606">
              <w:rPr>
                <w:color w:val="000000"/>
                <w:sz w:val="22"/>
                <w:szCs w:val="22"/>
                <w:lang w:eastAsia="en-GB"/>
              </w:rPr>
              <w:t>8</w:t>
            </w:r>
          </w:p>
        </w:tc>
        <w:tc>
          <w:tcPr>
            <w:tcW w:w="6661" w:type="dxa"/>
            <w:tcBorders>
              <w:top w:val="nil"/>
              <w:left w:val="nil"/>
              <w:bottom w:val="single" w:sz="4" w:space="0" w:color="auto"/>
              <w:right w:val="single" w:sz="4" w:space="0" w:color="auto"/>
            </w:tcBorders>
            <w:shd w:val="clear" w:color="auto" w:fill="auto"/>
            <w:vAlign w:val="center"/>
            <w:hideMark/>
          </w:tcPr>
          <w:p w14:paraId="2BD2A2BC" w14:textId="77777777" w:rsidR="00BB5606" w:rsidRPr="00BB5606" w:rsidRDefault="00BB5606" w:rsidP="00BB5606">
            <w:pPr>
              <w:rPr>
                <w:color w:val="000000"/>
                <w:sz w:val="22"/>
                <w:szCs w:val="22"/>
                <w:lang w:eastAsia="en-GB"/>
              </w:rPr>
            </w:pPr>
            <w:proofErr w:type="spellStart"/>
            <w:r w:rsidRPr="00BB5606">
              <w:rPr>
                <w:color w:val="000000"/>
                <w:sz w:val="22"/>
                <w:szCs w:val="22"/>
                <w:lang w:eastAsia="en-GB"/>
              </w:rPr>
              <w:t>Μικροαυτόματος</w:t>
            </w:r>
            <w:proofErr w:type="spellEnd"/>
            <w:r w:rsidRPr="00BB5606">
              <w:rPr>
                <w:color w:val="000000"/>
                <w:sz w:val="22"/>
                <w:szCs w:val="22"/>
                <w:lang w:eastAsia="en-GB"/>
              </w:rPr>
              <w:t xml:space="preserve"> </w:t>
            </w:r>
            <w:proofErr w:type="spellStart"/>
            <w:r w:rsidRPr="00BB5606">
              <w:rPr>
                <w:color w:val="000000"/>
                <w:sz w:val="22"/>
                <w:szCs w:val="22"/>
                <w:lang w:eastAsia="en-GB"/>
              </w:rPr>
              <w:t>1P</w:t>
            </w:r>
            <w:proofErr w:type="spellEnd"/>
            <w:r w:rsidRPr="00BB5606">
              <w:rPr>
                <w:color w:val="000000"/>
                <w:sz w:val="22"/>
                <w:szCs w:val="22"/>
                <w:lang w:eastAsia="en-GB"/>
              </w:rPr>
              <w:t xml:space="preserve"> </w:t>
            </w:r>
            <w:proofErr w:type="spellStart"/>
            <w:r w:rsidRPr="00BB5606">
              <w:rPr>
                <w:color w:val="000000"/>
                <w:sz w:val="22"/>
                <w:szCs w:val="22"/>
                <w:lang w:eastAsia="en-GB"/>
              </w:rPr>
              <w:t>C20A</w:t>
            </w:r>
            <w:proofErr w:type="spellEnd"/>
            <w:r w:rsidRPr="00BB5606">
              <w:rPr>
                <w:color w:val="000000"/>
                <w:sz w:val="22"/>
                <w:szCs w:val="22"/>
                <w:lang w:eastAsia="en-GB"/>
              </w:rPr>
              <w:t xml:space="preserve"> </w:t>
            </w:r>
            <w:proofErr w:type="spellStart"/>
            <w:r w:rsidRPr="00BB5606">
              <w:rPr>
                <w:color w:val="000000"/>
                <w:sz w:val="22"/>
                <w:szCs w:val="22"/>
                <w:lang w:eastAsia="en-GB"/>
              </w:rPr>
              <w:t>6kA</w:t>
            </w:r>
            <w:proofErr w:type="spellEnd"/>
          </w:p>
        </w:tc>
        <w:tc>
          <w:tcPr>
            <w:tcW w:w="1985" w:type="dxa"/>
            <w:tcBorders>
              <w:top w:val="nil"/>
              <w:left w:val="nil"/>
              <w:bottom w:val="single" w:sz="4" w:space="0" w:color="auto"/>
              <w:right w:val="single" w:sz="4" w:space="0" w:color="auto"/>
            </w:tcBorders>
            <w:shd w:val="clear" w:color="auto" w:fill="auto"/>
            <w:vAlign w:val="center"/>
            <w:hideMark/>
          </w:tcPr>
          <w:p w14:paraId="4AB9DD97" w14:textId="77777777" w:rsidR="00BB5606" w:rsidRPr="00BB5606" w:rsidRDefault="00BB5606" w:rsidP="00BB5606">
            <w:pPr>
              <w:jc w:val="right"/>
              <w:rPr>
                <w:color w:val="000000"/>
                <w:sz w:val="22"/>
                <w:szCs w:val="22"/>
                <w:lang w:eastAsia="en-GB"/>
              </w:rPr>
            </w:pPr>
            <w:r w:rsidRPr="00BB5606">
              <w:rPr>
                <w:color w:val="000000"/>
                <w:sz w:val="22"/>
                <w:szCs w:val="22"/>
                <w:lang w:eastAsia="en-GB"/>
              </w:rPr>
              <w:t>30</w:t>
            </w:r>
          </w:p>
        </w:tc>
      </w:tr>
      <w:tr w:rsidR="00BB5606" w:rsidRPr="00BB5606" w14:paraId="293F5474" w14:textId="77777777" w:rsidTr="00496E3E">
        <w:trPr>
          <w:trHeight w:val="34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00024F13" w14:textId="77777777" w:rsidR="00BB5606" w:rsidRPr="00BB5606" w:rsidRDefault="00BB5606" w:rsidP="00BB5606">
            <w:pPr>
              <w:jc w:val="center"/>
              <w:rPr>
                <w:color w:val="000000"/>
                <w:sz w:val="22"/>
                <w:szCs w:val="22"/>
                <w:lang w:eastAsia="en-GB"/>
              </w:rPr>
            </w:pPr>
            <w:r w:rsidRPr="00BB5606">
              <w:rPr>
                <w:color w:val="000000"/>
                <w:sz w:val="22"/>
                <w:szCs w:val="22"/>
                <w:lang w:eastAsia="en-GB"/>
              </w:rPr>
              <w:t>9</w:t>
            </w:r>
          </w:p>
        </w:tc>
        <w:tc>
          <w:tcPr>
            <w:tcW w:w="6661" w:type="dxa"/>
            <w:tcBorders>
              <w:top w:val="nil"/>
              <w:left w:val="nil"/>
              <w:bottom w:val="single" w:sz="4" w:space="0" w:color="auto"/>
              <w:right w:val="single" w:sz="4" w:space="0" w:color="auto"/>
            </w:tcBorders>
            <w:shd w:val="clear" w:color="auto" w:fill="auto"/>
            <w:vAlign w:val="center"/>
            <w:hideMark/>
          </w:tcPr>
          <w:p w14:paraId="73A04D63" w14:textId="77777777" w:rsidR="00BB5606" w:rsidRPr="00BB5606" w:rsidRDefault="00BB5606" w:rsidP="00BB5606">
            <w:pPr>
              <w:rPr>
                <w:color w:val="000000"/>
                <w:sz w:val="22"/>
                <w:szCs w:val="22"/>
                <w:lang w:eastAsia="en-GB"/>
              </w:rPr>
            </w:pPr>
            <w:proofErr w:type="spellStart"/>
            <w:r w:rsidRPr="00BB5606">
              <w:rPr>
                <w:color w:val="000000"/>
                <w:sz w:val="22"/>
                <w:szCs w:val="22"/>
                <w:lang w:eastAsia="en-GB"/>
              </w:rPr>
              <w:t>Μικροαυτόματος</w:t>
            </w:r>
            <w:proofErr w:type="spellEnd"/>
            <w:r w:rsidRPr="00BB5606">
              <w:rPr>
                <w:color w:val="000000"/>
                <w:sz w:val="22"/>
                <w:szCs w:val="22"/>
                <w:lang w:eastAsia="en-GB"/>
              </w:rPr>
              <w:t xml:space="preserve"> </w:t>
            </w:r>
            <w:proofErr w:type="spellStart"/>
            <w:r w:rsidRPr="00BB5606">
              <w:rPr>
                <w:color w:val="000000"/>
                <w:sz w:val="22"/>
                <w:szCs w:val="22"/>
                <w:lang w:eastAsia="en-GB"/>
              </w:rPr>
              <w:t>1P</w:t>
            </w:r>
            <w:proofErr w:type="spellEnd"/>
            <w:r w:rsidRPr="00BB5606">
              <w:rPr>
                <w:color w:val="000000"/>
                <w:sz w:val="22"/>
                <w:szCs w:val="22"/>
                <w:lang w:eastAsia="en-GB"/>
              </w:rPr>
              <w:t xml:space="preserve"> </w:t>
            </w:r>
            <w:proofErr w:type="spellStart"/>
            <w:r w:rsidRPr="00BB5606">
              <w:rPr>
                <w:color w:val="000000"/>
                <w:sz w:val="22"/>
                <w:szCs w:val="22"/>
                <w:lang w:eastAsia="en-GB"/>
              </w:rPr>
              <w:t>C25A</w:t>
            </w:r>
            <w:proofErr w:type="spellEnd"/>
            <w:r w:rsidRPr="00BB5606">
              <w:rPr>
                <w:color w:val="000000"/>
                <w:sz w:val="22"/>
                <w:szCs w:val="22"/>
                <w:lang w:eastAsia="en-GB"/>
              </w:rPr>
              <w:t xml:space="preserve"> </w:t>
            </w:r>
            <w:proofErr w:type="spellStart"/>
            <w:r w:rsidRPr="00BB5606">
              <w:rPr>
                <w:color w:val="000000"/>
                <w:sz w:val="22"/>
                <w:szCs w:val="22"/>
                <w:lang w:eastAsia="en-GB"/>
              </w:rPr>
              <w:t>6kA</w:t>
            </w:r>
            <w:proofErr w:type="spellEnd"/>
          </w:p>
        </w:tc>
        <w:tc>
          <w:tcPr>
            <w:tcW w:w="1985" w:type="dxa"/>
            <w:tcBorders>
              <w:top w:val="nil"/>
              <w:left w:val="nil"/>
              <w:bottom w:val="single" w:sz="4" w:space="0" w:color="auto"/>
              <w:right w:val="single" w:sz="4" w:space="0" w:color="auto"/>
            </w:tcBorders>
            <w:shd w:val="clear" w:color="auto" w:fill="auto"/>
            <w:vAlign w:val="center"/>
            <w:hideMark/>
          </w:tcPr>
          <w:p w14:paraId="67C5C5BA" w14:textId="77777777" w:rsidR="00BB5606" w:rsidRPr="00BB5606" w:rsidRDefault="00BB5606" w:rsidP="00BB5606">
            <w:pPr>
              <w:jc w:val="right"/>
              <w:rPr>
                <w:color w:val="000000"/>
                <w:sz w:val="22"/>
                <w:szCs w:val="22"/>
                <w:lang w:eastAsia="en-GB"/>
              </w:rPr>
            </w:pPr>
            <w:r w:rsidRPr="00BB5606">
              <w:rPr>
                <w:color w:val="000000"/>
                <w:sz w:val="22"/>
                <w:szCs w:val="22"/>
                <w:lang w:eastAsia="en-GB"/>
              </w:rPr>
              <w:t>125</w:t>
            </w:r>
          </w:p>
        </w:tc>
      </w:tr>
      <w:tr w:rsidR="00BB5606" w:rsidRPr="00BB5606" w14:paraId="15C3E8BD" w14:textId="77777777" w:rsidTr="00496E3E">
        <w:trPr>
          <w:trHeight w:val="34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7D979E7C" w14:textId="77777777" w:rsidR="00BB5606" w:rsidRPr="00BB5606" w:rsidRDefault="00BB5606" w:rsidP="00BB5606">
            <w:pPr>
              <w:jc w:val="center"/>
              <w:rPr>
                <w:color w:val="000000"/>
                <w:sz w:val="22"/>
                <w:szCs w:val="22"/>
                <w:lang w:eastAsia="en-GB"/>
              </w:rPr>
            </w:pPr>
            <w:r w:rsidRPr="00BB5606">
              <w:rPr>
                <w:color w:val="000000"/>
                <w:sz w:val="22"/>
                <w:szCs w:val="22"/>
                <w:lang w:eastAsia="en-GB"/>
              </w:rPr>
              <w:t>10</w:t>
            </w:r>
          </w:p>
        </w:tc>
        <w:tc>
          <w:tcPr>
            <w:tcW w:w="6661" w:type="dxa"/>
            <w:tcBorders>
              <w:top w:val="nil"/>
              <w:left w:val="nil"/>
              <w:bottom w:val="single" w:sz="4" w:space="0" w:color="auto"/>
              <w:right w:val="single" w:sz="4" w:space="0" w:color="auto"/>
            </w:tcBorders>
            <w:shd w:val="clear" w:color="auto" w:fill="auto"/>
            <w:vAlign w:val="center"/>
            <w:hideMark/>
          </w:tcPr>
          <w:p w14:paraId="3CA7EBAA" w14:textId="77777777" w:rsidR="00BB5606" w:rsidRPr="00BB5606" w:rsidRDefault="00BB5606" w:rsidP="00BB5606">
            <w:pPr>
              <w:rPr>
                <w:color w:val="000000"/>
                <w:sz w:val="22"/>
                <w:szCs w:val="22"/>
                <w:lang w:eastAsia="en-GB"/>
              </w:rPr>
            </w:pPr>
            <w:proofErr w:type="spellStart"/>
            <w:r w:rsidRPr="00BB5606">
              <w:rPr>
                <w:color w:val="000000"/>
                <w:sz w:val="22"/>
                <w:szCs w:val="22"/>
                <w:lang w:eastAsia="en-GB"/>
              </w:rPr>
              <w:t>Μικροαυτόματος</w:t>
            </w:r>
            <w:proofErr w:type="spellEnd"/>
            <w:r w:rsidRPr="00BB5606">
              <w:rPr>
                <w:color w:val="000000"/>
                <w:sz w:val="22"/>
                <w:szCs w:val="22"/>
                <w:lang w:eastAsia="en-GB"/>
              </w:rPr>
              <w:t xml:space="preserve"> </w:t>
            </w:r>
            <w:proofErr w:type="spellStart"/>
            <w:r w:rsidRPr="00BB5606">
              <w:rPr>
                <w:color w:val="000000"/>
                <w:sz w:val="22"/>
                <w:szCs w:val="22"/>
                <w:lang w:eastAsia="en-GB"/>
              </w:rPr>
              <w:t>1P</w:t>
            </w:r>
            <w:proofErr w:type="spellEnd"/>
            <w:r w:rsidRPr="00BB5606">
              <w:rPr>
                <w:color w:val="000000"/>
                <w:sz w:val="22"/>
                <w:szCs w:val="22"/>
                <w:lang w:eastAsia="en-GB"/>
              </w:rPr>
              <w:t xml:space="preserve"> </w:t>
            </w:r>
            <w:proofErr w:type="spellStart"/>
            <w:r w:rsidRPr="00BB5606">
              <w:rPr>
                <w:color w:val="000000"/>
                <w:sz w:val="22"/>
                <w:szCs w:val="22"/>
                <w:lang w:eastAsia="en-GB"/>
              </w:rPr>
              <w:t>C32A</w:t>
            </w:r>
            <w:proofErr w:type="spellEnd"/>
            <w:r w:rsidRPr="00BB5606">
              <w:rPr>
                <w:color w:val="000000"/>
                <w:sz w:val="22"/>
                <w:szCs w:val="22"/>
                <w:lang w:eastAsia="en-GB"/>
              </w:rPr>
              <w:t xml:space="preserve"> </w:t>
            </w:r>
            <w:proofErr w:type="spellStart"/>
            <w:r w:rsidRPr="00BB5606">
              <w:rPr>
                <w:color w:val="000000"/>
                <w:sz w:val="22"/>
                <w:szCs w:val="22"/>
                <w:lang w:eastAsia="en-GB"/>
              </w:rPr>
              <w:t>6kA</w:t>
            </w:r>
            <w:proofErr w:type="spellEnd"/>
          </w:p>
        </w:tc>
        <w:tc>
          <w:tcPr>
            <w:tcW w:w="1985" w:type="dxa"/>
            <w:tcBorders>
              <w:top w:val="nil"/>
              <w:left w:val="nil"/>
              <w:bottom w:val="single" w:sz="4" w:space="0" w:color="auto"/>
              <w:right w:val="single" w:sz="4" w:space="0" w:color="auto"/>
            </w:tcBorders>
            <w:shd w:val="clear" w:color="auto" w:fill="auto"/>
            <w:vAlign w:val="center"/>
            <w:hideMark/>
          </w:tcPr>
          <w:p w14:paraId="1108B2E6" w14:textId="77777777" w:rsidR="00BB5606" w:rsidRPr="00BB5606" w:rsidRDefault="00BB5606" w:rsidP="00BB5606">
            <w:pPr>
              <w:jc w:val="right"/>
              <w:rPr>
                <w:color w:val="000000"/>
                <w:sz w:val="22"/>
                <w:szCs w:val="22"/>
                <w:lang w:eastAsia="en-GB"/>
              </w:rPr>
            </w:pPr>
            <w:r w:rsidRPr="00BB5606">
              <w:rPr>
                <w:color w:val="000000"/>
                <w:sz w:val="22"/>
                <w:szCs w:val="22"/>
                <w:lang w:eastAsia="en-GB"/>
              </w:rPr>
              <w:t>80</w:t>
            </w:r>
          </w:p>
        </w:tc>
      </w:tr>
      <w:tr w:rsidR="00BB5606" w:rsidRPr="00BB5606" w14:paraId="6428B446" w14:textId="77777777" w:rsidTr="00496E3E">
        <w:trPr>
          <w:trHeight w:val="34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17C46391" w14:textId="77777777" w:rsidR="00BB5606" w:rsidRPr="00BB5606" w:rsidRDefault="00BB5606" w:rsidP="00BB5606">
            <w:pPr>
              <w:jc w:val="center"/>
              <w:rPr>
                <w:color w:val="000000"/>
                <w:sz w:val="22"/>
                <w:szCs w:val="22"/>
                <w:lang w:eastAsia="en-GB"/>
              </w:rPr>
            </w:pPr>
            <w:r w:rsidRPr="00BB5606">
              <w:rPr>
                <w:color w:val="000000"/>
                <w:sz w:val="22"/>
                <w:szCs w:val="22"/>
                <w:lang w:eastAsia="en-GB"/>
              </w:rPr>
              <w:t>11</w:t>
            </w:r>
          </w:p>
        </w:tc>
        <w:tc>
          <w:tcPr>
            <w:tcW w:w="6661" w:type="dxa"/>
            <w:tcBorders>
              <w:top w:val="nil"/>
              <w:left w:val="nil"/>
              <w:bottom w:val="single" w:sz="4" w:space="0" w:color="auto"/>
              <w:right w:val="single" w:sz="4" w:space="0" w:color="auto"/>
            </w:tcBorders>
            <w:shd w:val="clear" w:color="auto" w:fill="auto"/>
            <w:vAlign w:val="center"/>
            <w:hideMark/>
          </w:tcPr>
          <w:p w14:paraId="642C8166" w14:textId="77777777" w:rsidR="00BB5606" w:rsidRPr="00BB5606" w:rsidRDefault="00BB5606" w:rsidP="00BB5606">
            <w:pPr>
              <w:rPr>
                <w:color w:val="000000"/>
                <w:sz w:val="22"/>
                <w:szCs w:val="22"/>
                <w:lang w:eastAsia="en-GB"/>
              </w:rPr>
            </w:pPr>
            <w:proofErr w:type="spellStart"/>
            <w:r w:rsidRPr="00BB5606">
              <w:rPr>
                <w:color w:val="000000"/>
                <w:sz w:val="22"/>
                <w:szCs w:val="22"/>
                <w:lang w:eastAsia="en-GB"/>
              </w:rPr>
              <w:t>Μικροαυτόματος</w:t>
            </w:r>
            <w:proofErr w:type="spellEnd"/>
            <w:r w:rsidRPr="00BB5606">
              <w:rPr>
                <w:color w:val="000000"/>
                <w:sz w:val="22"/>
                <w:szCs w:val="22"/>
                <w:lang w:eastAsia="en-GB"/>
              </w:rPr>
              <w:t xml:space="preserve"> </w:t>
            </w:r>
            <w:proofErr w:type="spellStart"/>
            <w:r w:rsidRPr="00BB5606">
              <w:rPr>
                <w:color w:val="000000"/>
                <w:sz w:val="22"/>
                <w:szCs w:val="22"/>
                <w:lang w:eastAsia="en-GB"/>
              </w:rPr>
              <w:t>1P</w:t>
            </w:r>
            <w:proofErr w:type="spellEnd"/>
            <w:r w:rsidRPr="00BB5606">
              <w:rPr>
                <w:color w:val="000000"/>
                <w:sz w:val="22"/>
                <w:szCs w:val="22"/>
                <w:lang w:eastAsia="en-GB"/>
              </w:rPr>
              <w:t xml:space="preserve"> </w:t>
            </w:r>
            <w:proofErr w:type="spellStart"/>
            <w:r w:rsidRPr="00BB5606">
              <w:rPr>
                <w:color w:val="000000"/>
                <w:sz w:val="22"/>
                <w:szCs w:val="22"/>
                <w:lang w:eastAsia="en-GB"/>
              </w:rPr>
              <w:t>C50A</w:t>
            </w:r>
            <w:proofErr w:type="spellEnd"/>
            <w:r w:rsidRPr="00BB5606">
              <w:rPr>
                <w:color w:val="000000"/>
                <w:sz w:val="22"/>
                <w:szCs w:val="22"/>
                <w:lang w:eastAsia="en-GB"/>
              </w:rPr>
              <w:t xml:space="preserve"> </w:t>
            </w:r>
            <w:proofErr w:type="spellStart"/>
            <w:r w:rsidRPr="00BB5606">
              <w:rPr>
                <w:color w:val="000000"/>
                <w:sz w:val="22"/>
                <w:szCs w:val="22"/>
                <w:lang w:eastAsia="en-GB"/>
              </w:rPr>
              <w:t>6kA</w:t>
            </w:r>
            <w:proofErr w:type="spellEnd"/>
            <w:r w:rsidRPr="00BB5606">
              <w:rPr>
                <w:color w:val="000000"/>
                <w:sz w:val="22"/>
                <w:szCs w:val="22"/>
                <w:lang w:eastAsia="en-GB"/>
              </w:rPr>
              <w:t xml:space="preserve"> </w:t>
            </w:r>
            <w:proofErr w:type="spellStart"/>
            <w:r w:rsidRPr="00BB5606">
              <w:rPr>
                <w:color w:val="000000"/>
                <w:sz w:val="22"/>
                <w:szCs w:val="22"/>
                <w:lang w:eastAsia="en-GB"/>
              </w:rPr>
              <w:t>230V</w:t>
            </w:r>
            <w:proofErr w:type="spellEnd"/>
          </w:p>
        </w:tc>
        <w:tc>
          <w:tcPr>
            <w:tcW w:w="1985" w:type="dxa"/>
            <w:tcBorders>
              <w:top w:val="nil"/>
              <w:left w:val="nil"/>
              <w:bottom w:val="single" w:sz="4" w:space="0" w:color="auto"/>
              <w:right w:val="single" w:sz="4" w:space="0" w:color="auto"/>
            </w:tcBorders>
            <w:shd w:val="clear" w:color="auto" w:fill="auto"/>
            <w:vAlign w:val="center"/>
            <w:hideMark/>
          </w:tcPr>
          <w:p w14:paraId="1A6D0A16" w14:textId="77777777" w:rsidR="00BB5606" w:rsidRPr="00BB5606" w:rsidRDefault="00BB5606" w:rsidP="00BB5606">
            <w:pPr>
              <w:jc w:val="right"/>
              <w:rPr>
                <w:color w:val="000000"/>
                <w:sz w:val="22"/>
                <w:szCs w:val="22"/>
                <w:lang w:eastAsia="en-GB"/>
              </w:rPr>
            </w:pPr>
            <w:r w:rsidRPr="00BB5606">
              <w:rPr>
                <w:color w:val="000000"/>
                <w:sz w:val="22"/>
                <w:szCs w:val="22"/>
                <w:lang w:eastAsia="en-GB"/>
              </w:rPr>
              <w:t>9</w:t>
            </w:r>
          </w:p>
        </w:tc>
      </w:tr>
      <w:tr w:rsidR="00BB5606" w:rsidRPr="00BB5606" w14:paraId="692A9348" w14:textId="77777777" w:rsidTr="00496E3E">
        <w:trPr>
          <w:trHeight w:val="34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0898C9CF" w14:textId="77777777" w:rsidR="00BB5606" w:rsidRPr="00BB5606" w:rsidRDefault="00BB5606" w:rsidP="00BB5606">
            <w:pPr>
              <w:jc w:val="center"/>
              <w:rPr>
                <w:color w:val="000000"/>
                <w:sz w:val="22"/>
                <w:szCs w:val="22"/>
                <w:lang w:eastAsia="en-GB"/>
              </w:rPr>
            </w:pPr>
            <w:r w:rsidRPr="00BB5606">
              <w:rPr>
                <w:color w:val="000000"/>
                <w:sz w:val="22"/>
                <w:szCs w:val="22"/>
                <w:lang w:eastAsia="en-GB"/>
              </w:rPr>
              <w:t>12</w:t>
            </w:r>
          </w:p>
        </w:tc>
        <w:tc>
          <w:tcPr>
            <w:tcW w:w="6661" w:type="dxa"/>
            <w:tcBorders>
              <w:top w:val="nil"/>
              <w:left w:val="nil"/>
              <w:bottom w:val="single" w:sz="4" w:space="0" w:color="auto"/>
              <w:right w:val="single" w:sz="4" w:space="0" w:color="auto"/>
            </w:tcBorders>
            <w:shd w:val="clear" w:color="auto" w:fill="auto"/>
            <w:vAlign w:val="center"/>
            <w:hideMark/>
          </w:tcPr>
          <w:p w14:paraId="6882BEA6" w14:textId="77777777" w:rsidR="00BB5606" w:rsidRPr="00BB5606" w:rsidRDefault="00BB5606" w:rsidP="00BB5606">
            <w:pPr>
              <w:rPr>
                <w:color w:val="000000"/>
                <w:sz w:val="22"/>
                <w:szCs w:val="22"/>
                <w:lang w:eastAsia="en-GB"/>
              </w:rPr>
            </w:pPr>
            <w:proofErr w:type="spellStart"/>
            <w:r w:rsidRPr="00BB5606">
              <w:rPr>
                <w:color w:val="000000"/>
                <w:sz w:val="22"/>
                <w:szCs w:val="22"/>
                <w:lang w:eastAsia="en-GB"/>
              </w:rPr>
              <w:t>Μικροαυτόματος</w:t>
            </w:r>
            <w:proofErr w:type="spellEnd"/>
            <w:r w:rsidRPr="00BB5606">
              <w:rPr>
                <w:color w:val="000000"/>
                <w:sz w:val="22"/>
                <w:szCs w:val="22"/>
                <w:lang w:eastAsia="en-GB"/>
              </w:rPr>
              <w:t xml:space="preserve"> </w:t>
            </w:r>
            <w:proofErr w:type="spellStart"/>
            <w:r w:rsidRPr="00BB5606">
              <w:rPr>
                <w:color w:val="000000"/>
                <w:sz w:val="22"/>
                <w:szCs w:val="22"/>
                <w:lang w:eastAsia="en-GB"/>
              </w:rPr>
              <w:t>1P</w:t>
            </w:r>
            <w:proofErr w:type="spellEnd"/>
            <w:r w:rsidRPr="00BB5606">
              <w:rPr>
                <w:color w:val="000000"/>
                <w:sz w:val="22"/>
                <w:szCs w:val="22"/>
                <w:lang w:eastAsia="en-GB"/>
              </w:rPr>
              <w:t xml:space="preserve"> </w:t>
            </w:r>
            <w:proofErr w:type="spellStart"/>
            <w:r w:rsidRPr="00BB5606">
              <w:rPr>
                <w:color w:val="000000"/>
                <w:sz w:val="22"/>
                <w:szCs w:val="22"/>
                <w:lang w:eastAsia="en-GB"/>
              </w:rPr>
              <w:t>C63A</w:t>
            </w:r>
            <w:proofErr w:type="spellEnd"/>
            <w:r w:rsidRPr="00BB5606">
              <w:rPr>
                <w:color w:val="000000"/>
                <w:sz w:val="22"/>
                <w:szCs w:val="22"/>
                <w:lang w:eastAsia="en-GB"/>
              </w:rPr>
              <w:t xml:space="preserve"> </w:t>
            </w:r>
            <w:proofErr w:type="spellStart"/>
            <w:r w:rsidRPr="00BB5606">
              <w:rPr>
                <w:color w:val="000000"/>
                <w:sz w:val="22"/>
                <w:szCs w:val="22"/>
                <w:lang w:eastAsia="en-GB"/>
              </w:rPr>
              <w:t>6kA</w:t>
            </w:r>
            <w:proofErr w:type="spellEnd"/>
            <w:r w:rsidRPr="00BB5606">
              <w:rPr>
                <w:color w:val="000000"/>
                <w:sz w:val="22"/>
                <w:szCs w:val="22"/>
                <w:lang w:eastAsia="en-GB"/>
              </w:rPr>
              <w:t xml:space="preserve"> </w:t>
            </w:r>
            <w:proofErr w:type="spellStart"/>
            <w:r w:rsidRPr="00BB5606">
              <w:rPr>
                <w:color w:val="000000"/>
                <w:sz w:val="22"/>
                <w:szCs w:val="22"/>
                <w:lang w:eastAsia="en-GB"/>
              </w:rPr>
              <w:t>230V</w:t>
            </w:r>
            <w:proofErr w:type="spellEnd"/>
          </w:p>
        </w:tc>
        <w:tc>
          <w:tcPr>
            <w:tcW w:w="1985" w:type="dxa"/>
            <w:tcBorders>
              <w:top w:val="nil"/>
              <w:left w:val="nil"/>
              <w:bottom w:val="single" w:sz="4" w:space="0" w:color="auto"/>
              <w:right w:val="single" w:sz="4" w:space="0" w:color="auto"/>
            </w:tcBorders>
            <w:shd w:val="clear" w:color="auto" w:fill="auto"/>
            <w:vAlign w:val="center"/>
            <w:hideMark/>
          </w:tcPr>
          <w:p w14:paraId="7AD8C5D6" w14:textId="77777777" w:rsidR="00BB5606" w:rsidRPr="00BB5606" w:rsidRDefault="00BB5606" w:rsidP="00BB5606">
            <w:pPr>
              <w:jc w:val="right"/>
              <w:rPr>
                <w:color w:val="000000"/>
                <w:sz w:val="22"/>
                <w:szCs w:val="22"/>
                <w:lang w:eastAsia="en-GB"/>
              </w:rPr>
            </w:pPr>
            <w:r w:rsidRPr="00BB5606">
              <w:rPr>
                <w:color w:val="000000"/>
                <w:sz w:val="22"/>
                <w:szCs w:val="22"/>
                <w:lang w:eastAsia="en-GB"/>
              </w:rPr>
              <w:t>6</w:t>
            </w:r>
          </w:p>
        </w:tc>
      </w:tr>
      <w:tr w:rsidR="00BB5606" w:rsidRPr="00BB5606" w14:paraId="483B808E" w14:textId="77777777" w:rsidTr="00496E3E">
        <w:trPr>
          <w:trHeight w:val="34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21612AC4" w14:textId="77777777" w:rsidR="00BB5606" w:rsidRPr="00BB5606" w:rsidRDefault="00BB5606" w:rsidP="00BB5606">
            <w:pPr>
              <w:jc w:val="center"/>
              <w:rPr>
                <w:color w:val="000000"/>
                <w:sz w:val="22"/>
                <w:szCs w:val="22"/>
                <w:lang w:eastAsia="en-GB"/>
              </w:rPr>
            </w:pPr>
            <w:r w:rsidRPr="00BB5606">
              <w:rPr>
                <w:color w:val="000000"/>
                <w:sz w:val="22"/>
                <w:szCs w:val="22"/>
                <w:lang w:eastAsia="en-GB"/>
              </w:rPr>
              <w:t>13</w:t>
            </w:r>
          </w:p>
        </w:tc>
        <w:tc>
          <w:tcPr>
            <w:tcW w:w="6661" w:type="dxa"/>
            <w:tcBorders>
              <w:top w:val="nil"/>
              <w:left w:val="nil"/>
              <w:bottom w:val="single" w:sz="4" w:space="0" w:color="auto"/>
              <w:right w:val="single" w:sz="4" w:space="0" w:color="auto"/>
            </w:tcBorders>
            <w:shd w:val="clear" w:color="auto" w:fill="auto"/>
            <w:vAlign w:val="center"/>
            <w:hideMark/>
          </w:tcPr>
          <w:p w14:paraId="27B2737A" w14:textId="77777777" w:rsidR="00BB5606" w:rsidRPr="00BB5606" w:rsidRDefault="00BB5606" w:rsidP="00BB5606">
            <w:pPr>
              <w:rPr>
                <w:color w:val="000000"/>
                <w:sz w:val="22"/>
                <w:szCs w:val="22"/>
                <w:lang w:eastAsia="en-GB"/>
              </w:rPr>
            </w:pPr>
            <w:proofErr w:type="spellStart"/>
            <w:r w:rsidRPr="00BB5606">
              <w:rPr>
                <w:color w:val="000000"/>
                <w:sz w:val="22"/>
                <w:szCs w:val="22"/>
                <w:lang w:eastAsia="en-GB"/>
              </w:rPr>
              <w:t>Μικροαυτόματος</w:t>
            </w:r>
            <w:proofErr w:type="spellEnd"/>
            <w:r w:rsidRPr="00BB5606">
              <w:rPr>
                <w:color w:val="000000"/>
                <w:sz w:val="22"/>
                <w:szCs w:val="22"/>
                <w:lang w:eastAsia="en-GB"/>
              </w:rPr>
              <w:t xml:space="preserve"> </w:t>
            </w:r>
            <w:proofErr w:type="spellStart"/>
            <w:r w:rsidRPr="00BB5606">
              <w:rPr>
                <w:color w:val="000000"/>
                <w:sz w:val="22"/>
                <w:szCs w:val="22"/>
                <w:lang w:eastAsia="en-GB"/>
              </w:rPr>
              <w:t>3P</w:t>
            </w:r>
            <w:proofErr w:type="spellEnd"/>
            <w:r w:rsidRPr="00BB5606">
              <w:rPr>
                <w:color w:val="000000"/>
                <w:sz w:val="22"/>
                <w:szCs w:val="22"/>
                <w:lang w:eastAsia="en-GB"/>
              </w:rPr>
              <w:t xml:space="preserve"> </w:t>
            </w:r>
            <w:proofErr w:type="spellStart"/>
            <w:r w:rsidRPr="00BB5606">
              <w:rPr>
                <w:color w:val="000000"/>
                <w:sz w:val="22"/>
                <w:szCs w:val="22"/>
                <w:lang w:eastAsia="en-GB"/>
              </w:rPr>
              <w:t>C32A</w:t>
            </w:r>
            <w:proofErr w:type="spellEnd"/>
            <w:r w:rsidRPr="00BB5606">
              <w:rPr>
                <w:color w:val="000000"/>
                <w:sz w:val="22"/>
                <w:szCs w:val="22"/>
                <w:lang w:eastAsia="en-GB"/>
              </w:rPr>
              <w:t xml:space="preserve"> </w:t>
            </w:r>
            <w:proofErr w:type="spellStart"/>
            <w:r w:rsidRPr="00BB5606">
              <w:rPr>
                <w:color w:val="000000"/>
                <w:sz w:val="22"/>
                <w:szCs w:val="22"/>
                <w:lang w:eastAsia="en-GB"/>
              </w:rPr>
              <w:t>6kA</w:t>
            </w:r>
            <w:proofErr w:type="spellEnd"/>
          </w:p>
        </w:tc>
        <w:tc>
          <w:tcPr>
            <w:tcW w:w="1985" w:type="dxa"/>
            <w:tcBorders>
              <w:top w:val="nil"/>
              <w:left w:val="nil"/>
              <w:bottom w:val="single" w:sz="4" w:space="0" w:color="auto"/>
              <w:right w:val="single" w:sz="4" w:space="0" w:color="auto"/>
            </w:tcBorders>
            <w:shd w:val="clear" w:color="auto" w:fill="auto"/>
            <w:vAlign w:val="center"/>
            <w:hideMark/>
          </w:tcPr>
          <w:p w14:paraId="0404D3BC" w14:textId="77777777" w:rsidR="00BB5606" w:rsidRPr="00BB5606" w:rsidRDefault="00BB5606" w:rsidP="00BB5606">
            <w:pPr>
              <w:jc w:val="right"/>
              <w:rPr>
                <w:color w:val="000000"/>
                <w:sz w:val="22"/>
                <w:szCs w:val="22"/>
                <w:lang w:eastAsia="en-GB"/>
              </w:rPr>
            </w:pPr>
            <w:r w:rsidRPr="00BB5606">
              <w:rPr>
                <w:color w:val="000000"/>
                <w:sz w:val="22"/>
                <w:szCs w:val="22"/>
                <w:lang w:eastAsia="en-GB"/>
              </w:rPr>
              <w:t>2</w:t>
            </w:r>
          </w:p>
        </w:tc>
      </w:tr>
      <w:tr w:rsidR="00BB5606" w:rsidRPr="00BB5606" w14:paraId="31C12CB9" w14:textId="77777777" w:rsidTr="00496E3E">
        <w:trPr>
          <w:trHeight w:val="34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2DBF9656" w14:textId="77777777" w:rsidR="00BB5606" w:rsidRPr="00BB5606" w:rsidRDefault="00BB5606" w:rsidP="00BB5606">
            <w:pPr>
              <w:jc w:val="center"/>
              <w:rPr>
                <w:color w:val="000000"/>
                <w:sz w:val="22"/>
                <w:szCs w:val="22"/>
                <w:lang w:eastAsia="en-GB"/>
              </w:rPr>
            </w:pPr>
            <w:r w:rsidRPr="00BB5606">
              <w:rPr>
                <w:color w:val="000000"/>
                <w:sz w:val="22"/>
                <w:szCs w:val="22"/>
                <w:lang w:eastAsia="en-GB"/>
              </w:rPr>
              <w:t>14</w:t>
            </w:r>
          </w:p>
        </w:tc>
        <w:tc>
          <w:tcPr>
            <w:tcW w:w="6661" w:type="dxa"/>
            <w:tcBorders>
              <w:top w:val="nil"/>
              <w:left w:val="nil"/>
              <w:bottom w:val="single" w:sz="4" w:space="0" w:color="auto"/>
              <w:right w:val="single" w:sz="4" w:space="0" w:color="auto"/>
            </w:tcBorders>
            <w:shd w:val="clear" w:color="auto" w:fill="auto"/>
            <w:vAlign w:val="center"/>
            <w:hideMark/>
          </w:tcPr>
          <w:p w14:paraId="29F73769" w14:textId="77777777" w:rsidR="00BB5606" w:rsidRPr="00BB5606" w:rsidRDefault="00BB5606" w:rsidP="00BB5606">
            <w:pPr>
              <w:rPr>
                <w:color w:val="000000"/>
                <w:sz w:val="22"/>
                <w:szCs w:val="22"/>
                <w:lang w:eastAsia="en-GB"/>
              </w:rPr>
            </w:pPr>
            <w:proofErr w:type="spellStart"/>
            <w:r w:rsidRPr="00BB5606">
              <w:rPr>
                <w:color w:val="000000"/>
                <w:sz w:val="22"/>
                <w:szCs w:val="22"/>
                <w:lang w:eastAsia="en-GB"/>
              </w:rPr>
              <w:t>Μικροαυτόματος</w:t>
            </w:r>
            <w:proofErr w:type="spellEnd"/>
            <w:r w:rsidRPr="00BB5606">
              <w:rPr>
                <w:color w:val="000000"/>
                <w:sz w:val="22"/>
                <w:szCs w:val="22"/>
                <w:lang w:eastAsia="en-GB"/>
              </w:rPr>
              <w:t xml:space="preserve"> </w:t>
            </w:r>
            <w:proofErr w:type="spellStart"/>
            <w:r w:rsidRPr="00BB5606">
              <w:rPr>
                <w:color w:val="000000"/>
                <w:sz w:val="22"/>
                <w:szCs w:val="22"/>
                <w:lang w:eastAsia="en-GB"/>
              </w:rPr>
              <w:t>3P</w:t>
            </w:r>
            <w:proofErr w:type="spellEnd"/>
            <w:r w:rsidRPr="00BB5606">
              <w:rPr>
                <w:color w:val="000000"/>
                <w:sz w:val="22"/>
                <w:szCs w:val="22"/>
                <w:lang w:eastAsia="en-GB"/>
              </w:rPr>
              <w:t xml:space="preserve"> </w:t>
            </w:r>
            <w:proofErr w:type="spellStart"/>
            <w:r w:rsidRPr="00BB5606">
              <w:rPr>
                <w:color w:val="000000"/>
                <w:sz w:val="22"/>
                <w:szCs w:val="22"/>
                <w:lang w:eastAsia="en-GB"/>
              </w:rPr>
              <w:t>C25A</w:t>
            </w:r>
            <w:proofErr w:type="spellEnd"/>
            <w:r w:rsidRPr="00BB5606">
              <w:rPr>
                <w:color w:val="000000"/>
                <w:sz w:val="22"/>
                <w:szCs w:val="22"/>
                <w:lang w:eastAsia="en-GB"/>
              </w:rPr>
              <w:t xml:space="preserve"> </w:t>
            </w:r>
            <w:proofErr w:type="spellStart"/>
            <w:r w:rsidRPr="00BB5606">
              <w:rPr>
                <w:color w:val="000000"/>
                <w:sz w:val="22"/>
                <w:szCs w:val="22"/>
                <w:lang w:eastAsia="en-GB"/>
              </w:rPr>
              <w:t>6kA</w:t>
            </w:r>
            <w:proofErr w:type="spellEnd"/>
          </w:p>
        </w:tc>
        <w:tc>
          <w:tcPr>
            <w:tcW w:w="1985" w:type="dxa"/>
            <w:tcBorders>
              <w:top w:val="nil"/>
              <w:left w:val="nil"/>
              <w:bottom w:val="single" w:sz="4" w:space="0" w:color="auto"/>
              <w:right w:val="single" w:sz="4" w:space="0" w:color="auto"/>
            </w:tcBorders>
            <w:shd w:val="clear" w:color="auto" w:fill="auto"/>
            <w:vAlign w:val="center"/>
            <w:hideMark/>
          </w:tcPr>
          <w:p w14:paraId="0C158CA4" w14:textId="77777777" w:rsidR="00BB5606" w:rsidRPr="00BB5606" w:rsidRDefault="00BB5606" w:rsidP="00BB5606">
            <w:pPr>
              <w:jc w:val="right"/>
              <w:rPr>
                <w:color w:val="000000"/>
                <w:sz w:val="22"/>
                <w:szCs w:val="22"/>
                <w:lang w:eastAsia="en-GB"/>
              </w:rPr>
            </w:pPr>
            <w:r w:rsidRPr="00BB5606">
              <w:rPr>
                <w:color w:val="000000"/>
                <w:sz w:val="22"/>
                <w:szCs w:val="22"/>
                <w:lang w:eastAsia="en-GB"/>
              </w:rPr>
              <w:t>2</w:t>
            </w:r>
          </w:p>
        </w:tc>
      </w:tr>
      <w:tr w:rsidR="00BB5606" w:rsidRPr="00BB5606" w14:paraId="03E915CF" w14:textId="77777777" w:rsidTr="00496E3E">
        <w:trPr>
          <w:trHeight w:val="34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5ADD7113" w14:textId="77777777" w:rsidR="00BB5606" w:rsidRPr="00BB5606" w:rsidRDefault="00BB5606" w:rsidP="00BB5606">
            <w:pPr>
              <w:jc w:val="center"/>
              <w:rPr>
                <w:color w:val="000000"/>
                <w:sz w:val="22"/>
                <w:szCs w:val="22"/>
                <w:lang w:eastAsia="en-GB"/>
              </w:rPr>
            </w:pPr>
            <w:r w:rsidRPr="00BB5606">
              <w:rPr>
                <w:color w:val="000000"/>
                <w:sz w:val="22"/>
                <w:szCs w:val="22"/>
                <w:lang w:eastAsia="en-GB"/>
              </w:rPr>
              <w:t>15</w:t>
            </w:r>
          </w:p>
        </w:tc>
        <w:tc>
          <w:tcPr>
            <w:tcW w:w="6661" w:type="dxa"/>
            <w:tcBorders>
              <w:top w:val="nil"/>
              <w:left w:val="nil"/>
              <w:bottom w:val="single" w:sz="4" w:space="0" w:color="auto"/>
              <w:right w:val="single" w:sz="4" w:space="0" w:color="auto"/>
            </w:tcBorders>
            <w:shd w:val="clear" w:color="auto" w:fill="auto"/>
            <w:vAlign w:val="center"/>
            <w:hideMark/>
          </w:tcPr>
          <w:p w14:paraId="7C47C4C2" w14:textId="77777777" w:rsidR="00BB5606" w:rsidRPr="00BB5606" w:rsidRDefault="00BB5606" w:rsidP="00BB5606">
            <w:pPr>
              <w:rPr>
                <w:color w:val="000000"/>
                <w:sz w:val="22"/>
                <w:szCs w:val="22"/>
                <w:lang w:eastAsia="en-GB"/>
              </w:rPr>
            </w:pPr>
            <w:r w:rsidRPr="00BB5606">
              <w:rPr>
                <w:color w:val="000000"/>
                <w:sz w:val="22"/>
                <w:szCs w:val="22"/>
                <w:lang w:eastAsia="en-GB"/>
              </w:rPr>
              <w:t xml:space="preserve">Διακόπτης ράγας </w:t>
            </w:r>
            <w:proofErr w:type="spellStart"/>
            <w:r w:rsidRPr="00BB5606">
              <w:rPr>
                <w:color w:val="000000"/>
                <w:sz w:val="22"/>
                <w:szCs w:val="22"/>
                <w:lang w:eastAsia="en-GB"/>
              </w:rPr>
              <w:t>4P</w:t>
            </w:r>
            <w:proofErr w:type="spellEnd"/>
            <w:r w:rsidRPr="00BB5606">
              <w:rPr>
                <w:color w:val="000000"/>
                <w:sz w:val="22"/>
                <w:szCs w:val="22"/>
                <w:lang w:eastAsia="en-GB"/>
              </w:rPr>
              <w:t xml:space="preserve"> </w:t>
            </w:r>
            <w:proofErr w:type="spellStart"/>
            <w:r w:rsidRPr="00BB5606">
              <w:rPr>
                <w:color w:val="000000"/>
                <w:sz w:val="22"/>
                <w:szCs w:val="22"/>
                <w:lang w:eastAsia="en-GB"/>
              </w:rPr>
              <w:t>63A</w:t>
            </w:r>
            <w:proofErr w:type="spellEnd"/>
            <w:r w:rsidRPr="00BB5606">
              <w:rPr>
                <w:color w:val="000000"/>
                <w:sz w:val="22"/>
                <w:szCs w:val="22"/>
                <w:lang w:eastAsia="en-GB"/>
              </w:rPr>
              <w:t xml:space="preserve"> </w:t>
            </w:r>
            <w:proofErr w:type="spellStart"/>
            <w:r w:rsidRPr="00BB5606">
              <w:rPr>
                <w:color w:val="000000"/>
                <w:sz w:val="22"/>
                <w:szCs w:val="22"/>
                <w:lang w:eastAsia="en-GB"/>
              </w:rPr>
              <w:t>240V</w:t>
            </w:r>
            <w:proofErr w:type="spellEnd"/>
          </w:p>
        </w:tc>
        <w:tc>
          <w:tcPr>
            <w:tcW w:w="1985" w:type="dxa"/>
            <w:tcBorders>
              <w:top w:val="nil"/>
              <w:left w:val="nil"/>
              <w:bottom w:val="single" w:sz="4" w:space="0" w:color="auto"/>
              <w:right w:val="single" w:sz="4" w:space="0" w:color="auto"/>
            </w:tcBorders>
            <w:shd w:val="clear" w:color="auto" w:fill="auto"/>
            <w:vAlign w:val="center"/>
            <w:hideMark/>
          </w:tcPr>
          <w:p w14:paraId="68544507" w14:textId="77777777" w:rsidR="00BB5606" w:rsidRPr="00BB5606" w:rsidRDefault="00BB5606" w:rsidP="00BB5606">
            <w:pPr>
              <w:jc w:val="right"/>
              <w:rPr>
                <w:color w:val="000000"/>
                <w:sz w:val="22"/>
                <w:szCs w:val="22"/>
                <w:lang w:eastAsia="en-GB"/>
              </w:rPr>
            </w:pPr>
            <w:r w:rsidRPr="00BB5606">
              <w:rPr>
                <w:color w:val="000000"/>
                <w:sz w:val="22"/>
                <w:szCs w:val="22"/>
                <w:lang w:eastAsia="en-GB"/>
              </w:rPr>
              <w:t>1</w:t>
            </w:r>
          </w:p>
        </w:tc>
      </w:tr>
      <w:tr w:rsidR="00BB5606" w:rsidRPr="00BB5606" w14:paraId="5D644384" w14:textId="77777777" w:rsidTr="00496E3E">
        <w:trPr>
          <w:trHeight w:val="34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1FF647C5" w14:textId="77777777" w:rsidR="00BB5606" w:rsidRPr="00BB5606" w:rsidRDefault="00BB5606" w:rsidP="00BB5606">
            <w:pPr>
              <w:jc w:val="center"/>
              <w:rPr>
                <w:color w:val="000000"/>
                <w:sz w:val="22"/>
                <w:szCs w:val="22"/>
                <w:lang w:eastAsia="en-GB"/>
              </w:rPr>
            </w:pPr>
            <w:r w:rsidRPr="00BB5606">
              <w:rPr>
                <w:color w:val="000000"/>
                <w:sz w:val="22"/>
                <w:szCs w:val="22"/>
                <w:lang w:eastAsia="en-GB"/>
              </w:rPr>
              <w:t>16</w:t>
            </w:r>
          </w:p>
        </w:tc>
        <w:tc>
          <w:tcPr>
            <w:tcW w:w="6661" w:type="dxa"/>
            <w:tcBorders>
              <w:top w:val="nil"/>
              <w:left w:val="nil"/>
              <w:bottom w:val="single" w:sz="4" w:space="0" w:color="auto"/>
              <w:right w:val="single" w:sz="4" w:space="0" w:color="auto"/>
            </w:tcBorders>
            <w:shd w:val="clear" w:color="auto" w:fill="auto"/>
            <w:vAlign w:val="center"/>
            <w:hideMark/>
          </w:tcPr>
          <w:p w14:paraId="462C126E" w14:textId="77777777" w:rsidR="00BB5606" w:rsidRPr="00BB5606" w:rsidRDefault="00BB5606" w:rsidP="00BB5606">
            <w:pPr>
              <w:rPr>
                <w:color w:val="000000"/>
                <w:sz w:val="22"/>
                <w:szCs w:val="22"/>
                <w:lang w:eastAsia="en-GB"/>
              </w:rPr>
            </w:pPr>
            <w:r w:rsidRPr="00BB5606">
              <w:rPr>
                <w:color w:val="000000"/>
                <w:sz w:val="22"/>
                <w:szCs w:val="22"/>
                <w:lang w:eastAsia="en-GB"/>
              </w:rPr>
              <w:t xml:space="preserve">Λυχνία ράγας </w:t>
            </w:r>
            <w:proofErr w:type="spellStart"/>
            <w:r w:rsidRPr="00BB5606">
              <w:rPr>
                <w:color w:val="000000"/>
                <w:sz w:val="22"/>
                <w:szCs w:val="22"/>
                <w:lang w:eastAsia="en-GB"/>
              </w:rPr>
              <w:t>LED</w:t>
            </w:r>
            <w:proofErr w:type="spellEnd"/>
            <w:r w:rsidRPr="00BB5606">
              <w:rPr>
                <w:color w:val="000000"/>
                <w:sz w:val="22"/>
                <w:szCs w:val="22"/>
                <w:lang w:eastAsia="en-GB"/>
              </w:rPr>
              <w:t xml:space="preserve"> </w:t>
            </w:r>
            <w:proofErr w:type="spellStart"/>
            <w:r w:rsidRPr="00BB5606">
              <w:rPr>
                <w:color w:val="000000"/>
                <w:sz w:val="22"/>
                <w:szCs w:val="22"/>
                <w:lang w:eastAsia="en-GB"/>
              </w:rPr>
              <w:t>400VAC</w:t>
            </w:r>
            <w:proofErr w:type="spellEnd"/>
            <w:r w:rsidRPr="00BB5606">
              <w:rPr>
                <w:color w:val="000000"/>
                <w:sz w:val="22"/>
                <w:szCs w:val="22"/>
                <w:lang w:eastAsia="en-GB"/>
              </w:rPr>
              <w:t xml:space="preserve"> Κόκκινη τριπλή</w:t>
            </w:r>
          </w:p>
        </w:tc>
        <w:tc>
          <w:tcPr>
            <w:tcW w:w="1985" w:type="dxa"/>
            <w:tcBorders>
              <w:top w:val="nil"/>
              <w:left w:val="nil"/>
              <w:bottom w:val="single" w:sz="4" w:space="0" w:color="auto"/>
              <w:right w:val="single" w:sz="4" w:space="0" w:color="auto"/>
            </w:tcBorders>
            <w:shd w:val="clear" w:color="auto" w:fill="auto"/>
            <w:vAlign w:val="center"/>
            <w:hideMark/>
          </w:tcPr>
          <w:p w14:paraId="23CBD2D7" w14:textId="77777777" w:rsidR="00BB5606" w:rsidRPr="00BB5606" w:rsidRDefault="00BB5606" w:rsidP="00BB5606">
            <w:pPr>
              <w:jc w:val="right"/>
              <w:rPr>
                <w:color w:val="000000"/>
                <w:sz w:val="22"/>
                <w:szCs w:val="22"/>
                <w:lang w:eastAsia="en-GB"/>
              </w:rPr>
            </w:pPr>
            <w:r w:rsidRPr="00BB5606">
              <w:rPr>
                <w:color w:val="000000"/>
                <w:sz w:val="22"/>
                <w:szCs w:val="22"/>
                <w:lang w:eastAsia="en-GB"/>
              </w:rPr>
              <w:t>90</w:t>
            </w:r>
          </w:p>
        </w:tc>
      </w:tr>
      <w:tr w:rsidR="00BB5606" w:rsidRPr="00BB5606" w14:paraId="76AF7AF9" w14:textId="77777777" w:rsidTr="00496E3E">
        <w:trPr>
          <w:trHeight w:val="34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6A7F0EBE" w14:textId="77777777" w:rsidR="00BB5606" w:rsidRPr="00BB5606" w:rsidRDefault="00BB5606" w:rsidP="00BB5606">
            <w:pPr>
              <w:jc w:val="center"/>
              <w:rPr>
                <w:color w:val="000000"/>
                <w:sz w:val="22"/>
                <w:szCs w:val="22"/>
                <w:lang w:eastAsia="en-GB"/>
              </w:rPr>
            </w:pPr>
            <w:r w:rsidRPr="00BB5606">
              <w:rPr>
                <w:color w:val="000000"/>
                <w:sz w:val="22"/>
                <w:szCs w:val="22"/>
                <w:lang w:eastAsia="en-GB"/>
              </w:rPr>
              <w:t>17</w:t>
            </w:r>
          </w:p>
        </w:tc>
        <w:tc>
          <w:tcPr>
            <w:tcW w:w="6661" w:type="dxa"/>
            <w:tcBorders>
              <w:top w:val="nil"/>
              <w:left w:val="nil"/>
              <w:bottom w:val="single" w:sz="4" w:space="0" w:color="auto"/>
              <w:right w:val="single" w:sz="4" w:space="0" w:color="auto"/>
            </w:tcBorders>
            <w:shd w:val="clear" w:color="auto" w:fill="auto"/>
            <w:vAlign w:val="center"/>
            <w:hideMark/>
          </w:tcPr>
          <w:p w14:paraId="27658F87" w14:textId="77777777" w:rsidR="00BB5606" w:rsidRPr="00BB5606" w:rsidRDefault="00BB5606" w:rsidP="00BB5606">
            <w:pPr>
              <w:rPr>
                <w:color w:val="000000"/>
                <w:sz w:val="22"/>
                <w:szCs w:val="22"/>
                <w:lang w:eastAsia="en-GB"/>
              </w:rPr>
            </w:pPr>
            <w:proofErr w:type="spellStart"/>
            <w:r w:rsidRPr="00BB5606">
              <w:rPr>
                <w:color w:val="000000"/>
                <w:sz w:val="22"/>
                <w:szCs w:val="22"/>
                <w:lang w:eastAsia="en-GB"/>
              </w:rPr>
              <w:t>Μικροαυτόματος</w:t>
            </w:r>
            <w:proofErr w:type="spellEnd"/>
            <w:r w:rsidRPr="00BB5606">
              <w:rPr>
                <w:color w:val="000000"/>
                <w:sz w:val="22"/>
                <w:szCs w:val="22"/>
                <w:lang w:eastAsia="en-GB"/>
              </w:rPr>
              <w:t xml:space="preserve"> </w:t>
            </w:r>
            <w:proofErr w:type="spellStart"/>
            <w:r w:rsidRPr="00BB5606">
              <w:rPr>
                <w:color w:val="000000"/>
                <w:sz w:val="22"/>
                <w:szCs w:val="22"/>
                <w:lang w:eastAsia="en-GB"/>
              </w:rPr>
              <w:t>3P</w:t>
            </w:r>
            <w:proofErr w:type="spellEnd"/>
            <w:r w:rsidRPr="00BB5606">
              <w:rPr>
                <w:color w:val="000000"/>
                <w:sz w:val="22"/>
                <w:szCs w:val="22"/>
                <w:lang w:eastAsia="en-GB"/>
              </w:rPr>
              <w:t xml:space="preserve"> </w:t>
            </w:r>
            <w:proofErr w:type="spellStart"/>
            <w:r w:rsidRPr="00BB5606">
              <w:rPr>
                <w:color w:val="000000"/>
                <w:sz w:val="22"/>
                <w:szCs w:val="22"/>
                <w:lang w:eastAsia="en-GB"/>
              </w:rPr>
              <w:t>C80A</w:t>
            </w:r>
            <w:proofErr w:type="spellEnd"/>
            <w:r w:rsidRPr="00BB5606">
              <w:rPr>
                <w:color w:val="000000"/>
                <w:sz w:val="22"/>
                <w:szCs w:val="22"/>
                <w:lang w:eastAsia="en-GB"/>
              </w:rPr>
              <w:t xml:space="preserve"> </w:t>
            </w:r>
            <w:proofErr w:type="spellStart"/>
            <w:r w:rsidRPr="00BB5606">
              <w:rPr>
                <w:color w:val="000000"/>
                <w:sz w:val="22"/>
                <w:szCs w:val="22"/>
                <w:lang w:eastAsia="en-GB"/>
              </w:rPr>
              <w:t>400V</w:t>
            </w:r>
            <w:proofErr w:type="spellEnd"/>
          </w:p>
        </w:tc>
        <w:tc>
          <w:tcPr>
            <w:tcW w:w="1985" w:type="dxa"/>
            <w:tcBorders>
              <w:top w:val="nil"/>
              <w:left w:val="nil"/>
              <w:bottom w:val="single" w:sz="4" w:space="0" w:color="auto"/>
              <w:right w:val="single" w:sz="4" w:space="0" w:color="auto"/>
            </w:tcBorders>
            <w:shd w:val="clear" w:color="auto" w:fill="auto"/>
            <w:vAlign w:val="center"/>
            <w:hideMark/>
          </w:tcPr>
          <w:p w14:paraId="7E3FF539" w14:textId="77777777" w:rsidR="00BB5606" w:rsidRPr="00BB5606" w:rsidRDefault="00BB5606" w:rsidP="00BB5606">
            <w:pPr>
              <w:jc w:val="right"/>
              <w:rPr>
                <w:color w:val="000000"/>
                <w:sz w:val="22"/>
                <w:szCs w:val="22"/>
                <w:lang w:eastAsia="en-GB"/>
              </w:rPr>
            </w:pPr>
            <w:r w:rsidRPr="00BB5606">
              <w:rPr>
                <w:color w:val="000000"/>
                <w:sz w:val="22"/>
                <w:szCs w:val="22"/>
                <w:lang w:eastAsia="en-GB"/>
              </w:rPr>
              <w:t>1</w:t>
            </w:r>
          </w:p>
        </w:tc>
      </w:tr>
      <w:tr w:rsidR="00BB5606" w:rsidRPr="00BB5606" w14:paraId="0824DFA0" w14:textId="77777777" w:rsidTr="00496E3E">
        <w:trPr>
          <w:trHeight w:val="34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450D989E" w14:textId="77777777" w:rsidR="00BB5606" w:rsidRPr="00BB5606" w:rsidRDefault="00BB5606" w:rsidP="00BB5606">
            <w:pPr>
              <w:jc w:val="center"/>
              <w:rPr>
                <w:color w:val="000000"/>
                <w:sz w:val="22"/>
                <w:szCs w:val="22"/>
                <w:lang w:eastAsia="en-GB"/>
              </w:rPr>
            </w:pPr>
            <w:r w:rsidRPr="00BB5606">
              <w:rPr>
                <w:color w:val="000000"/>
                <w:sz w:val="22"/>
                <w:szCs w:val="22"/>
                <w:lang w:eastAsia="en-GB"/>
              </w:rPr>
              <w:t>18</w:t>
            </w:r>
          </w:p>
        </w:tc>
        <w:tc>
          <w:tcPr>
            <w:tcW w:w="6661" w:type="dxa"/>
            <w:tcBorders>
              <w:top w:val="nil"/>
              <w:left w:val="nil"/>
              <w:bottom w:val="single" w:sz="4" w:space="0" w:color="auto"/>
              <w:right w:val="single" w:sz="4" w:space="0" w:color="auto"/>
            </w:tcBorders>
            <w:shd w:val="clear" w:color="auto" w:fill="auto"/>
            <w:vAlign w:val="center"/>
            <w:hideMark/>
          </w:tcPr>
          <w:p w14:paraId="35A4D079" w14:textId="77777777" w:rsidR="00BB5606" w:rsidRPr="00BB5606" w:rsidRDefault="00BB5606" w:rsidP="00BB5606">
            <w:pPr>
              <w:rPr>
                <w:color w:val="000000"/>
                <w:sz w:val="22"/>
                <w:szCs w:val="22"/>
                <w:lang w:eastAsia="en-GB"/>
              </w:rPr>
            </w:pPr>
            <w:r w:rsidRPr="00BB5606">
              <w:rPr>
                <w:color w:val="000000"/>
                <w:sz w:val="22"/>
                <w:szCs w:val="22"/>
                <w:lang w:eastAsia="en-GB"/>
              </w:rPr>
              <w:t xml:space="preserve">Διακόπτης ράγας </w:t>
            </w:r>
            <w:proofErr w:type="spellStart"/>
            <w:r w:rsidRPr="00BB5606">
              <w:rPr>
                <w:color w:val="000000"/>
                <w:sz w:val="22"/>
                <w:szCs w:val="22"/>
                <w:lang w:eastAsia="en-GB"/>
              </w:rPr>
              <w:t>2P</w:t>
            </w:r>
            <w:proofErr w:type="spellEnd"/>
            <w:r w:rsidRPr="00BB5606">
              <w:rPr>
                <w:color w:val="000000"/>
                <w:sz w:val="22"/>
                <w:szCs w:val="22"/>
                <w:lang w:eastAsia="en-GB"/>
              </w:rPr>
              <w:t xml:space="preserve"> </w:t>
            </w:r>
            <w:proofErr w:type="spellStart"/>
            <w:r w:rsidRPr="00BB5606">
              <w:rPr>
                <w:color w:val="000000"/>
                <w:sz w:val="22"/>
                <w:szCs w:val="22"/>
                <w:lang w:eastAsia="en-GB"/>
              </w:rPr>
              <w:t>40A</w:t>
            </w:r>
            <w:proofErr w:type="spellEnd"/>
            <w:r w:rsidRPr="00BB5606">
              <w:rPr>
                <w:color w:val="000000"/>
                <w:sz w:val="22"/>
                <w:szCs w:val="22"/>
                <w:lang w:eastAsia="en-GB"/>
              </w:rPr>
              <w:t xml:space="preserve"> </w:t>
            </w:r>
            <w:proofErr w:type="spellStart"/>
            <w:r w:rsidRPr="00BB5606">
              <w:rPr>
                <w:color w:val="000000"/>
                <w:sz w:val="22"/>
                <w:szCs w:val="22"/>
                <w:lang w:eastAsia="en-GB"/>
              </w:rPr>
              <w:t>240V</w:t>
            </w:r>
            <w:proofErr w:type="spellEnd"/>
          </w:p>
        </w:tc>
        <w:tc>
          <w:tcPr>
            <w:tcW w:w="1985" w:type="dxa"/>
            <w:tcBorders>
              <w:top w:val="nil"/>
              <w:left w:val="nil"/>
              <w:bottom w:val="single" w:sz="4" w:space="0" w:color="auto"/>
              <w:right w:val="single" w:sz="4" w:space="0" w:color="auto"/>
            </w:tcBorders>
            <w:shd w:val="clear" w:color="auto" w:fill="auto"/>
            <w:vAlign w:val="center"/>
            <w:hideMark/>
          </w:tcPr>
          <w:p w14:paraId="0EDE7B17" w14:textId="77777777" w:rsidR="00BB5606" w:rsidRPr="00BB5606" w:rsidRDefault="00BB5606" w:rsidP="00BB5606">
            <w:pPr>
              <w:jc w:val="right"/>
              <w:rPr>
                <w:color w:val="000000"/>
                <w:sz w:val="22"/>
                <w:szCs w:val="22"/>
                <w:lang w:eastAsia="en-GB"/>
              </w:rPr>
            </w:pPr>
            <w:r w:rsidRPr="00BB5606">
              <w:rPr>
                <w:color w:val="000000"/>
                <w:sz w:val="22"/>
                <w:szCs w:val="22"/>
                <w:lang w:eastAsia="en-GB"/>
              </w:rPr>
              <w:t>15</w:t>
            </w:r>
          </w:p>
        </w:tc>
      </w:tr>
      <w:tr w:rsidR="00BB5606" w:rsidRPr="00BB5606" w14:paraId="4FA0E8BA" w14:textId="77777777" w:rsidTr="00496E3E">
        <w:trPr>
          <w:trHeight w:val="34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09A3AE6E" w14:textId="77777777" w:rsidR="00BB5606" w:rsidRPr="00BB5606" w:rsidRDefault="00BB5606" w:rsidP="00BB5606">
            <w:pPr>
              <w:jc w:val="center"/>
              <w:rPr>
                <w:color w:val="000000"/>
                <w:sz w:val="22"/>
                <w:szCs w:val="22"/>
                <w:lang w:eastAsia="en-GB"/>
              </w:rPr>
            </w:pPr>
            <w:r w:rsidRPr="00BB5606">
              <w:rPr>
                <w:color w:val="000000"/>
                <w:sz w:val="22"/>
                <w:szCs w:val="22"/>
                <w:lang w:eastAsia="en-GB"/>
              </w:rPr>
              <w:t>19</w:t>
            </w:r>
          </w:p>
        </w:tc>
        <w:tc>
          <w:tcPr>
            <w:tcW w:w="6661" w:type="dxa"/>
            <w:tcBorders>
              <w:top w:val="nil"/>
              <w:left w:val="nil"/>
              <w:bottom w:val="single" w:sz="4" w:space="0" w:color="auto"/>
              <w:right w:val="single" w:sz="4" w:space="0" w:color="auto"/>
            </w:tcBorders>
            <w:shd w:val="clear" w:color="auto" w:fill="auto"/>
            <w:vAlign w:val="center"/>
            <w:hideMark/>
          </w:tcPr>
          <w:p w14:paraId="6767795E" w14:textId="77777777" w:rsidR="00BB5606" w:rsidRPr="00BB5606" w:rsidRDefault="00BB5606" w:rsidP="00BB5606">
            <w:pPr>
              <w:rPr>
                <w:color w:val="000000"/>
                <w:sz w:val="22"/>
                <w:szCs w:val="22"/>
                <w:lang w:eastAsia="en-GB"/>
              </w:rPr>
            </w:pPr>
            <w:r w:rsidRPr="00BB5606">
              <w:rPr>
                <w:color w:val="000000"/>
                <w:sz w:val="22"/>
                <w:szCs w:val="22"/>
                <w:lang w:eastAsia="en-GB"/>
              </w:rPr>
              <w:t xml:space="preserve">Διακόπτης ράγας </w:t>
            </w:r>
            <w:proofErr w:type="spellStart"/>
            <w:r w:rsidRPr="00BB5606">
              <w:rPr>
                <w:color w:val="000000"/>
                <w:sz w:val="22"/>
                <w:szCs w:val="22"/>
                <w:lang w:eastAsia="en-GB"/>
              </w:rPr>
              <w:t>3P</w:t>
            </w:r>
            <w:proofErr w:type="spellEnd"/>
            <w:r w:rsidRPr="00BB5606">
              <w:rPr>
                <w:color w:val="000000"/>
                <w:sz w:val="22"/>
                <w:szCs w:val="22"/>
                <w:lang w:eastAsia="en-GB"/>
              </w:rPr>
              <w:t xml:space="preserve"> </w:t>
            </w:r>
            <w:proofErr w:type="spellStart"/>
            <w:r w:rsidRPr="00BB5606">
              <w:rPr>
                <w:color w:val="000000"/>
                <w:sz w:val="22"/>
                <w:szCs w:val="22"/>
                <w:lang w:eastAsia="en-GB"/>
              </w:rPr>
              <w:t>63A</w:t>
            </w:r>
            <w:proofErr w:type="spellEnd"/>
            <w:r w:rsidRPr="00BB5606">
              <w:rPr>
                <w:color w:val="000000"/>
                <w:sz w:val="22"/>
                <w:szCs w:val="22"/>
                <w:lang w:eastAsia="en-GB"/>
              </w:rPr>
              <w:t xml:space="preserve"> </w:t>
            </w:r>
            <w:proofErr w:type="spellStart"/>
            <w:r w:rsidRPr="00BB5606">
              <w:rPr>
                <w:color w:val="000000"/>
                <w:sz w:val="22"/>
                <w:szCs w:val="22"/>
                <w:lang w:eastAsia="en-GB"/>
              </w:rPr>
              <w:t>240V</w:t>
            </w:r>
            <w:proofErr w:type="spellEnd"/>
          </w:p>
        </w:tc>
        <w:tc>
          <w:tcPr>
            <w:tcW w:w="1985" w:type="dxa"/>
            <w:tcBorders>
              <w:top w:val="nil"/>
              <w:left w:val="nil"/>
              <w:bottom w:val="single" w:sz="4" w:space="0" w:color="auto"/>
              <w:right w:val="single" w:sz="4" w:space="0" w:color="auto"/>
            </w:tcBorders>
            <w:shd w:val="clear" w:color="auto" w:fill="auto"/>
            <w:vAlign w:val="center"/>
            <w:hideMark/>
          </w:tcPr>
          <w:p w14:paraId="07A7E8F6" w14:textId="77777777" w:rsidR="00BB5606" w:rsidRPr="00BB5606" w:rsidRDefault="00BB5606" w:rsidP="00BB5606">
            <w:pPr>
              <w:jc w:val="right"/>
              <w:rPr>
                <w:color w:val="000000"/>
                <w:sz w:val="22"/>
                <w:szCs w:val="22"/>
                <w:lang w:eastAsia="en-GB"/>
              </w:rPr>
            </w:pPr>
            <w:r w:rsidRPr="00BB5606">
              <w:rPr>
                <w:color w:val="000000"/>
                <w:sz w:val="22"/>
                <w:szCs w:val="22"/>
                <w:lang w:eastAsia="en-GB"/>
              </w:rPr>
              <w:t>4</w:t>
            </w:r>
          </w:p>
        </w:tc>
      </w:tr>
      <w:tr w:rsidR="00BB5606" w:rsidRPr="00BB5606" w14:paraId="1E197937" w14:textId="77777777" w:rsidTr="00496E3E">
        <w:trPr>
          <w:trHeight w:val="34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6B0D0CB9" w14:textId="77777777" w:rsidR="00BB5606" w:rsidRPr="00BB5606" w:rsidRDefault="00BB5606" w:rsidP="00BB5606">
            <w:pPr>
              <w:jc w:val="center"/>
              <w:rPr>
                <w:color w:val="000000"/>
                <w:sz w:val="22"/>
                <w:szCs w:val="22"/>
                <w:lang w:eastAsia="en-GB"/>
              </w:rPr>
            </w:pPr>
            <w:r w:rsidRPr="00BB5606">
              <w:rPr>
                <w:color w:val="000000"/>
                <w:sz w:val="22"/>
                <w:szCs w:val="22"/>
                <w:lang w:eastAsia="en-GB"/>
              </w:rPr>
              <w:t>20</w:t>
            </w:r>
          </w:p>
        </w:tc>
        <w:tc>
          <w:tcPr>
            <w:tcW w:w="6661" w:type="dxa"/>
            <w:tcBorders>
              <w:top w:val="nil"/>
              <w:left w:val="nil"/>
              <w:bottom w:val="single" w:sz="4" w:space="0" w:color="auto"/>
              <w:right w:val="single" w:sz="4" w:space="0" w:color="auto"/>
            </w:tcBorders>
            <w:shd w:val="clear" w:color="auto" w:fill="auto"/>
            <w:vAlign w:val="center"/>
            <w:hideMark/>
          </w:tcPr>
          <w:p w14:paraId="6EADF749" w14:textId="77777777" w:rsidR="00BB5606" w:rsidRPr="00BB5606" w:rsidRDefault="00BB5606" w:rsidP="00BB5606">
            <w:pPr>
              <w:rPr>
                <w:color w:val="000000"/>
                <w:sz w:val="22"/>
                <w:szCs w:val="22"/>
                <w:lang w:eastAsia="en-GB"/>
              </w:rPr>
            </w:pPr>
            <w:r w:rsidRPr="00BB5606">
              <w:rPr>
                <w:color w:val="000000"/>
                <w:sz w:val="22"/>
                <w:szCs w:val="22"/>
                <w:lang w:eastAsia="en-GB"/>
              </w:rPr>
              <w:t xml:space="preserve">Διακόπτης ράγας </w:t>
            </w:r>
            <w:proofErr w:type="spellStart"/>
            <w:r w:rsidRPr="00BB5606">
              <w:rPr>
                <w:color w:val="000000"/>
                <w:sz w:val="22"/>
                <w:szCs w:val="22"/>
                <w:lang w:eastAsia="en-GB"/>
              </w:rPr>
              <w:t>3P</w:t>
            </w:r>
            <w:proofErr w:type="spellEnd"/>
            <w:r w:rsidRPr="00BB5606">
              <w:rPr>
                <w:color w:val="000000"/>
                <w:sz w:val="22"/>
                <w:szCs w:val="22"/>
                <w:lang w:eastAsia="en-GB"/>
              </w:rPr>
              <w:t xml:space="preserve"> </w:t>
            </w:r>
            <w:proofErr w:type="spellStart"/>
            <w:r w:rsidRPr="00BB5606">
              <w:rPr>
                <w:color w:val="000000"/>
                <w:sz w:val="22"/>
                <w:szCs w:val="22"/>
                <w:lang w:eastAsia="en-GB"/>
              </w:rPr>
              <w:t>40A</w:t>
            </w:r>
            <w:proofErr w:type="spellEnd"/>
            <w:r w:rsidRPr="00BB5606">
              <w:rPr>
                <w:color w:val="000000"/>
                <w:sz w:val="22"/>
                <w:szCs w:val="22"/>
                <w:lang w:eastAsia="en-GB"/>
              </w:rPr>
              <w:t xml:space="preserve"> </w:t>
            </w:r>
            <w:proofErr w:type="spellStart"/>
            <w:r w:rsidRPr="00BB5606">
              <w:rPr>
                <w:color w:val="000000"/>
                <w:sz w:val="22"/>
                <w:szCs w:val="22"/>
                <w:lang w:eastAsia="en-GB"/>
              </w:rPr>
              <w:t>240V</w:t>
            </w:r>
            <w:proofErr w:type="spellEnd"/>
          </w:p>
        </w:tc>
        <w:tc>
          <w:tcPr>
            <w:tcW w:w="1985" w:type="dxa"/>
            <w:tcBorders>
              <w:top w:val="nil"/>
              <w:left w:val="nil"/>
              <w:bottom w:val="single" w:sz="4" w:space="0" w:color="auto"/>
              <w:right w:val="single" w:sz="4" w:space="0" w:color="auto"/>
            </w:tcBorders>
            <w:shd w:val="clear" w:color="auto" w:fill="auto"/>
            <w:vAlign w:val="center"/>
            <w:hideMark/>
          </w:tcPr>
          <w:p w14:paraId="22F4A2E2" w14:textId="77777777" w:rsidR="00BB5606" w:rsidRPr="00BB5606" w:rsidRDefault="00BB5606" w:rsidP="00BB5606">
            <w:pPr>
              <w:jc w:val="right"/>
              <w:rPr>
                <w:color w:val="000000"/>
                <w:sz w:val="22"/>
                <w:szCs w:val="22"/>
                <w:lang w:eastAsia="en-GB"/>
              </w:rPr>
            </w:pPr>
            <w:r w:rsidRPr="00BB5606">
              <w:rPr>
                <w:color w:val="000000"/>
                <w:sz w:val="22"/>
                <w:szCs w:val="22"/>
                <w:lang w:eastAsia="en-GB"/>
              </w:rPr>
              <w:t>50</w:t>
            </w:r>
          </w:p>
        </w:tc>
      </w:tr>
      <w:tr w:rsidR="00BB5606" w:rsidRPr="00BB5606" w14:paraId="4036CBAF" w14:textId="77777777" w:rsidTr="00496E3E">
        <w:trPr>
          <w:trHeight w:val="34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524C06E6" w14:textId="77777777" w:rsidR="00BB5606" w:rsidRPr="00BB5606" w:rsidRDefault="00BB5606" w:rsidP="00BB5606">
            <w:pPr>
              <w:jc w:val="center"/>
              <w:rPr>
                <w:color w:val="000000"/>
                <w:sz w:val="22"/>
                <w:szCs w:val="22"/>
                <w:lang w:eastAsia="en-GB"/>
              </w:rPr>
            </w:pPr>
            <w:r w:rsidRPr="00BB5606">
              <w:rPr>
                <w:color w:val="000000"/>
                <w:sz w:val="22"/>
                <w:szCs w:val="22"/>
                <w:lang w:eastAsia="en-GB"/>
              </w:rPr>
              <w:t>21</w:t>
            </w:r>
          </w:p>
        </w:tc>
        <w:tc>
          <w:tcPr>
            <w:tcW w:w="6661" w:type="dxa"/>
            <w:tcBorders>
              <w:top w:val="nil"/>
              <w:left w:val="nil"/>
              <w:bottom w:val="single" w:sz="4" w:space="0" w:color="auto"/>
              <w:right w:val="single" w:sz="4" w:space="0" w:color="auto"/>
            </w:tcBorders>
            <w:shd w:val="clear" w:color="auto" w:fill="auto"/>
            <w:vAlign w:val="center"/>
            <w:hideMark/>
          </w:tcPr>
          <w:p w14:paraId="49B1902D" w14:textId="77777777" w:rsidR="00BB5606" w:rsidRPr="00BB5606" w:rsidRDefault="00BB5606" w:rsidP="00BB5606">
            <w:pPr>
              <w:rPr>
                <w:color w:val="000000"/>
                <w:sz w:val="22"/>
                <w:szCs w:val="22"/>
                <w:lang w:eastAsia="en-GB"/>
              </w:rPr>
            </w:pPr>
            <w:r w:rsidRPr="00BB5606">
              <w:rPr>
                <w:color w:val="000000"/>
                <w:sz w:val="22"/>
                <w:szCs w:val="22"/>
                <w:lang w:eastAsia="en-GB"/>
              </w:rPr>
              <w:t xml:space="preserve">Πίνακας διανομής </w:t>
            </w:r>
            <w:proofErr w:type="spellStart"/>
            <w:r w:rsidRPr="00BB5606">
              <w:rPr>
                <w:color w:val="000000"/>
                <w:sz w:val="22"/>
                <w:szCs w:val="22"/>
                <w:lang w:eastAsia="en-GB"/>
              </w:rPr>
              <w:t>Επίτοιχος</w:t>
            </w:r>
            <w:proofErr w:type="spellEnd"/>
            <w:r w:rsidRPr="00BB5606">
              <w:rPr>
                <w:color w:val="000000"/>
                <w:sz w:val="22"/>
                <w:szCs w:val="22"/>
                <w:lang w:eastAsia="en-GB"/>
              </w:rPr>
              <w:t xml:space="preserve"> </w:t>
            </w:r>
            <w:proofErr w:type="spellStart"/>
            <w:r w:rsidRPr="00BB5606">
              <w:rPr>
                <w:color w:val="000000"/>
                <w:sz w:val="22"/>
                <w:szCs w:val="22"/>
                <w:lang w:eastAsia="en-GB"/>
              </w:rPr>
              <w:t>4Σ</w:t>
            </w:r>
            <w:proofErr w:type="spellEnd"/>
            <w:r w:rsidRPr="00BB5606">
              <w:rPr>
                <w:color w:val="000000"/>
                <w:sz w:val="22"/>
                <w:szCs w:val="22"/>
                <w:lang w:eastAsia="en-GB"/>
              </w:rPr>
              <w:t xml:space="preserve">. </w:t>
            </w:r>
            <w:proofErr w:type="spellStart"/>
            <w:r w:rsidRPr="00BB5606">
              <w:rPr>
                <w:color w:val="000000"/>
                <w:sz w:val="22"/>
                <w:szCs w:val="22"/>
                <w:lang w:eastAsia="en-GB"/>
              </w:rPr>
              <w:t>72Στ</w:t>
            </w:r>
            <w:proofErr w:type="spellEnd"/>
            <w:r w:rsidRPr="00BB5606">
              <w:rPr>
                <w:color w:val="000000"/>
                <w:sz w:val="22"/>
                <w:szCs w:val="22"/>
                <w:lang w:eastAsia="en-GB"/>
              </w:rPr>
              <w:t xml:space="preserve">. </w:t>
            </w:r>
            <w:proofErr w:type="spellStart"/>
            <w:r w:rsidRPr="00BB5606">
              <w:rPr>
                <w:color w:val="000000"/>
                <w:sz w:val="22"/>
                <w:szCs w:val="22"/>
                <w:lang w:eastAsia="en-GB"/>
              </w:rPr>
              <w:t>IP65</w:t>
            </w:r>
            <w:proofErr w:type="spellEnd"/>
          </w:p>
        </w:tc>
        <w:tc>
          <w:tcPr>
            <w:tcW w:w="1985" w:type="dxa"/>
            <w:tcBorders>
              <w:top w:val="nil"/>
              <w:left w:val="nil"/>
              <w:bottom w:val="single" w:sz="4" w:space="0" w:color="auto"/>
              <w:right w:val="single" w:sz="4" w:space="0" w:color="auto"/>
            </w:tcBorders>
            <w:shd w:val="clear" w:color="auto" w:fill="auto"/>
            <w:vAlign w:val="center"/>
            <w:hideMark/>
          </w:tcPr>
          <w:p w14:paraId="3BF4FA65" w14:textId="77777777" w:rsidR="00BB5606" w:rsidRPr="00BB5606" w:rsidRDefault="00BB5606" w:rsidP="00BB5606">
            <w:pPr>
              <w:jc w:val="right"/>
              <w:rPr>
                <w:color w:val="000000"/>
                <w:sz w:val="22"/>
                <w:szCs w:val="22"/>
                <w:lang w:eastAsia="en-GB"/>
              </w:rPr>
            </w:pPr>
            <w:r w:rsidRPr="00BB5606">
              <w:rPr>
                <w:color w:val="000000"/>
                <w:sz w:val="22"/>
                <w:szCs w:val="22"/>
                <w:lang w:eastAsia="en-GB"/>
              </w:rPr>
              <w:t>2</w:t>
            </w:r>
          </w:p>
        </w:tc>
      </w:tr>
      <w:tr w:rsidR="00BB5606" w:rsidRPr="00BB5606" w14:paraId="734BABB4" w14:textId="77777777" w:rsidTr="00496E3E">
        <w:trPr>
          <w:trHeight w:val="34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1130CDFF" w14:textId="77777777" w:rsidR="00BB5606" w:rsidRPr="00BB5606" w:rsidRDefault="00BB5606" w:rsidP="00BB5606">
            <w:pPr>
              <w:jc w:val="center"/>
              <w:rPr>
                <w:color w:val="000000"/>
                <w:sz w:val="22"/>
                <w:szCs w:val="22"/>
                <w:lang w:eastAsia="en-GB"/>
              </w:rPr>
            </w:pPr>
            <w:r w:rsidRPr="00BB5606">
              <w:rPr>
                <w:color w:val="000000"/>
                <w:sz w:val="22"/>
                <w:szCs w:val="22"/>
                <w:lang w:eastAsia="en-GB"/>
              </w:rPr>
              <w:lastRenderedPageBreak/>
              <w:t>22</w:t>
            </w:r>
          </w:p>
        </w:tc>
        <w:tc>
          <w:tcPr>
            <w:tcW w:w="6661" w:type="dxa"/>
            <w:tcBorders>
              <w:top w:val="nil"/>
              <w:left w:val="nil"/>
              <w:bottom w:val="single" w:sz="4" w:space="0" w:color="auto"/>
              <w:right w:val="single" w:sz="4" w:space="0" w:color="auto"/>
            </w:tcBorders>
            <w:shd w:val="clear" w:color="auto" w:fill="auto"/>
            <w:vAlign w:val="center"/>
            <w:hideMark/>
          </w:tcPr>
          <w:p w14:paraId="185B65D0" w14:textId="77777777" w:rsidR="00BB5606" w:rsidRPr="00BB5606" w:rsidRDefault="00BB5606" w:rsidP="00BB5606">
            <w:pPr>
              <w:rPr>
                <w:color w:val="000000"/>
                <w:sz w:val="22"/>
                <w:szCs w:val="22"/>
                <w:lang w:eastAsia="en-GB"/>
              </w:rPr>
            </w:pPr>
            <w:r w:rsidRPr="00BB5606">
              <w:rPr>
                <w:color w:val="000000"/>
                <w:sz w:val="22"/>
                <w:szCs w:val="22"/>
                <w:lang w:eastAsia="en-GB"/>
              </w:rPr>
              <w:t xml:space="preserve">Πίνακας διανομής </w:t>
            </w:r>
            <w:proofErr w:type="spellStart"/>
            <w:r w:rsidRPr="00BB5606">
              <w:rPr>
                <w:color w:val="000000"/>
                <w:sz w:val="22"/>
                <w:szCs w:val="22"/>
                <w:lang w:eastAsia="en-GB"/>
              </w:rPr>
              <w:t>Επίτοιχος</w:t>
            </w:r>
            <w:proofErr w:type="spellEnd"/>
            <w:r w:rsidRPr="00BB5606">
              <w:rPr>
                <w:color w:val="000000"/>
                <w:sz w:val="22"/>
                <w:szCs w:val="22"/>
                <w:lang w:eastAsia="en-GB"/>
              </w:rPr>
              <w:t xml:space="preserve"> </w:t>
            </w:r>
            <w:proofErr w:type="spellStart"/>
            <w:r w:rsidRPr="00BB5606">
              <w:rPr>
                <w:color w:val="000000"/>
                <w:sz w:val="22"/>
                <w:szCs w:val="22"/>
                <w:lang w:eastAsia="en-GB"/>
              </w:rPr>
              <w:t>3Σ</w:t>
            </w:r>
            <w:proofErr w:type="spellEnd"/>
            <w:r w:rsidRPr="00BB5606">
              <w:rPr>
                <w:color w:val="000000"/>
                <w:sz w:val="22"/>
                <w:szCs w:val="22"/>
                <w:lang w:eastAsia="en-GB"/>
              </w:rPr>
              <w:t xml:space="preserve">. </w:t>
            </w:r>
            <w:proofErr w:type="spellStart"/>
            <w:r w:rsidRPr="00BB5606">
              <w:rPr>
                <w:color w:val="000000"/>
                <w:sz w:val="22"/>
                <w:szCs w:val="22"/>
                <w:lang w:eastAsia="en-GB"/>
              </w:rPr>
              <w:t>36Στ</w:t>
            </w:r>
            <w:proofErr w:type="spellEnd"/>
            <w:r w:rsidRPr="00BB5606">
              <w:rPr>
                <w:color w:val="000000"/>
                <w:sz w:val="22"/>
                <w:szCs w:val="22"/>
                <w:lang w:eastAsia="en-GB"/>
              </w:rPr>
              <w:t xml:space="preserve">. </w:t>
            </w:r>
            <w:proofErr w:type="spellStart"/>
            <w:r w:rsidRPr="00BB5606">
              <w:rPr>
                <w:color w:val="000000"/>
                <w:sz w:val="22"/>
                <w:szCs w:val="22"/>
                <w:lang w:eastAsia="en-GB"/>
              </w:rPr>
              <w:t>IP65</w:t>
            </w:r>
            <w:proofErr w:type="spellEnd"/>
          </w:p>
        </w:tc>
        <w:tc>
          <w:tcPr>
            <w:tcW w:w="1985" w:type="dxa"/>
            <w:tcBorders>
              <w:top w:val="nil"/>
              <w:left w:val="nil"/>
              <w:bottom w:val="single" w:sz="4" w:space="0" w:color="auto"/>
              <w:right w:val="single" w:sz="4" w:space="0" w:color="auto"/>
            </w:tcBorders>
            <w:shd w:val="clear" w:color="auto" w:fill="auto"/>
            <w:vAlign w:val="center"/>
            <w:hideMark/>
          </w:tcPr>
          <w:p w14:paraId="055D9C8E" w14:textId="77777777" w:rsidR="00BB5606" w:rsidRPr="00BB5606" w:rsidRDefault="00BB5606" w:rsidP="00BB5606">
            <w:pPr>
              <w:jc w:val="right"/>
              <w:rPr>
                <w:color w:val="000000"/>
                <w:sz w:val="22"/>
                <w:szCs w:val="22"/>
                <w:lang w:eastAsia="en-GB"/>
              </w:rPr>
            </w:pPr>
            <w:r w:rsidRPr="00BB5606">
              <w:rPr>
                <w:color w:val="000000"/>
                <w:sz w:val="22"/>
                <w:szCs w:val="22"/>
                <w:lang w:eastAsia="en-GB"/>
              </w:rPr>
              <w:t>6</w:t>
            </w:r>
          </w:p>
        </w:tc>
      </w:tr>
      <w:tr w:rsidR="00BB5606" w:rsidRPr="00BB5606" w14:paraId="36434BA4" w14:textId="77777777" w:rsidTr="00496E3E">
        <w:trPr>
          <w:trHeight w:val="34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39071A78" w14:textId="77777777" w:rsidR="00BB5606" w:rsidRPr="00BB5606" w:rsidRDefault="00BB5606" w:rsidP="00BB5606">
            <w:pPr>
              <w:jc w:val="center"/>
              <w:rPr>
                <w:color w:val="000000"/>
                <w:sz w:val="22"/>
                <w:szCs w:val="22"/>
                <w:lang w:eastAsia="en-GB"/>
              </w:rPr>
            </w:pPr>
            <w:r w:rsidRPr="00BB5606">
              <w:rPr>
                <w:color w:val="000000"/>
                <w:sz w:val="22"/>
                <w:szCs w:val="22"/>
                <w:lang w:eastAsia="en-GB"/>
              </w:rPr>
              <w:t>23</w:t>
            </w:r>
          </w:p>
        </w:tc>
        <w:tc>
          <w:tcPr>
            <w:tcW w:w="6661" w:type="dxa"/>
            <w:tcBorders>
              <w:top w:val="nil"/>
              <w:left w:val="nil"/>
              <w:bottom w:val="single" w:sz="4" w:space="0" w:color="auto"/>
              <w:right w:val="single" w:sz="4" w:space="0" w:color="auto"/>
            </w:tcBorders>
            <w:shd w:val="clear" w:color="auto" w:fill="auto"/>
            <w:vAlign w:val="center"/>
            <w:hideMark/>
          </w:tcPr>
          <w:p w14:paraId="608F2DA8" w14:textId="77777777" w:rsidR="00BB5606" w:rsidRPr="00BB5606" w:rsidRDefault="00BB5606" w:rsidP="00BB5606">
            <w:pPr>
              <w:rPr>
                <w:color w:val="000000"/>
                <w:sz w:val="22"/>
                <w:szCs w:val="22"/>
                <w:lang w:eastAsia="en-GB"/>
              </w:rPr>
            </w:pPr>
            <w:r w:rsidRPr="00BB5606">
              <w:rPr>
                <w:color w:val="000000"/>
                <w:sz w:val="22"/>
                <w:szCs w:val="22"/>
                <w:lang w:eastAsia="en-GB"/>
              </w:rPr>
              <w:t xml:space="preserve">Πίνακας διανομής </w:t>
            </w:r>
            <w:proofErr w:type="spellStart"/>
            <w:r w:rsidRPr="00BB5606">
              <w:rPr>
                <w:color w:val="000000"/>
                <w:sz w:val="22"/>
                <w:szCs w:val="22"/>
                <w:lang w:eastAsia="en-GB"/>
              </w:rPr>
              <w:t>Επίτοιχος</w:t>
            </w:r>
            <w:proofErr w:type="spellEnd"/>
            <w:r w:rsidRPr="00BB5606">
              <w:rPr>
                <w:color w:val="000000"/>
                <w:sz w:val="22"/>
                <w:szCs w:val="22"/>
                <w:lang w:eastAsia="en-GB"/>
              </w:rPr>
              <w:t xml:space="preserve"> </w:t>
            </w:r>
            <w:proofErr w:type="spellStart"/>
            <w:r w:rsidRPr="00BB5606">
              <w:rPr>
                <w:color w:val="000000"/>
                <w:sz w:val="22"/>
                <w:szCs w:val="22"/>
                <w:lang w:eastAsia="en-GB"/>
              </w:rPr>
              <w:t>2Σ</w:t>
            </w:r>
            <w:proofErr w:type="spellEnd"/>
            <w:r w:rsidRPr="00BB5606">
              <w:rPr>
                <w:color w:val="000000"/>
                <w:sz w:val="22"/>
                <w:szCs w:val="22"/>
                <w:lang w:eastAsia="en-GB"/>
              </w:rPr>
              <w:t xml:space="preserve">. </w:t>
            </w:r>
            <w:proofErr w:type="spellStart"/>
            <w:r w:rsidRPr="00BB5606">
              <w:rPr>
                <w:color w:val="000000"/>
                <w:sz w:val="22"/>
                <w:szCs w:val="22"/>
                <w:lang w:eastAsia="en-GB"/>
              </w:rPr>
              <w:t>24Στ</w:t>
            </w:r>
            <w:proofErr w:type="spellEnd"/>
            <w:r w:rsidRPr="00BB5606">
              <w:rPr>
                <w:color w:val="000000"/>
                <w:sz w:val="22"/>
                <w:szCs w:val="22"/>
                <w:lang w:eastAsia="en-GB"/>
              </w:rPr>
              <w:t xml:space="preserve">. </w:t>
            </w:r>
            <w:proofErr w:type="spellStart"/>
            <w:r w:rsidRPr="00BB5606">
              <w:rPr>
                <w:color w:val="000000"/>
                <w:sz w:val="22"/>
                <w:szCs w:val="22"/>
                <w:lang w:eastAsia="en-GB"/>
              </w:rPr>
              <w:t>IP65</w:t>
            </w:r>
            <w:proofErr w:type="spellEnd"/>
          </w:p>
        </w:tc>
        <w:tc>
          <w:tcPr>
            <w:tcW w:w="1985" w:type="dxa"/>
            <w:tcBorders>
              <w:top w:val="nil"/>
              <w:left w:val="nil"/>
              <w:bottom w:val="single" w:sz="4" w:space="0" w:color="auto"/>
              <w:right w:val="single" w:sz="4" w:space="0" w:color="auto"/>
            </w:tcBorders>
            <w:shd w:val="clear" w:color="auto" w:fill="auto"/>
            <w:vAlign w:val="center"/>
            <w:hideMark/>
          </w:tcPr>
          <w:p w14:paraId="6FD76B7B" w14:textId="77777777" w:rsidR="00BB5606" w:rsidRPr="00BB5606" w:rsidRDefault="00BB5606" w:rsidP="00BB5606">
            <w:pPr>
              <w:jc w:val="right"/>
              <w:rPr>
                <w:color w:val="000000"/>
                <w:sz w:val="22"/>
                <w:szCs w:val="22"/>
                <w:lang w:eastAsia="en-GB"/>
              </w:rPr>
            </w:pPr>
            <w:r w:rsidRPr="00BB5606">
              <w:rPr>
                <w:color w:val="000000"/>
                <w:sz w:val="22"/>
                <w:szCs w:val="22"/>
                <w:lang w:eastAsia="en-GB"/>
              </w:rPr>
              <w:t>1</w:t>
            </w:r>
          </w:p>
        </w:tc>
      </w:tr>
      <w:tr w:rsidR="00BB5606" w:rsidRPr="00BB5606" w14:paraId="33F04D28" w14:textId="77777777" w:rsidTr="00496E3E">
        <w:trPr>
          <w:trHeight w:val="34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4EB99317" w14:textId="77777777" w:rsidR="00BB5606" w:rsidRPr="00BB5606" w:rsidRDefault="00BB5606" w:rsidP="00BB5606">
            <w:pPr>
              <w:jc w:val="center"/>
              <w:rPr>
                <w:color w:val="000000"/>
                <w:sz w:val="22"/>
                <w:szCs w:val="22"/>
                <w:lang w:eastAsia="en-GB"/>
              </w:rPr>
            </w:pPr>
            <w:r w:rsidRPr="00BB5606">
              <w:rPr>
                <w:color w:val="000000"/>
                <w:sz w:val="22"/>
                <w:szCs w:val="22"/>
                <w:lang w:eastAsia="en-GB"/>
              </w:rPr>
              <w:t>24</w:t>
            </w:r>
          </w:p>
        </w:tc>
        <w:tc>
          <w:tcPr>
            <w:tcW w:w="6661" w:type="dxa"/>
            <w:tcBorders>
              <w:top w:val="nil"/>
              <w:left w:val="nil"/>
              <w:bottom w:val="single" w:sz="4" w:space="0" w:color="auto"/>
              <w:right w:val="single" w:sz="4" w:space="0" w:color="auto"/>
            </w:tcBorders>
            <w:shd w:val="clear" w:color="auto" w:fill="auto"/>
            <w:vAlign w:val="center"/>
            <w:hideMark/>
          </w:tcPr>
          <w:p w14:paraId="404CC241" w14:textId="77777777" w:rsidR="00BB5606" w:rsidRPr="00BB5606" w:rsidRDefault="00BB5606" w:rsidP="00BB5606">
            <w:pPr>
              <w:rPr>
                <w:color w:val="000000"/>
                <w:sz w:val="22"/>
                <w:szCs w:val="22"/>
                <w:lang w:eastAsia="en-GB"/>
              </w:rPr>
            </w:pPr>
            <w:r w:rsidRPr="00BB5606">
              <w:rPr>
                <w:color w:val="000000"/>
                <w:sz w:val="22"/>
                <w:szCs w:val="22"/>
                <w:lang w:eastAsia="en-GB"/>
              </w:rPr>
              <w:t xml:space="preserve">Πίνακας διανομής </w:t>
            </w:r>
            <w:proofErr w:type="spellStart"/>
            <w:r w:rsidRPr="00BB5606">
              <w:rPr>
                <w:color w:val="000000"/>
                <w:sz w:val="22"/>
                <w:szCs w:val="22"/>
                <w:lang w:eastAsia="en-GB"/>
              </w:rPr>
              <w:t>Επίτοιχος</w:t>
            </w:r>
            <w:proofErr w:type="spellEnd"/>
            <w:r w:rsidRPr="00BB5606">
              <w:rPr>
                <w:color w:val="000000"/>
                <w:sz w:val="22"/>
                <w:szCs w:val="22"/>
                <w:lang w:eastAsia="en-GB"/>
              </w:rPr>
              <w:t xml:space="preserve"> </w:t>
            </w:r>
            <w:proofErr w:type="spellStart"/>
            <w:r w:rsidRPr="00BB5606">
              <w:rPr>
                <w:color w:val="000000"/>
                <w:sz w:val="22"/>
                <w:szCs w:val="22"/>
                <w:lang w:eastAsia="en-GB"/>
              </w:rPr>
              <w:t>1Σ</w:t>
            </w:r>
            <w:proofErr w:type="spellEnd"/>
            <w:r w:rsidRPr="00BB5606">
              <w:rPr>
                <w:color w:val="000000"/>
                <w:sz w:val="22"/>
                <w:szCs w:val="22"/>
                <w:lang w:eastAsia="en-GB"/>
              </w:rPr>
              <w:t xml:space="preserve">. </w:t>
            </w:r>
            <w:proofErr w:type="spellStart"/>
            <w:r w:rsidRPr="00BB5606">
              <w:rPr>
                <w:color w:val="000000"/>
                <w:sz w:val="22"/>
                <w:szCs w:val="22"/>
                <w:lang w:eastAsia="en-GB"/>
              </w:rPr>
              <w:t>12Στ</w:t>
            </w:r>
            <w:proofErr w:type="spellEnd"/>
            <w:r w:rsidRPr="00BB5606">
              <w:rPr>
                <w:color w:val="000000"/>
                <w:sz w:val="22"/>
                <w:szCs w:val="22"/>
                <w:lang w:eastAsia="en-GB"/>
              </w:rPr>
              <w:t xml:space="preserve">. </w:t>
            </w:r>
            <w:proofErr w:type="spellStart"/>
            <w:r w:rsidRPr="00BB5606">
              <w:rPr>
                <w:color w:val="000000"/>
                <w:sz w:val="22"/>
                <w:szCs w:val="22"/>
                <w:lang w:eastAsia="en-GB"/>
              </w:rPr>
              <w:t>IP65</w:t>
            </w:r>
            <w:proofErr w:type="spellEnd"/>
          </w:p>
        </w:tc>
        <w:tc>
          <w:tcPr>
            <w:tcW w:w="1985" w:type="dxa"/>
            <w:tcBorders>
              <w:top w:val="nil"/>
              <w:left w:val="nil"/>
              <w:bottom w:val="single" w:sz="4" w:space="0" w:color="auto"/>
              <w:right w:val="single" w:sz="4" w:space="0" w:color="auto"/>
            </w:tcBorders>
            <w:shd w:val="clear" w:color="auto" w:fill="auto"/>
            <w:vAlign w:val="center"/>
            <w:hideMark/>
          </w:tcPr>
          <w:p w14:paraId="5BC51CD7" w14:textId="77777777" w:rsidR="00BB5606" w:rsidRPr="00BB5606" w:rsidRDefault="00BB5606" w:rsidP="00BB5606">
            <w:pPr>
              <w:jc w:val="right"/>
              <w:rPr>
                <w:color w:val="000000"/>
                <w:sz w:val="22"/>
                <w:szCs w:val="22"/>
                <w:lang w:eastAsia="en-GB"/>
              </w:rPr>
            </w:pPr>
            <w:r w:rsidRPr="00BB5606">
              <w:rPr>
                <w:color w:val="000000"/>
                <w:sz w:val="22"/>
                <w:szCs w:val="22"/>
                <w:lang w:eastAsia="en-GB"/>
              </w:rPr>
              <w:t>3</w:t>
            </w:r>
          </w:p>
        </w:tc>
      </w:tr>
      <w:tr w:rsidR="00BB5606" w:rsidRPr="00BB5606" w14:paraId="592E072C" w14:textId="77777777" w:rsidTr="00496E3E">
        <w:trPr>
          <w:trHeight w:val="34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24CCC456" w14:textId="77777777" w:rsidR="00BB5606" w:rsidRPr="00BB5606" w:rsidRDefault="00BB5606" w:rsidP="00BB5606">
            <w:pPr>
              <w:jc w:val="center"/>
              <w:rPr>
                <w:color w:val="000000"/>
                <w:sz w:val="22"/>
                <w:szCs w:val="22"/>
                <w:lang w:eastAsia="en-GB"/>
              </w:rPr>
            </w:pPr>
            <w:r w:rsidRPr="00BB5606">
              <w:rPr>
                <w:color w:val="000000"/>
                <w:sz w:val="22"/>
                <w:szCs w:val="22"/>
                <w:lang w:eastAsia="en-GB"/>
              </w:rPr>
              <w:t>25</w:t>
            </w:r>
          </w:p>
        </w:tc>
        <w:tc>
          <w:tcPr>
            <w:tcW w:w="6661" w:type="dxa"/>
            <w:tcBorders>
              <w:top w:val="nil"/>
              <w:left w:val="nil"/>
              <w:bottom w:val="single" w:sz="4" w:space="0" w:color="auto"/>
              <w:right w:val="single" w:sz="4" w:space="0" w:color="auto"/>
            </w:tcBorders>
            <w:shd w:val="clear" w:color="auto" w:fill="auto"/>
            <w:vAlign w:val="center"/>
            <w:hideMark/>
          </w:tcPr>
          <w:p w14:paraId="5E94D1AF" w14:textId="77777777" w:rsidR="00BB5606" w:rsidRPr="00BB5606" w:rsidRDefault="00BB5606" w:rsidP="00BB5606">
            <w:pPr>
              <w:rPr>
                <w:color w:val="000000"/>
                <w:sz w:val="22"/>
                <w:szCs w:val="22"/>
                <w:lang w:eastAsia="en-GB"/>
              </w:rPr>
            </w:pPr>
            <w:r w:rsidRPr="00BB5606">
              <w:rPr>
                <w:color w:val="000000"/>
                <w:sz w:val="22"/>
                <w:szCs w:val="22"/>
                <w:lang w:eastAsia="en-GB"/>
              </w:rPr>
              <w:t xml:space="preserve">Πίνακας διανομής </w:t>
            </w:r>
            <w:proofErr w:type="spellStart"/>
            <w:r w:rsidRPr="00BB5606">
              <w:rPr>
                <w:color w:val="000000"/>
                <w:sz w:val="22"/>
                <w:szCs w:val="22"/>
                <w:lang w:eastAsia="en-GB"/>
              </w:rPr>
              <w:t>Επίτοιχος</w:t>
            </w:r>
            <w:proofErr w:type="spellEnd"/>
            <w:r w:rsidRPr="00BB5606">
              <w:rPr>
                <w:color w:val="000000"/>
                <w:sz w:val="22"/>
                <w:szCs w:val="22"/>
                <w:lang w:eastAsia="en-GB"/>
              </w:rPr>
              <w:t xml:space="preserve"> </w:t>
            </w:r>
            <w:proofErr w:type="spellStart"/>
            <w:r w:rsidRPr="00BB5606">
              <w:rPr>
                <w:color w:val="000000"/>
                <w:sz w:val="22"/>
                <w:szCs w:val="22"/>
                <w:lang w:eastAsia="en-GB"/>
              </w:rPr>
              <w:t>1Σ</w:t>
            </w:r>
            <w:proofErr w:type="spellEnd"/>
            <w:r w:rsidRPr="00BB5606">
              <w:rPr>
                <w:color w:val="000000"/>
                <w:sz w:val="22"/>
                <w:szCs w:val="22"/>
                <w:lang w:eastAsia="en-GB"/>
              </w:rPr>
              <w:t xml:space="preserve">. </w:t>
            </w:r>
            <w:proofErr w:type="spellStart"/>
            <w:r w:rsidRPr="00BB5606">
              <w:rPr>
                <w:color w:val="000000"/>
                <w:sz w:val="22"/>
                <w:szCs w:val="22"/>
                <w:lang w:eastAsia="en-GB"/>
              </w:rPr>
              <w:t>4Στ</w:t>
            </w:r>
            <w:proofErr w:type="spellEnd"/>
            <w:r w:rsidRPr="00BB5606">
              <w:rPr>
                <w:color w:val="000000"/>
                <w:sz w:val="22"/>
                <w:szCs w:val="22"/>
                <w:lang w:eastAsia="en-GB"/>
              </w:rPr>
              <w:t xml:space="preserve">. </w:t>
            </w:r>
            <w:proofErr w:type="spellStart"/>
            <w:r w:rsidRPr="00BB5606">
              <w:rPr>
                <w:color w:val="000000"/>
                <w:sz w:val="22"/>
                <w:szCs w:val="22"/>
                <w:lang w:eastAsia="en-GB"/>
              </w:rPr>
              <w:t>IP65</w:t>
            </w:r>
            <w:proofErr w:type="spellEnd"/>
          </w:p>
        </w:tc>
        <w:tc>
          <w:tcPr>
            <w:tcW w:w="1985" w:type="dxa"/>
            <w:tcBorders>
              <w:top w:val="nil"/>
              <w:left w:val="nil"/>
              <w:bottom w:val="single" w:sz="4" w:space="0" w:color="auto"/>
              <w:right w:val="single" w:sz="4" w:space="0" w:color="auto"/>
            </w:tcBorders>
            <w:shd w:val="clear" w:color="auto" w:fill="auto"/>
            <w:vAlign w:val="center"/>
            <w:hideMark/>
          </w:tcPr>
          <w:p w14:paraId="0E3D1A7E" w14:textId="77777777" w:rsidR="00BB5606" w:rsidRPr="00BB5606" w:rsidRDefault="00BB5606" w:rsidP="00BB5606">
            <w:pPr>
              <w:jc w:val="right"/>
              <w:rPr>
                <w:color w:val="000000"/>
                <w:sz w:val="22"/>
                <w:szCs w:val="22"/>
                <w:lang w:eastAsia="en-GB"/>
              </w:rPr>
            </w:pPr>
            <w:r w:rsidRPr="00BB5606">
              <w:rPr>
                <w:color w:val="000000"/>
                <w:sz w:val="22"/>
                <w:szCs w:val="22"/>
                <w:lang w:eastAsia="en-GB"/>
              </w:rPr>
              <w:t>6</w:t>
            </w:r>
          </w:p>
        </w:tc>
      </w:tr>
      <w:tr w:rsidR="00BB5606" w:rsidRPr="00BB5606" w14:paraId="75322293" w14:textId="77777777" w:rsidTr="00496E3E">
        <w:trPr>
          <w:trHeight w:val="544"/>
        </w:trPr>
        <w:tc>
          <w:tcPr>
            <w:tcW w:w="700" w:type="dxa"/>
            <w:tcBorders>
              <w:top w:val="nil"/>
              <w:left w:val="single" w:sz="8" w:space="0" w:color="auto"/>
              <w:bottom w:val="single" w:sz="8" w:space="0" w:color="auto"/>
              <w:right w:val="single" w:sz="4" w:space="0" w:color="auto"/>
            </w:tcBorders>
            <w:shd w:val="clear" w:color="auto" w:fill="auto"/>
            <w:noWrap/>
            <w:vAlign w:val="center"/>
            <w:hideMark/>
          </w:tcPr>
          <w:p w14:paraId="55D6140D" w14:textId="77777777" w:rsidR="00BB5606" w:rsidRPr="00BB5606" w:rsidRDefault="00BB5606" w:rsidP="00BB5606">
            <w:pPr>
              <w:jc w:val="center"/>
              <w:rPr>
                <w:color w:val="000000"/>
                <w:sz w:val="22"/>
                <w:szCs w:val="22"/>
                <w:lang w:eastAsia="en-GB"/>
              </w:rPr>
            </w:pPr>
            <w:r w:rsidRPr="00BB5606">
              <w:rPr>
                <w:color w:val="000000"/>
                <w:sz w:val="22"/>
                <w:szCs w:val="22"/>
                <w:lang w:eastAsia="en-GB"/>
              </w:rPr>
              <w:t>26</w:t>
            </w:r>
          </w:p>
        </w:tc>
        <w:tc>
          <w:tcPr>
            <w:tcW w:w="6661" w:type="dxa"/>
            <w:tcBorders>
              <w:top w:val="nil"/>
              <w:left w:val="nil"/>
              <w:bottom w:val="single" w:sz="8" w:space="0" w:color="auto"/>
              <w:right w:val="single" w:sz="4" w:space="0" w:color="auto"/>
            </w:tcBorders>
            <w:shd w:val="clear" w:color="auto" w:fill="auto"/>
            <w:vAlign w:val="center"/>
            <w:hideMark/>
          </w:tcPr>
          <w:p w14:paraId="10CC143D" w14:textId="77777777" w:rsidR="00BB5606" w:rsidRPr="00BB5606" w:rsidRDefault="00BB5606" w:rsidP="00BB5606">
            <w:pPr>
              <w:rPr>
                <w:color w:val="000000"/>
                <w:sz w:val="22"/>
                <w:szCs w:val="22"/>
                <w:lang w:eastAsia="en-GB"/>
              </w:rPr>
            </w:pPr>
            <w:r w:rsidRPr="00BB5606">
              <w:rPr>
                <w:color w:val="000000"/>
                <w:sz w:val="22"/>
                <w:szCs w:val="22"/>
                <w:lang w:eastAsia="en-GB"/>
              </w:rPr>
              <w:t xml:space="preserve">ΔΙΑΦΟΡΑ ΜΙΚΡΟΥΛΙΚΑ (γεφυρωτικά, </w:t>
            </w:r>
            <w:proofErr w:type="spellStart"/>
            <w:r w:rsidRPr="00BB5606">
              <w:rPr>
                <w:color w:val="000000"/>
                <w:sz w:val="22"/>
                <w:szCs w:val="22"/>
                <w:lang w:eastAsia="en-GB"/>
              </w:rPr>
              <w:t>κλέμμες</w:t>
            </w:r>
            <w:proofErr w:type="spellEnd"/>
            <w:r w:rsidRPr="00BB5606">
              <w:rPr>
                <w:color w:val="000000"/>
                <w:sz w:val="22"/>
                <w:szCs w:val="22"/>
                <w:lang w:eastAsia="en-GB"/>
              </w:rPr>
              <w:t xml:space="preserve">, μήτρες ασφαλειών, βάσεις ασφαλειών, καλώδια, υλικά σήμανσης καλωδίων, καλύμματα κενών θέσεων πινάκων κ.α.) </w:t>
            </w:r>
          </w:p>
        </w:tc>
        <w:tc>
          <w:tcPr>
            <w:tcW w:w="1985" w:type="dxa"/>
            <w:tcBorders>
              <w:top w:val="nil"/>
              <w:left w:val="nil"/>
              <w:bottom w:val="single" w:sz="8" w:space="0" w:color="auto"/>
              <w:right w:val="single" w:sz="4" w:space="0" w:color="auto"/>
            </w:tcBorders>
            <w:shd w:val="clear" w:color="auto" w:fill="auto"/>
            <w:vAlign w:val="center"/>
            <w:hideMark/>
          </w:tcPr>
          <w:p w14:paraId="00310FA7" w14:textId="77777777" w:rsidR="00BB5606" w:rsidRPr="00BB5606" w:rsidRDefault="00BB5606" w:rsidP="00BB5606">
            <w:pPr>
              <w:jc w:val="center"/>
              <w:rPr>
                <w:color w:val="000000"/>
                <w:sz w:val="22"/>
                <w:szCs w:val="22"/>
                <w:lang w:eastAsia="en-GB"/>
              </w:rPr>
            </w:pPr>
            <w:r w:rsidRPr="00BB5606">
              <w:rPr>
                <w:color w:val="000000"/>
                <w:sz w:val="22"/>
                <w:szCs w:val="22"/>
                <w:lang w:eastAsia="en-GB"/>
              </w:rPr>
              <w:t>Κατ’ αποκοπή</w:t>
            </w:r>
          </w:p>
        </w:tc>
      </w:tr>
    </w:tbl>
    <w:p w14:paraId="1F65685A" w14:textId="77777777" w:rsidR="00BB5606" w:rsidRPr="00BB5606" w:rsidRDefault="00BB5606" w:rsidP="00BB5606">
      <w:pPr>
        <w:shd w:val="clear" w:color="auto" w:fill="FFFFFF"/>
        <w:spacing w:after="120"/>
        <w:jc w:val="both"/>
        <w:rPr>
          <w:sz w:val="24"/>
          <w:szCs w:val="24"/>
          <w:lang w:eastAsia="en-GB"/>
        </w:rPr>
      </w:pPr>
    </w:p>
    <w:p w14:paraId="10610BCE" w14:textId="77777777" w:rsidR="00BB5606" w:rsidRPr="00BB5606" w:rsidRDefault="00BB5606" w:rsidP="00BB5606">
      <w:pPr>
        <w:shd w:val="clear" w:color="auto" w:fill="FFFFFF"/>
        <w:spacing w:after="120"/>
        <w:jc w:val="both"/>
        <w:rPr>
          <w:sz w:val="24"/>
          <w:szCs w:val="24"/>
          <w:lang w:eastAsia="en-GB"/>
        </w:rPr>
      </w:pPr>
      <w:r w:rsidRPr="00BB5606">
        <w:rPr>
          <w:sz w:val="24"/>
          <w:szCs w:val="24"/>
          <w:lang w:eastAsia="en-GB"/>
        </w:rPr>
        <w:t xml:space="preserve">Το ηλεκτρολογικό υλικό θα προέρχεται από εργοστάσια παραγωγής που θα εφαρμόζουν σε ισχύ στην παραγωγική διαδικασία τους σύστημα διαχείρισης κατά το πρότυπο </w:t>
      </w:r>
      <w:hyperlink r:id="rId10" w:tgtFrame="_blank" w:history="1">
        <w:proofErr w:type="spellStart"/>
        <w:r w:rsidRPr="00BB5606">
          <w:rPr>
            <w:sz w:val="24"/>
            <w:szCs w:val="24"/>
            <w:lang w:eastAsia="en-GB"/>
          </w:rPr>
          <w:t>ISO</w:t>
        </w:r>
        <w:proofErr w:type="spellEnd"/>
        <w:r w:rsidRPr="00BB5606">
          <w:rPr>
            <w:sz w:val="24"/>
            <w:szCs w:val="24"/>
            <w:lang w:eastAsia="en-GB"/>
          </w:rPr>
          <w:t xml:space="preserve"> 9001</w:t>
        </w:r>
      </w:hyperlink>
      <w:r w:rsidRPr="00BB5606">
        <w:rPr>
          <w:sz w:val="24"/>
          <w:szCs w:val="24"/>
          <w:lang w:eastAsia="en-GB"/>
        </w:rPr>
        <w:t xml:space="preserve">/2015, και θα συνοδεύονται από τα τεχνικά εγχειρίδια τους και </w:t>
      </w:r>
      <w:proofErr w:type="spellStart"/>
      <w:r w:rsidRPr="00BB5606">
        <w:rPr>
          <w:sz w:val="24"/>
          <w:szCs w:val="24"/>
          <w:lang w:eastAsia="en-GB"/>
        </w:rPr>
        <w:t>προσπέκτους</w:t>
      </w:r>
      <w:proofErr w:type="spellEnd"/>
      <w:r w:rsidRPr="00BB5606">
        <w:rPr>
          <w:sz w:val="24"/>
          <w:szCs w:val="24"/>
          <w:lang w:eastAsia="en-GB"/>
        </w:rPr>
        <w:t>.</w:t>
      </w:r>
    </w:p>
    <w:p w14:paraId="760E9FC5" w14:textId="77777777" w:rsidR="00BB5606" w:rsidRPr="00BB5606" w:rsidRDefault="00BB5606" w:rsidP="00BB5606">
      <w:pPr>
        <w:shd w:val="clear" w:color="auto" w:fill="FFFFFF"/>
        <w:spacing w:after="120"/>
        <w:jc w:val="both"/>
        <w:rPr>
          <w:sz w:val="24"/>
          <w:szCs w:val="24"/>
          <w:lang w:eastAsia="en-GB"/>
        </w:rPr>
      </w:pPr>
      <w:r w:rsidRPr="00BB5606">
        <w:rPr>
          <w:sz w:val="24"/>
          <w:szCs w:val="24"/>
          <w:lang w:eastAsia="en-GB"/>
        </w:rPr>
        <w:t xml:space="preserve">Όλο το ηλεκτρολογικό υλικό θα φέρει τη σήμανση </w:t>
      </w:r>
      <w:proofErr w:type="spellStart"/>
      <w:r w:rsidRPr="00BB5606">
        <w:rPr>
          <w:sz w:val="24"/>
          <w:szCs w:val="24"/>
          <w:lang w:eastAsia="en-GB"/>
        </w:rPr>
        <w:t>CE</w:t>
      </w:r>
      <w:proofErr w:type="spellEnd"/>
      <w:r w:rsidRPr="00BB5606">
        <w:rPr>
          <w:sz w:val="24"/>
          <w:szCs w:val="24"/>
          <w:lang w:eastAsia="en-GB"/>
        </w:rPr>
        <w:t>, θα συνοδεύεται δε από τα απαιτούμενα έγγραφα και οδηγίες και πληροφορίες ασφάλειας προς τους καταναλωτές στην ελληνική γλώσσα.</w:t>
      </w:r>
    </w:p>
    <w:p w14:paraId="2A1442C7" w14:textId="77777777" w:rsidR="00BB5606" w:rsidRPr="00BB5606" w:rsidRDefault="00BB5606" w:rsidP="00BB5606">
      <w:pPr>
        <w:shd w:val="clear" w:color="auto" w:fill="FFFFFF"/>
        <w:spacing w:after="120"/>
        <w:jc w:val="both"/>
        <w:rPr>
          <w:sz w:val="24"/>
          <w:szCs w:val="24"/>
          <w:lang w:eastAsia="en-GB"/>
        </w:rPr>
      </w:pPr>
      <w:r w:rsidRPr="00BB5606">
        <w:rPr>
          <w:sz w:val="24"/>
          <w:szCs w:val="24"/>
          <w:lang w:eastAsia="en-GB"/>
        </w:rPr>
        <w:t xml:space="preserve">Ο προμηθευτής / εγκαταστάτης θα εφαρμόζει σε ισχύ : </w:t>
      </w:r>
    </w:p>
    <w:p w14:paraId="665289A8" w14:textId="77777777" w:rsidR="00BB5606" w:rsidRPr="00BB5606" w:rsidRDefault="00BB5606" w:rsidP="00BB5606">
      <w:pPr>
        <w:numPr>
          <w:ilvl w:val="0"/>
          <w:numId w:val="19"/>
        </w:numPr>
        <w:shd w:val="clear" w:color="auto" w:fill="FFFFFF"/>
        <w:spacing w:after="120"/>
        <w:contextualSpacing/>
        <w:jc w:val="both"/>
        <w:rPr>
          <w:sz w:val="24"/>
          <w:szCs w:val="24"/>
          <w:lang w:eastAsia="en-GB"/>
        </w:rPr>
      </w:pPr>
      <w:r w:rsidRPr="00BB5606">
        <w:rPr>
          <w:sz w:val="24"/>
          <w:szCs w:val="24"/>
          <w:lang w:eastAsia="en-GB"/>
        </w:rPr>
        <w:t xml:space="preserve">σύστημα διαχείρισης για την ποιότητα </w:t>
      </w:r>
      <w:proofErr w:type="spellStart"/>
      <w:r w:rsidRPr="00BB5606">
        <w:rPr>
          <w:sz w:val="24"/>
          <w:szCs w:val="24"/>
          <w:lang w:eastAsia="en-GB"/>
        </w:rPr>
        <w:t>EN</w:t>
      </w:r>
      <w:proofErr w:type="spellEnd"/>
      <w:r w:rsidRPr="00BB5606">
        <w:rPr>
          <w:sz w:val="24"/>
          <w:szCs w:val="24"/>
          <w:lang w:eastAsia="en-GB"/>
        </w:rPr>
        <w:t xml:space="preserve"> </w:t>
      </w:r>
      <w:proofErr w:type="spellStart"/>
      <w:r w:rsidRPr="00BB5606">
        <w:rPr>
          <w:sz w:val="24"/>
          <w:szCs w:val="24"/>
          <w:lang w:eastAsia="en-GB"/>
        </w:rPr>
        <w:t>ISO</w:t>
      </w:r>
      <w:proofErr w:type="spellEnd"/>
      <w:r w:rsidRPr="00BB5606">
        <w:rPr>
          <w:sz w:val="24"/>
          <w:szCs w:val="24"/>
          <w:lang w:eastAsia="en-GB"/>
        </w:rPr>
        <w:t xml:space="preserve"> 9001: 2015 για τα πεδία εφαρμογής </w:t>
      </w:r>
    </w:p>
    <w:p w14:paraId="0777E92C" w14:textId="77777777" w:rsidR="00BB5606" w:rsidRPr="00BB5606" w:rsidRDefault="00BB5606" w:rsidP="00BB5606">
      <w:pPr>
        <w:shd w:val="clear" w:color="auto" w:fill="FFFFFF"/>
        <w:spacing w:after="120"/>
        <w:ind w:left="720"/>
        <w:contextualSpacing/>
        <w:jc w:val="both"/>
        <w:rPr>
          <w:sz w:val="24"/>
          <w:szCs w:val="24"/>
          <w:lang w:eastAsia="en-GB"/>
        </w:rPr>
      </w:pPr>
      <w:r w:rsidRPr="00BB5606">
        <w:rPr>
          <w:sz w:val="24"/>
          <w:szCs w:val="24"/>
          <w:lang w:eastAsia="en-GB"/>
        </w:rPr>
        <w:t>α) χονδρικό εμπόριο ηλεκτρομηχανολογικού εξοπλισμού</w:t>
      </w:r>
    </w:p>
    <w:p w14:paraId="1E38E91F" w14:textId="77777777" w:rsidR="00BB5606" w:rsidRPr="00BB5606" w:rsidRDefault="00BB5606" w:rsidP="00BB5606">
      <w:pPr>
        <w:shd w:val="clear" w:color="auto" w:fill="FFFFFF"/>
        <w:spacing w:after="120"/>
        <w:ind w:left="720"/>
        <w:contextualSpacing/>
        <w:jc w:val="both"/>
        <w:rPr>
          <w:sz w:val="24"/>
          <w:szCs w:val="24"/>
          <w:lang w:eastAsia="en-GB"/>
        </w:rPr>
      </w:pPr>
      <w:r w:rsidRPr="00BB5606">
        <w:rPr>
          <w:sz w:val="24"/>
          <w:szCs w:val="24"/>
          <w:lang w:eastAsia="en-GB"/>
        </w:rPr>
        <w:t>β)</w:t>
      </w:r>
      <w:r w:rsidRPr="00BB5606">
        <w:rPr>
          <w:sz w:val="24"/>
          <w:szCs w:val="24"/>
        </w:rPr>
        <w:t xml:space="preserve"> </w:t>
      </w:r>
      <w:r w:rsidRPr="00BB5606">
        <w:rPr>
          <w:sz w:val="24"/>
          <w:szCs w:val="24"/>
          <w:lang w:eastAsia="en-GB"/>
        </w:rPr>
        <w:t>εργασίες Η/Μ εγκαταστάσεων</w:t>
      </w:r>
    </w:p>
    <w:p w14:paraId="0853FD37" w14:textId="77777777" w:rsidR="00BB5606" w:rsidRPr="00BB5606" w:rsidRDefault="00BB5606" w:rsidP="00BB5606">
      <w:pPr>
        <w:numPr>
          <w:ilvl w:val="0"/>
          <w:numId w:val="19"/>
        </w:numPr>
        <w:shd w:val="clear" w:color="auto" w:fill="FFFFFF"/>
        <w:spacing w:after="120"/>
        <w:contextualSpacing/>
        <w:jc w:val="both"/>
        <w:rPr>
          <w:sz w:val="24"/>
          <w:szCs w:val="24"/>
          <w:lang w:eastAsia="en-GB"/>
        </w:rPr>
      </w:pPr>
      <w:r w:rsidRPr="00BB5606">
        <w:rPr>
          <w:sz w:val="24"/>
          <w:szCs w:val="24"/>
          <w:lang w:eastAsia="en-GB"/>
        </w:rPr>
        <w:t xml:space="preserve">σύστημα </w:t>
      </w:r>
      <w:proofErr w:type="spellStart"/>
      <w:r w:rsidRPr="00BB5606">
        <w:rPr>
          <w:sz w:val="24"/>
          <w:szCs w:val="24"/>
          <w:lang w:eastAsia="en-GB"/>
        </w:rPr>
        <w:t>Περιβαλλοντικής</w:t>
      </w:r>
      <w:proofErr w:type="spellEnd"/>
      <w:r w:rsidRPr="00BB5606">
        <w:rPr>
          <w:sz w:val="24"/>
          <w:szCs w:val="24"/>
          <w:lang w:eastAsia="en-GB"/>
        </w:rPr>
        <w:t xml:space="preserve"> </w:t>
      </w:r>
      <w:proofErr w:type="spellStart"/>
      <w:r w:rsidRPr="00BB5606">
        <w:rPr>
          <w:sz w:val="24"/>
          <w:szCs w:val="24"/>
          <w:lang w:eastAsia="en-GB"/>
        </w:rPr>
        <w:t>Διαχείρισης</w:t>
      </w:r>
      <w:proofErr w:type="spellEnd"/>
      <w:r w:rsidRPr="00BB5606">
        <w:rPr>
          <w:sz w:val="24"/>
          <w:szCs w:val="24"/>
          <w:lang w:eastAsia="en-GB"/>
        </w:rPr>
        <w:t xml:space="preserve"> </w:t>
      </w:r>
      <w:proofErr w:type="spellStart"/>
      <w:r w:rsidRPr="00BB5606">
        <w:rPr>
          <w:sz w:val="24"/>
          <w:szCs w:val="24"/>
          <w:lang w:eastAsia="en-GB"/>
        </w:rPr>
        <w:t>σύμφωνα</w:t>
      </w:r>
      <w:proofErr w:type="spellEnd"/>
      <w:r w:rsidRPr="00BB5606">
        <w:rPr>
          <w:sz w:val="24"/>
          <w:szCs w:val="24"/>
          <w:lang w:eastAsia="en-GB"/>
        </w:rPr>
        <w:t xml:space="preserve"> με το </w:t>
      </w:r>
      <w:proofErr w:type="spellStart"/>
      <w:r w:rsidRPr="00BB5606">
        <w:rPr>
          <w:sz w:val="24"/>
          <w:szCs w:val="24"/>
          <w:lang w:eastAsia="en-GB"/>
        </w:rPr>
        <w:t>Πρότυπο</w:t>
      </w:r>
      <w:proofErr w:type="spellEnd"/>
      <w:r w:rsidRPr="00BB5606">
        <w:rPr>
          <w:sz w:val="24"/>
          <w:szCs w:val="24"/>
          <w:lang w:eastAsia="en-GB"/>
        </w:rPr>
        <w:t xml:space="preserve"> </w:t>
      </w:r>
      <w:proofErr w:type="spellStart"/>
      <w:r w:rsidRPr="00BB5606">
        <w:rPr>
          <w:sz w:val="24"/>
          <w:szCs w:val="24"/>
          <w:lang w:eastAsia="en-GB"/>
        </w:rPr>
        <w:t>EΛOT</w:t>
      </w:r>
      <w:proofErr w:type="spellEnd"/>
      <w:r w:rsidRPr="00BB5606">
        <w:rPr>
          <w:sz w:val="24"/>
          <w:szCs w:val="24"/>
          <w:lang w:eastAsia="en-GB"/>
        </w:rPr>
        <w:t xml:space="preserve"> </w:t>
      </w:r>
      <w:proofErr w:type="spellStart"/>
      <w:r w:rsidRPr="00BB5606">
        <w:rPr>
          <w:sz w:val="24"/>
          <w:szCs w:val="24"/>
          <w:lang w:eastAsia="en-GB"/>
        </w:rPr>
        <w:t>EN</w:t>
      </w:r>
      <w:proofErr w:type="spellEnd"/>
      <w:r w:rsidRPr="00BB5606">
        <w:rPr>
          <w:sz w:val="24"/>
          <w:szCs w:val="24"/>
          <w:lang w:eastAsia="en-GB"/>
        </w:rPr>
        <w:t xml:space="preserve"> </w:t>
      </w:r>
      <w:proofErr w:type="spellStart"/>
      <w:r w:rsidRPr="00BB5606">
        <w:rPr>
          <w:sz w:val="24"/>
          <w:szCs w:val="24"/>
          <w:lang w:eastAsia="en-GB"/>
        </w:rPr>
        <w:t>ISO</w:t>
      </w:r>
      <w:proofErr w:type="spellEnd"/>
      <w:r w:rsidRPr="00BB5606">
        <w:rPr>
          <w:sz w:val="24"/>
          <w:szCs w:val="24"/>
          <w:lang w:eastAsia="en-GB"/>
        </w:rPr>
        <w:t xml:space="preserve"> 14001: 2015 για πεδία εφαρμογής :</w:t>
      </w:r>
    </w:p>
    <w:p w14:paraId="1925EE3D" w14:textId="77777777" w:rsidR="00BB5606" w:rsidRPr="00BB5606" w:rsidRDefault="00BB5606" w:rsidP="00BB5606">
      <w:pPr>
        <w:shd w:val="clear" w:color="auto" w:fill="FFFFFF"/>
        <w:spacing w:after="120"/>
        <w:ind w:left="720"/>
        <w:contextualSpacing/>
        <w:jc w:val="both"/>
        <w:rPr>
          <w:sz w:val="24"/>
          <w:szCs w:val="24"/>
          <w:lang w:eastAsia="en-GB"/>
        </w:rPr>
      </w:pPr>
      <w:r w:rsidRPr="00BB5606">
        <w:rPr>
          <w:sz w:val="24"/>
          <w:szCs w:val="24"/>
          <w:lang w:eastAsia="en-GB"/>
        </w:rPr>
        <w:t>α) χονδρικό εμπόριο ηλεκτρομηχανολογικού εξοπλισμού</w:t>
      </w:r>
    </w:p>
    <w:p w14:paraId="5F316A08" w14:textId="77777777" w:rsidR="00BB5606" w:rsidRPr="00BB5606" w:rsidRDefault="00BB5606" w:rsidP="00BB5606">
      <w:pPr>
        <w:shd w:val="clear" w:color="auto" w:fill="FFFFFF"/>
        <w:spacing w:after="120"/>
        <w:ind w:left="720"/>
        <w:contextualSpacing/>
        <w:jc w:val="both"/>
        <w:rPr>
          <w:sz w:val="24"/>
          <w:szCs w:val="24"/>
          <w:lang w:eastAsia="en-GB"/>
        </w:rPr>
      </w:pPr>
      <w:r w:rsidRPr="00BB5606">
        <w:rPr>
          <w:sz w:val="24"/>
          <w:szCs w:val="24"/>
          <w:lang w:eastAsia="en-GB"/>
        </w:rPr>
        <w:t>β)</w:t>
      </w:r>
      <w:r w:rsidRPr="00BB5606">
        <w:rPr>
          <w:sz w:val="24"/>
          <w:szCs w:val="24"/>
        </w:rPr>
        <w:t xml:space="preserve"> </w:t>
      </w:r>
      <w:r w:rsidRPr="00BB5606">
        <w:rPr>
          <w:sz w:val="24"/>
          <w:szCs w:val="24"/>
          <w:lang w:eastAsia="en-GB"/>
        </w:rPr>
        <w:t>εργασίες Η/Μ εγκαταστάσεων</w:t>
      </w:r>
    </w:p>
    <w:p w14:paraId="05BDA6E0" w14:textId="77777777" w:rsidR="00BB5606" w:rsidRPr="00BB5606" w:rsidRDefault="00BB5606" w:rsidP="00BB5606">
      <w:pPr>
        <w:numPr>
          <w:ilvl w:val="0"/>
          <w:numId w:val="19"/>
        </w:numPr>
        <w:shd w:val="clear" w:color="auto" w:fill="FFFFFF"/>
        <w:spacing w:after="120"/>
        <w:contextualSpacing/>
        <w:jc w:val="both"/>
        <w:rPr>
          <w:sz w:val="24"/>
          <w:szCs w:val="24"/>
          <w:lang w:eastAsia="en-GB"/>
        </w:rPr>
      </w:pPr>
      <w:r w:rsidRPr="00BB5606">
        <w:rPr>
          <w:sz w:val="24"/>
          <w:szCs w:val="24"/>
          <w:lang w:eastAsia="en-GB"/>
        </w:rPr>
        <w:t xml:space="preserve">σύστημα διαχείρισης για την Υγεία και Ασφάλεια στη Εργασία σύμφωνα με το πρότυπο </w:t>
      </w:r>
      <w:proofErr w:type="spellStart"/>
      <w:r w:rsidRPr="00BB5606">
        <w:rPr>
          <w:sz w:val="24"/>
          <w:szCs w:val="24"/>
          <w:lang w:eastAsia="en-GB"/>
        </w:rPr>
        <w:t>ISO</w:t>
      </w:r>
      <w:proofErr w:type="spellEnd"/>
      <w:r w:rsidRPr="00BB5606">
        <w:rPr>
          <w:sz w:val="24"/>
          <w:szCs w:val="24"/>
          <w:lang w:eastAsia="en-GB"/>
        </w:rPr>
        <w:t xml:space="preserve"> 45001: 2018 για τα πεδία εφαρμογής :</w:t>
      </w:r>
    </w:p>
    <w:p w14:paraId="57B79D6A" w14:textId="77777777" w:rsidR="00BB5606" w:rsidRPr="00BB5606" w:rsidRDefault="00BB5606" w:rsidP="00BB5606">
      <w:pPr>
        <w:shd w:val="clear" w:color="auto" w:fill="FFFFFF"/>
        <w:spacing w:after="120"/>
        <w:ind w:left="720"/>
        <w:contextualSpacing/>
        <w:jc w:val="both"/>
        <w:rPr>
          <w:sz w:val="24"/>
          <w:szCs w:val="24"/>
          <w:lang w:eastAsia="en-GB"/>
        </w:rPr>
      </w:pPr>
      <w:r w:rsidRPr="00BB5606">
        <w:rPr>
          <w:sz w:val="24"/>
          <w:szCs w:val="24"/>
          <w:lang w:eastAsia="en-GB"/>
        </w:rPr>
        <w:t xml:space="preserve">α) χονδρικό εμπόριο ηλεκτρομηχανολογικού </w:t>
      </w:r>
      <w:proofErr w:type="spellStart"/>
      <w:r w:rsidRPr="00BB5606">
        <w:rPr>
          <w:sz w:val="24"/>
          <w:szCs w:val="24"/>
          <w:lang w:eastAsia="en-GB"/>
        </w:rPr>
        <w:t>εξοπλισμούβ</w:t>
      </w:r>
      <w:proofErr w:type="spellEnd"/>
      <w:r w:rsidRPr="00BB5606">
        <w:rPr>
          <w:sz w:val="24"/>
          <w:szCs w:val="24"/>
          <w:lang w:eastAsia="en-GB"/>
        </w:rPr>
        <w:t>)</w:t>
      </w:r>
      <w:r w:rsidRPr="00BB5606">
        <w:rPr>
          <w:sz w:val="24"/>
          <w:szCs w:val="24"/>
        </w:rPr>
        <w:t xml:space="preserve"> </w:t>
      </w:r>
      <w:r w:rsidRPr="00BB5606">
        <w:rPr>
          <w:sz w:val="24"/>
          <w:szCs w:val="24"/>
          <w:lang w:eastAsia="en-GB"/>
        </w:rPr>
        <w:t>εργασίες Η/Μ εγκαταστάσεων</w:t>
      </w:r>
    </w:p>
    <w:p w14:paraId="3A1ED4A2" w14:textId="77777777" w:rsidR="00BB5606" w:rsidRPr="00BB5606" w:rsidRDefault="00BB5606" w:rsidP="00BB5606">
      <w:pPr>
        <w:shd w:val="clear" w:color="auto" w:fill="FFFFFF"/>
        <w:spacing w:after="120"/>
        <w:jc w:val="both"/>
        <w:rPr>
          <w:sz w:val="24"/>
          <w:szCs w:val="24"/>
          <w:lang w:eastAsia="en-GB"/>
        </w:rPr>
      </w:pPr>
      <w:r w:rsidRPr="00BB5606">
        <w:rPr>
          <w:sz w:val="24"/>
          <w:szCs w:val="24"/>
          <w:lang w:eastAsia="en-GB"/>
        </w:rPr>
        <w:t>Όλα τα πιστοποιητικά θα είναι απαραίτητα στην ελληνική ή αγγλική γλώσσα.</w:t>
      </w:r>
    </w:p>
    <w:p w14:paraId="4BD01E9F" w14:textId="77777777" w:rsidR="00BB5606" w:rsidRPr="00BB5606" w:rsidRDefault="00BB5606" w:rsidP="00BB5606">
      <w:pPr>
        <w:shd w:val="clear" w:color="auto" w:fill="FFFFFF"/>
        <w:spacing w:after="120"/>
        <w:jc w:val="both"/>
        <w:rPr>
          <w:sz w:val="24"/>
          <w:szCs w:val="24"/>
          <w:lang w:eastAsia="en-GB"/>
        </w:rPr>
      </w:pPr>
      <w:r w:rsidRPr="00BB5606">
        <w:rPr>
          <w:sz w:val="24"/>
          <w:szCs w:val="24"/>
          <w:lang w:eastAsia="en-GB"/>
        </w:rPr>
        <w:t xml:space="preserve">Η προθεσμία παράδοσης των ειδών πλήρως τοποθετημένων λειτουργικά, ορίζεται σε εξήντα ημέρες (60) ημερολογιακές ημέρες από την ημερομηνία υπογραφής της Σύμβασης. </w:t>
      </w:r>
    </w:p>
    <w:p w14:paraId="0A339674" w14:textId="77777777" w:rsidR="00BB5606" w:rsidRPr="00BB5606" w:rsidRDefault="00BB5606" w:rsidP="00BB5606">
      <w:pPr>
        <w:shd w:val="clear" w:color="auto" w:fill="FFFFFF"/>
        <w:spacing w:after="120"/>
        <w:jc w:val="both"/>
        <w:rPr>
          <w:b/>
          <w:bCs/>
          <w:sz w:val="24"/>
          <w:szCs w:val="24"/>
          <w:lang w:eastAsia="en-GB"/>
        </w:rPr>
      </w:pPr>
      <w:r w:rsidRPr="00BB5606">
        <w:rPr>
          <w:sz w:val="24"/>
          <w:szCs w:val="24"/>
          <w:lang w:eastAsia="en-GB"/>
        </w:rPr>
        <w:t xml:space="preserve">Ο </w:t>
      </w:r>
      <w:r w:rsidRPr="00BB5606">
        <w:rPr>
          <w:b/>
          <w:bCs/>
          <w:sz w:val="24"/>
          <w:szCs w:val="24"/>
          <w:lang w:eastAsia="en-GB"/>
        </w:rPr>
        <w:t xml:space="preserve">Υποψήφιος Ανάδοχος θα πραγματοποιήσει επίσκεψη στις εγκαταστάσεις του Π.Κ. στο Ρέθυμνο, για τη γνώση των συνθηκών της προμήθειας και των υπηρεσιών και θα του παραδοθεί το έντυπο με τις </w:t>
      </w:r>
      <w:bookmarkStart w:id="3" w:name="_Hlk149045543"/>
      <w:r w:rsidRPr="00BB5606">
        <w:rPr>
          <w:b/>
          <w:bCs/>
          <w:sz w:val="24"/>
          <w:szCs w:val="24"/>
          <w:lang w:eastAsia="en-GB"/>
        </w:rPr>
        <w:t xml:space="preserve">παρατηρήσεις της εκπονημένης </w:t>
      </w:r>
      <w:proofErr w:type="spellStart"/>
      <w:r w:rsidRPr="00BB5606">
        <w:rPr>
          <w:b/>
          <w:bCs/>
          <w:sz w:val="24"/>
          <w:szCs w:val="24"/>
          <w:lang w:eastAsia="en-GB"/>
        </w:rPr>
        <w:t>ΥΔΕ</w:t>
      </w:r>
      <w:proofErr w:type="spellEnd"/>
      <w:r w:rsidRPr="00BB5606">
        <w:rPr>
          <w:b/>
          <w:bCs/>
          <w:sz w:val="24"/>
          <w:szCs w:val="24"/>
          <w:lang w:eastAsia="en-GB"/>
        </w:rPr>
        <w:t xml:space="preserve"> οι οποίες θα πρέπει να ικανοποιούνται όλες μετά την προμήθεια και εγκατάσταση των ζητουμένων ειδών.</w:t>
      </w:r>
      <w:bookmarkEnd w:id="3"/>
    </w:p>
    <w:p w14:paraId="781F87B3" w14:textId="77777777" w:rsidR="00BB5606" w:rsidRPr="00BB5606" w:rsidRDefault="00BB5606" w:rsidP="00BB5606">
      <w:pPr>
        <w:shd w:val="clear" w:color="auto" w:fill="FFFFFF"/>
        <w:spacing w:after="120"/>
        <w:rPr>
          <w:b/>
          <w:bCs/>
          <w:sz w:val="24"/>
          <w:szCs w:val="24"/>
          <w:lang w:eastAsia="en-GB"/>
        </w:rPr>
      </w:pPr>
    </w:p>
    <w:p w14:paraId="6CA5DAA1" w14:textId="77777777" w:rsidR="00BB5606" w:rsidRPr="00BB5606" w:rsidRDefault="00BB5606" w:rsidP="00BB5606">
      <w:pPr>
        <w:shd w:val="clear" w:color="auto" w:fill="FFFFFF"/>
        <w:spacing w:after="120"/>
        <w:rPr>
          <w:b/>
          <w:bCs/>
          <w:sz w:val="24"/>
          <w:szCs w:val="24"/>
          <w:lang w:eastAsia="en-GB"/>
        </w:rPr>
      </w:pPr>
      <w:proofErr w:type="spellStart"/>
      <w:r w:rsidRPr="00BB5606">
        <w:rPr>
          <w:b/>
          <w:bCs/>
          <w:sz w:val="24"/>
          <w:szCs w:val="24"/>
          <w:lang w:eastAsia="en-GB"/>
        </w:rPr>
        <w:t>ΌΡΟΙ</w:t>
      </w:r>
      <w:proofErr w:type="spellEnd"/>
      <w:r w:rsidRPr="00BB5606">
        <w:rPr>
          <w:b/>
          <w:bCs/>
          <w:sz w:val="24"/>
          <w:szCs w:val="24"/>
          <w:lang w:eastAsia="en-GB"/>
        </w:rPr>
        <w:t xml:space="preserve"> ΣΥΜΜΕΤΟΧΗΣ</w:t>
      </w:r>
    </w:p>
    <w:p w14:paraId="31C15564" w14:textId="77777777" w:rsidR="00BB5606" w:rsidRPr="00BB5606" w:rsidRDefault="00BB5606" w:rsidP="00BB5606">
      <w:pPr>
        <w:shd w:val="clear" w:color="auto" w:fill="FFFFFF"/>
        <w:spacing w:after="120"/>
        <w:jc w:val="both"/>
        <w:rPr>
          <w:sz w:val="24"/>
          <w:szCs w:val="24"/>
          <w:lang w:eastAsia="en-GB"/>
        </w:rPr>
      </w:pPr>
      <w:r w:rsidRPr="00BB5606">
        <w:rPr>
          <w:sz w:val="24"/>
          <w:szCs w:val="24"/>
          <w:lang w:eastAsia="en-GB"/>
        </w:rPr>
        <w:t xml:space="preserve">Όλοι οι συμμετέχοντες στο διαγωνισμό θα πρέπει να πληρούν τους ορούς συμμετοχής που </w:t>
      </w:r>
      <w:proofErr w:type="spellStart"/>
      <w:r w:rsidRPr="00BB5606">
        <w:rPr>
          <w:b/>
          <w:bCs/>
          <w:sz w:val="24"/>
          <w:szCs w:val="24"/>
          <w:u w:val="single"/>
          <w:lang w:eastAsia="en-GB"/>
        </w:rPr>
        <w:t>επι</w:t>
      </w:r>
      <w:proofErr w:type="spellEnd"/>
      <w:r w:rsidRPr="00BB5606">
        <w:rPr>
          <w:b/>
          <w:bCs/>
          <w:sz w:val="24"/>
          <w:szCs w:val="24"/>
          <w:u w:val="single"/>
          <w:lang w:eastAsia="en-GB"/>
        </w:rPr>
        <w:t>́ ποινή αποκλεισμού</w:t>
      </w:r>
      <w:r w:rsidRPr="00BB5606">
        <w:rPr>
          <w:b/>
          <w:bCs/>
          <w:sz w:val="24"/>
          <w:szCs w:val="24"/>
          <w:lang w:eastAsia="en-GB"/>
        </w:rPr>
        <w:t xml:space="preserve"> </w:t>
      </w:r>
      <w:r w:rsidRPr="00BB5606">
        <w:rPr>
          <w:sz w:val="24"/>
          <w:szCs w:val="24"/>
          <w:lang w:eastAsia="en-GB"/>
        </w:rPr>
        <w:t xml:space="preserve">παρατίθενται και εξειδικεύονται παρακάτω: </w:t>
      </w:r>
    </w:p>
    <w:p w14:paraId="60F59D64" w14:textId="77777777" w:rsidR="00BB5606" w:rsidRPr="00BB5606" w:rsidRDefault="00BB5606" w:rsidP="00BB5606">
      <w:pPr>
        <w:shd w:val="clear" w:color="auto" w:fill="FFFFFF"/>
        <w:spacing w:after="120"/>
        <w:jc w:val="both"/>
        <w:rPr>
          <w:sz w:val="24"/>
          <w:szCs w:val="24"/>
          <w:lang w:eastAsia="en-GB"/>
        </w:rPr>
      </w:pPr>
      <w:r w:rsidRPr="00BB5606">
        <w:rPr>
          <w:sz w:val="24"/>
          <w:szCs w:val="24"/>
          <w:lang w:eastAsia="en-GB"/>
        </w:rPr>
        <w:t>Εντός του φακέλου προσφοράς θα περιέχονται :</w:t>
      </w:r>
    </w:p>
    <w:p w14:paraId="49A3EAC8" w14:textId="77777777" w:rsidR="00BB5606" w:rsidRPr="00BB5606" w:rsidRDefault="00BB5606" w:rsidP="00BB5606">
      <w:pPr>
        <w:numPr>
          <w:ilvl w:val="0"/>
          <w:numId w:val="20"/>
        </w:numPr>
        <w:shd w:val="clear" w:color="auto" w:fill="FFFFFF"/>
        <w:tabs>
          <w:tab w:val="left" w:pos="284"/>
        </w:tabs>
        <w:spacing w:after="120"/>
        <w:ind w:left="0" w:firstLine="0"/>
        <w:contextualSpacing/>
        <w:jc w:val="both"/>
        <w:rPr>
          <w:b/>
          <w:bCs/>
          <w:sz w:val="24"/>
          <w:szCs w:val="24"/>
          <w:lang w:eastAsia="en-GB"/>
        </w:rPr>
      </w:pPr>
      <w:proofErr w:type="spellStart"/>
      <w:r w:rsidRPr="00BB5606">
        <w:rPr>
          <w:b/>
          <w:bCs/>
          <w:sz w:val="24"/>
          <w:szCs w:val="24"/>
          <w:lang w:eastAsia="en-GB"/>
        </w:rPr>
        <w:t>Υποφάκελος</w:t>
      </w:r>
      <w:proofErr w:type="spellEnd"/>
      <w:r w:rsidRPr="00BB5606">
        <w:rPr>
          <w:b/>
          <w:bCs/>
          <w:sz w:val="24"/>
          <w:szCs w:val="24"/>
          <w:lang w:eastAsia="en-GB"/>
        </w:rPr>
        <w:t xml:space="preserve"> δικαιολογητικών συμμετοχής που θα περιέχει :</w:t>
      </w:r>
    </w:p>
    <w:p w14:paraId="3072D240" w14:textId="77777777" w:rsidR="00BB5606" w:rsidRPr="00BB5606" w:rsidRDefault="00BB5606" w:rsidP="00BB5606">
      <w:pPr>
        <w:tabs>
          <w:tab w:val="left" w:pos="426"/>
        </w:tabs>
        <w:suppressAutoHyphens/>
        <w:spacing w:after="120"/>
        <w:jc w:val="both"/>
        <w:rPr>
          <w:sz w:val="24"/>
          <w:szCs w:val="24"/>
          <w:lang w:eastAsia="zh-CN"/>
        </w:rPr>
      </w:pPr>
      <w:r w:rsidRPr="00BB5606">
        <w:rPr>
          <w:sz w:val="24"/>
          <w:szCs w:val="24"/>
          <w:lang w:eastAsia="en-GB"/>
        </w:rPr>
        <w:sym w:font="Symbol" w:char="F0B7"/>
      </w:r>
      <w:r w:rsidRPr="00BB5606">
        <w:rPr>
          <w:sz w:val="24"/>
          <w:szCs w:val="24"/>
          <w:lang w:eastAsia="en-GB"/>
        </w:rPr>
        <w:t xml:space="preserve">  </w:t>
      </w:r>
      <w:r w:rsidRPr="00BB5606">
        <w:rPr>
          <w:sz w:val="24"/>
          <w:szCs w:val="24"/>
        </w:rPr>
        <w:t xml:space="preserve">Εγγυητική επιστολή συμμετοχής. Οι υποψήφιοι ανάδοχοι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BB5606">
        <w:rPr>
          <w:sz w:val="24"/>
          <w:szCs w:val="24"/>
        </w:rPr>
        <w:t>προεκτιμώμενης</w:t>
      </w:r>
      <w:proofErr w:type="spellEnd"/>
      <w:r w:rsidRPr="00BB5606">
        <w:rPr>
          <w:sz w:val="24"/>
          <w:szCs w:val="24"/>
        </w:rPr>
        <w:t xml:space="preserve"> αξίας της σύμβασης εκτός ΦΠΑ. </w:t>
      </w:r>
    </w:p>
    <w:p w14:paraId="3FF8A1B0" w14:textId="77777777" w:rsidR="00BB5606" w:rsidRPr="00BB5606" w:rsidRDefault="00BB5606" w:rsidP="00BB5606">
      <w:pPr>
        <w:tabs>
          <w:tab w:val="left" w:pos="426"/>
        </w:tabs>
        <w:suppressAutoHyphens/>
        <w:spacing w:after="120"/>
        <w:jc w:val="both"/>
        <w:rPr>
          <w:sz w:val="24"/>
          <w:szCs w:val="24"/>
        </w:rPr>
      </w:pPr>
      <w:r w:rsidRPr="00BB5606">
        <w:rPr>
          <w:sz w:val="24"/>
          <w:szCs w:val="24"/>
        </w:rPr>
        <w:t>Η εγγύηση πρέπει να ισχύει τουλάχιστον επί ένα μήνα μετά τη λήξη του χρόνου ισχύος της προσφοράς που ζητά η διακήρυξη.</w:t>
      </w:r>
    </w:p>
    <w:p w14:paraId="405FBEDE" w14:textId="77777777" w:rsidR="00BB5606" w:rsidRPr="00BB5606" w:rsidRDefault="00BB5606" w:rsidP="00BB5606">
      <w:pPr>
        <w:shd w:val="clear" w:color="auto" w:fill="FFFFFF"/>
        <w:spacing w:after="120"/>
        <w:jc w:val="both"/>
        <w:rPr>
          <w:sz w:val="24"/>
          <w:szCs w:val="24"/>
          <w:lang w:eastAsia="en-GB"/>
        </w:rPr>
      </w:pPr>
      <w:r w:rsidRPr="00BB5606">
        <w:rPr>
          <w:sz w:val="24"/>
          <w:szCs w:val="24"/>
          <w:lang w:eastAsia="en-GB"/>
        </w:rPr>
        <w:lastRenderedPageBreak/>
        <w:sym w:font="Symbol" w:char="F0B7"/>
      </w:r>
      <w:r w:rsidRPr="00BB5606">
        <w:rPr>
          <w:sz w:val="24"/>
          <w:szCs w:val="24"/>
          <w:lang w:eastAsia="en-GB"/>
        </w:rPr>
        <w:t xml:space="preserve">  Στο διαγωνισμό δύναται να συμμετάσχουν όλα τα φυσικά ή νομικά πρόσωπα καθώς και ενώσεις ή κοινοπραξίες τους, προσκομίζοντας Πιστοποιητικό του αντίστοιχου Επιμελητηρίου (Τεχνικό, ή Εμπορικό) με το οποίο θα πιστοποιείται η εγγραφή τους, το ειδικό επάγγελμά τους κατά την ημέρα διενέργειας του διαγωνισμού και ότι εξακολουθούν να παραμένουν. </w:t>
      </w:r>
    </w:p>
    <w:p w14:paraId="342A3400" w14:textId="77777777" w:rsidR="00BB5606" w:rsidRPr="00BB5606" w:rsidRDefault="00BB5606" w:rsidP="00BB5606">
      <w:pPr>
        <w:shd w:val="clear" w:color="auto" w:fill="FFFFFF"/>
        <w:spacing w:after="120"/>
        <w:jc w:val="both"/>
        <w:rPr>
          <w:sz w:val="24"/>
          <w:szCs w:val="24"/>
          <w:lang w:eastAsia="en-GB"/>
        </w:rPr>
      </w:pPr>
      <w:r w:rsidRPr="00BB5606">
        <w:rPr>
          <w:sz w:val="24"/>
          <w:szCs w:val="24"/>
          <w:lang w:eastAsia="en-GB"/>
        </w:rPr>
        <w:sym w:font="Symbol" w:char="F0B7"/>
      </w:r>
      <w:r w:rsidRPr="00BB5606">
        <w:rPr>
          <w:sz w:val="24"/>
          <w:szCs w:val="24"/>
          <w:lang w:eastAsia="en-GB"/>
        </w:rPr>
        <w:t xml:space="preserve">  για την τοποθέτηση των υλικών, των συνεργείων θα προΐσταται Μηχανολόγος ή Ηλεκτρολόγος Μηχανικός (</w:t>
      </w:r>
      <w:proofErr w:type="spellStart"/>
      <w:r w:rsidRPr="00BB5606">
        <w:rPr>
          <w:sz w:val="24"/>
          <w:szCs w:val="24"/>
          <w:lang w:eastAsia="en-GB"/>
        </w:rPr>
        <w:t>ΠΕ</w:t>
      </w:r>
      <w:proofErr w:type="spellEnd"/>
      <w:r w:rsidRPr="00BB5606">
        <w:rPr>
          <w:sz w:val="24"/>
          <w:szCs w:val="24"/>
          <w:lang w:eastAsia="en-GB"/>
        </w:rPr>
        <w:t>) με εμπειρία σε ηλεκτρομηχανολογικές εγκαταστάσεις που θα αποδεικνύεται με προσκόμιση βεβαίωσης εγγραφής στα μητρώα κατασκευαστών (</w:t>
      </w:r>
      <w:proofErr w:type="spellStart"/>
      <w:r w:rsidRPr="00BB5606">
        <w:rPr>
          <w:sz w:val="24"/>
          <w:szCs w:val="24"/>
          <w:lang w:eastAsia="en-GB"/>
        </w:rPr>
        <w:t>Μ.Ε.Κ</w:t>
      </w:r>
      <w:proofErr w:type="spellEnd"/>
      <w:r w:rsidRPr="00BB5606">
        <w:rPr>
          <w:sz w:val="24"/>
          <w:szCs w:val="24"/>
          <w:lang w:eastAsia="en-GB"/>
        </w:rPr>
        <w:t xml:space="preserve">.) στην Γ΄ βαθμίδα εμπειρίας τουλάχιστον, στις ηλεκτρομηχανολογικές εγκαταστάσεις και θα οριστεί με υπεύθυνη δήλωση του υποψηφίου Αναδόχου, που θα προσκομιστεί με την κατάθεση της προσφοράς. Επίσης κατά τη κατάθεση της προσφοράς,  </w:t>
      </w:r>
      <w:r w:rsidRPr="00BB5606">
        <w:rPr>
          <w:sz w:val="24"/>
          <w:szCs w:val="24"/>
          <w:u w:val="single"/>
          <w:lang w:eastAsia="en-GB"/>
        </w:rPr>
        <w:t>θα προσκομιστεί</w:t>
      </w:r>
      <w:r w:rsidRPr="00BB5606">
        <w:rPr>
          <w:sz w:val="24"/>
          <w:szCs w:val="24"/>
          <w:lang w:eastAsia="en-GB"/>
        </w:rPr>
        <w:t xml:space="preserve"> και υπεύθυνη δήλωση αποδοχής του ορισμού του, από τον Μηχανολόγο ή Ηλεκτρολόγο μηχανικό (</w:t>
      </w:r>
      <w:proofErr w:type="spellStart"/>
      <w:r w:rsidRPr="00BB5606">
        <w:rPr>
          <w:sz w:val="24"/>
          <w:szCs w:val="24"/>
          <w:lang w:eastAsia="en-GB"/>
        </w:rPr>
        <w:t>ΠΕ</w:t>
      </w:r>
      <w:proofErr w:type="spellEnd"/>
      <w:r w:rsidRPr="00BB5606">
        <w:rPr>
          <w:sz w:val="24"/>
          <w:szCs w:val="24"/>
          <w:lang w:eastAsia="en-GB"/>
        </w:rPr>
        <w:t>).</w:t>
      </w:r>
    </w:p>
    <w:p w14:paraId="5219A650" w14:textId="77777777" w:rsidR="00BB5606" w:rsidRPr="00BB5606" w:rsidRDefault="00BB5606" w:rsidP="00BB5606">
      <w:pPr>
        <w:shd w:val="clear" w:color="auto" w:fill="FFFFFF"/>
        <w:spacing w:after="120"/>
        <w:jc w:val="both"/>
        <w:rPr>
          <w:sz w:val="24"/>
          <w:szCs w:val="24"/>
          <w:lang w:eastAsia="en-GB"/>
        </w:rPr>
      </w:pPr>
      <w:r w:rsidRPr="00BB5606">
        <w:rPr>
          <w:sz w:val="24"/>
          <w:szCs w:val="24"/>
          <w:lang w:eastAsia="en-GB"/>
        </w:rPr>
        <w:sym w:font="Symbol" w:char="F0B7"/>
      </w:r>
      <w:r w:rsidRPr="00BB5606">
        <w:rPr>
          <w:sz w:val="24"/>
          <w:szCs w:val="24"/>
          <w:lang w:eastAsia="en-GB"/>
        </w:rPr>
        <w:t xml:space="preserve">  Οι συμμετέχοντες θα πρέπει να προσκομίσουν Υπεύθυνη Δήλωση του </w:t>
      </w:r>
      <w:proofErr w:type="spellStart"/>
      <w:r w:rsidRPr="00BB5606">
        <w:rPr>
          <w:sz w:val="24"/>
          <w:szCs w:val="24"/>
          <w:lang w:eastAsia="en-GB"/>
        </w:rPr>
        <w:t>Ν.1599</w:t>
      </w:r>
      <w:proofErr w:type="spellEnd"/>
      <w:r w:rsidRPr="00BB5606">
        <w:rPr>
          <w:sz w:val="24"/>
          <w:szCs w:val="24"/>
          <w:lang w:eastAsia="en-GB"/>
        </w:rPr>
        <w:t xml:space="preserve">/1986, στην οποία να δηλώνεται ότι: </w:t>
      </w:r>
    </w:p>
    <w:p w14:paraId="3D0E1B63" w14:textId="77777777" w:rsidR="00BB5606" w:rsidRPr="00BB5606" w:rsidRDefault="00BB5606" w:rsidP="00BB5606">
      <w:pPr>
        <w:shd w:val="clear" w:color="auto" w:fill="FFFFFF"/>
        <w:spacing w:after="120"/>
        <w:ind w:left="284"/>
        <w:jc w:val="both"/>
        <w:rPr>
          <w:sz w:val="24"/>
          <w:szCs w:val="24"/>
          <w:lang w:eastAsia="en-GB"/>
        </w:rPr>
      </w:pPr>
      <w:r w:rsidRPr="00BB5606">
        <w:rPr>
          <w:sz w:val="24"/>
          <w:szCs w:val="24"/>
          <w:lang w:eastAsia="en-GB"/>
        </w:rPr>
        <w:t xml:space="preserve">1)  Αποδέχονται πλήρως τους όρους της παρούσης </w:t>
      </w:r>
    </w:p>
    <w:p w14:paraId="613D7403" w14:textId="77777777" w:rsidR="00BB5606" w:rsidRPr="00BB5606" w:rsidRDefault="00BB5606" w:rsidP="00BB5606">
      <w:pPr>
        <w:shd w:val="clear" w:color="auto" w:fill="FFFFFF"/>
        <w:spacing w:after="120"/>
        <w:ind w:left="284"/>
        <w:jc w:val="both"/>
        <w:rPr>
          <w:sz w:val="24"/>
          <w:szCs w:val="24"/>
          <w:lang w:eastAsia="en-GB"/>
        </w:rPr>
      </w:pPr>
      <w:r w:rsidRPr="00BB5606">
        <w:rPr>
          <w:sz w:val="24"/>
          <w:szCs w:val="24"/>
          <w:lang w:eastAsia="en-GB"/>
        </w:rPr>
        <w:t xml:space="preserve">2)  Η προσφορά τους αφορά το σύνολο των ειδών τοποθετημένα σε πλήρη λειτουργία  </w:t>
      </w:r>
    </w:p>
    <w:p w14:paraId="0D988922" w14:textId="77777777" w:rsidR="00BB5606" w:rsidRPr="00BB5606" w:rsidRDefault="00BB5606" w:rsidP="00BB5606">
      <w:pPr>
        <w:spacing w:after="120"/>
        <w:ind w:left="284"/>
        <w:jc w:val="both"/>
        <w:rPr>
          <w:sz w:val="24"/>
          <w:szCs w:val="24"/>
        </w:rPr>
      </w:pPr>
      <w:r w:rsidRPr="00BB5606">
        <w:rPr>
          <w:sz w:val="24"/>
          <w:szCs w:val="24"/>
          <w:lang w:eastAsia="en-GB"/>
        </w:rPr>
        <w:t xml:space="preserve">3) Τα προσφερόμενα είδη καλύπτουν πλήρως το σύνολο των απαιτούμενων Τεχνικών Προδιαγραφών, </w:t>
      </w:r>
      <w:bookmarkStart w:id="4" w:name="OLE_LINK96"/>
      <w:bookmarkStart w:id="5" w:name="OLE_LINK97"/>
      <w:bookmarkStart w:id="6" w:name="OLE_LINK98"/>
      <w:r w:rsidRPr="00BB5606">
        <w:rPr>
          <w:sz w:val="24"/>
          <w:szCs w:val="24"/>
        </w:rPr>
        <w:t xml:space="preserve">θα </w:t>
      </w:r>
      <w:bookmarkEnd w:id="4"/>
      <w:bookmarkEnd w:id="5"/>
      <w:bookmarkEnd w:id="6"/>
      <w:r w:rsidRPr="00BB5606">
        <w:rPr>
          <w:sz w:val="24"/>
          <w:szCs w:val="24"/>
        </w:rPr>
        <w:t>είναι καινούργια, άριστης ποιότητας και κατασκευής, δε φέρουν διαβρώσεις ή κακώσεις, δε φέρουν ελαττώματα, είναι έτοιμα προς χρήση, και ότι αυτά που προσφέρει συμφωνούν µε τις τεχνικές προδιαγραφές.</w:t>
      </w:r>
    </w:p>
    <w:p w14:paraId="2FD1A25D" w14:textId="77777777" w:rsidR="00BB5606" w:rsidRPr="00BB5606" w:rsidRDefault="00BB5606" w:rsidP="00BB5606">
      <w:pPr>
        <w:shd w:val="clear" w:color="auto" w:fill="FFFFFF"/>
        <w:spacing w:after="120"/>
        <w:ind w:left="284"/>
        <w:jc w:val="both"/>
        <w:rPr>
          <w:sz w:val="24"/>
          <w:szCs w:val="24"/>
          <w:lang w:eastAsia="en-GB"/>
        </w:rPr>
      </w:pPr>
      <w:r w:rsidRPr="00BB5606">
        <w:rPr>
          <w:sz w:val="24"/>
          <w:szCs w:val="24"/>
          <w:lang w:eastAsia="en-GB"/>
        </w:rPr>
        <w:t xml:space="preserve">4)  Τα δικαιολογητικά και τεχνικά στοιχεία που έχουν προσκομίσει είναι αληθή </w:t>
      </w:r>
    </w:p>
    <w:p w14:paraId="184E886E" w14:textId="77777777" w:rsidR="00BB5606" w:rsidRPr="00BB5606" w:rsidRDefault="00BB5606" w:rsidP="00BB5606">
      <w:pPr>
        <w:spacing w:after="120"/>
        <w:ind w:left="284"/>
        <w:jc w:val="both"/>
        <w:rPr>
          <w:sz w:val="24"/>
          <w:szCs w:val="24"/>
        </w:rPr>
      </w:pPr>
      <w:r w:rsidRPr="00BB5606">
        <w:rPr>
          <w:sz w:val="24"/>
          <w:szCs w:val="24"/>
          <w:lang w:eastAsia="en-GB"/>
        </w:rPr>
        <w:t xml:space="preserve">5) </w:t>
      </w:r>
      <w:r w:rsidRPr="00BB5606">
        <w:rPr>
          <w:sz w:val="24"/>
          <w:szCs w:val="24"/>
        </w:rPr>
        <w:t xml:space="preserve">Βεβαιώνεται η νομιμότητα και η </w:t>
      </w:r>
      <w:proofErr w:type="spellStart"/>
      <w:r w:rsidRPr="00BB5606">
        <w:rPr>
          <w:sz w:val="24"/>
          <w:szCs w:val="24"/>
        </w:rPr>
        <w:t>καταλληλότητα</w:t>
      </w:r>
      <w:proofErr w:type="spellEnd"/>
      <w:r w:rsidRPr="00BB5606">
        <w:rPr>
          <w:sz w:val="24"/>
          <w:szCs w:val="24"/>
        </w:rPr>
        <w:t xml:space="preserve">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του</w:t>
      </w:r>
    </w:p>
    <w:p w14:paraId="17D491BF" w14:textId="77777777" w:rsidR="00BB5606" w:rsidRPr="00BB5606" w:rsidRDefault="00BB5606" w:rsidP="00BB5606">
      <w:pPr>
        <w:spacing w:after="120"/>
        <w:ind w:left="284"/>
        <w:jc w:val="both"/>
        <w:rPr>
          <w:sz w:val="24"/>
          <w:szCs w:val="24"/>
        </w:rPr>
      </w:pPr>
      <w:r w:rsidRPr="00BB5606">
        <w:rPr>
          <w:sz w:val="24"/>
          <w:szCs w:val="24"/>
        </w:rPr>
        <w:t>6) Είναι ο μοναδικός υπεύθυνος και υπόχρεος για την αποζημίωση οποιουδήποτε και για κάθε φύσεως και είδους ζημιές που τυχόν προκύψουν από πράξεις ή παραλείψεις του ιδίου ή και του προσωπικού που θα χρησιμοποιήσει, για την εκτέλεση των υπηρεσιών. Η Υπηρεσία δε φέρει καμία αστική ή άλλη ευθύνη έναντι του προσωπικού που θα απασχοληθεί για την εκτέλεση της προμήθειας.</w:t>
      </w:r>
    </w:p>
    <w:p w14:paraId="50E7FF30" w14:textId="77777777" w:rsidR="00BB5606" w:rsidRPr="00BB5606" w:rsidRDefault="00BB5606" w:rsidP="00BB5606">
      <w:pPr>
        <w:spacing w:after="120"/>
        <w:ind w:left="284"/>
        <w:jc w:val="both"/>
        <w:rPr>
          <w:sz w:val="24"/>
          <w:szCs w:val="24"/>
        </w:rPr>
      </w:pPr>
      <w:r w:rsidRPr="00BB5606">
        <w:rPr>
          <w:sz w:val="24"/>
          <w:szCs w:val="24"/>
        </w:rPr>
        <w:t>7)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w:t>
      </w:r>
    </w:p>
    <w:p w14:paraId="6F35B41E" w14:textId="77777777" w:rsidR="00BB5606" w:rsidRPr="00BB5606" w:rsidRDefault="00BB5606" w:rsidP="00BB5606">
      <w:pPr>
        <w:spacing w:after="120"/>
        <w:ind w:left="284"/>
        <w:jc w:val="both"/>
        <w:rPr>
          <w:sz w:val="24"/>
          <w:szCs w:val="24"/>
        </w:rPr>
      </w:pPr>
      <w:r w:rsidRPr="00BB5606">
        <w:rPr>
          <w:sz w:val="24"/>
          <w:szCs w:val="24"/>
        </w:rPr>
        <w:t xml:space="preserve">8) Εφόσον του ζητηθεί, θα προσκομίσει όλα τα αποδεικτικά έγγραφα των παραπάνω στοιχείων </w:t>
      </w:r>
    </w:p>
    <w:p w14:paraId="7A4BE160" w14:textId="77777777" w:rsidR="00BB5606" w:rsidRPr="00BB5606" w:rsidRDefault="00BB5606" w:rsidP="00BB5606">
      <w:pPr>
        <w:tabs>
          <w:tab w:val="left" w:pos="0"/>
        </w:tabs>
        <w:spacing w:after="120"/>
        <w:jc w:val="both"/>
        <w:rPr>
          <w:sz w:val="24"/>
          <w:szCs w:val="24"/>
        </w:rPr>
      </w:pPr>
      <w:bookmarkStart w:id="7" w:name="OLE_LINK36"/>
      <w:bookmarkStart w:id="8" w:name="OLE_LINK35"/>
      <w:bookmarkStart w:id="9" w:name="OLE_LINK12"/>
      <w:r w:rsidRPr="00BB5606">
        <w:rPr>
          <w:sz w:val="24"/>
          <w:szCs w:val="24"/>
          <w:lang w:eastAsia="en-GB"/>
        </w:rPr>
        <w:sym w:font="Symbol" w:char="F0B7"/>
      </w:r>
      <w:r w:rsidRPr="00BB5606">
        <w:rPr>
          <w:sz w:val="24"/>
          <w:szCs w:val="24"/>
          <w:lang w:eastAsia="en-GB"/>
        </w:rPr>
        <w:t xml:space="preserve"> </w:t>
      </w:r>
      <w:r w:rsidRPr="00BB5606">
        <w:rPr>
          <w:sz w:val="24"/>
          <w:szCs w:val="24"/>
        </w:rPr>
        <w:t xml:space="preserve">Οι υποψήφιοι θα πρέπει </w:t>
      </w:r>
      <w:bookmarkStart w:id="10" w:name="OLE_LINK56"/>
      <w:bookmarkStart w:id="11" w:name="OLE_LINK55"/>
      <w:bookmarkStart w:id="12" w:name="OLE_LINK54"/>
      <w:r w:rsidRPr="00BB5606">
        <w:rPr>
          <w:sz w:val="24"/>
          <w:szCs w:val="24"/>
        </w:rPr>
        <w:t xml:space="preserve">να προσκομίσουν </w:t>
      </w:r>
      <w:bookmarkStart w:id="13" w:name="OLE_LINK47"/>
      <w:bookmarkStart w:id="14" w:name="OLE_LINK46"/>
      <w:bookmarkStart w:id="15" w:name="OLE_LINK45"/>
      <w:bookmarkStart w:id="16" w:name="OLE_LINK75"/>
      <w:bookmarkStart w:id="17" w:name="OLE_LINK74"/>
      <w:bookmarkStart w:id="18" w:name="OLE_LINK67"/>
      <w:bookmarkStart w:id="19" w:name="OLE_LINK66"/>
      <w:bookmarkStart w:id="20" w:name="OLE_LINK65"/>
      <w:r w:rsidRPr="00BB5606">
        <w:rPr>
          <w:sz w:val="24"/>
          <w:szCs w:val="24"/>
        </w:rPr>
        <w:t>αποδεικτικό φορολογικής και ασφαλιστικής ενημερότητας, και ποινικό μητρώο, η ισχύς των οποίων πρέπει να καλύπτει την ημερομηνία διενέργειας του διαγωνισμού</w:t>
      </w:r>
      <w:bookmarkEnd w:id="7"/>
      <w:bookmarkEnd w:id="8"/>
      <w:bookmarkEnd w:id="9"/>
      <w:bookmarkEnd w:id="10"/>
      <w:bookmarkEnd w:id="11"/>
      <w:bookmarkEnd w:id="12"/>
      <w:bookmarkEnd w:id="13"/>
      <w:bookmarkEnd w:id="14"/>
      <w:bookmarkEnd w:id="15"/>
      <w:r w:rsidRPr="00BB5606">
        <w:rPr>
          <w:sz w:val="24"/>
          <w:szCs w:val="24"/>
        </w:rPr>
        <w:t>.</w:t>
      </w:r>
      <w:bookmarkEnd w:id="16"/>
      <w:bookmarkEnd w:id="17"/>
      <w:bookmarkEnd w:id="18"/>
      <w:bookmarkEnd w:id="19"/>
      <w:bookmarkEnd w:id="20"/>
    </w:p>
    <w:p w14:paraId="4C121117" w14:textId="77777777" w:rsidR="00BB5606" w:rsidRPr="00BB5606" w:rsidRDefault="00BB5606" w:rsidP="00BB5606">
      <w:pPr>
        <w:tabs>
          <w:tab w:val="left" w:pos="0"/>
        </w:tabs>
        <w:suppressAutoHyphens/>
        <w:spacing w:after="120"/>
        <w:jc w:val="both"/>
        <w:rPr>
          <w:sz w:val="24"/>
          <w:szCs w:val="24"/>
        </w:rPr>
      </w:pPr>
      <w:bookmarkStart w:id="21" w:name="OLE_LINK11"/>
      <w:bookmarkStart w:id="22" w:name="OLE_LINK10"/>
      <w:bookmarkStart w:id="23" w:name="OLE_LINK9"/>
      <w:bookmarkStart w:id="24" w:name="OLE_LINK8"/>
      <w:bookmarkStart w:id="25" w:name="OLE_LINK7"/>
      <w:r w:rsidRPr="00BB5606">
        <w:rPr>
          <w:sz w:val="24"/>
          <w:szCs w:val="24"/>
          <w:lang w:eastAsia="en-GB"/>
        </w:rPr>
        <w:sym w:font="Symbol" w:char="F0B7"/>
      </w:r>
      <w:r w:rsidRPr="00BB5606">
        <w:rPr>
          <w:sz w:val="24"/>
          <w:szCs w:val="24"/>
          <w:lang w:eastAsia="en-GB"/>
        </w:rPr>
        <w:t xml:space="preserve"> </w:t>
      </w:r>
      <w:r w:rsidRPr="00BB5606">
        <w:rPr>
          <w:sz w:val="24"/>
          <w:szCs w:val="24"/>
        </w:rPr>
        <w:t xml:space="preserve">Οι υποψήφιοι ανάδοχοι θα πρέπει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w:t>
      </w:r>
      <w:proofErr w:type="spellStart"/>
      <w:r w:rsidRPr="00BB5606">
        <w:rPr>
          <w:sz w:val="24"/>
          <w:szCs w:val="24"/>
        </w:rPr>
        <w:t>ΠΕ</w:t>
      </w:r>
      <w:proofErr w:type="spellEnd"/>
      <w:r w:rsidRPr="00BB5606">
        <w:rPr>
          <w:sz w:val="24"/>
          <w:szCs w:val="24"/>
        </w:rPr>
        <w:t xml:space="preserve"> Μηχανικός ή ΤΕ Μηχανικός ή Εργοδηγός, έχει λάβει γνώση των τοπικών συνθηκών της προμήθειας. Οι υποψήφιοι ανάδοχοι ή οι </w:t>
      </w:r>
      <w:proofErr w:type="spellStart"/>
      <w:r w:rsidRPr="00BB5606">
        <w:rPr>
          <w:sz w:val="24"/>
          <w:szCs w:val="24"/>
        </w:rPr>
        <w:t>εξουσιοδοτηθέντες</w:t>
      </w:r>
      <w:proofErr w:type="spellEnd"/>
      <w:r w:rsidRPr="00BB5606">
        <w:rPr>
          <w:sz w:val="24"/>
          <w:szCs w:val="24"/>
        </w:rPr>
        <w:t xml:space="preserve">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BB5606">
        <w:rPr>
          <w:sz w:val="24"/>
          <w:szCs w:val="24"/>
        </w:rPr>
        <w:t>τηλ</w:t>
      </w:r>
      <w:proofErr w:type="spellEnd"/>
      <w:r w:rsidRPr="00BB5606">
        <w:rPr>
          <w:sz w:val="24"/>
          <w:szCs w:val="24"/>
        </w:rPr>
        <w:t>. Επικοινωνίας 6972838597, 2831077747).</w:t>
      </w:r>
      <w:bookmarkEnd w:id="21"/>
      <w:bookmarkEnd w:id="22"/>
      <w:bookmarkEnd w:id="23"/>
      <w:bookmarkEnd w:id="24"/>
      <w:bookmarkEnd w:id="25"/>
      <w:r w:rsidRPr="00BB5606">
        <w:rPr>
          <w:sz w:val="24"/>
          <w:szCs w:val="24"/>
        </w:rPr>
        <w:t xml:space="preserve"> </w:t>
      </w:r>
    </w:p>
    <w:p w14:paraId="6C268AE0" w14:textId="77777777" w:rsidR="00BB5606" w:rsidRPr="00BB5606" w:rsidRDefault="00BB5606" w:rsidP="00BB5606">
      <w:pPr>
        <w:numPr>
          <w:ilvl w:val="0"/>
          <w:numId w:val="20"/>
        </w:numPr>
        <w:shd w:val="clear" w:color="auto" w:fill="FFFFFF"/>
        <w:tabs>
          <w:tab w:val="left" w:pos="284"/>
        </w:tabs>
        <w:spacing w:after="120"/>
        <w:ind w:left="0" w:firstLine="0"/>
        <w:contextualSpacing/>
        <w:jc w:val="both"/>
        <w:rPr>
          <w:b/>
          <w:bCs/>
          <w:sz w:val="24"/>
          <w:szCs w:val="24"/>
          <w:lang w:eastAsia="en-GB"/>
        </w:rPr>
      </w:pPr>
      <w:proofErr w:type="spellStart"/>
      <w:r w:rsidRPr="00BB5606">
        <w:rPr>
          <w:b/>
          <w:bCs/>
          <w:sz w:val="24"/>
          <w:szCs w:val="24"/>
          <w:lang w:eastAsia="en-GB"/>
        </w:rPr>
        <w:t>Υποφάκελος</w:t>
      </w:r>
      <w:proofErr w:type="spellEnd"/>
      <w:r w:rsidRPr="00BB5606">
        <w:rPr>
          <w:b/>
          <w:bCs/>
          <w:sz w:val="24"/>
          <w:szCs w:val="24"/>
          <w:lang w:eastAsia="en-GB"/>
        </w:rPr>
        <w:t xml:space="preserve"> τεχνικής προσφοράς που θα περιέχει :</w:t>
      </w:r>
    </w:p>
    <w:p w14:paraId="1DAAA651" w14:textId="77777777" w:rsidR="00BB5606" w:rsidRPr="00BB5606" w:rsidRDefault="00BB5606" w:rsidP="00BB5606">
      <w:pPr>
        <w:shd w:val="clear" w:color="auto" w:fill="FFFFFF"/>
        <w:spacing w:after="120"/>
        <w:jc w:val="both"/>
        <w:rPr>
          <w:sz w:val="24"/>
          <w:szCs w:val="24"/>
          <w:lang w:eastAsia="zh-CN"/>
        </w:rPr>
      </w:pPr>
      <w:r w:rsidRPr="00BB5606">
        <w:rPr>
          <w:sz w:val="24"/>
          <w:szCs w:val="24"/>
          <w:lang w:eastAsia="en-GB"/>
        </w:rPr>
        <w:lastRenderedPageBreak/>
        <w:sym w:font="Symbol" w:char="F0B7"/>
      </w:r>
      <w:r w:rsidRPr="00BB5606">
        <w:rPr>
          <w:sz w:val="24"/>
          <w:szCs w:val="24"/>
          <w:lang w:eastAsia="en-GB"/>
        </w:rPr>
        <w:t xml:space="preserve"> Υπεύθυνη Δήλωση του </w:t>
      </w:r>
      <w:proofErr w:type="spellStart"/>
      <w:r w:rsidRPr="00BB5606">
        <w:rPr>
          <w:sz w:val="24"/>
          <w:szCs w:val="24"/>
          <w:lang w:eastAsia="en-GB"/>
        </w:rPr>
        <w:t>Ν.1599</w:t>
      </w:r>
      <w:proofErr w:type="spellEnd"/>
      <w:r w:rsidRPr="00BB5606">
        <w:rPr>
          <w:sz w:val="24"/>
          <w:szCs w:val="24"/>
          <w:lang w:eastAsia="en-GB"/>
        </w:rPr>
        <w:t>/1986, στην οποία να δηλώνεται ότι προσφέρουν εγγύηση καλής λειτουργίας της εγκατάστασης είδη και τοποθέτηση, τουλάχιστον δύο (2) ετών.</w:t>
      </w:r>
    </w:p>
    <w:p w14:paraId="36BB3D7B" w14:textId="77777777" w:rsidR="00BB5606" w:rsidRPr="00BB5606" w:rsidRDefault="00BB5606" w:rsidP="00BB5606">
      <w:pPr>
        <w:shd w:val="clear" w:color="auto" w:fill="FFFFFF"/>
        <w:spacing w:after="120"/>
        <w:jc w:val="both"/>
        <w:rPr>
          <w:sz w:val="24"/>
          <w:szCs w:val="24"/>
          <w:lang w:eastAsia="en-GB"/>
        </w:rPr>
      </w:pPr>
      <w:r w:rsidRPr="00BB5606">
        <w:rPr>
          <w:sz w:val="24"/>
          <w:szCs w:val="24"/>
          <w:lang w:eastAsia="en-GB"/>
        </w:rPr>
        <w:sym w:font="Symbol" w:char="F0B7"/>
      </w:r>
      <w:r w:rsidRPr="00BB5606">
        <w:rPr>
          <w:sz w:val="24"/>
          <w:szCs w:val="24"/>
          <w:lang w:eastAsia="en-GB"/>
        </w:rPr>
        <w:t xml:space="preserve">τα ζητούμενα πιστοποιητικά </w:t>
      </w:r>
    </w:p>
    <w:p w14:paraId="4832592C" w14:textId="77777777" w:rsidR="00BB5606" w:rsidRPr="00BB5606" w:rsidRDefault="00BB5606" w:rsidP="00BB5606">
      <w:pPr>
        <w:numPr>
          <w:ilvl w:val="0"/>
          <w:numId w:val="21"/>
        </w:numPr>
        <w:shd w:val="clear" w:color="auto" w:fill="FFFFFF"/>
        <w:spacing w:after="120"/>
        <w:contextualSpacing/>
        <w:jc w:val="both"/>
        <w:rPr>
          <w:sz w:val="24"/>
          <w:szCs w:val="24"/>
          <w:lang w:eastAsia="en-GB"/>
        </w:rPr>
      </w:pPr>
      <w:r w:rsidRPr="00BB5606">
        <w:rPr>
          <w:sz w:val="24"/>
          <w:szCs w:val="24"/>
          <w:lang w:val="en-US" w:eastAsia="en-GB"/>
        </w:rPr>
        <w:t>CE</w:t>
      </w:r>
      <w:r w:rsidRPr="00BB5606">
        <w:rPr>
          <w:sz w:val="24"/>
          <w:szCs w:val="24"/>
          <w:lang w:eastAsia="en-GB"/>
        </w:rPr>
        <w:t xml:space="preserve"> του ηλεκτρολογικού υλικού που θα τοποθετηθεί δηλαδή όλων των τύπων των διακοπτών διαρροής, όλων των τύπων των </w:t>
      </w:r>
      <w:proofErr w:type="spellStart"/>
      <w:r w:rsidRPr="00BB5606">
        <w:rPr>
          <w:sz w:val="24"/>
          <w:szCs w:val="24"/>
          <w:lang w:eastAsia="en-GB"/>
        </w:rPr>
        <w:t>μικροαυτόματων</w:t>
      </w:r>
      <w:proofErr w:type="spellEnd"/>
      <w:r w:rsidRPr="00BB5606">
        <w:rPr>
          <w:sz w:val="24"/>
          <w:szCs w:val="24"/>
          <w:lang w:eastAsia="en-GB"/>
        </w:rPr>
        <w:t>, όλων των τύπων των διακοπτών ράγας, όλων των λυχνιών και όλων των τύπων των ηλεκτρολογικών πινάκων.</w:t>
      </w:r>
    </w:p>
    <w:p w14:paraId="4E93BD62" w14:textId="77777777" w:rsidR="00BB5606" w:rsidRPr="00BB5606" w:rsidRDefault="00BB5606" w:rsidP="00BB5606">
      <w:pPr>
        <w:numPr>
          <w:ilvl w:val="0"/>
          <w:numId w:val="21"/>
        </w:numPr>
        <w:shd w:val="clear" w:color="auto" w:fill="FFFFFF"/>
        <w:spacing w:after="120"/>
        <w:contextualSpacing/>
        <w:jc w:val="both"/>
        <w:rPr>
          <w:sz w:val="24"/>
          <w:szCs w:val="24"/>
          <w:lang w:val="en-US" w:eastAsia="en-GB"/>
        </w:rPr>
      </w:pPr>
      <w:r w:rsidRPr="00BB5606">
        <w:rPr>
          <w:sz w:val="24"/>
          <w:szCs w:val="24"/>
          <w:lang w:val="en-US" w:eastAsia="en-GB"/>
        </w:rPr>
        <w:t xml:space="preserve">Τα </w:t>
      </w:r>
      <w:proofErr w:type="spellStart"/>
      <w:r w:rsidRPr="00BB5606">
        <w:rPr>
          <w:sz w:val="24"/>
          <w:szCs w:val="24"/>
          <w:lang w:val="en-US" w:eastAsia="en-GB"/>
        </w:rPr>
        <w:t>τεχνικά</w:t>
      </w:r>
      <w:proofErr w:type="spellEnd"/>
      <w:r w:rsidRPr="00BB5606">
        <w:rPr>
          <w:sz w:val="24"/>
          <w:szCs w:val="24"/>
          <w:lang w:val="en-US" w:eastAsia="en-GB"/>
        </w:rPr>
        <w:t xml:space="preserve"> </w:t>
      </w:r>
      <w:proofErr w:type="spellStart"/>
      <w:r w:rsidRPr="00BB5606">
        <w:rPr>
          <w:sz w:val="24"/>
          <w:szCs w:val="24"/>
          <w:lang w:val="en-US" w:eastAsia="en-GB"/>
        </w:rPr>
        <w:t>φυλλάδι</w:t>
      </w:r>
      <w:proofErr w:type="spellEnd"/>
      <w:r w:rsidRPr="00BB5606">
        <w:rPr>
          <w:sz w:val="24"/>
          <w:szCs w:val="24"/>
          <w:lang w:val="en-US" w:eastAsia="en-GB"/>
        </w:rPr>
        <w:t xml:space="preserve">α </w:t>
      </w:r>
      <w:proofErr w:type="spellStart"/>
      <w:r w:rsidRPr="00BB5606">
        <w:rPr>
          <w:sz w:val="24"/>
          <w:szCs w:val="24"/>
          <w:lang w:val="en-US" w:eastAsia="en-GB"/>
        </w:rPr>
        <w:t>των</w:t>
      </w:r>
      <w:proofErr w:type="spellEnd"/>
      <w:r w:rsidRPr="00BB5606">
        <w:rPr>
          <w:sz w:val="24"/>
          <w:szCs w:val="24"/>
          <w:lang w:val="en-US" w:eastAsia="en-GB"/>
        </w:rPr>
        <w:t xml:space="preserve"> παραπ</w:t>
      </w:r>
      <w:proofErr w:type="spellStart"/>
      <w:r w:rsidRPr="00BB5606">
        <w:rPr>
          <w:sz w:val="24"/>
          <w:szCs w:val="24"/>
          <w:lang w:val="en-US" w:eastAsia="en-GB"/>
        </w:rPr>
        <w:t>άνω</w:t>
      </w:r>
      <w:proofErr w:type="spellEnd"/>
    </w:p>
    <w:p w14:paraId="14D52E9F" w14:textId="77777777" w:rsidR="00BB5606" w:rsidRPr="00BB5606" w:rsidRDefault="00BB5606" w:rsidP="00BB5606">
      <w:pPr>
        <w:numPr>
          <w:ilvl w:val="0"/>
          <w:numId w:val="21"/>
        </w:numPr>
        <w:shd w:val="clear" w:color="auto" w:fill="FFFFFF"/>
        <w:spacing w:after="120"/>
        <w:contextualSpacing/>
        <w:jc w:val="both"/>
        <w:rPr>
          <w:sz w:val="24"/>
          <w:szCs w:val="24"/>
          <w:lang w:eastAsia="en-GB"/>
        </w:rPr>
      </w:pPr>
      <w:r w:rsidRPr="00BB5606">
        <w:rPr>
          <w:sz w:val="24"/>
          <w:szCs w:val="24"/>
          <w:lang w:eastAsia="en-GB"/>
        </w:rPr>
        <w:t xml:space="preserve">Όλα τα </w:t>
      </w:r>
      <w:r w:rsidRPr="00BB5606">
        <w:rPr>
          <w:sz w:val="24"/>
          <w:szCs w:val="24"/>
          <w:lang w:val="en-US" w:eastAsia="en-GB"/>
        </w:rPr>
        <w:t>ISO</w:t>
      </w:r>
      <w:r w:rsidRPr="00BB5606">
        <w:rPr>
          <w:sz w:val="24"/>
          <w:szCs w:val="24"/>
          <w:lang w:eastAsia="en-GB"/>
        </w:rPr>
        <w:t xml:space="preserve"> εργοστασίων κατασκευής των υλικών και του προμηθευτή/εγκαταστάτη που ζητούνται στις προηγούμενες παραγράφους.</w:t>
      </w:r>
    </w:p>
    <w:p w14:paraId="516A5151" w14:textId="77777777" w:rsidR="00BB5606" w:rsidRPr="00BB5606" w:rsidRDefault="00BB5606" w:rsidP="00BB5606">
      <w:pPr>
        <w:shd w:val="clear" w:color="auto" w:fill="FFFFFF"/>
        <w:spacing w:after="120"/>
        <w:ind w:left="360"/>
        <w:jc w:val="both"/>
        <w:rPr>
          <w:sz w:val="24"/>
          <w:szCs w:val="24"/>
          <w:lang w:eastAsia="en-GB"/>
        </w:rPr>
      </w:pPr>
      <w:r w:rsidRPr="00BB5606">
        <w:rPr>
          <w:sz w:val="24"/>
          <w:szCs w:val="24"/>
          <w:lang w:eastAsia="en-GB"/>
        </w:rPr>
        <w:t>Όλα τα πιστοποιητικά θα είναι απαραίτητα στην ελληνική ή αγγλική γλώσσα.</w:t>
      </w:r>
    </w:p>
    <w:p w14:paraId="76BE7C2B" w14:textId="77777777" w:rsidR="00BB5606" w:rsidRPr="00BB5606" w:rsidRDefault="00BB5606" w:rsidP="00BB5606">
      <w:pPr>
        <w:numPr>
          <w:ilvl w:val="0"/>
          <w:numId w:val="20"/>
        </w:numPr>
        <w:shd w:val="clear" w:color="auto" w:fill="FFFFFF"/>
        <w:tabs>
          <w:tab w:val="left" w:pos="284"/>
        </w:tabs>
        <w:spacing w:after="120"/>
        <w:ind w:left="0" w:firstLine="0"/>
        <w:contextualSpacing/>
        <w:jc w:val="both"/>
        <w:rPr>
          <w:b/>
          <w:bCs/>
          <w:sz w:val="24"/>
          <w:szCs w:val="24"/>
          <w:lang w:eastAsia="en-GB"/>
        </w:rPr>
      </w:pPr>
      <w:proofErr w:type="spellStart"/>
      <w:r w:rsidRPr="00BB5606">
        <w:rPr>
          <w:b/>
          <w:bCs/>
          <w:sz w:val="24"/>
          <w:szCs w:val="24"/>
          <w:lang w:eastAsia="en-GB"/>
        </w:rPr>
        <w:t>Υποφάκελος</w:t>
      </w:r>
      <w:proofErr w:type="spellEnd"/>
      <w:r w:rsidRPr="00BB5606">
        <w:rPr>
          <w:b/>
          <w:bCs/>
          <w:sz w:val="24"/>
          <w:szCs w:val="24"/>
          <w:lang w:eastAsia="en-GB"/>
        </w:rPr>
        <w:t xml:space="preserve"> οικονομικής προσφοράς που θα περιέχει :</w:t>
      </w:r>
    </w:p>
    <w:p w14:paraId="04AE8578" w14:textId="77777777" w:rsidR="00BB5606" w:rsidRPr="00BB5606" w:rsidRDefault="00BB5606" w:rsidP="00BB5606">
      <w:pPr>
        <w:shd w:val="clear" w:color="auto" w:fill="FFFFFF"/>
        <w:tabs>
          <w:tab w:val="left" w:pos="284"/>
        </w:tabs>
        <w:spacing w:after="120"/>
        <w:jc w:val="both"/>
        <w:rPr>
          <w:sz w:val="24"/>
          <w:szCs w:val="24"/>
          <w:lang w:eastAsia="en-GB"/>
        </w:rPr>
      </w:pPr>
      <w:r w:rsidRPr="00BB5606">
        <w:rPr>
          <w:sz w:val="24"/>
          <w:szCs w:val="24"/>
          <w:lang w:eastAsia="en-GB"/>
        </w:rPr>
        <w:t xml:space="preserve">με την ένδειξη </w:t>
      </w:r>
      <w:r w:rsidRPr="00BB5606">
        <w:rPr>
          <w:b/>
          <w:bCs/>
          <w:sz w:val="24"/>
          <w:szCs w:val="24"/>
          <w:lang w:eastAsia="en-GB"/>
        </w:rPr>
        <w:t>ΟΙΚΟΝΟΜΙΚΗ ΠΡΟΣΦΟΡΑ</w:t>
      </w:r>
      <w:r w:rsidRPr="00BB5606">
        <w:rPr>
          <w:sz w:val="24"/>
          <w:szCs w:val="24"/>
          <w:lang w:eastAsia="en-GB"/>
        </w:rPr>
        <w:t xml:space="preserve"> όπου περιλαμβάνεται επί ποινή αποκλεισμού συμπληρωμένο το </w:t>
      </w:r>
      <w:r w:rsidRPr="00BB5606">
        <w:rPr>
          <w:b/>
          <w:bCs/>
          <w:sz w:val="24"/>
          <w:szCs w:val="24"/>
          <w:lang w:eastAsia="en-GB"/>
        </w:rPr>
        <w:t>ΕΝΤΥΠΟ ΟΙΚΟΝΟΜΙΚΗΣ ΠΡΟΣΦΟΡΑΣ</w:t>
      </w:r>
      <w:r w:rsidRPr="00BB5606">
        <w:rPr>
          <w:sz w:val="24"/>
          <w:szCs w:val="24"/>
          <w:lang w:eastAsia="en-GB"/>
        </w:rPr>
        <w:t xml:space="preserve"> όπως δίνεται συνημμένο στο τέλος του παρόντος. Επισημαίνεται ότι </w:t>
      </w:r>
      <w:r w:rsidRPr="00BB5606">
        <w:rPr>
          <w:sz w:val="24"/>
          <w:szCs w:val="24"/>
        </w:rPr>
        <w:t xml:space="preserve">το κόστος τοποθέτησης των υλικών θα έχει συμπεριληφθεί στις προσφερόμενες τιμές τους. Το σύνολο της προσφοράς δεν πρέπει να υπερβαίνει την </w:t>
      </w:r>
      <w:proofErr w:type="spellStart"/>
      <w:r w:rsidRPr="00BB5606">
        <w:rPr>
          <w:sz w:val="24"/>
          <w:szCs w:val="24"/>
        </w:rPr>
        <w:t>προϋπολογιζόμενη</w:t>
      </w:r>
      <w:proofErr w:type="spellEnd"/>
      <w:r w:rsidRPr="00BB5606">
        <w:rPr>
          <w:sz w:val="24"/>
          <w:szCs w:val="24"/>
        </w:rPr>
        <w:t xml:space="preserve"> δαπάνη.</w:t>
      </w:r>
    </w:p>
    <w:p w14:paraId="36430C35" w14:textId="77777777" w:rsidR="00BB5606" w:rsidRPr="00BB5606" w:rsidRDefault="00BB5606" w:rsidP="00BB5606">
      <w:pPr>
        <w:suppressAutoHyphens/>
        <w:spacing w:after="120"/>
        <w:jc w:val="both"/>
        <w:rPr>
          <w:sz w:val="24"/>
          <w:szCs w:val="24"/>
        </w:rPr>
      </w:pPr>
      <w:r w:rsidRPr="00BB5606">
        <w:rPr>
          <w:sz w:val="24"/>
          <w:szCs w:val="24"/>
          <w:lang w:eastAsia="en-GB"/>
        </w:rPr>
        <w:sym w:font="Symbol" w:char="F0B7"/>
      </w:r>
      <w:r w:rsidRPr="00BB5606">
        <w:rPr>
          <w:sz w:val="24"/>
          <w:szCs w:val="24"/>
        </w:rPr>
        <w:t xml:space="preserve">  </w:t>
      </w:r>
      <w:r w:rsidRPr="00BB5606">
        <w:rPr>
          <w:b/>
          <w:sz w:val="24"/>
          <w:szCs w:val="24"/>
        </w:rPr>
        <w:t xml:space="preserve">Υποχρεώσεις Αναδόχου </w:t>
      </w:r>
      <w:r w:rsidRPr="00BB5606">
        <w:rPr>
          <w:sz w:val="24"/>
          <w:szCs w:val="24"/>
        </w:rPr>
        <w:t xml:space="preserve"> </w:t>
      </w:r>
    </w:p>
    <w:p w14:paraId="45382F43" w14:textId="77777777" w:rsidR="00BB5606" w:rsidRPr="00BB5606" w:rsidRDefault="00BB5606" w:rsidP="00BB5606">
      <w:pPr>
        <w:tabs>
          <w:tab w:val="left" w:pos="426"/>
        </w:tabs>
        <w:suppressAutoHyphens/>
        <w:spacing w:after="120"/>
        <w:jc w:val="both"/>
        <w:rPr>
          <w:sz w:val="24"/>
          <w:szCs w:val="24"/>
        </w:rPr>
      </w:pPr>
      <w:r w:rsidRPr="00BB5606">
        <w:rPr>
          <w:sz w:val="24"/>
          <w:szCs w:val="24"/>
        </w:rPr>
        <w:t xml:space="preserve">Η Υπηρεσία έχει το δικαίωμα να διακόπτει την προμήθεια για όσο χρονικό διάστημα κρίνει απαραίτητο π.χ. λόγω εκτάκτων συνθηκών που θα δημιουργούν πρόβλημα στην εκτέλεση σύμφωνα με τους νόμους της Τέχνης και της Επιστήμης των εργασιών. Ο χρόνος αυτός δεν θα </w:t>
      </w:r>
      <w:proofErr w:type="spellStart"/>
      <w:r w:rsidRPr="00BB5606">
        <w:rPr>
          <w:sz w:val="24"/>
          <w:szCs w:val="24"/>
        </w:rPr>
        <w:t>προσμετράται</w:t>
      </w:r>
      <w:proofErr w:type="spellEnd"/>
      <w:r w:rsidRPr="00BB5606">
        <w:rPr>
          <w:sz w:val="24"/>
          <w:szCs w:val="24"/>
        </w:rPr>
        <w:t xml:space="preserve"> στο χρόνο παράδοσης. </w:t>
      </w:r>
    </w:p>
    <w:p w14:paraId="1779E74C" w14:textId="77777777" w:rsidR="00BB5606" w:rsidRPr="00BB5606" w:rsidRDefault="00BB5606" w:rsidP="00BB5606">
      <w:pPr>
        <w:tabs>
          <w:tab w:val="left" w:pos="426"/>
        </w:tabs>
        <w:suppressAutoHyphens/>
        <w:spacing w:after="120"/>
        <w:jc w:val="both"/>
        <w:rPr>
          <w:sz w:val="24"/>
          <w:szCs w:val="24"/>
          <w:lang w:eastAsia="en-US"/>
        </w:rPr>
      </w:pPr>
      <w:r w:rsidRPr="00BB5606">
        <w:rPr>
          <w:sz w:val="24"/>
          <w:szCs w:val="24"/>
          <w:lang w:eastAsia="en-US"/>
        </w:rPr>
        <w:t xml:space="preserve">-Η προμήθεια θα εκτελεστεί σύμφωνα με τους κανόνες της επιστήμης, της τεχνικής και της καλής κατασκευής. </w:t>
      </w:r>
    </w:p>
    <w:p w14:paraId="3AAB0CCD" w14:textId="77777777" w:rsidR="00BB5606" w:rsidRPr="00BB5606" w:rsidRDefault="00BB5606" w:rsidP="00BB5606">
      <w:pPr>
        <w:tabs>
          <w:tab w:val="left" w:pos="426"/>
        </w:tabs>
        <w:suppressAutoHyphens/>
        <w:spacing w:after="120"/>
        <w:jc w:val="both"/>
        <w:rPr>
          <w:sz w:val="24"/>
          <w:szCs w:val="24"/>
          <w:lang w:eastAsia="en-US"/>
        </w:rPr>
      </w:pPr>
      <w:r w:rsidRPr="00BB5606">
        <w:rPr>
          <w:sz w:val="24"/>
          <w:szCs w:val="24"/>
          <w:lang w:eastAsia="en-US"/>
        </w:rPr>
        <w:t>-Η Υπηρεσία θα εκτελεί συνεχείς ελέγχους σε όλα τα στάδια. Θα βεβαιώνει την σωστή εφαρμογή και θα επιτρέπει την συνέχιση της προμήθειας (γραπτώς ή προφορικώς) αλλιώς θα επαναλαμβάνεται.</w:t>
      </w:r>
    </w:p>
    <w:p w14:paraId="4F16E52B" w14:textId="77777777" w:rsidR="00BB5606" w:rsidRPr="00BB5606" w:rsidRDefault="00BB5606" w:rsidP="00BB5606">
      <w:pPr>
        <w:tabs>
          <w:tab w:val="left" w:pos="426"/>
        </w:tabs>
        <w:suppressAutoHyphens/>
        <w:spacing w:after="120"/>
        <w:jc w:val="both"/>
        <w:rPr>
          <w:sz w:val="24"/>
          <w:szCs w:val="24"/>
          <w:lang w:eastAsia="en-US"/>
        </w:rPr>
      </w:pPr>
      <w:r w:rsidRPr="00BB5606">
        <w:rPr>
          <w:sz w:val="24"/>
          <w:szCs w:val="24"/>
          <w:lang w:eastAsia="en-US"/>
        </w:rPr>
        <w:t xml:space="preserve">-Τυχόν ελαττωματικά είδη ή υπηρεσίες που δεν καλύπτουν τις τεχνικές προδιαγραφές, δεν θα παραλαμβάνονται από την υπηρεσία µας µε ευθύνη του προμηθευτή, χωρίς καμία οικονομική επιβάρυνση του Π.Κ. και θα αντικαθίστανται άμεσα από τον προμηθευτή. </w:t>
      </w:r>
    </w:p>
    <w:p w14:paraId="3C629483" w14:textId="77777777" w:rsidR="00BB5606" w:rsidRPr="00BB5606" w:rsidRDefault="00BB5606" w:rsidP="00BB5606">
      <w:pPr>
        <w:tabs>
          <w:tab w:val="left" w:pos="426"/>
        </w:tabs>
        <w:suppressAutoHyphens/>
        <w:spacing w:after="120"/>
        <w:jc w:val="both"/>
        <w:rPr>
          <w:sz w:val="24"/>
          <w:szCs w:val="24"/>
          <w:lang w:eastAsia="en-US"/>
        </w:rPr>
      </w:pPr>
      <w:r w:rsidRPr="00BB5606">
        <w:rPr>
          <w:sz w:val="24"/>
          <w:szCs w:val="24"/>
          <w:lang w:eastAsia="en-US"/>
        </w:rPr>
        <w:t>-Τα είδη και οι υπηρεσίες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δικαίωμα να απορρίψει μέρος ή το σύνολο της ποσότητας υλικών και εργασιών και να ζητήσει την άμεση αντικατάστασή τους µε είδη - εργασίες που να συμφωνούν απόλυτα µε τις τεχνικές προδιαγραφές.</w:t>
      </w:r>
    </w:p>
    <w:p w14:paraId="2CE84307" w14:textId="77777777" w:rsidR="00BB5606" w:rsidRPr="00BB5606" w:rsidRDefault="00BB5606" w:rsidP="00BB5606">
      <w:pPr>
        <w:tabs>
          <w:tab w:val="left" w:pos="426"/>
        </w:tabs>
        <w:suppressAutoHyphens/>
        <w:spacing w:after="120"/>
        <w:jc w:val="both"/>
        <w:rPr>
          <w:sz w:val="24"/>
          <w:szCs w:val="24"/>
          <w:lang w:eastAsia="en-US"/>
        </w:rPr>
      </w:pPr>
      <w:r w:rsidRPr="00BB5606">
        <w:rPr>
          <w:sz w:val="24"/>
          <w:szCs w:val="24"/>
          <w:lang w:eastAsia="en-US"/>
        </w:rPr>
        <w:t xml:space="preserve">- Η οριστική παραλαβή των υπηρεσιών, θα γίνει αφού παραδοθούν όλα τα υλικά και οι εργασίες, οι εγγυήσεις που ζητούνται με την παρούσα και εκτελεστούν οι απαραίτητες δοκιμές και έλεγχοι και ικανοποιούνται όλες οι παρατηρήσεις της εκπονημένης </w:t>
      </w:r>
      <w:proofErr w:type="spellStart"/>
      <w:r w:rsidRPr="00BB5606">
        <w:rPr>
          <w:sz w:val="24"/>
          <w:szCs w:val="24"/>
          <w:lang w:eastAsia="en-US"/>
        </w:rPr>
        <w:t>ΥΔΕ</w:t>
      </w:r>
      <w:proofErr w:type="spellEnd"/>
      <w:r w:rsidRPr="00BB5606">
        <w:rPr>
          <w:sz w:val="24"/>
          <w:szCs w:val="24"/>
          <w:lang w:eastAsia="en-US"/>
        </w:rPr>
        <w:t>.</w:t>
      </w:r>
    </w:p>
    <w:p w14:paraId="65602A6C" w14:textId="77777777" w:rsidR="00BB5606" w:rsidRPr="00BB5606" w:rsidRDefault="00BB5606" w:rsidP="00BB5606">
      <w:pPr>
        <w:suppressAutoHyphens/>
        <w:spacing w:after="120"/>
        <w:jc w:val="both"/>
        <w:rPr>
          <w:sz w:val="24"/>
          <w:szCs w:val="24"/>
        </w:rPr>
      </w:pPr>
      <w:r w:rsidRPr="00BB5606">
        <w:rPr>
          <w:sz w:val="24"/>
          <w:szCs w:val="24"/>
          <w:lang w:eastAsia="en-GB"/>
        </w:rPr>
        <w:sym w:font="Symbol" w:char="F0B7"/>
      </w:r>
      <w:r w:rsidRPr="00BB5606">
        <w:rPr>
          <w:sz w:val="24"/>
          <w:szCs w:val="24"/>
        </w:rPr>
        <w:t xml:space="preserve"> </w:t>
      </w:r>
      <w:r w:rsidRPr="00BB5606">
        <w:rPr>
          <w:b/>
          <w:sz w:val="24"/>
          <w:szCs w:val="24"/>
        </w:rPr>
        <w:t>Εγγυήσεις</w:t>
      </w:r>
      <w:r w:rsidRPr="00BB5606">
        <w:rPr>
          <w:sz w:val="24"/>
          <w:szCs w:val="24"/>
        </w:rPr>
        <w:t xml:space="preserve"> </w:t>
      </w:r>
    </w:p>
    <w:p w14:paraId="35486AFE" w14:textId="77777777" w:rsidR="00BB5606" w:rsidRPr="00BB5606" w:rsidRDefault="00BB5606" w:rsidP="00BB5606">
      <w:pPr>
        <w:tabs>
          <w:tab w:val="left" w:pos="426"/>
        </w:tabs>
        <w:suppressAutoHyphens/>
        <w:spacing w:after="120"/>
        <w:jc w:val="both"/>
        <w:rPr>
          <w:sz w:val="24"/>
          <w:szCs w:val="24"/>
          <w:lang w:eastAsia="zh-CN"/>
        </w:rPr>
      </w:pPr>
      <w:r w:rsidRPr="00BB5606">
        <w:rPr>
          <w:sz w:val="24"/>
          <w:szCs w:val="24"/>
        </w:rPr>
        <w:t xml:space="preserve">α) Εγγυητική επιστολή συμμετοχής όπως έχει αναφερθεί παραπάνω. Οι υποψήφιοι ανάδοχοι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BB5606">
        <w:rPr>
          <w:sz w:val="24"/>
          <w:szCs w:val="24"/>
        </w:rPr>
        <w:t>προεκτιμώμενης</w:t>
      </w:r>
      <w:proofErr w:type="spellEnd"/>
      <w:r w:rsidRPr="00BB5606">
        <w:rPr>
          <w:sz w:val="24"/>
          <w:szCs w:val="24"/>
        </w:rPr>
        <w:t xml:space="preserve"> αξίας της σύμβασης εκτός ΦΠΑ. </w:t>
      </w:r>
    </w:p>
    <w:p w14:paraId="363D727B" w14:textId="77777777" w:rsidR="00BB5606" w:rsidRPr="00BB5606" w:rsidRDefault="00BB5606" w:rsidP="00BB5606">
      <w:pPr>
        <w:tabs>
          <w:tab w:val="left" w:pos="426"/>
        </w:tabs>
        <w:suppressAutoHyphens/>
        <w:spacing w:after="120"/>
        <w:jc w:val="both"/>
        <w:rPr>
          <w:sz w:val="24"/>
          <w:szCs w:val="24"/>
        </w:rPr>
      </w:pPr>
      <w:r w:rsidRPr="00BB5606">
        <w:rPr>
          <w:sz w:val="24"/>
          <w:szCs w:val="24"/>
        </w:rPr>
        <w:t xml:space="preserve">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4% επί της αξίας της σύμβασης χωρίς να υπολογίζεται ο ΦΠΑ. Η εγγύηση καλής </w:t>
      </w:r>
      <w:r w:rsidRPr="00BB5606">
        <w:rPr>
          <w:sz w:val="24"/>
          <w:szCs w:val="24"/>
        </w:rPr>
        <w:lastRenderedPageBreak/>
        <w:t>εκτέλεσης θα έχει διάρκεια ενενήντα (90) ημερών από την υπογραφή της σύμβασης (Ν. 4412/2016 άρθρο 72).</w:t>
      </w:r>
    </w:p>
    <w:p w14:paraId="6E5DBB36" w14:textId="77777777" w:rsidR="00BB5606" w:rsidRPr="00BB5606" w:rsidRDefault="00BB5606" w:rsidP="00BB5606">
      <w:pPr>
        <w:tabs>
          <w:tab w:val="left" w:pos="426"/>
        </w:tabs>
        <w:suppressAutoHyphens/>
        <w:spacing w:after="120"/>
        <w:jc w:val="both"/>
        <w:rPr>
          <w:sz w:val="24"/>
          <w:szCs w:val="24"/>
        </w:rPr>
      </w:pPr>
      <w:r w:rsidRPr="00BB5606">
        <w:rPr>
          <w:sz w:val="24"/>
          <w:szCs w:val="24"/>
        </w:rPr>
        <w:t>γ) Απαιτείται εγγυητική επιστολή καλής λειτουργίας. Μετά την οριστική παραλαβή των υλικών και πριν την λήξη της εγγυητικής επιστολής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1.400,00€ και η διάρκειά της σε 24 μήνες από την ημερομηνία οριστικής παραλαβής (Ν. 4412/2016 άρθρο 72 παρ. 2).</w:t>
      </w:r>
    </w:p>
    <w:p w14:paraId="1CE4015A" w14:textId="77777777" w:rsidR="00BB5606" w:rsidRPr="00BB5606" w:rsidRDefault="00BB5606" w:rsidP="00BB5606">
      <w:pPr>
        <w:shd w:val="clear" w:color="auto" w:fill="FFFFFF"/>
        <w:spacing w:after="120"/>
        <w:jc w:val="both"/>
        <w:rPr>
          <w:b/>
          <w:sz w:val="24"/>
          <w:szCs w:val="24"/>
        </w:rPr>
      </w:pPr>
    </w:p>
    <w:p w14:paraId="7214A18C" w14:textId="77777777" w:rsidR="00BB5606" w:rsidRPr="00BB5606" w:rsidRDefault="00BB5606" w:rsidP="00BB5606">
      <w:pPr>
        <w:shd w:val="clear" w:color="auto" w:fill="FFFFFF"/>
        <w:spacing w:after="120"/>
        <w:jc w:val="both"/>
        <w:rPr>
          <w:b/>
          <w:sz w:val="24"/>
          <w:szCs w:val="24"/>
        </w:rPr>
      </w:pPr>
      <w:r w:rsidRPr="00BB5606">
        <w:rPr>
          <w:b/>
          <w:sz w:val="24"/>
          <w:szCs w:val="24"/>
        </w:rPr>
        <w:t xml:space="preserve">ΧΡΟΝΟΣ </w:t>
      </w:r>
      <w:proofErr w:type="spellStart"/>
      <w:r w:rsidRPr="00BB5606">
        <w:rPr>
          <w:b/>
          <w:sz w:val="24"/>
          <w:szCs w:val="24"/>
        </w:rPr>
        <w:t>ΠΑΡΑ∆ΟΣΗΣ</w:t>
      </w:r>
      <w:proofErr w:type="spellEnd"/>
    </w:p>
    <w:p w14:paraId="1C867F7B" w14:textId="77777777" w:rsidR="00BB5606" w:rsidRPr="00BB5606" w:rsidRDefault="00BB5606" w:rsidP="00BB5606">
      <w:pPr>
        <w:shd w:val="clear" w:color="auto" w:fill="FFFFFF"/>
        <w:spacing w:after="120"/>
        <w:jc w:val="both"/>
        <w:rPr>
          <w:sz w:val="24"/>
          <w:szCs w:val="24"/>
          <w:lang w:eastAsia="en-GB"/>
        </w:rPr>
      </w:pPr>
      <w:r w:rsidRPr="00BB5606">
        <w:rPr>
          <w:sz w:val="24"/>
          <w:szCs w:val="24"/>
          <w:lang w:eastAsia="en-GB"/>
        </w:rPr>
        <w:t xml:space="preserve">Η παράδοση των ειδών σε πλήρη λειτουργία θα γίνει το αργότερο εντός </w:t>
      </w:r>
      <w:r w:rsidRPr="00BB5606">
        <w:rPr>
          <w:b/>
          <w:bCs/>
          <w:sz w:val="24"/>
          <w:szCs w:val="24"/>
          <w:lang w:eastAsia="en-GB"/>
        </w:rPr>
        <w:t>εξήντα (60) ημερολογιακών ημερών</w:t>
      </w:r>
      <w:r w:rsidRPr="00BB5606">
        <w:rPr>
          <w:sz w:val="24"/>
          <w:szCs w:val="24"/>
          <w:lang w:eastAsia="en-GB"/>
        </w:rPr>
        <w:t xml:space="preserve"> από την υπογραφή της σύμβασης.</w:t>
      </w:r>
    </w:p>
    <w:p w14:paraId="6ED562D4" w14:textId="77777777" w:rsidR="00BB5606" w:rsidRPr="00BB5606" w:rsidRDefault="00BB5606" w:rsidP="00BB5606">
      <w:pPr>
        <w:spacing w:after="120"/>
        <w:jc w:val="both"/>
        <w:rPr>
          <w:b/>
          <w:sz w:val="24"/>
          <w:szCs w:val="24"/>
        </w:rPr>
      </w:pPr>
    </w:p>
    <w:p w14:paraId="0B3D545B" w14:textId="77777777" w:rsidR="00BB5606" w:rsidRPr="00BB5606" w:rsidRDefault="00BB5606" w:rsidP="00BB5606">
      <w:pPr>
        <w:spacing w:after="120"/>
        <w:jc w:val="both"/>
        <w:rPr>
          <w:b/>
          <w:sz w:val="24"/>
          <w:szCs w:val="24"/>
        </w:rPr>
      </w:pPr>
      <w:r w:rsidRPr="00BB5606">
        <w:rPr>
          <w:b/>
          <w:sz w:val="24"/>
          <w:szCs w:val="24"/>
        </w:rPr>
        <w:t xml:space="preserve">ΤΟΠΟΣ </w:t>
      </w:r>
      <w:proofErr w:type="spellStart"/>
      <w:r w:rsidRPr="00BB5606">
        <w:rPr>
          <w:b/>
          <w:sz w:val="24"/>
          <w:szCs w:val="24"/>
        </w:rPr>
        <w:t>ΠΑΡΑ∆ΟΣΗΣ-ΕΙΔΗ</w:t>
      </w:r>
      <w:proofErr w:type="spellEnd"/>
    </w:p>
    <w:p w14:paraId="4AD9EBEB" w14:textId="77777777" w:rsidR="00BB5606" w:rsidRPr="00BB5606" w:rsidRDefault="00BB5606" w:rsidP="00BB5606">
      <w:pPr>
        <w:shd w:val="clear" w:color="auto" w:fill="FFFFFF"/>
        <w:spacing w:after="120"/>
        <w:jc w:val="both"/>
        <w:rPr>
          <w:sz w:val="24"/>
          <w:szCs w:val="24"/>
          <w:lang w:eastAsia="en-GB"/>
        </w:rPr>
      </w:pPr>
      <w:r w:rsidRPr="00BB5606">
        <w:rPr>
          <w:sz w:val="24"/>
          <w:szCs w:val="24"/>
          <w:lang w:eastAsia="en-GB"/>
        </w:rPr>
        <w:t>Τα είδη θα παραδοθούν µε φροντίδα, παρουσία και έξοδα του προμηθευτή στους χώρους που θα τοποθετηθούν.</w:t>
      </w:r>
    </w:p>
    <w:p w14:paraId="253C6D71" w14:textId="77777777" w:rsidR="00BB5606" w:rsidRPr="00BB5606" w:rsidRDefault="00BB5606" w:rsidP="00BB5606">
      <w:pPr>
        <w:shd w:val="clear" w:color="auto" w:fill="FFFFFF"/>
        <w:spacing w:after="120"/>
        <w:jc w:val="both"/>
        <w:rPr>
          <w:sz w:val="24"/>
          <w:szCs w:val="24"/>
          <w:lang w:eastAsia="en-GB"/>
        </w:rPr>
      </w:pPr>
      <w:r w:rsidRPr="00BB5606">
        <w:rPr>
          <w:sz w:val="24"/>
          <w:szCs w:val="24"/>
          <w:lang w:eastAsia="en-GB"/>
        </w:rPr>
        <w:t>Τυχόν ελαττωματικά είδη ή είδη που δεν καλύπτουν τις τεχνικές προδιαγραφές, δεν θα παραλαμβάνονται από την υπηρεσία µας µε ευθύνη του προμηθευτή, χωρίς καμία οικονομική επιβάρυνση του Π.Κ. και θα αντικαθίστανται άμεσα από τον προμηθευτή.</w:t>
      </w:r>
    </w:p>
    <w:p w14:paraId="1A3F3E14" w14:textId="77777777" w:rsidR="00BB5606" w:rsidRPr="00BB5606" w:rsidRDefault="00BB5606" w:rsidP="00BB5606">
      <w:pPr>
        <w:shd w:val="clear" w:color="auto" w:fill="FFFFFF"/>
        <w:spacing w:after="120"/>
        <w:jc w:val="both"/>
        <w:rPr>
          <w:sz w:val="24"/>
          <w:szCs w:val="24"/>
          <w:lang w:eastAsia="en-GB"/>
        </w:rPr>
      </w:pPr>
      <w:r w:rsidRPr="00BB5606">
        <w:rPr>
          <w:sz w:val="24"/>
          <w:szCs w:val="24"/>
          <w:lang w:eastAsia="en-GB"/>
        </w:rPr>
        <w:t>Τα είδη και οι υπηρεσίες παραλαμβάνονται οριστικά αν συμφωνούν µε τις τεχνικές προδιαγραφές και αφού διαπιστωθεί µε τον μακροσκοπικό έλεγχο ότι είναι κατάλληλα-</w:t>
      </w:r>
      <w:proofErr w:type="spellStart"/>
      <w:r w:rsidRPr="00BB5606">
        <w:rPr>
          <w:sz w:val="24"/>
          <w:szCs w:val="24"/>
          <w:lang w:eastAsia="en-GB"/>
        </w:rPr>
        <w:t>ες</w:t>
      </w:r>
      <w:proofErr w:type="spellEnd"/>
      <w:r w:rsidRPr="00BB5606">
        <w:rPr>
          <w:sz w:val="24"/>
          <w:szCs w:val="24"/>
          <w:lang w:eastAsia="en-GB"/>
        </w:rPr>
        <w:t xml:space="preserve"> για τον σκοπό που προορίζονται. Στην περίπτωση που παρατηρηθούν διαφορές ή αποκλίσεις από τις τεχνικές προδιαγραφές η υπηρεσία έχει το δικαίωμα να απορρίψει μέρος ή το σύνολο της ποσότητας και να ζητήσει την άμεση αντικατάστασή τους µε είδη/εργασίες που να συμφωνούν απόλυτα µε τις τεχνικές προδιαγραφές.</w:t>
      </w:r>
    </w:p>
    <w:p w14:paraId="073D3752" w14:textId="77777777" w:rsidR="00BB5606" w:rsidRPr="00BB5606" w:rsidRDefault="00BB5606" w:rsidP="00BB5606">
      <w:pPr>
        <w:shd w:val="clear" w:color="auto" w:fill="FFFFFF"/>
        <w:spacing w:after="120"/>
        <w:jc w:val="both"/>
        <w:rPr>
          <w:sz w:val="24"/>
          <w:szCs w:val="24"/>
          <w:lang w:eastAsia="en-GB"/>
        </w:rPr>
      </w:pPr>
      <w:r w:rsidRPr="00BB5606">
        <w:rPr>
          <w:sz w:val="24"/>
          <w:szCs w:val="24"/>
          <w:lang w:eastAsia="en-GB"/>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14:paraId="52800527" w14:textId="77777777" w:rsidR="00BB5606" w:rsidRPr="00BB5606" w:rsidRDefault="00BB5606" w:rsidP="00BB5606">
      <w:pPr>
        <w:spacing w:after="120"/>
        <w:jc w:val="both"/>
        <w:rPr>
          <w:b/>
          <w:sz w:val="24"/>
          <w:szCs w:val="24"/>
        </w:rPr>
      </w:pPr>
    </w:p>
    <w:p w14:paraId="14528422" w14:textId="77777777" w:rsidR="00BB5606" w:rsidRPr="00BB5606" w:rsidRDefault="00BB5606" w:rsidP="00BB5606">
      <w:pPr>
        <w:spacing w:after="120"/>
        <w:jc w:val="both"/>
        <w:rPr>
          <w:b/>
          <w:sz w:val="24"/>
          <w:szCs w:val="24"/>
        </w:rPr>
      </w:pPr>
      <w:r w:rsidRPr="00BB5606">
        <w:rPr>
          <w:b/>
          <w:sz w:val="24"/>
          <w:szCs w:val="24"/>
        </w:rPr>
        <w:t>ΠΡΟΣΦΟΡΑ</w:t>
      </w:r>
    </w:p>
    <w:p w14:paraId="3CA3D376" w14:textId="77777777" w:rsidR="00BB5606" w:rsidRPr="00BB5606" w:rsidRDefault="00BB5606" w:rsidP="00BB5606">
      <w:pPr>
        <w:shd w:val="clear" w:color="auto" w:fill="FFFFFF"/>
        <w:spacing w:after="120"/>
        <w:jc w:val="both"/>
        <w:rPr>
          <w:sz w:val="24"/>
          <w:szCs w:val="24"/>
          <w:lang w:eastAsia="en-GB"/>
        </w:rPr>
      </w:pPr>
      <w:r w:rsidRPr="00BB5606">
        <w:rPr>
          <w:sz w:val="24"/>
          <w:szCs w:val="24"/>
          <w:lang w:eastAsia="en-GB"/>
        </w:rPr>
        <w:t>Η προσφορά θα είναι ενιαία και θα περιλαμβάνει το σύνολο των περιγραφόμενων ειδών. Οι τιμές προσφοράς δεσμεύουν τον ανάδοχο για περίοδο τεσσάρων (4) μηνών από την ημερομηνία κατακύρωσης χωρίς καμία πρόσθετη αξίωση επαύξησης της τιμής σε βάρος του Π.Κ. ή της αλλαγής του προσφερόμενου προϊόντος.</w:t>
      </w:r>
    </w:p>
    <w:p w14:paraId="73F417CD" w14:textId="77777777" w:rsidR="00BB5606" w:rsidRPr="00BB5606" w:rsidRDefault="00BB5606" w:rsidP="00BB5606">
      <w:pPr>
        <w:spacing w:after="120"/>
        <w:jc w:val="center"/>
        <w:rPr>
          <w:sz w:val="24"/>
          <w:szCs w:val="24"/>
        </w:rPr>
      </w:pPr>
    </w:p>
    <w:p w14:paraId="76420DAD" w14:textId="77777777" w:rsidR="00BB5606" w:rsidRPr="00BB5606" w:rsidRDefault="00BB5606" w:rsidP="00BB5606">
      <w:pPr>
        <w:spacing w:after="120"/>
        <w:jc w:val="center"/>
        <w:rPr>
          <w:sz w:val="24"/>
          <w:szCs w:val="24"/>
        </w:rPr>
      </w:pPr>
      <w:r w:rsidRPr="00BB5606">
        <w:rPr>
          <w:sz w:val="24"/>
          <w:szCs w:val="24"/>
        </w:rPr>
        <w:t>Ο Συντάκτης</w:t>
      </w:r>
    </w:p>
    <w:p w14:paraId="5F13AFF0" w14:textId="77777777" w:rsidR="00BB5606" w:rsidRPr="00BB5606" w:rsidRDefault="00BB5606" w:rsidP="00BB5606">
      <w:pPr>
        <w:spacing w:after="120"/>
        <w:jc w:val="center"/>
        <w:rPr>
          <w:sz w:val="24"/>
          <w:szCs w:val="24"/>
        </w:rPr>
      </w:pPr>
    </w:p>
    <w:p w14:paraId="11518167" w14:textId="77777777" w:rsidR="00BB5606" w:rsidRPr="00BB5606" w:rsidRDefault="00BB5606" w:rsidP="00BB5606">
      <w:pPr>
        <w:spacing w:after="120"/>
        <w:jc w:val="center"/>
        <w:rPr>
          <w:sz w:val="24"/>
          <w:szCs w:val="24"/>
        </w:rPr>
      </w:pPr>
    </w:p>
    <w:p w14:paraId="7EDDFF84" w14:textId="77777777" w:rsidR="00BB5606" w:rsidRPr="00BB5606" w:rsidRDefault="00BB5606" w:rsidP="00BB5606">
      <w:pPr>
        <w:jc w:val="center"/>
        <w:rPr>
          <w:sz w:val="24"/>
          <w:szCs w:val="24"/>
        </w:rPr>
      </w:pPr>
      <w:r w:rsidRPr="00BB5606">
        <w:rPr>
          <w:sz w:val="24"/>
          <w:szCs w:val="24"/>
        </w:rPr>
        <w:t>Γεώργιος Δουλγεράκης</w:t>
      </w:r>
    </w:p>
    <w:p w14:paraId="25A06683" w14:textId="77777777" w:rsidR="00BB5606" w:rsidRPr="00BB5606" w:rsidRDefault="00BB5606" w:rsidP="00BB5606">
      <w:pPr>
        <w:jc w:val="center"/>
        <w:rPr>
          <w:sz w:val="24"/>
          <w:szCs w:val="24"/>
        </w:rPr>
        <w:sectPr w:rsidR="00BB5606" w:rsidRPr="00BB5606" w:rsidSect="007D4798">
          <w:pgSz w:w="11906" w:h="16838"/>
          <w:pgMar w:top="1020" w:right="1440" w:bottom="976" w:left="1440" w:header="708" w:footer="708" w:gutter="0"/>
          <w:cols w:space="708"/>
          <w:docGrid w:linePitch="360"/>
        </w:sectPr>
      </w:pPr>
      <w:proofErr w:type="spellStart"/>
      <w:r w:rsidRPr="00BB5606">
        <w:rPr>
          <w:sz w:val="24"/>
          <w:szCs w:val="24"/>
        </w:rPr>
        <w:t>Διπλ</w:t>
      </w:r>
      <w:proofErr w:type="spellEnd"/>
      <w:r w:rsidRPr="00BB5606">
        <w:rPr>
          <w:sz w:val="24"/>
          <w:szCs w:val="24"/>
        </w:rPr>
        <w:t>. Μηχανολόγος Μηχανικός Ε.Μ.Π.</w:t>
      </w:r>
    </w:p>
    <w:p w14:paraId="1589774D" w14:textId="77777777" w:rsidR="00BB5606" w:rsidRPr="00BB5606" w:rsidRDefault="00BB5606" w:rsidP="00BB5606">
      <w:pPr>
        <w:spacing w:after="120"/>
        <w:rPr>
          <w:b/>
          <w:bCs/>
          <w:sz w:val="22"/>
          <w:szCs w:val="22"/>
          <w:lang w:eastAsia="en-GB"/>
        </w:rPr>
      </w:pPr>
      <w:r w:rsidRPr="00BB5606">
        <w:rPr>
          <w:noProof/>
        </w:rPr>
        <w:lastRenderedPageBreak/>
        <w:drawing>
          <wp:anchor distT="0" distB="0" distL="114300" distR="114300" simplePos="0" relativeHeight="251662336" behindDoc="0" locked="0" layoutInCell="1" allowOverlap="1" wp14:anchorId="49F9C0D1" wp14:editId="0D66F223">
            <wp:simplePos x="0" y="0"/>
            <wp:positionH relativeFrom="margin">
              <wp:posOffset>-285750</wp:posOffset>
            </wp:positionH>
            <wp:positionV relativeFrom="paragraph">
              <wp:posOffset>-76835</wp:posOffset>
            </wp:positionV>
            <wp:extent cx="771525" cy="771525"/>
            <wp:effectExtent l="0" t="0" r="9525" b="9525"/>
            <wp:wrapNone/>
            <wp:docPr id="1704869929" name="Εικόνα 2" descr="sima_u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5" descr="sima_uoc.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B5606">
        <w:rPr>
          <w:noProof/>
        </w:rPr>
        <mc:AlternateContent>
          <mc:Choice Requires="wps">
            <w:drawing>
              <wp:anchor distT="0" distB="0" distL="114300" distR="114300" simplePos="0" relativeHeight="251661312" behindDoc="1" locked="0" layoutInCell="1" allowOverlap="1" wp14:anchorId="4163E4E2" wp14:editId="30508679">
                <wp:simplePos x="0" y="0"/>
                <wp:positionH relativeFrom="column">
                  <wp:posOffset>504825</wp:posOffset>
                </wp:positionH>
                <wp:positionV relativeFrom="paragraph">
                  <wp:posOffset>0</wp:posOffset>
                </wp:positionV>
                <wp:extent cx="2603500" cy="571500"/>
                <wp:effectExtent l="0" t="0" r="0" b="0"/>
                <wp:wrapNone/>
                <wp:docPr id="1560043169"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571500"/>
                        </a:xfrm>
                        <a:prstGeom prst="rect">
                          <a:avLst/>
                        </a:prstGeom>
                        <a:noFill/>
                        <a:ln>
                          <a:noFill/>
                        </a:ln>
                      </wps:spPr>
                      <wps:txbx>
                        <w:txbxContent>
                          <w:p w14:paraId="2228FDBD" w14:textId="77777777" w:rsidR="00BB5606" w:rsidRPr="00C357BB" w:rsidRDefault="00BB5606" w:rsidP="00BB5606">
                            <w:pPr>
                              <w:jc w:val="center"/>
                              <w:rPr>
                                <w:spacing w:val="52"/>
                                <w:w w:val="120"/>
                                <w:sz w:val="18"/>
                                <w:szCs w:val="18"/>
                              </w:rPr>
                            </w:pPr>
                            <w:r w:rsidRPr="00C357BB">
                              <w:rPr>
                                <w:spacing w:val="52"/>
                                <w:w w:val="120"/>
                                <w:sz w:val="18"/>
                                <w:szCs w:val="18"/>
                              </w:rPr>
                              <w:t>ΕΛΛΗΝΙΚΗ ΔΗΜΟΚΡΑΤΙΑ</w:t>
                            </w:r>
                          </w:p>
                          <w:p w14:paraId="199AFB80" w14:textId="77777777" w:rsidR="00BB5606" w:rsidRPr="00C357BB" w:rsidRDefault="00BB5606" w:rsidP="00BB5606">
                            <w:pPr>
                              <w:jc w:val="center"/>
                              <w:rPr>
                                <w:b/>
                                <w:sz w:val="28"/>
                                <w:szCs w:val="28"/>
                              </w:rPr>
                            </w:pPr>
                            <w:r w:rsidRPr="00C357BB">
                              <w:rPr>
                                <w:b/>
                                <w:sz w:val="28"/>
                                <w:szCs w:val="28"/>
                              </w:rPr>
                              <w:t>ΠΑΝΕΠΙΣΤΗΜΙΟ ΚΡΗΤΗΣ</w:t>
                            </w:r>
                          </w:p>
                          <w:p w14:paraId="69AF2E0C" w14:textId="77777777" w:rsidR="00BB5606" w:rsidRPr="00C357BB" w:rsidRDefault="00BB5606" w:rsidP="00BB5606">
                            <w:pPr>
                              <w:jc w:val="center"/>
                              <w:rPr>
                                <w:b/>
                                <w:iCs/>
                              </w:rPr>
                            </w:pPr>
                            <w:r w:rsidRPr="00C357BB">
                              <w:rPr>
                                <w:b/>
                                <w:iCs/>
                              </w:rPr>
                              <w:t>Πανεπιστημιούπολη Ρεθύμνου, Γάλλου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3E4E2" id="Πλαίσιο κειμένου 1" o:spid="_x0000_s1027" type="#_x0000_t202" style="position:absolute;margin-left:39.75pt;margin-top:0;width:205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" filled="f" stroked="f">
                <v:textbox>
                  <w:txbxContent>
                    <w:p w14:paraId="2228FDBD" w14:textId="77777777" w:rsidR="00BB5606" w:rsidRPr="00C357BB" w:rsidRDefault="00BB5606" w:rsidP="00BB5606">
                      <w:pPr>
                        <w:jc w:val="center"/>
                        <w:rPr>
                          <w:spacing w:val="52"/>
                          <w:w w:val="120"/>
                          <w:sz w:val="18"/>
                          <w:szCs w:val="18"/>
                        </w:rPr>
                      </w:pPr>
                      <w:r w:rsidRPr="00C357BB">
                        <w:rPr>
                          <w:spacing w:val="52"/>
                          <w:w w:val="120"/>
                          <w:sz w:val="18"/>
                          <w:szCs w:val="18"/>
                        </w:rPr>
                        <w:t>ΕΛΛΗΝΙΚΗ ΔΗΜΟΚΡΑΤΙΑ</w:t>
                      </w:r>
                    </w:p>
                    <w:p w14:paraId="199AFB80" w14:textId="77777777" w:rsidR="00BB5606" w:rsidRPr="00C357BB" w:rsidRDefault="00BB5606" w:rsidP="00BB5606">
                      <w:pPr>
                        <w:jc w:val="center"/>
                        <w:rPr>
                          <w:b/>
                          <w:sz w:val="28"/>
                          <w:szCs w:val="28"/>
                        </w:rPr>
                      </w:pPr>
                      <w:r w:rsidRPr="00C357BB">
                        <w:rPr>
                          <w:b/>
                          <w:sz w:val="28"/>
                          <w:szCs w:val="28"/>
                        </w:rPr>
                        <w:t>ΠΑΝΕΠΙΣΤΗΜΙΟ ΚΡΗΤΗΣ</w:t>
                      </w:r>
                    </w:p>
                    <w:p w14:paraId="69AF2E0C" w14:textId="77777777" w:rsidR="00BB5606" w:rsidRPr="00C357BB" w:rsidRDefault="00BB5606" w:rsidP="00BB5606">
                      <w:pPr>
                        <w:jc w:val="center"/>
                        <w:rPr>
                          <w:b/>
                          <w:iCs/>
                        </w:rPr>
                      </w:pPr>
                      <w:r w:rsidRPr="00C357BB">
                        <w:rPr>
                          <w:b/>
                          <w:iCs/>
                        </w:rPr>
                        <w:t>Πανεπιστημιούπολη Ρεθύμνου, Γάλλου</w:t>
                      </w:r>
                    </w:p>
                  </w:txbxContent>
                </v:textbox>
              </v:shape>
            </w:pict>
          </mc:Fallback>
        </mc:AlternateContent>
      </w:r>
    </w:p>
    <w:p w14:paraId="55B271EE" w14:textId="77777777" w:rsidR="00BB5606" w:rsidRPr="00BB5606" w:rsidRDefault="00BB5606" w:rsidP="00BB5606">
      <w:pPr>
        <w:spacing w:after="120"/>
        <w:rPr>
          <w:b/>
          <w:bCs/>
          <w:sz w:val="22"/>
          <w:szCs w:val="22"/>
          <w:lang w:eastAsia="en-GB"/>
        </w:rPr>
      </w:pPr>
    </w:p>
    <w:p w14:paraId="39C990B4" w14:textId="77777777" w:rsidR="00BB5606" w:rsidRPr="00BB5606" w:rsidRDefault="00BB5606" w:rsidP="00BB5606">
      <w:pPr>
        <w:spacing w:after="120"/>
        <w:rPr>
          <w:b/>
          <w:bCs/>
          <w:sz w:val="22"/>
          <w:szCs w:val="22"/>
          <w:lang w:eastAsia="en-GB"/>
        </w:rPr>
      </w:pPr>
    </w:p>
    <w:p w14:paraId="04C109AF" w14:textId="77777777" w:rsidR="00BB5606" w:rsidRPr="00BB5606" w:rsidRDefault="00BB5606" w:rsidP="00BB5606">
      <w:pPr>
        <w:jc w:val="center"/>
        <w:rPr>
          <w:b/>
          <w:bCs/>
          <w:sz w:val="22"/>
          <w:szCs w:val="22"/>
          <w:lang w:eastAsia="en-GB"/>
        </w:rPr>
      </w:pPr>
      <w:r w:rsidRPr="00BB5606">
        <w:rPr>
          <w:b/>
          <w:bCs/>
          <w:sz w:val="22"/>
          <w:szCs w:val="22"/>
          <w:lang w:eastAsia="en-GB"/>
        </w:rPr>
        <w:t>Ε</w:t>
      </w:r>
      <w:r w:rsidRPr="00BB5606">
        <w:rPr>
          <w:b/>
          <w:bCs/>
          <w:sz w:val="22"/>
          <w:szCs w:val="22"/>
        </w:rPr>
        <w:t>ΝΤΥΠΟ ΟΙΚΟΝΟΜΙΚΗΣ ΠΡΟΣΦΟΡΑΣ</w:t>
      </w:r>
    </w:p>
    <w:p w14:paraId="7C9D2C34" w14:textId="77777777" w:rsidR="00BB5606" w:rsidRPr="00BB5606" w:rsidRDefault="00BB5606" w:rsidP="00BB5606">
      <w:pPr>
        <w:rPr>
          <w:b/>
          <w:bCs/>
          <w:sz w:val="22"/>
          <w:szCs w:val="22"/>
          <w:lang w:eastAsia="en-GB"/>
        </w:rPr>
      </w:pPr>
      <w:r w:rsidRPr="00BB5606">
        <w:rPr>
          <w:noProof/>
        </w:rPr>
        <mc:AlternateContent>
          <mc:Choice Requires="wpg">
            <w:drawing>
              <wp:anchor distT="0" distB="0" distL="114300" distR="114300" simplePos="0" relativeHeight="251660288" behindDoc="0" locked="0" layoutInCell="1" allowOverlap="1" wp14:anchorId="1C4397AA" wp14:editId="681E2813">
                <wp:simplePos x="0" y="0"/>
                <wp:positionH relativeFrom="margin">
                  <wp:posOffset>-236855</wp:posOffset>
                </wp:positionH>
                <wp:positionV relativeFrom="paragraph">
                  <wp:posOffset>99695</wp:posOffset>
                </wp:positionV>
                <wp:extent cx="6113145" cy="45720"/>
                <wp:effectExtent l="20320" t="23495" r="19685" b="6985"/>
                <wp:wrapNone/>
                <wp:docPr id="200451074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3145" cy="45720"/>
                          <a:chOff x="373" y="4371"/>
                          <a:chExt cx="11160" cy="76"/>
                        </a:xfrm>
                      </wpg:grpSpPr>
                      <wps:wsp>
                        <wps:cNvPr id="1441102578" name="Line 12"/>
                        <wps:cNvCnPr>
                          <a:cxnSpLocks noChangeArrowheads="1"/>
                        </wps:cNvCnPr>
                        <wps:spPr bwMode="auto">
                          <a:xfrm>
                            <a:off x="373" y="4371"/>
                            <a:ext cx="11160" cy="0"/>
                          </a:xfrm>
                          <a:prstGeom prst="line">
                            <a:avLst/>
                          </a:prstGeom>
                          <a:noFill/>
                          <a:ln w="28575">
                            <a:solidFill>
                              <a:srgbClr val="A50021"/>
                            </a:solidFill>
                            <a:round/>
                            <a:headEnd/>
                            <a:tailEnd/>
                          </a:ln>
                          <a:extLst>
                            <a:ext uri="{909E8E84-426E-40DD-AFC4-6F175D3DCCD1}">
                              <a14:hiddenFill xmlns:a14="http://schemas.microsoft.com/office/drawing/2010/main">
                                <a:noFill/>
                              </a14:hiddenFill>
                            </a:ext>
                          </a:extLst>
                        </wps:spPr>
                        <wps:bodyPr/>
                      </wps:wsp>
                      <wps:wsp>
                        <wps:cNvPr id="1612722474" name="Line 13"/>
                        <wps:cNvCnPr>
                          <a:cxnSpLocks noChangeArrowheads="1"/>
                        </wps:cNvCnPr>
                        <wps:spPr bwMode="auto">
                          <a:xfrm>
                            <a:off x="373" y="4447"/>
                            <a:ext cx="11160" cy="0"/>
                          </a:xfrm>
                          <a:prstGeom prst="line">
                            <a:avLst/>
                          </a:prstGeom>
                          <a:noFill/>
                          <a:ln w="12700">
                            <a:solidFill>
                              <a:srgbClr val="A5002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F639F2" id="Group 23" o:spid="_x0000_s1026" style="position:absolute;margin-left:-18.65pt;margin-top:7.85pt;width:481.35pt;height:3.6pt;z-index:251660288;mso-position-horizontal-relative:margin" coordorigin="373,4371" coordsize="1116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">
                <v:line id="Line 12" o:spid="_x0000_s1027" style="position:absolute;visibility:visible;mso-wrap-style:square" from="373,4371" to="11533,4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" strokecolor="#a50021" strokeweight="2.25pt">
                  <v:path arrowok="f"/>
                  <o:lock v:ext="edit" shapetype="f"/>
                </v:line>
                <v:line id="Line 13" o:spid="_x0000_s1028" style="position:absolute;visibility:visible;mso-wrap-style:square" from="373,4447" to="11533,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" strokecolor="#a50021" strokeweight="1pt">
                  <v:path arrowok="f"/>
                  <o:lock v:ext="edit" shapetype="f"/>
                </v:line>
                <w10:wrap anchorx="margin"/>
              </v:group>
            </w:pict>
          </mc:Fallback>
        </mc:AlternateContent>
      </w:r>
    </w:p>
    <w:p w14:paraId="34B5B87C" w14:textId="77777777" w:rsidR="00BB5606" w:rsidRPr="00BB5606" w:rsidRDefault="00BB5606" w:rsidP="00BB5606">
      <w:pPr>
        <w:spacing w:after="120"/>
        <w:ind w:left="-567"/>
        <w:contextualSpacing/>
        <w:jc w:val="center"/>
        <w:rPr>
          <w:sz w:val="22"/>
          <w:szCs w:val="22"/>
        </w:rPr>
      </w:pPr>
      <w:r w:rsidRPr="00BB5606">
        <w:rPr>
          <w:sz w:val="22"/>
          <w:szCs w:val="22"/>
        </w:rPr>
        <w:t xml:space="preserve"> </w:t>
      </w:r>
    </w:p>
    <w:p w14:paraId="3A732E9C" w14:textId="77777777" w:rsidR="00BB5606" w:rsidRPr="00BB5606" w:rsidRDefault="00BB5606" w:rsidP="00BB5606">
      <w:pPr>
        <w:spacing w:after="120"/>
        <w:ind w:left="-567"/>
        <w:contextualSpacing/>
        <w:jc w:val="center"/>
        <w:rPr>
          <w:sz w:val="22"/>
          <w:szCs w:val="22"/>
        </w:rPr>
      </w:pPr>
      <w:r w:rsidRPr="00BB5606">
        <w:rPr>
          <w:sz w:val="22"/>
          <w:szCs w:val="22"/>
        </w:rPr>
        <w:t xml:space="preserve"> Του /Της …………………………………………………………………………………………………...</w:t>
      </w:r>
    </w:p>
    <w:p w14:paraId="6FCFEE09" w14:textId="77777777" w:rsidR="00BB5606" w:rsidRPr="00BB5606" w:rsidRDefault="00BB5606" w:rsidP="00BB5606">
      <w:pPr>
        <w:spacing w:after="120"/>
        <w:ind w:left="-567"/>
        <w:contextualSpacing/>
        <w:jc w:val="center"/>
        <w:rPr>
          <w:sz w:val="22"/>
          <w:szCs w:val="22"/>
        </w:rPr>
      </w:pPr>
      <w:r w:rsidRPr="00BB5606">
        <w:rPr>
          <w:sz w:val="22"/>
          <w:szCs w:val="22"/>
        </w:rPr>
        <w:t xml:space="preserve">    Δ/</w:t>
      </w:r>
      <w:proofErr w:type="spellStart"/>
      <w:r w:rsidRPr="00BB5606">
        <w:rPr>
          <w:sz w:val="22"/>
          <w:szCs w:val="22"/>
        </w:rPr>
        <w:t>νση</w:t>
      </w:r>
      <w:proofErr w:type="spellEnd"/>
      <w:r w:rsidRPr="00BB5606">
        <w:rPr>
          <w:sz w:val="22"/>
          <w:szCs w:val="22"/>
        </w:rPr>
        <w:t xml:space="preserve"> ….………………………………</w:t>
      </w:r>
      <w:proofErr w:type="spellStart"/>
      <w:r w:rsidRPr="00BB5606">
        <w:rPr>
          <w:sz w:val="22"/>
          <w:szCs w:val="22"/>
        </w:rPr>
        <w:t>αριθμ</w:t>
      </w:r>
      <w:proofErr w:type="spellEnd"/>
      <w:r w:rsidRPr="00BB5606">
        <w:rPr>
          <w:sz w:val="22"/>
          <w:szCs w:val="22"/>
        </w:rPr>
        <w:t xml:space="preserve">.…..… </w:t>
      </w:r>
      <w:proofErr w:type="spellStart"/>
      <w:r w:rsidRPr="00BB5606">
        <w:rPr>
          <w:sz w:val="22"/>
          <w:szCs w:val="22"/>
        </w:rPr>
        <w:t>Τ.Κ</w:t>
      </w:r>
      <w:proofErr w:type="spellEnd"/>
      <w:r w:rsidRPr="00BB5606">
        <w:rPr>
          <w:sz w:val="22"/>
          <w:szCs w:val="22"/>
        </w:rPr>
        <w:t>………..…… Πόλη/Νομός………..….......…..</w:t>
      </w:r>
    </w:p>
    <w:p w14:paraId="16EBC788" w14:textId="77777777" w:rsidR="00BB5606" w:rsidRPr="00BB5606" w:rsidRDefault="00BB5606" w:rsidP="00BB5606">
      <w:pPr>
        <w:spacing w:after="120"/>
        <w:ind w:left="-284"/>
        <w:contextualSpacing/>
        <w:jc w:val="both"/>
        <w:rPr>
          <w:sz w:val="22"/>
          <w:szCs w:val="22"/>
        </w:rPr>
      </w:pPr>
    </w:p>
    <w:tbl>
      <w:tblPr>
        <w:tblW w:w="9776" w:type="dxa"/>
        <w:jc w:val="center"/>
        <w:tblLayout w:type="fixed"/>
        <w:tblLook w:val="0000" w:firstRow="0" w:lastRow="0" w:firstColumn="0" w:lastColumn="0" w:noHBand="0" w:noVBand="0"/>
      </w:tblPr>
      <w:tblGrid>
        <w:gridCol w:w="680"/>
        <w:gridCol w:w="5026"/>
        <w:gridCol w:w="1070"/>
        <w:gridCol w:w="708"/>
        <w:gridCol w:w="1113"/>
        <w:gridCol w:w="1179"/>
      </w:tblGrid>
      <w:tr w:rsidR="00BB5606" w:rsidRPr="00BB5606" w14:paraId="6C48CF56" w14:textId="77777777" w:rsidTr="00496E3E">
        <w:trPr>
          <w:trHeight w:val="313"/>
          <w:jc w:val="center"/>
        </w:trPr>
        <w:tc>
          <w:tcPr>
            <w:tcW w:w="9776" w:type="dxa"/>
            <w:gridSpan w:val="6"/>
            <w:tcBorders>
              <w:top w:val="single" w:sz="4" w:space="0" w:color="000000"/>
              <w:left w:val="single" w:sz="4" w:space="0" w:color="000000"/>
              <w:bottom w:val="single" w:sz="4" w:space="0" w:color="000000"/>
              <w:right w:val="single" w:sz="4" w:space="0" w:color="000000"/>
            </w:tcBorders>
            <w:vAlign w:val="center"/>
          </w:tcPr>
          <w:p w14:paraId="6E527469" w14:textId="77777777" w:rsidR="00BB5606" w:rsidRPr="00BB5606" w:rsidRDefault="00BB5606" w:rsidP="00BB5606">
            <w:pPr>
              <w:spacing w:after="120"/>
              <w:jc w:val="center"/>
              <w:rPr>
                <w:b/>
                <w:bCs/>
                <w:sz w:val="22"/>
                <w:szCs w:val="22"/>
              </w:rPr>
            </w:pPr>
            <w:bookmarkStart w:id="26" w:name="_Hlk123679180"/>
            <w:r w:rsidRPr="00BB5606">
              <w:rPr>
                <w:b/>
                <w:bCs/>
                <w:sz w:val="22"/>
                <w:szCs w:val="22"/>
              </w:rPr>
              <w:t>ΟΙΚΟΝΟΜΙΚΗ ΠΡΟΣΦΟΡΑ</w:t>
            </w:r>
          </w:p>
        </w:tc>
      </w:tr>
      <w:tr w:rsidR="00BB5606" w:rsidRPr="00BB5606" w14:paraId="159F72F7" w14:textId="77777777" w:rsidTr="00496E3E">
        <w:tblPrEx>
          <w:tblLook w:val="04A0" w:firstRow="1" w:lastRow="0" w:firstColumn="1" w:lastColumn="0" w:noHBand="0" w:noVBand="1"/>
        </w:tblPrEx>
        <w:trPr>
          <w:trHeight w:val="559"/>
          <w:jc w:val="center"/>
        </w:trPr>
        <w:tc>
          <w:tcPr>
            <w:tcW w:w="68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047055C" w14:textId="77777777" w:rsidR="00BB5606" w:rsidRPr="00BB5606" w:rsidRDefault="00BB5606" w:rsidP="00BB5606">
            <w:pPr>
              <w:jc w:val="center"/>
              <w:rPr>
                <w:b/>
                <w:bCs/>
                <w:color w:val="000000"/>
                <w:sz w:val="22"/>
                <w:szCs w:val="22"/>
              </w:rPr>
            </w:pPr>
            <w:r w:rsidRPr="00BB5606">
              <w:rPr>
                <w:b/>
                <w:bCs/>
                <w:color w:val="000000"/>
                <w:sz w:val="22"/>
                <w:szCs w:val="22"/>
              </w:rPr>
              <w:t>α/α</w:t>
            </w:r>
          </w:p>
        </w:tc>
        <w:tc>
          <w:tcPr>
            <w:tcW w:w="5026" w:type="dxa"/>
            <w:tcBorders>
              <w:top w:val="single" w:sz="8" w:space="0" w:color="000000"/>
              <w:left w:val="nil"/>
              <w:bottom w:val="single" w:sz="4" w:space="0" w:color="auto"/>
              <w:right w:val="single" w:sz="4" w:space="0" w:color="auto"/>
            </w:tcBorders>
            <w:shd w:val="clear" w:color="auto" w:fill="auto"/>
            <w:vAlign w:val="center"/>
            <w:hideMark/>
          </w:tcPr>
          <w:p w14:paraId="7FA582A5" w14:textId="77777777" w:rsidR="00BB5606" w:rsidRPr="00BB5606" w:rsidRDefault="00BB5606" w:rsidP="00BB5606">
            <w:pPr>
              <w:jc w:val="center"/>
              <w:rPr>
                <w:b/>
                <w:bCs/>
                <w:color w:val="000000"/>
                <w:sz w:val="22"/>
                <w:szCs w:val="22"/>
              </w:rPr>
            </w:pPr>
            <w:r w:rsidRPr="00BB5606">
              <w:rPr>
                <w:b/>
                <w:bCs/>
                <w:color w:val="000000"/>
                <w:sz w:val="22"/>
                <w:szCs w:val="22"/>
              </w:rPr>
              <w:t xml:space="preserve">Είδος / Περιγραφή υλικών </w:t>
            </w:r>
          </w:p>
        </w:tc>
        <w:tc>
          <w:tcPr>
            <w:tcW w:w="1070" w:type="dxa"/>
            <w:tcBorders>
              <w:top w:val="single" w:sz="8" w:space="0" w:color="000000"/>
              <w:left w:val="single" w:sz="4" w:space="0" w:color="auto"/>
              <w:bottom w:val="single" w:sz="8" w:space="0" w:color="000000"/>
              <w:right w:val="single" w:sz="8" w:space="0" w:color="000000"/>
            </w:tcBorders>
            <w:shd w:val="clear" w:color="auto" w:fill="auto"/>
            <w:vAlign w:val="center"/>
            <w:hideMark/>
          </w:tcPr>
          <w:p w14:paraId="0B91E72F" w14:textId="77777777" w:rsidR="00BB5606" w:rsidRPr="00BB5606" w:rsidRDefault="00BB5606" w:rsidP="00BB5606">
            <w:pPr>
              <w:jc w:val="center"/>
              <w:rPr>
                <w:b/>
                <w:bCs/>
                <w:color w:val="000000"/>
                <w:sz w:val="22"/>
                <w:szCs w:val="22"/>
              </w:rPr>
            </w:pPr>
            <w:proofErr w:type="spellStart"/>
            <w:r w:rsidRPr="00BB5606">
              <w:rPr>
                <w:b/>
                <w:bCs/>
                <w:color w:val="000000"/>
                <w:sz w:val="22"/>
                <w:szCs w:val="22"/>
              </w:rPr>
              <w:t>Μον</w:t>
            </w:r>
            <w:proofErr w:type="spellEnd"/>
            <w:r w:rsidRPr="00BB5606">
              <w:rPr>
                <w:b/>
                <w:bCs/>
                <w:color w:val="000000"/>
                <w:sz w:val="22"/>
                <w:szCs w:val="22"/>
              </w:rPr>
              <w:t xml:space="preserve">. </w:t>
            </w:r>
            <w:proofErr w:type="spellStart"/>
            <w:r w:rsidRPr="00BB5606">
              <w:rPr>
                <w:b/>
                <w:bCs/>
                <w:color w:val="000000"/>
                <w:sz w:val="22"/>
                <w:szCs w:val="22"/>
              </w:rPr>
              <w:t>Μέτρ</w:t>
            </w:r>
            <w:proofErr w:type="spellEnd"/>
            <w:r w:rsidRPr="00BB5606">
              <w:rPr>
                <w:b/>
                <w:bCs/>
                <w:color w:val="000000"/>
                <w:sz w:val="22"/>
                <w:szCs w:val="22"/>
              </w:rPr>
              <w:t>.</w:t>
            </w:r>
          </w:p>
        </w:tc>
        <w:tc>
          <w:tcPr>
            <w:tcW w:w="708" w:type="dxa"/>
            <w:tcBorders>
              <w:top w:val="single" w:sz="8" w:space="0" w:color="000000"/>
              <w:left w:val="nil"/>
              <w:bottom w:val="single" w:sz="8" w:space="0" w:color="000000"/>
              <w:right w:val="single" w:sz="8" w:space="0" w:color="000000"/>
            </w:tcBorders>
            <w:shd w:val="clear" w:color="auto" w:fill="auto"/>
            <w:vAlign w:val="center"/>
            <w:hideMark/>
          </w:tcPr>
          <w:p w14:paraId="775EB7A2" w14:textId="77777777" w:rsidR="00BB5606" w:rsidRPr="00BB5606" w:rsidRDefault="00BB5606" w:rsidP="00BB5606">
            <w:pPr>
              <w:jc w:val="center"/>
              <w:rPr>
                <w:b/>
                <w:bCs/>
                <w:color w:val="000000"/>
                <w:sz w:val="22"/>
                <w:szCs w:val="22"/>
              </w:rPr>
            </w:pPr>
            <w:r w:rsidRPr="00BB5606">
              <w:rPr>
                <w:b/>
                <w:bCs/>
                <w:color w:val="000000"/>
                <w:sz w:val="22"/>
                <w:szCs w:val="22"/>
              </w:rPr>
              <w:t>Ποσ.</w:t>
            </w:r>
          </w:p>
        </w:tc>
        <w:tc>
          <w:tcPr>
            <w:tcW w:w="1113" w:type="dxa"/>
            <w:tcBorders>
              <w:top w:val="single" w:sz="8" w:space="0" w:color="000000"/>
              <w:left w:val="nil"/>
              <w:bottom w:val="single" w:sz="8" w:space="0" w:color="000000"/>
              <w:right w:val="single" w:sz="8" w:space="0" w:color="000000"/>
            </w:tcBorders>
            <w:shd w:val="clear" w:color="auto" w:fill="auto"/>
            <w:vAlign w:val="center"/>
            <w:hideMark/>
          </w:tcPr>
          <w:p w14:paraId="07B7BF96" w14:textId="77777777" w:rsidR="00BB5606" w:rsidRPr="00BB5606" w:rsidRDefault="00BB5606" w:rsidP="00BB5606">
            <w:pPr>
              <w:jc w:val="center"/>
              <w:rPr>
                <w:b/>
                <w:bCs/>
                <w:color w:val="000000"/>
                <w:sz w:val="22"/>
                <w:szCs w:val="22"/>
              </w:rPr>
            </w:pPr>
            <w:r w:rsidRPr="00BB5606">
              <w:rPr>
                <w:b/>
                <w:bCs/>
                <w:color w:val="000000"/>
                <w:sz w:val="22"/>
                <w:szCs w:val="22"/>
              </w:rPr>
              <w:t xml:space="preserve">Τιμή </w:t>
            </w:r>
            <w:proofErr w:type="spellStart"/>
            <w:r w:rsidRPr="00BB5606">
              <w:rPr>
                <w:b/>
                <w:bCs/>
                <w:color w:val="000000"/>
                <w:sz w:val="22"/>
                <w:szCs w:val="22"/>
              </w:rPr>
              <w:t>Μονάδ</w:t>
            </w:r>
            <w:proofErr w:type="spellEnd"/>
            <w:r w:rsidRPr="00BB5606">
              <w:rPr>
                <w:b/>
                <w:bCs/>
                <w:color w:val="000000"/>
                <w:sz w:val="22"/>
                <w:szCs w:val="22"/>
              </w:rPr>
              <w:t>.</w:t>
            </w:r>
          </w:p>
        </w:tc>
        <w:tc>
          <w:tcPr>
            <w:tcW w:w="1179" w:type="dxa"/>
            <w:tcBorders>
              <w:top w:val="single" w:sz="8" w:space="0" w:color="000000"/>
              <w:left w:val="nil"/>
              <w:bottom w:val="single" w:sz="8" w:space="0" w:color="000000"/>
              <w:right w:val="single" w:sz="8" w:space="0" w:color="000000"/>
            </w:tcBorders>
            <w:shd w:val="clear" w:color="auto" w:fill="auto"/>
            <w:vAlign w:val="center"/>
            <w:hideMark/>
          </w:tcPr>
          <w:p w14:paraId="2F3D892D" w14:textId="77777777" w:rsidR="00BB5606" w:rsidRPr="00BB5606" w:rsidRDefault="00BB5606" w:rsidP="00BB5606">
            <w:pPr>
              <w:jc w:val="center"/>
              <w:rPr>
                <w:b/>
                <w:bCs/>
                <w:color w:val="000000"/>
                <w:sz w:val="22"/>
                <w:szCs w:val="22"/>
              </w:rPr>
            </w:pPr>
            <w:r w:rsidRPr="00BB5606">
              <w:rPr>
                <w:b/>
                <w:bCs/>
                <w:color w:val="000000"/>
                <w:sz w:val="22"/>
                <w:szCs w:val="22"/>
              </w:rPr>
              <w:t>Κόστος</w:t>
            </w:r>
          </w:p>
          <w:p w14:paraId="66C45937" w14:textId="77777777" w:rsidR="00BB5606" w:rsidRPr="00BB5606" w:rsidRDefault="00BB5606" w:rsidP="00BB5606">
            <w:pPr>
              <w:jc w:val="center"/>
              <w:rPr>
                <w:b/>
                <w:bCs/>
                <w:color w:val="000000"/>
                <w:sz w:val="22"/>
                <w:szCs w:val="22"/>
              </w:rPr>
            </w:pPr>
            <w:r w:rsidRPr="00BB5606">
              <w:rPr>
                <w:b/>
                <w:bCs/>
                <w:color w:val="000000"/>
                <w:sz w:val="22"/>
                <w:szCs w:val="22"/>
              </w:rPr>
              <w:t>(€)</w:t>
            </w:r>
          </w:p>
        </w:tc>
      </w:tr>
      <w:tr w:rsidR="00BB5606" w:rsidRPr="00BB5606" w14:paraId="689E4C66" w14:textId="77777777" w:rsidTr="00496E3E">
        <w:tblPrEx>
          <w:tblLook w:val="04A0" w:firstRow="1" w:lastRow="0" w:firstColumn="1" w:lastColumn="0" w:noHBand="0" w:noVBand="1"/>
        </w:tblPrEx>
        <w:trPr>
          <w:trHeight w:hRule="exact" w:val="616"/>
          <w:jc w:val="center"/>
        </w:trPr>
        <w:tc>
          <w:tcPr>
            <w:tcW w:w="680" w:type="dxa"/>
            <w:tcBorders>
              <w:top w:val="nil"/>
              <w:left w:val="single" w:sz="8" w:space="0" w:color="000000"/>
              <w:bottom w:val="single" w:sz="8" w:space="0" w:color="000000"/>
              <w:right w:val="single" w:sz="4" w:space="0" w:color="auto"/>
            </w:tcBorders>
            <w:shd w:val="clear" w:color="auto" w:fill="auto"/>
            <w:noWrap/>
            <w:vAlign w:val="center"/>
            <w:hideMark/>
          </w:tcPr>
          <w:p w14:paraId="210A3B5C" w14:textId="77777777" w:rsidR="00BB5606" w:rsidRPr="00BB5606" w:rsidRDefault="00BB5606" w:rsidP="00BB5606">
            <w:pPr>
              <w:jc w:val="center"/>
              <w:rPr>
                <w:b/>
                <w:color w:val="000000"/>
                <w:sz w:val="22"/>
                <w:szCs w:val="22"/>
              </w:rPr>
            </w:pPr>
            <w:r w:rsidRPr="00BB5606">
              <w:rPr>
                <w:b/>
                <w:color w:val="000000"/>
                <w:sz w:val="22"/>
                <w:szCs w:val="22"/>
              </w:rPr>
              <w:t>1</w:t>
            </w:r>
          </w:p>
        </w:tc>
        <w:tc>
          <w:tcPr>
            <w:tcW w:w="5026" w:type="dxa"/>
            <w:tcBorders>
              <w:top w:val="nil"/>
              <w:left w:val="nil"/>
              <w:bottom w:val="single" w:sz="4" w:space="0" w:color="auto"/>
              <w:right w:val="single" w:sz="4" w:space="0" w:color="auto"/>
            </w:tcBorders>
            <w:shd w:val="clear" w:color="auto" w:fill="auto"/>
            <w:vAlign w:val="center"/>
          </w:tcPr>
          <w:p w14:paraId="2093F2CB" w14:textId="77777777" w:rsidR="00BB5606" w:rsidRPr="00BB5606" w:rsidRDefault="00BB5606" w:rsidP="00BB5606">
            <w:pPr>
              <w:shd w:val="clear" w:color="auto" w:fill="FFFFFF"/>
              <w:jc w:val="both"/>
              <w:rPr>
                <w:iCs/>
                <w:sz w:val="22"/>
                <w:szCs w:val="22"/>
              </w:rPr>
            </w:pPr>
            <w:r w:rsidRPr="00BB5606">
              <w:rPr>
                <w:color w:val="000000"/>
                <w:sz w:val="22"/>
                <w:szCs w:val="22"/>
              </w:rPr>
              <w:t xml:space="preserve">Διακόπτης διαρροής με ασφάλεια </w:t>
            </w:r>
            <w:proofErr w:type="spellStart"/>
            <w:r w:rsidRPr="00BB5606">
              <w:rPr>
                <w:color w:val="000000"/>
                <w:sz w:val="22"/>
                <w:szCs w:val="22"/>
              </w:rPr>
              <w:t>2P</w:t>
            </w:r>
            <w:proofErr w:type="spellEnd"/>
            <w:r w:rsidRPr="00BB5606">
              <w:rPr>
                <w:color w:val="000000"/>
                <w:sz w:val="22"/>
                <w:szCs w:val="22"/>
              </w:rPr>
              <w:t xml:space="preserve"> </w:t>
            </w:r>
            <w:proofErr w:type="spellStart"/>
            <w:r w:rsidRPr="00BB5606">
              <w:rPr>
                <w:color w:val="000000"/>
                <w:sz w:val="22"/>
                <w:szCs w:val="22"/>
              </w:rPr>
              <w:t>C10A</w:t>
            </w:r>
            <w:proofErr w:type="spellEnd"/>
            <w:r w:rsidRPr="00BB5606">
              <w:rPr>
                <w:color w:val="000000"/>
                <w:sz w:val="22"/>
                <w:szCs w:val="22"/>
              </w:rPr>
              <w:t xml:space="preserve"> </w:t>
            </w:r>
            <w:proofErr w:type="spellStart"/>
            <w:r w:rsidRPr="00BB5606">
              <w:rPr>
                <w:color w:val="000000"/>
                <w:sz w:val="22"/>
                <w:szCs w:val="22"/>
              </w:rPr>
              <w:t>30mA</w:t>
            </w:r>
            <w:proofErr w:type="spellEnd"/>
            <w:r w:rsidRPr="00BB5606">
              <w:rPr>
                <w:color w:val="000000"/>
                <w:sz w:val="22"/>
                <w:szCs w:val="22"/>
              </w:rPr>
              <w:t xml:space="preserve"> </w:t>
            </w:r>
            <w:proofErr w:type="spellStart"/>
            <w:r w:rsidRPr="00BB5606">
              <w:rPr>
                <w:color w:val="000000"/>
                <w:sz w:val="22"/>
                <w:szCs w:val="22"/>
              </w:rPr>
              <w:t>6kA</w:t>
            </w:r>
            <w:proofErr w:type="spellEnd"/>
            <w:r w:rsidRPr="00BB5606">
              <w:rPr>
                <w:color w:val="000000"/>
                <w:sz w:val="22"/>
                <w:szCs w:val="22"/>
              </w:rPr>
              <w:t xml:space="preserve"> Τύπος Α</w:t>
            </w:r>
          </w:p>
        </w:tc>
        <w:tc>
          <w:tcPr>
            <w:tcW w:w="1070" w:type="dxa"/>
            <w:tcBorders>
              <w:top w:val="nil"/>
              <w:left w:val="nil"/>
              <w:bottom w:val="single" w:sz="4" w:space="0" w:color="auto"/>
              <w:right w:val="single" w:sz="4" w:space="0" w:color="auto"/>
            </w:tcBorders>
            <w:shd w:val="clear" w:color="auto" w:fill="auto"/>
            <w:noWrap/>
            <w:vAlign w:val="center"/>
          </w:tcPr>
          <w:p w14:paraId="66D61C54" w14:textId="77777777" w:rsidR="00BB5606" w:rsidRPr="00BB5606" w:rsidRDefault="00BB5606" w:rsidP="00BB5606">
            <w:pPr>
              <w:jc w:val="center"/>
              <w:rPr>
                <w:bCs/>
                <w:color w:val="000000"/>
                <w:sz w:val="22"/>
                <w:szCs w:val="22"/>
                <w:lang w:val="en-US"/>
              </w:rPr>
            </w:pPr>
            <w:proofErr w:type="spellStart"/>
            <w:r w:rsidRPr="00BB5606">
              <w:rPr>
                <w:bCs/>
                <w:color w:val="000000"/>
                <w:sz w:val="22"/>
                <w:szCs w:val="22"/>
              </w:rPr>
              <w:t>τμx</w:t>
            </w:r>
            <w:proofErr w:type="spellEnd"/>
          </w:p>
        </w:tc>
        <w:tc>
          <w:tcPr>
            <w:tcW w:w="708" w:type="dxa"/>
            <w:tcBorders>
              <w:top w:val="nil"/>
              <w:left w:val="nil"/>
              <w:bottom w:val="single" w:sz="4" w:space="0" w:color="auto"/>
              <w:right w:val="single" w:sz="8" w:space="0" w:color="auto"/>
            </w:tcBorders>
            <w:shd w:val="clear" w:color="auto" w:fill="auto"/>
            <w:vAlign w:val="center"/>
          </w:tcPr>
          <w:p w14:paraId="3F09A067" w14:textId="77777777" w:rsidR="00BB5606" w:rsidRPr="00BB5606" w:rsidRDefault="00BB5606" w:rsidP="00BB5606">
            <w:pPr>
              <w:jc w:val="center"/>
              <w:rPr>
                <w:bCs/>
                <w:sz w:val="22"/>
                <w:szCs w:val="22"/>
              </w:rPr>
            </w:pPr>
            <w:r w:rsidRPr="00BB5606">
              <w:rPr>
                <w:color w:val="000000"/>
                <w:sz w:val="22"/>
                <w:szCs w:val="22"/>
              </w:rPr>
              <w:t>25</w:t>
            </w:r>
          </w:p>
        </w:tc>
        <w:tc>
          <w:tcPr>
            <w:tcW w:w="1113" w:type="dxa"/>
            <w:tcBorders>
              <w:top w:val="single" w:sz="8" w:space="0" w:color="000000"/>
              <w:left w:val="nil"/>
              <w:bottom w:val="single" w:sz="8" w:space="0" w:color="000000"/>
              <w:right w:val="nil"/>
            </w:tcBorders>
            <w:shd w:val="clear" w:color="auto" w:fill="auto"/>
            <w:vAlign w:val="center"/>
          </w:tcPr>
          <w:p w14:paraId="6F5B59BF" w14:textId="77777777" w:rsidR="00BB5606" w:rsidRPr="00BB5606" w:rsidRDefault="00BB5606" w:rsidP="00BB5606">
            <w:pPr>
              <w:jc w:val="right"/>
              <w:rPr>
                <w:color w:val="000000"/>
                <w:sz w:val="22"/>
                <w:szCs w:val="22"/>
              </w:rPr>
            </w:pPr>
          </w:p>
        </w:tc>
        <w:tc>
          <w:tcPr>
            <w:tcW w:w="11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8ED56C" w14:textId="77777777" w:rsidR="00BB5606" w:rsidRPr="00BB5606" w:rsidRDefault="00BB5606" w:rsidP="00BB5606">
            <w:pPr>
              <w:jc w:val="right"/>
              <w:rPr>
                <w:color w:val="000000"/>
                <w:sz w:val="22"/>
                <w:szCs w:val="22"/>
              </w:rPr>
            </w:pPr>
          </w:p>
        </w:tc>
      </w:tr>
      <w:tr w:rsidR="00BB5606" w:rsidRPr="00BB5606" w14:paraId="49EB407D" w14:textId="77777777" w:rsidTr="00496E3E">
        <w:tblPrEx>
          <w:tblLook w:val="04A0" w:firstRow="1" w:lastRow="0" w:firstColumn="1" w:lastColumn="0" w:noHBand="0" w:noVBand="1"/>
        </w:tblPrEx>
        <w:trPr>
          <w:trHeight w:hRule="exact" w:val="568"/>
          <w:jc w:val="center"/>
        </w:trPr>
        <w:tc>
          <w:tcPr>
            <w:tcW w:w="680" w:type="dxa"/>
            <w:tcBorders>
              <w:top w:val="nil"/>
              <w:left w:val="single" w:sz="8" w:space="0" w:color="000000"/>
              <w:bottom w:val="single" w:sz="8" w:space="0" w:color="000000"/>
              <w:right w:val="single" w:sz="4" w:space="0" w:color="auto"/>
            </w:tcBorders>
            <w:shd w:val="clear" w:color="auto" w:fill="auto"/>
            <w:noWrap/>
            <w:vAlign w:val="center"/>
          </w:tcPr>
          <w:p w14:paraId="1BE5DFCA" w14:textId="77777777" w:rsidR="00BB5606" w:rsidRPr="00BB5606" w:rsidRDefault="00BB5606" w:rsidP="00BB5606">
            <w:pPr>
              <w:jc w:val="center"/>
              <w:rPr>
                <w:b/>
                <w:color w:val="000000"/>
                <w:sz w:val="22"/>
                <w:szCs w:val="22"/>
              </w:rPr>
            </w:pPr>
            <w:r w:rsidRPr="00BB5606">
              <w:rPr>
                <w:b/>
                <w:color w:val="000000"/>
                <w:sz w:val="22"/>
                <w:szCs w:val="22"/>
              </w:rPr>
              <w:t>2</w:t>
            </w:r>
          </w:p>
        </w:tc>
        <w:tc>
          <w:tcPr>
            <w:tcW w:w="5026" w:type="dxa"/>
            <w:tcBorders>
              <w:top w:val="nil"/>
              <w:left w:val="nil"/>
              <w:bottom w:val="single" w:sz="4" w:space="0" w:color="auto"/>
              <w:right w:val="single" w:sz="4" w:space="0" w:color="auto"/>
            </w:tcBorders>
            <w:shd w:val="clear" w:color="auto" w:fill="auto"/>
            <w:vAlign w:val="center"/>
          </w:tcPr>
          <w:p w14:paraId="5CC71016" w14:textId="77777777" w:rsidR="00BB5606" w:rsidRPr="00BB5606" w:rsidRDefault="00BB5606" w:rsidP="00BB5606">
            <w:pPr>
              <w:shd w:val="clear" w:color="auto" w:fill="FFFFFF"/>
              <w:jc w:val="both"/>
              <w:rPr>
                <w:iCs/>
                <w:sz w:val="22"/>
                <w:szCs w:val="22"/>
              </w:rPr>
            </w:pPr>
            <w:r w:rsidRPr="00BB5606">
              <w:rPr>
                <w:color w:val="000000"/>
                <w:sz w:val="22"/>
                <w:szCs w:val="22"/>
              </w:rPr>
              <w:t xml:space="preserve">Διακόπτης διαρροής με ασφάλεια </w:t>
            </w:r>
            <w:proofErr w:type="spellStart"/>
            <w:r w:rsidRPr="00BB5606">
              <w:rPr>
                <w:color w:val="000000"/>
                <w:sz w:val="22"/>
                <w:szCs w:val="22"/>
              </w:rPr>
              <w:t>2P</w:t>
            </w:r>
            <w:proofErr w:type="spellEnd"/>
            <w:r w:rsidRPr="00BB5606">
              <w:rPr>
                <w:color w:val="000000"/>
                <w:sz w:val="22"/>
                <w:szCs w:val="22"/>
              </w:rPr>
              <w:t xml:space="preserve"> </w:t>
            </w:r>
            <w:proofErr w:type="spellStart"/>
            <w:r w:rsidRPr="00BB5606">
              <w:rPr>
                <w:color w:val="000000"/>
                <w:sz w:val="22"/>
                <w:szCs w:val="22"/>
              </w:rPr>
              <w:t>C16A</w:t>
            </w:r>
            <w:proofErr w:type="spellEnd"/>
            <w:r w:rsidRPr="00BB5606">
              <w:rPr>
                <w:color w:val="000000"/>
                <w:sz w:val="22"/>
                <w:szCs w:val="22"/>
              </w:rPr>
              <w:t xml:space="preserve"> </w:t>
            </w:r>
            <w:proofErr w:type="spellStart"/>
            <w:r w:rsidRPr="00BB5606">
              <w:rPr>
                <w:color w:val="000000"/>
                <w:sz w:val="22"/>
                <w:szCs w:val="22"/>
              </w:rPr>
              <w:t>30mA</w:t>
            </w:r>
            <w:proofErr w:type="spellEnd"/>
            <w:r w:rsidRPr="00BB5606">
              <w:rPr>
                <w:color w:val="000000"/>
                <w:sz w:val="22"/>
                <w:szCs w:val="22"/>
              </w:rPr>
              <w:t xml:space="preserve"> </w:t>
            </w:r>
            <w:proofErr w:type="spellStart"/>
            <w:r w:rsidRPr="00BB5606">
              <w:rPr>
                <w:color w:val="000000"/>
                <w:sz w:val="22"/>
                <w:szCs w:val="22"/>
              </w:rPr>
              <w:t>6kA</w:t>
            </w:r>
            <w:proofErr w:type="spellEnd"/>
            <w:r w:rsidRPr="00BB5606">
              <w:rPr>
                <w:color w:val="000000"/>
                <w:sz w:val="22"/>
                <w:szCs w:val="22"/>
              </w:rPr>
              <w:t xml:space="preserve"> Τύπος Α</w:t>
            </w:r>
          </w:p>
        </w:tc>
        <w:tc>
          <w:tcPr>
            <w:tcW w:w="1070" w:type="dxa"/>
            <w:tcBorders>
              <w:top w:val="nil"/>
              <w:left w:val="nil"/>
              <w:bottom w:val="single" w:sz="4" w:space="0" w:color="auto"/>
              <w:right w:val="single" w:sz="4" w:space="0" w:color="auto"/>
            </w:tcBorders>
            <w:shd w:val="clear" w:color="auto" w:fill="auto"/>
            <w:noWrap/>
            <w:vAlign w:val="center"/>
          </w:tcPr>
          <w:p w14:paraId="5BC115AD" w14:textId="77777777" w:rsidR="00BB5606" w:rsidRPr="00BB5606" w:rsidRDefault="00BB5606" w:rsidP="00BB5606">
            <w:pPr>
              <w:jc w:val="center"/>
              <w:rPr>
                <w:bCs/>
                <w:color w:val="000000"/>
                <w:sz w:val="22"/>
                <w:szCs w:val="22"/>
              </w:rPr>
            </w:pPr>
            <w:proofErr w:type="spellStart"/>
            <w:r w:rsidRPr="00BB5606">
              <w:rPr>
                <w:bCs/>
                <w:color w:val="000000"/>
                <w:sz w:val="22"/>
                <w:szCs w:val="22"/>
              </w:rPr>
              <w:t>τμx</w:t>
            </w:r>
            <w:proofErr w:type="spellEnd"/>
          </w:p>
        </w:tc>
        <w:tc>
          <w:tcPr>
            <w:tcW w:w="708" w:type="dxa"/>
            <w:tcBorders>
              <w:top w:val="nil"/>
              <w:left w:val="nil"/>
              <w:bottom w:val="single" w:sz="4" w:space="0" w:color="auto"/>
              <w:right w:val="single" w:sz="8" w:space="0" w:color="auto"/>
            </w:tcBorders>
            <w:shd w:val="clear" w:color="auto" w:fill="auto"/>
            <w:vAlign w:val="center"/>
          </w:tcPr>
          <w:p w14:paraId="19696717" w14:textId="77777777" w:rsidR="00BB5606" w:rsidRPr="00BB5606" w:rsidRDefault="00BB5606" w:rsidP="00BB5606">
            <w:pPr>
              <w:jc w:val="center"/>
              <w:rPr>
                <w:bCs/>
                <w:sz w:val="22"/>
                <w:szCs w:val="22"/>
              </w:rPr>
            </w:pPr>
            <w:r w:rsidRPr="00BB5606">
              <w:rPr>
                <w:color w:val="000000"/>
                <w:sz w:val="22"/>
                <w:szCs w:val="22"/>
              </w:rPr>
              <w:t>450</w:t>
            </w:r>
          </w:p>
        </w:tc>
        <w:tc>
          <w:tcPr>
            <w:tcW w:w="1113" w:type="dxa"/>
            <w:tcBorders>
              <w:top w:val="single" w:sz="8" w:space="0" w:color="000000"/>
              <w:left w:val="nil"/>
              <w:bottom w:val="single" w:sz="8" w:space="0" w:color="000000"/>
              <w:right w:val="nil"/>
            </w:tcBorders>
            <w:shd w:val="clear" w:color="auto" w:fill="auto"/>
            <w:vAlign w:val="center"/>
          </w:tcPr>
          <w:p w14:paraId="7BA49DA4" w14:textId="77777777" w:rsidR="00BB5606" w:rsidRPr="00BB5606" w:rsidRDefault="00BB5606" w:rsidP="00BB5606">
            <w:pPr>
              <w:jc w:val="right"/>
              <w:rPr>
                <w:color w:val="000000"/>
                <w:sz w:val="22"/>
                <w:szCs w:val="22"/>
              </w:rPr>
            </w:pPr>
          </w:p>
        </w:tc>
        <w:tc>
          <w:tcPr>
            <w:tcW w:w="11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4096EF" w14:textId="77777777" w:rsidR="00BB5606" w:rsidRPr="00BB5606" w:rsidRDefault="00BB5606" w:rsidP="00BB5606">
            <w:pPr>
              <w:jc w:val="right"/>
              <w:rPr>
                <w:color w:val="000000"/>
                <w:sz w:val="22"/>
                <w:szCs w:val="22"/>
              </w:rPr>
            </w:pPr>
          </w:p>
        </w:tc>
      </w:tr>
      <w:tr w:rsidR="00BB5606" w:rsidRPr="00BB5606" w14:paraId="46C6FF59" w14:textId="77777777" w:rsidTr="00496E3E">
        <w:tblPrEx>
          <w:tblLook w:val="04A0" w:firstRow="1" w:lastRow="0" w:firstColumn="1" w:lastColumn="0" w:noHBand="0" w:noVBand="1"/>
        </w:tblPrEx>
        <w:trPr>
          <w:trHeight w:hRule="exact" w:val="425"/>
          <w:jc w:val="center"/>
        </w:trPr>
        <w:tc>
          <w:tcPr>
            <w:tcW w:w="680" w:type="dxa"/>
            <w:tcBorders>
              <w:top w:val="nil"/>
              <w:left w:val="single" w:sz="8" w:space="0" w:color="000000"/>
              <w:bottom w:val="single" w:sz="8" w:space="0" w:color="000000"/>
              <w:right w:val="single" w:sz="4" w:space="0" w:color="auto"/>
            </w:tcBorders>
            <w:shd w:val="clear" w:color="auto" w:fill="auto"/>
            <w:noWrap/>
            <w:vAlign w:val="center"/>
          </w:tcPr>
          <w:p w14:paraId="6115EA61" w14:textId="77777777" w:rsidR="00BB5606" w:rsidRPr="00BB5606" w:rsidRDefault="00BB5606" w:rsidP="00BB5606">
            <w:pPr>
              <w:jc w:val="center"/>
              <w:rPr>
                <w:b/>
                <w:color w:val="000000"/>
                <w:sz w:val="22"/>
                <w:szCs w:val="22"/>
              </w:rPr>
            </w:pPr>
            <w:r w:rsidRPr="00BB5606">
              <w:rPr>
                <w:b/>
                <w:color w:val="000000"/>
                <w:sz w:val="22"/>
                <w:szCs w:val="22"/>
              </w:rPr>
              <w:t>3</w:t>
            </w:r>
          </w:p>
        </w:tc>
        <w:tc>
          <w:tcPr>
            <w:tcW w:w="5026" w:type="dxa"/>
            <w:tcBorders>
              <w:top w:val="nil"/>
              <w:left w:val="nil"/>
              <w:bottom w:val="single" w:sz="4" w:space="0" w:color="auto"/>
              <w:right w:val="single" w:sz="4" w:space="0" w:color="auto"/>
            </w:tcBorders>
            <w:shd w:val="clear" w:color="auto" w:fill="auto"/>
            <w:vAlign w:val="center"/>
          </w:tcPr>
          <w:p w14:paraId="20CD6574" w14:textId="77777777" w:rsidR="00BB5606" w:rsidRPr="00BB5606" w:rsidRDefault="00BB5606" w:rsidP="00BB5606">
            <w:pPr>
              <w:shd w:val="clear" w:color="auto" w:fill="FFFFFF"/>
              <w:jc w:val="both"/>
              <w:rPr>
                <w:iCs/>
                <w:sz w:val="22"/>
                <w:szCs w:val="22"/>
              </w:rPr>
            </w:pPr>
            <w:r w:rsidRPr="00BB5606">
              <w:rPr>
                <w:color w:val="000000"/>
                <w:sz w:val="22"/>
                <w:szCs w:val="22"/>
              </w:rPr>
              <w:t xml:space="preserve">Διακόπτης διαρροής </w:t>
            </w:r>
            <w:proofErr w:type="spellStart"/>
            <w:r w:rsidRPr="00BB5606">
              <w:rPr>
                <w:color w:val="000000"/>
                <w:sz w:val="22"/>
                <w:szCs w:val="22"/>
              </w:rPr>
              <w:t>4P</w:t>
            </w:r>
            <w:proofErr w:type="spellEnd"/>
            <w:r w:rsidRPr="00BB5606">
              <w:rPr>
                <w:color w:val="000000"/>
                <w:sz w:val="22"/>
                <w:szCs w:val="22"/>
              </w:rPr>
              <w:t xml:space="preserve"> </w:t>
            </w:r>
            <w:proofErr w:type="spellStart"/>
            <w:r w:rsidRPr="00BB5606">
              <w:rPr>
                <w:color w:val="000000"/>
                <w:sz w:val="22"/>
                <w:szCs w:val="22"/>
              </w:rPr>
              <w:t>63A</w:t>
            </w:r>
            <w:proofErr w:type="spellEnd"/>
            <w:r w:rsidRPr="00BB5606">
              <w:rPr>
                <w:color w:val="000000"/>
                <w:sz w:val="22"/>
                <w:szCs w:val="22"/>
              </w:rPr>
              <w:t xml:space="preserve"> </w:t>
            </w:r>
            <w:proofErr w:type="spellStart"/>
            <w:r w:rsidRPr="00BB5606">
              <w:rPr>
                <w:color w:val="000000"/>
                <w:sz w:val="22"/>
                <w:szCs w:val="22"/>
              </w:rPr>
              <w:t>30mA</w:t>
            </w:r>
            <w:proofErr w:type="spellEnd"/>
            <w:r w:rsidRPr="00BB5606">
              <w:rPr>
                <w:color w:val="000000"/>
                <w:sz w:val="22"/>
                <w:szCs w:val="22"/>
              </w:rPr>
              <w:t xml:space="preserve"> Τύπος </w:t>
            </w:r>
            <w:proofErr w:type="spellStart"/>
            <w:r w:rsidRPr="00BB5606">
              <w:rPr>
                <w:color w:val="000000"/>
                <w:sz w:val="22"/>
                <w:szCs w:val="22"/>
              </w:rPr>
              <w:t>AC</w:t>
            </w:r>
            <w:proofErr w:type="spellEnd"/>
          </w:p>
        </w:tc>
        <w:tc>
          <w:tcPr>
            <w:tcW w:w="1070" w:type="dxa"/>
            <w:tcBorders>
              <w:top w:val="nil"/>
              <w:left w:val="nil"/>
              <w:bottom w:val="single" w:sz="4" w:space="0" w:color="auto"/>
              <w:right w:val="single" w:sz="4" w:space="0" w:color="auto"/>
            </w:tcBorders>
            <w:shd w:val="clear" w:color="auto" w:fill="auto"/>
            <w:noWrap/>
            <w:vAlign w:val="center"/>
          </w:tcPr>
          <w:p w14:paraId="02B9E14B" w14:textId="77777777" w:rsidR="00BB5606" w:rsidRPr="00BB5606" w:rsidRDefault="00BB5606" w:rsidP="00BB5606">
            <w:pPr>
              <w:jc w:val="center"/>
              <w:rPr>
                <w:bCs/>
                <w:color w:val="000000"/>
                <w:sz w:val="22"/>
                <w:szCs w:val="22"/>
              </w:rPr>
            </w:pPr>
            <w:proofErr w:type="spellStart"/>
            <w:r w:rsidRPr="00BB5606">
              <w:rPr>
                <w:bCs/>
                <w:color w:val="000000"/>
                <w:sz w:val="22"/>
                <w:szCs w:val="22"/>
              </w:rPr>
              <w:t>τμx</w:t>
            </w:r>
            <w:proofErr w:type="spellEnd"/>
          </w:p>
        </w:tc>
        <w:tc>
          <w:tcPr>
            <w:tcW w:w="708" w:type="dxa"/>
            <w:tcBorders>
              <w:top w:val="nil"/>
              <w:left w:val="nil"/>
              <w:bottom w:val="single" w:sz="4" w:space="0" w:color="auto"/>
              <w:right w:val="single" w:sz="8" w:space="0" w:color="auto"/>
            </w:tcBorders>
            <w:shd w:val="clear" w:color="auto" w:fill="auto"/>
            <w:vAlign w:val="center"/>
          </w:tcPr>
          <w:p w14:paraId="3004BF08" w14:textId="77777777" w:rsidR="00BB5606" w:rsidRPr="00BB5606" w:rsidRDefault="00BB5606" w:rsidP="00BB5606">
            <w:pPr>
              <w:jc w:val="center"/>
              <w:rPr>
                <w:bCs/>
                <w:sz w:val="22"/>
                <w:szCs w:val="22"/>
              </w:rPr>
            </w:pPr>
            <w:r w:rsidRPr="00BB5606">
              <w:rPr>
                <w:color w:val="000000"/>
                <w:sz w:val="22"/>
                <w:szCs w:val="22"/>
              </w:rPr>
              <w:t>5</w:t>
            </w:r>
          </w:p>
        </w:tc>
        <w:tc>
          <w:tcPr>
            <w:tcW w:w="1113" w:type="dxa"/>
            <w:tcBorders>
              <w:top w:val="single" w:sz="8" w:space="0" w:color="000000"/>
              <w:left w:val="nil"/>
              <w:bottom w:val="single" w:sz="8" w:space="0" w:color="000000"/>
              <w:right w:val="nil"/>
            </w:tcBorders>
            <w:shd w:val="clear" w:color="auto" w:fill="auto"/>
            <w:vAlign w:val="center"/>
          </w:tcPr>
          <w:p w14:paraId="41216602" w14:textId="77777777" w:rsidR="00BB5606" w:rsidRPr="00BB5606" w:rsidRDefault="00BB5606" w:rsidP="00BB5606">
            <w:pPr>
              <w:jc w:val="right"/>
              <w:rPr>
                <w:color w:val="000000"/>
                <w:sz w:val="22"/>
                <w:szCs w:val="22"/>
              </w:rPr>
            </w:pPr>
          </w:p>
        </w:tc>
        <w:tc>
          <w:tcPr>
            <w:tcW w:w="11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532BE0" w14:textId="77777777" w:rsidR="00BB5606" w:rsidRPr="00BB5606" w:rsidRDefault="00BB5606" w:rsidP="00BB5606">
            <w:pPr>
              <w:jc w:val="right"/>
              <w:rPr>
                <w:color w:val="000000"/>
                <w:sz w:val="22"/>
                <w:szCs w:val="22"/>
              </w:rPr>
            </w:pPr>
          </w:p>
        </w:tc>
      </w:tr>
      <w:tr w:rsidR="00BB5606" w:rsidRPr="00BB5606" w14:paraId="7B0A0B10" w14:textId="77777777" w:rsidTr="00496E3E">
        <w:tblPrEx>
          <w:tblLook w:val="04A0" w:firstRow="1" w:lastRow="0" w:firstColumn="1" w:lastColumn="0" w:noHBand="0" w:noVBand="1"/>
        </w:tblPrEx>
        <w:trPr>
          <w:trHeight w:hRule="exact" w:val="425"/>
          <w:jc w:val="center"/>
        </w:trPr>
        <w:tc>
          <w:tcPr>
            <w:tcW w:w="680" w:type="dxa"/>
            <w:tcBorders>
              <w:top w:val="nil"/>
              <w:left w:val="single" w:sz="8" w:space="0" w:color="000000"/>
              <w:bottom w:val="single" w:sz="8" w:space="0" w:color="000000"/>
              <w:right w:val="single" w:sz="4" w:space="0" w:color="auto"/>
            </w:tcBorders>
            <w:shd w:val="clear" w:color="auto" w:fill="auto"/>
            <w:noWrap/>
            <w:vAlign w:val="center"/>
          </w:tcPr>
          <w:p w14:paraId="5B3EE467" w14:textId="77777777" w:rsidR="00BB5606" w:rsidRPr="00BB5606" w:rsidRDefault="00BB5606" w:rsidP="00BB5606">
            <w:pPr>
              <w:jc w:val="center"/>
              <w:rPr>
                <w:b/>
                <w:color w:val="000000"/>
                <w:sz w:val="22"/>
                <w:szCs w:val="22"/>
              </w:rPr>
            </w:pPr>
            <w:r w:rsidRPr="00BB5606">
              <w:rPr>
                <w:b/>
                <w:color w:val="000000"/>
                <w:sz w:val="22"/>
                <w:szCs w:val="22"/>
              </w:rPr>
              <w:t>4</w:t>
            </w:r>
          </w:p>
        </w:tc>
        <w:tc>
          <w:tcPr>
            <w:tcW w:w="5026" w:type="dxa"/>
            <w:tcBorders>
              <w:top w:val="nil"/>
              <w:left w:val="nil"/>
              <w:bottom w:val="single" w:sz="4" w:space="0" w:color="auto"/>
              <w:right w:val="single" w:sz="4" w:space="0" w:color="auto"/>
            </w:tcBorders>
            <w:shd w:val="clear" w:color="auto" w:fill="auto"/>
            <w:vAlign w:val="center"/>
          </w:tcPr>
          <w:p w14:paraId="16CD32EA" w14:textId="77777777" w:rsidR="00BB5606" w:rsidRPr="00BB5606" w:rsidRDefault="00BB5606" w:rsidP="00BB5606">
            <w:pPr>
              <w:shd w:val="clear" w:color="auto" w:fill="FFFFFF"/>
              <w:jc w:val="both"/>
              <w:rPr>
                <w:iCs/>
                <w:sz w:val="22"/>
                <w:szCs w:val="22"/>
              </w:rPr>
            </w:pPr>
            <w:r w:rsidRPr="00BB5606">
              <w:rPr>
                <w:color w:val="000000"/>
                <w:sz w:val="22"/>
                <w:szCs w:val="22"/>
              </w:rPr>
              <w:t xml:space="preserve">Διακόπτης διαρροής </w:t>
            </w:r>
            <w:proofErr w:type="spellStart"/>
            <w:r w:rsidRPr="00BB5606">
              <w:rPr>
                <w:color w:val="000000"/>
                <w:sz w:val="22"/>
                <w:szCs w:val="22"/>
              </w:rPr>
              <w:t>4P</w:t>
            </w:r>
            <w:proofErr w:type="spellEnd"/>
            <w:r w:rsidRPr="00BB5606">
              <w:rPr>
                <w:color w:val="000000"/>
                <w:sz w:val="22"/>
                <w:szCs w:val="22"/>
              </w:rPr>
              <w:t xml:space="preserve"> </w:t>
            </w:r>
            <w:proofErr w:type="spellStart"/>
            <w:r w:rsidRPr="00BB5606">
              <w:rPr>
                <w:color w:val="000000"/>
                <w:sz w:val="22"/>
                <w:szCs w:val="22"/>
              </w:rPr>
              <w:t>40A</w:t>
            </w:r>
            <w:proofErr w:type="spellEnd"/>
            <w:r w:rsidRPr="00BB5606">
              <w:rPr>
                <w:color w:val="000000"/>
                <w:sz w:val="22"/>
                <w:szCs w:val="22"/>
              </w:rPr>
              <w:t xml:space="preserve"> </w:t>
            </w:r>
            <w:proofErr w:type="spellStart"/>
            <w:r w:rsidRPr="00BB5606">
              <w:rPr>
                <w:color w:val="000000"/>
                <w:sz w:val="22"/>
                <w:szCs w:val="22"/>
              </w:rPr>
              <w:t>30mA</w:t>
            </w:r>
            <w:proofErr w:type="spellEnd"/>
            <w:r w:rsidRPr="00BB5606">
              <w:rPr>
                <w:color w:val="000000"/>
                <w:sz w:val="22"/>
                <w:szCs w:val="22"/>
              </w:rPr>
              <w:t xml:space="preserve"> Τύπος </w:t>
            </w:r>
            <w:proofErr w:type="spellStart"/>
            <w:r w:rsidRPr="00BB5606">
              <w:rPr>
                <w:color w:val="000000"/>
                <w:sz w:val="22"/>
                <w:szCs w:val="22"/>
              </w:rPr>
              <w:t>AC</w:t>
            </w:r>
            <w:proofErr w:type="spellEnd"/>
          </w:p>
        </w:tc>
        <w:tc>
          <w:tcPr>
            <w:tcW w:w="1070" w:type="dxa"/>
            <w:tcBorders>
              <w:top w:val="nil"/>
              <w:left w:val="nil"/>
              <w:bottom w:val="single" w:sz="4" w:space="0" w:color="auto"/>
              <w:right w:val="single" w:sz="4" w:space="0" w:color="auto"/>
            </w:tcBorders>
            <w:shd w:val="clear" w:color="auto" w:fill="auto"/>
            <w:noWrap/>
            <w:vAlign w:val="center"/>
          </w:tcPr>
          <w:p w14:paraId="5926F946" w14:textId="77777777" w:rsidR="00BB5606" w:rsidRPr="00BB5606" w:rsidRDefault="00BB5606" w:rsidP="00BB5606">
            <w:pPr>
              <w:jc w:val="center"/>
              <w:rPr>
                <w:bCs/>
                <w:color w:val="000000"/>
                <w:sz w:val="22"/>
                <w:szCs w:val="22"/>
              </w:rPr>
            </w:pPr>
            <w:proofErr w:type="spellStart"/>
            <w:r w:rsidRPr="00BB5606">
              <w:rPr>
                <w:bCs/>
                <w:color w:val="000000"/>
                <w:sz w:val="22"/>
                <w:szCs w:val="22"/>
              </w:rPr>
              <w:t>τμx</w:t>
            </w:r>
            <w:proofErr w:type="spellEnd"/>
          </w:p>
        </w:tc>
        <w:tc>
          <w:tcPr>
            <w:tcW w:w="708" w:type="dxa"/>
            <w:tcBorders>
              <w:top w:val="nil"/>
              <w:left w:val="nil"/>
              <w:bottom w:val="single" w:sz="4" w:space="0" w:color="auto"/>
              <w:right w:val="single" w:sz="8" w:space="0" w:color="auto"/>
            </w:tcBorders>
            <w:shd w:val="clear" w:color="auto" w:fill="auto"/>
            <w:vAlign w:val="center"/>
          </w:tcPr>
          <w:p w14:paraId="4735CA18" w14:textId="77777777" w:rsidR="00BB5606" w:rsidRPr="00BB5606" w:rsidRDefault="00BB5606" w:rsidP="00BB5606">
            <w:pPr>
              <w:jc w:val="center"/>
              <w:rPr>
                <w:bCs/>
                <w:sz w:val="22"/>
                <w:szCs w:val="22"/>
              </w:rPr>
            </w:pPr>
            <w:r w:rsidRPr="00BB5606">
              <w:rPr>
                <w:color w:val="000000"/>
                <w:sz w:val="22"/>
                <w:szCs w:val="22"/>
              </w:rPr>
              <w:t>60</w:t>
            </w:r>
          </w:p>
        </w:tc>
        <w:tc>
          <w:tcPr>
            <w:tcW w:w="1113" w:type="dxa"/>
            <w:tcBorders>
              <w:top w:val="single" w:sz="8" w:space="0" w:color="000000"/>
              <w:left w:val="nil"/>
              <w:bottom w:val="single" w:sz="8" w:space="0" w:color="000000"/>
              <w:right w:val="nil"/>
            </w:tcBorders>
            <w:shd w:val="clear" w:color="auto" w:fill="auto"/>
            <w:vAlign w:val="center"/>
          </w:tcPr>
          <w:p w14:paraId="7596E87C" w14:textId="77777777" w:rsidR="00BB5606" w:rsidRPr="00BB5606" w:rsidRDefault="00BB5606" w:rsidP="00BB5606">
            <w:pPr>
              <w:jc w:val="right"/>
              <w:rPr>
                <w:color w:val="000000"/>
                <w:sz w:val="22"/>
                <w:szCs w:val="22"/>
              </w:rPr>
            </w:pPr>
          </w:p>
        </w:tc>
        <w:tc>
          <w:tcPr>
            <w:tcW w:w="11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61E139" w14:textId="77777777" w:rsidR="00BB5606" w:rsidRPr="00BB5606" w:rsidRDefault="00BB5606" w:rsidP="00BB5606">
            <w:pPr>
              <w:jc w:val="right"/>
              <w:rPr>
                <w:color w:val="000000"/>
                <w:sz w:val="22"/>
                <w:szCs w:val="22"/>
              </w:rPr>
            </w:pPr>
          </w:p>
        </w:tc>
      </w:tr>
      <w:tr w:rsidR="00BB5606" w:rsidRPr="00BB5606" w14:paraId="66DD6F64" w14:textId="77777777" w:rsidTr="00496E3E">
        <w:tblPrEx>
          <w:tblLook w:val="04A0" w:firstRow="1" w:lastRow="0" w:firstColumn="1" w:lastColumn="0" w:noHBand="0" w:noVBand="1"/>
        </w:tblPrEx>
        <w:trPr>
          <w:trHeight w:hRule="exact" w:val="425"/>
          <w:jc w:val="center"/>
        </w:trPr>
        <w:tc>
          <w:tcPr>
            <w:tcW w:w="680" w:type="dxa"/>
            <w:tcBorders>
              <w:top w:val="nil"/>
              <w:left w:val="single" w:sz="8" w:space="0" w:color="000000"/>
              <w:bottom w:val="single" w:sz="8" w:space="0" w:color="000000"/>
              <w:right w:val="single" w:sz="4" w:space="0" w:color="auto"/>
            </w:tcBorders>
            <w:shd w:val="clear" w:color="auto" w:fill="auto"/>
            <w:noWrap/>
            <w:vAlign w:val="center"/>
          </w:tcPr>
          <w:p w14:paraId="4B577054" w14:textId="77777777" w:rsidR="00BB5606" w:rsidRPr="00BB5606" w:rsidRDefault="00BB5606" w:rsidP="00BB5606">
            <w:pPr>
              <w:jc w:val="center"/>
              <w:rPr>
                <w:b/>
                <w:color w:val="000000"/>
                <w:sz w:val="22"/>
                <w:szCs w:val="22"/>
              </w:rPr>
            </w:pPr>
            <w:r w:rsidRPr="00BB5606">
              <w:rPr>
                <w:b/>
                <w:color w:val="000000"/>
                <w:sz w:val="22"/>
                <w:szCs w:val="22"/>
              </w:rPr>
              <w:t>5</w:t>
            </w:r>
          </w:p>
        </w:tc>
        <w:tc>
          <w:tcPr>
            <w:tcW w:w="5026" w:type="dxa"/>
            <w:tcBorders>
              <w:top w:val="nil"/>
              <w:left w:val="nil"/>
              <w:bottom w:val="single" w:sz="4" w:space="0" w:color="auto"/>
              <w:right w:val="single" w:sz="4" w:space="0" w:color="auto"/>
            </w:tcBorders>
            <w:shd w:val="clear" w:color="auto" w:fill="auto"/>
            <w:vAlign w:val="center"/>
          </w:tcPr>
          <w:p w14:paraId="747D28BE" w14:textId="77777777" w:rsidR="00BB5606" w:rsidRPr="00BB5606" w:rsidRDefault="00BB5606" w:rsidP="00BB5606">
            <w:pPr>
              <w:shd w:val="clear" w:color="auto" w:fill="FFFFFF"/>
              <w:jc w:val="both"/>
              <w:rPr>
                <w:iCs/>
                <w:sz w:val="22"/>
                <w:szCs w:val="22"/>
              </w:rPr>
            </w:pPr>
            <w:r w:rsidRPr="00BB5606">
              <w:rPr>
                <w:color w:val="000000"/>
                <w:sz w:val="22"/>
                <w:szCs w:val="22"/>
              </w:rPr>
              <w:t xml:space="preserve">Διακόπτης διαρροής </w:t>
            </w:r>
            <w:proofErr w:type="spellStart"/>
            <w:r w:rsidRPr="00BB5606">
              <w:rPr>
                <w:color w:val="000000"/>
                <w:sz w:val="22"/>
                <w:szCs w:val="22"/>
              </w:rPr>
              <w:t>4P</w:t>
            </w:r>
            <w:proofErr w:type="spellEnd"/>
            <w:r w:rsidRPr="00BB5606">
              <w:rPr>
                <w:color w:val="000000"/>
                <w:sz w:val="22"/>
                <w:szCs w:val="22"/>
              </w:rPr>
              <w:t xml:space="preserve"> </w:t>
            </w:r>
            <w:proofErr w:type="spellStart"/>
            <w:r w:rsidRPr="00BB5606">
              <w:rPr>
                <w:color w:val="000000"/>
                <w:sz w:val="22"/>
                <w:szCs w:val="22"/>
              </w:rPr>
              <w:t>40A</w:t>
            </w:r>
            <w:proofErr w:type="spellEnd"/>
            <w:r w:rsidRPr="00BB5606">
              <w:rPr>
                <w:color w:val="000000"/>
                <w:sz w:val="22"/>
                <w:szCs w:val="22"/>
              </w:rPr>
              <w:t xml:space="preserve"> </w:t>
            </w:r>
            <w:proofErr w:type="spellStart"/>
            <w:r w:rsidRPr="00BB5606">
              <w:rPr>
                <w:color w:val="000000"/>
                <w:sz w:val="22"/>
                <w:szCs w:val="22"/>
              </w:rPr>
              <w:t>30mA</w:t>
            </w:r>
            <w:proofErr w:type="spellEnd"/>
            <w:r w:rsidRPr="00BB5606">
              <w:rPr>
                <w:color w:val="000000"/>
                <w:sz w:val="22"/>
                <w:szCs w:val="22"/>
              </w:rPr>
              <w:t xml:space="preserve"> Τύπος A</w:t>
            </w:r>
          </w:p>
        </w:tc>
        <w:tc>
          <w:tcPr>
            <w:tcW w:w="1070" w:type="dxa"/>
            <w:tcBorders>
              <w:top w:val="nil"/>
              <w:left w:val="nil"/>
              <w:bottom w:val="single" w:sz="4" w:space="0" w:color="auto"/>
              <w:right w:val="single" w:sz="4" w:space="0" w:color="auto"/>
            </w:tcBorders>
            <w:shd w:val="clear" w:color="auto" w:fill="auto"/>
            <w:noWrap/>
            <w:vAlign w:val="center"/>
          </w:tcPr>
          <w:p w14:paraId="00910640" w14:textId="77777777" w:rsidR="00BB5606" w:rsidRPr="00BB5606" w:rsidRDefault="00BB5606" w:rsidP="00BB5606">
            <w:pPr>
              <w:jc w:val="center"/>
              <w:rPr>
                <w:bCs/>
                <w:color w:val="000000"/>
                <w:sz w:val="22"/>
                <w:szCs w:val="22"/>
              </w:rPr>
            </w:pPr>
            <w:proofErr w:type="spellStart"/>
            <w:r w:rsidRPr="00BB5606">
              <w:rPr>
                <w:bCs/>
                <w:color w:val="000000"/>
                <w:sz w:val="22"/>
                <w:szCs w:val="22"/>
              </w:rPr>
              <w:t>τμx</w:t>
            </w:r>
            <w:proofErr w:type="spellEnd"/>
          </w:p>
        </w:tc>
        <w:tc>
          <w:tcPr>
            <w:tcW w:w="708" w:type="dxa"/>
            <w:tcBorders>
              <w:top w:val="nil"/>
              <w:left w:val="nil"/>
              <w:bottom w:val="single" w:sz="4" w:space="0" w:color="auto"/>
              <w:right w:val="single" w:sz="8" w:space="0" w:color="auto"/>
            </w:tcBorders>
            <w:shd w:val="clear" w:color="auto" w:fill="auto"/>
            <w:vAlign w:val="center"/>
          </w:tcPr>
          <w:p w14:paraId="56A9773A" w14:textId="77777777" w:rsidR="00BB5606" w:rsidRPr="00BB5606" w:rsidRDefault="00BB5606" w:rsidP="00BB5606">
            <w:pPr>
              <w:jc w:val="center"/>
              <w:rPr>
                <w:bCs/>
                <w:sz w:val="22"/>
                <w:szCs w:val="22"/>
              </w:rPr>
            </w:pPr>
            <w:r w:rsidRPr="00BB5606">
              <w:rPr>
                <w:color w:val="000000"/>
                <w:sz w:val="22"/>
                <w:szCs w:val="22"/>
              </w:rPr>
              <w:t>2</w:t>
            </w:r>
          </w:p>
        </w:tc>
        <w:tc>
          <w:tcPr>
            <w:tcW w:w="1113" w:type="dxa"/>
            <w:tcBorders>
              <w:top w:val="single" w:sz="8" w:space="0" w:color="000000"/>
              <w:left w:val="nil"/>
              <w:bottom w:val="single" w:sz="8" w:space="0" w:color="000000"/>
              <w:right w:val="nil"/>
            </w:tcBorders>
            <w:shd w:val="clear" w:color="auto" w:fill="auto"/>
            <w:vAlign w:val="center"/>
          </w:tcPr>
          <w:p w14:paraId="3E4FCBD5" w14:textId="77777777" w:rsidR="00BB5606" w:rsidRPr="00BB5606" w:rsidRDefault="00BB5606" w:rsidP="00BB5606">
            <w:pPr>
              <w:jc w:val="right"/>
              <w:rPr>
                <w:color w:val="000000"/>
                <w:sz w:val="22"/>
                <w:szCs w:val="22"/>
              </w:rPr>
            </w:pPr>
          </w:p>
        </w:tc>
        <w:tc>
          <w:tcPr>
            <w:tcW w:w="11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64B6E91" w14:textId="77777777" w:rsidR="00BB5606" w:rsidRPr="00BB5606" w:rsidRDefault="00BB5606" w:rsidP="00BB5606">
            <w:pPr>
              <w:jc w:val="right"/>
              <w:rPr>
                <w:color w:val="000000"/>
                <w:sz w:val="22"/>
                <w:szCs w:val="22"/>
              </w:rPr>
            </w:pPr>
          </w:p>
        </w:tc>
      </w:tr>
      <w:tr w:rsidR="00BB5606" w:rsidRPr="00BB5606" w14:paraId="69B0C011" w14:textId="77777777" w:rsidTr="00496E3E">
        <w:tblPrEx>
          <w:tblLook w:val="04A0" w:firstRow="1" w:lastRow="0" w:firstColumn="1" w:lastColumn="0" w:noHBand="0" w:noVBand="1"/>
        </w:tblPrEx>
        <w:trPr>
          <w:trHeight w:hRule="exact" w:val="425"/>
          <w:jc w:val="center"/>
        </w:trPr>
        <w:tc>
          <w:tcPr>
            <w:tcW w:w="680" w:type="dxa"/>
            <w:tcBorders>
              <w:top w:val="nil"/>
              <w:left w:val="single" w:sz="8" w:space="0" w:color="000000"/>
              <w:bottom w:val="single" w:sz="8" w:space="0" w:color="000000"/>
              <w:right w:val="single" w:sz="4" w:space="0" w:color="auto"/>
            </w:tcBorders>
            <w:shd w:val="clear" w:color="auto" w:fill="auto"/>
            <w:noWrap/>
            <w:vAlign w:val="center"/>
          </w:tcPr>
          <w:p w14:paraId="58072A71" w14:textId="77777777" w:rsidR="00BB5606" w:rsidRPr="00BB5606" w:rsidRDefault="00BB5606" w:rsidP="00BB5606">
            <w:pPr>
              <w:jc w:val="center"/>
              <w:rPr>
                <w:b/>
                <w:color w:val="000000"/>
                <w:sz w:val="22"/>
                <w:szCs w:val="22"/>
              </w:rPr>
            </w:pPr>
            <w:r w:rsidRPr="00BB5606">
              <w:rPr>
                <w:b/>
                <w:color w:val="000000"/>
                <w:sz w:val="22"/>
                <w:szCs w:val="22"/>
              </w:rPr>
              <w:t>6</w:t>
            </w:r>
          </w:p>
        </w:tc>
        <w:tc>
          <w:tcPr>
            <w:tcW w:w="5026" w:type="dxa"/>
            <w:tcBorders>
              <w:top w:val="nil"/>
              <w:left w:val="nil"/>
              <w:bottom w:val="single" w:sz="4" w:space="0" w:color="auto"/>
              <w:right w:val="single" w:sz="4" w:space="0" w:color="auto"/>
            </w:tcBorders>
            <w:shd w:val="clear" w:color="auto" w:fill="auto"/>
            <w:vAlign w:val="center"/>
          </w:tcPr>
          <w:p w14:paraId="25F40619" w14:textId="77777777" w:rsidR="00BB5606" w:rsidRPr="00BB5606" w:rsidRDefault="00BB5606" w:rsidP="00BB5606">
            <w:pPr>
              <w:shd w:val="clear" w:color="auto" w:fill="FFFFFF"/>
              <w:jc w:val="both"/>
              <w:rPr>
                <w:iCs/>
                <w:sz w:val="22"/>
                <w:szCs w:val="22"/>
              </w:rPr>
            </w:pPr>
            <w:proofErr w:type="spellStart"/>
            <w:r w:rsidRPr="00BB5606">
              <w:rPr>
                <w:color w:val="000000"/>
                <w:sz w:val="22"/>
                <w:szCs w:val="22"/>
              </w:rPr>
              <w:t>Μικροαυτόματος</w:t>
            </w:r>
            <w:proofErr w:type="spellEnd"/>
            <w:r w:rsidRPr="00BB5606">
              <w:rPr>
                <w:color w:val="000000"/>
                <w:sz w:val="22"/>
                <w:szCs w:val="22"/>
              </w:rPr>
              <w:t xml:space="preserve"> </w:t>
            </w:r>
            <w:proofErr w:type="spellStart"/>
            <w:r w:rsidRPr="00BB5606">
              <w:rPr>
                <w:color w:val="000000"/>
                <w:sz w:val="22"/>
                <w:szCs w:val="22"/>
              </w:rPr>
              <w:t>1P</w:t>
            </w:r>
            <w:proofErr w:type="spellEnd"/>
            <w:r w:rsidRPr="00BB5606">
              <w:rPr>
                <w:color w:val="000000"/>
                <w:sz w:val="22"/>
                <w:szCs w:val="22"/>
              </w:rPr>
              <w:t xml:space="preserve"> </w:t>
            </w:r>
            <w:proofErr w:type="spellStart"/>
            <w:r w:rsidRPr="00BB5606">
              <w:rPr>
                <w:color w:val="000000"/>
                <w:sz w:val="22"/>
                <w:szCs w:val="22"/>
              </w:rPr>
              <w:t>C10A</w:t>
            </w:r>
            <w:proofErr w:type="spellEnd"/>
            <w:r w:rsidRPr="00BB5606">
              <w:rPr>
                <w:color w:val="000000"/>
                <w:sz w:val="22"/>
                <w:szCs w:val="22"/>
              </w:rPr>
              <w:t xml:space="preserve"> </w:t>
            </w:r>
            <w:proofErr w:type="spellStart"/>
            <w:r w:rsidRPr="00BB5606">
              <w:rPr>
                <w:color w:val="000000"/>
                <w:sz w:val="22"/>
                <w:szCs w:val="22"/>
              </w:rPr>
              <w:t>6kA</w:t>
            </w:r>
            <w:proofErr w:type="spellEnd"/>
          </w:p>
        </w:tc>
        <w:tc>
          <w:tcPr>
            <w:tcW w:w="1070" w:type="dxa"/>
            <w:tcBorders>
              <w:top w:val="nil"/>
              <w:left w:val="nil"/>
              <w:bottom w:val="single" w:sz="4" w:space="0" w:color="auto"/>
              <w:right w:val="single" w:sz="4" w:space="0" w:color="auto"/>
            </w:tcBorders>
            <w:shd w:val="clear" w:color="auto" w:fill="auto"/>
            <w:noWrap/>
            <w:vAlign w:val="center"/>
          </w:tcPr>
          <w:p w14:paraId="1D9AA6C7" w14:textId="77777777" w:rsidR="00BB5606" w:rsidRPr="00BB5606" w:rsidRDefault="00BB5606" w:rsidP="00BB5606">
            <w:pPr>
              <w:jc w:val="center"/>
              <w:rPr>
                <w:bCs/>
                <w:color w:val="000000"/>
                <w:sz w:val="22"/>
                <w:szCs w:val="22"/>
              </w:rPr>
            </w:pPr>
            <w:proofErr w:type="spellStart"/>
            <w:r w:rsidRPr="00BB5606">
              <w:rPr>
                <w:bCs/>
                <w:color w:val="000000"/>
                <w:sz w:val="22"/>
                <w:szCs w:val="22"/>
              </w:rPr>
              <w:t>τμx</w:t>
            </w:r>
            <w:proofErr w:type="spellEnd"/>
          </w:p>
        </w:tc>
        <w:tc>
          <w:tcPr>
            <w:tcW w:w="708" w:type="dxa"/>
            <w:tcBorders>
              <w:top w:val="nil"/>
              <w:left w:val="nil"/>
              <w:bottom w:val="single" w:sz="4" w:space="0" w:color="auto"/>
              <w:right w:val="single" w:sz="8" w:space="0" w:color="auto"/>
            </w:tcBorders>
            <w:shd w:val="clear" w:color="auto" w:fill="auto"/>
            <w:vAlign w:val="center"/>
          </w:tcPr>
          <w:p w14:paraId="50FCF4E3" w14:textId="77777777" w:rsidR="00BB5606" w:rsidRPr="00BB5606" w:rsidRDefault="00BB5606" w:rsidP="00BB5606">
            <w:pPr>
              <w:jc w:val="center"/>
              <w:rPr>
                <w:bCs/>
                <w:sz w:val="22"/>
                <w:szCs w:val="22"/>
              </w:rPr>
            </w:pPr>
            <w:r w:rsidRPr="00BB5606">
              <w:rPr>
                <w:color w:val="000000"/>
                <w:sz w:val="22"/>
                <w:szCs w:val="22"/>
              </w:rPr>
              <w:t>250</w:t>
            </w:r>
          </w:p>
        </w:tc>
        <w:tc>
          <w:tcPr>
            <w:tcW w:w="1113" w:type="dxa"/>
            <w:tcBorders>
              <w:top w:val="single" w:sz="8" w:space="0" w:color="000000"/>
              <w:left w:val="nil"/>
              <w:bottom w:val="single" w:sz="8" w:space="0" w:color="000000"/>
              <w:right w:val="nil"/>
            </w:tcBorders>
            <w:shd w:val="clear" w:color="auto" w:fill="auto"/>
            <w:vAlign w:val="center"/>
          </w:tcPr>
          <w:p w14:paraId="134B8514" w14:textId="77777777" w:rsidR="00BB5606" w:rsidRPr="00BB5606" w:rsidRDefault="00BB5606" w:rsidP="00BB5606">
            <w:pPr>
              <w:jc w:val="right"/>
              <w:rPr>
                <w:color w:val="000000"/>
                <w:sz w:val="22"/>
                <w:szCs w:val="22"/>
              </w:rPr>
            </w:pPr>
          </w:p>
        </w:tc>
        <w:tc>
          <w:tcPr>
            <w:tcW w:w="11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33D1739" w14:textId="77777777" w:rsidR="00BB5606" w:rsidRPr="00BB5606" w:rsidRDefault="00BB5606" w:rsidP="00BB5606">
            <w:pPr>
              <w:jc w:val="right"/>
              <w:rPr>
                <w:color w:val="000000"/>
                <w:sz w:val="22"/>
                <w:szCs w:val="22"/>
              </w:rPr>
            </w:pPr>
          </w:p>
        </w:tc>
      </w:tr>
      <w:tr w:rsidR="00BB5606" w:rsidRPr="00BB5606" w14:paraId="5346228E" w14:textId="77777777" w:rsidTr="00496E3E">
        <w:tblPrEx>
          <w:tblLook w:val="04A0" w:firstRow="1" w:lastRow="0" w:firstColumn="1" w:lastColumn="0" w:noHBand="0" w:noVBand="1"/>
        </w:tblPrEx>
        <w:trPr>
          <w:trHeight w:hRule="exact" w:val="425"/>
          <w:jc w:val="center"/>
        </w:trPr>
        <w:tc>
          <w:tcPr>
            <w:tcW w:w="680" w:type="dxa"/>
            <w:tcBorders>
              <w:top w:val="nil"/>
              <w:left w:val="single" w:sz="8" w:space="0" w:color="000000"/>
              <w:bottom w:val="single" w:sz="8" w:space="0" w:color="000000"/>
              <w:right w:val="single" w:sz="4" w:space="0" w:color="auto"/>
            </w:tcBorders>
            <w:shd w:val="clear" w:color="auto" w:fill="auto"/>
            <w:noWrap/>
            <w:vAlign w:val="center"/>
          </w:tcPr>
          <w:p w14:paraId="3CC54EA0" w14:textId="77777777" w:rsidR="00BB5606" w:rsidRPr="00BB5606" w:rsidRDefault="00BB5606" w:rsidP="00BB5606">
            <w:pPr>
              <w:jc w:val="center"/>
              <w:rPr>
                <w:b/>
                <w:color w:val="000000"/>
                <w:sz w:val="22"/>
                <w:szCs w:val="22"/>
              </w:rPr>
            </w:pPr>
            <w:r w:rsidRPr="00BB5606">
              <w:rPr>
                <w:b/>
                <w:color w:val="000000"/>
                <w:sz w:val="22"/>
                <w:szCs w:val="22"/>
              </w:rPr>
              <w:t>7</w:t>
            </w:r>
          </w:p>
        </w:tc>
        <w:tc>
          <w:tcPr>
            <w:tcW w:w="5026" w:type="dxa"/>
            <w:tcBorders>
              <w:top w:val="nil"/>
              <w:left w:val="nil"/>
              <w:bottom w:val="single" w:sz="4" w:space="0" w:color="auto"/>
              <w:right w:val="single" w:sz="4" w:space="0" w:color="auto"/>
            </w:tcBorders>
            <w:shd w:val="clear" w:color="auto" w:fill="auto"/>
            <w:vAlign w:val="center"/>
          </w:tcPr>
          <w:p w14:paraId="78663307" w14:textId="77777777" w:rsidR="00BB5606" w:rsidRPr="00BB5606" w:rsidRDefault="00BB5606" w:rsidP="00BB5606">
            <w:pPr>
              <w:shd w:val="clear" w:color="auto" w:fill="FFFFFF"/>
              <w:jc w:val="both"/>
              <w:rPr>
                <w:iCs/>
                <w:sz w:val="22"/>
                <w:szCs w:val="22"/>
              </w:rPr>
            </w:pPr>
            <w:proofErr w:type="spellStart"/>
            <w:r w:rsidRPr="00BB5606">
              <w:rPr>
                <w:color w:val="000000"/>
                <w:sz w:val="22"/>
                <w:szCs w:val="22"/>
              </w:rPr>
              <w:t>Μικροαυτόματος</w:t>
            </w:r>
            <w:proofErr w:type="spellEnd"/>
            <w:r w:rsidRPr="00BB5606">
              <w:rPr>
                <w:color w:val="000000"/>
                <w:sz w:val="22"/>
                <w:szCs w:val="22"/>
              </w:rPr>
              <w:t xml:space="preserve"> </w:t>
            </w:r>
            <w:proofErr w:type="spellStart"/>
            <w:r w:rsidRPr="00BB5606">
              <w:rPr>
                <w:color w:val="000000"/>
                <w:sz w:val="22"/>
                <w:szCs w:val="22"/>
              </w:rPr>
              <w:t>1P</w:t>
            </w:r>
            <w:proofErr w:type="spellEnd"/>
            <w:r w:rsidRPr="00BB5606">
              <w:rPr>
                <w:color w:val="000000"/>
                <w:sz w:val="22"/>
                <w:szCs w:val="22"/>
              </w:rPr>
              <w:t xml:space="preserve"> </w:t>
            </w:r>
            <w:proofErr w:type="spellStart"/>
            <w:r w:rsidRPr="00BB5606">
              <w:rPr>
                <w:color w:val="000000"/>
                <w:sz w:val="22"/>
                <w:szCs w:val="22"/>
              </w:rPr>
              <w:t>C16A</w:t>
            </w:r>
            <w:proofErr w:type="spellEnd"/>
            <w:r w:rsidRPr="00BB5606">
              <w:rPr>
                <w:color w:val="000000"/>
                <w:sz w:val="22"/>
                <w:szCs w:val="22"/>
              </w:rPr>
              <w:t xml:space="preserve"> </w:t>
            </w:r>
            <w:proofErr w:type="spellStart"/>
            <w:r w:rsidRPr="00BB5606">
              <w:rPr>
                <w:color w:val="000000"/>
                <w:sz w:val="22"/>
                <w:szCs w:val="22"/>
              </w:rPr>
              <w:t>6kA</w:t>
            </w:r>
            <w:proofErr w:type="spellEnd"/>
          </w:p>
        </w:tc>
        <w:tc>
          <w:tcPr>
            <w:tcW w:w="1070" w:type="dxa"/>
            <w:tcBorders>
              <w:top w:val="nil"/>
              <w:left w:val="nil"/>
              <w:bottom w:val="single" w:sz="4" w:space="0" w:color="auto"/>
              <w:right w:val="single" w:sz="4" w:space="0" w:color="auto"/>
            </w:tcBorders>
            <w:shd w:val="clear" w:color="auto" w:fill="auto"/>
            <w:noWrap/>
            <w:vAlign w:val="center"/>
          </w:tcPr>
          <w:p w14:paraId="03C08AC2" w14:textId="77777777" w:rsidR="00BB5606" w:rsidRPr="00BB5606" w:rsidRDefault="00BB5606" w:rsidP="00BB5606">
            <w:pPr>
              <w:jc w:val="center"/>
              <w:rPr>
                <w:bCs/>
                <w:color w:val="000000"/>
                <w:sz w:val="22"/>
                <w:szCs w:val="22"/>
              </w:rPr>
            </w:pPr>
            <w:proofErr w:type="spellStart"/>
            <w:r w:rsidRPr="00BB5606">
              <w:rPr>
                <w:bCs/>
                <w:color w:val="000000"/>
                <w:sz w:val="22"/>
                <w:szCs w:val="22"/>
              </w:rPr>
              <w:t>τμx</w:t>
            </w:r>
            <w:proofErr w:type="spellEnd"/>
          </w:p>
        </w:tc>
        <w:tc>
          <w:tcPr>
            <w:tcW w:w="708" w:type="dxa"/>
            <w:tcBorders>
              <w:top w:val="nil"/>
              <w:left w:val="nil"/>
              <w:bottom w:val="single" w:sz="4" w:space="0" w:color="auto"/>
              <w:right w:val="single" w:sz="8" w:space="0" w:color="auto"/>
            </w:tcBorders>
            <w:shd w:val="clear" w:color="auto" w:fill="auto"/>
            <w:vAlign w:val="center"/>
          </w:tcPr>
          <w:p w14:paraId="0C97E7A8" w14:textId="77777777" w:rsidR="00BB5606" w:rsidRPr="00BB5606" w:rsidRDefault="00BB5606" w:rsidP="00BB5606">
            <w:pPr>
              <w:jc w:val="center"/>
              <w:rPr>
                <w:bCs/>
                <w:sz w:val="22"/>
                <w:szCs w:val="22"/>
              </w:rPr>
            </w:pPr>
            <w:r w:rsidRPr="00BB5606">
              <w:rPr>
                <w:color w:val="000000"/>
                <w:sz w:val="22"/>
                <w:szCs w:val="22"/>
              </w:rPr>
              <w:t>150</w:t>
            </w:r>
          </w:p>
        </w:tc>
        <w:tc>
          <w:tcPr>
            <w:tcW w:w="1113" w:type="dxa"/>
            <w:tcBorders>
              <w:top w:val="single" w:sz="8" w:space="0" w:color="000000"/>
              <w:left w:val="nil"/>
              <w:bottom w:val="single" w:sz="8" w:space="0" w:color="000000"/>
              <w:right w:val="nil"/>
            </w:tcBorders>
            <w:shd w:val="clear" w:color="auto" w:fill="auto"/>
            <w:vAlign w:val="center"/>
          </w:tcPr>
          <w:p w14:paraId="3A9ECDD5" w14:textId="77777777" w:rsidR="00BB5606" w:rsidRPr="00BB5606" w:rsidRDefault="00BB5606" w:rsidP="00BB5606">
            <w:pPr>
              <w:jc w:val="right"/>
              <w:rPr>
                <w:color w:val="000000"/>
                <w:sz w:val="22"/>
                <w:szCs w:val="22"/>
              </w:rPr>
            </w:pPr>
          </w:p>
        </w:tc>
        <w:tc>
          <w:tcPr>
            <w:tcW w:w="11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94B27E3" w14:textId="77777777" w:rsidR="00BB5606" w:rsidRPr="00BB5606" w:rsidRDefault="00BB5606" w:rsidP="00BB5606">
            <w:pPr>
              <w:jc w:val="right"/>
              <w:rPr>
                <w:color w:val="000000"/>
                <w:sz w:val="22"/>
                <w:szCs w:val="22"/>
              </w:rPr>
            </w:pPr>
          </w:p>
        </w:tc>
      </w:tr>
      <w:tr w:rsidR="00BB5606" w:rsidRPr="00BB5606" w14:paraId="4030A5E4" w14:textId="77777777" w:rsidTr="00496E3E">
        <w:tblPrEx>
          <w:tblLook w:val="04A0" w:firstRow="1" w:lastRow="0" w:firstColumn="1" w:lastColumn="0" w:noHBand="0" w:noVBand="1"/>
        </w:tblPrEx>
        <w:trPr>
          <w:trHeight w:hRule="exact" w:val="425"/>
          <w:jc w:val="center"/>
        </w:trPr>
        <w:tc>
          <w:tcPr>
            <w:tcW w:w="680" w:type="dxa"/>
            <w:tcBorders>
              <w:top w:val="nil"/>
              <w:left w:val="single" w:sz="8" w:space="0" w:color="000000"/>
              <w:bottom w:val="single" w:sz="8" w:space="0" w:color="000000"/>
              <w:right w:val="single" w:sz="4" w:space="0" w:color="auto"/>
            </w:tcBorders>
            <w:shd w:val="clear" w:color="auto" w:fill="auto"/>
            <w:noWrap/>
            <w:vAlign w:val="center"/>
          </w:tcPr>
          <w:p w14:paraId="44A87B6D" w14:textId="77777777" w:rsidR="00BB5606" w:rsidRPr="00BB5606" w:rsidRDefault="00BB5606" w:rsidP="00BB5606">
            <w:pPr>
              <w:jc w:val="center"/>
              <w:rPr>
                <w:b/>
                <w:color w:val="000000"/>
                <w:sz w:val="22"/>
                <w:szCs w:val="22"/>
              </w:rPr>
            </w:pPr>
            <w:r w:rsidRPr="00BB5606">
              <w:rPr>
                <w:b/>
                <w:color w:val="000000"/>
                <w:sz w:val="22"/>
                <w:szCs w:val="22"/>
              </w:rPr>
              <w:t>8</w:t>
            </w:r>
          </w:p>
        </w:tc>
        <w:tc>
          <w:tcPr>
            <w:tcW w:w="5026" w:type="dxa"/>
            <w:tcBorders>
              <w:top w:val="nil"/>
              <w:left w:val="nil"/>
              <w:bottom w:val="single" w:sz="4" w:space="0" w:color="auto"/>
              <w:right w:val="single" w:sz="4" w:space="0" w:color="auto"/>
            </w:tcBorders>
            <w:shd w:val="clear" w:color="auto" w:fill="auto"/>
            <w:vAlign w:val="center"/>
          </w:tcPr>
          <w:p w14:paraId="0E93D646" w14:textId="77777777" w:rsidR="00BB5606" w:rsidRPr="00BB5606" w:rsidRDefault="00BB5606" w:rsidP="00BB5606">
            <w:pPr>
              <w:shd w:val="clear" w:color="auto" w:fill="FFFFFF"/>
              <w:jc w:val="both"/>
              <w:rPr>
                <w:iCs/>
                <w:sz w:val="22"/>
                <w:szCs w:val="22"/>
              </w:rPr>
            </w:pPr>
            <w:proofErr w:type="spellStart"/>
            <w:r w:rsidRPr="00BB5606">
              <w:rPr>
                <w:color w:val="000000"/>
                <w:sz w:val="22"/>
                <w:szCs w:val="22"/>
              </w:rPr>
              <w:t>Μικροαυτόματος</w:t>
            </w:r>
            <w:proofErr w:type="spellEnd"/>
            <w:r w:rsidRPr="00BB5606">
              <w:rPr>
                <w:color w:val="000000"/>
                <w:sz w:val="22"/>
                <w:szCs w:val="22"/>
              </w:rPr>
              <w:t xml:space="preserve"> </w:t>
            </w:r>
            <w:proofErr w:type="spellStart"/>
            <w:r w:rsidRPr="00BB5606">
              <w:rPr>
                <w:color w:val="000000"/>
                <w:sz w:val="22"/>
                <w:szCs w:val="22"/>
              </w:rPr>
              <w:t>1P</w:t>
            </w:r>
            <w:proofErr w:type="spellEnd"/>
            <w:r w:rsidRPr="00BB5606">
              <w:rPr>
                <w:color w:val="000000"/>
                <w:sz w:val="22"/>
                <w:szCs w:val="22"/>
              </w:rPr>
              <w:t xml:space="preserve"> </w:t>
            </w:r>
            <w:proofErr w:type="spellStart"/>
            <w:r w:rsidRPr="00BB5606">
              <w:rPr>
                <w:color w:val="000000"/>
                <w:sz w:val="22"/>
                <w:szCs w:val="22"/>
              </w:rPr>
              <w:t>C20A</w:t>
            </w:r>
            <w:proofErr w:type="spellEnd"/>
            <w:r w:rsidRPr="00BB5606">
              <w:rPr>
                <w:color w:val="000000"/>
                <w:sz w:val="22"/>
                <w:szCs w:val="22"/>
              </w:rPr>
              <w:t xml:space="preserve"> </w:t>
            </w:r>
            <w:proofErr w:type="spellStart"/>
            <w:r w:rsidRPr="00BB5606">
              <w:rPr>
                <w:color w:val="000000"/>
                <w:sz w:val="22"/>
                <w:szCs w:val="22"/>
              </w:rPr>
              <w:t>6kA</w:t>
            </w:r>
            <w:proofErr w:type="spellEnd"/>
          </w:p>
        </w:tc>
        <w:tc>
          <w:tcPr>
            <w:tcW w:w="1070" w:type="dxa"/>
            <w:tcBorders>
              <w:top w:val="nil"/>
              <w:left w:val="nil"/>
              <w:bottom w:val="single" w:sz="4" w:space="0" w:color="auto"/>
              <w:right w:val="single" w:sz="4" w:space="0" w:color="auto"/>
            </w:tcBorders>
            <w:shd w:val="clear" w:color="auto" w:fill="auto"/>
            <w:noWrap/>
            <w:vAlign w:val="center"/>
          </w:tcPr>
          <w:p w14:paraId="588FEE74" w14:textId="77777777" w:rsidR="00BB5606" w:rsidRPr="00BB5606" w:rsidRDefault="00BB5606" w:rsidP="00BB5606">
            <w:pPr>
              <w:jc w:val="center"/>
              <w:rPr>
                <w:bCs/>
                <w:color w:val="000000"/>
                <w:sz w:val="22"/>
                <w:szCs w:val="22"/>
              </w:rPr>
            </w:pPr>
            <w:proofErr w:type="spellStart"/>
            <w:r w:rsidRPr="00BB5606">
              <w:rPr>
                <w:bCs/>
                <w:color w:val="000000"/>
                <w:sz w:val="22"/>
                <w:szCs w:val="22"/>
              </w:rPr>
              <w:t>τμx</w:t>
            </w:r>
            <w:proofErr w:type="spellEnd"/>
          </w:p>
        </w:tc>
        <w:tc>
          <w:tcPr>
            <w:tcW w:w="708" w:type="dxa"/>
            <w:tcBorders>
              <w:top w:val="nil"/>
              <w:left w:val="nil"/>
              <w:bottom w:val="single" w:sz="4" w:space="0" w:color="auto"/>
              <w:right w:val="single" w:sz="8" w:space="0" w:color="auto"/>
            </w:tcBorders>
            <w:shd w:val="clear" w:color="auto" w:fill="auto"/>
            <w:vAlign w:val="center"/>
          </w:tcPr>
          <w:p w14:paraId="24BBCCBB" w14:textId="77777777" w:rsidR="00BB5606" w:rsidRPr="00BB5606" w:rsidRDefault="00BB5606" w:rsidP="00BB5606">
            <w:pPr>
              <w:jc w:val="center"/>
              <w:rPr>
                <w:bCs/>
                <w:sz w:val="22"/>
                <w:szCs w:val="22"/>
              </w:rPr>
            </w:pPr>
            <w:r w:rsidRPr="00BB5606">
              <w:rPr>
                <w:color w:val="000000"/>
                <w:sz w:val="22"/>
                <w:szCs w:val="22"/>
              </w:rPr>
              <w:t>30</w:t>
            </w:r>
          </w:p>
        </w:tc>
        <w:tc>
          <w:tcPr>
            <w:tcW w:w="1113" w:type="dxa"/>
            <w:tcBorders>
              <w:top w:val="single" w:sz="8" w:space="0" w:color="000000"/>
              <w:left w:val="nil"/>
              <w:bottom w:val="single" w:sz="8" w:space="0" w:color="000000"/>
              <w:right w:val="nil"/>
            </w:tcBorders>
            <w:shd w:val="clear" w:color="auto" w:fill="auto"/>
            <w:vAlign w:val="center"/>
          </w:tcPr>
          <w:p w14:paraId="53A9EDAF" w14:textId="77777777" w:rsidR="00BB5606" w:rsidRPr="00BB5606" w:rsidRDefault="00BB5606" w:rsidP="00BB5606">
            <w:pPr>
              <w:jc w:val="right"/>
              <w:rPr>
                <w:color w:val="000000"/>
                <w:sz w:val="22"/>
                <w:szCs w:val="22"/>
              </w:rPr>
            </w:pPr>
          </w:p>
        </w:tc>
        <w:tc>
          <w:tcPr>
            <w:tcW w:w="11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1044EA" w14:textId="77777777" w:rsidR="00BB5606" w:rsidRPr="00BB5606" w:rsidRDefault="00BB5606" w:rsidP="00BB5606">
            <w:pPr>
              <w:jc w:val="right"/>
              <w:rPr>
                <w:color w:val="000000"/>
                <w:sz w:val="22"/>
                <w:szCs w:val="22"/>
              </w:rPr>
            </w:pPr>
          </w:p>
        </w:tc>
      </w:tr>
      <w:tr w:rsidR="00BB5606" w:rsidRPr="00BB5606" w14:paraId="5C33AAFA" w14:textId="77777777" w:rsidTr="00496E3E">
        <w:tblPrEx>
          <w:tblLook w:val="04A0" w:firstRow="1" w:lastRow="0" w:firstColumn="1" w:lastColumn="0" w:noHBand="0" w:noVBand="1"/>
        </w:tblPrEx>
        <w:trPr>
          <w:trHeight w:hRule="exact" w:val="425"/>
          <w:jc w:val="center"/>
        </w:trPr>
        <w:tc>
          <w:tcPr>
            <w:tcW w:w="680" w:type="dxa"/>
            <w:tcBorders>
              <w:top w:val="nil"/>
              <w:left w:val="single" w:sz="8" w:space="0" w:color="000000"/>
              <w:bottom w:val="single" w:sz="8" w:space="0" w:color="000000"/>
              <w:right w:val="single" w:sz="4" w:space="0" w:color="auto"/>
            </w:tcBorders>
            <w:shd w:val="clear" w:color="auto" w:fill="auto"/>
            <w:noWrap/>
            <w:vAlign w:val="center"/>
          </w:tcPr>
          <w:p w14:paraId="2558F059" w14:textId="77777777" w:rsidR="00BB5606" w:rsidRPr="00BB5606" w:rsidRDefault="00BB5606" w:rsidP="00BB5606">
            <w:pPr>
              <w:jc w:val="center"/>
              <w:rPr>
                <w:b/>
                <w:color w:val="000000"/>
                <w:sz w:val="22"/>
                <w:szCs w:val="22"/>
              </w:rPr>
            </w:pPr>
            <w:r w:rsidRPr="00BB5606">
              <w:rPr>
                <w:b/>
                <w:color w:val="000000"/>
                <w:sz w:val="22"/>
                <w:szCs w:val="22"/>
              </w:rPr>
              <w:t>9</w:t>
            </w:r>
          </w:p>
        </w:tc>
        <w:tc>
          <w:tcPr>
            <w:tcW w:w="5026" w:type="dxa"/>
            <w:tcBorders>
              <w:top w:val="nil"/>
              <w:left w:val="nil"/>
              <w:bottom w:val="single" w:sz="4" w:space="0" w:color="auto"/>
              <w:right w:val="single" w:sz="4" w:space="0" w:color="auto"/>
            </w:tcBorders>
            <w:shd w:val="clear" w:color="auto" w:fill="auto"/>
            <w:vAlign w:val="center"/>
          </w:tcPr>
          <w:p w14:paraId="60095BF9" w14:textId="77777777" w:rsidR="00BB5606" w:rsidRPr="00BB5606" w:rsidRDefault="00BB5606" w:rsidP="00BB5606">
            <w:pPr>
              <w:shd w:val="clear" w:color="auto" w:fill="FFFFFF"/>
              <w:jc w:val="both"/>
              <w:rPr>
                <w:iCs/>
                <w:sz w:val="22"/>
                <w:szCs w:val="22"/>
              </w:rPr>
            </w:pPr>
            <w:proofErr w:type="spellStart"/>
            <w:r w:rsidRPr="00BB5606">
              <w:rPr>
                <w:color w:val="000000"/>
                <w:sz w:val="22"/>
                <w:szCs w:val="22"/>
              </w:rPr>
              <w:t>Μικροαυτόματος</w:t>
            </w:r>
            <w:proofErr w:type="spellEnd"/>
            <w:r w:rsidRPr="00BB5606">
              <w:rPr>
                <w:color w:val="000000"/>
                <w:sz w:val="22"/>
                <w:szCs w:val="22"/>
              </w:rPr>
              <w:t xml:space="preserve"> </w:t>
            </w:r>
            <w:proofErr w:type="spellStart"/>
            <w:r w:rsidRPr="00BB5606">
              <w:rPr>
                <w:color w:val="000000"/>
                <w:sz w:val="22"/>
                <w:szCs w:val="22"/>
              </w:rPr>
              <w:t>1P</w:t>
            </w:r>
            <w:proofErr w:type="spellEnd"/>
            <w:r w:rsidRPr="00BB5606">
              <w:rPr>
                <w:color w:val="000000"/>
                <w:sz w:val="22"/>
                <w:szCs w:val="22"/>
              </w:rPr>
              <w:t xml:space="preserve"> </w:t>
            </w:r>
            <w:proofErr w:type="spellStart"/>
            <w:r w:rsidRPr="00BB5606">
              <w:rPr>
                <w:color w:val="000000"/>
                <w:sz w:val="22"/>
                <w:szCs w:val="22"/>
              </w:rPr>
              <w:t>C25A</w:t>
            </w:r>
            <w:proofErr w:type="spellEnd"/>
            <w:r w:rsidRPr="00BB5606">
              <w:rPr>
                <w:color w:val="000000"/>
                <w:sz w:val="22"/>
                <w:szCs w:val="22"/>
              </w:rPr>
              <w:t xml:space="preserve"> </w:t>
            </w:r>
            <w:proofErr w:type="spellStart"/>
            <w:r w:rsidRPr="00BB5606">
              <w:rPr>
                <w:color w:val="000000"/>
                <w:sz w:val="22"/>
                <w:szCs w:val="22"/>
              </w:rPr>
              <w:t>6kA</w:t>
            </w:r>
            <w:proofErr w:type="spellEnd"/>
          </w:p>
        </w:tc>
        <w:tc>
          <w:tcPr>
            <w:tcW w:w="1070" w:type="dxa"/>
            <w:tcBorders>
              <w:top w:val="nil"/>
              <w:left w:val="nil"/>
              <w:bottom w:val="single" w:sz="4" w:space="0" w:color="auto"/>
              <w:right w:val="single" w:sz="4" w:space="0" w:color="auto"/>
            </w:tcBorders>
            <w:shd w:val="clear" w:color="auto" w:fill="auto"/>
            <w:noWrap/>
            <w:vAlign w:val="center"/>
          </w:tcPr>
          <w:p w14:paraId="621A50E6" w14:textId="77777777" w:rsidR="00BB5606" w:rsidRPr="00BB5606" w:rsidRDefault="00BB5606" w:rsidP="00BB5606">
            <w:pPr>
              <w:jc w:val="center"/>
              <w:rPr>
                <w:bCs/>
                <w:color w:val="000000"/>
                <w:sz w:val="22"/>
                <w:szCs w:val="22"/>
              </w:rPr>
            </w:pPr>
            <w:proofErr w:type="spellStart"/>
            <w:r w:rsidRPr="00BB5606">
              <w:rPr>
                <w:bCs/>
                <w:color w:val="000000"/>
                <w:sz w:val="22"/>
                <w:szCs w:val="22"/>
              </w:rPr>
              <w:t>τμx</w:t>
            </w:r>
            <w:proofErr w:type="spellEnd"/>
          </w:p>
        </w:tc>
        <w:tc>
          <w:tcPr>
            <w:tcW w:w="708" w:type="dxa"/>
            <w:tcBorders>
              <w:top w:val="nil"/>
              <w:left w:val="nil"/>
              <w:bottom w:val="single" w:sz="4" w:space="0" w:color="auto"/>
              <w:right w:val="single" w:sz="8" w:space="0" w:color="auto"/>
            </w:tcBorders>
            <w:shd w:val="clear" w:color="auto" w:fill="auto"/>
            <w:vAlign w:val="center"/>
          </w:tcPr>
          <w:p w14:paraId="269E618C" w14:textId="77777777" w:rsidR="00BB5606" w:rsidRPr="00BB5606" w:rsidRDefault="00BB5606" w:rsidP="00BB5606">
            <w:pPr>
              <w:jc w:val="center"/>
              <w:rPr>
                <w:bCs/>
                <w:sz w:val="22"/>
                <w:szCs w:val="22"/>
              </w:rPr>
            </w:pPr>
            <w:r w:rsidRPr="00BB5606">
              <w:rPr>
                <w:color w:val="000000"/>
                <w:sz w:val="22"/>
                <w:szCs w:val="22"/>
              </w:rPr>
              <w:t>125</w:t>
            </w:r>
          </w:p>
        </w:tc>
        <w:tc>
          <w:tcPr>
            <w:tcW w:w="1113" w:type="dxa"/>
            <w:tcBorders>
              <w:top w:val="single" w:sz="8" w:space="0" w:color="000000"/>
              <w:left w:val="nil"/>
              <w:bottom w:val="single" w:sz="8" w:space="0" w:color="000000"/>
              <w:right w:val="nil"/>
            </w:tcBorders>
            <w:shd w:val="clear" w:color="auto" w:fill="auto"/>
            <w:vAlign w:val="center"/>
          </w:tcPr>
          <w:p w14:paraId="2510F11B" w14:textId="77777777" w:rsidR="00BB5606" w:rsidRPr="00BB5606" w:rsidRDefault="00BB5606" w:rsidP="00BB5606">
            <w:pPr>
              <w:jc w:val="right"/>
              <w:rPr>
                <w:color w:val="000000"/>
                <w:sz w:val="22"/>
                <w:szCs w:val="22"/>
              </w:rPr>
            </w:pPr>
          </w:p>
        </w:tc>
        <w:tc>
          <w:tcPr>
            <w:tcW w:w="11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5FE69F5" w14:textId="77777777" w:rsidR="00BB5606" w:rsidRPr="00BB5606" w:rsidRDefault="00BB5606" w:rsidP="00BB5606">
            <w:pPr>
              <w:jc w:val="right"/>
              <w:rPr>
                <w:color w:val="000000"/>
                <w:sz w:val="22"/>
                <w:szCs w:val="22"/>
              </w:rPr>
            </w:pPr>
          </w:p>
        </w:tc>
      </w:tr>
      <w:tr w:rsidR="00BB5606" w:rsidRPr="00BB5606" w14:paraId="5F6ACE46" w14:textId="77777777" w:rsidTr="00496E3E">
        <w:tblPrEx>
          <w:tblLook w:val="04A0" w:firstRow="1" w:lastRow="0" w:firstColumn="1" w:lastColumn="0" w:noHBand="0" w:noVBand="1"/>
        </w:tblPrEx>
        <w:trPr>
          <w:trHeight w:hRule="exact" w:val="425"/>
          <w:jc w:val="center"/>
        </w:trPr>
        <w:tc>
          <w:tcPr>
            <w:tcW w:w="680" w:type="dxa"/>
            <w:tcBorders>
              <w:top w:val="nil"/>
              <w:left w:val="single" w:sz="8" w:space="0" w:color="000000"/>
              <w:bottom w:val="single" w:sz="8" w:space="0" w:color="000000"/>
              <w:right w:val="single" w:sz="4" w:space="0" w:color="auto"/>
            </w:tcBorders>
            <w:shd w:val="clear" w:color="auto" w:fill="auto"/>
            <w:noWrap/>
            <w:vAlign w:val="center"/>
          </w:tcPr>
          <w:p w14:paraId="453323E5" w14:textId="77777777" w:rsidR="00BB5606" w:rsidRPr="00BB5606" w:rsidRDefault="00BB5606" w:rsidP="00BB5606">
            <w:pPr>
              <w:jc w:val="center"/>
              <w:rPr>
                <w:b/>
                <w:color w:val="000000"/>
                <w:sz w:val="22"/>
                <w:szCs w:val="22"/>
              </w:rPr>
            </w:pPr>
            <w:r w:rsidRPr="00BB5606">
              <w:rPr>
                <w:b/>
                <w:color w:val="000000"/>
                <w:sz w:val="22"/>
                <w:szCs w:val="22"/>
              </w:rPr>
              <w:t>10</w:t>
            </w:r>
          </w:p>
        </w:tc>
        <w:tc>
          <w:tcPr>
            <w:tcW w:w="5026" w:type="dxa"/>
            <w:tcBorders>
              <w:top w:val="nil"/>
              <w:left w:val="nil"/>
              <w:bottom w:val="single" w:sz="4" w:space="0" w:color="auto"/>
              <w:right w:val="single" w:sz="4" w:space="0" w:color="auto"/>
            </w:tcBorders>
            <w:shd w:val="clear" w:color="auto" w:fill="auto"/>
            <w:vAlign w:val="center"/>
          </w:tcPr>
          <w:p w14:paraId="55F4D152" w14:textId="77777777" w:rsidR="00BB5606" w:rsidRPr="00BB5606" w:rsidRDefault="00BB5606" w:rsidP="00BB5606">
            <w:pPr>
              <w:shd w:val="clear" w:color="auto" w:fill="FFFFFF"/>
              <w:jc w:val="both"/>
              <w:rPr>
                <w:iCs/>
                <w:sz w:val="22"/>
                <w:szCs w:val="22"/>
              </w:rPr>
            </w:pPr>
            <w:proofErr w:type="spellStart"/>
            <w:r w:rsidRPr="00BB5606">
              <w:rPr>
                <w:color w:val="000000"/>
                <w:sz w:val="22"/>
                <w:szCs w:val="22"/>
              </w:rPr>
              <w:t>Μικροαυτόματος</w:t>
            </w:r>
            <w:proofErr w:type="spellEnd"/>
            <w:r w:rsidRPr="00BB5606">
              <w:rPr>
                <w:color w:val="000000"/>
                <w:sz w:val="22"/>
                <w:szCs w:val="22"/>
              </w:rPr>
              <w:t xml:space="preserve"> </w:t>
            </w:r>
            <w:proofErr w:type="spellStart"/>
            <w:r w:rsidRPr="00BB5606">
              <w:rPr>
                <w:color w:val="000000"/>
                <w:sz w:val="22"/>
                <w:szCs w:val="22"/>
              </w:rPr>
              <w:t>1P</w:t>
            </w:r>
            <w:proofErr w:type="spellEnd"/>
            <w:r w:rsidRPr="00BB5606">
              <w:rPr>
                <w:color w:val="000000"/>
                <w:sz w:val="22"/>
                <w:szCs w:val="22"/>
              </w:rPr>
              <w:t xml:space="preserve"> </w:t>
            </w:r>
            <w:proofErr w:type="spellStart"/>
            <w:r w:rsidRPr="00BB5606">
              <w:rPr>
                <w:color w:val="000000"/>
                <w:sz w:val="22"/>
                <w:szCs w:val="22"/>
              </w:rPr>
              <w:t>C32A</w:t>
            </w:r>
            <w:proofErr w:type="spellEnd"/>
            <w:r w:rsidRPr="00BB5606">
              <w:rPr>
                <w:color w:val="000000"/>
                <w:sz w:val="22"/>
                <w:szCs w:val="22"/>
              </w:rPr>
              <w:t xml:space="preserve"> </w:t>
            </w:r>
            <w:proofErr w:type="spellStart"/>
            <w:r w:rsidRPr="00BB5606">
              <w:rPr>
                <w:color w:val="000000"/>
                <w:sz w:val="22"/>
                <w:szCs w:val="22"/>
              </w:rPr>
              <w:t>6kA</w:t>
            </w:r>
            <w:proofErr w:type="spellEnd"/>
          </w:p>
        </w:tc>
        <w:tc>
          <w:tcPr>
            <w:tcW w:w="1070" w:type="dxa"/>
            <w:tcBorders>
              <w:top w:val="nil"/>
              <w:left w:val="nil"/>
              <w:bottom w:val="single" w:sz="4" w:space="0" w:color="auto"/>
              <w:right w:val="single" w:sz="4" w:space="0" w:color="auto"/>
            </w:tcBorders>
            <w:shd w:val="clear" w:color="auto" w:fill="auto"/>
            <w:noWrap/>
          </w:tcPr>
          <w:p w14:paraId="2C0F1B6B" w14:textId="77777777" w:rsidR="00BB5606" w:rsidRPr="00BB5606" w:rsidRDefault="00BB5606" w:rsidP="00BB5606">
            <w:pPr>
              <w:jc w:val="center"/>
              <w:rPr>
                <w:bCs/>
                <w:color w:val="000000"/>
                <w:sz w:val="22"/>
                <w:szCs w:val="22"/>
              </w:rPr>
            </w:pPr>
            <w:proofErr w:type="spellStart"/>
            <w:r w:rsidRPr="00BB5606">
              <w:rPr>
                <w:bCs/>
                <w:color w:val="000000"/>
                <w:sz w:val="22"/>
                <w:szCs w:val="22"/>
              </w:rPr>
              <w:t>τμx</w:t>
            </w:r>
            <w:proofErr w:type="spellEnd"/>
          </w:p>
        </w:tc>
        <w:tc>
          <w:tcPr>
            <w:tcW w:w="708" w:type="dxa"/>
            <w:tcBorders>
              <w:top w:val="nil"/>
              <w:left w:val="nil"/>
              <w:bottom w:val="single" w:sz="4" w:space="0" w:color="auto"/>
              <w:right w:val="single" w:sz="8" w:space="0" w:color="auto"/>
            </w:tcBorders>
            <w:shd w:val="clear" w:color="auto" w:fill="auto"/>
            <w:vAlign w:val="center"/>
          </w:tcPr>
          <w:p w14:paraId="5A9BAF89" w14:textId="77777777" w:rsidR="00BB5606" w:rsidRPr="00BB5606" w:rsidRDefault="00BB5606" w:rsidP="00BB5606">
            <w:pPr>
              <w:jc w:val="center"/>
              <w:rPr>
                <w:bCs/>
                <w:sz w:val="22"/>
                <w:szCs w:val="22"/>
              </w:rPr>
            </w:pPr>
            <w:r w:rsidRPr="00BB5606">
              <w:rPr>
                <w:color w:val="000000"/>
                <w:sz w:val="22"/>
                <w:szCs w:val="22"/>
              </w:rPr>
              <w:t>80</w:t>
            </w:r>
          </w:p>
        </w:tc>
        <w:tc>
          <w:tcPr>
            <w:tcW w:w="1113" w:type="dxa"/>
            <w:tcBorders>
              <w:top w:val="single" w:sz="8" w:space="0" w:color="000000"/>
              <w:left w:val="nil"/>
              <w:bottom w:val="single" w:sz="8" w:space="0" w:color="000000"/>
              <w:right w:val="nil"/>
            </w:tcBorders>
            <w:shd w:val="clear" w:color="auto" w:fill="auto"/>
            <w:vAlign w:val="center"/>
          </w:tcPr>
          <w:p w14:paraId="21AA088B" w14:textId="77777777" w:rsidR="00BB5606" w:rsidRPr="00BB5606" w:rsidRDefault="00BB5606" w:rsidP="00BB5606">
            <w:pPr>
              <w:jc w:val="right"/>
              <w:rPr>
                <w:color w:val="000000"/>
                <w:sz w:val="22"/>
                <w:szCs w:val="22"/>
              </w:rPr>
            </w:pPr>
          </w:p>
        </w:tc>
        <w:tc>
          <w:tcPr>
            <w:tcW w:w="11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31673F2" w14:textId="77777777" w:rsidR="00BB5606" w:rsidRPr="00BB5606" w:rsidRDefault="00BB5606" w:rsidP="00BB5606">
            <w:pPr>
              <w:jc w:val="right"/>
              <w:rPr>
                <w:color w:val="000000"/>
                <w:sz w:val="22"/>
                <w:szCs w:val="22"/>
              </w:rPr>
            </w:pPr>
          </w:p>
        </w:tc>
      </w:tr>
      <w:tr w:rsidR="00BB5606" w:rsidRPr="00BB5606" w14:paraId="6BB44532" w14:textId="77777777" w:rsidTr="00496E3E">
        <w:tblPrEx>
          <w:tblLook w:val="04A0" w:firstRow="1" w:lastRow="0" w:firstColumn="1" w:lastColumn="0" w:noHBand="0" w:noVBand="1"/>
        </w:tblPrEx>
        <w:trPr>
          <w:trHeight w:hRule="exact" w:val="425"/>
          <w:jc w:val="center"/>
        </w:trPr>
        <w:tc>
          <w:tcPr>
            <w:tcW w:w="680" w:type="dxa"/>
            <w:tcBorders>
              <w:top w:val="nil"/>
              <w:left w:val="single" w:sz="8" w:space="0" w:color="000000"/>
              <w:bottom w:val="single" w:sz="8" w:space="0" w:color="000000"/>
              <w:right w:val="single" w:sz="4" w:space="0" w:color="auto"/>
            </w:tcBorders>
            <w:shd w:val="clear" w:color="auto" w:fill="auto"/>
            <w:noWrap/>
            <w:vAlign w:val="center"/>
          </w:tcPr>
          <w:p w14:paraId="1F783896" w14:textId="77777777" w:rsidR="00BB5606" w:rsidRPr="00BB5606" w:rsidRDefault="00BB5606" w:rsidP="00BB5606">
            <w:pPr>
              <w:jc w:val="center"/>
              <w:rPr>
                <w:b/>
                <w:color w:val="000000"/>
                <w:sz w:val="22"/>
                <w:szCs w:val="22"/>
              </w:rPr>
            </w:pPr>
            <w:r w:rsidRPr="00BB5606">
              <w:rPr>
                <w:b/>
                <w:color w:val="000000"/>
                <w:sz w:val="22"/>
                <w:szCs w:val="22"/>
              </w:rPr>
              <w:t>11</w:t>
            </w:r>
          </w:p>
        </w:tc>
        <w:tc>
          <w:tcPr>
            <w:tcW w:w="5026" w:type="dxa"/>
            <w:tcBorders>
              <w:top w:val="nil"/>
              <w:left w:val="nil"/>
              <w:bottom w:val="single" w:sz="4" w:space="0" w:color="auto"/>
              <w:right w:val="single" w:sz="4" w:space="0" w:color="auto"/>
            </w:tcBorders>
            <w:shd w:val="clear" w:color="auto" w:fill="auto"/>
            <w:vAlign w:val="center"/>
          </w:tcPr>
          <w:p w14:paraId="621F8E35" w14:textId="77777777" w:rsidR="00BB5606" w:rsidRPr="00BB5606" w:rsidRDefault="00BB5606" w:rsidP="00BB5606">
            <w:pPr>
              <w:shd w:val="clear" w:color="auto" w:fill="FFFFFF"/>
              <w:jc w:val="both"/>
              <w:rPr>
                <w:iCs/>
                <w:sz w:val="22"/>
                <w:szCs w:val="22"/>
              </w:rPr>
            </w:pPr>
            <w:proofErr w:type="spellStart"/>
            <w:r w:rsidRPr="00BB5606">
              <w:rPr>
                <w:color w:val="000000"/>
                <w:sz w:val="22"/>
                <w:szCs w:val="22"/>
              </w:rPr>
              <w:t>Μικροαυτόματος</w:t>
            </w:r>
            <w:proofErr w:type="spellEnd"/>
            <w:r w:rsidRPr="00BB5606">
              <w:rPr>
                <w:color w:val="000000"/>
                <w:sz w:val="22"/>
                <w:szCs w:val="22"/>
              </w:rPr>
              <w:t xml:space="preserve"> </w:t>
            </w:r>
            <w:proofErr w:type="spellStart"/>
            <w:r w:rsidRPr="00BB5606">
              <w:rPr>
                <w:color w:val="000000"/>
                <w:sz w:val="22"/>
                <w:szCs w:val="22"/>
              </w:rPr>
              <w:t>1P</w:t>
            </w:r>
            <w:proofErr w:type="spellEnd"/>
            <w:r w:rsidRPr="00BB5606">
              <w:rPr>
                <w:color w:val="000000"/>
                <w:sz w:val="22"/>
                <w:szCs w:val="22"/>
              </w:rPr>
              <w:t xml:space="preserve"> </w:t>
            </w:r>
            <w:proofErr w:type="spellStart"/>
            <w:r w:rsidRPr="00BB5606">
              <w:rPr>
                <w:color w:val="000000"/>
                <w:sz w:val="22"/>
                <w:szCs w:val="22"/>
              </w:rPr>
              <w:t>C50A</w:t>
            </w:r>
            <w:proofErr w:type="spellEnd"/>
            <w:r w:rsidRPr="00BB5606">
              <w:rPr>
                <w:color w:val="000000"/>
                <w:sz w:val="22"/>
                <w:szCs w:val="22"/>
              </w:rPr>
              <w:t xml:space="preserve"> </w:t>
            </w:r>
            <w:proofErr w:type="spellStart"/>
            <w:r w:rsidRPr="00BB5606">
              <w:rPr>
                <w:color w:val="000000"/>
                <w:sz w:val="22"/>
                <w:szCs w:val="22"/>
              </w:rPr>
              <w:t>6kA</w:t>
            </w:r>
            <w:proofErr w:type="spellEnd"/>
            <w:r w:rsidRPr="00BB5606">
              <w:rPr>
                <w:color w:val="000000"/>
                <w:sz w:val="22"/>
                <w:szCs w:val="22"/>
              </w:rPr>
              <w:t xml:space="preserve"> </w:t>
            </w:r>
            <w:proofErr w:type="spellStart"/>
            <w:r w:rsidRPr="00BB5606">
              <w:rPr>
                <w:color w:val="000000"/>
                <w:sz w:val="22"/>
                <w:szCs w:val="22"/>
              </w:rPr>
              <w:t>230V</w:t>
            </w:r>
            <w:proofErr w:type="spellEnd"/>
          </w:p>
        </w:tc>
        <w:tc>
          <w:tcPr>
            <w:tcW w:w="1070" w:type="dxa"/>
            <w:tcBorders>
              <w:top w:val="nil"/>
              <w:left w:val="nil"/>
              <w:bottom w:val="single" w:sz="4" w:space="0" w:color="auto"/>
              <w:right w:val="single" w:sz="4" w:space="0" w:color="auto"/>
            </w:tcBorders>
            <w:shd w:val="clear" w:color="auto" w:fill="auto"/>
            <w:noWrap/>
          </w:tcPr>
          <w:p w14:paraId="6F9F7E8A" w14:textId="77777777" w:rsidR="00BB5606" w:rsidRPr="00BB5606" w:rsidRDefault="00BB5606" w:rsidP="00BB5606">
            <w:pPr>
              <w:jc w:val="center"/>
              <w:rPr>
                <w:bCs/>
                <w:color w:val="000000"/>
                <w:sz w:val="22"/>
                <w:szCs w:val="22"/>
              </w:rPr>
            </w:pPr>
            <w:proofErr w:type="spellStart"/>
            <w:r w:rsidRPr="00BB5606">
              <w:rPr>
                <w:bCs/>
                <w:color w:val="000000"/>
                <w:sz w:val="22"/>
                <w:szCs w:val="22"/>
              </w:rPr>
              <w:t>τμx</w:t>
            </w:r>
            <w:proofErr w:type="spellEnd"/>
          </w:p>
        </w:tc>
        <w:tc>
          <w:tcPr>
            <w:tcW w:w="708" w:type="dxa"/>
            <w:tcBorders>
              <w:top w:val="nil"/>
              <w:left w:val="nil"/>
              <w:bottom w:val="single" w:sz="4" w:space="0" w:color="auto"/>
              <w:right w:val="single" w:sz="8" w:space="0" w:color="auto"/>
            </w:tcBorders>
            <w:shd w:val="clear" w:color="auto" w:fill="auto"/>
            <w:vAlign w:val="center"/>
          </w:tcPr>
          <w:p w14:paraId="54C65491" w14:textId="77777777" w:rsidR="00BB5606" w:rsidRPr="00BB5606" w:rsidRDefault="00BB5606" w:rsidP="00BB5606">
            <w:pPr>
              <w:jc w:val="center"/>
              <w:rPr>
                <w:bCs/>
                <w:sz w:val="22"/>
                <w:szCs w:val="22"/>
              </w:rPr>
            </w:pPr>
            <w:r w:rsidRPr="00BB5606">
              <w:rPr>
                <w:color w:val="000000"/>
                <w:sz w:val="22"/>
                <w:szCs w:val="22"/>
              </w:rPr>
              <w:t>9</w:t>
            </w:r>
          </w:p>
        </w:tc>
        <w:tc>
          <w:tcPr>
            <w:tcW w:w="1113" w:type="dxa"/>
            <w:tcBorders>
              <w:top w:val="single" w:sz="8" w:space="0" w:color="000000"/>
              <w:left w:val="nil"/>
              <w:bottom w:val="single" w:sz="8" w:space="0" w:color="000000"/>
              <w:right w:val="nil"/>
            </w:tcBorders>
            <w:shd w:val="clear" w:color="auto" w:fill="auto"/>
            <w:vAlign w:val="center"/>
          </w:tcPr>
          <w:p w14:paraId="57A70FD2" w14:textId="77777777" w:rsidR="00BB5606" w:rsidRPr="00BB5606" w:rsidRDefault="00BB5606" w:rsidP="00BB5606">
            <w:pPr>
              <w:jc w:val="right"/>
              <w:rPr>
                <w:color w:val="000000"/>
                <w:sz w:val="22"/>
                <w:szCs w:val="22"/>
              </w:rPr>
            </w:pPr>
          </w:p>
        </w:tc>
        <w:tc>
          <w:tcPr>
            <w:tcW w:w="11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16E0A1" w14:textId="77777777" w:rsidR="00BB5606" w:rsidRPr="00BB5606" w:rsidRDefault="00BB5606" w:rsidP="00BB5606">
            <w:pPr>
              <w:jc w:val="right"/>
              <w:rPr>
                <w:color w:val="000000"/>
                <w:sz w:val="22"/>
                <w:szCs w:val="22"/>
              </w:rPr>
            </w:pPr>
          </w:p>
        </w:tc>
      </w:tr>
      <w:tr w:rsidR="00BB5606" w:rsidRPr="00BB5606" w14:paraId="4CF7DD5A" w14:textId="77777777" w:rsidTr="00496E3E">
        <w:tblPrEx>
          <w:tblLook w:val="04A0" w:firstRow="1" w:lastRow="0" w:firstColumn="1" w:lastColumn="0" w:noHBand="0" w:noVBand="1"/>
        </w:tblPrEx>
        <w:trPr>
          <w:trHeight w:hRule="exact" w:val="425"/>
          <w:jc w:val="center"/>
        </w:trPr>
        <w:tc>
          <w:tcPr>
            <w:tcW w:w="680" w:type="dxa"/>
            <w:tcBorders>
              <w:top w:val="nil"/>
              <w:left w:val="single" w:sz="8" w:space="0" w:color="000000"/>
              <w:bottom w:val="single" w:sz="8" w:space="0" w:color="000000"/>
              <w:right w:val="single" w:sz="4" w:space="0" w:color="auto"/>
            </w:tcBorders>
            <w:shd w:val="clear" w:color="auto" w:fill="auto"/>
            <w:noWrap/>
            <w:vAlign w:val="center"/>
          </w:tcPr>
          <w:p w14:paraId="7DCF7EA7" w14:textId="77777777" w:rsidR="00BB5606" w:rsidRPr="00BB5606" w:rsidRDefault="00BB5606" w:rsidP="00BB5606">
            <w:pPr>
              <w:jc w:val="center"/>
              <w:rPr>
                <w:b/>
                <w:color w:val="000000"/>
                <w:sz w:val="22"/>
                <w:szCs w:val="22"/>
              </w:rPr>
            </w:pPr>
            <w:r w:rsidRPr="00BB5606">
              <w:rPr>
                <w:b/>
                <w:color w:val="000000"/>
                <w:sz w:val="22"/>
                <w:szCs w:val="22"/>
              </w:rPr>
              <w:t>12</w:t>
            </w:r>
          </w:p>
        </w:tc>
        <w:tc>
          <w:tcPr>
            <w:tcW w:w="5026" w:type="dxa"/>
            <w:tcBorders>
              <w:top w:val="nil"/>
              <w:left w:val="nil"/>
              <w:bottom w:val="single" w:sz="4" w:space="0" w:color="auto"/>
              <w:right w:val="single" w:sz="4" w:space="0" w:color="auto"/>
            </w:tcBorders>
            <w:shd w:val="clear" w:color="auto" w:fill="auto"/>
            <w:vAlign w:val="center"/>
          </w:tcPr>
          <w:p w14:paraId="1C3AD7AA" w14:textId="77777777" w:rsidR="00BB5606" w:rsidRPr="00BB5606" w:rsidRDefault="00BB5606" w:rsidP="00BB5606">
            <w:pPr>
              <w:shd w:val="clear" w:color="auto" w:fill="FFFFFF"/>
              <w:jc w:val="both"/>
              <w:rPr>
                <w:iCs/>
                <w:sz w:val="22"/>
                <w:szCs w:val="22"/>
              </w:rPr>
            </w:pPr>
            <w:proofErr w:type="spellStart"/>
            <w:r w:rsidRPr="00BB5606">
              <w:rPr>
                <w:color w:val="000000"/>
                <w:sz w:val="22"/>
                <w:szCs w:val="22"/>
              </w:rPr>
              <w:t>Μικροαυτόματος</w:t>
            </w:r>
            <w:proofErr w:type="spellEnd"/>
            <w:r w:rsidRPr="00BB5606">
              <w:rPr>
                <w:color w:val="000000"/>
                <w:sz w:val="22"/>
                <w:szCs w:val="22"/>
              </w:rPr>
              <w:t xml:space="preserve"> </w:t>
            </w:r>
            <w:proofErr w:type="spellStart"/>
            <w:r w:rsidRPr="00BB5606">
              <w:rPr>
                <w:color w:val="000000"/>
                <w:sz w:val="22"/>
                <w:szCs w:val="22"/>
              </w:rPr>
              <w:t>1P</w:t>
            </w:r>
            <w:proofErr w:type="spellEnd"/>
            <w:r w:rsidRPr="00BB5606">
              <w:rPr>
                <w:color w:val="000000"/>
                <w:sz w:val="22"/>
                <w:szCs w:val="22"/>
              </w:rPr>
              <w:t xml:space="preserve"> </w:t>
            </w:r>
            <w:proofErr w:type="spellStart"/>
            <w:r w:rsidRPr="00BB5606">
              <w:rPr>
                <w:color w:val="000000"/>
                <w:sz w:val="22"/>
                <w:szCs w:val="22"/>
              </w:rPr>
              <w:t>C63A</w:t>
            </w:r>
            <w:proofErr w:type="spellEnd"/>
            <w:r w:rsidRPr="00BB5606">
              <w:rPr>
                <w:color w:val="000000"/>
                <w:sz w:val="22"/>
                <w:szCs w:val="22"/>
              </w:rPr>
              <w:t xml:space="preserve"> </w:t>
            </w:r>
            <w:proofErr w:type="spellStart"/>
            <w:r w:rsidRPr="00BB5606">
              <w:rPr>
                <w:color w:val="000000"/>
                <w:sz w:val="22"/>
                <w:szCs w:val="22"/>
              </w:rPr>
              <w:t>6kA</w:t>
            </w:r>
            <w:proofErr w:type="spellEnd"/>
            <w:r w:rsidRPr="00BB5606">
              <w:rPr>
                <w:color w:val="000000"/>
                <w:sz w:val="22"/>
                <w:szCs w:val="22"/>
              </w:rPr>
              <w:t xml:space="preserve"> </w:t>
            </w:r>
            <w:proofErr w:type="spellStart"/>
            <w:r w:rsidRPr="00BB5606">
              <w:rPr>
                <w:color w:val="000000"/>
                <w:sz w:val="22"/>
                <w:szCs w:val="22"/>
              </w:rPr>
              <w:t>230V</w:t>
            </w:r>
            <w:proofErr w:type="spellEnd"/>
          </w:p>
        </w:tc>
        <w:tc>
          <w:tcPr>
            <w:tcW w:w="1070" w:type="dxa"/>
            <w:tcBorders>
              <w:top w:val="nil"/>
              <w:left w:val="nil"/>
              <w:bottom w:val="single" w:sz="4" w:space="0" w:color="auto"/>
              <w:right w:val="single" w:sz="4" w:space="0" w:color="auto"/>
            </w:tcBorders>
            <w:shd w:val="clear" w:color="auto" w:fill="auto"/>
            <w:noWrap/>
          </w:tcPr>
          <w:p w14:paraId="18704623" w14:textId="77777777" w:rsidR="00BB5606" w:rsidRPr="00BB5606" w:rsidRDefault="00BB5606" w:rsidP="00BB5606">
            <w:pPr>
              <w:jc w:val="center"/>
              <w:rPr>
                <w:bCs/>
                <w:color w:val="000000"/>
                <w:sz w:val="22"/>
                <w:szCs w:val="22"/>
              </w:rPr>
            </w:pPr>
            <w:proofErr w:type="spellStart"/>
            <w:r w:rsidRPr="00BB5606">
              <w:rPr>
                <w:bCs/>
                <w:color w:val="000000"/>
                <w:sz w:val="22"/>
                <w:szCs w:val="22"/>
              </w:rPr>
              <w:t>τμx</w:t>
            </w:r>
            <w:proofErr w:type="spellEnd"/>
          </w:p>
        </w:tc>
        <w:tc>
          <w:tcPr>
            <w:tcW w:w="708" w:type="dxa"/>
            <w:tcBorders>
              <w:top w:val="nil"/>
              <w:left w:val="nil"/>
              <w:bottom w:val="single" w:sz="4" w:space="0" w:color="auto"/>
              <w:right w:val="single" w:sz="8" w:space="0" w:color="auto"/>
            </w:tcBorders>
            <w:shd w:val="clear" w:color="auto" w:fill="auto"/>
            <w:vAlign w:val="center"/>
          </w:tcPr>
          <w:p w14:paraId="263F7B17" w14:textId="77777777" w:rsidR="00BB5606" w:rsidRPr="00BB5606" w:rsidRDefault="00BB5606" w:rsidP="00BB5606">
            <w:pPr>
              <w:jc w:val="center"/>
              <w:rPr>
                <w:bCs/>
                <w:sz w:val="22"/>
                <w:szCs w:val="22"/>
              </w:rPr>
            </w:pPr>
            <w:r w:rsidRPr="00BB5606">
              <w:rPr>
                <w:color w:val="000000"/>
                <w:sz w:val="22"/>
                <w:szCs w:val="22"/>
              </w:rPr>
              <w:t>6</w:t>
            </w:r>
          </w:p>
        </w:tc>
        <w:tc>
          <w:tcPr>
            <w:tcW w:w="1113" w:type="dxa"/>
            <w:tcBorders>
              <w:top w:val="single" w:sz="8" w:space="0" w:color="000000"/>
              <w:left w:val="nil"/>
              <w:bottom w:val="single" w:sz="8" w:space="0" w:color="000000"/>
              <w:right w:val="nil"/>
            </w:tcBorders>
            <w:shd w:val="clear" w:color="auto" w:fill="auto"/>
            <w:vAlign w:val="center"/>
          </w:tcPr>
          <w:p w14:paraId="6C61FB0B" w14:textId="77777777" w:rsidR="00BB5606" w:rsidRPr="00BB5606" w:rsidRDefault="00BB5606" w:rsidP="00BB5606">
            <w:pPr>
              <w:jc w:val="right"/>
              <w:rPr>
                <w:color w:val="000000"/>
                <w:sz w:val="22"/>
                <w:szCs w:val="22"/>
              </w:rPr>
            </w:pPr>
          </w:p>
        </w:tc>
        <w:tc>
          <w:tcPr>
            <w:tcW w:w="11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E8BF19" w14:textId="77777777" w:rsidR="00BB5606" w:rsidRPr="00BB5606" w:rsidRDefault="00BB5606" w:rsidP="00BB5606">
            <w:pPr>
              <w:jc w:val="right"/>
              <w:rPr>
                <w:color w:val="000000"/>
                <w:sz w:val="22"/>
                <w:szCs w:val="22"/>
              </w:rPr>
            </w:pPr>
          </w:p>
        </w:tc>
      </w:tr>
      <w:tr w:rsidR="00BB5606" w:rsidRPr="00BB5606" w14:paraId="520A1337" w14:textId="77777777" w:rsidTr="00496E3E">
        <w:tblPrEx>
          <w:tblLook w:val="04A0" w:firstRow="1" w:lastRow="0" w:firstColumn="1" w:lastColumn="0" w:noHBand="0" w:noVBand="1"/>
        </w:tblPrEx>
        <w:trPr>
          <w:trHeight w:hRule="exact" w:val="425"/>
          <w:jc w:val="center"/>
        </w:trPr>
        <w:tc>
          <w:tcPr>
            <w:tcW w:w="680" w:type="dxa"/>
            <w:tcBorders>
              <w:top w:val="nil"/>
              <w:left w:val="single" w:sz="8" w:space="0" w:color="000000"/>
              <w:bottom w:val="single" w:sz="8" w:space="0" w:color="000000"/>
              <w:right w:val="single" w:sz="4" w:space="0" w:color="auto"/>
            </w:tcBorders>
            <w:shd w:val="clear" w:color="auto" w:fill="auto"/>
            <w:noWrap/>
            <w:vAlign w:val="center"/>
          </w:tcPr>
          <w:p w14:paraId="5BF3932B" w14:textId="77777777" w:rsidR="00BB5606" w:rsidRPr="00BB5606" w:rsidRDefault="00BB5606" w:rsidP="00BB5606">
            <w:pPr>
              <w:jc w:val="center"/>
              <w:rPr>
                <w:b/>
                <w:color w:val="000000"/>
                <w:sz w:val="22"/>
                <w:szCs w:val="22"/>
              </w:rPr>
            </w:pPr>
            <w:r w:rsidRPr="00BB5606">
              <w:rPr>
                <w:b/>
                <w:color w:val="000000"/>
                <w:sz w:val="22"/>
                <w:szCs w:val="22"/>
              </w:rPr>
              <w:t>13</w:t>
            </w:r>
          </w:p>
        </w:tc>
        <w:tc>
          <w:tcPr>
            <w:tcW w:w="5026" w:type="dxa"/>
            <w:tcBorders>
              <w:top w:val="nil"/>
              <w:left w:val="nil"/>
              <w:bottom w:val="single" w:sz="4" w:space="0" w:color="auto"/>
              <w:right w:val="single" w:sz="4" w:space="0" w:color="auto"/>
            </w:tcBorders>
            <w:shd w:val="clear" w:color="auto" w:fill="auto"/>
            <w:vAlign w:val="center"/>
          </w:tcPr>
          <w:p w14:paraId="2A61D1C8" w14:textId="77777777" w:rsidR="00BB5606" w:rsidRPr="00BB5606" w:rsidRDefault="00BB5606" w:rsidP="00BB5606">
            <w:pPr>
              <w:shd w:val="clear" w:color="auto" w:fill="FFFFFF"/>
              <w:jc w:val="both"/>
              <w:rPr>
                <w:iCs/>
                <w:sz w:val="22"/>
                <w:szCs w:val="22"/>
              </w:rPr>
            </w:pPr>
            <w:proofErr w:type="spellStart"/>
            <w:r w:rsidRPr="00BB5606">
              <w:rPr>
                <w:color w:val="000000"/>
                <w:sz w:val="22"/>
                <w:szCs w:val="22"/>
              </w:rPr>
              <w:t>Μικροαυτόματος</w:t>
            </w:r>
            <w:proofErr w:type="spellEnd"/>
            <w:r w:rsidRPr="00BB5606">
              <w:rPr>
                <w:color w:val="000000"/>
                <w:sz w:val="22"/>
                <w:szCs w:val="22"/>
              </w:rPr>
              <w:t xml:space="preserve"> </w:t>
            </w:r>
            <w:proofErr w:type="spellStart"/>
            <w:r w:rsidRPr="00BB5606">
              <w:rPr>
                <w:color w:val="000000"/>
                <w:sz w:val="22"/>
                <w:szCs w:val="22"/>
              </w:rPr>
              <w:t>3P</w:t>
            </w:r>
            <w:proofErr w:type="spellEnd"/>
            <w:r w:rsidRPr="00BB5606">
              <w:rPr>
                <w:color w:val="000000"/>
                <w:sz w:val="22"/>
                <w:szCs w:val="22"/>
              </w:rPr>
              <w:t xml:space="preserve"> </w:t>
            </w:r>
            <w:proofErr w:type="spellStart"/>
            <w:r w:rsidRPr="00BB5606">
              <w:rPr>
                <w:color w:val="000000"/>
                <w:sz w:val="22"/>
                <w:szCs w:val="22"/>
              </w:rPr>
              <w:t>C32A</w:t>
            </w:r>
            <w:proofErr w:type="spellEnd"/>
            <w:r w:rsidRPr="00BB5606">
              <w:rPr>
                <w:color w:val="000000"/>
                <w:sz w:val="22"/>
                <w:szCs w:val="22"/>
              </w:rPr>
              <w:t xml:space="preserve"> </w:t>
            </w:r>
            <w:proofErr w:type="spellStart"/>
            <w:r w:rsidRPr="00BB5606">
              <w:rPr>
                <w:color w:val="000000"/>
                <w:sz w:val="22"/>
                <w:szCs w:val="22"/>
              </w:rPr>
              <w:t>6kA</w:t>
            </w:r>
            <w:proofErr w:type="spellEnd"/>
          </w:p>
        </w:tc>
        <w:tc>
          <w:tcPr>
            <w:tcW w:w="1070" w:type="dxa"/>
            <w:tcBorders>
              <w:top w:val="nil"/>
              <w:left w:val="nil"/>
              <w:bottom w:val="single" w:sz="4" w:space="0" w:color="auto"/>
              <w:right w:val="single" w:sz="4" w:space="0" w:color="auto"/>
            </w:tcBorders>
            <w:shd w:val="clear" w:color="auto" w:fill="auto"/>
            <w:noWrap/>
          </w:tcPr>
          <w:p w14:paraId="05B9B47C" w14:textId="77777777" w:rsidR="00BB5606" w:rsidRPr="00BB5606" w:rsidRDefault="00BB5606" w:rsidP="00BB5606">
            <w:pPr>
              <w:jc w:val="center"/>
              <w:rPr>
                <w:bCs/>
                <w:color w:val="000000"/>
                <w:sz w:val="22"/>
                <w:szCs w:val="22"/>
              </w:rPr>
            </w:pPr>
            <w:proofErr w:type="spellStart"/>
            <w:r w:rsidRPr="00BB5606">
              <w:rPr>
                <w:bCs/>
                <w:color w:val="000000"/>
                <w:sz w:val="22"/>
                <w:szCs w:val="22"/>
              </w:rPr>
              <w:t>τμx</w:t>
            </w:r>
            <w:proofErr w:type="spellEnd"/>
          </w:p>
        </w:tc>
        <w:tc>
          <w:tcPr>
            <w:tcW w:w="708" w:type="dxa"/>
            <w:tcBorders>
              <w:top w:val="nil"/>
              <w:left w:val="nil"/>
              <w:bottom w:val="single" w:sz="4" w:space="0" w:color="auto"/>
              <w:right w:val="single" w:sz="8" w:space="0" w:color="auto"/>
            </w:tcBorders>
            <w:shd w:val="clear" w:color="auto" w:fill="auto"/>
            <w:vAlign w:val="center"/>
          </w:tcPr>
          <w:p w14:paraId="404DAFD2" w14:textId="77777777" w:rsidR="00BB5606" w:rsidRPr="00BB5606" w:rsidRDefault="00BB5606" w:rsidP="00BB5606">
            <w:pPr>
              <w:jc w:val="center"/>
              <w:rPr>
                <w:bCs/>
                <w:sz w:val="22"/>
                <w:szCs w:val="22"/>
              </w:rPr>
            </w:pPr>
            <w:r w:rsidRPr="00BB5606">
              <w:rPr>
                <w:color w:val="000000"/>
                <w:sz w:val="22"/>
                <w:szCs w:val="22"/>
              </w:rPr>
              <w:t>2</w:t>
            </w:r>
          </w:p>
        </w:tc>
        <w:tc>
          <w:tcPr>
            <w:tcW w:w="1113" w:type="dxa"/>
            <w:tcBorders>
              <w:top w:val="single" w:sz="8" w:space="0" w:color="000000"/>
              <w:left w:val="nil"/>
              <w:bottom w:val="single" w:sz="8" w:space="0" w:color="000000"/>
              <w:right w:val="nil"/>
            </w:tcBorders>
            <w:shd w:val="clear" w:color="auto" w:fill="auto"/>
            <w:vAlign w:val="center"/>
          </w:tcPr>
          <w:p w14:paraId="7F5EDCA8" w14:textId="77777777" w:rsidR="00BB5606" w:rsidRPr="00BB5606" w:rsidRDefault="00BB5606" w:rsidP="00BB5606">
            <w:pPr>
              <w:jc w:val="right"/>
              <w:rPr>
                <w:color w:val="000000"/>
                <w:sz w:val="22"/>
                <w:szCs w:val="22"/>
              </w:rPr>
            </w:pPr>
          </w:p>
        </w:tc>
        <w:tc>
          <w:tcPr>
            <w:tcW w:w="11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442345" w14:textId="77777777" w:rsidR="00BB5606" w:rsidRPr="00BB5606" w:rsidRDefault="00BB5606" w:rsidP="00BB5606">
            <w:pPr>
              <w:jc w:val="right"/>
              <w:rPr>
                <w:color w:val="000000"/>
                <w:sz w:val="22"/>
                <w:szCs w:val="22"/>
              </w:rPr>
            </w:pPr>
          </w:p>
        </w:tc>
      </w:tr>
      <w:tr w:rsidR="00BB5606" w:rsidRPr="00BB5606" w14:paraId="33C9F925" w14:textId="77777777" w:rsidTr="00496E3E">
        <w:tblPrEx>
          <w:tblLook w:val="04A0" w:firstRow="1" w:lastRow="0" w:firstColumn="1" w:lastColumn="0" w:noHBand="0" w:noVBand="1"/>
        </w:tblPrEx>
        <w:trPr>
          <w:trHeight w:hRule="exact" w:val="425"/>
          <w:jc w:val="center"/>
        </w:trPr>
        <w:tc>
          <w:tcPr>
            <w:tcW w:w="680" w:type="dxa"/>
            <w:tcBorders>
              <w:top w:val="nil"/>
              <w:left w:val="single" w:sz="8" w:space="0" w:color="000000"/>
              <w:bottom w:val="single" w:sz="8" w:space="0" w:color="000000"/>
              <w:right w:val="single" w:sz="4" w:space="0" w:color="auto"/>
            </w:tcBorders>
            <w:shd w:val="clear" w:color="auto" w:fill="auto"/>
            <w:noWrap/>
            <w:vAlign w:val="center"/>
          </w:tcPr>
          <w:p w14:paraId="678FF647" w14:textId="77777777" w:rsidR="00BB5606" w:rsidRPr="00BB5606" w:rsidRDefault="00BB5606" w:rsidP="00BB5606">
            <w:pPr>
              <w:jc w:val="center"/>
              <w:rPr>
                <w:b/>
                <w:color w:val="000000"/>
                <w:sz w:val="22"/>
                <w:szCs w:val="22"/>
              </w:rPr>
            </w:pPr>
            <w:r w:rsidRPr="00BB5606">
              <w:rPr>
                <w:b/>
                <w:color w:val="000000"/>
                <w:sz w:val="22"/>
                <w:szCs w:val="22"/>
              </w:rPr>
              <w:t>14</w:t>
            </w:r>
          </w:p>
        </w:tc>
        <w:tc>
          <w:tcPr>
            <w:tcW w:w="5026" w:type="dxa"/>
            <w:tcBorders>
              <w:top w:val="nil"/>
              <w:left w:val="nil"/>
              <w:bottom w:val="single" w:sz="4" w:space="0" w:color="auto"/>
              <w:right w:val="single" w:sz="4" w:space="0" w:color="auto"/>
            </w:tcBorders>
            <w:shd w:val="clear" w:color="auto" w:fill="auto"/>
            <w:vAlign w:val="center"/>
          </w:tcPr>
          <w:p w14:paraId="18E7DEB5" w14:textId="77777777" w:rsidR="00BB5606" w:rsidRPr="00BB5606" w:rsidRDefault="00BB5606" w:rsidP="00BB5606">
            <w:pPr>
              <w:shd w:val="clear" w:color="auto" w:fill="FFFFFF"/>
              <w:jc w:val="both"/>
              <w:rPr>
                <w:iCs/>
                <w:sz w:val="22"/>
                <w:szCs w:val="22"/>
              </w:rPr>
            </w:pPr>
            <w:proofErr w:type="spellStart"/>
            <w:r w:rsidRPr="00BB5606">
              <w:rPr>
                <w:color w:val="000000"/>
                <w:sz w:val="22"/>
                <w:szCs w:val="22"/>
              </w:rPr>
              <w:t>Μικροαυτόματος</w:t>
            </w:r>
            <w:proofErr w:type="spellEnd"/>
            <w:r w:rsidRPr="00BB5606">
              <w:rPr>
                <w:color w:val="000000"/>
                <w:sz w:val="22"/>
                <w:szCs w:val="22"/>
              </w:rPr>
              <w:t xml:space="preserve"> </w:t>
            </w:r>
            <w:proofErr w:type="spellStart"/>
            <w:r w:rsidRPr="00BB5606">
              <w:rPr>
                <w:color w:val="000000"/>
                <w:sz w:val="22"/>
                <w:szCs w:val="22"/>
              </w:rPr>
              <w:t>3P</w:t>
            </w:r>
            <w:proofErr w:type="spellEnd"/>
            <w:r w:rsidRPr="00BB5606">
              <w:rPr>
                <w:color w:val="000000"/>
                <w:sz w:val="22"/>
                <w:szCs w:val="22"/>
              </w:rPr>
              <w:t xml:space="preserve"> </w:t>
            </w:r>
            <w:proofErr w:type="spellStart"/>
            <w:r w:rsidRPr="00BB5606">
              <w:rPr>
                <w:color w:val="000000"/>
                <w:sz w:val="22"/>
                <w:szCs w:val="22"/>
              </w:rPr>
              <w:t>C25A</w:t>
            </w:r>
            <w:proofErr w:type="spellEnd"/>
            <w:r w:rsidRPr="00BB5606">
              <w:rPr>
                <w:color w:val="000000"/>
                <w:sz w:val="22"/>
                <w:szCs w:val="22"/>
              </w:rPr>
              <w:t xml:space="preserve"> </w:t>
            </w:r>
            <w:proofErr w:type="spellStart"/>
            <w:r w:rsidRPr="00BB5606">
              <w:rPr>
                <w:color w:val="000000"/>
                <w:sz w:val="22"/>
                <w:szCs w:val="22"/>
              </w:rPr>
              <w:t>6kA</w:t>
            </w:r>
            <w:proofErr w:type="spellEnd"/>
          </w:p>
        </w:tc>
        <w:tc>
          <w:tcPr>
            <w:tcW w:w="1070" w:type="dxa"/>
            <w:tcBorders>
              <w:top w:val="nil"/>
              <w:left w:val="nil"/>
              <w:bottom w:val="single" w:sz="4" w:space="0" w:color="auto"/>
              <w:right w:val="single" w:sz="4" w:space="0" w:color="auto"/>
            </w:tcBorders>
            <w:shd w:val="clear" w:color="auto" w:fill="auto"/>
            <w:noWrap/>
          </w:tcPr>
          <w:p w14:paraId="12578239" w14:textId="77777777" w:rsidR="00BB5606" w:rsidRPr="00BB5606" w:rsidRDefault="00BB5606" w:rsidP="00BB5606">
            <w:pPr>
              <w:jc w:val="center"/>
              <w:rPr>
                <w:bCs/>
                <w:color w:val="000000"/>
                <w:sz w:val="22"/>
                <w:szCs w:val="22"/>
              </w:rPr>
            </w:pPr>
            <w:proofErr w:type="spellStart"/>
            <w:r w:rsidRPr="00BB5606">
              <w:rPr>
                <w:bCs/>
                <w:color w:val="000000"/>
                <w:sz w:val="22"/>
                <w:szCs w:val="22"/>
              </w:rPr>
              <w:t>τμx</w:t>
            </w:r>
            <w:proofErr w:type="spellEnd"/>
          </w:p>
        </w:tc>
        <w:tc>
          <w:tcPr>
            <w:tcW w:w="708" w:type="dxa"/>
            <w:tcBorders>
              <w:top w:val="nil"/>
              <w:left w:val="nil"/>
              <w:bottom w:val="single" w:sz="4" w:space="0" w:color="auto"/>
              <w:right w:val="single" w:sz="8" w:space="0" w:color="auto"/>
            </w:tcBorders>
            <w:shd w:val="clear" w:color="auto" w:fill="auto"/>
            <w:vAlign w:val="center"/>
          </w:tcPr>
          <w:p w14:paraId="422B8E96" w14:textId="77777777" w:rsidR="00BB5606" w:rsidRPr="00BB5606" w:rsidRDefault="00BB5606" w:rsidP="00BB5606">
            <w:pPr>
              <w:jc w:val="center"/>
              <w:rPr>
                <w:bCs/>
                <w:sz w:val="22"/>
                <w:szCs w:val="22"/>
              </w:rPr>
            </w:pPr>
            <w:r w:rsidRPr="00BB5606">
              <w:rPr>
                <w:color w:val="000000"/>
                <w:sz w:val="22"/>
                <w:szCs w:val="22"/>
              </w:rPr>
              <w:t>2</w:t>
            </w:r>
          </w:p>
        </w:tc>
        <w:tc>
          <w:tcPr>
            <w:tcW w:w="1113" w:type="dxa"/>
            <w:tcBorders>
              <w:top w:val="single" w:sz="8" w:space="0" w:color="000000"/>
              <w:left w:val="nil"/>
              <w:bottom w:val="single" w:sz="8" w:space="0" w:color="000000"/>
              <w:right w:val="nil"/>
            </w:tcBorders>
            <w:shd w:val="clear" w:color="auto" w:fill="auto"/>
            <w:vAlign w:val="center"/>
          </w:tcPr>
          <w:p w14:paraId="1C09EE15" w14:textId="77777777" w:rsidR="00BB5606" w:rsidRPr="00BB5606" w:rsidRDefault="00BB5606" w:rsidP="00BB5606">
            <w:pPr>
              <w:jc w:val="right"/>
              <w:rPr>
                <w:color w:val="000000"/>
                <w:sz w:val="22"/>
                <w:szCs w:val="22"/>
              </w:rPr>
            </w:pPr>
          </w:p>
        </w:tc>
        <w:tc>
          <w:tcPr>
            <w:tcW w:w="11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3FF4A16" w14:textId="77777777" w:rsidR="00BB5606" w:rsidRPr="00BB5606" w:rsidRDefault="00BB5606" w:rsidP="00BB5606">
            <w:pPr>
              <w:jc w:val="right"/>
              <w:rPr>
                <w:color w:val="000000"/>
                <w:sz w:val="22"/>
                <w:szCs w:val="22"/>
              </w:rPr>
            </w:pPr>
          </w:p>
        </w:tc>
      </w:tr>
      <w:tr w:rsidR="00BB5606" w:rsidRPr="00BB5606" w14:paraId="0172E7B2" w14:textId="77777777" w:rsidTr="00496E3E">
        <w:tblPrEx>
          <w:tblLook w:val="04A0" w:firstRow="1" w:lastRow="0" w:firstColumn="1" w:lastColumn="0" w:noHBand="0" w:noVBand="1"/>
        </w:tblPrEx>
        <w:trPr>
          <w:trHeight w:hRule="exact" w:val="425"/>
          <w:jc w:val="center"/>
        </w:trPr>
        <w:tc>
          <w:tcPr>
            <w:tcW w:w="680" w:type="dxa"/>
            <w:tcBorders>
              <w:top w:val="nil"/>
              <w:left w:val="single" w:sz="8" w:space="0" w:color="000000"/>
              <w:bottom w:val="single" w:sz="8" w:space="0" w:color="000000"/>
              <w:right w:val="single" w:sz="4" w:space="0" w:color="auto"/>
            </w:tcBorders>
            <w:shd w:val="clear" w:color="auto" w:fill="auto"/>
            <w:noWrap/>
            <w:vAlign w:val="center"/>
          </w:tcPr>
          <w:p w14:paraId="6667E166" w14:textId="77777777" w:rsidR="00BB5606" w:rsidRPr="00BB5606" w:rsidRDefault="00BB5606" w:rsidP="00BB5606">
            <w:pPr>
              <w:jc w:val="center"/>
              <w:rPr>
                <w:b/>
                <w:color w:val="000000"/>
                <w:sz w:val="22"/>
                <w:szCs w:val="22"/>
              </w:rPr>
            </w:pPr>
            <w:r w:rsidRPr="00BB5606">
              <w:rPr>
                <w:b/>
                <w:color w:val="000000"/>
                <w:sz w:val="22"/>
                <w:szCs w:val="22"/>
              </w:rPr>
              <w:t>15</w:t>
            </w:r>
          </w:p>
        </w:tc>
        <w:tc>
          <w:tcPr>
            <w:tcW w:w="5026" w:type="dxa"/>
            <w:tcBorders>
              <w:top w:val="nil"/>
              <w:left w:val="nil"/>
              <w:bottom w:val="single" w:sz="4" w:space="0" w:color="auto"/>
              <w:right w:val="single" w:sz="4" w:space="0" w:color="auto"/>
            </w:tcBorders>
            <w:shd w:val="clear" w:color="auto" w:fill="auto"/>
            <w:vAlign w:val="center"/>
          </w:tcPr>
          <w:p w14:paraId="3A3EE18B" w14:textId="77777777" w:rsidR="00BB5606" w:rsidRPr="00BB5606" w:rsidRDefault="00BB5606" w:rsidP="00BB5606">
            <w:pPr>
              <w:shd w:val="clear" w:color="auto" w:fill="FFFFFF"/>
              <w:jc w:val="both"/>
              <w:rPr>
                <w:iCs/>
                <w:sz w:val="22"/>
                <w:szCs w:val="22"/>
              </w:rPr>
            </w:pPr>
            <w:r w:rsidRPr="00BB5606">
              <w:rPr>
                <w:color w:val="000000"/>
                <w:sz w:val="22"/>
                <w:szCs w:val="22"/>
              </w:rPr>
              <w:t xml:space="preserve">Διακόπτης ράγας </w:t>
            </w:r>
            <w:proofErr w:type="spellStart"/>
            <w:r w:rsidRPr="00BB5606">
              <w:rPr>
                <w:color w:val="000000"/>
                <w:sz w:val="22"/>
                <w:szCs w:val="22"/>
              </w:rPr>
              <w:t>4P</w:t>
            </w:r>
            <w:proofErr w:type="spellEnd"/>
            <w:r w:rsidRPr="00BB5606">
              <w:rPr>
                <w:color w:val="000000"/>
                <w:sz w:val="22"/>
                <w:szCs w:val="22"/>
              </w:rPr>
              <w:t xml:space="preserve"> </w:t>
            </w:r>
            <w:proofErr w:type="spellStart"/>
            <w:r w:rsidRPr="00BB5606">
              <w:rPr>
                <w:color w:val="000000"/>
                <w:sz w:val="22"/>
                <w:szCs w:val="22"/>
              </w:rPr>
              <w:t>63A</w:t>
            </w:r>
            <w:proofErr w:type="spellEnd"/>
            <w:r w:rsidRPr="00BB5606">
              <w:rPr>
                <w:color w:val="000000"/>
                <w:sz w:val="22"/>
                <w:szCs w:val="22"/>
              </w:rPr>
              <w:t xml:space="preserve"> </w:t>
            </w:r>
            <w:proofErr w:type="spellStart"/>
            <w:r w:rsidRPr="00BB5606">
              <w:rPr>
                <w:color w:val="000000"/>
                <w:sz w:val="22"/>
                <w:szCs w:val="22"/>
              </w:rPr>
              <w:t>240V</w:t>
            </w:r>
            <w:proofErr w:type="spellEnd"/>
          </w:p>
        </w:tc>
        <w:tc>
          <w:tcPr>
            <w:tcW w:w="1070" w:type="dxa"/>
            <w:tcBorders>
              <w:top w:val="nil"/>
              <w:left w:val="nil"/>
              <w:bottom w:val="single" w:sz="4" w:space="0" w:color="auto"/>
              <w:right w:val="single" w:sz="4" w:space="0" w:color="auto"/>
            </w:tcBorders>
            <w:shd w:val="clear" w:color="auto" w:fill="auto"/>
            <w:noWrap/>
          </w:tcPr>
          <w:p w14:paraId="195F6305" w14:textId="77777777" w:rsidR="00BB5606" w:rsidRPr="00BB5606" w:rsidRDefault="00BB5606" w:rsidP="00BB5606">
            <w:pPr>
              <w:jc w:val="center"/>
              <w:rPr>
                <w:bCs/>
                <w:color w:val="000000"/>
                <w:sz w:val="22"/>
                <w:szCs w:val="22"/>
              </w:rPr>
            </w:pPr>
            <w:proofErr w:type="spellStart"/>
            <w:r w:rsidRPr="00BB5606">
              <w:rPr>
                <w:bCs/>
                <w:color w:val="000000"/>
                <w:sz w:val="22"/>
                <w:szCs w:val="22"/>
              </w:rPr>
              <w:t>τμx</w:t>
            </w:r>
            <w:proofErr w:type="spellEnd"/>
          </w:p>
        </w:tc>
        <w:tc>
          <w:tcPr>
            <w:tcW w:w="708" w:type="dxa"/>
            <w:tcBorders>
              <w:top w:val="nil"/>
              <w:left w:val="nil"/>
              <w:bottom w:val="single" w:sz="4" w:space="0" w:color="auto"/>
              <w:right w:val="single" w:sz="8" w:space="0" w:color="auto"/>
            </w:tcBorders>
            <w:shd w:val="clear" w:color="auto" w:fill="auto"/>
            <w:vAlign w:val="center"/>
          </w:tcPr>
          <w:p w14:paraId="7B668244" w14:textId="77777777" w:rsidR="00BB5606" w:rsidRPr="00BB5606" w:rsidRDefault="00BB5606" w:rsidP="00BB5606">
            <w:pPr>
              <w:jc w:val="center"/>
              <w:rPr>
                <w:bCs/>
                <w:sz w:val="22"/>
                <w:szCs w:val="22"/>
              </w:rPr>
            </w:pPr>
            <w:r w:rsidRPr="00BB5606">
              <w:rPr>
                <w:color w:val="000000"/>
                <w:sz w:val="22"/>
                <w:szCs w:val="22"/>
              </w:rPr>
              <w:t>1</w:t>
            </w:r>
          </w:p>
        </w:tc>
        <w:tc>
          <w:tcPr>
            <w:tcW w:w="1113" w:type="dxa"/>
            <w:tcBorders>
              <w:top w:val="single" w:sz="8" w:space="0" w:color="000000"/>
              <w:left w:val="nil"/>
              <w:bottom w:val="single" w:sz="8" w:space="0" w:color="000000"/>
              <w:right w:val="nil"/>
            </w:tcBorders>
            <w:shd w:val="clear" w:color="auto" w:fill="auto"/>
            <w:vAlign w:val="center"/>
          </w:tcPr>
          <w:p w14:paraId="26A06789" w14:textId="77777777" w:rsidR="00BB5606" w:rsidRPr="00BB5606" w:rsidRDefault="00BB5606" w:rsidP="00BB5606">
            <w:pPr>
              <w:jc w:val="right"/>
              <w:rPr>
                <w:color w:val="000000"/>
                <w:sz w:val="22"/>
                <w:szCs w:val="22"/>
              </w:rPr>
            </w:pPr>
          </w:p>
        </w:tc>
        <w:tc>
          <w:tcPr>
            <w:tcW w:w="11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B0BDEB" w14:textId="77777777" w:rsidR="00BB5606" w:rsidRPr="00BB5606" w:rsidRDefault="00BB5606" w:rsidP="00BB5606">
            <w:pPr>
              <w:jc w:val="right"/>
              <w:rPr>
                <w:color w:val="000000"/>
                <w:sz w:val="22"/>
                <w:szCs w:val="22"/>
              </w:rPr>
            </w:pPr>
          </w:p>
        </w:tc>
      </w:tr>
      <w:tr w:rsidR="00BB5606" w:rsidRPr="00BB5606" w14:paraId="0A95C59D" w14:textId="77777777" w:rsidTr="00496E3E">
        <w:tblPrEx>
          <w:tblLook w:val="04A0" w:firstRow="1" w:lastRow="0" w:firstColumn="1" w:lastColumn="0" w:noHBand="0" w:noVBand="1"/>
        </w:tblPrEx>
        <w:trPr>
          <w:trHeight w:hRule="exact" w:val="425"/>
          <w:jc w:val="center"/>
        </w:trPr>
        <w:tc>
          <w:tcPr>
            <w:tcW w:w="680" w:type="dxa"/>
            <w:tcBorders>
              <w:top w:val="nil"/>
              <w:left w:val="single" w:sz="8" w:space="0" w:color="000000"/>
              <w:bottom w:val="single" w:sz="8" w:space="0" w:color="000000"/>
              <w:right w:val="single" w:sz="4" w:space="0" w:color="auto"/>
            </w:tcBorders>
            <w:shd w:val="clear" w:color="auto" w:fill="auto"/>
            <w:noWrap/>
            <w:vAlign w:val="center"/>
          </w:tcPr>
          <w:p w14:paraId="302F4CF0" w14:textId="77777777" w:rsidR="00BB5606" w:rsidRPr="00BB5606" w:rsidRDefault="00BB5606" w:rsidP="00BB5606">
            <w:pPr>
              <w:jc w:val="center"/>
              <w:rPr>
                <w:b/>
                <w:color w:val="000000"/>
                <w:sz w:val="22"/>
                <w:szCs w:val="22"/>
              </w:rPr>
            </w:pPr>
            <w:r w:rsidRPr="00BB5606">
              <w:rPr>
                <w:b/>
                <w:color w:val="000000"/>
                <w:sz w:val="22"/>
                <w:szCs w:val="22"/>
              </w:rPr>
              <w:t>16</w:t>
            </w:r>
          </w:p>
        </w:tc>
        <w:tc>
          <w:tcPr>
            <w:tcW w:w="5026" w:type="dxa"/>
            <w:tcBorders>
              <w:top w:val="nil"/>
              <w:left w:val="nil"/>
              <w:bottom w:val="single" w:sz="4" w:space="0" w:color="auto"/>
              <w:right w:val="single" w:sz="4" w:space="0" w:color="auto"/>
            </w:tcBorders>
            <w:shd w:val="clear" w:color="auto" w:fill="auto"/>
            <w:vAlign w:val="center"/>
          </w:tcPr>
          <w:p w14:paraId="21A772A6" w14:textId="77777777" w:rsidR="00BB5606" w:rsidRPr="00BB5606" w:rsidRDefault="00BB5606" w:rsidP="00BB5606">
            <w:pPr>
              <w:shd w:val="clear" w:color="auto" w:fill="FFFFFF"/>
              <w:jc w:val="both"/>
              <w:rPr>
                <w:iCs/>
                <w:sz w:val="22"/>
                <w:szCs w:val="22"/>
              </w:rPr>
            </w:pPr>
            <w:r w:rsidRPr="00BB5606">
              <w:rPr>
                <w:color w:val="000000"/>
                <w:sz w:val="22"/>
                <w:szCs w:val="22"/>
              </w:rPr>
              <w:t xml:space="preserve">Λυχνία ράγας </w:t>
            </w:r>
            <w:proofErr w:type="spellStart"/>
            <w:r w:rsidRPr="00BB5606">
              <w:rPr>
                <w:color w:val="000000"/>
                <w:sz w:val="22"/>
                <w:szCs w:val="22"/>
              </w:rPr>
              <w:t>LED</w:t>
            </w:r>
            <w:proofErr w:type="spellEnd"/>
            <w:r w:rsidRPr="00BB5606">
              <w:rPr>
                <w:color w:val="000000"/>
                <w:sz w:val="22"/>
                <w:szCs w:val="22"/>
              </w:rPr>
              <w:t xml:space="preserve"> </w:t>
            </w:r>
            <w:proofErr w:type="spellStart"/>
            <w:r w:rsidRPr="00BB5606">
              <w:rPr>
                <w:color w:val="000000"/>
                <w:sz w:val="22"/>
                <w:szCs w:val="22"/>
              </w:rPr>
              <w:t>400VAC</w:t>
            </w:r>
            <w:proofErr w:type="spellEnd"/>
            <w:r w:rsidRPr="00BB5606">
              <w:rPr>
                <w:color w:val="000000"/>
                <w:sz w:val="22"/>
                <w:szCs w:val="22"/>
              </w:rPr>
              <w:t xml:space="preserve"> Κόκκινη τριπλή</w:t>
            </w:r>
          </w:p>
        </w:tc>
        <w:tc>
          <w:tcPr>
            <w:tcW w:w="1070" w:type="dxa"/>
            <w:tcBorders>
              <w:top w:val="nil"/>
              <w:left w:val="nil"/>
              <w:bottom w:val="single" w:sz="4" w:space="0" w:color="auto"/>
              <w:right w:val="single" w:sz="4" w:space="0" w:color="auto"/>
            </w:tcBorders>
            <w:shd w:val="clear" w:color="auto" w:fill="auto"/>
            <w:noWrap/>
          </w:tcPr>
          <w:p w14:paraId="2FE61905" w14:textId="77777777" w:rsidR="00BB5606" w:rsidRPr="00BB5606" w:rsidRDefault="00BB5606" w:rsidP="00BB5606">
            <w:pPr>
              <w:jc w:val="center"/>
              <w:rPr>
                <w:bCs/>
                <w:color w:val="000000"/>
                <w:sz w:val="22"/>
                <w:szCs w:val="22"/>
              </w:rPr>
            </w:pPr>
            <w:proofErr w:type="spellStart"/>
            <w:r w:rsidRPr="00BB5606">
              <w:rPr>
                <w:bCs/>
                <w:color w:val="000000"/>
                <w:sz w:val="22"/>
                <w:szCs w:val="22"/>
              </w:rPr>
              <w:t>τμx</w:t>
            </w:r>
            <w:proofErr w:type="spellEnd"/>
          </w:p>
        </w:tc>
        <w:tc>
          <w:tcPr>
            <w:tcW w:w="708" w:type="dxa"/>
            <w:tcBorders>
              <w:top w:val="nil"/>
              <w:left w:val="nil"/>
              <w:bottom w:val="single" w:sz="4" w:space="0" w:color="auto"/>
              <w:right w:val="single" w:sz="8" w:space="0" w:color="auto"/>
            </w:tcBorders>
            <w:shd w:val="clear" w:color="auto" w:fill="auto"/>
            <w:vAlign w:val="center"/>
          </w:tcPr>
          <w:p w14:paraId="295A9452" w14:textId="77777777" w:rsidR="00BB5606" w:rsidRPr="00BB5606" w:rsidRDefault="00BB5606" w:rsidP="00BB5606">
            <w:pPr>
              <w:jc w:val="center"/>
              <w:rPr>
                <w:bCs/>
                <w:sz w:val="22"/>
                <w:szCs w:val="22"/>
              </w:rPr>
            </w:pPr>
            <w:r w:rsidRPr="00BB5606">
              <w:rPr>
                <w:color w:val="000000"/>
                <w:sz w:val="22"/>
                <w:szCs w:val="22"/>
              </w:rPr>
              <w:t>90</w:t>
            </w:r>
          </w:p>
        </w:tc>
        <w:tc>
          <w:tcPr>
            <w:tcW w:w="1113" w:type="dxa"/>
            <w:tcBorders>
              <w:top w:val="single" w:sz="8" w:space="0" w:color="000000"/>
              <w:left w:val="nil"/>
              <w:bottom w:val="single" w:sz="8" w:space="0" w:color="000000"/>
              <w:right w:val="nil"/>
            </w:tcBorders>
            <w:shd w:val="clear" w:color="auto" w:fill="auto"/>
            <w:vAlign w:val="center"/>
          </w:tcPr>
          <w:p w14:paraId="12F8D22A" w14:textId="77777777" w:rsidR="00BB5606" w:rsidRPr="00BB5606" w:rsidRDefault="00BB5606" w:rsidP="00BB5606">
            <w:pPr>
              <w:jc w:val="right"/>
              <w:rPr>
                <w:color w:val="000000"/>
                <w:sz w:val="22"/>
                <w:szCs w:val="22"/>
              </w:rPr>
            </w:pPr>
          </w:p>
        </w:tc>
        <w:tc>
          <w:tcPr>
            <w:tcW w:w="11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A35236" w14:textId="77777777" w:rsidR="00BB5606" w:rsidRPr="00BB5606" w:rsidRDefault="00BB5606" w:rsidP="00BB5606">
            <w:pPr>
              <w:jc w:val="right"/>
              <w:rPr>
                <w:color w:val="000000"/>
                <w:sz w:val="22"/>
                <w:szCs w:val="22"/>
              </w:rPr>
            </w:pPr>
          </w:p>
        </w:tc>
      </w:tr>
      <w:tr w:rsidR="00BB5606" w:rsidRPr="00BB5606" w14:paraId="17FFB030" w14:textId="77777777" w:rsidTr="00496E3E">
        <w:tblPrEx>
          <w:tblLook w:val="04A0" w:firstRow="1" w:lastRow="0" w:firstColumn="1" w:lastColumn="0" w:noHBand="0" w:noVBand="1"/>
        </w:tblPrEx>
        <w:trPr>
          <w:trHeight w:hRule="exact" w:val="425"/>
          <w:jc w:val="center"/>
        </w:trPr>
        <w:tc>
          <w:tcPr>
            <w:tcW w:w="680" w:type="dxa"/>
            <w:tcBorders>
              <w:top w:val="nil"/>
              <w:left w:val="single" w:sz="8" w:space="0" w:color="000000"/>
              <w:bottom w:val="single" w:sz="8" w:space="0" w:color="000000"/>
              <w:right w:val="single" w:sz="4" w:space="0" w:color="auto"/>
            </w:tcBorders>
            <w:shd w:val="clear" w:color="auto" w:fill="auto"/>
            <w:noWrap/>
            <w:vAlign w:val="center"/>
          </w:tcPr>
          <w:p w14:paraId="2ECAC7C4" w14:textId="77777777" w:rsidR="00BB5606" w:rsidRPr="00BB5606" w:rsidRDefault="00BB5606" w:rsidP="00BB5606">
            <w:pPr>
              <w:jc w:val="center"/>
              <w:rPr>
                <w:b/>
                <w:color w:val="000000"/>
                <w:sz w:val="22"/>
                <w:szCs w:val="22"/>
              </w:rPr>
            </w:pPr>
            <w:r w:rsidRPr="00BB5606">
              <w:rPr>
                <w:b/>
                <w:color w:val="000000"/>
                <w:sz w:val="22"/>
                <w:szCs w:val="22"/>
              </w:rPr>
              <w:t>17</w:t>
            </w:r>
          </w:p>
        </w:tc>
        <w:tc>
          <w:tcPr>
            <w:tcW w:w="5026" w:type="dxa"/>
            <w:tcBorders>
              <w:top w:val="nil"/>
              <w:left w:val="nil"/>
              <w:bottom w:val="single" w:sz="4" w:space="0" w:color="auto"/>
              <w:right w:val="single" w:sz="4" w:space="0" w:color="auto"/>
            </w:tcBorders>
            <w:shd w:val="clear" w:color="auto" w:fill="auto"/>
            <w:vAlign w:val="center"/>
          </w:tcPr>
          <w:p w14:paraId="345E78BB" w14:textId="77777777" w:rsidR="00BB5606" w:rsidRPr="00BB5606" w:rsidRDefault="00BB5606" w:rsidP="00BB5606">
            <w:pPr>
              <w:shd w:val="clear" w:color="auto" w:fill="FFFFFF"/>
              <w:jc w:val="both"/>
              <w:rPr>
                <w:iCs/>
                <w:sz w:val="22"/>
                <w:szCs w:val="22"/>
              </w:rPr>
            </w:pPr>
            <w:proofErr w:type="spellStart"/>
            <w:r w:rsidRPr="00BB5606">
              <w:rPr>
                <w:color w:val="000000"/>
                <w:sz w:val="22"/>
                <w:szCs w:val="22"/>
              </w:rPr>
              <w:t>Μικροαυτόματος</w:t>
            </w:r>
            <w:proofErr w:type="spellEnd"/>
            <w:r w:rsidRPr="00BB5606">
              <w:rPr>
                <w:color w:val="000000"/>
                <w:sz w:val="22"/>
                <w:szCs w:val="22"/>
              </w:rPr>
              <w:t xml:space="preserve"> </w:t>
            </w:r>
            <w:proofErr w:type="spellStart"/>
            <w:r w:rsidRPr="00BB5606">
              <w:rPr>
                <w:color w:val="000000"/>
                <w:sz w:val="22"/>
                <w:szCs w:val="22"/>
              </w:rPr>
              <w:t>3P</w:t>
            </w:r>
            <w:proofErr w:type="spellEnd"/>
            <w:r w:rsidRPr="00BB5606">
              <w:rPr>
                <w:color w:val="000000"/>
                <w:sz w:val="22"/>
                <w:szCs w:val="22"/>
              </w:rPr>
              <w:t xml:space="preserve"> </w:t>
            </w:r>
            <w:proofErr w:type="spellStart"/>
            <w:r w:rsidRPr="00BB5606">
              <w:rPr>
                <w:color w:val="000000"/>
                <w:sz w:val="22"/>
                <w:szCs w:val="22"/>
              </w:rPr>
              <w:t>C80A</w:t>
            </w:r>
            <w:proofErr w:type="spellEnd"/>
            <w:r w:rsidRPr="00BB5606">
              <w:rPr>
                <w:color w:val="000000"/>
                <w:sz w:val="22"/>
                <w:szCs w:val="22"/>
              </w:rPr>
              <w:t xml:space="preserve"> </w:t>
            </w:r>
            <w:proofErr w:type="spellStart"/>
            <w:r w:rsidRPr="00BB5606">
              <w:rPr>
                <w:color w:val="000000"/>
                <w:sz w:val="22"/>
                <w:szCs w:val="22"/>
              </w:rPr>
              <w:t>400V</w:t>
            </w:r>
            <w:proofErr w:type="spellEnd"/>
          </w:p>
        </w:tc>
        <w:tc>
          <w:tcPr>
            <w:tcW w:w="1070" w:type="dxa"/>
            <w:tcBorders>
              <w:top w:val="nil"/>
              <w:left w:val="nil"/>
              <w:bottom w:val="single" w:sz="4" w:space="0" w:color="auto"/>
              <w:right w:val="single" w:sz="4" w:space="0" w:color="auto"/>
            </w:tcBorders>
            <w:shd w:val="clear" w:color="auto" w:fill="auto"/>
            <w:noWrap/>
          </w:tcPr>
          <w:p w14:paraId="274A5F33" w14:textId="77777777" w:rsidR="00BB5606" w:rsidRPr="00BB5606" w:rsidRDefault="00BB5606" w:rsidP="00BB5606">
            <w:pPr>
              <w:jc w:val="center"/>
              <w:rPr>
                <w:bCs/>
                <w:color w:val="000000"/>
                <w:sz w:val="22"/>
                <w:szCs w:val="22"/>
              </w:rPr>
            </w:pPr>
            <w:proofErr w:type="spellStart"/>
            <w:r w:rsidRPr="00BB5606">
              <w:rPr>
                <w:bCs/>
                <w:color w:val="000000"/>
                <w:sz w:val="22"/>
                <w:szCs w:val="22"/>
              </w:rPr>
              <w:t>τμx</w:t>
            </w:r>
            <w:proofErr w:type="spellEnd"/>
          </w:p>
        </w:tc>
        <w:tc>
          <w:tcPr>
            <w:tcW w:w="708" w:type="dxa"/>
            <w:tcBorders>
              <w:top w:val="nil"/>
              <w:left w:val="nil"/>
              <w:bottom w:val="single" w:sz="4" w:space="0" w:color="auto"/>
              <w:right w:val="single" w:sz="8" w:space="0" w:color="auto"/>
            </w:tcBorders>
            <w:shd w:val="clear" w:color="auto" w:fill="auto"/>
            <w:vAlign w:val="center"/>
          </w:tcPr>
          <w:p w14:paraId="6B32E305" w14:textId="77777777" w:rsidR="00BB5606" w:rsidRPr="00BB5606" w:rsidRDefault="00BB5606" w:rsidP="00BB5606">
            <w:pPr>
              <w:jc w:val="center"/>
              <w:rPr>
                <w:bCs/>
                <w:sz w:val="22"/>
                <w:szCs w:val="22"/>
              </w:rPr>
            </w:pPr>
            <w:r w:rsidRPr="00BB5606">
              <w:rPr>
                <w:color w:val="000000"/>
                <w:sz w:val="22"/>
                <w:szCs w:val="22"/>
              </w:rPr>
              <w:t>1</w:t>
            </w:r>
          </w:p>
        </w:tc>
        <w:tc>
          <w:tcPr>
            <w:tcW w:w="1113" w:type="dxa"/>
            <w:tcBorders>
              <w:top w:val="single" w:sz="8" w:space="0" w:color="000000"/>
              <w:left w:val="nil"/>
              <w:bottom w:val="single" w:sz="8" w:space="0" w:color="000000"/>
              <w:right w:val="nil"/>
            </w:tcBorders>
            <w:shd w:val="clear" w:color="auto" w:fill="auto"/>
            <w:vAlign w:val="center"/>
          </w:tcPr>
          <w:p w14:paraId="1A3C1933" w14:textId="77777777" w:rsidR="00BB5606" w:rsidRPr="00BB5606" w:rsidRDefault="00BB5606" w:rsidP="00BB5606">
            <w:pPr>
              <w:jc w:val="right"/>
              <w:rPr>
                <w:color w:val="000000"/>
                <w:sz w:val="22"/>
                <w:szCs w:val="22"/>
              </w:rPr>
            </w:pPr>
          </w:p>
        </w:tc>
        <w:tc>
          <w:tcPr>
            <w:tcW w:w="11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9F800A" w14:textId="77777777" w:rsidR="00BB5606" w:rsidRPr="00BB5606" w:rsidRDefault="00BB5606" w:rsidP="00BB5606">
            <w:pPr>
              <w:jc w:val="right"/>
              <w:rPr>
                <w:color w:val="000000"/>
                <w:sz w:val="22"/>
                <w:szCs w:val="22"/>
              </w:rPr>
            </w:pPr>
          </w:p>
        </w:tc>
      </w:tr>
      <w:tr w:rsidR="00BB5606" w:rsidRPr="00BB5606" w14:paraId="568566D9" w14:textId="77777777" w:rsidTr="00496E3E">
        <w:tblPrEx>
          <w:tblLook w:val="04A0" w:firstRow="1" w:lastRow="0" w:firstColumn="1" w:lastColumn="0" w:noHBand="0" w:noVBand="1"/>
        </w:tblPrEx>
        <w:trPr>
          <w:trHeight w:hRule="exact" w:val="425"/>
          <w:jc w:val="center"/>
        </w:trPr>
        <w:tc>
          <w:tcPr>
            <w:tcW w:w="680" w:type="dxa"/>
            <w:tcBorders>
              <w:top w:val="nil"/>
              <w:left w:val="single" w:sz="8" w:space="0" w:color="000000"/>
              <w:bottom w:val="single" w:sz="8" w:space="0" w:color="000000"/>
              <w:right w:val="single" w:sz="4" w:space="0" w:color="auto"/>
            </w:tcBorders>
            <w:shd w:val="clear" w:color="auto" w:fill="auto"/>
            <w:noWrap/>
            <w:vAlign w:val="center"/>
          </w:tcPr>
          <w:p w14:paraId="4716EFE3" w14:textId="77777777" w:rsidR="00BB5606" w:rsidRPr="00BB5606" w:rsidRDefault="00BB5606" w:rsidP="00BB5606">
            <w:pPr>
              <w:jc w:val="center"/>
              <w:rPr>
                <w:b/>
                <w:color w:val="000000"/>
                <w:sz w:val="22"/>
                <w:szCs w:val="22"/>
              </w:rPr>
            </w:pPr>
            <w:r w:rsidRPr="00BB5606">
              <w:rPr>
                <w:b/>
                <w:color w:val="000000"/>
                <w:sz w:val="22"/>
                <w:szCs w:val="22"/>
              </w:rPr>
              <w:t>18</w:t>
            </w:r>
          </w:p>
        </w:tc>
        <w:tc>
          <w:tcPr>
            <w:tcW w:w="5026" w:type="dxa"/>
            <w:tcBorders>
              <w:top w:val="nil"/>
              <w:left w:val="nil"/>
              <w:bottom w:val="single" w:sz="4" w:space="0" w:color="auto"/>
              <w:right w:val="single" w:sz="4" w:space="0" w:color="auto"/>
            </w:tcBorders>
            <w:shd w:val="clear" w:color="auto" w:fill="auto"/>
            <w:vAlign w:val="center"/>
          </w:tcPr>
          <w:p w14:paraId="55FDB81F" w14:textId="77777777" w:rsidR="00BB5606" w:rsidRPr="00BB5606" w:rsidRDefault="00BB5606" w:rsidP="00BB5606">
            <w:pPr>
              <w:shd w:val="clear" w:color="auto" w:fill="FFFFFF"/>
              <w:jc w:val="both"/>
              <w:rPr>
                <w:iCs/>
                <w:sz w:val="22"/>
                <w:szCs w:val="22"/>
              </w:rPr>
            </w:pPr>
            <w:r w:rsidRPr="00BB5606">
              <w:rPr>
                <w:color w:val="000000"/>
                <w:sz w:val="22"/>
                <w:szCs w:val="22"/>
              </w:rPr>
              <w:t xml:space="preserve">Διακόπτης ράγας </w:t>
            </w:r>
            <w:proofErr w:type="spellStart"/>
            <w:r w:rsidRPr="00BB5606">
              <w:rPr>
                <w:color w:val="000000"/>
                <w:sz w:val="22"/>
                <w:szCs w:val="22"/>
              </w:rPr>
              <w:t>2P</w:t>
            </w:r>
            <w:proofErr w:type="spellEnd"/>
            <w:r w:rsidRPr="00BB5606">
              <w:rPr>
                <w:color w:val="000000"/>
                <w:sz w:val="22"/>
                <w:szCs w:val="22"/>
              </w:rPr>
              <w:t xml:space="preserve"> </w:t>
            </w:r>
            <w:proofErr w:type="spellStart"/>
            <w:r w:rsidRPr="00BB5606">
              <w:rPr>
                <w:color w:val="000000"/>
                <w:sz w:val="22"/>
                <w:szCs w:val="22"/>
              </w:rPr>
              <w:t>40A</w:t>
            </w:r>
            <w:proofErr w:type="spellEnd"/>
            <w:r w:rsidRPr="00BB5606">
              <w:rPr>
                <w:color w:val="000000"/>
                <w:sz w:val="22"/>
                <w:szCs w:val="22"/>
              </w:rPr>
              <w:t xml:space="preserve"> </w:t>
            </w:r>
            <w:proofErr w:type="spellStart"/>
            <w:r w:rsidRPr="00BB5606">
              <w:rPr>
                <w:color w:val="000000"/>
                <w:sz w:val="22"/>
                <w:szCs w:val="22"/>
              </w:rPr>
              <w:t>240V</w:t>
            </w:r>
            <w:proofErr w:type="spellEnd"/>
          </w:p>
        </w:tc>
        <w:tc>
          <w:tcPr>
            <w:tcW w:w="1070" w:type="dxa"/>
            <w:tcBorders>
              <w:top w:val="nil"/>
              <w:left w:val="nil"/>
              <w:bottom w:val="single" w:sz="4" w:space="0" w:color="auto"/>
              <w:right w:val="single" w:sz="4" w:space="0" w:color="auto"/>
            </w:tcBorders>
            <w:shd w:val="clear" w:color="auto" w:fill="auto"/>
            <w:noWrap/>
          </w:tcPr>
          <w:p w14:paraId="018D633E" w14:textId="77777777" w:rsidR="00BB5606" w:rsidRPr="00BB5606" w:rsidRDefault="00BB5606" w:rsidP="00BB5606">
            <w:pPr>
              <w:jc w:val="center"/>
              <w:rPr>
                <w:bCs/>
                <w:color w:val="000000"/>
                <w:sz w:val="22"/>
                <w:szCs w:val="22"/>
              </w:rPr>
            </w:pPr>
            <w:proofErr w:type="spellStart"/>
            <w:r w:rsidRPr="00BB5606">
              <w:rPr>
                <w:bCs/>
                <w:color w:val="000000"/>
                <w:sz w:val="22"/>
                <w:szCs w:val="22"/>
              </w:rPr>
              <w:t>τμx</w:t>
            </w:r>
            <w:proofErr w:type="spellEnd"/>
          </w:p>
        </w:tc>
        <w:tc>
          <w:tcPr>
            <w:tcW w:w="708" w:type="dxa"/>
            <w:tcBorders>
              <w:top w:val="nil"/>
              <w:left w:val="nil"/>
              <w:bottom w:val="single" w:sz="4" w:space="0" w:color="auto"/>
              <w:right w:val="single" w:sz="8" w:space="0" w:color="auto"/>
            </w:tcBorders>
            <w:shd w:val="clear" w:color="auto" w:fill="auto"/>
            <w:vAlign w:val="center"/>
          </w:tcPr>
          <w:p w14:paraId="2824FD2B" w14:textId="77777777" w:rsidR="00BB5606" w:rsidRPr="00BB5606" w:rsidRDefault="00BB5606" w:rsidP="00BB5606">
            <w:pPr>
              <w:jc w:val="center"/>
              <w:rPr>
                <w:bCs/>
                <w:sz w:val="22"/>
                <w:szCs w:val="22"/>
              </w:rPr>
            </w:pPr>
            <w:r w:rsidRPr="00BB5606">
              <w:rPr>
                <w:color w:val="000000"/>
                <w:sz w:val="22"/>
                <w:szCs w:val="22"/>
              </w:rPr>
              <w:t>15</w:t>
            </w:r>
          </w:p>
        </w:tc>
        <w:tc>
          <w:tcPr>
            <w:tcW w:w="1113" w:type="dxa"/>
            <w:tcBorders>
              <w:top w:val="single" w:sz="8" w:space="0" w:color="000000"/>
              <w:left w:val="nil"/>
              <w:bottom w:val="single" w:sz="8" w:space="0" w:color="000000"/>
              <w:right w:val="nil"/>
            </w:tcBorders>
            <w:shd w:val="clear" w:color="auto" w:fill="auto"/>
            <w:vAlign w:val="center"/>
          </w:tcPr>
          <w:p w14:paraId="2E112494" w14:textId="77777777" w:rsidR="00BB5606" w:rsidRPr="00BB5606" w:rsidRDefault="00BB5606" w:rsidP="00BB5606">
            <w:pPr>
              <w:jc w:val="right"/>
              <w:rPr>
                <w:color w:val="000000"/>
                <w:sz w:val="22"/>
                <w:szCs w:val="22"/>
              </w:rPr>
            </w:pPr>
          </w:p>
        </w:tc>
        <w:tc>
          <w:tcPr>
            <w:tcW w:w="11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2B50B75" w14:textId="77777777" w:rsidR="00BB5606" w:rsidRPr="00BB5606" w:rsidRDefault="00BB5606" w:rsidP="00BB5606">
            <w:pPr>
              <w:jc w:val="right"/>
              <w:rPr>
                <w:color w:val="000000"/>
                <w:sz w:val="22"/>
                <w:szCs w:val="22"/>
              </w:rPr>
            </w:pPr>
          </w:p>
        </w:tc>
      </w:tr>
      <w:tr w:rsidR="00BB5606" w:rsidRPr="00BB5606" w14:paraId="58BC4170" w14:textId="77777777" w:rsidTr="00496E3E">
        <w:tblPrEx>
          <w:tblLook w:val="04A0" w:firstRow="1" w:lastRow="0" w:firstColumn="1" w:lastColumn="0" w:noHBand="0" w:noVBand="1"/>
        </w:tblPrEx>
        <w:trPr>
          <w:trHeight w:hRule="exact" w:val="425"/>
          <w:jc w:val="center"/>
        </w:trPr>
        <w:tc>
          <w:tcPr>
            <w:tcW w:w="680" w:type="dxa"/>
            <w:tcBorders>
              <w:top w:val="nil"/>
              <w:left w:val="single" w:sz="8" w:space="0" w:color="000000"/>
              <w:bottom w:val="single" w:sz="8" w:space="0" w:color="000000"/>
              <w:right w:val="single" w:sz="4" w:space="0" w:color="auto"/>
            </w:tcBorders>
            <w:shd w:val="clear" w:color="auto" w:fill="auto"/>
            <w:noWrap/>
            <w:vAlign w:val="center"/>
          </w:tcPr>
          <w:p w14:paraId="56C7852C" w14:textId="77777777" w:rsidR="00BB5606" w:rsidRPr="00BB5606" w:rsidRDefault="00BB5606" w:rsidP="00BB5606">
            <w:pPr>
              <w:jc w:val="center"/>
              <w:rPr>
                <w:b/>
                <w:color w:val="000000"/>
                <w:sz w:val="22"/>
                <w:szCs w:val="22"/>
              </w:rPr>
            </w:pPr>
            <w:r w:rsidRPr="00BB5606">
              <w:rPr>
                <w:b/>
                <w:color w:val="000000"/>
                <w:sz w:val="22"/>
                <w:szCs w:val="22"/>
              </w:rPr>
              <w:t>19</w:t>
            </w:r>
          </w:p>
        </w:tc>
        <w:tc>
          <w:tcPr>
            <w:tcW w:w="5026" w:type="dxa"/>
            <w:tcBorders>
              <w:top w:val="nil"/>
              <w:left w:val="nil"/>
              <w:bottom w:val="single" w:sz="4" w:space="0" w:color="auto"/>
              <w:right w:val="single" w:sz="4" w:space="0" w:color="auto"/>
            </w:tcBorders>
            <w:shd w:val="clear" w:color="auto" w:fill="auto"/>
            <w:vAlign w:val="center"/>
          </w:tcPr>
          <w:p w14:paraId="3F4CC9DE" w14:textId="77777777" w:rsidR="00BB5606" w:rsidRPr="00BB5606" w:rsidRDefault="00BB5606" w:rsidP="00BB5606">
            <w:pPr>
              <w:shd w:val="clear" w:color="auto" w:fill="FFFFFF"/>
              <w:jc w:val="both"/>
              <w:rPr>
                <w:iCs/>
                <w:sz w:val="22"/>
                <w:szCs w:val="22"/>
              </w:rPr>
            </w:pPr>
            <w:r w:rsidRPr="00BB5606">
              <w:rPr>
                <w:color w:val="000000"/>
                <w:sz w:val="22"/>
                <w:szCs w:val="22"/>
              </w:rPr>
              <w:t xml:space="preserve">Διακόπτης ράγας </w:t>
            </w:r>
            <w:proofErr w:type="spellStart"/>
            <w:r w:rsidRPr="00BB5606">
              <w:rPr>
                <w:color w:val="000000"/>
                <w:sz w:val="22"/>
                <w:szCs w:val="22"/>
              </w:rPr>
              <w:t>3P</w:t>
            </w:r>
            <w:proofErr w:type="spellEnd"/>
            <w:r w:rsidRPr="00BB5606">
              <w:rPr>
                <w:color w:val="000000"/>
                <w:sz w:val="22"/>
                <w:szCs w:val="22"/>
              </w:rPr>
              <w:t xml:space="preserve"> </w:t>
            </w:r>
            <w:proofErr w:type="spellStart"/>
            <w:r w:rsidRPr="00BB5606">
              <w:rPr>
                <w:color w:val="000000"/>
                <w:sz w:val="22"/>
                <w:szCs w:val="22"/>
              </w:rPr>
              <w:t>63A</w:t>
            </w:r>
            <w:proofErr w:type="spellEnd"/>
            <w:r w:rsidRPr="00BB5606">
              <w:rPr>
                <w:color w:val="000000"/>
                <w:sz w:val="22"/>
                <w:szCs w:val="22"/>
              </w:rPr>
              <w:t xml:space="preserve"> </w:t>
            </w:r>
            <w:proofErr w:type="spellStart"/>
            <w:r w:rsidRPr="00BB5606">
              <w:rPr>
                <w:color w:val="000000"/>
                <w:sz w:val="22"/>
                <w:szCs w:val="22"/>
              </w:rPr>
              <w:t>240V</w:t>
            </w:r>
            <w:proofErr w:type="spellEnd"/>
          </w:p>
        </w:tc>
        <w:tc>
          <w:tcPr>
            <w:tcW w:w="1070" w:type="dxa"/>
            <w:tcBorders>
              <w:top w:val="nil"/>
              <w:left w:val="nil"/>
              <w:bottom w:val="single" w:sz="4" w:space="0" w:color="auto"/>
              <w:right w:val="single" w:sz="4" w:space="0" w:color="auto"/>
            </w:tcBorders>
            <w:shd w:val="clear" w:color="auto" w:fill="auto"/>
            <w:noWrap/>
          </w:tcPr>
          <w:p w14:paraId="7FE91E2A" w14:textId="77777777" w:rsidR="00BB5606" w:rsidRPr="00BB5606" w:rsidRDefault="00BB5606" w:rsidP="00BB5606">
            <w:pPr>
              <w:jc w:val="center"/>
              <w:rPr>
                <w:bCs/>
                <w:color w:val="000000"/>
                <w:sz w:val="22"/>
                <w:szCs w:val="22"/>
              </w:rPr>
            </w:pPr>
            <w:proofErr w:type="spellStart"/>
            <w:r w:rsidRPr="00BB5606">
              <w:rPr>
                <w:bCs/>
                <w:color w:val="000000"/>
                <w:sz w:val="22"/>
                <w:szCs w:val="22"/>
              </w:rPr>
              <w:t>τμx</w:t>
            </w:r>
            <w:proofErr w:type="spellEnd"/>
          </w:p>
        </w:tc>
        <w:tc>
          <w:tcPr>
            <w:tcW w:w="708" w:type="dxa"/>
            <w:tcBorders>
              <w:top w:val="nil"/>
              <w:left w:val="nil"/>
              <w:bottom w:val="single" w:sz="4" w:space="0" w:color="auto"/>
              <w:right w:val="single" w:sz="8" w:space="0" w:color="auto"/>
            </w:tcBorders>
            <w:shd w:val="clear" w:color="auto" w:fill="auto"/>
            <w:vAlign w:val="center"/>
          </w:tcPr>
          <w:p w14:paraId="2D372D44" w14:textId="77777777" w:rsidR="00BB5606" w:rsidRPr="00BB5606" w:rsidRDefault="00BB5606" w:rsidP="00BB5606">
            <w:pPr>
              <w:jc w:val="center"/>
              <w:rPr>
                <w:bCs/>
                <w:sz w:val="22"/>
                <w:szCs w:val="22"/>
              </w:rPr>
            </w:pPr>
            <w:r w:rsidRPr="00BB5606">
              <w:rPr>
                <w:color w:val="000000"/>
                <w:sz w:val="22"/>
                <w:szCs w:val="22"/>
              </w:rPr>
              <w:t>4</w:t>
            </w:r>
          </w:p>
        </w:tc>
        <w:tc>
          <w:tcPr>
            <w:tcW w:w="1113" w:type="dxa"/>
            <w:tcBorders>
              <w:top w:val="single" w:sz="8" w:space="0" w:color="000000"/>
              <w:left w:val="nil"/>
              <w:bottom w:val="single" w:sz="8" w:space="0" w:color="000000"/>
              <w:right w:val="nil"/>
            </w:tcBorders>
            <w:shd w:val="clear" w:color="auto" w:fill="auto"/>
            <w:vAlign w:val="center"/>
          </w:tcPr>
          <w:p w14:paraId="38D054DB" w14:textId="77777777" w:rsidR="00BB5606" w:rsidRPr="00BB5606" w:rsidRDefault="00BB5606" w:rsidP="00BB5606">
            <w:pPr>
              <w:jc w:val="right"/>
              <w:rPr>
                <w:color w:val="000000"/>
                <w:sz w:val="22"/>
                <w:szCs w:val="22"/>
              </w:rPr>
            </w:pPr>
          </w:p>
        </w:tc>
        <w:tc>
          <w:tcPr>
            <w:tcW w:w="11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B543684" w14:textId="77777777" w:rsidR="00BB5606" w:rsidRPr="00BB5606" w:rsidRDefault="00BB5606" w:rsidP="00BB5606">
            <w:pPr>
              <w:jc w:val="right"/>
              <w:rPr>
                <w:color w:val="000000"/>
                <w:sz w:val="22"/>
                <w:szCs w:val="22"/>
              </w:rPr>
            </w:pPr>
          </w:p>
        </w:tc>
      </w:tr>
      <w:tr w:rsidR="00BB5606" w:rsidRPr="00BB5606" w14:paraId="14E9EA5F" w14:textId="77777777" w:rsidTr="00496E3E">
        <w:tblPrEx>
          <w:tblLook w:val="04A0" w:firstRow="1" w:lastRow="0" w:firstColumn="1" w:lastColumn="0" w:noHBand="0" w:noVBand="1"/>
        </w:tblPrEx>
        <w:trPr>
          <w:trHeight w:hRule="exact" w:val="425"/>
          <w:jc w:val="center"/>
        </w:trPr>
        <w:tc>
          <w:tcPr>
            <w:tcW w:w="680" w:type="dxa"/>
            <w:tcBorders>
              <w:top w:val="nil"/>
              <w:left w:val="single" w:sz="8" w:space="0" w:color="000000"/>
              <w:bottom w:val="single" w:sz="8" w:space="0" w:color="000000"/>
              <w:right w:val="single" w:sz="4" w:space="0" w:color="auto"/>
            </w:tcBorders>
            <w:shd w:val="clear" w:color="auto" w:fill="auto"/>
            <w:noWrap/>
            <w:vAlign w:val="center"/>
          </w:tcPr>
          <w:p w14:paraId="49275D93" w14:textId="77777777" w:rsidR="00BB5606" w:rsidRPr="00BB5606" w:rsidRDefault="00BB5606" w:rsidP="00BB5606">
            <w:pPr>
              <w:jc w:val="center"/>
              <w:rPr>
                <w:b/>
                <w:color w:val="000000"/>
                <w:sz w:val="22"/>
                <w:szCs w:val="22"/>
              </w:rPr>
            </w:pPr>
            <w:r w:rsidRPr="00BB5606">
              <w:rPr>
                <w:b/>
                <w:color w:val="000000"/>
                <w:sz w:val="22"/>
                <w:szCs w:val="22"/>
              </w:rPr>
              <w:t>20</w:t>
            </w:r>
          </w:p>
        </w:tc>
        <w:tc>
          <w:tcPr>
            <w:tcW w:w="5026" w:type="dxa"/>
            <w:tcBorders>
              <w:top w:val="nil"/>
              <w:left w:val="nil"/>
              <w:bottom w:val="single" w:sz="4" w:space="0" w:color="auto"/>
              <w:right w:val="single" w:sz="4" w:space="0" w:color="auto"/>
            </w:tcBorders>
            <w:shd w:val="clear" w:color="auto" w:fill="auto"/>
            <w:vAlign w:val="center"/>
          </w:tcPr>
          <w:p w14:paraId="063D9BDC" w14:textId="77777777" w:rsidR="00BB5606" w:rsidRPr="00BB5606" w:rsidRDefault="00BB5606" w:rsidP="00BB5606">
            <w:pPr>
              <w:shd w:val="clear" w:color="auto" w:fill="FFFFFF"/>
              <w:jc w:val="both"/>
              <w:rPr>
                <w:iCs/>
                <w:sz w:val="22"/>
                <w:szCs w:val="22"/>
              </w:rPr>
            </w:pPr>
            <w:r w:rsidRPr="00BB5606">
              <w:rPr>
                <w:color w:val="000000"/>
                <w:sz w:val="22"/>
                <w:szCs w:val="22"/>
              </w:rPr>
              <w:t xml:space="preserve">Διακόπτης ράγας </w:t>
            </w:r>
            <w:proofErr w:type="spellStart"/>
            <w:r w:rsidRPr="00BB5606">
              <w:rPr>
                <w:color w:val="000000"/>
                <w:sz w:val="22"/>
                <w:szCs w:val="22"/>
              </w:rPr>
              <w:t>3P</w:t>
            </w:r>
            <w:proofErr w:type="spellEnd"/>
            <w:r w:rsidRPr="00BB5606">
              <w:rPr>
                <w:color w:val="000000"/>
                <w:sz w:val="22"/>
                <w:szCs w:val="22"/>
              </w:rPr>
              <w:t xml:space="preserve"> </w:t>
            </w:r>
            <w:proofErr w:type="spellStart"/>
            <w:r w:rsidRPr="00BB5606">
              <w:rPr>
                <w:color w:val="000000"/>
                <w:sz w:val="22"/>
                <w:szCs w:val="22"/>
              </w:rPr>
              <w:t>40A</w:t>
            </w:r>
            <w:proofErr w:type="spellEnd"/>
            <w:r w:rsidRPr="00BB5606">
              <w:rPr>
                <w:color w:val="000000"/>
                <w:sz w:val="22"/>
                <w:szCs w:val="22"/>
              </w:rPr>
              <w:t xml:space="preserve"> </w:t>
            </w:r>
            <w:proofErr w:type="spellStart"/>
            <w:r w:rsidRPr="00BB5606">
              <w:rPr>
                <w:color w:val="000000"/>
                <w:sz w:val="22"/>
                <w:szCs w:val="22"/>
              </w:rPr>
              <w:t>240V</w:t>
            </w:r>
            <w:proofErr w:type="spellEnd"/>
          </w:p>
        </w:tc>
        <w:tc>
          <w:tcPr>
            <w:tcW w:w="1070" w:type="dxa"/>
            <w:tcBorders>
              <w:top w:val="nil"/>
              <w:left w:val="nil"/>
              <w:bottom w:val="single" w:sz="4" w:space="0" w:color="auto"/>
              <w:right w:val="single" w:sz="4" w:space="0" w:color="auto"/>
            </w:tcBorders>
            <w:shd w:val="clear" w:color="auto" w:fill="auto"/>
            <w:noWrap/>
          </w:tcPr>
          <w:p w14:paraId="0490F708" w14:textId="77777777" w:rsidR="00BB5606" w:rsidRPr="00BB5606" w:rsidRDefault="00BB5606" w:rsidP="00BB5606">
            <w:pPr>
              <w:jc w:val="center"/>
              <w:rPr>
                <w:bCs/>
                <w:color w:val="000000"/>
                <w:sz w:val="22"/>
                <w:szCs w:val="22"/>
              </w:rPr>
            </w:pPr>
            <w:proofErr w:type="spellStart"/>
            <w:r w:rsidRPr="00BB5606">
              <w:rPr>
                <w:bCs/>
                <w:color w:val="000000"/>
                <w:sz w:val="22"/>
                <w:szCs w:val="22"/>
              </w:rPr>
              <w:t>τμx</w:t>
            </w:r>
            <w:proofErr w:type="spellEnd"/>
          </w:p>
        </w:tc>
        <w:tc>
          <w:tcPr>
            <w:tcW w:w="708" w:type="dxa"/>
            <w:tcBorders>
              <w:top w:val="nil"/>
              <w:left w:val="nil"/>
              <w:bottom w:val="single" w:sz="4" w:space="0" w:color="auto"/>
              <w:right w:val="single" w:sz="8" w:space="0" w:color="auto"/>
            </w:tcBorders>
            <w:shd w:val="clear" w:color="auto" w:fill="auto"/>
            <w:vAlign w:val="center"/>
          </w:tcPr>
          <w:p w14:paraId="4861928C" w14:textId="77777777" w:rsidR="00BB5606" w:rsidRPr="00BB5606" w:rsidRDefault="00BB5606" w:rsidP="00BB5606">
            <w:pPr>
              <w:jc w:val="center"/>
              <w:rPr>
                <w:bCs/>
                <w:sz w:val="22"/>
                <w:szCs w:val="22"/>
              </w:rPr>
            </w:pPr>
            <w:r w:rsidRPr="00BB5606">
              <w:rPr>
                <w:color w:val="000000"/>
                <w:sz w:val="22"/>
                <w:szCs w:val="22"/>
              </w:rPr>
              <w:t>50</w:t>
            </w:r>
          </w:p>
        </w:tc>
        <w:tc>
          <w:tcPr>
            <w:tcW w:w="1113" w:type="dxa"/>
            <w:tcBorders>
              <w:top w:val="single" w:sz="8" w:space="0" w:color="000000"/>
              <w:left w:val="nil"/>
              <w:bottom w:val="single" w:sz="8" w:space="0" w:color="000000"/>
              <w:right w:val="nil"/>
            </w:tcBorders>
            <w:shd w:val="clear" w:color="auto" w:fill="auto"/>
            <w:vAlign w:val="center"/>
          </w:tcPr>
          <w:p w14:paraId="623FD7E1" w14:textId="77777777" w:rsidR="00BB5606" w:rsidRPr="00BB5606" w:rsidRDefault="00BB5606" w:rsidP="00BB5606">
            <w:pPr>
              <w:jc w:val="right"/>
              <w:rPr>
                <w:color w:val="000000"/>
                <w:sz w:val="22"/>
                <w:szCs w:val="22"/>
              </w:rPr>
            </w:pPr>
          </w:p>
        </w:tc>
        <w:tc>
          <w:tcPr>
            <w:tcW w:w="11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49B678" w14:textId="77777777" w:rsidR="00BB5606" w:rsidRPr="00BB5606" w:rsidRDefault="00BB5606" w:rsidP="00BB5606">
            <w:pPr>
              <w:jc w:val="right"/>
              <w:rPr>
                <w:color w:val="000000"/>
                <w:sz w:val="22"/>
                <w:szCs w:val="22"/>
              </w:rPr>
            </w:pPr>
          </w:p>
        </w:tc>
      </w:tr>
      <w:tr w:rsidR="00BB5606" w:rsidRPr="00BB5606" w14:paraId="4757AAD1" w14:textId="77777777" w:rsidTr="00496E3E">
        <w:tblPrEx>
          <w:tblLook w:val="04A0" w:firstRow="1" w:lastRow="0" w:firstColumn="1" w:lastColumn="0" w:noHBand="0" w:noVBand="1"/>
        </w:tblPrEx>
        <w:trPr>
          <w:trHeight w:hRule="exact" w:val="425"/>
          <w:jc w:val="center"/>
        </w:trPr>
        <w:tc>
          <w:tcPr>
            <w:tcW w:w="680" w:type="dxa"/>
            <w:tcBorders>
              <w:top w:val="nil"/>
              <w:left w:val="single" w:sz="8" w:space="0" w:color="000000"/>
              <w:bottom w:val="single" w:sz="8" w:space="0" w:color="000000"/>
              <w:right w:val="single" w:sz="4" w:space="0" w:color="auto"/>
            </w:tcBorders>
            <w:shd w:val="clear" w:color="auto" w:fill="auto"/>
            <w:noWrap/>
            <w:vAlign w:val="center"/>
          </w:tcPr>
          <w:p w14:paraId="6CD0EAA4" w14:textId="77777777" w:rsidR="00BB5606" w:rsidRPr="00BB5606" w:rsidRDefault="00BB5606" w:rsidP="00BB5606">
            <w:pPr>
              <w:jc w:val="center"/>
              <w:rPr>
                <w:b/>
                <w:color w:val="000000"/>
                <w:sz w:val="22"/>
                <w:szCs w:val="22"/>
              </w:rPr>
            </w:pPr>
            <w:r w:rsidRPr="00BB5606">
              <w:rPr>
                <w:b/>
                <w:color w:val="000000"/>
                <w:sz w:val="22"/>
                <w:szCs w:val="22"/>
              </w:rPr>
              <w:t>21</w:t>
            </w:r>
          </w:p>
        </w:tc>
        <w:tc>
          <w:tcPr>
            <w:tcW w:w="5026" w:type="dxa"/>
            <w:tcBorders>
              <w:top w:val="nil"/>
              <w:left w:val="nil"/>
              <w:bottom w:val="single" w:sz="4" w:space="0" w:color="auto"/>
              <w:right w:val="single" w:sz="4" w:space="0" w:color="auto"/>
            </w:tcBorders>
            <w:shd w:val="clear" w:color="auto" w:fill="auto"/>
            <w:vAlign w:val="center"/>
          </w:tcPr>
          <w:p w14:paraId="25C69542" w14:textId="77777777" w:rsidR="00BB5606" w:rsidRPr="00BB5606" w:rsidRDefault="00BB5606" w:rsidP="00BB5606">
            <w:pPr>
              <w:shd w:val="clear" w:color="auto" w:fill="FFFFFF"/>
              <w:jc w:val="both"/>
              <w:rPr>
                <w:iCs/>
                <w:sz w:val="22"/>
                <w:szCs w:val="22"/>
              </w:rPr>
            </w:pPr>
            <w:r w:rsidRPr="00BB5606">
              <w:rPr>
                <w:color w:val="000000"/>
                <w:sz w:val="22"/>
                <w:szCs w:val="22"/>
              </w:rPr>
              <w:t xml:space="preserve">Πίνακας διανομής </w:t>
            </w:r>
            <w:proofErr w:type="spellStart"/>
            <w:r w:rsidRPr="00BB5606">
              <w:rPr>
                <w:color w:val="000000"/>
                <w:sz w:val="22"/>
                <w:szCs w:val="22"/>
              </w:rPr>
              <w:t>Επίτοιχος</w:t>
            </w:r>
            <w:proofErr w:type="spellEnd"/>
            <w:r w:rsidRPr="00BB5606">
              <w:rPr>
                <w:color w:val="000000"/>
                <w:sz w:val="22"/>
                <w:szCs w:val="22"/>
              </w:rPr>
              <w:t xml:space="preserve"> </w:t>
            </w:r>
            <w:proofErr w:type="spellStart"/>
            <w:r w:rsidRPr="00BB5606">
              <w:rPr>
                <w:color w:val="000000"/>
                <w:sz w:val="22"/>
                <w:szCs w:val="22"/>
              </w:rPr>
              <w:t>4Σ</w:t>
            </w:r>
            <w:proofErr w:type="spellEnd"/>
            <w:r w:rsidRPr="00BB5606">
              <w:rPr>
                <w:color w:val="000000"/>
                <w:sz w:val="22"/>
                <w:szCs w:val="22"/>
              </w:rPr>
              <w:t xml:space="preserve">. </w:t>
            </w:r>
            <w:proofErr w:type="spellStart"/>
            <w:r w:rsidRPr="00BB5606">
              <w:rPr>
                <w:color w:val="000000"/>
                <w:sz w:val="22"/>
                <w:szCs w:val="22"/>
              </w:rPr>
              <w:t>72Στ</w:t>
            </w:r>
            <w:proofErr w:type="spellEnd"/>
            <w:r w:rsidRPr="00BB5606">
              <w:rPr>
                <w:color w:val="000000"/>
                <w:sz w:val="22"/>
                <w:szCs w:val="22"/>
              </w:rPr>
              <w:t xml:space="preserve">. </w:t>
            </w:r>
            <w:proofErr w:type="spellStart"/>
            <w:r w:rsidRPr="00BB5606">
              <w:rPr>
                <w:color w:val="000000"/>
                <w:sz w:val="22"/>
                <w:szCs w:val="22"/>
              </w:rPr>
              <w:t>IP65</w:t>
            </w:r>
            <w:proofErr w:type="spellEnd"/>
          </w:p>
        </w:tc>
        <w:tc>
          <w:tcPr>
            <w:tcW w:w="1070" w:type="dxa"/>
            <w:tcBorders>
              <w:top w:val="nil"/>
              <w:left w:val="nil"/>
              <w:bottom w:val="single" w:sz="4" w:space="0" w:color="auto"/>
              <w:right w:val="single" w:sz="4" w:space="0" w:color="auto"/>
            </w:tcBorders>
            <w:shd w:val="clear" w:color="auto" w:fill="auto"/>
            <w:noWrap/>
          </w:tcPr>
          <w:p w14:paraId="4E58CC3C" w14:textId="77777777" w:rsidR="00BB5606" w:rsidRPr="00BB5606" w:rsidRDefault="00BB5606" w:rsidP="00BB5606">
            <w:pPr>
              <w:jc w:val="center"/>
              <w:rPr>
                <w:bCs/>
                <w:color w:val="000000"/>
                <w:sz w:val="22"/>
                <w:szCs w:val="22"/>
              </w:rPr>
            </w:pPr>
            <w:proofErr w:type="spellStart"/>
            <w:r w:rsidRPr="00BB5606">
              <w:rPr>
                <w:bCs/>
                <w:color w:val="000000"/>
                <w:sz w:val="22"/>
                <w:szCs w:val="22"/>
              </w:rPr>
              <w:t>τμx</w:t>
            </w:r>
            <w:proofErr w:type="spellEnd"/>
          </w:p>
        </w:tc>
        <w:tc>
          <w:tcPr>
            <w:tcW w:w="708" w:type="dxa"/>
            <w:tcBorders>
              <w:top w:val="nil"/>
              <w:left w:val="nil"/>
              <w:bottom w:val="single" w:sz="4" w:space="0" w:color="auto"/>
              <w:right w:val="single" w:sz="8" w:space="0" w:color="auto"/>
            </w:tcBorders>
            <w:shd w:val="clear" w:color="auto" w:fill="auto"/>
            <w:vAlign w:val="center"/>
          </w:tcPr>
          <w:p w14:paraId="3F9FE9AC" w14:textId="77777777" w:rsidR="00BB5606" w:rsidRPr="00BB5606" w:rsidRDefault="00BB5606" w:rsidP="00BB5606">
            <w:pPr>
              <w:jc w:val="center"/>
              <w:rPr>
                <w:bCs/>
                <w:sz w:val="22"/>
                <w:szCs w:val="22"/>
              </w:rPr>
            </w:pPr>
            <w:r w:rsidRPr="00BB5606">
              <w:rPr>
                <w:color w:val="000000"/>
                <w:sz w:val="22"/>
                <w:szCs w:val="22"/>
              </w:rPr>
              <w:t>2</w:t>
            </w:r>
          </w:p>
        </w:tc>
        <w:tc>
          <w:tcPr>
            <w:tcW w:w="1113" w:type="dxa"/>
            <w:tcBorders>
              <w:top w:val="single" w:sz="8" w:space="0" w:color="000000"/>
              <w:left w:val="nil"/>
              <w:bottom w:val="single" w:sz="8" w:space="0" w:color="000000"/>
              <w:right w:val="nil"/>
            </w:tcBorders>
            <w:shd w:val="clear" w:color="auto" w:fill="auto"/>
            <w:vAlign w:val="center"/>
          </w:tcPr>
          <w:p w14:paraId="74D43716" w14:textId="77777777" w:rsidR="00BB5606" w:rsidRPr="00BB5606" w:rsidRDefault="00BB5606" w:rsidP="00BB5606">
            <w:pPr>
              <w:jc w:val="right"/>
              <w:rPr>
                <w:color w:val="000000"/>
                <w:sz w:val="22"/>
                <w:szCs w:val="22"/>
              </w:rPr>
            </w:pPr>
          </w:p>
        </w:tc>
        <w:tc>
          <w:tcPr>
            <w:tcW w:w="11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522B66" w14:textId="77777777" w:rsidR="00BB5606" w:rsidRPr="00BB5606" w:rsidRDefault="00BB5606" w:rsidP="00BB5606">
            <w:pPr>
              <w:jc w:val="right"/>
              <w:rPr>
                <w:color w:val="000000"/>
                <w:sz w:val="22"/>
                <w:szCs w:val="22"/>
              </w:rPr>
            </w:pPr>
          </w:p>
        </w:tc>
      </w:tr>
      <w:tr w:rsidR="00BB5606" w:rsidRPr="00BB5606" w14:paraId="199CB3E1" w14:textId="77777777" w:rsidTr="00496E3E">
        <w:tblPrEx>
          <w:tblLook w:val="04A0" w:firstRow="1" w:lastRow="0" w:firstColumn="1" w:lastColumn="0" w:noHBand="0" w:noVBand="1"/>
        </w:tblPrEx>
        <w:trPr>
          <w:trHeight w:hRule="exact" w:val="425"/>
          <w:jc w:val="center"/>
        </w:trPr>
        <w:tc>
          <w:tcPr>
            <w:tcW w:w="680" w:type="dxa"/>
            <w:tcBorders>
              <w:top w:val="nil"/>
              <w:left w:val="single" w:sz="8" w:space="0" w:color="000000"/>
              <w:bottom w:val="single" w:sz="8" w:space="0" w:color="000000"/>
              <w:right w:val="single" w:sz="4" w:space="0" w:color="auto"/>
            </w:tcBorders>
            <w:shd w:val="clear" w:color="auto" w:fill="auto"/>
            <w:noWrap/>
            <w:vAlign w:val="center"/>
          </w:tcPr>
          <w:p w14:paraId="0940E7B3" w14:textId="77777777" w:rsidR="00BB5606" w:rsidRPr="00BB5606" w:rsidRDefault="00BB5606" w:rsidP="00BB5606">
            <w:pPr>
              <w:jc w:val="center"/>
              <w:rPr>
                <w:b/>
                <w:color w:val="000000"/>
                <w:sz w:val="22"/>
                <w:szCs w:val="22"/>
              </w:rPr>
            </w:pPr>
            <w:r w:rsidRPr="00BB5606">
              <w:rPr>
                <w:b/>
                <w:color w:val="000000"/>
                <w:sz w:val="22"/>
                <w:szCs w:val="22"/>
              </w:rPr>
              <w:t>22</w:t>
            </w:r>
          </w:p>
        </w:tc>
        <w:tc>
          <w:tcPr>
            <w:tcW w:w="5026" w:type="dxa"/>
            <w:tcBorders>
              <w:top w:val="nil"/>
              <w:left w:val="nil"/>
              <w:bottom w:val="single" w:sz="4" w:space="0" w:color="auto"/>
              <w:right w:val="single" w:sz="4" w:space="0" w:color="auto"/>
            </w:tcBorders>
            <w:shd w:val="clear" w:color="auto" w:fill="auto"/>
            <w:vAlign w:val="center"/>
          </w:tcPr>
          <w:p w14:paraId="1A05745A" w14:textId="77777777" w:rsidR="00BB5606" w:rsidRPr="00BB5606" w:rsidRDefault="00BB5606" w:rsidP="00BB5606">
            <w:pPr>
              <w:shd w:val="clear" w:color="auto" w:fill="FFFFFF"/>
              <w:jc w:val="both"/>
              <w:rPr>
                <w:iCs/>
                <w:sz w:val="22"/>
                <w:szCs w:val="22"/>
              </w:rPr>
            </w:pPr>
            <w:r w:rsidRPr="00BB5606">
              <w:rPr>
                <w:color w:val="000000"/>
                <w:sz w:val="22"/>
                <w:szCs w:val="22"/>
              </w:rPr>
              <w:t xml:space="preserve">Πίνακας διανομής </w:t>
            </w:r>
            <w:proofErr w:type="spellStart"/>
            <w:r w:rsidRPr="00BB5606">
              <w:rPr>
                <w:color w:val="000000"/>
                <w:sz w:val="22"/>
                <w:szCs w:val="22"/>
              </w:rPr>
              <w:t>Επίτοιχος</w:t>
            </w:r>
            <w:proofErr w:type="spellEnd"/>
            <w:r w:rsidRPr="00BB5606">
              <w:rPr>
                <w:color w:val="000000"/>
                <w:sz w:val="22"/>
                <w:szCs w:val="22"/>
              </w:rPr>
              <w:t xml:space="preserve"> </w:t>
            </w:r>
            <w:proofErr w:type="spellStart"/>
            <w:r w:rsidRPr="00BB5606">
              <w:rPr>
                <w:color w:val="000000"/>
                <w:sz w:val="22"/>
                <w:szCs w:val="22"/>
              </w:rPr>
              <w:t>3Σ</w:t>
            </w:r>
            <w:proofErr w:type="spellEnd"/>
            <w:r w:rsidRPr="00BB5606">
              <w:rPr>
                <w:color w:val="000000"/>
                <w:sz w:val="22"/>
                <w:szCs w:val="22"/>
              </w:rPr>
              <w:t xml:space="preserve">. </w:t>
            </w:r>
            <w:proofErr w:type="spellStart"/>
            <w:r w:rsidRPr="00BB5606">
              <w:rPr>
                <w:color w:val="000000"/>
                <w:sz w:val="22"/>
                <w:szCs w:val="22"/>
              </w:rPr>
              <w:t>36Στ</w:t>
            </w:r>
            <w:proofErr w:type="spellEnd"/>
            <w:r w:rsidRPr="00BB5606">
              <w:rPr>
                <w:color w:val="000000"/>
                <w:sz w:val="22"/>
                <w:szCs w:val="22"/>
              </w:rPr>
              <w:t xml:space="preserve">. </w:t>
            </w:r>
            <w:proofErr w:type="spellStart"/>
            <w:r w:rsidRPr="00BB5606">
              <w:rPr>
                <w:color w:val="000000"/>
                <w:sz w:val="22"/>
                <w:szCs w:val="22"/>
              </w:rPr>
              <w:t>IP65</w:t>
            </w:r>
            <w:proofErr w:type="spellEnd"/>
          </w:p>
        </w:tc>
        <w:tc>
          <w:tcPr>
            <w:tcW w:w="1070" w:type="dxa"/>
            <w:tcBorders>
              <w:top w:val="nil"/>
              <w:left w:val="nil"/>
              <w:bottom w:val="single" w:sz="4" w:space="0" w:color="auto"/>
              <w:right w:val="single" w:sz="4" w:space="0" w:color="auto"/>
            </w:tcBorders>
            <w:shd w:val="clear" w:color="auto" w:fill="auto"/>
            <w:noWrap/>
          </w:tcPr>
          <w:p w14:paraId="5E4D6E9F" w14:textId="77777777" w:rsidR="00BB5606" w:rsidRPr="00BB5606" w:rsidRDefault="00BB5606" w:rsidP="00BB5606">
            <w:pPr>
              <w:jc w:val="center"/>
              <w:rPr>
                <w:bCs/>
                <w:color w:val="000000"/>
                <w:sz w:val="22"/>
                <w:szCs w:val="22"/>
              </w:rPr>
            </w:pPr>
            <w:proofErr w:type="spellStart"/>
            <w:r w:rsidRPr="00BB5606">
              <w:rPr>
                <w:bCs/>
                <w:color w:val="000000"/>
                <w:sz w:val="22"/>
                <w:szCs w:val="22"/>
              </w:rPr>
              <w:t>τμx</w:t>
            </w:r>
            <w:proofErr w:type="spellEnd"/>
          </w:p>
        </w:tc>
        <w:tc>
          <w:tcPr>
            <w:tcW w:w="708" w:type="dxa"/>
            <w:tcBorders>
              <w:top w:val="nil"/>
              <w:left w:val="nil"/>
              <w:bottom w:val="single" w:sz="4" w:space="0" w:color="auto"/>
              <w:right w:val="single" w:sz="8" w:space="0" w:color="auto"/>
            </w:tcBorders>
            <w:shd w:val="clear" w:color="auto" w:fill="auto"/>
            <w:vAlign w:val="center"/>
          </w:tcPr>
          <w:p w14:paraId="5B99A001" w14:textId="77777777" w:rsidR="00BB5606" w:rsidRPr="00BB5606" w:rsidRDefault="00BB5606" w:rsidP="00BB5606">
            <w:pPr>
              <w:jc w:val="center"/>
              <w:rPr>
                <w:bCs/>
                <w:sz w:val="22"/>
                <w:szCs w:val="22"/>
              </w:rPr>
            </w:pPr>
            <w:r w:rsidRPr="00BB5606">
              <w:rPr>
                <w:color w:val="000000"/>
                <w:sz w:val="22"/>
                <w:szCs w:val="22"/>
              </w:rPr>
              <w:t>6</w:t>
            </w:r>
          </w:p>
        </w:tc>
        <w:tc>
          <w:tcPr>
            <w:tcW w:w="1113" w:type="dxa"/>
            <w:tcBorders>
              <w:top w:val="single" w:sz="8" w:space="0" w:color="000000"/>
              <w:left w:val="nil"/>
              <w:bottom w:val="single" w:sz="8" w:space="0" w:color="000000"/>
              <w:right w:val="nil"/>
            </w:tcBorders>
            <w:shd w:val="clear" w:color="auto" w:fill="auto"/>
            <w:vAlign w:val="center"/>
          </w:tcPr>
          <w:p w14:paraId="2F9C22D3" w14:textId="77777777" w:rsidR="00BB5606" w:rsidRPr="00BB5606" w:rsidRDefault="00BB5606" w:rsidP="00BB5606">
            <w:pPr>
              <w:jc w:val="right"/>
              <w:rPr>
                <w:color w:val="000000"/>
                <w:sz w:val="22"/>
                <w:szCs w:val="22"/>
              </w:rPr>
            </w:pPr>
          </w:p>
        </w:tc>
        <w:tc>
          <w:tcPr>
            <w:tcW w:w="11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3F0D80A" w14:textId="77777777" w:rsidR="00BB5606" w:rsidRPr="00BB5606" w:rsidRDefault="00BB5606" w:rsidP="00BB5606">
            <w:pPr>
              <w:jc w:val="right"/>
              <w:rPr>
                <w:color w:val="000000"/>
                <w:sz w:val="22"/>
                <w:szCs w:val="22"/>
              </w:rPr>
            </w:pPr>
          </w:p>
        </w:tc>
      </w:tr>
      <w:tr w:rsidR="00BB5606" w:rsidRPr="00BB5606" w14:paraId="24C1E2B5" w14:textId="77777777" w:rsidTr="00496E3E">
        <w:tblPrEx>
          <w:tblLook w:val="04A0" w:firstRow="1" w:lastRow="0" w:firstColumn="1" w:lastColumn="0" w:noHBand="0" w:noVBand="1"/>
        </w:tblPrEx>
        <w:trPr>
          <w:trHeight w:hRule="exact" w:val="425"/>
          <w:jc w:val="center"/>
        </w:trPr>
        <w:tc>
          <w:tcPr>
            <w:tcW w:w="680" w:type="dxa"/>
            <w:tcBorders>
              <w:top w:val="nil"/>
              <w:left w:val="single" w:sz="8" w:space="0" w:color="000000"/>
              <w:bottom w:val="single" w:sz="8" w:space="0" w:color="000000"/>
              <w:right w:val="single" w:sz="4" w:space="0" w:color="auto"/>
            </w:tcBorders>
            <w:shd w:val="clear" w:color="auto" w:fill="auto"/>
            <w:noWrap/>
            <w:vAlign w:val="center"/>
          </w:tcPr>
          <w:p w14:paraId="2BAD73B7" w14:textId="77777777" w:rsidR="00BB5606" w:rsidRPr="00BB5606" w:rsidRDefault="00BB5606" w:rsidP="00BB5606">
            <w:pPr>
              <w:jc w:val="center"/>
              <w:rPr>
                <w:b/>
                <w:color w:val="000000"/>
                <w:sz w:val="22"/>
                <w:szCs w:val="22"/>
              </w:rPr>
            </w:pPr>
            <w:r w:rsidRPr="00BB5606">
              <w:rPr>
                <w:b/>
                <w:color w:val="000000"/>
                <w:sz w:val="22"/>
                <w:szCs w:val="22"/>
              </w:rPr>
              <w:t>23</w:t>
            </w:r>
          </w:p>
        </w:tc>
        <w:tc>
          <w:tcPr>
            <w:tcW w:w="5026" w:type="dxa"/>
            <w:tcBorders>
              <w:top w:val="nil"/>
              <w:left w:val="nil"/>
              <w:bottom w:val="single" w:sz="4" w:space="0" w:color="auto"/>
              <w:right w:val="single" w:sz="4" w:space="0" w:color="auto"/>
            </w:tcBorders>
            <w:shd w:val="clear" w:color="auto" w:fill="auto"/>
            <w:vAlign w:val="center"/>
          </w:tcPr>
          <w:p w14:paraId="383CF711" w14:textId="77777777" w:rsidR="00BB5606" w:rsidRPr="00BB5606" w:rsidRDefault="00BB5606" w:rsidP="00BB5606">
            <w:pPr>
              <w:shd w:val="clear" w:color="auto" w:fill="FFFFFF"/>
              <w:jc w:val="both"/>
              <w:rPr>
                <w:iCs/>
                <w:sz w:val="22"/>
                <w:szCs w:val="22"/>
              </w:rPr>
            </w:pPr>
            <w:r w:rsidRPr="00BB5606">
              <w:rPr>
                <w:color w:val="000000"/>
                <w:sz w:val="22"/>
                <w:szCs w:val="22"/>
              </w:rPr>
              <w:t xml:space="preserve">Πίνακας διανομής </w:t>
            </w:r>
            <w:proofErr w:type="spellStart"/>
            <w:r w:rsidRPr="00BB5606">
              <w:rPr>
                <w:color w:val="000000"/>
                <w:sz w:val="22"/>
                <w:szCs w:val="22"/>
              </w:rPr>
              <w:t>Επίτοιχος</w:t>
            </w:r>
            <w:proofErr w:type="spellEnd"/>
            <w:r w:rsidRPr="00BB5606">
              <w:rPr>
                <w:color w:val="000000"/>
                <w:sz w:val="22"/>
                <w:szCs w:val="22"/>
              </w:rPr>
              <w:t xml:space="preserve"> </w:t>
            </w:r>
            <w:proofErr w:type="spellStart"/>
            <w:r w:rsidRPr="00BB5606">
              <w:rPr>
                <w:color w:val="000000"/>
                <w:sz w:val="22"/>
                <w:szCs w:val="22"/>
              </w:rPr>
              <w:t>2Σ</w:t>
            </w:r>
            <w:proofErr w:type="spellEnd"/>
            <w:r w:rsidRPr="00BB5606">
              <w:rPr>
                <w:color w:val="000000"/>
                <w:sz w:val="22"/>
                <w:szCs w:val="22"/>
              </w:rPr>
              <w:t xml:space="preserve">. </w:t>
            </w:r>
            <w:proofErr w:type="spellStart"/>
            <w:r w:rsidRPr="00BB5606">
              <w:rPr>
                <w:color w:val="000000"/>
                <w:sz w:val="22"/>
                <w:szCs w:val="22"/>
              </w:rPr>
              <w:t>24Στ</w:t>
            </w:r>
            <w:proofErr w:type="spellEnd"/>
            <w:r w:rsidRPr="00BB5606">
              <w:rPr>
                <w:color w:val="000000"/>
                <w:sz w:val="22"/>
                <w:szCs w:val="22"/>
              </w:rPr>
              <w:t xml:space="preserve">. </w:t>
            </w:r>
            <w:proofErr w:type="spellStart"/>
            <w:r w:rsidRPr="00BB5606">
              <w:rPr>
                <w:color w:val="000000"/>
                <w:sz w:val="22"/>
                <w:szCs w:val="22"/>
              </w:rPr>
              <w:t>IP65</w:t>
            </w:r>
            <w:proofErr w:type="spellEnd"/>
          </w:p>
        </w:tc>
        <w:tc>
          <w:tcPr>
            <w:tcW w:w="1070" w:type="dxa"/>
            <w:tcBorders>
              <w:top w:val="nil"/>
              <w:left w:val="nil"/>
              <w:bottom w:val="single" w:sz="4" w:space="0" w:color="auto"/>
              <w:right w:val="single" w:sz="4" w:space="0" w:color="auto"/>
            </w:tcBorders>
            <w:shd w:val="clear" w:color="auto" w:fill="auto"/>
            <w:noWrap/>
          </w:tcPr>
          <w:p w14:paraId="15DF1AE0" w14:textId="77777777" w:rsidR="00BB5606" w:rsidRPr="00BB5606" w:rsidRDefault="00BB5606" w:rsidP="00BB5606">
            <w:pPr>
              <w:jc w:val="center"/>
              <w:rPr>
                <w:bCs/>
                <w:color w:val="000000"/>
                <w:sz w:val="22"/>
                <w:szCs w:val="22"/>
              </w:rPr>
            </w:pPr>
            <w:proofErr w:type="spellStart"/>
            <w:r w:rsidRPr="00BB5606">
              <w:rPr>
                <w:bCs/>
                <w:color w:val="000000"/>
                <w:sz w:val="22"/>
                <w:szCs w:val="22"/>
              </w:rPr>
              <w:t>τμx</w:t>
            </w:r>
            <w:proofErr w:type="spellEnd"/>
          </w:p>
        </w:tc>
        <w:tc>
          <w:tcPr>
            <w:tcW w:w="708" w:type="dxa"/>
            <w:tcBorders>
              <w:top w:val="nil"/>
              <w:left w:val="nil"/>
              <w:bottom w:val="single" w:sz="4" w:space="0" w:color="auto"/>
              <w:right w:val="single" w:sz="8" w:space="0" w:color="auto"/>
            </w:tcBorders>
            <w:shd w:val="clear" w:color="auto" w:fill="auto"/>
            <w:vAlign w:val="center"/>
          </w:tcPr>
          <w:p w14:paraId="2B16B2BB" w14:textId="77777777" w:rsidR="00BB5606" w:rsidRPr="00BB5606" w:rsidRDefault="00BB5606" w:rsidP="00BB5606">
            <w:pPr>
              <w:jc w:val="center"/>
              <w:rPr>
                <w:bCs/>
                <w:sz w:val="22"/>
                <w:szCs w:val="22"/>
              </w:rPr>
            </w:pPr>
            <w:r w:rsidRPr="00BB5606">
              <w:rPr>
                <w:color w:val="000000"/>
                <w:sz w:val="22"/>
                <w:szCs w:val="22"/>
              </w:rPr>
              <w:t>1</w:t>
            </w:r>
          </w:p>
        </w:tc>
        <w:tc>
          <w:tcPr>
            <w:tcW w:w="1113" w:type="dxa"/>
            <w:tcBorders>
              <w:top w:val="single" w:sz="8" w:space="0" w:color="000000"/>
              <w:left w:val="nil"/>
              <w:bottom w:val="single" w:sz="8" w:space="0" w:color="000000"/>
              <w:right w:val="nil"/>
            </w:tcBorders>
            <w:shd w:val="clear" w:color="auto" w:fill="auto"/>
            <w:vAlign w:val="center"/>
          </w:tcPr>
          <w:p w14:paraId="20D381FB" w14:textId="77777777" w:rsidR="00BB5606" w:rsidRPr="00BB5606" w:rsidRDefault="00BB5606" w:rsidP="00BB5606">
            <w:pPr>
              <w:jc w:val="right"/>
              <w:rPr>
                <w:color w:val="000000"/>
                <w:sz w:val="22"/>
                <w:szCs w:val="22"/>
              </w:rPr>
            </w:pPr>
          </w:p>
        </w:tc>
        <w:tc>
          <w:tcPr>
            <w:tcW w:w="11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D2E500D" w14:textId="77777777" w:rsidR="00BB5606" w:rsidRPr="00BB5606" w:rsidRDefault="00BB5606" w:rsidP="00BB5606">
            <w:pPr>
              <w:jc w:val="right"/>
              <w:rPr>
                <w:color w:val="000000"/>
                <w:sz w:val="22"/>
                <w:szCs w:val="22"/>
              </w:rPr>
            </w:pPr>
          </w:p>
        </w:tc>
      </w:tr>
      <w:tr w:rsidR="00BB5606" w:rsidRPr="00BB5606" w14:paraId="0F01D912" w14:textId="77777777" w:rsidTr="00496E3E">
        <w:tblPrEx>
          <w:tblLook w:val="04A0" w:firstRow="1" w:lastRow="0" w:firstColumn="1" w:lastColumn="0" w:noHBand="0" w:noVBand="1"/>
        </w:tblPrEx>
        <w:trPr>
          <w:trHeight w:hRule="exact" w:val="425"/>
          <w:jc w:val="center"/>
        </w:trPr>
        <w:tc>
          <w:tcPr>
            <w:tcW w:w="680" w:type="dxa"/>
            <w:tcBorders>
              <w:top w:val="nil"/>
              <w:left w:val="single" w:sz="8" w:space="0" w:color="000000"/>
              <w:bottom w:val="single" w:sz="8" w:space="0" w:color="000000"/>
              <w:right w:val="single" w:sz="4" w:space="0" w:color="auto"/>
            </w:tcBorders>
            <w:shd w:val="clear" w:color="auto" w:fill="auto"/>
            <w:noWrap/>
            <w:vAlign w:val="center"/>
          </w:tcPr>
          <w:p w14:paraId="3D230774" w14:textId="77777777" w:rsidR="00BB5606" w:rsidRPr="00BB5606" w:rsidRDefault="00BB5606" w:rsidP="00BB5606">
            <w:pPr>
              <w:jc w:val="center"/>
              <w:rPr>
                <w:b/>
                <w:color w:val="000000"/>
                <w:sz w:val="22"/>
                <w:szCs w:val="22"/>
              </w:rPr>
            </w:pPr>
            <w:r w:rsidRPr="00BB5606">
              <w:rPr>
                <w:b/>
                <w:color w:val="000000"/>
                <w:sz w:val="22"/>
                <w:szCs w:val="22"/>
              </w:rPr>
              <w:t>24</w:t>
            </w:r>
          </w:p>
        </w:tc>
        <w:tc>
          <w:tcPr>
            <w:tcW w:w="5026" w:type="dxa"/>
            <w:tcBorders>
              <w:top w:val="nil"/>
              <w:left w:val="nil"/>
              <w:bottom w:val="single" w:sz="4" w:space="0" w:color="auto"/>
              <w:right w:val="single" w:sz="4" w:space="0" w:color="auto"/>
            </w:tcBorders>
            <w:shd w:val="clear" w:color="auto" w:fill="auto"/>
            <w:vAlign w:val="center"/>
          </w:tcPr>
          <w:p w14:paraId="03E1D4D8" w14:textId="77777777" w:rsidR="00BB5606" w:rsidRPr="00BB5606" w:rsidRDefault="00BB5606" w:rsidP="00BB5606">
            <w:pPr>
              <w:shd w:val="clear" w:color="auto" w:fill="FFFFFF"/>
              <w:jc w:val="both"/>
              <w:rPr>
                <w:iCs/>
                <w:sz w:val="22"/>
                <w:szCs w:val="22"/>
              </w:rPr>
            </w:pPr>
            <w:r w:rsidRPr="00BB5606">
              <w:rPr>
                <w:color w:val="000000"/>
                <w:sz w:val="22"/>
                <w:szCs w:val="22"/>
              </w:rPr>
              <w:t xml:space="preserve">Πίνακας διανομής </w:t>
            </w:r>
            <w:proofErr w:type="spellStart"/>
            <w:r w:rsidRPr="00BB5606">
              <w:rPr>
                <w:color w:val="000000"/>
                <w:sz w:val="22"/>
                <w:szCs w:val="22"/>
              </w:rPr>
              <w:t>Επίτοιχος</w:t>
            </w:r>
            <w:proofErr w:type="spellEnd"/>
            <w:r w:rsidRPr="00BB5606">
              <w:rPr>
                <w:color w:val="000000"/>
                <w:sz w:val="22"/>
                <w:szCs w:val="22"/>
              </w:rPr>
              <w:t xml:space="preserve"> </w:t>
            </w:r>
            <w:proofErr w:type="spellStart"/>
            <w:r w:rsidRPr="00BB5606">
              <w:rPr>
                <w:color w:val="000000"/>
                <w:sz w:val="22"/>
                <w:szCs w:val="22"/>
              </w:rPr>
              <w:t>1Σ</w:t>
            </w:r>
            <w:proofErr w:type="spellEnd"/>
            <w:r w:rsidRPr="00BB5606">
              <w:rPr>
                <w:color w:val="000000"/>
                <w:sz w:val="22"/>
                <w:szCs w:val="22"/>
              </w:rPr>
              <w:t xml:space="preserve">. </w:t>
            </w:r>
            <w:proofErr w:type="spellStart"/>
            <w:r w:rsidRPr="00BB5606">
              <w:rPr>
                <w:color w:val="000000"/>
                <w:sz w:val="22"/>
                <w:szCs w:val="22"/>
              </w:rPr>
              <w:t>12Στ</w:t>
            </w:r>
            <w:proofErr w:type="spellEnd"/>
            <w:r w:rsidRPr="00BB5606">
              <w:rPr>
                <w:color w:val="000000"/>
                <w:sz w:val="22"/>
                <w:szCs w:val="22"/>
              </w:rPr>
              <w:t xml:space="preserve">. </w:t>
            </w:r>
            <w:proofErr w:type="spellStart"/>
            <w:r w:rsidRPr="00BB5606">
              <w:rPr>
                <w:color w:val="000000"/>
                <w:sz w:val="22"/>
                <w:szCs w:val="22"/>
              </w:rPr>
              <w:t>IP65</w:t>
            </w:r>
            <w:proofErr w:type="spellEnd"/>
          </w:p>
        </w:tc>
        <w:tc>
          <w:tcPr>
            <w:tcW w:w="1070" w:type="dxa"/>
            <w:tcBorders>
              <w:top w:val="nil"/>
              <w:left w:val="nil"/>
              <w:bottom w:val="single" w:sz="4" w:space="0" w:color="auto"/>
              <w:right w:val="single" w:sz="4" w:space="0" w:color="auto"/>
            </w:tcBorders>
            <w:shd w:val="clear" w:color="auto" w:fill="auto"/>
            <w:noWrap/>
          </w:tcPr>
          <w:p w14:paraId="09AF24EF" w14:textId="77777777" w:rsidR="00BB5606" w:rsidRPr="00BB5606" w:rsidRDefault="00BB5606" w:rsidP="00BB5606">
            <w:pPr>
              <w:jc w:val="center"/>
              <w:rPr>
                <w:bCs/>
                <w:color w:val="000000"/>
                <w:sz w:val="22"/>
                <w:szCs w:val="22"/>
              </w:rPr>
            </w:pPr>
            <w:proofErr w:type="spellStart"/>
            <w:r w:rsidRPr="00BB5606">
              <w:rPr>
                <w:bCs/>
                <w:color w:val="000000"/>
                <w:sz w:val="22"/>
                <w:szCs w:val="22"/>
              </w:rPr>
              <w:t>τμx</w:t>
            </w:r>
            <w:proofErr w:type="spellEnd"/>
          </w:p>
        </w:tc>
        <w:tc>
          <w:tcPr>
            <w:tcW w:w="708" w:type="dxa"/>
            <w:tcBorders>
              <w:top w:val="nil"/>
              <w:left w:val="nil"/>
              <w:bottom w:val="single" w:sz="4" w:space="0" w:color="auto"/>
              <w:right w:val="single" w:sz="8" w:space="0" w:color="auto"/>
            </w:tcBorders>
            <w:shd w:val="clear" w:color="auto" w:fill="auto"/>
            <w:vAlign w:val="center"/>
          </w:tcPr>
          <w:p w14:paraId="1F289CB9" w14:textId="77777777" w:rsidR="00BB5606" w:rsidRPr="00BB5606" w:rsidRDefault="00BB5606" w:rsidP="00BB5606">
            <w:pPr>
              <w:jc w:val="center"/>
              <w:rPr>
                <w:bCs/>
                <w:sz w:val="22"/>
                <w:szCs w:val="22"/>
              </w:rPr>
            </w:pPr>
            <w:r w:rsidRPr="00BB5606">
              <w:rPr>
                <w:color w:val="000000"/>
                <w:sz w:val="22"/>
                <w:szCs w:val="22"/>
              </w:rPr>
              <w:t>3</w:t>
            </w:r>
          </w:p>
        </w:tc>
        <w:tc>
          <w:tcPr>
            <w:tcW w:w="1113" w:type="dxa"/>
            <w:tcBorders>
              <w:top w:val="single" w:sz="8" w:space="0" w:color="000000"/>
              <w:left w:val="nil"/>
              <w:bottom w:val="single" w:sz="8" w:space="0" w:color="000000"/>
              <w:right w:val="nil"/>
            </w:tcBorders>
            <w:shd w:val="clear" w:color="auto" w:fill="auto"/>
            <w:vAlign w:val="center"/>
          </w:tcPr>
          <w:p w14:paraId="74112C03" w14:textId="77777777" w:rsidR="00BB5606" w:rsidRPr="00BB5606" w:rsidRDefault="00BB5606" w:rsidP="00BB5606">
            <w:pPr>
              <w:jc w:val="right"/>
              <w:rPr>
                <w:color w:val="000000"/>
                <w:sz w:val="22"/>
                <w:szCs w:val="22"/>
              </w:rPr>
            </w:pPr>
          </w:p>
        </w:tc>
        <w:tc>
          <w:tcPr>
            <w:tcW w:w="11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1D261E1" w14:textId="77777777" w:rsidR="00BB5606" w:rsidRPr="00BB5606" w:rsidRDefault="00BB5606" w:rsidP="00BB5606">
            <w:pPr>
              <w:jc w:val="right"/>
              <w:rPr>
                <w:color w:val="000000"/>
                <w:sz w:val="22"/>
                <w:szCs w:val="22"/>
              </w:rPr>
            </w:pPr>
          </w:p>
        </w:tc>
      </w:tr>
      <w:tr w:rsidR="00BB5606" w:rsidRPr="00BB5606" w14:paraId="2E685CC8" w14:textId="77777777" w:rsidTr="00496E3E">
        <w:tblPrEx>
          <w:tblLook w:val="04A0" w:firstRow="1" w:lastRow="0" w:firstColumn="1" w:lastColumn="0" w:noHBand="0" w:noVBand="1"/>
        </w:tblPrEx>
        <w:trPr>
          <w:trHeight w:hRule="exact" w:val="425"/>
          <w:jc w:val="center"/>
        </w:trPr>
        <w:tc>
          <w:tcPr>
            <w:tcW w:w="680" w:type="dxa"/>
            <w:tcBorders>
              <w:top w:val="single" w:sz="4" w:space="0" w:color="auto"/>
              <w:left w:val="single" w:sz="8" w:space="0" w:color="000000"/>
              <w:bottom w:val="single" w:sz="8" w:space="0" w:color="000000"/>
              <w:right w:val="single" w:sz="4" w:space="0" w:color="auto"/>
            </w:tcBorders>
            <w:shd w:val="clear" w:color="auto" w:fill="auto"/>
            <w:noWrap/>
            <w:vAlign w:val="center"/>
          </w:tcPr>
          <w:p w14:paraId="54F14355" w14:textId="77777777" w:rsidR="00BB5606" w:rsidRPr="00BB5606" w:rsidRDefault="00BB5606" w:rsidP="00BB5606">
            <w:pPr>
              <w:jc w:val="center"/>
              <w:rPr>
                <w:b/>
                <w:color w:val="000000"/>
                <w:sz w:val="22"/>
                <w:szCs w:val="22"/>
              </w:rPr>
            </w:pPr>
            <w:r w:rsidRPr="00BB5606">
              <w:rPr>
                <w:b/>
                <w:color w:val="000000"/>
                <w:sz w:val="22"/>
                <w:szCs w:val="22"/>
              </w:rPr>
              <w:t>25</w:t>
            </w:r>
          </w:p>
        </w:tc>
        <w:tc>
          <w:tcPr>
            <w:tcW w:w="5026" w:type="dxa"/>
            <w:tcBorders>
              <w:top w:val="single" w:sz="4" w:space="0" w:color="auto"/>
              <w:left w:val="nil"/>
              <w:bottom w:val="single" w:sz="4" w:space="0" w:color="auto"/>
              <w:right w:val="single" w:sz="4" w:space="0" w:color="auto"/>
            </w:tcBorders>
            <w:shd w:val="clear" w:color="auto" w:fill="auto"/>
            <w:vAlign w:val="center"/>
          </w:tcPr>
          <w:p w14:paraId="46B0EBC5" w14:textId="77777777" w:rsidR="00BB5606" w:rsidRPr="00BB5606" w:rsidRDefault="00BB5606" w:rsidP="00BB5606">
            <w:pPr>
              <w:shd w:val="clear" w:color="auto" w:fill="FFFFFF"/>
              <w:jc w:val="both"/>
              <w:rPr>
                <w:iCs/>
                <w:sz w:val="22"/>
                <w:szCs w:val="22"/>
              </w:rPr>
            </w:pPr>
            <w:r w:rsidRPr="00BB5606">
              <w:rPr>
                <w:color w:val="000000"/>
                <w:sz w:val="22"/>
                <w:szCs w:val="22"/>
              </w:rPr>
              <w:t xml:space="preserve">Πίνακας διανομής </w:t>
            </w:r>
            <w:proofErr w:type="spellStart"/>
            <w:r w:rsidRPr="00BB5606">
              <w:rPr>
                <w:color w:val="000000"/>
                <w:sz w:val="22"/>
                <w:szCs w:val="22"/>
              </w:rPr>
              <w:t>Επίτοιχος</w:t>
            </w:r>
            <w:proofErr w:type="spellEnd"/>
            <w:r w:rsidRPr="00BB5606">
              <w:rPr>
                <w:color w:val="000000"/>
                <w:sz w:val="22"/>
                <w:szCs w:val="22"/>
              </w:rPr>
              <w:t xml:space="preserve"> </w:t>
            </w:r>
            <w:proofErr w:type="spellStart"/>
            <w:r w:rsidRPr="00BB5606">
              <w:rPr>
                <w:color w:val="000000"/>
                <w:sz w:val="22"/>
                <w:szCs w:val="22"/>
              </w:rPr>
              <w:t>1Σ</w:t>
            </w:r>
            <w:proofErr w:type="spellEnd"/>
            <w:r w:rsidRPr="00BB5606">
              <w:rPr>
                <w:color w:val="000000"/>
                <w:sz w:val="22"/>
                <w:szCs w:val="22"/>
              </w:rPr>
              <w:t xml:space="preserve">. </w:t>
            </w:r>
            <w:proofErr w:type="spellStart"/>
            <w:r w:rsidRPr="00BB5606">
              <w:rPr>
                <w:color w:val="000000"/>
                <w:sz w:val="22"/>
                <w:szCs w:val="22"/>
              </w:rPr>
              <w:t>4Στ</w:t>
            </w:r>
            <w:proofErr w:type="spellEnd"/>
            <w:r w:rsidRPr="00BB5606">
              <w:rPr>
                <w:color w:val="000000"/>
                <w:sz w:val="22"/>
                <w:szCs w:val="22"/>
              </w:rPr>
              <w:t xml:space="preserve">. </w:t>
            </w:r>
            <w:proofErr w:type="spellStart"/>
            <w:r w:rsidRPr="00BB5606">
              <w:rPr>
                <w:color w:val="000000"/>
                <w:sz w:val="22"/>
                <w:szCs w:val="22"/>
              </w:rPr>
              <w:t>IP65</w:t>
            </w:r>
            <w:proofErr w:type="spellEnd"/>
          </w:p>
        </w:tc>
        <w:tc>
          <w:tcPr>
            <w:tcW w:w="1070" w:type="dxa"/>
            <w:tcBorders>
              <w:top w:val="single" w:sz="4" w:space="0" w:color="auto"/>
              <w:left w:val="nil"/>
              <w:bottom w:val="single" w:sz="4" w:space="0" w:color="auto"/>
              <w:right w:val="single" w:sz="4" w:space="0" w:color="auto"/>
            </w:tcBorders>
            <w:shd w:val="clear" w:color="auto" w:fill="auto"/>
            <w:noWrap/>
          </w:tcPr>
          <w:p w14:paraId="0C51C0E2" w14:textId="77777777" w:rsidR="00BB5606" w:rsidRPr="00BB5606" w:rsidRDefault="00BB5606" w:rsidP="00BB5606">
            <w:pPr>
              <w:jc w:val="center"/>
              <w:rPr>
                <w:bCs/>
                <w:color w:val="000000"/>
                <w:sz w:val="22"/>
                <w:szCs w:val="22"/>
              </w:rPr>
            </w:pPr>
            <w:proofErr w:type="spellStart"/>
            <w:r w:rsidRPr="00BB5606">
              <w:rPr>
                <w:bCs/>
                <w:color w:val="000000"/>
                <w:sz w:val="22"/>
                <w:szCs w:val="22"/>
              </w:rPr>
              <w:t>τμx</w:t>
            </w:r>
            <w:proofErr w:type="spellEnd"/>
          </w:p>
        </w:tc>
        <w:tc>
          <w:tcPr>
            <w:tcW w:w="708" w:type="dxa"/>
            <w:tcBorders>
              <w:top w:val="single" w:sz="4" w:space="0" w:color="auto"/>
              <w:left w:val="nil"/>
              <w:bottom w:val="single" w:sz="4" w:space="0" w:color="auto"/>
              <w:right w:val="single" w:sz="8" w:space="0" w:color="auto"/>
            </w:tcBorders>
            <w:shd w:val="clear" w:color="auto" w:fill="auto"/>
            <w:vAlign w:val="center"/>
          </w:tcPr>
          <w:p w14:paraId="37614930" w14:textId="77777777" w:rsidR="00BB5606" w:rsidRPr="00BB5606" w:rsidRDefault="00BB5606" w:rsidP="00BB5606">
            <w:pPr>
              <w:jc w:val="center"/>
              <w:rPr>
                <w:bCs/>
                <w:sz w:val="22"/>
                <w:szCs w:val="22"/>
              </w:rPr>
            </w:pPr>
            <w:r w:rsidRPr="00BB5606">
              <w:rPr>
                <w:color w:val="000000"/>
                <w:sz w:val="22"/>
                <w:szCs w:val="22"/>
              </w:rPr>
              <w:t>6</w:t>
            </w:r>
          </w:p>
        </w:tc>
        <w:tc>
          <w:tcPr>
            <w:tcW w:w="1113" w:type="dxa"/>
            <w:tcBorders>
              <w:top w:val="single" w:sz="4" w:space="0" w:color="auto"/>
              <w:left w:val="nil"/>
              <w:bottom w:val="single" w:sz="8" w:space="0" w:color="000000"/>
              <w:right w:val="nil"/>
            </w:tcBorders>
            <w:shd w:val="clear" w:color="auto" w:fill="auto"/>
            <w:vAlign w:val="center"/>
          </w:tcPr>
          <w:p w14:paraId="2A417AEC" w14:textId="77777777" w:rsidR="00BB5606" w:rsidRPr="00BB5606" w:rsidRDefault="00BB5606" w:rsidP="00BB5606">
            <w:pPr>
              <w:jc w:val="right"/>
              <w:rPr>
                <w:color w:val="000000"/>
                <w:sz w:val="22"/>
                <w:szCs w:val="22"/>
              </w:rPr>
            </w:pPr>
          </w:p>
        </w:tc>
        <w:tc>
          <w:tcPr>
            <w:tcW w:w="1179"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D158A53" w14:textId="77777777" w:rsidR="00BB5606" w:rsidRPr="00BB5606" w:rsidRDefault="00BB5606" w:rsidP="00BB5606">
            <w:pPr>
              <w:jc w:val="right"/>
              <w:rPr>
                <w:color w:val="000000"/>
                <w:sz w:val="22"/>
                <w:szCs w:val="22"/>
              </w:rPr>
            </w:pPr>
          </w:p>
        </w:tc>
      </w:tr>
      <w:tr w:rsidR="00BB5606" w:rsidRPr="00BB5606" w14:paraId="19F44ACC" w14:textId="77777777" w:rsidTr="00496E3E">
        <w:tblPrEx>
          <w:tblLook w:val="04A0" w:firstRow="1" w:lastRow="0" w:firstColumn="1" w:lastColumn="0" w:noHBand="0" w:noVBand="1"/>
        </w:tblPrEx>
        <w:trPr>
          <w:trHeight w:hRule="exact" w:val="877"/>
          <w:jc w:val="center"/>
        </w:trPr>
        <w:tc>
          <w:tcPr>
            <w:tcW w:w="680" w:type="dxa"/>
            <w:tcBorders>
              <w:top w:val="single" w:sz="4" w:space="0" w:color="auto"/>
              <w:left w:val="single" w:sz="8" w:space="0" w:color="000000"/>
              <w:bottom w:val="single" w:sz="8" w:space="0" w:color="000000"/>
              <w:right w:val="single" w:sz="4" w:space="0" w:color="auto"/>
            </w:tcBorders>
            <w:shd w:val="clear" w:color="auto" w:fill="auto"/>
            <w:noWrap/>
            <w:vAlign w:val="center"/>
          </w:tcPr>
          <w:p w14:paraId="74BC3B32" w14:textId="77777777" w:rsidR="00BB5606" w:rsidRPr="00BB5606" w:rsidRDefault="00BB5606" w:rsidP="00BB5606">
            <w:pPr>
              <w:jc w:val="center"/>
              <w:rPr>
                <w:b/>
                <w:color w:val="000000"/>
                <w:sz w:val="22"/>
                <w:szCs w:val="22"/>
              </w:rPr>
            </w:pPr>
            <w:r w:rsidRPr="00BB5606">
              <w:rPr>
                <w:b/>
                <w:color w:val="000000"/>
                <w:sz w:val="22"/>
                <w:szCs w:val="22"/>
              </w:rPr>
              <w:lastRenderedPageBreak/>
              <w:t>26</w:t>
            </w:r>
          </w:p>
        </w:tc>
        <w:tc>
          <w:tcPr>
            <w:tcW w:w="5026" w:type="dxa"/>
            <w:tcBorders>
              <w:top w:val="single" w:sz="4" w:space="0" w:color="auto"/>
              <w:left w:val="nil"/>
              <w:bottom w:val="single" w:sz="4" w:space="0" w:color="auto"/>
              <w:right w:val="single" w:sz="4" w:space="0" w:color="auto"/>
            </w:tcBorders>
            <w:shd w:val="clear" w:color="auto" w:fill="auto"/>
            <w:vAlign w:val="center"/>
          </w:tcPr>
          <w:p w14:paraId="7437E57F" w14:textId="77777777" w:rsidR="00BB5606" w:rsidRPr="00BB5606" w:rsidRDefault="00BB5606" w:rsidP="00BB5606">
            <w:pPr>
              <w:shd w:val="clear" w:color="auto" w:fill="FFFFFF"/>
              <w:jc w:val="both"/>
              <w:rPr>
                <w:iCs/>
                <w:sz w:val="22"/>
                <w:szCs w:val="22"/>
              </w:rPr>
            </w:pPr>
            <w:r w:rsidRPr="00BB5606">
              <w:rPr>
                <w:color w:val="000000"/>
                <w:sz w:val="22"/>
                <w:szCs w:val="22"/>
              </w:rPr>
              <w:t xml:space="preserve">Διάφορα </w:t>
            </w:r>
            <w:proofErr w:type="spellStart"/>
            <w:r w:rsidRPr="00BB5606">
              <w:rPr>
                <w:color w:val="000000"/>
                <w:sz w:val="22"/>
                <w:szCs w:val="22"/>
              </w:rPr>
              <w:t>μικροϋλικά</w:t>
            </w:r>
            <w:proofErr w:type="spellEnd"/>
            <w:r w:rsidRPr="00BB5606">
              <w:rPr>
                <w:color w:val="000000"/>
                <w:sz w:val="22"/>
                <w:szCs w:val="22"/>
              </w:rPr>
              <w:t xml:space="preserve"> (γεφυρωτικά, </w:t>
            </w:r>
            <w:proofErr w:type="spellStart"/>
            <w:r w:rsidRPr="00BB5606">
              <w:rPr>
                <w:color w:val="000000"/>
                <w:sz w:val="22"/>
                <w:szCs w:val="22"/>
              </w:rPr>
              <w:t>κλέμμες</w:t>
            </w:r>
            <w:proofErr w:type="spellEnd"/>
            <w:r w:rsidRPr="00BB5606">
              <w:rPr>
                <w:color w:val="000000"/>
                <w:sz w:val="22"/>
                <w:szCs w:val="22"/>
              </w:rPr>
              <w:t xml:space="preserve">, μήτρες ασφαλειών, βάσεις ασφαλειών, καλώδια, υλικά σήμανσης καλωδίων, καλύμματα κενών θέσεων πινάκων κ.α.)  </w:t>
            </w:r>
          </w:p>
        </w:tc>
        <w:tc>
          <w:tcPr>
            <w:tcW w:w="1070" w:type="dxa"/>
            <w:tcBorders>
              <w:top w:val="single" w:sz="4" w:space="0" w:color="auto"/>
              <w:left w:val="nil"/>
              <w:bottom w:val="single" w:sz="4" w:space="0" w:color="auto"/>
              <w:right w:val="single" w:sz="4" w:space="0" w:color="auto"/>
            </w:tcBorders>
            <w:shd w:val="clear" w:color="auto" w:fill="auto"/>
            <w:noWrap/>
            <w:vAlign w:val="center"/>
          </w:tcPr>
          <w:p w14:paraId="1F6C2E8D" w14:textId="77777777" w:rsidR="00BB5606" w:rsidRPr="00BB5606" w:rsidRDefault="00BB5606" w:rsidP="00BB5606">
            <w:pPr>
              <w:jc w:val="center"/>
              <w:rPr>
                <w:bCs/>
                <w:color w:val="000000"/>
                <w:sz w:val="22"/>
                <w:szCs w:val="22"/>
              </w:rPr>
            </w:pPr>
            <w:proofErr w:type="spellStart"/>
            <w:r w:rsidRPr="00BB5606">
              <w:rPr>
                <w:bCs/>
                <w:color w:val="000000"/>
                <w:sz w:val="22"/>
                <w:szCs w:val="22"/>
              </w:rPr>
              <w:t>Κατ</w:t>
            </w:r>
            <w:proofErr w:type="spellEnd"/>
            <w:r w:rsidRPr="00BB5606">
              <w:rPr>
                <w:bCs/>
                <w:color w:val="000000"/>
                <w:sz w:val="22"/>
                <w:szCs w:val="22"/>
              </w:rPr>
              <w:t>΄ αποκοπή</w:t>
            </w:r>
          </w:p>
        </w:tc>
        <w:tc>
          <w:tcPr>
            <w:tcW w:w="708" w:type="dxa"/>
            <w:tcBorders>
              <w:top w:val="single" w:sz="4" w:space="0" w:color="auto"/>
              <w:left w:val="nil"/>
              <w:bottom w:val="single" w:sz="4" w:space="0" w:color="auto"/>
              <w:right w:val="single" w:sz="8" w:space="0" w:color="auto"/>
            </w:tcBorders>
            <w:shd w:val="clear" w:color="auto" w:fill="auto"/>
            <w:vAlign w:val="center"/>
          </w:tcPr>
          <w:p w14:paraId="1442A2FA" w14:textId="77777777" w:rsidR="00BB5606" w:rsidRPr="00BB5606" w:rsidRDefault="00BB5606" w:rsidP="00BB5606">
            <w:pPr>
              <w:jc w:val="center"/>
              <w:rPr>
                <w:bCs/>
                <w:sz w:val="22"/>
                <w:szCs w:val="22"/>
                <w:lang w:val="en-US"/>
              </w:rPr>
            </w:pPr>
            <w:r w:rsidRPr="00BB5606">
              <w:rPr>
                <w:bCs/>
                <w:sz w:val="22"/>
                <w:szCs w:val="22"/>
                <w:lang w:val="en-US"/>
              </w:rPr>
              <w:t>1</w:t>
            </w:r>
          </w:p>
        </w:tc>
        <w:tc>
          <w:tcPr>
            <w:tcW w:w="1113" w:type="dxa"/>
            <w:tcBorders>
              <w:top w:val="single" w:sz="4" w:space="0" w:color="auto"/>
              <w:left w:val="nil"/>
              <w:bottom w:val="single" w:sz="8" w:space="0" w:color="000000"/>
              <w:right w:val="nil"/>
            </w:tcBorders>
            <w:shd w:val="clear" w:color="auto" w:fill="auto"/>
            <w:vAlign w:val="center"/>
          </w:tcPr>
          <w:p w14:paraId="5B731CCC" w14:textId="77777777" w:rsidR="00BB5606" w:rsidRPr="00BB5606" w:rsidRDefault="00BB5606" w:rsidP="00BB5606">
            <w:pPr>
              <w:jc w:val="right"/>
              <w:rPr>
                <w:color w:val="000000"/>
                <w:sz w:val="22"/>
                <w:szCs w:val="22"/>
              </w:rPr>
            </w:pPr>
          </w:p>
        </w:tc>
        <w:tc>
          <w:tcPr>
            <w:tcW w:w="1179" w:type="dxa"/>
            <w:tcBorders>
              <w:top w:val="single" w:sz="4" w:space="0" w:color="auto"/>
              <w:left w:val="single" w:sz="8" w:space="0" w:color="auto"/>
              <w:bottom w:val="single" w:sz="8" w:space="0" w:color="auto"/>
              <w:right w:val="single" w:sz="8" w:space="0" w:color="auto"/>
            </w:tcBorders>
            <w:shd w:val="clear" w:color="auto" w:fill="auto"/>
            <w:noWrap/>
            <w:vAlign w:val="center"/>
          </w:tcPr>
          <w:p w14:paraId="6A249EFD" w14:textId="77777777" w:rsidR="00BB5606" w:rsidRPr="00BB5606" w:rsidRDefault="00BB5606" w:rsidP="00BB5606">
            <w:pPr>
              <w:jc w:val="right"/>
              <w:rPr>
                <w:color w:val="000000"/>
                <w:sz w:val="22"/>
                <w:szCs w:val="22"/>
              </w:rPr>
            </w:pPr>
          </w:p>
        </w:tc>
      </w:tr>
      <w:tr w:rsidR="00BB5606" w:rsidRPr="00BB5606" w14:paraId="0BB8DD80" w14:textId="77777777" w:rsidTr="00496E3E">
        <w:trPr>
          <w:trHeight w:val="333"/>
          <w:jc w:val="center"/>
        </w:trPr>
        <w:tc>
          <w:tcPr>
            <w:tcW w:w="680" w:type="dxa"/>
            <w:tcBorders>
              <w:top w:val="single" w:sz="4" w:space="0" w:color="000000"/>
              <w:left w:val="single" w:sz="4" w:space="0" w:color="000000"/>
              <w:bottom w:val="single" w:sz="4" w:space="0" w:color="000000"/>
              <w:right w:val="nil"/>
            </w:tcBorders>
          </w:tcPr>
          <w:p w14:paraId="4BE62364" w14:textId="77777777" w:rsidR="00BB5606" w:rsidRPr="00BB5606" w:rsidRDefault="00BB5606" w:rsidP="00BB5606">
            <w:pPr>
              <w:jc w:val="center"/>
              <w:rPr>
                <w:b/>
                <w:bCs/>
                <w:sz w:val="22"/>
                <w:szCs w:val="22"/>
              </w:rPr>
            </w:pPr>
          </w:p>
        </w:tc>
        <w:tc>
          <w:tcPr>
            <w:tcW w:w="6804" w:type="dxa"/>
            <w:gridSpan w:val="3"/>
            <w:tcBorders>
              <w:top w:val="single" w:sz="4" w:space="0" w:color="000000"/>
              <w:left w:val="single" w:sz="4" w:space="0" w:color="000000"/>
              <w:bottom w:val="single" w:sz="4" w:space="0" w:color="000000"/>
              <w:right w:val="nil"/>
            </w:tcBorders>
            <w:shd w:val="clear" w:color="auto" w:fill="auto"/>
            <w:noWrap/>
            <w:vAlign w:val="center"/>
          </w:tcPr>
          <w:p w14:paraId="56E87E68" w14:textId="77777777" w:rsidR="00BB5606" w:rsidRPr="00BB5606" w:rsidRDefault="00BB5606" w:rsidP="00BB5606">
            <w:pPr>
              <w:jc w:val="center"/>
              <w:rPr>
                <w:b/>
                <w:bCs/>
                <w:sz w:val="22"/>
                <w:szCs w:val="22"/>
              </w:rPr>
            </w:pPr>
            <w:r w:rsidRPr="00BB5606">
              <w:rPr>
                <w:b/>
                <w:bCs/>
                <w:sz w:val="22"/>
                <w:szCs w:val="22"/>
              </w:rPr>
              <w:t>ΜΕΡΙΚΗ ΔΑΠΑΝΗ</w:t>
            </w:r>
            <w:r w:rsidRPr="00BB5606">
              <w:rPr>
                <w:b/>
                <w:bCs/>
                <w:sz w:val="22"/>
                <w:szCs w:val="22"/>
                <w:lang w:val="en-US"/>
              </w:rPr>
              <w:t xml:space="preserve"> </w:t>
            </w:r>
          </w:p>
        </w:tc>
        <w:tc>
          <w:tcPr>
            <w:tcW w:w="1113" w:type="dxa"/>
            <w:tcBorders>
              <w:top w:val="nil"/>
              <w:left w:val="nil"/>
              <w:bottom w:val="single" w:sz="4" w:space="0" w:color="000000"/>
              <w:right w:val="single" w:sz="4" w:space="0" w:color="000000"/>
            </w:tcBorders>
            <w:shd w:val="clear" w:color="auto" w:fill="auto"/>
            <w:vAlign w:val="center"/>
          </w:tcPr>
          <w:p w14:paraId="304635C5" w14:textId="77777777" w:rsidR="00BB5606" w:rsidRPr="00BB5606" w:rsidRDefault="00BB5606" w:rsidP="00BB5606">
            <w:pPr>
              <w:jc w:val="right"/>
              <w:rPr>
                <w:sz w:val="22"/>
                <w:szCs w:val="22"/>
              </w:rPr>
            </w:pPr>
          </w:p>
        </w:tc>
        <w:tc>
          <w:tcPr>
            <w:tcW w:w="1179" w:type="dxa"/>
            <w:tcBorders>
              <w:top w:val="nil"/>
              <w:left w:val="nil"/>
              <w:bottom w:val="single" w:sz="4" w:space="0" w:color="000000"/>
              <w:right w:val="single" w:sz="4" w:space="0" w:color="000000"/>
            </w:tcBorders>
            <w:shd w:val="clear" w:color="auto" w:fill="auto"/>
            <w:noWrap/>
            <w:vAlign w:val="center"/>
          </w:tcPr>
          <w:p w14:paraId="1089A62E" w14:textId="77777777" w:rsidR="00BB5606" w:rsidRPr="00BB5606" w:rsidRDefault="00BB5606" w:rsidP="00BB5606">
            <w:pPr>
              <w:jc w:val="right"/>
              <w:rPr>
                <w:b/>
                <w:bCs/>
                <w:sz w:val="22"/>
                <w:szCs w:val="22"/>
              </w:rPr>
            </w:pPr>
          </w:p>
        </w:tc>
      </w:tr>
      <w:tr w:rsidR="00BB5606" w:rsidRPr="00BB5606" w14:paraId="56DDFE5E" w14:textId="77777777" w:rsidTr="00496E3E">
        <w:trPr>
          <w:trHeight w:val="291"/>
          <w:jc w:val="center"/>
        </w:trPr>
        <w:tc>
          <w:tcPr>
            <w:tcW w:w="680" w:type="dxa"/>
            <w:tcBorders>
              <w:top w:val="single" w:sz="4" w:space="0" w:color="000000"/>
              <w:left w:val="single" w:sz="4" w:space="0" w:color="000000"/>
              <w:bottom w:val="single" w:sz="4" w:space="0" w:color="000000"/>
              <w:right w:val="nil"/>
            </w:tcBorders>
          </w:tcPr>
          <w:p w14:paraId="4E16201C" w14:textId="77777777" w:rsidR="00BB5606" w:rsidRPr="00BB5606" w:rsidRDefault="00BB5606" w:rsidP="00BB5606">
            <w:pPr>
              <w:jc w:val="center"/>
              <w:rPr>
                <w:b/>
                <w:bCs/>
                <w:sz w:val="22"/>
                <w:szCs w:val="22"/>
              </w:rPr>
            </w:pPr>
          </w:p>
        </w:tc>
        <w:tc>
          <w:tcPr>
            <w:tcW w:w="6804" w:type="dxa"/>
            <w:gridSpan w:val="3"/>
            <w:tcBorders>
              <w:top w:val="single" w:sz="4" w:space="0" w:color="000000"/>
              <w:left w:val="single" w:sz="4" w:space="0" w:color="000000"/>
              <w:bottom w:val="single" w:sz="4" w:space="0" w:color="000000"/>
              <w:right w:val="nil"/>
            </w:tcBorders>
            <w:shd w:val="clear" w:color="auto" w:fill="auto"/>
            <w:noWrap/>
            <w:vAlign w:val="center"/>
          </w:tcPr>
          <w:p w14:paraId="41DABD3F" w14:textId="77777777" w:rsidR="00BB5606" w:rsidRPr="00BB5606" w:rsidRDefault="00BB5606" w:rsidP="00BB5606">
            <w:pPr>
              <w:jc w:val="center"/>
              <w:rPr>
                <w:b/>
                <w:bCs/>
                <w:sz w:val="22"/>
                <w:szCs w:val="22"/>
              </w:rPr>
            </w:pPr>
            <w:r w:rsidRPr="00BB5606">
              <w:rPr>
                <w:b/>
                <w:bCs/>
                <w:sz w:val="22"/>
                <w:szCs w:val="22"/>
              </w:rPr>
              <w:t>ΦΠΑ 24%</w:t>
            </w:r>
          </w:p>
        </w:tc>
        <w:tc>
          <w:tcPr>
            <w:tcW w:w="1113" w:type="dxa"/>
            <w:tcBorders>
              <w:top w:val="nil"/>
              <w:left w:val="nil"/>
              <w:bottom w:val="single" w:sz="4" w:space="0" w:color="000000"/>
              <w:right w:val="single" w:sz="4" w:space="0" w:color="000000"/>
            </w:tcBorders>
            <w:shd w:val="clear" w:color="auto" w:fill="auto"/>
            <w:vAlign w:val="center"/>
          </w:tcPr>
          <w:p w14:paraId="7F9AE303" w14:textId="77777777" w:rsidR="00BB5606" w:rsidRPr="00BB5606" w:rsidRDefault="00BB5606" w:rsidP="00BB5606">
            <w:pPr>
              <w:jc w:val="center"/>
              <w:rPr>
                <w:sz w:val="22"/>
                <w:szCs w:val="22"/>
              </w:rPr>
            </w:pPr>
          </w:p>
        </w:tc>
        <w:tc>
          <w:tcPr>
            <w:tcW w:w="1179" w:type="dxa"/>
            <w:tcBorders>
              <w:top w:val="nil"/>
              <w:left w:val="nil"/>
              <w:bottom w:val="single" w:sz="4" w:space="0" w:color="000000"/>
              <w:right w:val="single" w:sz="4" w:space="0" w:color="000000"/>
            </w:tcBorders>
            <w:shd w:val="clear" w:color="auto" w:fill="auto"/>
            <w:noWrap/>
            <w:vAlign w:val="center"/>
          </w:tcPr>
          <w:p w14:paraId="7403F514" w14:textId="77777777" w:rsidR="00BB5606" w:rsidRPr="00BB5606" w:rsidRDefault="00BB5606" w:rsidP="00BB5606">
            <w:pPr>
              <w:jc w:val="right"/>
              <w:rPr>
                <w:b/>
                <w:bCs/>
                <w:sz w:val="22"/>
                <w:szCs w:val="22"/>
              </w:rPr>
            </w:pPr>
          </w:p>
        </w:tc>
      </w:tr>
      <w:tr w:rsidR="00BB5606" w:rsidRPr="00BB5606" w14:paraId="363C0A17" w14:textId="77777777" w:rsidTr="00496E3E">
        <w:trPr>
          <w:trHeight w:val="322"/>
          <w:jc w:val="center"/>
        </w:trPr>
        <w:tc>
          <w:tcPr>
            <w:tcW w:w="680" w:type="dxa"/>
            <w:tcBorders>
              <w:top w:val="single" w:sz="4" w:space="0" w:color="000000"/>
              <w:left w:val="single" w:sz="4" w:space="0" w:color="000000"/>
              <w:bottom w:val="single" w:sz="4" w:space="0" w:color="000000"/>
              <w:right w:val="nil"/>
            </w:tcBorders>
          </w:tcPr>
          <w:p w14:paraId="1D7450F7" w14:textId="77777777" w:rsidR="00BB5606" w:rsidRPr="00BB5606" w:rsidRDefault="00BB5606" w:rsidP="00BB5606">
            <w:pPr>
              <w:jc w:val="center"/>
              <w:rPr>
                <w:b/>
                <w:bCs/>
                <w:sz w:val="22"/>
                <w:szCs w:val="22"/>
              </w:rPr>
            </w:pPr>
          </w:p>
        </w:tc>
        <w:tc>
          <w:tcPr>
            <w:tcW w:w="6804" w:type="dxa"/>
            <w:gridSpan w:val="3"/>
            <w:tcBorders>
              <w:top w:val="single" w:sz="4" w:space="0" w:color="000000"/>
              <w:left w:val="single" w:sz="4" w:space="0" w:color="000000"/>
              <w:bottom w:val="single" w:sz="4" w:space="0" w:color="000000"/>
              <w:right w:val="nil"/>
            </w:tcBorders>
            <w:shd w:val="clear" w:color="auto" w:fill="auto"/>
            <w:noWrap/>
            <w:vAlign w:val="center"/>
          </w:tcPr>
          <w:p w14:paraId="1252CE07" w14:textId="77777777" w:rsidR="00BB5606" w:rsidRPr="00BB5606" w:rsidRDefault="00BB5606" w:rsidP="00BB5606">
            <w:pPr>
              <w:jc w:val="center"/>
              <w:rPr>
                <w:b/>
                <w:bCs/>
                <w:sz w:val="22"/>
                <w:szCs w:val="22"/>
              </w:rPr>
            </w:pPr>
            <w:r w:rsidRPr="00BB5606">
              <w:rPr>
                <w:b/>
                <w:bCs/>
                <w:sz w:val="22"/>
                <w:szCs w:val="22"/>
              </w:rPr>
              <w:t xml:space="preserve">ΣΥΝΟΛΙΚΗ ΔΑΠΑΝΗ και ΦΠΑ 24% </w:t>
            </w:r>
          </w:p>
        </w:tc>
        <w:tc>
          <w:tcPr>
            <w:tcW w:w="1113" w:type="dxa"/>
            <w:tcBorders>
              <w:top w:val="nil"/>
              <w:left w:val="nil"/>
              <w:bottom w:val="single" w:sz="4" w:space="0" w:color="000000"/>
              <w:right w:val="single" w:sz="4" w:space="0" w:color="000000"/>
            </w:tcBorders>
            <w:shd w:val="clear" w:color="auto" w:fill="auto"/>
            <w:vAlign w:val="center"/>
          </w:tcPr>
          <w:p w14:paraId="0DB6A229" w14:textId="77777777" w:rsidR="00BB5606" w:rsidRPr="00BB5606" w:rsidRDefault="00BB5606" w:rsidP="00BB5606">
            <w:pPr>
              <w:jc w:val="right"/>
              <w:rPr>
                <w:sz w:val="22"/>
                <w:szCs w:val="22"/>
              </w:rPr>
            </w:pPr>
            <w:r w:rsidRPr="00BB5606">
              <w:rPr>
                <w:sz w:val="22"/>
                <w:szCs w:val="22"/>
              </w:rPr>
              <w:t> </w:t>
            </w:r>
          </w:p>
        </w:tc>
        <w:tc>
          <w:tcPr>
            <w:tcW w:w="1179" w:type="dxa"/>
            <w:tcBorders>
              <w:top w:val="nil"/>
              <w:left w:val="nil"/>
              <w:bottom w:val="single" w:sz="4" w:space="0" w:color="000000"/>
              <w:right w:val="single" w:sz="4" w:space="0" w:color="000000"/>
            </w:tcBorders>
            <w:shd w:val="clear" w:color="auto" w:fill="auto"/>
            <w:noWrap/>
            <w:vAlign w:val="center"/>
          </w:tcPr>
          <w:p w14:paraId="3277BA8A" w14:textId="77777777" w:rsidR="00BB5606" w:rsidRPr="00BB5606" w:rsidRDefault="00BB5606" w:rsidP="00BB5606">
            <w:pPr>
              <w:jc w:val="right"/>
              <w:rPr>
                <w:b/>
                <w:bCs/>
                <w:sz w:val="22"/>
                <w:szCs w:val="22"/>
              </w:rPr>
            </w:pPr>
          </w:p>
        </w:tc>
      </w:tr>
      <w:bookmarkEnd w:id="26"/>
    </w:tbl>
    <w:p w14:paraId="385BD28C" w14:textId="77777777" w:rsidR="00BB5606" w:rsidRPr="00BB5606" w:rsidRDefault="00BB5606" w:rsidP="00BB5606">
      <w:pPr>
        <w:spacing w:after="120"/>
        <w:ind w:right="111"/>
        <w:jc w:val="right"/>
        <w:rPr>
          <w:bCs/>
          <w:sz w:val="22"/>
          <w:szCs w:val="22"/>
        </w:rPr>
      </w:pPr>
    </w:p>
    <w:p w14:paraId="35A9158F" w14:textId="77777777" w:rsidR="00BB5606" w:rsidRPr="00BB5606" w:rsidRDefault="00BB5606" w:rsidP="00BB5606">
      <w:pPr>
        <w:spacing w:after="120"/>
        <w:ind w:right="111"/>
        <w:jc w:val="right"/>
        <w:rPr>
          <w:bCs/>
          <w:sz w:val="22"/>
          <w:szCs w:val="22"/>
        </w:rPr>
      </w:pPr>
      <w:r w:rsidRPr="00BB5606">
        <w:rPr>
          <w:bCs/>
          <w:sz w:val="22"/>
          <w:szCs w:val="22"/>
        </w:rPr>
        <w:t>Ο/H Προσφέρων/</w:t>
      </w:r>
      <w:proofErr w:type="spellStart"/>
      <w:r w:rsidRPr="00BB5606">
        <w:rPr>
          <w:bCs/>
          <w:sz w:val="22"/>
          <w:szCs w:val="22"/>
        </w:rPr>
        <w:t>ουσα</w:t>
      </w:r>
      <w:proofErr w:type="spellEnd"/>
      <w:r w:rsidRPr="00BB5606">
        <w:rPr>
          <w:bCs/>
          <w:sz w:val="22"/>
          <w:szCs w:val="22"/>
        </w:rPr>
        <w:t xml:space="preserve">     </w:t>
      </w:r>
    </w:p>
    <w:p w14:paraId="32ACDA7A" w14:textId="77777777" w:rsidR="00BB5606" w:rsidRPr="00BB5606" w:rsidRDefault="00BB5606" w:rsidP="00BB5606">
      <w:pPr>
        <w:spacing w:after="120"/>
        <w:ind w:right="111"/>
        <w:jc w:val="right"/>
        <w:rPr>
          <w:bCs/>
          <w:sz w:val="22"/>
          <w:szCs w:val="22"/>
        </w:rPr>
      </w:pPr>
      <w:r w:rsidRPr="00BB5606">
        <w:rPr>
          <w:bCs/>
          <w:sz w:val="22"/>
          <w:szCs w:val="22"/>
        </w:rPr>
        <w:t>Ημερομηνία  …. . /….. / …..</w:t>
      </w:r>
    </w:p>
    <w:p w14:paraId="2C4657C2" w14:textId="77777777" w:rsidR="00BB5606" w:rsidRPr="00BB5606" w:rsidRDefault="00BB5606" w:rsidP="00BB5606">
      <w:pPr>
        <w:tabs>
          <w:tab w:val="left" w:pos="1320"/>
        </w:tabs>
        <w:spacing w:after="120"/>
        <w:rPr>
          <w:sz w:val="22"/>
          <w:szCs w:val="22"/>
        </w:rPr>
      </w:pPr>
    </w:p>
    <w:bookmarkEnd w:id="2"/>
    <w:p w14:paraId="21A1745C" w14:textId="77777777" w:rsidR="00BB5606" w:rsidRPr="00BB5606" w:rsidRDefault="00BB5606" w:rsidP="00BB5606">
      <w:pPr>
        <w:spacing w:after="120"/>
        <w:rPr>
          <w:b/>
          <w:bCs/>
          <w:sz w:val="22"/>
          <w:szCs w:val="22"/>
          <w:lang w:eastAsia="en-GB"/>
        </w:rPr>
      </w:pPr>
    </w:p>
    <w:p w14:paraId="4281DBCF" w14:textId="77777777" w:rsidR="00CB309C" w:rsidRDefault="001B5C1C" w:rsidP="007C3962">
      <w:pPr>
        <w:pStyle w:val="a4"/>
        <w:spacing w:line="280" w:lineRule="atLeast"/>
        <w:ind w:right="-285"/>
        <w:rPr>
          <w:rFonts w:asciiTheme="majorHAnsi" w:hAnsiTheme="majorHAnsi"/>
          <w:b/>
          <w:sz w:val="22"/>
          <w:szCs w:val="22"/>
        </w:rPr>
      </w:pPr>
      <w:r>
        <w:rPr>
          <w:rFonts w:asciiTheme="majorHAnsi" w:hAnsiTheme="majorHAnsi"/>
          <w:b/>
          <w:sz w:val="22"/>
          <w:szCs w:val="22"/>
        </w:rPr>
        <w:t xml:space="preserve">   </w:t>
      </w:r>
    </w:p>
    <w:p w14:paraId="0ADA60C8" w14:textId="77777777" w:rsidR="001B5C1C" w:rsidRDefault="001B5C1C" w:rsidP="007C3962">
      <w:pPr>
        <w:pStyle w:val="a4"/>
        <w:spacing w:line="280" w:lineRule="atLeast"/>
        <w:ind w:right="-285"/>
        <w:rPr>
          <w:rFonts w:asciiTheme="majorHAnsi" w:hAnsiTheme="majorHAnsi"/>
          <w:b/>
          <w:sz w:val="22"/>
          <w:szCs w:val="22"/>
        </w:rPr>
      </w:pPr>
    </w:p>
    <w:p w14:paraId="76BF7E31" w14:textId="77777777" w:rsidR="001B5C1C" w:rsidRDefault="001B5C1C" w:rsidP="007C3962">
      <w:pPr>
        <w:pStyle w:val="a4"/>
        <w:spacing w:line="280" w:lineRule="atLeast"/>
        <w:ind w:right="-285"/>
        <w:rPr>
          <w:rFonts w:asciiTheme="majorHAnsi" w:hAnsiTheme="majorHAnsi"/>
          <w:b/>
          <w:sz w:val="22"/>
          <w:szCs w:val="22"/>
        </w:rPr>
      </w:pPr>
    </w:p>
    <w:p w14:paraId="2B591E14" w14:textId="77777777" w:rsidR="001B5C1C" w:rsidRPr="00020BDB" w:rsidRDefault="001B5C1C" w:rsidP="007C3962">
      <w:pPr>
        <w:pStyle w:val="a4"/>
        <w:spacing w:line="280" w:lineRule="atLeast"/>
        <w:ind w:right="-285"/>
        <w:rPr>
          <w:rFonts w:asciiTheme="majorHAnsi" w:hAnsiTheme="majorHAnsi"/>
          <w:b/>
          <w:sz w:val="22"/>
          <w:szCs w:val="22"/>
        </w:rPr>
      </w:pPr>
    </w:p>
    <w:sectPr w:rsidR="001B5C1C" w:rsidRPr="00020BDB" w:rsidSect="00BA3FB1">
      <w:footerReference w:type="default" r:id="rId12"/>
      <w:pgSz w:w="11906" w:h="16838"/>
      <w:pgMar w:top="567" w:right="1418"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F29DC" w14:textId="77777777" w:rsidR="001702D3" w:rsidRDefault="001702D3" w:rsidP="004659C7">
      <w:r>
        <w:separator/>
      </w:r>
    </w:p>
  </w:endnote>
  <w:endnote w:type="continuationSeparator" w:id="0">
    <w:p w14:paraId="259629BC" w14:textId="77777777" w:rsidR="001702D3" w:rsidRDefault="001702D3"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C93FA" w14:textId="77777777" w:rsidR="004659C7" w:rsidRPr="00BB5606" w:rsidRDefault="004659C7" w:rsidP="00BB5606">
    <w:pPr>
      <w:pStyle w:val="a7"/>
      <w:pBdr>
        <w:top w:val="thinThickSmallGap" w:sz="24" w:space="1" w:color="823B0B"/>
      </w:pBdr>
      <w:tabs>
        <w:tab w:val="clear" w:pos="4153"/>
        <w:tab w:val="clear" w:pos="8306"/>
        <w:tab w:val="right" w:pos="9354"/>
      </w:tabs>
      <w:rPr>
        <w:rFonts w:ascii="Calibri Light" w:hAnsi="Calibri Light"/>
      </w:rPr>
    </w:pPr>
    <w:r w:rsidRPr="00BB5606">
      <w:rPr>
        <w:rFonts w:ascii="Calibri Light" w:hAnsi="Calibri Light"/>
      </w:rPr>
      <w:t>Πανεπιστ</w:t>
    </w:r>
    <w:r w:rsidR="0067238C" w:rsidRPr="00BB5606">
      <w:rPr>
        <w:rFonts w:ascii="Calibri Light" w:hAnsi="Calibri Light"/>
      </w:rPr>
      <w:t>ημιούπολη Ρεθύμνου (Γάλλος)                                 Πανεπιστημιούπολη Ηρακλείου (</w:t>
    </w:r>
    <w:r w:rsidR="0067238C" w:rsidRPr="00BB5606">
      <w:rPr>
        <w:rFonts w:ascii="Calibri Light" w:hAnsi="Calibri Light"/>
      </w:rPr>
      <w:t>Βούτες)</w:t>
    </w:r>
    <w:r w:rsidR="0067238C" w:rsidRPr="00BB5606">
      <w:rPr>
        <w:rFonts w:ascii="Calibri Light" w:hAnsi="Calibri Light"/>
      </w:rPr>
      <w:tab/>
    </w:r>
    <w:r w:rsidRPr="00BB5606">
      <w:rPr>
        <w:rFonts w:ascii="Calibri Light" w:hAnsi="Calibri Light"/>
      </w:rPr>
      <w:tab/>
      <w:t xml:space="preserve">Σελίδα </w:t>
    </w:r>
    <w:r w:rsidR="005E0D75" w:rsidRPr="00BB5606">
      <w:fldChar w:fldCharType="begin"/>
    </w:r>
    <w:r w:rsidR="005E0D75">
      <w:instrText xml:space="preserve"> PAGE   \* MERGEFORMAT </w:instrText>
    </w:r>
    <w:r w:rsidR="005E0D75" w:rsidRPr="00BB5606">
      <w:fldChar w:fldCharType="separate"/>
    </w:r>
    <w:r w:rsidR="00DA3CD4" w:rsidRPr="00BB5606">
      <w:rPr>
        <w:rFonts w:ascii="Calibri Light" w:hAnsi="Calibri Light"/>
        <w:noProof/>
      </w:rPr>
      <w:t>2</w:t>
    </w:r>
    <w:r w:rsidR="005E0D75" w:rsidRPr="00BB5606">
      <w:rPr>
        <w:rFonts w:ascii="Calibri Light" w:hAnsi="Calibri Light"/>
        <w:noProof/>
      </w:rPr>
      <w:fldChar w:fldCharType="end"/>
    </w:r>
  </w:p>
  <w:p w14:paraId="3AF5A3F4" w14:textId="77777777"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ED62B" w14:textId="77777777" w:rsidR="001702D3" w:rsidRDefault="001702D3" w:rsidP="004659C7">
      <w:r>
        <w:separator/>
      </w:r>
    </w:p>
  </w:footnote>
  <w:footnote w:type="continuationSeparator" w:id="0">
    <w:p w14:paraId="4F69B829" w14:textId="77777777" w:rsidR="001702D3" w:rsidRDefault="001702D3"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99842CA"/>
    <w:multiLevelType w:val="hybridMultilevel"/>
    <w:tmpl w:val="E54087C4"/>
    <w:lvl w:ilvl="0" w:tplc="B43AA3AE">
      <w:start w:val="1"/>
      <w:numFmt w:val="decimal"/>
      <w:lvlText w:val="%1)"/>
      <w:lvlJc w:val="left"/>
      <w:pPr>
        <w:ind w:left="720" w:hanging="360"/>
      </w:pPr>
      <w:rPr>
        <w:rFonts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3C35765A"/>
    <w:multiLevelType w:val="hybridMultilevel"/>
    <w:tmpl w:val="27066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2E6189"/>
    <w:multiLevelType w:val="hybridMultilevel"/>
    <w:tmpl w:val="B34045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3"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5"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380014"/>
    <w:multiLevelType w:val="hybridMultilevel"/>
    <w:tmpl w:val="7842F1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0"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720518912">
    <w:abstractNumId w:val="1"/>
  </w:num>
  <w:num w:numId="2" w16cid:durableId="217012871">
    <w:abstractNumId w:val="14"/>
  </w:num>
  <w:num w:numId="3" w16cid:durableId="727218581">
    <w:abstractNumId w:val="8"/>
  </w:num>
  <w:num w:numId="4" w16cid:durableId="1383402947">
    <w:abstractNumId w:val="6"/>
  </w:num>
  <w:num w:numId="5" w16cid:durableId="976688174">
    <w:abstractNumId w:val="16"/>
  </w:num>
  <w:num w:numId="6" w16cid:durableId="887763626">
    <w:abstractNumId w:val="7"/>
  </w:num>
  <w:num w:numId="7" w16cid:durableId="1335641940">
    <w:abstractNumId w:val="15"/>
  </w:num>
  <w:num w:numId="8" w16cid:durableId="1317419578">
    <w:abstractNumId w:val="17"/>
  </w:num>
  <w:num w:numId="9" w16cid:durableId="1616134485">
    <w:abstractNumId w:val="11"/>
  </w:num>
  <w:num w:numId="10" w16cid:durableId="780219686">
    <w:abstractNumId w:val="5"/>
  </w:num>
  <w:num w:numId="11" w16cid:durableId="1137799330">
    <w:abstractNumId w:val="12"/>
  </w:num>
  <w:num w:numId="12" w16cid:durableId="962731614">
    <w:abstractNumId w:val="0"/>
  </w:num>
  <w:num w:numId="13" w16cid:durableId="1533958425">
    <w:abstractNumId w:val="3"/>
  </w:num>
  <w:num w:numId="14" w16cid:durableId="1388721518">
    <w:abstractNumId w:val="4"/>
  </w:num>
  <w:num w:numId="15" w16cid:durableId="542249406">
    <w:abstractNumId w:val="20"/>
  </w:num>
  <w:num w:numId="16" w16cid:durableId="626467438">
    <w:abstractNumId w:val="13"/>
  </w:num>
  <w:num w:numId="17" w16cid:durableId="1860773749">
    <w:abstractNumId w:val="19"/>
  </w:num>
  <w:num w:numId="18" w16cid:durableId="112944172">
    <w:abstractNumId w:val="18"/>
  </w:num>
  <w:num w:numId="19" w16cid:durableId="246810415">
    <w:abstractNumId w:val="9"/>
  </w:num>
  <w:num w:numId="20" w16cid:durableId="649359823">
    <w:abstractNumId w:val="2"/>
  </w:num>
  <w:num w:numId="21" w16cid:durableId="14112753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3DA1"/>
    <w:rsid w:val="00020BDB"/>
    <w:rsid w:val="00023F09"/>
    <w:rsid w:val="000356E7"/>
    <w:rsid w:val="000726B7"/>
    <w:rsid w:val="0008551C"/>
    <w:rsid w:val="000B34A3"/>
    <w:rsid w:val="000C05A0"/>
    <w:rsid w:val="000C258C"/>
    <w:rsid w:val="000D002E"/>
    <w:rsid w:val="00100803"/>
    <w:rsid w:val="0012592C"/>
    <w:rsid w:val="00126593"/>
    <w:rsid w:val="00137F02"/>
    <w:rsid w:val="00164612"/>
    <w:rsid w:val="00165D22"/>
    <w:rsid w:val="001702D3"/>
    <w:rsid w:val="0018197E"/>
    <w:rsid w:val="001851AB"/>
    <w:rsid w:val="00195E2B"/>
    <w:rsid w:val="001B399E"/>
    <w:rsid w:val="001B5C1C"/>
    <w:rsid w:val="001E194C"/>
    <w:rsid w:val="001E59EF"/>
    <w:rsid w:val="001F1566"/>
    <w:rsid w:val="001F4455"/>
    <w:rsid w:val="00202047"/>
    <w:rsid w:val="002031A7"/>
    <w:rsid w:val="0020416E"/>
    <w:rsid w:val="00205823"/>
    <w:rsid w:val="00206758"/>
    <w:rsid w:val="002219B5"/>
    <w:rsid w:val="00225F97"/>
    <w:rsid w:val="002564A9"/>
    <w:rsid w:val="002617DC"/>
    <w:rsid w:val="00261D79"/>
    <w:rsid w:val="00267EE8"/>
    <w:rsid w:val="00286A54"/>
    <w:rsid w:val="00293791"/>
    <w:rsid w:val="002A0742"/>
    <w:rsid w:val="002B06E9"/>
    <w:rsid w:val="002B4395"/>
    <w:rsid w:val="002B4D4E"/>
    <w:rsid w:val="002B571B"/>
    <w:rsid w:val="002C7532"/>
    <w:rsid w:val="002E7CEA"/>
    <w:rsid w:val="002F1797"/>
    <w:rsid w:val="002F3C30"/>
    <w:rsid w:val="002F3E9A"/>
    <w:rsid w:val="003038BC"/>
    <w:rsid w:val="00305619"/>
    <w:rsid w:val="00386906"/>
    <w:rsid w:val="0039204F"/>
    <w:rsid w:val="003922A7"/>
    <w:rsid w:val="00392696"/>
    <w:rsid w:val="0039578C"/>
    <w:rsid w:val="003A2031"/>
    <w:rsid w:val="003B1C59"/>
    <w:rsid w:val="003B3CAA"/>
    <w:rsid w:val="003C15C0"/>
    <w:rsid w:val="003C1FF9"/>
    <w:rsid w:val="003F3A04"/>
    <w:rsid w:val="003F661F"/>
    <w:rsid w:val="00403D62"/>
    <w:rsid w:val="004057EE"/>
    <w:rsid w:val="004343AD"/>
    <w:rsid w:val="004507DD"/>
    <w:rsid w:val="004542A9"/>
    <w:rsid w:val="0045495D"/>
    <w:rsid w:val="00461FE1"/>
    <w:rsid w:val="004647FF"/>
    <w:rsid w:val="004659C7"/>
    <w:rsid w:val="00491A3F"/>
    <w:rsid w:val="004A247E"/>
    <w:rsid w:val="004C0646"/>
    <w:rsid w:val="004D26B9"/>
    <w:rsid w:val="004D4B9C"/>
    <w:rsid w:val="004F497B"/>
    <w:rsid w:val="00502004"/>
    <w:rsid w:val="0051033B"/>
    <w:rsid w:val="00540A74"/>
    <w:rsid w:val="00556463"/>
    <w:rsid w:val="005744D8"/>
    <w:rsid w:val="005833D9"/>
    <w:rsid w:val="00591E69"/>
    <w:rsid w:val="005962DF"/>
    <w:rsid w:val="005A3421"/>
    <w:rsid w:val="005C4519"/>
    <w:rsid w:val="005C5666"/>
    <w:rsid w:val="005D70C1"/>
    <w:rsid w:val="005E0D75"/>
    <w:rsid w:val="005F4249"/>
    <w:rsid w:val="005F439D"/>
    <w:rsid w:val="005F5386"/>
    <w:rsid w:val="00605B05"/>
    <w:rsid w:val="00625C34"/>
    <w:rsid w:val="0063683C"/>
    <w:rsid w:val="0065024E"/>
    <w:rsid w:val="00670E65"/>
    <w:rsid w:val="0067238C"/>
    <w:rsid w:val="00673134"/>
    <w:rsid w:val="006848BB"/>
    <w:rsid w:val="006908C0"/>
    <w:rsid w:val="00697CFE"/>
    <w:rsid w:val="006A3588"/>
    <w:rsid w:val="006A75F4"/>
    <w:rsid w:val="006B0B73"/>
    <w:rsid w:val="006B548A"/>
    <w:rsid w:val="006D31BC"/>
    <w:rsid w:val="006D78F3"/>
    <w:rsid w:val="006E2D9C"/>
    <w:rsid w:val="006E4F05"/>
    <w:rsid w:val="006F36B2"/>
    <w:rsid w:val="007032D1"/>
    <w:rsid w:val="0071731F"/>
    <w:rsid w:val="007211FE"/>
    <w:rsid w:val="00724220"/>
    <w:rsid w:val="00724E9D"/>
    <w:rsid w:val="00725B0D"/>
    <w:rsid w:val="00733CB3"/>
    <w:rsid w:val="00786DF6"/>
    <w:rsid w:val="0079050F"/>
    <w:rsid w:val="00797CDB"/>
    <w:rsid w:val="007B6689"/>
    <w:rsid w:val="007C3962"/>
    <w:rsid w:val="007D1696"/>
    <w:rsid w:val="007D5A62"/>
    <w:rsid w:val="007D69CE"/>
    <w:rsid w:val="007E6500"/>
    <w:rsid w:val="008174B6"/>
    <w:rsid w:val="00844C33"/>
    <w:rsid w:val="00846985"/>
    <w:rsid w:val="00877445"/>
    <w:rsid w:val="008A1668"/>
    <w:rsid w:val="008D6738"/>
    <w:rsid w:val="008E0B1F"/>
    <w:rsid w:val="008F6327"/>
    <w:rsid w:val="00900F5C"/>
    <w:rsid w:val="0090265C"/>
    <w:rsid w:val="00914C96"/>
    <w:rsid w:val="00934242"/>
    <w:rsid w:val="0094431A"/>
    <w:rsid w:val="00945613"/>
    <w:rsid w:val="00952CED"/>
    <w:rsid w:val="00956E2B"/>
    <w:rsid w:val="00971BAE"/>
    <w:rsid w:val="00986344"/>
    <w:rsid w:val="009906A2"/>
    <w:rsid w:val="009A4AB1"/>
    <w:rsid w:val="009D4DDE"/>
    <w:rsid w:val="009E063D"/>
    <w:rsid w:val="009F4776"/>
    <w:rsid w:val="00A224F0"/>
    <w:rsid w:val="00A26E6F"/>
    <w:rsid w:val="00A34C30"/>
    <w:rsid w:val="00A364F7"/>
    <w:rsid w:val="00A47B6E"/>
    <w:rsid w:val="00A505DD"/>
    <w:rsid w:val="00A64D32"/>
    <w:rsid w:val="00A667DA"/>
    <w:rsid w:val="00A66BCF"/>
    <w:rsid w:val="00A76147"/>
    <w:rsid w:val="00A76FC1"/>
    <w:rsid w:val="00A942EA"/>
    <w:rsid w:val="00AA2C2D"/>
    <w:rsid w:val="00AA5631"/>
    <w:rsid w:val="00AB01AF"/>
    <w:rsid w:val="00AB25CC"/>
    <w:rsid w:val="00AB304F"/>
    <w:rsid w:val="00AB5A80"/>
    <w:rsid w:val="00AB7C99"/>
    <w:rsid w:val="00AB7E55"/>
    <w:rsid w:val="00AC4CA1"/>
    <w:rsid w:val="00B042B2"/>
    <w:rsid w:val="00B11383"/>
    <w:rsid w:val="00B24A3B"/>
    <w:rsid w:val="00B25330"/>
    <w:rsid w:val="00B32BF9"/>
    <w:rsid w:val="00B73981"/>
    <w:rsid w:val="00B75F75"/>
    <w:rsid w:val="00BA1EC9"/>
    <w:rsid w:val="00BA223E"/>
    <w:rsid w:val="00BA3FB1"/>
    <w:rsid w:val="00BA55AE"/>
    <w:rsid w:val="00BB12D2"/>
    <w:rsid w:val="00BB5606"/>
    <w:rsid w:val="00BC1E40"/>
    <w:rsid w:val="00BC320E"/>
    <w:rsid w:val="00BC5437"/>
    <w:rsid w:val="00BD0BBE"/>
    <w:rsid w:val="00BD2BEF"/>
    <w:rsid w:val="00C1047A"/>
    <w:rsid w:val="00C151B3"/>
    <w:rsid w:val="00C30755"/>
    <w:rsid w:val="00C36C81"/>
    <w:rsid w:val="00C40C5F"/>
    <w:rsid w:val="00C41D66"/>
    <w:rsid w:val="00C45178"/>
    <w:rsid w:val="00C5502A"/>
    <w:rsid w:val="00C75B32"/>
    <w:rsid w:val="00C765A3"/>
    <w:rsid w:val="00C800D2"/>
    <w:rsid w:val="00C80B13"/>
    <w:rsid w:val="00C8580D"/>
    <w:rsid w:val="00C85F30"/>
    <w:rsid w:val="00CA41DB"/>
    <w:rsid w:val="00CA6F3E"/>
    <w:rsid w:val="00CB309C"/>
    <w:rsid w:val="00CC16E6"/>
    <w:rsid w:val="00CC1F24"/>
    <w:rsid w:val="00CD2F18"/>
    <w:rsid w:val="00CD5146"/>
    <w:rsid w:val="00CE0B78"/>
    <w:rsid w:val="00CF74DB"/>
    <w:rsid w:val="00D11519"/>
    <w:rsid w:val="00D17A0A"/>
    <w:rsid w:val="00D2509D"/>
    <w:rsid w:val="00D54DD5"/>
    <w:rsid w:val="00D96346"/>
    <w:rsid w:val="00D9681B"/>
    <w:rsid w:val="00DA3CD4"/>
    <w:rsid w:val="00DB4A8F"/>
    <w:rsid w:val="00DC49A0"/>
    <w:rsid w:val="00DF3D75"/>
    <w:rsid w:val="00DF3E5C"/>
    <w:rsid w:val="00E024C8"/>
    <w:rsid w:val="00E06AE5"/>
    <w:rsid w:val="00E15625"/>
    <w:rsid w:val="00E200BD"/>
    <w:rsid w:val="00E21234"/>
    <w:rsid w:val="00E310AD"/>
    <w:rsid w:val="00E657B5"/>
    <w:rsid w:val="00E8227C"/>
    <w:rsid w:val="00E9206F"/>
    <w:rsid w:val="00E953DC"/>
    <w:rsid w:val="00EA05B6"/>
    <w:rsid w:val="00ED1B14"/>
    <w:rsid w:val="00EE3C30"/>
    <w:rsid w:val="00EE4076"/>
    <w:rsid w:val="00EF75D6"/>
    <w:rsid w:val="00F144EA"/>
    <w:rsid w:val="00F146B8"/>
    <w:rsid w:val="00F314EF"/>
    <w:rsid w:val="00F329FC"/>
    <w:rsid w:val="00F44F8E"/>
    <w:rsid w:val="00F513DD"/>
    <w:rsid w:val="00F54336"/>
    <w:rsid w:val="00F566DA"/>
    <w:rsid w:val="00F57967"/>
    <w:rsid w:val="00F6561F"/>
    <w:rsid w:val="00F66A09"/>
    <w:rsid w:val="00F715C1"/>
    <w:rsid w:val="00F75DAF"/>
    <w:rsid w:val="00F77DA7"/>
    <w:rsid w:val="00F82CFD"/>
    <w:rsid w:val="00F8545C"/>
    <w:rsid w:val="00F96DBC"/>
    <w:rsid w:val="00FC1273"/>
    <w:rsid w:val="00FD05D8"/>
    <w:rsid w:val="00FD399E"/>
    <w:rsid w:val="00FE6097"/>
    <w:rsid w:val="00FF0196"/>
    <w:rsid w:val="00FF4209"/>
    <w:rsid w:val="00FF47EE"/>
    <w:rsid w:val="00FF71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71DD7"/>
  <w15:docId w15:val="{791FCB66-A228-4133-8DDB-E4F643FB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4F4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862062285">
      <w:bodyDiv w:val="1"/>
      <w:marLeft w:val="0"/>
      <w:marRight w:val="0"/>
      <w:marTop w:val="0"/>
      <w:marBottom w:val="0"/>
      <w:divBdr>
        <w:top w:val="none" w:sz="0" w:space="0" w:color="auto"/>
        <w:left w:val="none" w:sz="0" w:space="0" w:color="auto"/>
        <w:bottom w:val="none" w:sz="0" w:space="0" w:color="auto"/>
        <w:right w:val="none" w:sz="0" w:space="0" w:color="auto"/>
      </w:divBdr>
    </w:div>
    <w:div w:id="924387777">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97390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el.wikipedia.org/wiki/ISO_9001" TargetMode="External"/><Relationship Id="rId4" Type="http://schemas.openxmlformats.org/officeDocument/2006/relationships/webSettings" Target="webSettings.xml"/><Relationship Id="rId9" Type="http://schemas.openxmlformats.org/officeDocument/2006/relationships/hyperlink" Target="mailto:mamalakis@admin.uoc.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10</Pages>
  <Words>3226</Words>
  <Characters>19351</Characters>
  <Application>Microsoft Office Word</Application>
  <DocSecurity>0</DocSecurity>
  <Lines>161</Lines>
  <Paragraphs>45</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22532</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Γεώργιος Μαμαλάκης</cp:lastModifiedBy>
  <cp:revision>9</cp:revision>
  <cp:lastPrinted>2023-11-03T11:49:00Z</cp:lastPrinted>
  <dcterms:created xsi:type="dcterms:W3CDTF">2023-11-01T09:41:00Z</dcterms:created>
  <dcterms:modified xsi:type="dcterms:W3CDTF">2023-11-03T11:59:00Z</dcterms:modified>
</cp:coreProperties>
</file>