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743E2313"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A942EA" w:rsidRPr="00C62D9A">
                    <w:t xml:space="preserve"> </w:t>
                  </w:r>
                  <w:r w:rsidR="00634D49" w:rsidRPr="00C62D9A">
                    <w:t xml:space="preserve">      </w:t>
                  </w:r>
                  <w:r w:rsidR="00A942EA" w:rsidRPr="00C62D9A">
                    <w:t>Ρεθύμνου</w:t>
                  </w:r>
                </w:p>
              </w:tc>
              <w:tc>
                <w:tcPr>
                  <w:tcW w:w="5528" w:type="dxa"/>
                </w:tcPr>
                <w:p w14:paraId="3DF56EBF" w14:textId="7FF1F82A" w:rsidR="004D0186" w:rsidRPr="0059357F" w:rsidRDefault="00C62D9A" w:rsidP="004D0186">
                  <w:pPr>
                    <w:rPr>
                      <w:b/>
                      <w:bCs/>
                      <w:sz w:val="22"/>
                      <w:szCs w:val="22"/>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r w:rsidR="0059357F" w:rsidRPr="0059357F">
                    <w:rPr>
                      <w:b/>
                      <w:bCs/>
                      <w:sz w:val="22"/>
                      <w:szCs w:val="22"/>
                    </w:rPr>
                    <w:t>Ρέθυμνο, 28/11/2024</w:t>
                  </w:r>
                </w:p>
                <w:p w14:paraId="6CC6EF8C" w14:textId="5B6997A0" w:rsidR="00955273" w:rsidRPr="00C62D9A" w:rsidRDefault="0059357F" w:rsidP="0059357F">
                  <w:pPr>
                    <w:jc w:val="center"/>
                    <w:rPr>
                      <w:b/>
                      <w:bCs/>
                    </w:rPr>
                  </w:pPr>
                  <w:r w:rsidRPr="0059357F">
                    <w:rPr>
                      <w:b/>
                      <w:bCs/>
                      <w:sz w:val="22"/>
                      <w:szCs w:val="22"/>
                    </w:rPr>
                    <w:t xml:space="preserve">                     Α.Π. : 26850</w:t>
                  </w: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5CF94FB2" w:rsidR="003E3DFE" w:rsidRPr="003E3DFE" w:rsidRDefault="003E3DFE" w:rsidP="00774B4C">
                  <w:pPr>
                    <w:jc w:val="center"/>
                    <w:rPr>
                      <w:b/>
                      <w:bCs/>
                    </w:rPr>
                  </w:pPr>
                  <w:r>
                    <w:rPr>
                      <w:b/>
                      <w:bCs/>
                    </w:rPr>
                    <w:t xml:space="preserve"> </w:t>
                  </w:r>
                </w:p>
              </w:tc>
            </w:tr>
            <w:tr w:rsidR="00DF3E5C" w:rsidRPr="00C62D9A" w14:paraId="5ECBB24E" w14:textId="77777777" w:rsidTr="00C62D9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62E7BCFB" w:rsidR="00DF3E5C" w:rsidRPr="00C62D9A" w:rsidRDefault="00DF3E5C" w:rsidP="00774B4C">
                  <w:pPr>
                    <w:jc w:val="center"/>
                    <w:rPr>
                      <w:b/>
                      <w:bCs/>
                    </w:rPr>
                  </w:pP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Default="0039204F" w:rsidP="00DF3D75">
      <w:pPr>
        <w:pStyle w:val="a4"/>
        <w:spacing w:line="280" w:lineRule="atLeast"/>
        <w:ind w:right="-285"/>
        <w:jc w:val="center"/>
        <w:rPr>
          <w:b/>
        </w:rPr>
      </w:pPr>
    </w:p>
    <w:p w14:paraId="6333EBDA" w14:textId="77777777" w:rsidR="00973795" w:rsidRPr="00580D91" w:rsidRDefault="00973795"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4D0C4979" w:rsidR="00DF3D75" w:rsidRDefault="00892F30" w:rsidP="004D0186">
      <w:pPr>
        <w:pStyle w:val="a4"/>
        <w:spacing w:line="280" w:lineRule="atLeast"/>
        <w:ind w:right="-285"/>
        <w:jc w:val="center"/>
        <w:rPr>
          <w:b/>
          <w:bCs/>
        </w:rPr>
      </w:pPr>
      <w:r>
        <w:rPr>
          <w:b/>
        </w:rPr>
        <w:t>για την</w:t>
      </w:r>
      <w:r w:rsidR="008B3CC1" w:rsidRPr="00936563">
        <w:rPr>
          <w:b/>
          <w:bCs/>
        </w:rPr>
        <w:t xml:space="preserve"> συντήρηση/επισκευή  φωτοαντιγραφικών  μηχανημάτων, εκτυπωτών</w:t>
      </w:r>
      <w:r w:rsidR="008B3CC1">
        <w:rPr>
          <w:b/>
          <w:bCs/>
        </w:rPr>
        <w:t>,</w:t>
      </w:r>
      <w:r w:rsidR="008B3CC1" w:rsidRPr="00936563">
        <w:rPr>
          <w:b/>
          <w:bCs/>
        </w:rPr>
        <w:t xml:space="preserve"> </w:t>
      </w:r>
      <w:proofErr w:type="spellStart"/>
      <w:r w:rsidR="008B3CC1" w:rsidRPr="00936563">
        <w:rPr>
          <w:b/>
          <w:bCs/>
        </w:rPr>
        <w:t>πολυμηχανημάτων</w:t>
      </w:r>
      <w:proofErr w:type="spellEnd"/>
      <w:r w:rsidR="008B3CC1" w:rsidRPr="00936563">
        <w:rPr>
          <w:b/>
          <w:bCs/>
        </w:rPr>
        <w:t xml:space="preserve"> και λοιπού εξοπλισμού  </w:t>
      </w:r>
      <w:r w:rsidR="008B3CC1">
        <w:rPr>
          <w:b/>
          <w:bCs/>
        </w:rPr>
        <w:t xml:space="preserve">των Τμημάτων / Υπηρεσιών του Πανεπιστημίου Κρήτης στο Ρέθυμνο και  την </w:t>
      </w:r>
      <w:r w:rsidR="008B3CC1" w:rsidRPr="00936563">
        <w:rPr>
          <w:b/>
          <w:bCs/>
        </w:rPr>
        <w:t xml:space="preserve"> προμήθεια των απαραίτητων ανταλλακτικών</w:t>
      </w:r>
      <w:r w:rsidR="008B3CC1" w:rsidRPr="008B3CC1">
        <w:rPr>
          <w:b/>
          <w:bCs/>
        </w:rPr>
        <w:t>.</w:t>
      </w:r>
    </w:p>
    <w:p w14:paraId="5F85A365" w14:textId="77777777" w:rsidR="00973795" w:rsidRPr="008B3CC1" w:rsidRDefault="00973795" w:rsidP="004D0186">
      <w:pPr>
        <w:pStyle w:val="a4"/>
        <w:spacing w:line="280" w:lineRule="atLeast"/>
        <w:ind w:right="-285"/>
        <w:jc w:val="center"/>
        <w:rPr>
          <w:b/>
        </w:rPr>
      </w:pPr>
    </w:p>
    <w:p w14:paraId="6A59CB03" w14:textId="77777777" w:rsidR="001D2663" w:rsidRPr="00580D91" w:rsidRDefault="001D2663"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539"/>
        <w:gridCol w:w="6095"/>
      </w:tblGrid>
      <w:tr w:rsidR="00DF3D75" w:rsidRPr="00580D91" w14:paraId="7DC8469E" w14:textId="77777777" w:rsidTr="008B3CC1">
        <w:tc>
          <w:tcPr>
            <w:tcW w:w="3539"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6095"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8B3CC1">
        <w:tc>
          <w:tcPr>
            <w:tcW w:w="3539"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6095"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EB367D" w14:paraId="70907A9E" w14:textId="77777777" w:rsidTr="008B3CC1">
        <w:tc>
          <w:tcPr>
            <w:tcW w:w="3539" w:type="dxa"/>
          </w:tcPr>
          <w:p w14:paraId="6373196A" w14:textId="6551906B" w:rsidR="00DF3D75" w:rsidRPr="006913A4" w:rsidRDefault="002328A3" w:rsidP="00602974">
            <w:pPr>
              <w:spacing w:after="120"/>
              <w:contextualSpacing/>
              <w:jc w:val="both"/>
              <w:rPr>
                <w:sz w:val="24"/>
                <w:szCs w:val="24"/>
              </w:rPr>
            </w:pPr>
            <w:r w:rsidRPr="00580D91">
              <w:rPr>
                <w:b/>
                <w:bCs/>
                <w:sz w:val="24"/>
                <w:szCs w:val="24"/>
              </w:rPr>
              <w:t>ΑΑΥ</w:t>
            </w:r>
            <w:r w:rsidR="006913A4">
              <w:rPr>
                <w:b/>
                <w:bCs/>
                <w:sz w:val="24"/>
                <w:szCs w:val="24"/>
              </w:rPr>
              <w:t xml:space="preserve"> </w:t>
            </w:r>
          </w:p>
        </w:tc>
        <w:tc>
          <w:tcPr>
            <w:tcW w:w="6095" w:type="dxa"/>
          </w:tcPr>
          <w:p w14:paraId="51A2E0A2" w14:textId="7ED81B5D" w:rsidR="00DF3D75" w:rsidRPr="00FA78BC" w:rsidRDefault="00FA78BC" w:rsidP="00602974">
            <w:pPr>
              <w:spacing w:after="120"/>
              <w:contextualSpacing/>
              <w:jc w:val="both"/>
              <w:rPr>
                <w:sz w:val="24"/>
                <w:szCs w:val="24"/>
              </w:rPr>
            </w:pPr>
            <w:r w:rsidRPr="00FA78BC">
              <w:rPr>
                <w:sz w:val="24"/>
                <w:szCs w:val="24"/>
              </w:rPr>
              <w:t xml:space="preserve">617 </w:t>
            </w:r>
            <w:r>
              <w:rPr>
                <w:sz w:val="24"/>
                <w:szCs w:val="24"/>
              </w:rPr>
              <w:t>αρ</w:t>
            </w:r>
            <w:r w:rsidR="00362749">
              <w:rPr>
                <w:sz w:val="24"/>
                <w:szCs w:val="24"/>
              </w:rPr>
              <w:t>ιθ</w:t>
            </w:r>
            <w:r>
              <w:rPr>
                <w:sz w:val="24"/>
                <w:szCs w:val="24"/>
              </w:rPr>
              <w:t>.</w:t>
            </w:r>
            <w:r w:rsidR="00362749">
              <w:rPr>
                <w:sz w:val="24"/>
                <w:szCs w:val="24"/>
              </w:rPr>
              <w:t xml:space="preserve"> </w:t>
            </w:r>
            <w:proofErr w:type="spellStart"/>
            <w:r>
              <w:rPr>
                <w:sz w:val="24"/>
                <w:szCs w:val="24"/>
              </w:rPr>
              <w:t>πρωτ</w:t>
            </w:r>
            <w:proofErr w:type="spellEnd"/>
            <w:r>
              <w:rPr>
                <w:sz w:val="24"/>
                <w:szCs w:val="24"/>
              </w:rPr>
              <w:t>. 26627/27-11-2024 (ΑΔΑ</w:t>
            </w:r>
            <w:r w:rsidR="00362749">
              <w:rPr>
                <w:sz w:val="24"/>
                <w:szCs w:val="24"/>
              </w:rPr>
              <w:t>:</w:t>
            </w:r>
            <w:r>
              <w:rPr>
                <w:sz w:val="24"/>
                <w:szCs w:val="24"/>
              </w:rPr>
              <w:t xml:space="preserve"> ΨΞΧΡ469Β7Γ-Δ71 ΑΔΑΜ 24</w:t>
            </w:r>
            <w:r>
              <w:rPr>
                <w:sz w:val="24"/>
                <w:szCs w:val="24"/>
                <w:lang w:val="en-US"/>
              </w:rPr>
              <w:t>REQ</w:t>
            </w:r>
            <w:r w:rsidRPr="00FA78BC">
              <w:rPr>
                <w:sz w:val="24"/>
                <w:szCs w:val="24"/>
              </w:rPr>
              <w:t>015859670 2024-11-28)</w:t>
            </w:r>
          </w:p>
        </w:tc>
      </w:tr>
      <w:tr w:rsidR="00DF3D75" w:rsidRPr="00580D91" w14:paraId="404A8694" w14:textId="77777777" w:rsidTr="008B3CC1">
        <w:tc>
          <w:tcPr>
            <w:tcW w:w="3539" w:type="dxa"/>
          </w:tcPr>
          <w:p w14:paraId="71BD0272" w14:textId="5EB4A6D9" w:rsidR="00DF3D75" w:rsidRPr="00580D91" w:rsidRDefault="00DF3D75" w:rsidP="00602974">
            <w:pPr>
              <w:spacing w:after="120"/>
              <w:contextualSpacing/>
              <w:jc w:val="both"/>
              <w:rPr>
                <w:sz w:val="24"/>
                <w:szCs w:val="24"/>
              </w:rPr>
            </w:pPr>
            <w:proofErr w:type="gramStart"/>
            <w:r w:rsidRPr="00580D91">
              <w:rPr>
                <w:b/>
                <w:bCs/>
                <w:sz w:val="24"/>
                <w:szCs w:val="24"/>
                <w:lang w:val="en-US"/>
              </w:rPr>
              <w:t>CPV</w:t>
            </w:r>
            <w:r w:rsidR="008B3CC1">
              <w:rPr>
                <w:b/>
                <w:bCs/>
                <w:sz w:val="24"/>
                <w:szCs w:val="24"/>
                <w:lang w:val="en-US"/>
              </w:rPr>
              <w:t>S</w:t>
            </w:r>
            <w:r w:rsidRPr="00580D91">
              <w:rPr>
                <w:b/>
                <w:bCs/>
                <w:sz w:val="24"/>
                <w:szCs w:val="24"/>
                <w:lang w:val="en-US"/>
              </w:rPr>
              <w:t xml:space="preserve"> :</w:t>
            </w:r>
            <w:proofErr w:type="gramEnd"/>
          </w:p>
        </w:tc>
        <w:tc>
          <w:tcPr>
            <w:tcW w:w="6095" w:type="dxa"/>
          </w:tcPr>
          <w:p w14:paraId="3BF3C8E3" w14:textId="0E4C0DDB" w:rsidR="008B3CC1" w:rsidRPr="008B3CC1" w:rsidRDefault="008B3CC1" w:rsidP="008B3CC1">
            <w:pPr>
              <w:tabs>
                <w:tab w:val="left" w:pos="5955"/>
              </w:tabs>
              <w:rPr>
                <w:sz w:val="24"/>
                <w:szCs w:val="24"/>
              </w:rPr>
            </w:pPr>
            <w:r w:rsidRPr="008B3CC1">
              <w:rPr>
                <w:sz w:val="24"/>
                <w:szCs w:val="24"/>
              </w:rPr>
              <w:t xml:space="preserve">50800000-3 Διάφορες Υπηρεσίες Επισκευής &amp; </w:t>
            </w:r>
            <w:r>
              <w:rPr>
                <w:sz w:val="24"/>
                <w:szCs w:val="24"/>
              </w:rPr>
              <w:t>Σ</w:t>
            </w:r>
            <w:r w:rsidRPr="008B3CC1">
              <w:rPr>
                <w:sz w:val="24"/>
                <w:szCs w:val="24"/>
              </w:rPr>
              <w:t>υντήρησης</w:t>
            </w:r>
          </w:p>
          <w:p w14:paraId="7B13C3C6" w14:textId="319FFD7A" w:rsidR="00DF3D75" w:rsidRPr="008B3CC1" w:rsidRDefault="008B3CC1" w:rsidP="008B3CC1">
            <w:pPr>
              <w:jc w:val="both"/>
              <w:rPr>
                <w:sz w:val="24"/>
                <w:szCs w:val="24"/>
              </w:rPr>
            </w:pPr>
            <w:r w:rsidRPr="008B3CC1">
              <w:rPr>
                <w:sz w:val="24"/>
                <w:szCs w:val="24"/>
              </w:rPr>
              <w:t xml:space="preserve"> </w:t>
            </w:r>
            <w:hyperlink r:id="rId8" w:history="1">
              <w:r w:rsidRPr="008B3CC1">
                <w:rPr>
                  <w:rStyle w:val="-"/>
                  <w:color w:val="auto"/>
                  <w:sz w:val="24"/>
                  <w:szCs w:val="24"/>
                  <w:u w:val="none"/>
                </w:rPr>
                <w:t>34913000-0 | Διάφορα ανταλλακτικά</w:t>
              </w:r>
            </w:hyperlink>
          </w:p>
        </w:tc>
      </w:tr>
      <w:tr w:rsidR="00AB52D4" w:rsidRPr="00580D91" w14:paraId="7ED1A3F0" w14:textId="77777777" w:rsidTr="008B3CC1">
        <w:tc>
          <w:tcPr>
            <w:tcW w:w="3539"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6095" w:type="dxa"/>
          </w:tcPr>
          <w:p w14:paraId="5C128BED" w14:textId="77777777" w:rsidR="00AB52D4" w:rsidRDefault="00362749" w:rsidP="0018197E">
            <w:pPr>
              <w:jc w:val="both"/>
              <w:rPr>
                <w:sz w:val="24"/>
                <w:szCs w:val="24"/>
              </w:rPr>
            </w:pPr>
            <w:r>
              <w:rPr>
                <w:sz w:val="24"/>
                <w:szCs w:val="24"/>
              </w:rPr>
              <w:t xml:space="preserve">0889 </w:t>
            </w:r>
          </w:p>
          <w:p w14:paraId="4F01456F" w14:textId="56784370" w:rsidR="00362749" w:rsidRPr="00362749" w:rsidRDefault="00362749" w:rsidP="0018197E">
            <w:pPr>
              <w:jc w:val="both"/>
              <w:rPr>
                <w:sz w:val="24"/>
                <w:szCs w:val="24"/>
              </w:rPr>
            </w:pPr>
            <w:r>
              <w:rPr>
                <w:sz w:val="24"/>
                <w:szCs w:val="24"/>
              </w:rPr>
              <w:t>1439</w:t>
            </w:r>
          </w:p>
        </w:tc>
      </w:tr>
      <w:tr w:rsidR="00DF3D75" w:rsidRPr="00580D91" w14:paraId="01172E7C" w14:textId="77777777" w:rsidTr="008B3CC1">
        <w:tc>
          <w:tcPr>
            <w:tcW w:w="3539"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6095"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8B3CC1">
        <w:tc>
          <w:tcPr>
            <w:tcW w:w="3539"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6095" w:type="dxa"/>
          </w:tcPr>
          <w:p w14:paraId="66C1308C" w14:textId="098629C4" w:rsidR="00DF3D75" w:rsidRPr="00580D91" w:rsidRDefault="008B3CC1" w:rsidP="00602974">
            <w:pPr>
              <w:spacing w:after="120"/>
              <w:contextualSpacing/>
              <w:jc w:val="both"/>
              <w:rPr>
                <w:sz w:val="24"/>
                <w:szCs w:val="24"/>
              </w:rPr>
            </w:pPr>
            <w:r>
              <w:rPr>
                <w:sz w:val="24"/>
                <w:szCs w:val="24"/>
              </w:rPr>
              <w:t>6</w:t>
            </w:r>
            <w:r w:rsidR="004D0186">
              <w:rPr>
                <w:sz w:val="24"/>
                <w:szCs w:val="24"/>
              </w:rPr>
              <w:t>.5</w:t>
            </w:r>
            <w:r>
              <w:rPr>
                <w:sz w:val="24"/>
                <w:szCs w:val="24"/>
              </w:rPr>
              <w:t>6</w:t>
            </w:r>
            <w:r w:rsidR="004D0186">
              <w:rPr>
                <w:sz w:val="24"/>
                <w:szCs w:val="24"/>
              </w:rPr>
              <w:t>0</w:t>
            </w:r>
            <w:r w:rsidR="00AA1839">
              <w:rPr>
                <w:sz w:val="24"/>
                <w:szCs w:val="24"/>
              </w:rPr>
              <w:t>,00</w:t>
            </w:r>
            <w:r w:rsidR="00B94B14" w:rsidRPr="00580D91">
              <w:rPr>
                <w:sz w:val="24"/>
                <w:szCs w:val="24"/>
              </w:rPr>
              <w:t>€</w:t>
            </w:r>
            <w:r w:rsidR="00ED6714" w:rsidRPr="00580D91">
              <w:rPr>
                <w:sz w:val="24"/>
                <w:szCs w:val="24"/>
              </w:rPr>
              <w:t xml:space="preserve"> </w:t>
            </w:r>
            <w:proofErr w:type="spellStart"/>
            <w:r w:rsidR="00ED6714" w:rsidRPr="00580D91">
              <w:rPr>
                <w:sz w:val="24"/>
                <w:szCs w:val="24"/>
              </w:rPr>
              <w:t>συμπ</w:t>
            </w:r>
            <w:proofErr w:type="spellEnd"/>
            <w:r w:rsidR="00ED6714" w:rsidRPr="00580D91">
              <w:rPr>
                <w:sz w:val="24"/>
                <w:szCs w:val="24"/>
              </w:rPr>
              <w:t>/νου Φ.Π.Α.</w:t>
            </w:r>
          </w:p>
        </w:tc>
      </w:tr>
      <w:tr w:rsidR="00DF3D75" w:rsidRPr="00580D91" w14:paraId="6762BF5F" w14:textId="77777777" w:rsidTr="008B3CC1">
        <w:tc>
          <w:tcPr>
            <w:tcW w:w="3539"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6095" w:type="dxa"/>
          </w:tcPr>
          <w:p w14:paraId="60C1017B" w14:textId="6BA33167" w:rsidR="00DF3D75" w:rsidRPr="00580D91" w:rsidRDefault="00AF1470" w:rsidP="00CC16E6">
            <w:pPr>
              <w:spacing w:after="120"/>
              <w:contextualSpacing/>
              <w:jc w:val="both"/>
              <w:rPr>
                <w:b/>
                <w:sz w:val="24"/>
                <w:szCs w:val="24"/>
              </w:rPr>
            </w:pPr>
            <w:r>
              <w:rPr>
                <w:b/>
                <w:sz w:val="24"/>
                <w:szCs w:val="24"/>
              </w:rPr>
              <w:t>ΠΑΡΑΣΚΕΥΗ</w:t>
            </w:r>
            <w:r w:rsidR="00275DB4" w:rsidRPr="00580D91">
              <w:rPr>
                <w:b/>
                <w:sz w:val="24"/>
                <w:szCs w:val="24"/>
              </w:rPr>
              <w:t xml:space="preserve"> </w:t>
            </w:r>
            <w:r>
              <w:rPr>
                <w:b/>
                <w:sz w:val="24"/>
                <w:szCs w:val="24"/>
              </w:rPr>
              <w:t>06</w:t>
            </w:r>
            <w:r w:rsidR="006913A4">
              <w:rPr>
                <w:b/>
                <w:sz w:val="24"/>
                <w:szCs w:val="24"/>
              </w:rPr>
              <w:t>-1</w:t>
            </w:r>
            <w:r w:rsidR="008B3CC1">
              <w:rPr>
                <w:b/>
                <w:sz w:val="24"/>
                <w:szCs w:val="24"/>
              </w:rPr>
              <w:t>2</w:t>
            </w:r>
            <w:r w:rsidR="006913A4">
              <w:rPr>
                <w:b/>
                <w:sz w:val="24"/>
                <w:szCs w:val="24"/>
              </w:rPr>
              <w:t>-2024</w:t>
            </w:r>
            <w:r w:rsidR="00275DB4" w:rsidRPr="00580D91">
              <w:rPr>
                <w:b/>
                <w:sz w:val="24"/>
                <w:szCs w:val="24"/>
              </w:rPr>
              <w:t xml:space="preserve"> </w:t>
            </w:r>
            <w:r w:rsidR="00CC16E6" w:rsidRPr="00580D91">
              <w:rPr>
                <w:b/>
                <w:sz w:val="24"/>
                <w:szCs w:val="24"/>
              </w:rPr>
              <w:t>ΚΑΙ ΩΡΑ 1</w:t>
            </w:r>
            <w:r w:rsidR="008B3CC1">
              <w:rPr>
                <w:b/>
                <w:sz w:val="24"/>
                <w:szCs w:val="24"/>
              </w:rPr>
              <w:t>2</w:t>
            </w:r>
            <w:r w:rsidR="00CC16E6" w:rsidRPr="00580D91">
              <w:rPr>
                <w:b/>
                <w:sz w:val="24"/>
                <w:szCs w:val="24"/>
              </w:rPr>
              <w:t>:00</w:t>
            </w:r>
            <w:r w:rsidR="001D2663">
              <w:rPr>
                <w:b/>
                <w:sz w:val="24"/>
                <w:szCs w:val="24"/>
              </w:rPr>
              <w:t xml:space="preserve"> μ.</w:t>
            </w:r>
          </w:p>
        </w:tc>
      </w:tr>
      <w:tr w:rsidR="00DF3D75" w:rsidRPr="00580D91" w14:paraId="13B53D2D" w14:textId="77777777" w:rsidTr="008B3CC1">
        <w:tc>
          <w:tcPr>
            <w:tcW w:w="3539"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6095" w:type="dxa"/>
          </w:tcPr>
          <w:p w14:paraId="105B255E" w14:textId="77777777" w:rsidR="00DF3D75" w:rsidRPr="00580D91" w:rsidRDefault="00DF3D75" w:rsidP="00602974">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FD0CB63" w:rsidR="00E75EA6" w:rsidRDefault="00AB52D4" w:rsidP="00362749">
      <w:pPr>
        <w:pStyle w:val="a4"/>
        <w:numPr>
          <w:ilvl w:val="0"/>
          <w:numId w:val="21"/>
        </w:numPr>
        <w:tabs>
          <w:tab w:val="left" w:pos="284"/>
          <w:tab w:val="left" w:pos="426"/>
        </w:tabs>
        <w:spacing w:line="280" w:lineRule="atLeast"/>
        <w:ind w:left="0" w:right="-285" w:firstLine="142"/>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09A5D5BF" w:rsidR="00E75EA6" w:rsidRDefault="00362749" w:rsidP="00362749">
      <w:pPr>
        <w:pStyle w:val="a4"/>
        <w:numPr>
          <w:ilvl w:val="0"/>
          <w:numId w:val="21"/>
        </w:numPr>
        <w:tabs>
          <w:tab w:val="left" w:pos="284"/>
          <w:tab w:val="left" w:pos="426"/>
        </w:tabs>
        <w:spacing w:line="280" w:lineRule="atLeast"/>
        <w:ind w:left="0" w:right="-285" w:firstLine="142"/>
        <w:rPr>
          <w:bCs/>
        </w:rPr>
      </w:pPr>
      <w:r>
        <w:rPr>
          <w:bCs/>
        </w:rPr>
        <w:t>τ</w:t>
      </w:r>
      <w:r w:rsidR="00AB52D4" w:rsidRPr="00E75EA6">
        <w:rPr>
          <w:bCs/>
        </w:rPr>
        <w:t xml:space="preserve">ην </w:t>
      </w:r>
      <w:proofErr w:type="spellStart"/>
      <w:r w:rsidR="00AB52D4" w:rsidRPr="00E75EA6">
        <w:rPr>
          <w:bCs/>
        </w:rPr>
        <w:t>αριθμ</w:t>
      </w:r>
      <w:proofErr w:type="spellEnd"/>
      <w:r w:rsidR="00AB52D4"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0A7E182E" w:rsidR="00E75EA6" w:rsidRDefault="00362749" w:rsidP="00362749">
      <w:pPr>
        <w:pStyle w:val="a4"/>
        <w:numPr>
          <w:ilvl w:val="0"/>
          <w:numId w:val="21"/>
        </w:numPr>
        <w:tabs>
          <w:tab w:val="left" w:pos="284"/>
          <w:tab w:val="left" w:pos="426"/>
        </w:tabs>
        <w:spacing w:line="280" w:lineRule="atLeast"/>
        <w:ind w:left="0" w:right="-285" w:firstLine="142"/>
        <w:rPr>
          <w:bCs/>
        </w:rPr>
      </w:pPr>
      <w:r>
        <w:rPr>
          <w:bCs/>
        </w:rPr>
        <w:lastRenderedPageBreak/>
        <w:t>τ</w:t>
      </w:r>
      <w:r w:rsidR="00AB52D4" w:rsidRPr="00E75EA6">
        <w:rPr>
          <w:bCs/>
        </w:rPr>
        <w:t xml:space="preserve">ην υπ’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25854/803/26-10-2022 (ΑΔΑ: Ω3ΡΘ469Β7Γ-05Σ) και την τροποποίηση αυτής με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E75EA6">
        <w:rPr>
          <w:bCs/>
        </w:rPr>
        <w:t xml:space="preserve">2016 </w:t>
      </w:r>
      <w:r w:rsidR="00AB52D4" w:rsidRPr="00E75EA6">
        <w:rPr>
          <w:bCs/>
        </w:rPr>
        <w:t>δυνάμει των διατάξεων του ν.4957/2022</w:t>
      </w:r>
      <w:r w:rsidR="00381C65" w:rsidRPr="00E75EA6">
        <w:rPr>
          <w:bCs/>
        </w:rPr>
        <w:t>,</w:t>
      </w:r>
    </w:p>
    <w:p w14:paraId="248A8518" w14:textId="3B17F81E" w:rsidR="00E75EA6" w:rsidRPr="00EB367D" w:rsidRDefault="00362749" w:rsidP="00362749">
      <w:pPr>
        <w:pStyle w:val="a4"/>
        <w:numPr>
          <w:ilvl w:val="0"/>
          <w:numId w:val="21"/>
        </w:numPr>
        <w:tabs>
          <w:tab w:val="left" w:pos="284"/>
          <w:tab w:val="left" w:pos="426"/>
          <w:tab w:val="left" w:pos="1134"/>
        </w:tabs>
        <w:autoSpaceDE w:val="0"/>
        <w:autoSpaceDN w:val="0"/>
        <w:adjustRightInd w:val="0"/>
        <w:spacing w:line="280" w:lineRule="atLeast"/>
        <w:ind w:left="0" w:right="-285" w:firstLine="142"/>
      </w:pPr>
      <w:r>
        <w:rPr>
          <w:bCs/>
        </w:rPr>
        <w:t>τ</w:t>
      </w:r>
      <w:r w:rsidR="00AB52D4" w:rsidRPr="00EB367D">
        <w:rPr>
          <w:bCs/>
        </w:rPr>
        <w:t xml:space="preserve">ο υπ’ αριθ. </w:t>
      </w:r>
      <w:proofErr w:type="spellStart"/>
      <w:r w:rsidR="00AB52D4" w:rsidRPr="00EB367D">
        <w:rPr>
          <w:bCs/>
        </w:rPr>
        <w:t>πρωτ</w:t>
      </w:r>
      <w:proofErr w:type="spellEnd"/>
      <w:r w:rsidR="00AB52D4" w:rsidRPr="00EB367D">
        <w:rPr>
          <w:bCs/>
        </w:rPr>
        <w:t xml:space="preserve">. </w:t>
      </w:r>
      <w:r w:rsidR="008B3CC1">
        <w:rPr>
          <w:bCs/>
        </w:rPr>
        <w:t>26045</w:t>
      </w:r>
      <w:r w:rsidR="00EB367D" w:rsidRPr="00EB367D">
        <w:rPr>
          <w:bCs/>
        </w:rPr>
        <w:t>/</w:t>
      </w:r>
      <w:r w:rsidR="008B3CC1">
        <w:rPr>
          <w:bCs/>
        </w:rPr>
        <w:t>21</w:t>
      </w:r>
      <w:r w:rsidR="00EB367D" w:rsidRPr="00EB367D">
        <w:rPr>
          <w:bCs/>
        </w:rPr>
        <w:t>-</w:t>
      </w:r>
      <w:r w:rsidR="004D0186">
        <w:rPr>
          <w:bCs/>
        </w:rPr>
        <w:t>11</w:t>
      </w:r>
      <w:r w:rsidR="00EB367D" w:rsidRPr="00EB367D">
        <w:rPr>
          <w:bCs/>
        </w:rPr>
        <w:t>-2024</w:t>
      </w:r>
      <w:r w:rsidR="00AB52D4" w:rsidRPr="00EB367D">
        <w:rPr>
          <w:bCs/>
        </w:rPr>
        <w:t xml:space="preserve"> (ΑΔΑΜ: </w:t>
      </w:r>
      <w:r w:rsidR="00EB367D" w:rsidRPr="00EB367D">
        <w:t>24</w:t>
      </w:r>
      <w:r w:rsidR="00EB367D">
        <w:rPr>
          <w:lang w:val="en-US"/>
        </w:rPr>
        <w:t>REQ</w:t>
      </w:r>
      <w:r w:rsidR="004D0186">
        <w:t>015</w:t>
      </w:r>
      <w:r w:rsidR="008B3CC1">
        <w:t>812675</w:t>
      </w:r>
      <w:r w:rsidR="00EB367D" w:rsidRPr="00EB367D">
        <w:t xml:space="preserve"> 2024-</w:t>
      </w:r>
      <w:r w:rsidR="006F0B85">
        <w:t>1</w:t>
      </w:r>
      <w:r w:rsidR="004D0186">
        <w:t>1</w:t>
      </w:r>
      <w:r w:rsidR="00EB367D" w:rsidRPr="00EB367D">
        <w:t>-</w:t>
      </w:r>
      <w:r w:rsidR="008B3CC1">
        <w:t>21</w:t>
      </w:r>
      <w:r w:rsidR="00AB52D4" w:rsidRPr="00EB367D">
        <w:t xml:space="preserve">) </w:t>
      </w:r>
      <w:r>
        <w:t xml:space="preserve">πρωτογενές </w:t>
      </w:r>
      <w:r w:rsidR="00AB52D4" w:rsidRPr="00EB367D">
        <w:rPr>
          <w:bCs/>
        </w:rPr>
        <w:t xml:space="preserve">αίτημα του </w:t>
      </w:r>
      <w:r w:rsidR="00EB367D">
        <w:rPr>
          <w:bCs/>
        </w:rPr>
        <w:t>Τμήματο</w:t>
      </w:r>
      <w:r w:rsidR="004D0186">
        <w:rPr>
          <w:bCs/>
        </w:rPr>
        <w:t xml:space="preserve">ς </w:t>
      </w:r>
      <w:r w:rsidR="008B3CC1">
        <w:rPr>
          <w:bCs/>
        </w:rPr>
        <w:t>Προμηθειών</w:t>
      </w:r>
      <w:r w:rsidR="00EB367D">
        <w:rPr>
          <w:bCs/>
        </w:rPr>
        <w:t>,</w:t>
      </w:r>
    </w:p>
    <w:p w14:paraId="20762DCD" w14:textId="2ACE431A" w:rsidR="00E75EA6" w:rsidRPr="00FA78BC" w:rsidRDefault="00362749" w:rsidP="00362749">
      <w:pPr>
        <w:pStyle w:val="a4"/>
        <w:numPr>
          <w:ilvl w:val="0"/>
          <w:numId w:val="21"/>
        </w:numPr>
        <w:tabs>
          <w:tab w:val="left" w:pos="284"/>
          <w:tab w:val="left" w:pos="426"/>
          <w:tab w:val="left" w:pos="1134"/>
        </w:tabs>
        <w:autoSpaceDE w:val="0"/>
        <w:autoSpaceDN w:val="0"/>
        <w:adjustRightInd w:val="0"/>
        <w:spacing w:line="280" w:lineRule="atLeast"/>
        <w:ind w:left="0" w:right="-285" w:firstLine="142"/>
      </w:pPr>
      <w:r>
        <w:rPr>
          <w:bCs/>
        </w:rPr>
        <w:t>τ</w:t>
      </w:r>
      <w:r w:rsidR="00AB52D4" w:rsidRPr="00FA78BC">
        <w:rPr>
          <w:bCs/>
        </w:rPr>
        <w:t>ην υπ’ αρ</w:t>
      </w:r>
      <w:r>
        <w:rPr>
          <w:bCs/>
        </w:rPr>
        <w:t>ιθ</w:t>
      </w:r>
      <w:r w:rsidR="00AB52D4" w:rsidRPr="00FA78BC">
        <w:rPr>
          <w:bCs/>
        </w:rPr>
        <w:t xml:space="preserve">. </w:t>
      </w:r>
      <w:proofErr w:type="spellStart"/>
      <w:r w:rsidR="00AB52D4" w:rsidRPr="00FA78BC">
        <w:rPr>
          <w:bCs/>
        </w:rPr>
        <w:t>πρωτ</w:t>
      </w:r>
      <w:proofErr w:type="spellEnd"/>
      <w:r w:rsidR="00AB52D4" w:rsidRPr="00FA78BC">
        <w:rPr>
          <w:bCs/>
        </w:rPr>
        <w:t>.</w:t>
      </w:r>
      <w:r w:rsidR="00AB52D4" w:rsidRPr="00FA78BC">
        <w:rPr>
          <w:b/>
          <w:bCs/>
        </w:rPr>
        <w:t xml:space="preserve"> </w:t>
      </w:r>
      <w:r w:rsidR="00FA78BC" w:rsidRPr="00FA78BC">
        <w:t>2</w:t>
      </w:r>
      <w:r w:rsidR="00FA78BC">
        <w:t>6564/</w:t>
      </w:r>
      <w:r w:rsidR="00FA78BC" w:rsidRPr="00FA78BC">
        <w:t>2</w:t>
      </w:r>
      <w:r w:rsidR="00FA78BC">
        <w:t>6</w:t>
      </w:r>
      <w:r w:rsidR="00EB367D" w:rsidRPr="00FA78BC">
        <w:t>-</w:t>
      </w:r>
      <w:r w:rsidR="006F0B85" w:rsidRPr="00FA78BC">
        <w:t>1</w:t>
      </w:r>
      <w:r w:rsidR="00627B58" w:rsidRPr="00FA78BC">
        <w:t>1</w:t>
      </w:r>
      <w:r w:rsidR="00EB367D" w:rsidRPr="00FA78BC">
        <w:t>-2024</w:t>
      </w:r>
      <w:r w:rsidR="00AB52D4" w:rsidRPr="00FA78BC">
        <w:t xml:space="preserve"> </w:t>
      </w:r>
      <w:r w:rsidR="00EB367D" w:rsidRPr="00FA78BC">
        <w:t>(</w:t>
      </w:r>
      <w:r w:rsidR="00AB52D4" w:rsidRPr="00FA78BC">
        <w:t>ΑΔΑ</w:t>
      </w:r>
      <w:r w:rsidR="003F7CFB" w:rsidRPr="00FA78BC">
        <w:t>:</w:t>
      </w:r>
      <w:r w:rsidR="00AB52D4" w:rsidRPr="00FA78BC">
        <w:t xml:space="preserve"> </w:t>
      </w:r>
      <w:r w:rsidR="00FA78BC">
        <w:t>9ΚΚΩ469Β7Γ-Μ2Ω</w:t>
      </w:r>
      <w:r w:rsidR="00AB52D4" w:rsidRPr="00FA78BC">
        <w:t xml:space="preserve">, </w:t>
      </w:r>
      <w:r>
        <w:t xml:space="preserve"> </w:t>
      </w:r>
      <w:r w:rsidR="00AB52D4" w:rsidRPr="00FA78BC">
        <w:t xml:space="preserve">ΑΔΑΜ: </w:t>
      </w:r>
      <w:r w:rsidR="00615AFB" w:rsidRPr="00FA78BC">
        <w:t>24</w:t>
      </w:r>
      <w:r w:rsidR="00615AFB" w:rsidRPr="00FA78BC">
        <w:rPr>
          <w:lang w:val="en-US"/>
        </w:rPr>
        <w:t>REQ</w:t>
      </w:r>
      <w:r w:rsidR="00615AFB" w:rsidRPr="00FA78BC">
        <w:t>015</w:t>
      </w:r>
      <w:r w:rsidR="00FA78BC">
        <w:t>859670</w:t>
      </w:r>
      <w:r w:rsidR="00615AFB" w:rsidRPr="00FA78BC">
        <w:t xml:space="preserve"> 2024-11-</w:t>
      </w:r>
      <w:r w:rsidR="00FA78BC">
        <w:t>28</w:t>
      </w:r>
      <w:r w:rsidR="00EB367D" w:rsidRPr="00FA78BC">
        <w:t>)</w:t>
      </w:r>
      <w:r w:rsidR="00634D49" w:rsidRPr="00FA78BC">
        <w:t xml:space="preserve"> Απόφαση έγκρισης δαπάνη</w:t>
      </w:r>
      <w:r w:rsidR="00615AFB" w:rsidRPr="00FA78BC">
        <w:t>ς</w:t>
      </w:r>
      <w:r w:rsidR="00381C65" w:rsidRPr="00FA78BC">
        <w:t>,</w:t>
      </w:r>
    </w:p>
    <w:p w14:paraId="31A9DA2F" w14:textId="5225CEF1" w:rsidR="00AB52D4" w:rsidRPr="00FA78BC" w:rsidRDefault="00AB52D4" w:rsidP="00362749">
      <w:pPr>
        <w:pStyle w:val="a4"/>
        <w:numPr>
          <w:ilvl w:val="0"/>
          <w:numId w:val="21"/>
        </w:numPr>
        <w:tabs>
          <w:tab w:val="left" w:pos="284"/>
          <w:tab w:val="left" w:pos="426"/>
          <w:tab w:val="left" w:pos="1134"/>
        </w:tabs>
        <w:autoSpaceDE w:val="0"/>
        <w:autoSpaceDN w:val="0"/>
        <w:adjustRightInd w:val="0"/>
        <w:spacing w:line="280" w:lineRule="atLeast"/>
        <w:ind w:left="0" w:right="-285" w:firstLine="142"/>
      </w:pPr>
      <w:r w:rsidRPr="00FA78BC">
        <w:rPr>
          <w:bCs/>
        </w:rPr>
        <w:t xml:space="preserve">Την υπ’ αριθ. </w:t>
      </w:r>
      <w:r w:rsidR="007566EC">
        <w:rPr>
          <w:bCs/>
        </w:rPr>
        <w:t>617</w:t>
      </w:r>
      <w:r w:rsidRPr="00FA78BC">
        <w:rPr>
          <w:bCs/>
        </w:rPr>
        <w:t xml:space="preserve">, με </w:t>
      </w:r>
      <w:proofErr w:type="spellStart"/>
      <w:r w:rsidRPr="00FA78BC">
        <w:rPr>
          <w:bCs/>
        </w:rPr>
        <w:t>αρ</w:t>
      </w:r>
      <w:proofErr w:type="spellEnd"/>
      <w:r w:rsidRPr="00FA78BC">
        <w:rPr>
          <w:bCs/>
        </w:rPr>
        <w:t xml:space="preserve">. </w:t>
      </w:r>
      <w:proofErr w:type="spellStart"/>
      <w:r w:rsidRPr="00FA78BC">
        <w:rPr>
          <w:bCs/>
        </w:rPr>
        <w:t>πρωτ</w:t>
      </w:r>
      <w:proofErr w:type="spellEnd"/>
      <w:r w:rsidR="006913A4" w:rsidRPr="00FA78BC">
        <w:rPr>
          <w:bCs/>
        </w:rPr>
        <w:t xml:space="preserve"> </w:t>
      </w:r>
      <w:r w:rsidR="00FA78BC">
        <w:rPr>
          <w:bCs/>
        </w:rPr>
        <w:t>26627</w:t>
      </w:r>
      <w:r w:rsidR="00615AFB" w:rsidRPr="00FA78BC">
        <w:rPr>
          <w:bCs/>
        </w:rPr>
        <w:t>/</w:t>
      </w:r>
      <w:r w:rsidR="00FA78BC">
        <w:rPr>
          <w:bCs/>
        </w:rPr>
        <w:t>27</w:t>
      </w:r>
      <w:r w:rsidR="00615AFB" w:rsidRPr="00FA78BC">
        <w:rPr>
          <w:bCs/>
        </w:rPr>
        <w:t>-11-2024</w:t>
      </w:r>
      <w:r w:rsidRPr="00FA78BC">
        <w:t xml:space="preserve"> </w:t>
      </w:r>
      <w:r w:rsidR="00EB367D" w:rsidRPr="00FA78BC">
        <w:t xml:space="preserve">(ΑΔΑ: </w:t>
      </w:r>
      <w:r w:rsidR="00FA78BC">
        <w:t>ΨΞΧΡ469Β7Γ-Δ71</w:t>
      </w:r>
      <w:r w:rsidR="00EB367D" w:rsidRPr="00FA78BC">
        <w:t xml:space="preserve">, ΑΔΑΜ: </w:t>
      </w:r>
      <w:r w:rsidR="00FA78BC" w:rsidRPr="00FA78BC">
        <w:t>24</w:t>
      </w:r>
      <w:r w:rsidR="00FA78BC" w:rsidRPr="00FA78BC">
        <w:rPr>
          <w:lang w:val="en-US"/>
        </w:rPr>
        <w:t>REQ</w:t>
      </w:r>
      <w:r w:rsidR="00FA78BC" w:rsidRPr="00FA78BC">
        <w:t>015</w:t>
      </w:r>
      <w:r w:rsidR="00FA78BC">
        <w:t>859670</w:t>
      </w:r>
      <w:r w:rsidR="00FA78BC" w:rsidRPr="00FA78BC">
        <w:t xml:space="preserve"> 2024-11-</w:t>
      </w:r>
      <w:r w:rsidR="00FA78BC">
        <w:t>28</w:t>
      </w:r>
      <w:r w:rsidR="00615AFB" w:rsidRPr="00FA78BC">
        <w:t>)</w:t>
      </w:r>
      <w:r w:rsidR="00EB367D" w:rsidRPr="00FA78BC">
        <w:t xml:space="preserve"> </w:t>
      </w:r>
      <w:r w:rsidRPr="00FA78BC">
        <w:t xml:space="preserve">Απόφαση Ανάληψης Υποχρέωσης: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547BCC13" w:rsidR="00AB52D4" w:rsidRPr="00F25924" w:rsidRDefault="00AB52D4" w:rsidP="00AB52D4">
      <w:pPr>
        <w:tabs>
          <w:tab w:val="left" w:pos="567"/>
        </w:tabs>
        <w:autoSpaceDE w:val="0"/>
        <w:autoSpaceDN w:val="0"/>
        <w:adjustRightInd w:val="0"/>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892F30">
        <w:rPr>
          <w:bCs/>
          <w:sz w:val="24"/>
          <w:szCs w:val="24"/>
        </w:rPr>
        <w:t xml:space="preserve">τις </w:t>
      </w:r>
      <w:r w:rsidRPr="00F25924">
        <w:rPr>
          <w:bCs/>
          <w:sz w:val="24"/>
          <w:szCs w:val="24"/>
        </w:rPr>
        <w:t>υπηρεσί</w:t>
      </w:r>
      <w:r w:rsidR="00892F30">
        <w:rPr>
          <w:bCs/>
          <w:sz w:val="24"/>
          <w:szCs w:val="24"/>
        </w:rPr>
        <w:t>ες</w:t>
      </w:r>
      <w:r w:rsidR="00362749">
        <w:rPr>
          <w:bCs/>
          <w:sz w:val="24"/>
          <w:szCs w:val="24"/>
        </w:rPr>
        <w:t xml:space="preserve"> και τα υπό προμήθεια είδη</w:t>
      </w:r>
      <w:r w:rsidRPr="00F25924">
        <w:rPr>
          <w:bCs/>
          <w:sz w:val="24"/>
          <w:szCs w:val="24"/>
        </w:rPr>
        <w:t xml:space="preserve">, όπως εκδηλώσει το ενδιαφέρον του, έως και την </w:t>
      </w:r>
      <w:r w:rsidR="00AF1470">
        <w:rPr>
          <w:b/>
          <w:sz w:val="24"/>
          <w:szCs w:val="24"/>
        </w:rPr>
        <w:t>Παρασκευή</w:t>
      </w:r>
      <w:r w:rsidR="00627B58" w:rsidRPr="00627B58">
        <w:rPr>
          <w:bCs/>
          <w:sz w:val="24"/>
          <w:szCs w:val="24"/>
        </w:rPr>
        <w:t xml:space="preserve"> </w:t>
      </w:r>
      <w:r w:rsidR="00AF1470">
        <w:rPr>
          <w:b/>
          <w:sz w:val="24"/>
          <w:szCs w:val="24"/>
        </w:rPr>
        <w:t>06</w:t>
      </w:r>
      <w:r w:rsidR="00397F30" w:rsidRPr="001561CE">
        <w:rPr>
          <w:b/>
          <w:sz w:val="24"/>
          <w:szCs w:val="24"/>
        </w:rPr>
        <w:t>-1</w:t>
      </w:r>
      <w:r w:rsidR="00C36489">
        <w:rPr>
          <w:b/>
          <w:sz w:val="24"/>
          <w:szCs w:val="24"/>
        </w:rPr>
        <w:t>2</w:t>
      </w:r>
      <w:r w:rsidR="00397F30" w:rsidRPr="001561CE">
        <w:rPr>
          <w:b/>
          <w:sz w:val="24"/>
          <w:szCs w:val="24"/>
        </w:rPr>
        <w:t>-2024</w:t>
      </w:r>
      <w:r w:rsidRPr="00397F30">
        <w:rPr>
          <w:bCs/>
          <w:sz w:val="24"/>
          <w:szCs w:val="24"/>
        </w:rPr>
        <w:t xml:space="preserve">, και ώρα </w:t>
      </w:r>
      <w:r w:rsidR="001D2663" w:rsidRPr="00397F30">
        <w:rPr>
          <w:bCs/>
          <w:sz w:val="24"/>
          <w:szCs w:val="24"/>
        </w:rPr>
        <w:t>1</w:t>
      </w:r>
      <w:r w:rsidR="00C36489">
        <w:rPr>
          <w:bCs/>
          <w:sz w:val="24"/>
          <w:szCs w:val="24"/>
        </w:rPr>
        <w:t>2</w:t>
      </w:r>
      <w:r w:rsidRPr="00397F30">
        <w:rPr>
          <w:bCs/>
          <w:sz w:val="24"/>
          <w:szCs w:val="24"/>
        </w:rPr>
        <w:t>:00</w:t>
      </w:r>
      <w:r w:rsidR="001D2663">
        <w:rPr>
          <w:bCs/>
          <w:sz w:val="24"/>
          <w:szCs w:val="24"/>
        </w:rPr>
        <w:t xml:space="preserve"> μ.,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21C4C9" w14:textId="7E393038" w:rsidR="00DF3D75" w:rsidRPr="00F25924" w:rsidRDefault="00AB52D4" w:rsidP="00DF3D75">
      <w:pPr>
        <w:pStyle w:val="3"/>
        <w:numPr>
          <w:ilvl w:val="0"/>
          <w:numId w:val="17"/>
        </w:numPr>
        <w:spacing w:after="200"/>
        <w:ind w:left="284" w:hanging="284"/>
        <w:contextualSpacing/>
        <w:rPr>
          <w:rFonts w:ascii="Times New Roman" w:hAnsi="Times New Roman"/>
          <w:sz w:val="24"/>
          <w:szCs w:val="24"/>
        </w:rPr>
      </w:pPr>
      <w:r w:rsidRPr="00F25924">
        <w:rPr>
          <w:rFonts w:ascii="Times New Roman" w:hAnsi="Times New Roman"/>
          <w:sz w:val="24"/>
          <w:szCs w:val="24"/>
        </w:rPr>
        <w:t>Αντικείμενο της υπό ανάθεση υπηρεσία</w:t>
      </w:r>
      <w:r w:rsidR="00756698">
        <w:rPr>
          <w:rFonts w:ascii="Times New Roman" w:hAnsi="Times New Roman"/>
          <w:sz w:val="24"/>
          <w:szCs w:val="24"/>
        </w:rPr>
        <w:t>ς</w:t>
      </w:r>
    </w:p>
    <w:p w14:paraId="2883C283" w14:textId="11BEBC8D" w:rsidR="001D2663" w:rsidRDefault="00AB52D4" w:rsidP="001D2663">
      <w:pPr>
        <w:pStyle w:val="a4"/>
        <w:spacing w:line="280" w:lineRule="atLeast"/>
        <w:ind w:right="-285"/>
        <w:rPr>
          <w:b/>
        </w:rPr>
      </w:pPr>
      <w:r w:rsidRPr="00627B58">
        <w:rPr>
          <w:bCs/>
        </w:rPr>
        <w:t xml:space="preserve">Αντικείμενο της υπό ανάθεση </w:t>
      </w:r>
      <w:r w:rsidR="00B852C1" w:rsidRPr="00627B58">
        <w:rPr>
          <w:bCs/>
        </w:rPr>
        <w:t>υπηρεσίας</w:t>
      </w:r>
      <w:r w:rsidRPr="00627B58">
        <w:rPr>
          <w:bCs/>
        </w:rPr>
        <w:t xml:space="preserve"> αποτελεί η </w:t>
      </w:r>
      <w:r w:rsidR="00892F30">
        <w:rPr>
          <w:bCs/>
        </w:rPr>
        <w:t>«</w:t>
      </w:r>
      <w:r w:rsidR="00C36489" w:rsidRPr="00936563">
        <w:rPr>
          <w:b/>
          <w:bCs/>
        </w:rPr>
        <w:t>συντήρηση/επισκευή  φωτοαντιγραφικών  μηχανημάτων, εκτυπωτών</w:t>
      </w:r>
      <w:r w:rsidR="00C36489">
        <w:rPr>
          <w:b/>
          <w:bCs/>
        </w:rPr>
        <w:t>,</w:t>
      </w:r>
      <w:r w:rsidR="00C36489" w:rsidRPr="00936563">
        <w:rPr>
          <w:b/>
          <w:bCs/>
        </w:rPr>
        <w:t xml:space="preserve"> </w:t>
      </w:r>
      <w:proofErr w:type="spellStart"/>
      <w:r w:rsidR="00C36489" w:rsidRPr="00936563">
        <w:rPr>
          <w:b/>
          <w:bCs/>
        </w:rPr>
        <w:t>πολυμηχανημάτων</w:t>
      </w:r>
      <w:proofErr w:type="spellEnd"/>
      <w:r w:rsidR="00C36489" w:rsidRPr="00936563">
        <w:rPr>
          <w:b/>
          <w:bCs/>
        </w:rPr>
        <w:t xml:space="preserve"> και λοιπού εξοπλισμού  </w:t>
      </w:r>
      <w:r w:rsidR="00C36489">
        <w:rPr>
          <w:b/>
          <w:bCs/>
        </w:rPr>
        <w:t xml:space="preserve">των Τμημάτων / Υπηρεσιών του Πανεπιστημίου Κρήτης στο Ρέθυμνο και </w:t>
      </w:r>
      <w:r w:rsidR="00C735CB">
        <w:rPr>
          <w:b/>
          <w:bCs/>
        </w:rPr>
        <w:t>η</w:t>
      </w:r>
      <w:r w:rsidR="00C36489" w:rsidRPr="00936563">
        <w:rPr>
          <w:b/>
          <w:bCs/>
        </w:rPr>
        <w:t xml:space="preserve"> προμήθεια των απαραίτητων ανταλλακτικών</w:t>
      </w:r>
      <w:r w:rsidR="00892F30">
        <w:rPr>
          <w:b/>
        </w:rPr>
        <w:t>»</w:t>
      </w:r>
      <w:r w:rsidR="00C62D9A">
        <w:rPr>
          <w:b/>
        </w:rPr>
        <w:t xml:space="preserve"> </w:t>
      </w:r>
      <w:r w:rsidR="00C62D9A" w:rsidRPr="00C62D9A">
        <w:rPr>
          <w:bCs/>
        </w:rPr>
        <w:t xml:space="preserve">όπως περιγράφεται </w:t>
      </w:r>
      <w:r w:rsidR="005D4913">
        <w:rPr>
          <w:bCs/>
        </w:rPr>
        <w:t xml:space="preserve">ανά Ομάδα </w:t>
      </w:r>
      <w:r w:rsidR="00C62D9A" w:rsidRPr="00C62D9A">
        <w:rPr>
          <w:bCs/>
        </w:rPr>
        <w:t>στο Παράρτημα</w:t>
      </w:r>
      <w:r w:rsidR="004D3DF8">
        <w:rPr>
          <w:bCs/>
        </w:rPr>
        <w:t xml:space="preserve"> Ι – Τεχνικές Προδιαγραφές</w:t>
      </w:r>
      <w:r w:rsidR="00C62D9A" w:rsidRPr="00C62D9A">
        <w:rPr>
          <w:bCs/>
        </w:rPr>
        <w:t xml:space="preserve"> της παρούσης.</w:t>
      </w:r>
    </w:p>
    <w:p w14:paraId="3CA6C663" w14:textId="61C9ED56" w:rsidR="00F967C2" w:rsidRPr="00892F30" w:rsidRDefault="00F967C2" w:rsidP="00AB52D4">
      <w:pPr>
        <w:pStyle w:val="a4"/>
        <w:spacing w:line="280" w:lineRule="atLeast"/>
        <w:ind w:right="-285"/>
        <w:rPr>
          <w:bCs/>
        </w:rPr>
      </w:pPr>
    </w:p>
    <w:p w14:paraId="274CE589" w14:textId="7E79351D" w:rsidR="00AB52D4" w:rsidRPr="00F25924" w:rsidRDefault="00AB52D4" w:rsidP="00AB52D4">
      <w:pPr>
        <w:pStyle w:val="a4"/>
        <w:spacing w:line="280" w:lineRule="atLeast"/>
        <w:ind w:right="-285"/>
        <w:rPr>
          <w:bCs/>
        </w:rPr>
      </w:pPr>
      <w:r w:rsidRPr="00F25924">
        <w:rPr>
          <w:bCs/>
        </w:rPr>
        <w:t xml:space="preserve">Η </w:t>
      </w:r>
      <w:r w:rsidR="00B852C1">
        <w:rPr>
          <w:bCs/>
        </w:rPr>
        <w:t>ανάθεση</w:t>
      </w:r>
      <w:r w:rsidRPr="00F25924">
        <w:rPr>
          <w:bCs/>
        </w:rPr>
        <w:t xml:space="preserve"> θα πραγματοποιηθεί με τη διαδικασία της απευθείας ανάθεσης, 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52880180" w14:textId="451A6788" w:rsidR="00AB52D4" w:rsidRPr="00F2592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9" w:history="1">
        <w:r w:rsidRPr="00F25924">
          <w:rPr>
            <w:rStyle w:val="-"/>
            <w:bCs/>
          </w:rPr>
          <w:t>www.uoc.gr</w:t>
        </w:r>
      </w:hyperlink>
      <w:r w:rsidRPr="00F25924">
        <w:rPr>
          <w:bCs/>
        </w:rPr>
        <w:t>).</w:t>
      </w:r>
    </w:p>
    <w:p w14:paraId="7932E3A6" w14:textId="7D075764" w:rsidR="00892F30" w:rsidRPr="00F25924" w:rsidRDefault="00F25924" w:rsidP="00F25924">
      <w:pPr>
        <w:pStyle w:val="a4"/>
        <w:spacing w:line="240" w:lineRule="auto"/>
        <w:rPr>
          <w:b/>
        </w:rPr>
      </w:pPr>
      <w:r w:rsidRPr="00F25924">
        <w:rPr>
          <w:b/>
        </w:rPr>
        <w:t xml:space="preserve">Χρόνος </w:t>
      </w:r>
      <w:r w:rsidR="00627B58">
        <w:rPr>
          <w:b/>
        </w:rPr>
        <w:t>εκτέλεσης υπηρεσιών</w:t>
      </w:r>
      <w:r w:rsidR="006063C1">
        <w:rPr>
          <w:b/>
        </w:rPr>
        <w:t xml:space="preserve"> </w:t>
      </w:r>
      <w:r w:rsidR="00362749">
        <w:rPr>
          <w:b/>
        </w:rPr>
        <w:t>έως</w:t>
      </w:r>
      <w:r w:rsidR="006063C1">
        <w:rPr>
          <w:b/>
        </w:rPr>
        <w:t xml:space="preserve"> 31</w:t>
      </w:r>
      <w:r w:rsidR="00892F30">
        <w:rPr>
          <w:b/>
        </w:rPr>
        <w:t>/</w:t>
      </w:r>
      <w:r w:rsidR="006063C1">
        <w:rPr>
          <w:b/>
        </w:rPr>
        <w:t>03</w:t>
      </w:r>
      <w:r w:rsidR="00892F30">
        <w:rPr>
          <w:b/>
        </w:rPr>
        <w:t>/202</w:t>
      </w:r>
      <w:r w:rsidR="006063C1">
        <w:rPr>
          <w:b/>
        </w:rPr>
        <w:t>5</w:t>
      </w:r>
      <w:r w:rsidR="00C767CD">
        <w:rPr>
          <w:b/>
        </w:rPr>
        <w:t>.</w:t>
      </w:r>
    </w:p>
    <w:p w14:paraId="7D718149" w14:textId="77777777" w:rsidR="00AB67A1" w:rsidRPr="00F25924" w:rsidRDefault="00AB67A1" w:rsidP="00DF3D75">
      <w:pPr>
        <w:spacing w:after="120"/>
        <w:contextualSpacing/>
        <w:jc w:val="both"/>
        <w:rPr>
          <w:b/>
          <w:sz w:val="24"/>
          <w:szCs w:val="24"/>
        </w:rPr>
      </w:pPr>
    </w:p>
    <w:p w14:paraId="01C94984" w14:textId="77777777" w:rsidR="00580D91" w:rsidRPr="00F25924" w:rsidRDefault="00580D91" w:rsidP="00580D91">
      <w:pPr>
        <w:pStyle w:val="a4"/>
        <w:numPr>
          <w:ilvl w:val="0"/>
          <w:numId w:val="17"/>
        </w:numPr>
        <w:spacing w:line="280" w:lineRule="atLeast"/>
        <w:ind w:right="-285"/>
        <w:rPr>
          <w:b/>
        </w:rPr>
      </w:pPr>
      <w:r w:rsidRPr="00F25924">
        <w:rPr>
          <w:b/>
        </w:rPr>
        <w:t>Προϋπολογισθείσα Δαπάνη</w:t>
      </w:r>
    </w:p>
    <w:p w14:paraId="2215ECCD" w14:textId="77777777" w:rsidR="00580D91" w:rsidRPr="003246E5" w:rsidRDefault="00580D91" w:rsidP="00580D91">
      <w:pPr>
        <w:pStyle w:val="a4"/>
        <w:spacing w:line="280" w:lineRule="atLeast"/>
        <w:ind w:right="-285"/>
        <w:rPr>
          <w:b/>
        </w:rPr>
      </w:pPr>
    </w:p>
    <w:p w14:paraId="3E2A2F85" w14:textId="271D6F6E" w:rsidR="00580D91" w:rsidRDefault="00580D91" w:rsidP="00580D91">
      <w:pPr>
        <w:tabs>
          <w:tab w:val="left" w:pos="567"/>
        </w:tabs>
        <w:autoSpaceDE w:val="0"/>
        <w:autoSpaceDN w:val="0"/>
        <w:adjustRightInd w:val="0"/>
        <w:jc w:val="both"/>
        <w:rPr>
          <w:iCs/>
          <w:sz w:val="24"/>
          <w:szCs w:val="24"/>
        </w:rPr>
      </w:pPr>
      <w:r w:rsidRPr="003246E5">
        <w:rPr>
          <w:bCs/>
          <w:sz w:val="24"/>
          <w:szCs w:val="24"/>
        </w:rPr>
        <w:t>Η εγκεκριμένη προϋπολογισθείσα δαπάνη ανέρχεται στο</w:t>
      </w:r>
      <w:r w:rsidR="00C735CB">
        <w:rPr>
          <w:bCs/>
          <w:sz w:val="24"/>
          <w:szCs w:val="24"/>
        </w:rPr>
        <w:t xml:space="preserve"> </w:t>
      </w:r>
      <w:r w:rsidRPr="003246E5">
        <w:rPr>
          <w:bCs/>
          <w:sz w:val="24"/>
          <w:szCs w:val="24"/>
        </w:rPr>
        <w:t>ύψος των</w:t>
      </w:r>
      <w:r w:rsidR="00C735CB">
        <w:rPr>
          <w:bCs/>
          <w:sz w:val="24"/>
          <w:szCs w:val="24"/>
        </w:rPr>
        <w:t xml:space="preserve"> </w:t>
      </w:r>
      <w:r w:rsidR="00362749" w:rsidRPr="00362749">
        <w:rPr>
          <w:b/>
          <w:bCs/>
          <w:sz w:val="24"/>
          <w:szCs w:val="24"/>
        </w:rPr>
        <w:t>6.560,00€</w:t>
      </w:r>
      <w:r w:rsidR="00362749" w:rsidRPr="00362749">
        <w:rPr>
          <w:sz w:val="24"/>
          <w:szCs w:val="24"/>
        </w:rPr>
        <w:t xml:space="preserve"> </w:t>
      </w:r>
      <w:r w:rsidR="00362749" w:rsidRPr="00362749">
        <w:rPr>
          <w:bCs/>
          <w:sz w:val="24"/>
          <w:szCs w:val="24"/>
        </w:rPr>
        <w:t>συμπεριλαμβανομένου ΦΠΑ 24%</w:t>
      </w:r>
      <w:r w:rsidR="00C735CB">
        <w:rPr>
          <w:bCs/>
          <w:sz w:val="24"/>
          <w:szCs w:val="24"/>
        </w:rPr>
        <w:t xml:space="preserve">, </w:t>
      </w:r>
      <w:r w:rsidR="00362749">
        <w:rPr>
          <w:bCs/>
          <w:sz w:val="24"/>
          <w:szCs w:val="24"/>
        </w:rPr>
        <w:t xml:space="preserve"> εκ των οποίων τα</w:t>
      </w:r>
      <w:r w:rsidR="00362749" w:rsidRPr="00362749">
        <w:rPr>
          <w:b/>
          <w:sz w:val="24"/>
          <w:szCs w:val="24"/>
        </w:rPr>
        <w:t xml:space="preserve"> </w:t>
      </w:r>
      <w:r w:rsidR="00C36489" w:rsidRPr="003246E5">
        <w:rPr>
          <w:b/>
          <w:sz w:val="24"/>
          <w:szCs w:val="24"/>
        </w:rPr>
        <w:t>3</w:t>
      </w:r>
      <w:r w:rsidR="00627B58" w:rsidRPr="003246E5">
        <w:rPr>
          <w:b/>
          <w:sz w:val="24"/>
          <w:szCs w:val="24"/>
        </w:rPr>
        <w:t>.</w:t>
      </w:r>
      <w:r w:rsidR="00C36489" w:rsidRPr="003246E5">
        <w:rPr>
          <w:b/>
          <w:sz w:val="24"/>
          <w:szCs w:val="24"/>
        </w:rPr>
        <w:t>155</w:t>
      </w:r>
      <w:r w:rsidR="00272518" w:rsidRPr="003246E5">
        <w:rPr>
          <w:b/>
          <w:sz w:val="24"/>
          <w:szCs w:val="24"/>
        </w:rPr>
        <w:t>,00</w:t>
      </w:r>
      <w:r w:rsidR="001D2663" w:rsidRPr="003246E5">
        <w:rPr>
          <w:b/>
          <w:sz w:val="24"/>
          <w:szCs w:val="24"/>
        </w:rPr>
        <w:t>€</w:t>
      </w:r>
      <w:r w:rsidR="002C7D33" w:rsidRPr="003246E5">
        <w:rPr>
          <w:bCs/>
          <w:sz w:val="24"/>
          <w:szCs w:val="24"/>
        </w:rPr>
        <w:t xml:space="preserve"> (</w:t>
      </w:r>
      <w:r w:rsidR="00C36489" w:rsidRPr="003246E5">
        <w:rPr>
          <w:bCs/>
          <w:sz w:val="24"/>
          <w:szCs w:val="24"/>
        </w:rPr>
        <w:t>τρ</w:t>
      </w:r>
      <w:r w:rsidR="00C735CB">
        <w:rPr>
          <w:bCs/>
          <w:sz w:val="24"/>
          <w:szCs w:val="24"/>
        </w:rPr>
        <w:t>είς</w:t>
      </w:r>
      <w:r w:rsidR="00C36489" w:rsidRPr="003246E5">
        <w:rPr>
          <w:bCs/>
          <w:sz w:val="24"/>
          <w:szCs w:val="24"/>
        </w:rPr>
        <w:t xml:space="preserve"> χιλι</w:t>
      </w:r>
      <w:r w:rsidR="00C735CB">
        <w:rPr>
          <w:bCs/>
          <w:sz w:val="24"/>
          <w:szCs w:val="24"/>
        </w:rPr>
        <w:t>άδες</w:t>
      </w:r>
      <w:r w:rsidR="00C36489" w:rsidRPr="003246E5">
        <w:rPr>
          <w:bCs/>
          <w:sz w:val="24"/>
          <w:szCs w:val="24"/>
        </w:rPr>
        <w:t xml:space="preserve"> εκατό πενήντα πέντε</w:t>
      </w:r>
      <w:r w:rsidR="00627B58" w:rsidRPr="003246E5">
        <w:rPr>
          <w:bCs/>
          <w:sz w:val="24"/>
          <w:szCs w:val="24"/>
        </w:rPr>
        <w:t xml:space="preserve"> </w:t>
      </w:r>
      <w:r w:rsidR="002C7D33" w:rsidRPr="003246E5">
        <w:rPr>
          <w:bCs/>
          <w:sz w:val="24"/>
          <w:szCs w:val="24"/>
        </w:rPr>
        <w:t>ευρώ)</w:t>
      </w:r>
      <w:r w:rsidRPr="003246E5">
        <w:rPr>
          <w:bCs/>
          <w:sz w:val="24"/>
          <w:szCs w:val="24"/>
        </w:rPr>
        <w:t xml:space="preserve"> συμπεριλαμβανομένου του Φ.Π.Α</w:t>
      </w:r>
      <w:r w:rsidR="006063C1" w:rsidRPr="003246E5">
        <w:rPr>
          <w:bCs/>
          <w:sz w:val="24"/>
          <w:szCs w:val="24"/>
        </w:rPr>
        <w:t xml:space="preserve"> </w:t>
      </w:r>
      <w:r w:rsidR="006063C1" w:rsidRPr="003246E5">
        <w:rPr>
          <w:bCs/>
          <w:iCs/>
          <w:sz w:val="24"/>
          <w:szCs w:val="24"/>
        </w:rPr>
        <w:t xml:space="preserve">θα βαρύνουν τις πιστώσεις του τακτικού προϋπολογισμού </w:t>
      </w:r>
      <w:r w:rsidR="006063C1" w:rsidRPr="003246E5">
        <w:rPr>
          <w:b/>
          <w:iCs/>
          <w:sz w:val="24"/>
          <w:szCs w:val="24"/>
        </w:rPr>
        <w:t xml:space="preserve">ΚΑΕ </w:t>
      </w:r>
      <w:r w:rsidR="006063C1" w:rsidRPr="003246E5">
        <w:rPr>
          <w:b/>
          <w:sz w:val="24"/>
          <w:szCs w:val="24"/>
        </w:rPr>
        <w:t>0889</w:t>
      </w:r>
      <w:r w:rsidR="006063C1" w:rsidRPr="003246E5">
        <w:rPr>
          <w:bCs/>
          <w:iCs/>
          <w:sz w:val="24"/>
          <w:szCs w:val="24"/>
        </w:rPr>
        <w:t xml:space="preserve"> οικονομικού έτους </w:t>
      </w:r>
      <w:r w:rsidR="006063C1" w:rsidRPr="003246E5">
        <w:rPr>
          <w:b/>
          <w:iCs/>
          <w:sz w:val="24"/>
          <w:szCs w:val="24"/>
        </w:rPr>
        <w:t xml:space="preserve">2024 </w:t>
      </w:r>
      <w:r w:rsidR="006063C1" w:rsidRPr="003246E5">
        <w:rPr>
          <w:iCs/>
          <w:sz w:val="24"/>
          <w:szCs w:val="24"/>
        </w:rPr>
        <w:t>του Τμήματος/Υπηρεσίας που υπέβαλε το σχετικό αίτημα</w:t>
      </w:r>
      <w:r w:rsidR="00527E06" w:rsidRPr="003246E5">
        <w:rPr>
          <w:b/>
          <w:sz w:val="24"/>
          <w:szCs w:val="24"/>
        </w:rPr>
        <w:t xml:space="preserve"> </w:t>
      </w:r>
      <w:r w:rsidR="00527E06" w:rsidRPr="003246E5">
        <w:rPr>
          <w:bCs/>
          <w:sz w:val="24"/>
          <w:szCs w:val="24"/>
        </w:rPr>
        <w:t xml:space="preserve">και </w:t>
      </w:r>
      <w:r w:rsidR="00362749">
        <w:rPr>
          <w:bCs/>
          <w:sz w:val="24"/>
          <w:szCs w:val="24"/>
        </w:rPr>
        <w:t>τα</w:t>
      </w:r>
      <w:r w:rsidR="006063C1" w:rsidRPr="003246E5">
        <w:rPr>
          <w:bCs/>
          <w:sz w:val="24"/>
          <w:szCs w:val="24"/>
        </w:rPr>
        <w:t xml:space="preserve"> </w:t>
      </w:r>
      <w:r w:rsidR="006063C1" w:rsidRPr="003246E5">
        <w:rPr>
          <w:b/>
          <w:sz w:val="24"/>
          <w:szCs w:val="24"/>
        </w:rPr>
        <w:t xml:space="preserve">3.405,00€ </w:t>
      </w:r>
      <w:r w:rsidR="006063C1" w:rsidRPr="003246E5">
        <w:rPr>
          <w:bCs/>
          <w:sz w:val="24"/>
          <w:szCs w:val="24"/>
        </w:rPr>
        <w:t>(τ</w:t>
      </w:r>
      <w:r w:rsidR="00C735CB">
        <w:rPr>
          <w:bCs/>
          <w:sz w:val="24"/>
          <w:szCs w:val="24"/>
        </w:rPr>
        <w:t>ρείς</w:t>
      </w:r>
      <w:r w:rsidR="006063C1" w:rsidRPr="003246E5">
        <w:rPr>
          <w:bCs/>
          <w:sz w:val="24"/>
          <w:szCs w:val="24"/>
        </w:rPr>
        <w:t xml:space="preserve"> χιλιάδ</w:t>
      </w:r>
      <w:r w:rsidR="00C735CB">
        <w:rPr>
          <w:bCs/>
          <w:sz w:val="24"/>
          <w:szCs w:val="24"/>
        </w:rPr>
        <w:t>ες</w:t>
      </w:r>
      <w:r w:rsidR="006063C1" w:rsidRPr="003246E5">
        <w:rPr>
          <w:bCs/>
          <w:sz w:val="24"/>
          <w:szCs w:val="24"/>
        </w:rPr>
        <w:t xml:space="preserve"> τετρακόσια πέντε ευρώ) συμπεριλαμβανομένου του Φ.Π.Α.  </w:t>
      </w:r>
      <w:r w:rsidR="006063C1" w:rsidRPr="003246E5">
        <w:rPr>
          <w:bCs/>
          <w:iCs/>
          <w:sz w:val="24"/>
          <w:szCs w:val="24"/>
        </w:rPr>
        <w:t xml:space="preserve">θα βαρύνουν τις πιστώσεις του τακτικού προϋπολογισμού </w:t>
      </w:r>
      <w:r w:rsidR="006063C1" w:rsidRPr="003246E5">
        <w:rPr>
          <w:b/>
          <w:iCs/>
          <w:sz w:val="24"/>
          <w:szCs w:val="24"/>
        </w:rPr>
        <w:t xml:space="preserve">ΚΑΕ </w:t>
      </w:r>
      <w:r w:rsidR="006063C1" w:rsidRPr="003246E5">
        <w:rPr>
          <w:b/>
          <w:sz w:val="24"/>
          <w:szCs w:val="24"/>
        </w:rPr>
        <w:t>1439</w:t>
      </w:r>
      <w:r w:rsidR="006063C1" w:rsidRPr="003246E5">
        <w:rPr>
          <w:bCs/>
          <w:iCs/>
          <w:sz w:val="24"/>
          <w:szCs w:val="24"/>
        </w:rPr>
        <w:t xml:space="preserve">, οικονομικού έτους </w:t>
      </w:r>
      <w:r w:rsidR="006063C1" w:rsidRPr="003246E5">
        <w:rPr>
          <w:b/>
          <w:iCs/>
          <w:sz w:val="24"/>
          <w:szCs w:val="24"/>
        </w:rPr>
        <w:t xml:space="preserve">2024 </w:t>
      </w:r>
      <w:r w:rsidR="006063C1" w:rsidRPr="003246E5">
        <w:rPr>
          <w:iCs/>
          <w:sz w:val="24"/>
          <w:szCs w:val="24"/>
        </w:rPr>
        <w:t>του Τμήματος/Υπηρεσίας που υπέβαλε το σχετικό αίτημα.</w:t>
      </w:r>
    </w:p>
    <w:p w14:paraId="21CD7B29" w14:textId="13E28458" w:rsidR="005D4913" w:rsidRDefault="005D4913" w:rsidP="00580D91">
      <w:pPr>
        <w:tabs>
          <w:tab w:val="left" w:pos="567"/>
        </w:tabs>
        <w:autoSpaceDE w:val="0"/>
        <w:autoSpaceDN w:val="0"/>
        <w:adjustRightInd w:val="0"/>
        <w:jc w:val="both"/>
        <w:rPr>
          <w:iCs/>
          <w:sz w:val="24"/>
          <w:szCs w:val="24"/>
        </w:rPr>
      </w:pPr>
      <w:r>
        <w:rPr>
          <w:iCs/>
          <w:sz w:val="24"/>
          <w:szCs w:val="24"/>
        </w:rPr>
        <w:t>Η δαπάνη αναλύεται ως εξής:</w:t>
      </w:r>
    </w:p>
    <w:p w14:paraId="0D77E83E" w14:textId="77777777" w:rsidR="005D4913" w:rsidRDefault="005D4913" w:rsidP="00580D91">
      <w:pPr>
        <w:tabs>
          <w:tab w:val="left" w:pos="567"/>
        </w:tabs>
        <w:autoSpaceDE w:val="0"/>
        <w:autoSpaceDN w:val="0"/>
        <w:adjustRightInd w:val="0"/>
        <w:jc w:val="both"/>
        <w:rPr>
          <w:iCs/>
          <w:sz w:val="24"/>
          <w:szCs w:val="24"/>
        </w:rPr>
      </w:pPr>
    </w:p>
    <w:tbl>
      <w:tblPr>
        <w:tblStyle w:val="a8"/>
        <w:tblW w:w="9896" w:type="dxa"/>
        <w:tblLook w:val="04A0" w:firstRow="1" w:lastRow="0" w:firstColumn="1" w:lastColumn="0" w:noHBand="0" w:noVBand="1"/>
      </w:tblPr>
      <w:tblGrid>
        <w:gridCol w:w="975"/>
        <w:gridCol w:w="1851"/>
        <w:gridCol w:w="2413"/>
        <w:gridCol w:w="2413"/>
        <w:gridCol w:w="2244"/>
      </w:tblGrid>
      <w:tr w:rsidR="004D2806" w14:paraId="77F51754" w14:textId="77777777" w:rsidTr="004D2806">
        <w:trPr>
          <w:trHeight w:val="751"/>
        </w:trPr>
        <w:tc>
          <w:tcPr>
            <w:tcW w:w="562" w:type="dxa"/>
            <w:shd w:val="clear" w:color="auto" w:fill="DAEEF3" w:themeFill="accent5" w:themeFillTint="33"/>
            <w:vAlign w:val="center"/>
          </w:tcPr>
          <w:p w14:paraId="587BE898" w14:textId="1C7C2DD3" w:rsidR="004D2806" w:rsidRDefault="004D2806" w:rsidP="004D2806">
            <w:pPr>
              <w:tabs>
                <w:tab w:val="left" w:pos="567"/>
              </w:tabs>
              <w:autoSpaceDE w:val="0"/>
              <w:autoSpaceDN w:val="0"/>
              <w:adjustRightInd w:val="0"/>
              <w:rPr>
                <w:iCs/>
                <w:sz w:val="24"/>
                <w:szCs w:val="24"/>
              </w:rPr>
            </w:pPr>
            <w:r w:rsidRPr="005D3078">
              <w:rPr>
                <w:b/>
                <w:bCs/>
                <w:color w:val="000000"/>
              </w:rPr>
              <w:t>ΟΜΑΔΑ</w:t>
            </w:r>
          </w:p>
        </w:tc>
        <w:tc>
          <w:tcPr>
            <w:tcW w:w="2059" w:type="dxa"/>
            <w:shd w:val="clear" w:color="auto" w:fill="DAEEF3" w:themeFill="accent5" w:themeFillTint="33"/>
            <w:vAlign w:val="center"/>
          </w:tcPr>
          <w:p w14:paraId="62F6C115" w14:textId="20BD7EEF" w:rsidR="004D2806" w:rsidRDefault="004D2806" w:rsidP="004D2806">
            <w:pPr>
              <w:ind w:right="-569"/>
              <w:rPr>
                <w:b/>
                <w:bCs/>
                <w:color w:val="000000"/>
              </w:rPr>
            </w:pPr>
            <w:r w:rsidRPr="005D3078">
              <w:rPr>
                <w:b/>
                <w:bCs/>
                <w:color w:val="000000"/>
              </w:rPr>
              <w:t>ΤΜΗΜ</w:t>
            </w:r>
            <w:r>
              <w:rPr>
                <w:b/>
                <w:bCs/>
                <w:color w:val="000000"/>
              </w:rPr>
              <w:t>Α /</w:t>
            </w:r>
          </w:p>
          <w:p w14:paraId="2496F247" w14:textId="2F5A1CC5" w:rsidR="004D2806" w:rsidRDefault="004D2806" w:rsidP="004D2806">
            <w:pPr>
              <w:tabs>
                <w:tab w:val="left" w:pos="567"/>
              </w:tabs>
              <w:autoSpaceDE w:val="0"/>
              <w:autoSpaceDN w:val="0"/>
              <w:adjustRightInd w:val="0"/>
              <w:rPr>
                <w:iCs/>
                <w:sz w:val="24"/>
                <w:szCs w:val="24"/>
              </w:rPr>
            </w:pPr>
            <w:r>
              <w:rPr>
                <w:b/>
                <w:bCs/>
                <w:color w:val="000000"/>
              </w:rPr>
              <w:t>ΥΠΗΡΕΣΙΑ</w:t>
            </w:r>
          </w:p>
        </w:tc>
        <w:tc>
          <w:tcPr>
            <w:tcW w:w="2483" w:type="dxa"/>
            <w:shd w:val="clear" w:color="auto" w:fill="DAEEF3" w:themeFill="accent5" w:themeFillTint="33"/>
            <w:vAlign w:val="center"/>
          </w:tcPr>
          <w:p w14:paraId="4DD94637" w14:textId="2F0E78C0" w:rsidR="004D2806" w:rsidRDefault="004D2806" w:rsidP="004D2806">
            <w:pPr>
              <w:tabs>
                <w:tab w:val="left" w:pos="567"/>
              </w:tabs>
              <w:autoSpaceDE w:val="0"/>
              <w:autoSpaceDN w:val="0"/>
              <w:adjustRightInd w:val="0"/>
              <w:rPr>
                <w:iCs/>
                <w:sz w:val="24"/>
                <w:szCs w:val="24"/>
              </w:rPr>
            </w:pPr>
            <w:r>
              <w:rPr>
                <w:b/>
                <w:bCs/>
                <w:color w:val="000000"/>
              </w:rPr>
              <w:t>ΠΡΟΥΠΟΛΟΓΙΣΘΕΙΣΑ ΔΑΠΑΝΗ ΚΑΕ 0889</w:t>
            </w:r>
          </w:p>
        </w:tc>
        <w:tc>
          <w:tcPr>
            <w:tcW w:w="2483" w:type="dxa"/>
            <w:shd w:val="clear" w:color="auto" w:fill="DAEEF3" w:themeFill="accent5" w:themeFillTint="33"/>
            <w:vAlign w:val="center"/>
          </w:tcPr>
          <w:p w14:paraId="593B26A7" w14:textId="77777777" w:rsidR="004D2806" w:rsidRDefault="004D2806" w:rsidP="004D2806">
            <w:pPr>
              <w:ind w:right="-569"/>
              <w:rPr>
                <w:b/>
                <w:bCs/>
                <w:color w:val="000000"/>
              </w:rPr>
            </w:pPr>
            <w:r>
              <w:rPr>
                <w:b/>
                <w:bCs/>
                <w:color w:val="000000"/>
              </w:rPr>
              <w:t>ΠΡΟΥΠΟΛΟΓΙΣΘΕΙΣΑ</w:t>
            </w:r>
          </w:p>
          <w:p w14:paraId="23677D34" w14:textId="649BE7FE" w:rsidR="004D2806" w:rsidRDefault="004D2806" w:rsidP="004D2806">
            <w:pPr>
              <w:tabs>
                <w:tab w:val="left" w:pos="567"/>
              </w:tabs>
              <w:autoSpaceDE w:val="0"/>
              <w:autoSpaceDN w:val="0"/>
              <w:adjustRightInd w:val="0"/>
              <w:rPr>
                <w:iCs/>
                <w:sz w:val="24"/>
                <w:szCs w:val="24"/>
              </w:rPr>
            </w:pPr>
            <w:r>
              <w:rPr>
                <w:b/>
                <w:bCs/>
                <w:color w:val="000000"/>
              </w:rPr>
              <w:t>ΔΑΠΑΝΗ ΚΑΕ 1439</w:t>
            </w:r>
          </w:p>
        </w:tc>
        <w:tc>
          <w:tcPr>
            <w:tcW w:w="2309" w:type="dxa"/>
            <w:shd w:val="clear" w:color="auto" w:fill="DAEEF3" w:themeFill="accent5" w:themeFillTint="33"/>
          </w:tcPr>
          <w:p w14:paraId="2FDD3225" w14:textId="20BB5B03" w:rsidR="004D2806" w:rsidRDefault="004D2806" w:rsidP="004D2806">
            <w:pPr>
              <w:ind w:right="-569"/>
              <w:rPr>
                <w:b/>
                <w:bCs/>
                <w:color w:val="000000"/>
              </w:rPr>
            </w:pPr>
            <w:r>
              <w:rPr>
                <w:b/>
                <w:bCs/>
                <w:color w:val="000000"/>
              </w:rPr>
              <w:t>ΣΥΝΟΛΙΚΟΣ ΠΡΟΥΠΟΛΟΓΙΣΜΟΣ</w:t>
            </w:r>
          </w:p>
          <w:p w14:paraId="543B09D5" w14:textId="53D97BB9" w:rsidR="004D2806" w:rsidRDefault="004D2806" w:rsidP="004D2806">
            <w:pPr>
              <w:tabs>
                <w:tab w:val="left" w:pos="567"/>
              </w:tabs>
              <w:autoSpaceDE w:val="0"/>
              <w:autoSpaceDN w:val="0"/>
              <w:adjustRightInd w:val="0"/>
              <w:rPr>
                <w:iCs/>
                <w:sz w:val="24"/>
                <w:szCs w:val="24"/>
              </w:rPr>
            </w:pPr>
            <w:r>
              <w:rPr>
                <w:b/>
                <w:bCs/>
                <w:color w:val="000000"/>
              </w:rPr>
              <w:t>ΟΜΑΔΑΣ</w:t>
            </w:r>
          </w:p>
        </w:tc>
      </w:tr>
      <w:tr w:rsidR="004D2806" w14:paraId="13F999FD" w14:textId="77777777" w:rsidTr="00D14EED">
        <w:trPr>
          <w:trHeight w:val="293"/>
        </w:trPr>
        <w:tc>
          <w:tcPr>
            <w:tcW w:w="562" w:type="dxa"/>
            <w:vAlign w:val="center"/>
          </w:tcPr>
          <w:p w14:paraId="108CE163" w14:textId="1CB335D6"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1</w:t>
            </w:r>
          </w:p>
        </w:tc>
        <w:tc>
          <w:tcPr>
            <w:tcW w:w="2059" w:type="dxa"/>
            <w:vAlign w:val="center"/>
          </w:tcPr>
          <w:p w14:paraId="07AF4DCA" w14:textId="65B40119" w:rsidR="004D2806" w:rsidRDefault="004D2806" w:rsidP="004D2806">
            <w:pPr>
              <w:tabs>
                <w:tab w:val="left" w:pos="567"/>
              </w:tabs>
              <w:autoSpaceDE w:val="0"/>
              <w:autoSpaceDN w:val="0"/>
              <w:adjustRightInd w:val="0"/>
              <w:jc w:val="center"/>
              <w:rPr>
                <w:iCs/>
                <w:sz w:val="24"/>
                <w:szCs w:val="24"/>
              </w:rPr>
            </w:pPr>
            <w:r>
              <w:rPr>
                <w:iCs/>
                <w:sz w:val="24"/>
                <w:szCs w:val="24"/>
              </w:rPr>
              <w:t>Ψυχολογίας</w:t>
            </w:r>
          </w:p>
        </w:tc>
        <w:tc>
          <w:tcPr>
            <w:tcW w:w="2483" w:type="dxa"/>
            <w:vAlign w:val="center"/>
          </w:tcPr>
          <w:p w14:paraId="6B47E20C" w14:textId="6FD8F2E0" w:rsidR="004D2806" w:rsidRDefault="004D2806" w:rsidP="00D14EED">
            <w:pPr>
              <w:tabs>
                <w:tab w:val="left" w:pos="567"/>
              </w:tabs>
              <w:autoSpaceDE w:val="0"/>
              <w:autoSpaceDN w:val="0"/>
              <w:adjustRightInd w:val="0"/>
              <w:jc w:val="right"/>
              <w:rPr>
                <w:iCs/>
                <w:sz w:val="24"/>
                <w:szCs w:val="24"/>
              </w:rPr>
            </w:pPr>
            <w:r>
              <w:rPr>
                <w:iCs/>
                <w:sz w:val="24"/>
                <w:szCs w:val="24"/>
              </w:rPr>
              <w:t>200,00€</w:t>
            </w:r>
          </w:p>
        </w:tc>
        <w:tc>
          <w:tcPr>
            <w:tcW w:w="2483" w:type="dxa"/>
            <w:vAlign w:val="center"/>
          </w:tcPr>
          <w:p w14:paraId="3FB7D1E2" w14:textId="34CAA4C7" w:rsidR="004D2806" w:rsidRDefault="004D2806" w:rsidP="00D14EED">
            <w:pPr>
              <w:tabs>
                <w:tab w:val="left" w:pos="567"/>
              </w:tabs>
              <w:autoSpaceDE w:val="0"/>
              <w:autoSpaceDN w:val="0"/>
              <w:adjustRightInd w:val="0"/>
              <w:jc w:val="right"/>
              <w:rPr>
                <w:iCs/>
                <w:sz w:val="24"/>
                <w:szCs w:val="24"/>
              </w:rPr>
            </w:pPr>
            <w:r>
              <w:rPr>
                <w:iCs/>
                <w:sz w:val="24"/>
                <w:szCs w:val="24"/>
              </w:rPr>
              <w:t>----------------------</w:t>
            </w:r>
          </w:p>
        </w:tc>
        <w:tc>
          <w:tcPr>
            <w:tcW w:w="2309" w:type="dxa"/>
            <w:vAlign w:val="center"/>
          </w:tcPr>
          <w:p w14:paraId="09FB97C2" w14:textId="1CC5E9B7" w:rsidR="004D2806" w:rsidRDefault="004D2806" w:rsidP="00D14EED">
            <w:pPr>
              <w:tabs>
                <w:tab w:val="left" w:pos="567"/>
              </w:tabs>
              <w:autoSpaceDE w:val="0"/>
              <w:autoSpaceDN w:val="0"/>
              <w:adjustRightInd w:val="0"/>
              <w:jc w:val="right"/>
              <w:rPr>
                <w:iCs/>
                <w:sz w:val="24"/>
                <w:szCs w:val="24"/>
              </w:rPr>
            </w:pPr>
            <w:r>
              <w:rPr>
                <w:iCs/>
                <w:sz w:val="24"/>
                <w:szCs w:val="24"/>
              </w:rPr>
              <w:t>200,00€</w:t>
            </w:r>
          </w:p>
        </w:tc>
      </w:tr>
      <w:tr w:rsidR="004D2806" w14:paraId="4A3431C9" w14:textId="77777777" w:rsidTr="00D14EED">
        <w:trPr>
          <w:trHeight w:val="293"/>
        </w:trPr>
        <w:tc>
          <w:tcPr>
            <w:tcW w:w="562" w:type="dxa"/>
            <w:vAlign w:val="center"/>
          </w:tcPr>
          <w:p w14:paraId="69952E56" w14:textId="22251009"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2</w:t>
            </w:r>
          </w:p>
        </w:tc>
        <w:tc>
          <w:tcPr>
            <w:tcW w:w="2059" w:type="dxa"/>
            <w:vAlign w:val="center"/>
          </w:tcPr>
          <w:p w14:paraId="1B1F989F" w14:textId="459AFBC4" w:rsidR="004D2806" w:rsidRDefault="004D2806" w:rsidP="004D2806">
            <w:pPr>
              <w:tabs>
                <w:tab w:val="left" w:pos="567"/>
              </w:tabs>
              <w:autoSpaceDE w:val="0"/>
              <w:autoSpaceDN w:val="0"/>
              <w:adjustRightInd w:val="0"/>
              <w:jc w:val="center"/>
              <w:rPr>
                <w:iCs/>
                <w:sz w:val="24"/>
                <w:szCs w:val="24"/>
              </w:rPr>
            </w:pPr>
            <w:r>
              <w:rPr>
                <w:iCs/>
                <w:sz w:val="24"/>
                <w:szCs w:val="24"/>
              </w:rPr>
              <w:t>Ιστορίας &amp; Αρχαιολογίας</w:t>
            </w:r>
          </w:p>
        </w:tc>
        <w:tc>
          <w:tcPr>
            <w:tcW w:w="2483" w:type="dxa"/>
            <w:vAlign w:val="center"/>
          </w:tcPr>
          <w:p w14:paraId="262EDD83" w14:textId="1A6058F0" w:rsidR="004D2806" w:rsidRDefault="004D2806" w:rsidP="00D14EED">
            <w:pPr>
              <w:tabs>
                <w:tab w:val="left" w:pos="567"/>
              </w:tabs>
              <w:autoSpaceDE w:val="0"/>
              <w:autoSpaceDN w:val="0"/>
              <w:adjustRightInd w:val="0"/>
              <w:jc w:val="right"/>
              <w:rPr>
                <w:iCs/>
                <w:sz w:val="24"/>
                <w:szCs w:val="24"/>
              </w:rPr>
            </w:pPr>
            <w:r>
              <w:rPr>
                <w:iCs/>
                <w:sz w:val="24"/>
                <w:szCs w:val="24"/>
              </w:rPr>
              <w:t>500,00€</w:t>
            </w:r>
          </w:p>
        </w:tc>
        <w:tc>
          <w:tcPr>
            <w:tcW w:w="2483" w:type="dxa"/>
            <w:vAlign w:val="center"/>
          </w:tcPr>
          <w:p w14:paraId="6EF4A495" w14:textId="2EFADFE4" w:rsidR="004D2806" w:rsidRPr="004D2806" w:rsidRDefault="004D2806" w:rsidP="00D14EED">
            <w:pPr>
              <w:tabs>
                <w:tab w:val="left" w:pos="567"/>
              </w:tabs>
              <w:autoSpaceDE w:val="0"/>
              <w:autoSpaceDN w:val="0"/>
              <w:adjustRightInd w:val="0"/>
              <w:jc w:val="right"/>
            </w:pPr>
            <w:r>
              <w:rPr>
                <w:iCs/>
                <w:sz w:val="24"/>
                <w:szCs w:val="24"/>
              </w:rPr>
              <w:t>250,00</w:t>
            </w:r>
            <w:r>
              <w:t>€</w:t>
            </w:r>
          </w:p>
        </w:tc>
        <w:tc>
          <w:tcPr>
            <w:tcW w:w="2309" w:type="dxa"/>
            <w:vAlign w:val="center"/>
          </w:tcPr>
          <w:p w14:paraId="3A5AD899" w14:textId="64BDF4C6" w:rsidR="004D2806" w:rsidRDefault="004D2806" w:rsidP="00D14EED">
            <w:pPr>
              <w:tabs>
                <w:tab w:val="left" w:pos="567"/>
              </w:tabs>
              <w:autoSpaceDE w:val="0"/>
              <w:autoSpaceDN w:val="0"/>
              <w:adjustRightInd w:val="0"/>
              <w:jc w:val="right"/>
              <w:rPr>
                <w:iCs/>
                <w:sz w:val="24"/>
                <w:szCs w:val="24"/>
              </w:rPr>
            </w:pPr>
            <w:r>
              <w:rPr>
                <w:iCs/>
                <w:sz w:val="24"/>
                <w:szCs w:val="24"/>
              </w:rPr>
              <w:t>750,00€</w:t>
            </w:r>
          </w:p>
        </w:tc>
      </w:tr>
      <w:tr w:rsidR="004D2806" w14:paraId="60D05DAE" w14:textId="77777777" w:rsidTr="00D14EED">
        <w:trPr>
          <w:trHeight w:val="293"/>
        </w:trPr>
        <w:tc>
          <w:tcPr>
            <w:tcW w:w="562" w:type="dxa"/>
            <w:vAlign w:val="center"/>
          </w:tcPr>
          <w:p w14:paraId="4F66BB71" w14:textId="02E4F314"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3</w:t>
            </w:r>
          </w:p>
        </w:tc>
        <w:tc>
          <w:tcPr>
            <w:tcW w:w="2059" w:type="dxa"/>
            <w:vAlign w:val="center"/>
          </w:tcPr>
          <w:p w14:paraId="3331CC92" w14:textId="62580CCB" w:rsidR="004D2806" w:rsidRDefault="004D2806" w:rsidP="004D2806">
            <w:pPr>
              <w:tabs>
                <w:tab w:val="left" w:pos="567"/>
              </w:tabs>
              <w:autoSpaceDE w:val="0"/>
              <w:autoSpaceDN w:val="0"/>
              <w:adjustRightInd w:val="0"/>
              <w:jc w:val="center"/>
              <w:rPr>
                <w:iCs/>
                <w:sz w:val="24"/>
                <w:szCs w:val="24"/>
              </w:rPr>
            </w:pPr>
            <w:r>
              <w:rPr>
                <w:iCs/>
                <w:sz w:val="24"/>
                <w:szCs w:val="24"/>
              </w:rPr>
              <w:t>Σχολή Επιστημών Αγωγής</w:t>
            </w:r>
          </w:p>
        </w:tc>
        <w:tc>
          <w:tcPr>
            <w:tcW w:w="2483" w:type="dxa"/>
            <w:vAlign w:val="center"/>
          </w:tcPr>
          <w:p w14:paraId="1881D3CF" w14:textId="13081D4D" w:rsidR="004D2806" w:rsidRDefault="004D2806" w:rsidP="00D14EED">
            <w:pPr>
              <w:tabs>
                <w:tab w:val="left" w:pos="567"/>
              </w:tabs>
              <w:autoSpaceDE w:val="0"/>
              <w:autoSpaceDN w:val="0"/>
              <w:adjustRightInd w:val="0"/>
              <w:jc w:val="right"/>
              <w:rPr>
                <w:iCs/>
                <w:sz w:val="24"/>
                <w:szCs w:val="24"/>
              </w:rPr>
            </w:pPr>
            <w:r>
              <w:rPr>
                <w:iCs/>
                <w:sz w:val="24"/>
                <w:szCs w:val="24"/>
              </w:rPr>
              <w:t>500,00€</w:t>
            </w:r>
          </w:p>
        </w:tc>
        <w:tc>
          <w:tcPr>
            <w:tcW w:w="2483" w:type="dxa"/>
            <w:vAlign w:val="center"/>
          </w:tcPr>
          <w:p w14:paraId="47A76CB6" w14:textId="3D1318B4" w:rsidR="004D2806" w:rsidRDefault="004D2806" w:rsidP="00D14EED">
            <w:pPr>
              <w:tabs>
                <w:tab w:val="left" w:pos="567"/>
              </w:tabs>
              <w:autoSpaceDE w:val="0"/>
              <w:autoSpaceDN w:val="0"/>
              <w:adjustRightInd w:val="0"/>
              <w:jc w:val="right"/>
              <w:rPr>
                <w:iCs/>
                <w:sz w:val="24"/>
                <w:szCs w:val="24"/>
              </w:rPr>
            </w:pPr>
            <w:r>
              <w:rPr>
                <w:iCs/>
                <w:sz w:val="24"/>
                <w:szCs w:val="24"/>
              </w:rPr>
              <w:t>500,00€</w:t>
            </w:r>
          </w:p>
        </w:tc>
        <w:tc>
          <w:tcPr>
            <w:tcW w:w="2309" w:type="dxa"/>
            <w:vAlign w:val="center"/>
          </w:tcPr>
          <w:p w14:paraId="7D026B03" w14:textId="01BA3C90" w:rsidR="004D2806" w:rsidRDefault="004D2806" w:rsidP="00D14EED">
            <w:pPr>
              <w:tabs>
                <w:tab w:val="left" w:pos="567"/>
              </w:tabs>
              <w:autoSpaceDE w:val="0"/>
              <w:autoSpaceDN w:val="0"/>
              <w:adjustRightInd w:val="0"/>
              <w:jc w:val="right"/>
              <w:rPr>
                <w:iCs/>
                <w:sz w:val="24"/>
                <w:szCs w:val="24"/>
              </w:rPr>
            </w:pPr>
            <w:r>
              <w:rPr>
                <w:iCs/>
                <w:sz w:val="24"/>
                <w:szCs w:val="24"/>
              </w:rPr>
              <w:t>1.000,00€</w:t>
            </w:r>
          </w:p>
        </w:tc>
      </w:tr>
      <w:tr w:rsidR="004D2806" w14:paraId="32FDC5D8" w14:textId="77777777" w:rsidTr="00D14EED">
        <w:trPr>
          <w:trHeight w:val="293"/>
        </w:trPr>
        <w:tc>
          <w:tcPr>
            <w:tcW w:w="562" w:type="dxa"/>
            <w:vAlign w:val="center"/>
          </w:tcPr>
          <w:p w14:paraId="34A6C556" w14:textId="7FABE46A"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4Α</w:t>
            </w:r>
          </w:p>
        </w:tc>
        <w:tc>
          <w:tcPr>
            <w:tcW w:w="2059" w:type="dxa"/>
            <w:vAlign w:val="center"/>
          </w:tcPr>
          <w:p w14:paraId="7CED4802" w14:textId="65B96651" w:rsidR="004D2806" w:rsidRDefault="004D2806" w:rsidP="004D2806">
            <w:pPr>
              <w:tabs>
                <w:tab w:val="left" w:pos="567"/>
              </w:tabs>
              <w:autoSpaceDE w:val="0"/>
              <w:autoSpaceDN w:val="0"/>
              <w:adjustRightInd w:val="0"/>
              <w:jc w:val="center"/>
              <w:rPr>
                <w:iCs/>
                <w:sz w:val="24"/>
                <w:szCs w:val="24"/>
              </w:rPr>
            </w:pPr>
            <w:r>
              <w:rPr>
                <w:iCs/>
                <w:sz w:val="24"/>
                <w:szCs w:val="24"/>
              </w:rPr>
              <w:t>Κοινωνιολογίας</w:t>
            </w:r>
          </w:p>
        </w:tc>
        <w:tc>
          <w:tcPr>
            <w:tcW w:w="2483" w:type="dxa"/>
            <w:vAlign w:val="center"/>
          </w:tcPr>
          <w:p w14:paraId="35F077C7" w14:textId="787CE681" w:rsidR="004D2806" w:rsidRDefault="004D2806" w:rsidP="00D14EED">
            <w:pPr>
              <w:tabs>
                <w:tab w:val="left" w:pos="567"/>
              </w:tabs>
              <w:autoSpaceDE w:val="0"/>
              <w:autoSpaceDN w:val="0"/>
              <w:adjustRightInd w:val="0"/>
              <w:jc w:val="right"/>
              <w:rPr>
                <w:iCs/>
                <w:sz w:val="24"/>
                <w:szCs w:val="24"/>
              </w:rPr>
            </w:pPr>
            <w:r>
              <w:rPr>
                <w:iCs/>
                <w:sz w:val="24"/>
                <w:szCs w:val="24"/>
              </w:rPr>
              <w:t>45,00€</w:t>
            </w:r>
          </w:p>
        </w:tc>
        <w:tc>
          <w:tcPr>
            <w:tcW w:w="2483" w:type="dxa"/>
            <w:vAlign w:val="center"/>
          </w:tcPr>
          <w:p w14:paraId="652FDB4B" w14:textId="6C6C0B0F" w:rsidR="004D2806" w:rsidRDefault="004D2806" w:rsidP="00D14EED">
            <w:pPr>
              <w:tabs>
                <w:tab w:val="left" w:pos="567"/>
              </w:tabs>
              <w:autoSpaceDE w:val="0"/>
              <w:autoSpaceDN w:val="0"/>
              <w:adjustRightInd w:val="0"/>
              <w:jc w:val="right"/>
              <w:rPr>
                <w:iCs/>
                <w:sz w:val="24"/>
                <w:szCs w:val="24"/>
              </w:rPr>
            </w:pPr>
            <w:r>
              <w:rPr>
                <w:iCs/>
                <w:sz w:val="24"/>
                <w:szCs w:val="24"/>
              </w:rPr>
              <w:t>226,00€</w:t>
            </w:r>
          </w:p>
        </w:tc>
        <w:tc>
          <w:tcPr>
            <w:tcW w:w="2309" w:type="dxa"/>
            <w:vAlign w:val="center"/>
          </w:tcPr>
          <w:p w14:paraId="77FCA974" w14:textId="346C6FBB" w:rsidR="004D2806" w:rsidRDefault="004D2806" w:rsidP="00D14EED">
            <w:pPr>
              <w:tabs>
                <w:tab w:val="left" w:pos="567"/>
              </w:tabs>
              <w:autoSpaceDE w:val="0"/>
              <w:autoSpaceDN w:val="0"/>
              <w:adjustRightInd w:val="0"/>
              <w:jc w:val="right"/>
              <w:rPr>
                <w:iCs/>
                <w:sz w:val="24"/>
                <w:szCs w:val="24"/>
              </w:rPr>
            </w:pPr>
            <w:r>
              <w:rPr>
                <w:iCs/>
                <w:sz w:val="24"/>
                <w:szCs w:val="24"/>
              </w:rPr>
              <w:t>271,00€</w:t>
            </w:r>
          </w:p>
        </w:tc>
      </w:tr>
      <w:tr w:rsidR="004D2806" w14:paraId="34123FA8" w14:textId="77777777" w:rsidTr="00D14EED">
        <w:trPr>
          <w:trHeight w:val="293"/>
        </w:trPr>
        <w:tc>
          <w:tcPr>
            <w:tcW w:w="562" w:type="dxa"/>
            <w:vAlign w:val="center"/>
          </w:tcPr>
          <w:p w14:paraId="4C9BCF4D" w14:textId="5F220A6B"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4Β</w:t>
            </w:r>
          </w:p>
        </w:tc>
        <w:tc>
          <w:tcPr>
            <w:tcW w:w="2059" w:type="dxa"/>
            <w:vAlign w:val="center"/>
          </w:tcPr>
          <w:p w14:paraId="106CA307" w14:textId="149722A5" w:rsidR="004D2806" w:rsidRDefault="004D2806" w:rsidP="004D2806">
            <w:pPr>
              <w:tabs>
                <w:tab w:val="left" w:pos="567"/>
              </w:tabs>
              <w:autoSpaceDE w:val="0"/>
              <w:autoSpaceDN w:val="0"/>
              <w:adjustRightInd w:val="0"/>
              <w:jc w:val="center"/>
              <w:rPr>
                <w:iCs/>
                <w:sz w:val="24"/>
                <w:szCs w:val="24"/>
              </w:rPr>
            </w:pPr>
            <w:r>
              <w:rPr>
                <w:iCs/>
                <w:sz w:val="24"/>
                <w:szCs w:val="24"/>
              </w:rPr>
              <w:t>Κοινωνιολογίας</w:t>
            </w:r>
          </w:p>
        </w:tc>
        <w:tc>
          <w:tcPr>
            <w:tcW w:w="2483" w:type="dxa"/>
            <w:vAlign w:val="center"/>
          </w:tcPr>
          <w:p w14:paraId="32B70628" w14:textId="4B4B20BE" w:rsidR="004D2806" w:rsidRDefault="004D2806" w:rsidP="00D14EED">
            <w:pPr>
              <w:tabs>
                <w:tab w:val="left" w:pos="567"/>
              </w:tabs>
              <w:autoSpaceDE w:val="0"/>
              <w:autoSpaceDN w:val="0"/>
              <w:adjustRightInd w:val="0"/>
              <w:jc w:val="right"/>
              <w:rPr>
                <w:iCs/>
                <w:sz w:val="24"/>
                <w:szCs w:val="24"/>
              </w:rPr>
            </w:pPr>
            <w:r>
              <w:rPr>
                <w:iCs/>
                <w:sz w:val="24"/>
                <w:szCs w:val="24"/>
              </w:rPr>
              <w:t>100,00€</w:t>
            </w:r>
          </w:p>
        </w:tc>
        <w:tc>
          <w:tcPr>
            <w:tcW w:w="2483" w:type="dxa"/>
            <w:vAlign w:val="center"/>
          </w:tcPr>
          <w:p w14:paraId="3273F25E" w14:textId="7EBA2F27" w:rsidR="004D2806" w:rsidRDefault="004D2806" w:rsidP="00D14EED">
            <w:pPr>
              <w:tabs>
                <w:tab w:val="left" w:pos="567"/>
              </w:tabs>
              <w:autoSpaceDE w:val="0"/>
              <w:autoSpaceDN w:val="0"/>
              <w:adjustRightInd w:val="0"/>
              <w:jc w:val="right"/>
              <w:rPr>
                <w:iCs/>
                <w:sz w:val="24"/>
                <w:szCs w:val="24"/>
              </w:rPr>
            </w:pPr>
            <w:r>
              <w:rPr>
                <w:iCs/>
                <w:sz w:val="24"/>
                <w:szCs w:val="24"/>
              </w:rPr>
              <w:t>259,00€</w:t>
            </w:r>
          </w:p>
        </w:tc>
        <w:tc>
          <w:tcPr>
            <w:tcW w:w="2309" w:type="dxa"/>
            <w:vAlign w:val="center"/>
          </w:tcPr>
          <w:p w14:paraId="2525BEB7" w14:textId="67E9E856" w:rsidR="004D2806" w:rsidRDefault="004D2806" w:rsidP="00D14EED">
            <w:pPr>
              <w:tabs>
                <w:tab w:val="left" w:pos="567"/>
              </w:tabs>
              <w:autoSpaceDE w:val="0"/>
              <w:autoSpaceDN w:val="0"/>
              <w:adjustRightInd w:val="0"/>
              <w:jc w:val="right"/>
              <w:rPr>
                <w:iCs/>
                <w:sz w:val="24"/>
                <w:szCs w:val="24"/>
              </w:rPr>
            </w:pPr>
            <w:r>
              <w:rPr>
                <w:iCs/>
                <w:sz w:val="24"/>
                <w:szCs w:val="24"/>
              </w:rPr>
              <w:t>359,00€</w:t>
            </w:r>
          </w:p>
        </w:tc>
      </w:tr>
      <w:tr w:rsidR="004D2806" w14:paraId="695461F9" w14:textId="77777777" w:rsidTr="00D14EED">
        <w:trPr>
          <w:trHeight w:val="293"/>
        </w:trPr>
        <w:tc>
          <w:tcPr>
            <w:tcW w:w="562" w:type="dxa"/>
            <w:vAlign w:val="center"/>
          </w:tcPr>
          <w:p w14:paraId="1B39FD08" w14:textId="653F7156"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5</w:t>
            </w:r>
          </w:p>
        </w:tc>
        <w:tc>
          <w:tcPr>
            <w:tcW w:w="2059" w:type="dxa"/>
            <w:vAlign w:val="center"/>
          </w:tcPr>
          <w:p w14:paraId="1AACDA06" w14:textId="65591848" w:rsidR="004D2806" w:rsidRDefault="004D2806" w:rsidP="004D2806">
            <w:pPr>
              <w:tabs>
                <w:tab w:val="left" w:pos="567"/>
              </w:tabs>
              <w:autoSpaceDE w:val="0"/>
              <w:autoSpaceDN w:val="0"/>
              <w:adjustRightInd w:val="0"/>
              <w:jc w:val="center"/>
              <w:rPr>
                <w:iCs/>
                <w:sz w:val="24"/>
                <w:szCs w:val="24"/>
              </w:rPr>
            </w:pPr>
            <w:r>
              <w:rPr>
                <w:iCs/>
                <w:sz w:val="24"/>
                <w:szCs w:val="24"/>
              </w:rPr>
              <w:t>Κοσμητεία Φιλοσοφικής</w:t>
            </w:r>
          </w:p>
        </w:tc>
        <w:tc>
          <w:tcPr>
            <w:tcW w:w="2483" w:type="dxa"/>
            <w:vAlign w:val="center"/>
          </w:tcPr>
          <w:p w14:paraId="7434E1E8" w14:textId="3DA65C75" w:rsidR="004D2806" w:rsidRDefault="004D2806" w:rsidP="00D14EED">
            <w:pPr>
              <w:tabs>
                <w:tab w:val="left" w:pos="567"/>
              </w:tabs>
              <w:autoSpaceDE w:val="0"/>
              <w:autoSpaceDN w:val="0"/>
              <w:adjustRightInd w:val="0"/>
              <w:jc w:val="right"/>
              <w:rPr>
                <w:iCs/>
                <w:sz w:val="24"/>
                <w:szCs w:val="24"/>
              </w:rPr>
            </w:pPr>
            <w:r>
              <w:rPr>
                <w:iCs/>
                <w:sz w:val="24"/>
                <w:szCs w:val="24"/>
              </w:rPr>
              <w:t>360,00€</w:t>
            </w:r>
          </w:p>
        </w:tc>
        <w:tc>
          <w:tcPr>
            <w:tcW w:w="2483" w:type="dxa"/>
            <w:vAlign w:val="center"/>
          </w:tcPr>
          <w:p w14:paraId="2BCB774B" w14:textId="36D4E60A" w:rsidR="004D2806" w:rsidRDefault="004D2806" w:rsidP="00D14EED">
            <w:pPr>
              <w:tabs>
                <w:tab w:val="left" w:pos="567"/>
              </w:tabs>
              <w:autoSpaceDE w:val="0"/>
              <w:autoSpaceDN w:val="0"/>
              <w:adjustRightInd w:val="0"/>
              <w:jc w:val="right"/>
              <w:rPr>
                <w:iCs/>
                <w:sz w:val="24"/>
                <w:szCs w:val="24"/>
              </w:rPr>
            </w:pPr>
            <w:r>
              <w:rPr>
                <w:iCs/>
                <w:sz w:val="24"/>
                <w:szCs w:val="24"/>
              </w:rPr>
              <w:t>300,00€</w:t>
            </w:r>
          </w:p>
        </w:tc>
        <w:tc>
          <w:tcPr>
            <w:tcW w:w="2309" w:type="dxa"/>
            <w:vAlign w:val="center"/>
          </w:tcPr>
          <w:p w14:paraId="37AC5562" w14:textId="3E197D77" w:rsidR="004D2806" w:rsidRDefault="004D2806" w:rsidP="00D14EED">
            <w:pPr>
              <w:tabs>
                <w:tab w:val="left" w:pos="567"/>
              </w:tabs>
              <w:autoSpaceDE w:val="0"/>
              <w:autoSpaceDN w:val="0"/>
              <w:adjustRightInd w:val="0"/>
              <w:jc w:val="right"/>
              <w:rPr>
                <w:iCs/>
                <w:sz w:val="24"/>
                <w:szCs w:val="24"/>
              </w:rPr>
            </w:pPr>
            <w:r>
              <w:rPr>
                <w:iCs/>
                <w:sz w:val="24"/>
                <w:szCs w:val="24"/>
              </w:rPr>
              <w:t>660,00€</w:t>
            </w:r>
          </w:p>
        </w:tc>
      </w:tr>
      <w:tr w:rsidR="004D2806" w14:paraId="4BCCAC0B" w14:textId="77777777" w:rsidTr="00D14EED">
        <w:trPr>
          <w:trHeight w:val="293"/>
        </w:trPr>
        <w:tc>
          <w:tcPr>
            <w:tcW w:w="562" w:type="dxa"/>
            <w:vAlign w:val="center"/>
          </w:tcPr>
          <w:p w14:paraId="3B20ED51" w14:textId="6D5D36C1"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6</w:t>
            </w:r>
          </w:p>
        </w:tc>
        <w:tc>
          <w:tcPr>
            <w:tcW w:w="2059" w:type="dxa"/>
            <w:vAlign w:val="center"/>
          </w:tcPr>
          <w:p w14:paraId="793D1BBB" w14:textId="55818ABB" w:rsidR="004D2806" w:rsidRDefault="004D2806" w:rsidP="004D2806">
            <w:pPr>
              <w:tabs>
                <w:tab w:val="left" w:pos="567"/>
              </w:tabs>
              <w:autoSpaceDE w:val="0"/>
              <w:autoSpaceDN w:val="0"/>
              <w:adjustRightInd w:val="0"/>
              <w:jc w:val="center"/>
              <w:rPr>
                <w:iCs/>
                <w:sz w:val="24"/>
                <w:szCs w:val="24"/>
              </w:rPr>
            </w:pPr>
            <w:r>
              <w:rPr>
                <w:iCs/>
                <w:sz w:val="24"/>
                <w:szCs w:val="24"/>
              </w:rPr>
              <w:t>Οικονομικών Επιστημών</w:t>
            </w:r>
          </w:p>
        </w:tc>
        <w:tc>
          <w:tcPr>
            <w:tcW w:w="2483" w:type="dxa"/>
            <w:vAlign w:val="center"/>
          </w:tcPr>
          <w:p w14:paraId="385DD6EF" w14:textId="27E8D5FF" w:rsidR="004D2806" w:rsidRDefault="004D2806" w:rsidP="00D14EED">
            <w:pPr>
              <w:tabs>
                <w:tab w:val="left" w:pos="567"/>
              </w:tabs>
              <w:autoSpaceDE w:val="0"/>
              <w:autoSpaceDN w:val="0"/>
              <w:adjustRightInd w:val="0"/>
              <w:jc w:val="right"/>
              <w:rPr>
                <w:iCs/>
                <w:sz w:val="24"/>
                <w:szCs w:val="24"/>
              </w:rPr>
            </w:pPr>
            <w:r>
              <w:rPr>
                <w:iCs/>
                <w:sz w:val="24"/>
                <w:szCs w:val="24"/>
              </w:rPr>
              <w:t>300,00€</w:t>
            </w:r>
          </w:p>
        </w:tc>
        <w:tc>
          <w:tcPr>
            <w:tcW w:w="2483" w:type="dxa"/>
            <w:vAlign w:val="center"/>
          </w:tcPr>
          <w:p w14:paraId="030B6E5D" w14:textId="23E01DA7" w:rsidR="004D2806" w:rsidRDefault="004D2806" w:rsidP="00D14EED">
            <w:pPr>
              <w:tabs>
                <w:tab w:val="left" w:pos="567"/>
              </w:tabs>
              <w:autoSpaceDE w:val="0"/>
              <w:autoSpaceDN w:val="0"/>
              <w:adjustRightInd w:val="0"/>
              <w:jc w:val="right"/>
              <w:rPr>
                <w:iCs/>
                <w:sz w:val="24"/>
                <w:szCs w:val="24"/>
              </w:rPr>
            </w:pPr>
            <w:r>
              <w:rPr>
                <w:iCs/>
                <w:sz w:val="24"/>
                <w:szCs w:val="24"/>
              </w:rPr>
              <w:t>900,00€</w:t>
            </w:r>
          </w:p>
        </w:tc>
        <w:tc>
          <w:tcPr>
            <w:tcW w:w="2309" w:type="dxa"/>
            <w:vAlign w:val="center"/>
          </w:tcPr>
          <w:p w14:paraId="68958999" w14:textId="3026518C" w:rsidR="004D2806" w:rsidRDefault="004D2806" w:rsidP="00D14EED">
            <w:pPr>
              <w:tabs>
                <w:tab w:val="left" w:pos="567"/>
              </w:tabs>
              <w:autoSpaceDE w:val="0"/>
              <w:autoSpaceDN w:val="0"/>
              <w:adjustRightInd w:val="0"/>
              <w:jc w:val="right"/>
              <w:rPr>
                <w:iCs/>
                <w:sz w:val="24"/>
                <w:szCs w:val="24"/>
              </w:rPr>
            </w:pPr>
            <w:r>
              <w:rPr>
                <w:iCs/>
                <w:sz w:val="24"/>
                <w:szCs w:val="24"/>
              </w:rPr>
              <w:t>1.200,00€</w:t>
            </w:r>
          </w:p>
        </w:tc>
      </w:tr>
      <w:tr w:rsidR="004D2806" w14:paraId="7FD77C3F" w14:textId="77777777" w:rsidTr="00D14EED">
        <w:trPr>
          <w:trHeight w:val="293"/>
        </w:trPr>
        <w:tc>
          <w:tcPr>
            <w:tcW w:w="562" w:type="dxa"/>
            <w:vAlign w:val="center"/>
          </w:tcPr>
          <w:p w14:paraId="05F0FD56" w14:textId="2C0A8BE4"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7</w:t>
            </w:r>
          </w:p>
        </w:tc>
        <w:tc>
          <w:tcPr>
            <w:tcW w:w="2059" w:type="dxa"/>
            <w:vAlign w:val="center"/>
          </w:tcPr>
          <w:p w14:paraId="09338FD5" w14:textId="5D7FB040" w:rsidR="004D2806" w:rsidRDefault="004D2806" w:rsidP="004D2806">
            <w:pPr>
              <w:tabs>
                <w:tab w:val="left" w:pos="567"/>
              </w:tabs>
              <w:autoSpaceDE w:val="0"/>
              <w:autoSpaceDN w:val="0"/>
              <w:adjustRightInd w:val="0"/>
              <w:jc w:val="center"/>
              <w:rPr>
                <w:iCs/>
                <w:sz w:val="24"/>
                <w:szCs w:val="24"/>
              </w:rPr>
            </w:pPr>
            <w:r>
              <w:rPr>
                <w:iCs/>
                <w:sz w:val="24"/>
                <w:szCs w:val="24"/>
              </w:rPr>
              <w:t>Παιδαγωγικό Τμήμα Προσχολικής</w:t>
            </w:r>
          </w:p>
        </w:tc>
        <w:tc>
          <w:tcPr>
            <w:tcW w:w="2483" w:type="dxa"/>
            <w:vAlign w:val="center"/>
          </w:tcPr>
          <w:p w14:paraId="1A218BB7" w14:textId="67053DFE" w:rsidR="004D2806" w:rsidRDefault="004D2806" w:rsidP="00D14EED">
            <w:pPr>
              <w:tabs>
                <w:tab w:val="left" w:pos="567"/>
              </w:tabs>
              <w:autoSpaceDE w:val="0"/>
              <w:autoSpaceDN w:val="0"/>
              <w:adjustRightInd w:val="0"/>
              <w:jc w:val="right"/>
              <w:rPr>
                <w:iCs/>
                <w:sz w:val="24"/>
                <w:szCs w:val="24"/>
              </w:rPr>
            </w:pPr>
            <w:r>
              <w:rPr>
                <w:iCs/>
                <w:sz w:val="24"/>
                <w:szCs w:val="24"/>
              </w:rPr>
              <w:t>100,00€</w:t>
            </w:r>
          </w:p>
        </w:tc>
        <w:tc>
          <w:tcPr>
            <w:tcW w:w="2483" w:type="dxa"/>
            <w:vAlign w:val="center"/>
          </w:tcPr>
          <w:p w14:paraId="13F99AD7" w14:textId="3B937C42" w:rsidR="004D2806" w:rsidRDefault="004D2806" w:rsidP="00D14EED">
            <w:pPr>
              <w:tabs>
                <w:tab w:val="left" w:pos="567"/>
              </w:tabs>
              <w:autoSpaceDE w:val="0"/>
              <w:autoSpaceDN w:val="0"/>
              <w:adjustRightInd w:val="0"/>
              <w:jc w:val="right"/>
              <w:rPr>
                <w:iCs/>
                <w:sz w:val="24"/>
                <w:szCs w:val="24"/>
              </w:rPr>
            </w:pPr>
            <w:r>
              <w:rPr>
                <w:iCs/>
                <w:sz w:val="24"/>
                <w:szCs w:val="24"/>
              </w:rPr>
              <w:t>500,00€</w:t>
            </w:r>
          </w:p>
        </w:tc>
        <w:tc>
          <w:tcPr>
            <w:tcW w:w="2309" w:type="dxa"/>
            <w:vAlign w:val="center"/>
          </w:tcPr>
          <w:p w14:paraId="69B5D5C9" w14:textId="4824C6AD" w:rsidR="004D2806" w:rsidRDefault="004D2806" w:rsidP="00D14EED">
            <w:pPr>
              <w:tabs>
                <w:tab w:val="left" w:pos="567"/>
              </w:tabs>
              <w:autoSpaceDE w:val="0"/>
              <w:autoSpaceDN w:val="0"/>
              <w:adjustRightInd w:val="0"/>
              <w:jc w:val="right"/>
              <w:rPr>
                <w:iCs/>
                <w:sz w:val="24"/>
                <w:szCs w:val="24"/>
              </w:rPr>
            </w:pPr>
            <w:r>
              <w:rPr>
                <w:iCs/>
                <w:sz w:val="24"/>
                <w:szCs w:val="24"/>
              </w:rPr>
              <w:t>600,00€</w:t>
            </w:r>
          </w:p>
        </w:tc>
      </w:tr>
      <w:tr w:rsidR="004D2806" w14:paraId="4F91814B" w14:textId="77777777" w:rsidTr="00D14EED">
        <w:trPr>
          <w:trHeight w:val="293"/>
        </w:trPr>
        <w:tc>
          <w:tcPr>
            <w:tcW w:w="562" w:type="dxa"/>
            <w:vAlign w:val="center"/>
          </w:tcPr>
          <w:p w14:paraId="57C86250" w14:textId="2FE9F8BE"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8</w:t>
            </w:r>
          </w:p>
        </w:tc>
        <w:tc>
          <w:tcPr>
            <w:tcW w:w="2059" w:type="dxa"/>
            <w:vAlign w:val="center"/>
          </w:tcPr>
          <w:p w14:paraId="3D707CAA" w14:textId="3042505B" w:rsidR="004D2806" w:rsidRDefault="004D2806" w:rsidP="004D2806">
            <w:pPr>
              <w:tabs>
                <w:tab w:val="left" w:pos="567"/>
              </w:tabs>
              <w:autoSpaceDE w:val="0"/>
              <w:autoSpaceDN w:val="0"/>
              <w:adjustRightInd w:val="0"/>
              <w:jc w:val="center"/>
              <w:rPr>
                <w:iCs/>
                <w:sz w:val="24"/>
                <w:szCs w:val="24"/>
              </w:rPr>
            </w:pPr>
            <w:r>
              <w:rPr>
                <w:iCs/>
                <w:sz w:val="24"/>
                <w:szCs w:val="24"/>
              </w:rPr>
              <w:t>Πολιτικής Επιστήμης</w:t>
            </w:r>
          </w:p>
        </w:tc>
        <w:tc>
          <w:tcPr>
            <w:tcW w:w="2483" w:type="dxa"/>
            <w:vAlign w:val="center"/>
          </w:tcPr>
          <w:p w14:paraId="1F6B6B4A" w14:textId="36447993" w:rsidR="004D2806" w:rsidRPr="004D2806" w:rsidRDefault="004D2806" w:rsidP="00D14EED">
            <w:pPr>
              <w:tabs>
                <w:tab w:val="left" w:pos="567"/>
              </w:tabs>
              <w:autoSpaceDE w:val="0"/>
              <w:autoSpaceDN w:val="0"/>
              <w:adjustRightInd w:val="0"/>
              <w:jc w:val="right"/>
            </w:pPr>
            <w:r>
              <w:rPr>
                <w:iCs/>
                <w:sz w:val="24"/>
                <w:szCs w:val="24"/>
              </w:rPr>
              <w:t>500,00</w:t>
            </w:r>
            <w:r>
              <w:t>€</w:t>
            </w:r>
          </w:p>
        </w:tc>
        <w:tc>
          <w:tcPr>
            <w:tcW w:w="2483" w:type="dxa"/>
            <w:vAlign w:val="center"/>
          </w:tcPr>
          <w:p w14:paraId="76FFAE13" w14:textId="5A1682DC" w:rsidR="004D2806" w:rsidRDefault="004D2806" w:rsidP="00D14EED">
            <w:pPr>
              <w:tabs>
                <w:tab w:val="left" w:pos="567"/>
              </w:tabs>
              <w:autoSpaceDE w:val="0"/>
              <w:autoSpaceDN w:val="0"/>
              <w:adjustRightInd w:val="0"/>
              <w:jc w:val="right"/>
              <w:rPr>
                <w:iCs/>
                <w:sz w:val="24"/>
                <w:szCs w:val="24"/>
              </w:rPr>
            </w:pPr>
            <w:r>
              <w:rPr>
                <w:iCs/>
                <w:sz w:val="24"/>
                <w:szCs w:val="24"/>
              </w:rPr>
              <w:t>-------------------</w:t>
            </w:r>
          </w:p>
        </w:tc>
        <w:tc>
          <w:tcPr>
            <w:tcW w:w="2309" w:type="dxa"/>
            <w:vAlign w:val="center"/>
          </w:tcPr>
          <w:p w14:paraId="49C617F2" w14:textId="5765DDEC" w:rsidR="004D2806" w:rsidRDefault="004D2806" w:rsidP="00D14EED">
            <w:pPr>
              <w:tabs>
                <w:tab w:val="left" w:pos="567"/>
              </w:tabs>
              <w:autoSpaceDE w:val="0"/>
              <w:autoSpaceDN w:val="0"/>
              <w:adjustRightInd w:val="0"/>
              <w:jc w:val="right"/>
              <w:rPr>
                <w:iCs/>
                <w:sz w:val="24"/>
                <w:szCs w:val="24"/>
              </w:rPr>
            </w:pPr>
            <w:r>
              <w:rPr>
                <w:iCs/>
                <w:sz w:val="24"/>
                <w:szCs w:val="24"/>
              </w:rPr>
              <w:t>500,00€</w:t>
            </w:r>
          </w:p>
        </w:tc>
      </w:tr>
      <w:tr w:rsidR="004D2806" w14:paraId="5FA74AB5" w14:textId="77777777" w:rsidTr="00D14EED">
        <w:trPr>
          <w:trHeight w:val="293"/>
        </w:trPr>
        <w:tc>
          <w:tcPr>
            <w:tcW w:w="562" w:type="dxa"/>
            <w:vAlign w:val="center"/>
          </w:tcPr>
          <w:p w14:paraId="7AA734B3" w14:textId="3DF85595"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9</w:t>
            </w:r>
          </w:p>
        </w:tc>
        <w:tc>
          <w:tcPr>
            <w:tcW w:w="2059" w:type="dxa"/>
            <w:vAlign w:val="center"/>
          </w:tcPr>
          <w:p w14:paraId="7B9DA578" w14:textId="7ABBE480" w:rsidR="004D2806" w:rsidRDefault="004D2806" w:rsidP="004D2806">
            <w:pPr>
              <w:tabs>
                <w:tab w:val="left" w:pos="567"/>
              </w:tabs>
              <w:autoSpaceDE w:val="0"/>
              <w:autoSpaceDN w:val="0"/>
              <w:adjustRightInd w:val="0"/>
              <w:jc w:val="center"/>
              <w:rPr>
                <w:iCs/>
                <w:sz w:val="24"/>
                <w:szCs w:val="24"/>
              </w:rPr>
            </w:pPr>
            <w:r>
              <w:rPr>
                <w:iCs/>
                <w:sz w:val="24"/>
                <w:szCs w:val="24"/>
              </w:rPr>
              <w:t>Κοσμητεία Κοινωνικών Επιστημών</w:t>
            </w:r>
          </w:p>
        </w:tc>
        <w:tc>
          <w:tcPr>
            <w:tcW w:w="2483" w:type="dxa"/>
            <w:vAlign w:val="center"/>
          </w:tcPr>
          <w:p w14:paraId="69E1E2E7" w14:textId="0AA41D07" w:rsidR="004D2806" w:rsidRDefault="004D2806" w:rsidP="00D14EED">
            <w:pPr>
              <w:tabs>
                <w:tab w:val="left" w:pos="567"/>
              </w:tabs>
              <w:autoSpaceDE w:val="0"/>
              <w:autoSpaceDN w:val="0"/>
              <w:adjustRightInd w:val="0"/>
              <w:jc w:val="right"/>
              <w:rPr>
                <w:iCs/>
                <w:sz w:val="24"/>
                <w:szCs w:val="24"/>
              </w:rPr>
            </w:pPr>
            <w:r>
              <w:rPr>
                <w:iCs/>
                <w:sz w:val="24"/>
                <w:szCs w:val="24"/>
              </w:rPr>
              <w:t>500,00€</w:t>
            </w:r>
          </w:p>
        </w:tc>
        <w:tc>
          <w:tcPr>
            <w:tcW w:w="2483" w:type="dxa"/>
            <w:vAlign w:val="center"/>
          </w:tcPr>
          <w:p w14:paraId="19CAB0EE" w14:textId="676DF600" w:rsidR="004D2806" w:rsidRDefault="004D2806" w:rsidP="00D14EED">
            <w:pPr>
              <w:tabs>
                <w:tab w:val="left" w:pos="567"/>
              </w:tabs>
              <w:autoSpaceDE w:val="0"/>
              <w:autoSpaceDN w:val="0"/>
              <w:adjustRightInd w:val="0"/>
              <w:jc w:val="right"/>
              <w:rPr>
                <w:iCs/>
                <w:sz w:val="24"/>
                <w:szCs w:val="24"/>
              </w:rPr>
            </w:pPr>
            <w:r>
              <w:rPr>
                <w:iCs/>
                <w:sz w:val="24"/>
                <w:szCs w:val="24"/>
              </w:rPr>
              <w:t>-------------------</w:t>
            </w:r>
          </w:p>
        </w:tc>
        <w:tc>
          <w:tcPr>
            <w:tcW w:w="2309" w:type="dxa"/>
            <w:vAlign w:val="center"/>
          </w:tcPr>
          <w:p w14:paraId="0FF25B5A" w14:textId="44034683" w:rsidR="004D2806" w:rsidRDefault="004D2806" w:rsidP="00D14EED">
            <w:pPr>
              <w:tabs>
                <w:tab w:val="left" w:pos="567"/>
              </w:tabs>
              <w:autoSpaceDE w:val="0"/>
              <w:autoSpaceDN w:val="0"/>
              <w:adjustRightInd w:val="0"/>
              <w:jc w:val="right"/>
              <w:rPr>
                <w:iCs/>
                <w:sz w:val="24"/>
                <w:szCs w:val="24"/>
              </w:rPr>
            </w:pPr>
            <w:r>
              <w:rPr>
                <w:iCs/>
                <w:sz w:val="24"/>
                <w:szCs w:val="24"/>
              </w:rPr>
              <w:t>500,00€</w:t>
            </w:r>
          </w:p>
        </w:tc>
      </w:tr>
      <w:tr w:rsidR="004D2806" w14:paraId="30BD5E41" w14:textId="77777777" w:rsidTr="00D14EED">
        <w:trPr>
          <w:trHeight w:val="293"/>
        </w:trPr>
        <w:tc>
          <w:tcPr>
            <w:tcW w:w="562" w:type="dxa"/>
            <w:vAlign w:val="center"/>
          </w:tcPr>
          <w:p w14:paraId="704362D5" w14:textId="1A8B2473"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10</w:t>
            </w:r>
          </w:p>
        </w:tc>
        <w:tc>
          <w:tcPr>
            <w:tcW w:w="2059" w:type="dxa"/>
            <w:vAlign w:val="center"/>
          </w:tcPr>
          <w:p w14:paraId="64336D27" w14:textId="3780A0AD" w:rsidR="004D2806" w:rsidRDefault="004D2806" w:rsidP="004D2806">
            <w:pPr>
              <w:tabs>
                <w:tab w:val="left" w:pos="567"/>
              </w:tabs>
              <w:autoSpaceDE w:val="0"/>
              <w:autoSpaceDN w:val="0"/>
              <w:adjustRightInd w:val="0"/>
              <w:jc w:val="center"/>
              <w:rPr>
                <w:iCs/>
                <w:sz w:val="24"/>
                <w:szCs w:val="24"/>
              </w:rPr>
            </w:pPr>
            <w:r>
              <w:rPr>
                <w:iCs/>
                <w:sz w:val="24"/>
                <w:szCs w:val="24"/>
              </w:rPr>
              <w:t>Βιβλιοθήκη</w:t>
            </w:r>
          </w:p>
        </w:tc>
        <w:tc>
          <w:tcPr>
            <w:tcW w:w="2483" w:type="dxa"/>
            <w:vAlign w:val="center"/>
          </w:tcPr>
          <w:p w14:paraId="23EF610A" w14:textId="69355868" w:rsidR="004D2806" w:rsidRDefault="004D2806" w:rsidP="00D14EED">
            <w:pPr>
              <w:tabs>
                <w:tab w:val="left" w:pos="567"/>
              </w:tabs>
              <w:autoSpaceDE w:val="0"/>
              <w:autoSpaceDN w:val="0"/>
              <w:adjustRightInd w:val="0"/>
              <w:jc w:val="right"/>
              <w:rPr>
                <w:iCs/>
                <w:sz w:val="24"/>
                <w:szCs w:val="24"/>
              </w:rPr>
            </w:pPr>
            <w:r>
              <w:rPr>
                <w:iCs/>
                <w:sz w:val="24"/>
                <w:szCs w:val="24"/>
              </w:rPr>
              <w:t>---------------------</w:t>
            </w:r>
          </w:p>
        </w:tc>
        <w:tc>
          <w:tcPr>
            <w:tcW w:w="2483" w:type="dxa"/>
            <w:vAlign w:val="center"/>
          </w:tcPr>
          <w:p w14:paraId="316A7761" w14:textId="5D54C97C" w:rsidR="004D2806" w:rsidRDefault="004D2806" w:rsidP="00D14EED">
            <w:pPr>
              <w:tabs>
                <w:tab w:val="left" w:pos="567"/>
              </w:tabs>
              <w:autoSpaceDE w:val="0"/>
              <w:autoSpaceDN w:val="0"/>
              <w:adjustRightInd w:val="0"/>
              <w:jc w:val="right"/>
              <w:rPr>
                <w:iCs/>
                <w:sz w:val="24"/>
                <w:szCs w:val="24"/>
              </w:rPr>
            </w:pPr>
            <w:r>
              <w:rPr>
                <w:iCs/>
                <w:sz w:val="24"/>
                <w:szCs w:val="24"/>
              </w:rPr>
              <w:t>220,00€</w:t>
            </w:r>
          </w:p>
        </w:tc>
        <w:tc>
          <w:tcPr>
            <w:tcW w:w="2309" w:type="dxa"/>
            <w:vAlign w:val="center"/>
          </w:tcPr>
          <w:p w14:paraId="5C72874C" w14:textId="0E3ABAA7" w:rsidR="004D2806" w:rsidRDefault="004D2806" w:rsidP="00D14EED">
            <w:pPr>
              <w:tabs>
                <w:tab w:val="left" w:pos="567"/>
              </w:tabs>
              <w:autoSpaceDE w:val="0"/>
              <w:autoSpaceDN w:val="0"/>
              <w:adjustRightInd w:val="0"/>
              <w:jc w:val="right"/>
              <w:rPr>
                <w:iCs/>
                <w:sz w:val="24"/>
                <w:szCs w:val="24"/>
              </w:rPr>
            </w:pPr>
            <w:r>
              <w:rPr>
                <w:iCs/>
                <w:sz w:val="24"/>
                <w:szCs w:val="24"/>
              </w:rPr>
              <w:t>220,00€</w:t>
            </w:r>
          </w:p>
        </w:tc>
      </w:tr>
      <w:tr w:rsidR="004D2806" w14:paraId="713112DF" w14:textId="77777777" w:rsidTr="00D14EED">
        <w:trPr>
          <w:trHeight w:val="293"/>
        </w:trPr>
        <w:tc>
          <w:tcPr>
            <w:tcW w:w="562" w:type="dxa"/>
            <w:vAlign w:val="center"/>
          </w:tcPr>
          <w:p w14:paraId="406F0666" w14:textId="52D66B33"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11</w:t>
            </w:r>
          </w:p>
        </w:tc>
        <w:tc>
          <w:tcPr>
            <w:tcW w:w="2059" w:type="dxa"/>
            <w:vAlign w:val="center"/>
          </w:tcPr>
          <w:p w14:paraId="7E554534" w14:textId="71A3C3D1" w:rsidR="004D2806" w:rsidRDefault="004D2806" w:rsidP="004D2806">
            <w:pPr>
              <w:tabs>
                <w:tab w:val="left" w:pos="567"/>
              </w:tabs>
              <w:autoSpaceDE w:val="0"/>
              <w:autoSpaceDN w:val="0"/>
              <w:adjustRightInd w:val="0"/>
              <w:jc w:val="center"/>
              <w:rPr>
                <w:iCs/>
                <w:sz w:val="24"/>
                <w:szCs w:val="24"/>
              </w:rPr>
            </w:pPr>
            <w:r>
              <w:rPr>
                <w:iCs/>
                <w:sz w:val="24"/>
                <w:szCs w:val="24"/>
              </w:rPr>
              <w:t>Διεύθυνση Οικονομικής Διαχείρισης</w:t>
            </w:r>
          </w:p>
        </w:tc>
        <w:tc>
          <w:tcPr>
            <w:tcW w:w="2483" w:type="dxa"/>
            <w:vAlign w:val="center"/>
          </w:tcPr>
          <w:p w14:paraId="284CC70A" w14:textId="41FC8466" w:rsidR="004D2806" w:rsidRDefault="004D2806" w:rsidP="00D14EED">
            <w:pPr>
              <w:tabs>
                <w:tab w:val="left" w:pos="567"/>
              </w:tabs>
              <w:autoSpaceDE w:val="0"/>
              <w:autoSpaceDN w:val="0"/>
              <w:adjustRightInd w:val="0"/>
              <w:jc w:val="right"/>
              <w:rPr>
                <w:iCs/>
                <w:sz w:val="24"/>
                <w:szCs w:val="24"/>
              </w:rPr>
            </w:pPr>
            <w:r>
              <w:rPr>
                <w:iCs/>
                <w:sz w:val="24"/>
                <w:szCs w:val="24"/>
              </w:rPr>
              <w:t>50,00€</w:t>
            </w:r>
          </w:p>
        </w:tc>
        <w:tc>
          <w:tcPr>
            <w:tcW w:w="2483" w:type="dxa"/>
            <w:vAlign w:val="center"/>
          </w:tcPr>
          <w:p w14:paraId="247C9AE2" w14:textId="179D58F0" w:rsidR="004D2806" w:rsidRDefault="004D2806" w:rsidP="00D14EED">
            <w:pPr>
              <w:tabs>
                <w:tab w:val="left" w:pos="567"/>
              </w:tabs>
              <w:autoSpaceDE w:val="0"/>
              <w:autoSpaceDN w:val="0"/>
              <w:adjustRightInd w:val="0"/>
              <w:jc w:val="right"/>
              <w:rPr>
                <w:iCs/>
                <w:sz w:val="24"/>
                <w:szCs w:val="24"/>
              </w:rPr>
            </w:pPr>
            <w:r>
              <w:rPr>
                <w:iCs/>
                <w:sz w:val="24"/>
                <w:szCs w:val="24"/>
              </w:rPr>
              <w:t>250,00€</w:t>
            </w:r>
          </w:p>
        </w:tc>
        <w:tc>
          <w:tcPr>
            <w:tcW w:w="2309" w:type="dxa"/>
            <w:vAlign w:val="center"/>
          </w:tcPr>
          <w:p w14:paraId="5B4E982E" w14:textId="6607CB9E" w:rsidR="004D2806" w:rsidRDefault="004D2806" w:rsidP="00D14EED">
            <w:pPr>
              <w:tabs>
                <w:tab w:val="left" w:pos="567"/>
              </w:tabs>
              <w:autoSpaceDE w:val="0"/>
              <w:autoSpaceDN w:val="0"/>
              <w:adjustRightInd w:val="0"/>
              <w:jc w:val="right"/>
              <w:rPr>
                <w:iCs/>
                <w:sz w:val="24"/>
                <w:szCs w:val="24"/>
              </w:rPr>
            </w:pPr>
            <w:r>
              <w:rPr>
                <w:iCs/>
                <w:sz w:val="24"/>
                <w:szCs w:val="24"/>
              </w:rPr>
              <w:t>300,00€</w:t>
            </w:r>
          </w:p>
        </w:tc>
      </w:tr>
      <w:tr w:rsidR="004D2806" w14:paraId="55AF24B4" w14:textId="77777777" w:rsidTr="00C735CB">
        <w:trPr>
          <w:trHeight w:val="293"/>
        </w:trPr>
        <w:tc>
          <w:tcPr>
            <w:tcW w:w="562" w:type="dxa"/>
            <w:shd w:val="clear" w:color="auto" w:fill="DAEEF3" w:themeFill="accent5" w:themeFillTint="33"/>
          </w:tcPr>
          <w:p w14:paraId="0A0528DE" w14:textId="77777777" w:rsidR="004D2806" w:rsidRDefault="004D2806" w:rsidP="004D2806">
            <w:pPr>
              <w:tabs>
                <w:tab w:val="left" w:pos="567"/>
              </w:tabs>
              <w:autoSpaceDE w:val="0"/>
              <w:autoSpaceDN w:val="0"/>
              <w:adjustRightInd w:val="0"/>
              <w:jc w:val="both"/>
              <w:rPr>
                <w:iCs/>
                <w:sz w:val="24"/>
                <w:szCs w:val="24"/>
              </w:rPr>
            </w:pPr>
          </w:p>
        </w:tc>
        <w:tc>
          <w:tcPr>
            <w:tcW w:w="2059" w:type="dxa"/>
            <w:shd w:val="clear" w:color="auto" w:fill="DAEEF3" w:themeFill="accent5" w:themeFillTint="33"/>
            <w:vAlign w:val="center"/>
          </w:tcPr>
          <w:p w14:paraId="02FD80A7" w14:textId="007E9259" w:rsidR="004D2806" w:rsidRPr="004D2806" w:rsidRDefault="004D2806" w:rsidP="004D2806">
            <w:pPr>
              <w:tabs>
                <w:tab w:val="left" w:pos="567"/>
              </w:tabs>
              <w:autoSpaceDE w:val="0"/>
              <w:autoSpaceDN w:val="0"/>
              <w:adjustRightInd w:val="0"/>
              <w:jc w:val="right"/>
              <w:rPr>
                <w:b/>
                <w:bCs/>
                <w:iCs/>
                <w:sz w:val="24"/>
                <w:szCs w:val="24"/>
              </w:rPr>
            </w:pPr>
            <w:r w:rsidRPr="004D2806">
              <w:rPr>
                <w:b/>
                <w:bCs/>
                <w:iCs/>
                <w:sz w:val="24"/>
                <w:szCs w:val="24"/>
              </w:rPr>
              <w:t>Σύνολο</w:t>
            </w:r>
          </w:p>
        </w:tc>
        <w:tc>
          <w:tcPr>
            <w:tcW w:w="2483" w:type="dxa"/>
            <w:shd w:val="clear" w:color="auto" w:fill="DAEEF3" w:themeFill="accent5" w:themeFillTint="33"/>
          </w:tcPr>
          <w:p w14:paraId="523D3C64" w14:textId="1FA4AA21" w:rsidR="004D2806" w:rsidRPr="004D2806" w:rsidRDefault="004D2806" w:rsidP="004D2806">
            <w:pPr>
              <w:tabs>
                <w:tab w:val="left" w:pos="567"/>
              </w:tabs>
              <w:autoSpaceDE w:val="0"/>
              <w:autoSpaceDN w:val="0"/>
              <w:adjustRightInd w:val="0"/>
              <w:jc w:val="right"/>
              <w:rPr>
                <w:b/>
                <w:bCs/>
                <w:iCs/>
                <w:sz w:val="24"/>
                <w:szCs w:val="24"/>
              </w:rPr>
            </w:pPr>
            <w:r w:rsidRPr="004D2806">
              <w:rPr>
                <w:b/>
                <w:bCs/>
                <w:iCs/>
                <w:sz w:val="24"/>
                <w:szCs w:val="24"/>
              </w:rPr>
              <w:t>3.155,00€</w:t>
            </w:r>
          </w:p>
        </w:tc>
        <w:tc>
          <w:tcPr>
            <w:tcW w:w="2483" w:type="dxa"/>
            <w:shd w:val="clear" w:color="auto" w:fill="DAEEF3" w:themeFill="accent5" w:themeFillTint="33"/>
          </w:tcPr>
          <w:p w14:paraId="1242AB3D" w14:textId="7D4FCC3E" w:rsidR="004D2806" w:rsidRPr="004D2806" w:rsidRDefault="004D2806" w:rsidP="004D2806">
            <w:pPr>
              <w:tabs>
                <w:tab w:val="left" w:pos="567"/>
              </w:tabs>
              <w:autoSpaceDE w:val="0"/>
              <w:autoSpaceDN w:val="0"/>
              <w:adjustRightInd w:val="0"/>
              <w:jc w:val="right"/>
              <w:rPr>
                <w:b/>
                <w:bCs/>
                <w:iCs/>
                <w:sz w:val="24"/>
                <w:szCs w:val="24"/>
              </w:rPr>
            </w:pPr>
            <w:r w:rsidRPr="004D2806">
              <w:rPr>
                <w:b/>
                <w:bCs/>
                <w:iCs/>
                <w:sz w:val="24"/>
                <w:szCs w:val="24"/>
              </w:rPr>
              <w:t>3.405,00€</w:t>
            </w:r>
          </w:p>
        </w:tc>
        <w:tc>
          <w:tcPr>
            <w:tcW w:w="2309" w:type="dxa"/>
            <w:shd w:val="clear" w:color="auto" w:fill="DAEEF3" w:themeFill="accent5" w:themeFillTint="33"/>
          </w:tcPr>
          <w:p w14:paraId="22B004A6" w14:textId="55247147" w:rsidR="004D2806" w:rsidRPr="004D2806" w:rsidRDefault="004D2806" w:rsidP="004D2806">
            <w:pPr>
              <w:tabs>
                <w:tab w:val="left" w:pos="567"/>
              </w:tabs>
              <w:autoSpaceDE w:val="0"/>
              <w:autoSpaceDN w:val="0"/>
              <w:adjustRightInd w:val="0"/>
              <w:jc w:val="right"/>
              <w:rPr>
                <w:b/>
                <w:bCs/>
                <w:iCs/>
                <w:sz w:val="24"/>
                <w:szCs w:val="24"/>
              </w:rPr>
            </w:pPr>
            <w:r w:rsidRPr="004D2806">
              <w:rPr>
                <w:b/>
                <w:bCs/>
                <w:iCs/>
                <w:sz w:val="24"/>
                <w:szCs w:val="24"/>
              </w:rPr>
              <w:t>6.560,00€</w:t>
            </w:r>
          </w:p>
        </w:tc>
      </w:tr>
    </w:tbl>
    <w:p w14:paraId="5EB7A44A" w14:textId="77777777" w:rsidR="00FE3D7D" w:rsidRDefault="00FE3D7D" w:rsidP="00580D91">
      <w:pPr>
        <w:tabs>
          <w:tab w:val="left" w:pos="567"/>
        </w:tabs>
        <w:autoSpaceDE w:val="0"/>
        <w:autoSpaceDN w:val="0"/>
        <w:adjustRightInd w:val="0"/>
        <w:jc w:val="both"/>
        <w:rPr>
          <w:bCs/>
          <w:sz w:val="24"/>
          <w:szCs w:val="24"/>
        </w:rPr>
      </w:pPr>
    </w:p>
    <w:p w14:paraId="10A7836A" w14:textId="77777777" w:rsidR="00F77EC2" w:rsidRDefault="00F77EC2" w:rsidP="00580D91">
      <w:pPr>
        <w:tabs>
          <w:tab w:val="left" w:pos="567"/>
        </w:tabs>
        <w:autoSpaceDE w:val="0"/>
        <w:autoSpaceDN w:val="0"/>
        <w:adjustRightInd w:val="0"/>
        <w:jc w:val="both"/>
        <w:rPr>
          <w:bCs/>
          <w:sz w:val="24"/>
          <w:szCs w:val="24"/>
        </w:rPr>
      </w:pPr>
    </w:p>
    <w:p w14:paraId="2E1DBAA9" w14:textId="77777777" w:rsidR="00F77EC2" w:rsidRDefault="00F77EC2" w:rsidP="00580D91">
      <w:pPr>
        <w:tabs>
          <w:tab w:val="left" w:pos="567"/>
        </w:tabs>
        <w:autoSpaceDE w:val="0"/>
        <w:autoSpaceDN w:val="0"/>
        <w:adjustRightInd w:val="0"/>
        <w:jc w:val="both"/>
        <w:rPr>
          <w:bCs/>
          <w:sz w:val="24"/>
          <w:szCs w:val="24"/>
        </w:rPr>
      </w:pPr>
    </w:p>
    <w:p w14:paraId="2C64E1CF" w14:textId="0ED1B037" w:rsidR="00FE3D7D" w:rsidRPr="00FE3D7D" w:rsidRDefault="00FE3D7D" w:rsidP="00FE3D7D">
      <w:pPr>
        <w:pStyle w:val="a5"/>
        <w:numPr>
          <w:ilvl w:val="0"/>
          <w:numId w:val="17"/>
        </w:numPr>
        <w:tabs>
          <w:tab w:val="left" w:pos="567"/>
        </w:tabs>
        <w:autoSpaceDE w:val="0"/>
        <w:autoSpaceDN w:val="0"/>
        <w:adjustRightInd w:val="0"/>
        <w:jc w:val="both"/>
        <w:rPr>
          <w:b/>
          <w:sz w:val="24"/>
          <w:szCs w:val="24"/>
        </w:rPr>
      </w:pPr>
      <w:r w:rsidRPr="00FE3D7D">
        <w:rPr>
          <w:b/>
          <w:sz w:val="24"/>
          <w:szCs w:val="24"/>
        </w:rPr>
        <w:t>Περιεχόμενο και υποβολή προσφορών</w:t>
      </w:r>
    </w:p>
    <w:p w14:paraId="3230A25E" w14:textId="77777777" w:rsidR="00FE3D7D" w:rsidRPr="00FE3D7D" w:rsidRDefault="00FE3D7D" w:rsidP="00FE3D7D">
      <w:pPr>
        <w:tabs>
          <w:tab w:val="left" w:pos="567"/>
        </w:tabs>
        <w:autoSpaceDE w:val="0"/>
        <w:autoSpaceDN w:val="0"/>
        <w:adjustRightInd w:val="0"/>
        <w:jc w:val="both"/>
        <w:rPr>
          <w:b/>
          <w:sz w:val="24"/>
          <w:szCs w:val="24"/>
        </w:rPr>
      </w:pPr>
    </w:p>
    <w:p w14:paraId="35379F1C" w14:textId="7D67FFD0" w:rsid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AF1470">
        <w:rPr>
          <w:b/>
          <w:sz w:val="24"/>
          <w:szCs w:val="24"/>
        </w:rPr>
        <w:t>Παρασκευή</w:t>
      </w:r>
      <w:r w:rsidR="00876681">
        <w:rPr>
          <w:b/>
          <w:sz w:val="24"/>
          <w:szCs w:val="24"/>
        </w:rPr>
        <w:t xml:space="preserve"> </w:t>
      </w:r>
      <w:r w:rsidR="00AF1470">
        <w:rPr>
          <w:b/>
          <w:sz w:val="24"/>
          <w:szCs w:val="24"/>
        </w:rPr>
        <w:t>06</w:t>
      </w:r>
      <w:r w:rsidR="00876681">
        <w:rPr>
          <w:b/>
          <w:sz w:val="24"/>
          <w:szCs w:val="24"/>
        </w:rPr>
        <w:t>-1</w:t>
      </w:r>
      <w:r w:rsidR="00C270E8">
        <w:rPr>
          <w:b/>
          <w:sz w:val="24"/>
          <w:szCs w:val="24"/>
        </w:rPr>
        <w:t>2</w:t>
      </w:r>
      <w:r w:rsidR="00876681">
        <w:rPr>
          <w:b/>
          <w:sz w:val="24"/>
          <w:szCs w:val="24"/>
        </w:rPr>
        <w:t>-2024</w:t>
      </w:r>
      <w:r w:rsidR="009A57E8">
        <w:rPr>
          <w:b/>
          <w:sz w:val="24"/>
          <w:szCs w:val="24"/>
        </w:rPr>
        <w:t xml:space="preserve"> και ώρα 1</w:t>
      </w:r>
      <w:r w:rsidR="00C270E8">
        <w:rPr>
          <w:b/>
          <w:sz w:val="24"/>
          <w:szCs w:val="24"/>
        </w:rPr>
        <w:t>2</w:t>
      </w:r>
      <w:r w:rsidR="009A57E8">
        <w:rPr>
          <w:b/>
          <w:sz w:val="24"/>
          <w:szCs w:val="24"/>
        </w:rPr>
        <w:t>:00</w:t>
      </w:r>
      <w:r w:rsidR="00C270E8">
        <w:rPr>
          <w:b/>
          <w:sz w:val="24"/>
          <w:szCs w:val="24"/>
        </w:rPr>
        <w:t xml:space="preserve"> </w:t>
      </w:r>
      <w:r w:rsidR="009A57E8">
        <w:rPr>
          <w:b/>
          <w:sz w:val="24"/>
          <w:szCs w:val="24"/>
        </w:rPr>
        <w:t>μ.</w:t>
      </w:r>
      <w:r>
        <w:rPr>
          <w:bCs/>
          <w:sz w:val="24"/>
          <w:szCs w:val="24"/>
        </w:rPr>
        <w:t xml:space="preserve">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475FCEC3" w14:textId="77777777" w:rsidR="00DA0C9B" w:rsidRPr="00FE3D7D" w:rsidRDefault="00DA0C9B" w:rsidP="00DA0C9B">
      <w:pPr>
        <w:tabs>
          <w:tab w:val="left" w:pos="567"/>
        </w:tabs>
        <w:autoSpaceDE w:val="0"/>
        <w:autoSpaceDN w:val="0"/>
        <w:adjustRightInd w:val="0"/>
        <w:jc w:val="both"/>
        <w:rPr>
          <w:bCs/>
          <w:sz w:val="24"/>
          <w:szCs w:val="24"/>
        </w:rPr>
      </w:pPr>
      <w:r w:rsidRPr="00FE3D7D">
        <w:rPr>
          <w:bCs/>
          <w:sz w:val="24"/>
          <w:szCs w:val="24"/>
        </w:rPr>
        <w:t xml:space="preserve">Οι προσφορές δεν πρέπει να φέρουν παρατυπίες και διορθώσεις (σβησίματα, διαγραφές, προσθήκες, </w:t>
      </w:r>
      <w:proofErr w:type="spellStart"/>
      <w:r w:rsidRPr="00FE3D7D">
        <w:rPr>
          <w:bCs/>
          <w:sz w:val="24"/>
          <w:szCs w:val="24"/>
        </w:rPr>
        <w:t>κλπ</w:t>
      </w:r>
      <w:proofErr w:type="spellEnd"/>
      <w:r w:rsidRPr="00FE3D7D">
        <w:rPr>
          <w:bCs/>
          <w:sz w:val="24"/>
          <w:szCs w:val="24"/>
        </w:rPr>
        <w:t>). Αν υπάρχει διόρθωση, προσθήκη κλπ. θα πρέπει να είναι καθαρογραμμένη και να έχει μονογραφεί από τον προσφέροντα.</w:t>
      </w:r>
    </w:p>
    <w:p w14:paraId="47A95CF4" w14:textId="2FDD27B6" w:rsidR="00DA0C9B" w:rsidRPr="00FE3D7D" w:rsidRDefault="00DA0C9B" w:rsidP="00FE3D7D">
      <w:pPr>
        <w:tabs>
          <w:tab w:val="left" w:pos="567"/>
        </w:tabs>
        <w:autoSpaceDE w:val="0"/>
        <w:autoSpaceDN w:val="0"/>
        <w:adjustRightInd w:val="0"/>
        <w:jc w:val="both"/>
        <w:rPr>
          <w:bCs/>
          <w:sz w:val="24"/>
          <w:szCs w:val="24"/>
        </w:rPr>
      </w:pPr>
      <w:r w:rsidRPr="00FE3D7D">
        <w:rPr>
          <w:bCs/>
          <w:sz w:val="24"/>
          <w:szCs w:val="24"/>
        </w:rPr>
        <w:t>Οι προσφέροντες δεν δικαιούνται ουδεμία αποζημίωση για δαπάνες σχετικές με τη συμμετοχή τους.</w:t>
      </w:r>
    </w:p>
    <w:p w14:paraId="31DFD801" w14:textId="379CD5FD"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Οι προσφέροντες, καλούνται να υποβάλλουν την οικονομική τους προσφορά σε ενιαίο σφραγισμένο φάκελο που θα απευθύνεται στο Τμήμα Προμηθειών του Πανεπιστημίου Κρήτης στο Ρέθυμνο και στον οποίο θα εξωτερικά αναγράφονται ευκρινώς:</w:t>
      </w:r>
    </w:p>
    <w:p w14:paraId="736E683D" w14:textId="202D00C4"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Η λέξη «ΠΡΟΣΦΟΡΑ».</w:t>
      </w:r>
    </w:p>
    <w:p w14:paraId="6DA1F01B" w14:textId="7D022BBA"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lastRenderedPageBreak/>
        <w:t>Ο πλήρης τίτλος της Υπηρεσίας «ΠΑΝΕΠΙΣΤΗΜΙΟ ΚΡΗΤΗΣ ΡΕΘΥΜΝΟ».</w:t>
      </w:r>
    </w:p>
    <w:p w14:paraId="4A20A403" w14:textId="4A03B516" w:rsidR="00FE3D7D" w:rsidRPr="00C270E8" w:rsidRDefault="00FE3D7D" w:rsidP="00FE3D7D">
      <w:pPr>
        <w:pStyle w:val="a5"/>
        <w:numPr>
          <w:ilvl w:val="0"/>
          <w:numId w:val="24"/>
        </w:numPr>
        <w:tabs>
          <w:tab w:val="left" w:pos="567"/>
        </w:tabs>
        <w:autoSpaceDE w:val="0"/>
        <w:autoSpaceDN w:val="0"/>
        <w:adjustRightInd w:val="0"/>
        <w:jc w:val="both"/>
        <w:rPr>
          <w:bCs/>
          <w:sz w:val="24"/>
          <w:szCs w:val="24"/>
        </w:rPr>
      </w:pPr>
      <w:r w:rsidRPr="00C270E8">
        <w:rPr>
          <w:bCs/>
          <w:sz w:val="24"/>
          <w:szCs w:val="24"/>
        </w:rPr>
        <w:t>Ο αριθμός πρωτοκόλλου της Πρόσκλησης Εκδήλωσης Ενδιαφέροντος,  όπως και ο τίτλος αυτής «</w:t>
      </w:r>
      <w:r w:rsidR="00362749">
        <w:rPr>
          <w:b/>
          <w:bCs/>
          <w:sz w:val="24"/>
          <w:szCs w:val="24"/>
        </w:rPr>
        <w:t>Σ</w:t>
      </w:r>
      <w:r w:rsidR="00C270E8" w:rsidRPr="00C270E8">
        <w:rPr>
          <w:b/>
          <w:bCs/>
          <w:sz w:val="24"/>
          <w:szCs w:val="24"/>
        </w:rPr>
        <w:t xml:space="preserve">υντήρηση/επισκευή  φωτοαντιγραφικών  μηχανημάτων, εκτυπωτών, </w:t>
      </w:r>
      <w:proofErr w:type="spellStart"/>
      <w:r w:rsidR="00C270E8" w:rsidRPr="00C270E8">
        <w:rPr>
          <w:b/>
          <w:bCs/>
          <w:sz w:val="24"/>
          <w:szCs w:val="24"/>
        </w:rPr>
        <w:t>πολυμηχανημάτων</w:t>
      </w:r>
      <w:proofErr w:type="spellEnd"/>
      <w:r w:rsidR="00C270E8" w:rsidRPr="00C270E8">
        <w:rPr>
          <w:b/>
          <w:bCs/>
          <w:sz w:val="24"/>
          <w:szCs w:val="24"/>
        </w:rPr>
        <w:t xml:space="preserve"> και λοιπού εξοπλισμού  των Τμημάτων / Υπηρεσιών του Πανεπιστημίου Κρήτης στο Ρέθυμνο και  την  προμήθεια των απαραίτητων ανταλλακτικών</w:t>
      </w:r>
      <w:r w:rsidR="00892F30" w:rsidRPr="00C270E8">
        <w:rPr>
          <w:b/>
          <w:sz w:val="24"/>
          <w:szCs w:val="24"/>
        </w:rPr>
        <w:t>»</w:t>
      </w:r>
    </w:p>
    <w:p w14:paraId="299E5960" w14:textId="17DE66F6"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Τα στοιχεία του αποστολέα (επωνυμία, Δ/</w:t>
      </w:r>
      <w:proofErr w:type="spellStart"/>
      <w:r w:rsidRPr="00FE3D7D">
        <w:rPr>
          <w:bCs/>
          <w:sz w:val="24"/>
          <w:szCs w:val="24"/>
        </w:rPr>
        <w:t>νση</w:t>
      </w:r>
      <w:proofErr w:type="spellEnd"/>
      <w:r w:rsidRPr="00FE3D7D">
        <w:rPr>
          <w:bCs/>
          <w:sz w:val="24"/>
          <w:szCs w:val="24"/>
        </w:rPr>
        <w:t>, αριθ. τηλεφώνου, ηλεκτρονική δ/</w:t>
      </w:r>
      <w:proofErr w:type="spellStart"/>
      <w:r w:rsidRPr="00FE3D7D">
        <w:rPr>
          <w:bCs/>
          <w:sz w:val="24"/>
          <w:szCs w:val="24"/>
        </w:rPr>
        <w:t>νση</w:t>
      </w:r>
      <w:proofErr w:type="spellEnd"/>
      <w:r w:rsidRPr="00FE3D7D">
        <w:rPr>
          <w:bCs/>
          <w:sz w:val="24"/>
          <w:szCs w:val="24"/>
        </w:rPr>
        <w:t>-e-</w:t>
      </w:r>
      <w:proofErr w:type="spellStart"/>
      <w:r w:rsidRPr="00FE3D7D">
        <w:rPr>
          <w:bCs/>
          <w:sz w:val="24"/>
          <w:szCs w:val="24"/>
        </w:rPr>
        <w:t>mail</w:t>
      </w:r>
      <w:proofErr w:type="spellEnd"/>
      <w:r w:rsidRPr="00FE3D7D">
        <w:rPr>
          <w:bCs/>
          <w:sz w:val="24"/>
          <w:szCs w:val="24"/>
        </w:rPr>
        <w:t>).</w:t>
      </w:r>
    </w:p>
    <w:p w14:paraId="3AD77564"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Εναλλακτικές προσφορές δεν γίνονται δεκτές.</w:t>
      </w:r>
    </w:p>
    <w:p w14:paraId="76BF5C09" w14:textId="77777777" w:rsid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Μέσα στον φάκελο θα εσωκλείονται: </w:t>
      </w:r>
    </w:p>
    <w:p w14:paraId="5F073F1C" w14:textId="7324DBBA" w:rsidR="00DA0C9B" w:rsidRPr="00DA0C9B" w:rsidRDefault="00DA0C9B" w:rsidP="00FE3D7D">
      <w:pPr>
        <w:tabs>
          <w:tab w:val="left" w:pos="567"/>
        </w:tabs>
        <w:autoSpaceDE w:val="0"/>
        <w:autoSpaceDN w:val="0"/>
        <w:adjustRightInd w:val="0"/>
        <w:jc w:val="both"/>
        <w:rPr>
          <w:b/>
          <w:sz w:val="24"/>
          <w:szCs w:val="24"/>
        </w:rPr>
      </w:pPr>
      <w:r w:rsidRPr="00DA0C9B">
        <w:rPr>
          <w:b/>
          <w:sz w:val="24"/>
          <w:szCs w:val="24"/>
        </w:rPr>
        <w:t>Α. Δικαιολογητικά Συμμετοχής</w:t>
      </w:r>
    </w:p>
    <w:p w14:paraId="263AB5E3" w14:textId="77777777" w:rsidR="00FE3D7D" w:rsidRPr="00FE3D7D" w:rsidRDefault="00FE3D7D" w:rsidP="00FE3D7D">
      <w:pPr>
        <w:tabs>
          <w:tab w:val="left" w:pos="567"/>
        </w:tabs>
        <w:autoSpaceDE w:val="0"/>
        <w:autoSpaceDN w:val="0"/>
        <w:adjustRightInd w:val="0"/>
        <w:jc w:val="both"/>
        <w:rPr>
          <w:bCs/>
          <w:sz w:val="24"/>
          <w:szCs w:val="24"/>
        </w:rPr>
      </w:pPr>
      <w:r w:rsidRPr="00362749">
        <w:rPr>
          <w:b/>
          <w:sz w:val="24"/>
          <w:szCs w:val="24"/>
        </w:rPr>
        <w:t>1. Υ</w:t>
      </w:r>
      <w:r w:rsidRPr="00892F30">
        <w:rPr>
          <w:b/>
          <w:sz w:val="24"/>
          <w:szCs w:val="24"/>
        </w:rPr>
        <w:t>πεύθυνη δήλωση</w:t>
      </w:r>
      <w:r w:rsidRPr="00FE3D7D">
        <w:rPr>
          <w:bCs/>
          <w:sz w:val="24"/>
          <w:szCs w:val="24"/>
        </w:rPr>
        <w:t xml:space="preserve"> του Ν.1599/1986 του υποψήφιου Αναδόχου με την οποία :</w:t>
      </w:r>
    </w:p>
    <w:p w14:paraId="56D7C47D" w14:textId="7FB8E29E"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2E99DEAE"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600088EF"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0F921CDB" w14:textId="77777777" w:rsidR="00FE3D7D" w:rsidRDefault="00FE3D7D" w:rsidP="00FE3D7D">
      <w:pPr>
        <w:tabs>
          <w:tab w:val="left" w:pos="567"/>
        </w:tabs>
        <w:autoSpaceDE w:val="0"/>
        <w:autoSpaceDN w:val="0"/>
        <w:adjustRightInd w:val="0"/>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64AEF93A" w14:textId="1F6A846A" w:rsidR="00362749" w:rsidRPr="000D4FDB" w:rsidRDefault="00362749" w:rsidP="00362749">
      <w:pPr>
        <w:jc w:val="both"/>
        <w:rPr>
          <w:sz w:val="24"/>
          <w:szCs w:val="24"/>
        </w:rPr>
      </w:pPr>
      <w:r w:rsidRPr="00362749">
        <w:rPr>
          <w:b/>
          <w:sz w:val="24"/>
          <w:szCs w:val="24"/>
        </w:rPr>
        <w:t>2.</w:t>
      </w:r>
      <w:r>
        <w:rPr>
          <w:bCs/>
          <w:sz w:val="24"/>
          <w:szCs w:val="24"/>
        </w:rPr>
        <w:t xml:space="preserve"> </w:t>
      </w:r>
      <w:r w:rsidRPr="000D4FDB">
        <w:rPr>
          <w:sz w:val="24"/>
          <w:szCs w:val="24"/>
        </w:rPr>
        <w:t xml:space="preserve"> </w:t>
      </w:r>
      <w:r>
        <w:rPr>
          <w:sz w:val="24"/>
          <w:szCs w:val="24"/>
        </w:rPr>
        <w:t>Π</w:t>
      </w:r>
      <w:r w:rsidRPr="000D4FDB">
        <w:rPr>
          <w:sz w:val="24"/>
          <w:szCs w:val="24"/>
        </w:rPr>
        <w:t xml:space="preserve">ρος απόδειξη της μη συνδρομής των λόγων αποκλεισμού από διαδικασίες σύναψης δημοσίων συμβάσεων των παρ.1 και 2 του άρθρου 73 του Ν.4412/2016, </w:t>
      </w:r>
      <w:r>
        <w:rPr>
          <w:sz w:val="24"/>
          <w:szCs w:val="24"/>
        </w:rPr>
        <w:t xml:space="preserve">οφείλει να προσκομίσει </w:t>
      </w:r>
      <w:r w:rsidRPr="000D4FDB">
        <w:rPr>
          <w:sz w:val="24"/>
          <w:szCs w:val="24"/>
        </w:rPr>
        <w:t>τα παρακάτω δικαιολογητικά:</w:t>
      </w:r>
    </w:p>
    <w:p w14:paraId="279C1BC9" w14:textId="77777777" w:rsidR="00362749" w:rsidRPr="000D4FDB" w:rsidRDefault="00362749" w:rsidP="00362749">
      <w:pPr>
        <w:shd w:val="clear" w:color="auto" w:fill="FFFFFF"/>
        <w:jc w:val="both"/>
        <w:rPr>
          <w:i/>
          <w:color w:val="000000"/>
          <w:sz w:val="24"/>
          <w:szCs w:val="24"/>
        </w:rPr>
      </w:pPr>
      <w:r w:rsidRPr="000D4FDB">
        <w:rPr>
          <w:sz w:val="24"/>
          <w:szCs w:val="24"/>
        </w:rPr>
        <w:t xml:space="preserve">α. </w:t>
      </w:r>
      <w:r w:rsidRPr="000D4FDB">
        <w:rPr>
          <w:b/>
          <w:sz w:val="24"/>
          <w:szCs w:val="24"/>
        </w:rPr>
        <w:t xml:space="preserve">Απόσπασμα ποινικού μητρώου </w:t>
      </w:r>
      <w:r w:rsidRPr="000D4FDB">
        <w:rPr>
          <w:i/>
          <w:sz w:val="24"/>
          <w:szCs w:val="24"/>
        </w:rPr>
        <w:t>(</w:t>
      </w:r>
      <w:r w:rsidRPr="000D4FDB">
        <w:rPr>
          <w:i/>
          <w:color w:val="000000"/>
          <w:sz w:val="24"/>
          <w:szCs w:val="24"/>
        </w:rPr>
        <w:t xml:space="preserve">Η υποχρέωση αφορά ιδίως: </w:t>
      </w:r>
      <w:proofErr w:type="spellStart"/>
      <w:r w:rsidRPr="000D4FDB">
        <w:rPr>
          <w:i/>
          <w:color w:val="000000"/>
          <w:sz w:val="24"/>
          <w:szCs w:val="24"/>
        </w:rPr>
        <w:t>αα</w:t>
      </w:r>
      <w:proofErr w:type="spellEnd"/>
      <w:r w:rsidRPr="000D4FDB">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0D4FDB">
        <w:rPr>
          <w:i/>
          <w:color w:val="000000"/>
          <w:sz w:val="24"/>
          <w:szCs w:val="24"/>
        </w:rPr>
        <w:t>ββ</w:t>
      </w:r>
      <w:proofErr w:type="spellEnd"/>
      <w:r w:rsidRPr="000D4FDB">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0D4FDB">
        <w:rPr>
          <w:color w:val="000000"/>
          <w:sz w:val="24"/>
          <w:szCs w:val="24"/>
        </w:rPr>
        <w:t xml:space="preserve">, </w:t>
      </w:r>
      <w:r w:rsidRPr="000D4FDB">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0D4FDB">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0D4FDB">
        <w:rPr>
          <w:i/>
          <w:color w:val="000000"/>
          <w:sz w:val="24"/>
          <w:szCs w:val="24"/>
        </w:rPr>
        <w:t>νομίμου</w:t>
      </w:r>
      <w:proofErr w:type="spellEnd"/>
      <w:r w:rsidRPr="000D4FDB">
        <w:rPr>
          <w:i/>
          <w:color w:val="000000"/>
          <w:sz w:val="24"/>
          <w:szCs w:val="24"/>
        </w:rPr>
        <w:t xml:space="preserve"> εκπροσώπου)</w:t>
      </w:r>
    </w:p>
    <w:p w14:paraId="2AE2AF35" w14:textId="77777777" w:rsidR="00362749" w:rsidRPr="000D4FDB" w:rsidRDefault="00362749" w:rsidP="00362749">
      <w:pPr>
        <w:jc w:val="both"/>
        <w:rPr>
          <w:sz w:val="24"/>
          <w:szCs w:val="24"/>
        </w:rPr>
      </w:pPr>
      <w:r w:rsidRPr="000D4FDB">
        <w:rPr>
          <w:sz w:val="24"/>
          <w:szCs w:val="24"/>
        </w:rPr>
        <w:t xml:space="preserve">β.  </w:t>
      </w:r>
      <w:r w:rsidRPr="000D4FDB">
        <w:rPr>
          <w:b/>
          <w:sz w:val="24"/>
          <w:szCs w:val="24"/>
        </w:rPr>
        <w:t>Φορολογική ενημερότητα</w:t>
      </w:r>
    </w:p>
    <w:p w14:paraId="55685F24" w14:textId="77777777" w:rsidR="00362749" w:rsidRPr="000D4FDB" w:rsidRDefault="00362749" w:rsidP="00362749">
      <w:pPr>
        <w:jc w:val="both"/>
        <w:rPr>
          <w:sz w:val="24"/>
          <w:szCs w:val="24"/>
        </w:rPr>
      </w:pPr>
      <w:r w:rsidRPr="000D4FDB">
        <w:rPr>
          <w:sz w:val="24"/>
          <w:szCs w:val="24"/>
        </w:rPr>
        <w:t xml:space="preserve">γ.  </w:t>
      </w:r>
      <w:r w:rsidRPr="000D4FDB">
        <w:rPr>
          <w:b/>
          <w:sz w:val="24"/>
          <w:szCs w:val="24"/>
        </w:rPr>
        <w:t>Ασφαλιστική ενημερότητα</w:t>
      </w:r>
      <w:r w:rsidRPr="000D4FDB">
        <w:rPr>
          <w:sz w:val="24"/>
          <w:szCs w:val="24"/>
        </w:rPr>
        <w:t xml:space="preserve"> </w:t>
      </w:r>
    </w:p>
    <w:p w14:paraId="2016CE95" w14:textId="77777777" w:rsidR="00362749" w:rsidRDefault="00362749" w:rsidP="00362749">
      <w:pPr>
        <w:jc w:val="both"/>
        <w:rPr>
          <w:b/>
          <w:sz w:val="24"/>
          <w:szCs w:val="24"/>
        </w:rPr>
      </w:pPr>
      <w:r w:rsidRPr="000D4FDB">
        <w:rPr>
          <w:sz w:val="24"/>
          <w:szCs w:val="24"/>
        </w:rPr>
        <w:t>δ</w:t>
      </w:r>
      <w:r w:rsidRPr="000D4FDB">
        <w:rPr>
          <w:b/>
          <w:sz w:val="24"/>
          <w:szCs w:val="24"/>
        </w:rPr>
        <w:t>.  Νομιμοποιητικά έγγραφα και παραστατικά εκπροσώπησης</w:t>
      </w:r>
    </w:p>
    <w:p w14:paraId="01183F91" w14:textId="77777777" w:rsidR="00362749" w:rsidRDefault="00362749" w:rsidP="00362749">
      <w:pPr>
        <w:jc w:val="both"/>
        <w:rPr>
          <w:b/>
          <w:sz w:val="24"/>
          <w:szCs w:val="24"/>
        </w:rPr>
      </w:pPr>
    </w:p>
    <w:p w14:paraId="539817D1" w14:textId="081A6433" w:rsidR="00362749" w:rsidRPr="00362749" w:rsidRDefault="00362749" w:rsidP="00362749">
      <w:pPr>
        <w:jc w:val="both"/>
        <w:rPr>
          <w:bCs/>
          <w:sz w:val="24"/>
          <w:szCs w:val="24"/>
        </w:rPr>
      </w:pPr>
      <w:r>
        <w:rPr>
          <w:b/>
          <w:sz w:val="24"/>
          <w:szCs w:val="24"/>
        </w:rPr>
        <w:t>3.</w:t>
      </w:r>
      <w:r w:rsidRPr="00362749">
        <w:rPr>
          <w:b/>
          <w:sz w:val="24"/>
          <w:szCs w:val="24"/>
        </w:rPr>
        <w:t xml:space="preserve"> ISO 9001:2015</w:t>
      </w:r>
      <w:r w:rsidRPr="00362749">
        <w:rPr>
          <w:bCs/>
          <w:sz w:val="24"/>
          <w:szCs w:val="24"/>
        </w:rPr>
        <w:t xml:space="preserve"> ή τις νεότερες εκδόσεις αυτού για συντήρηση και τεχνική υποστήριξη μηχανημάτων, αναλωσίμων και ανταλλακτικών και να καταθέσει το σχετικό πιστοποιητικό</w:t>
      </w:r>
      <w:r w:rsidR="00DA0C9B">
        <w:rPr>
          <w:bCs/>
          <w:sz w:val="24"/>
          <w:szCs w:val="24"/>
        </w:rPr>
        <w:t>.</w:t>
      </w:r>
    </w:p>
    <w:p w14:paraId="471AE934" w14:textId="25FFF030" w:rsidR="00362749" w:rsidRDefault="00362749" w:rsidP="00FE3D7D">
      <w:pPr>
        <w:tabs>
          <w:tab w:val="left" w:pos="567"/>
        </w:tabs>
        <w:autoSpaceDE w:val="0"/>
        <w:autoSpaceDN w:val="0"/>
        <w:adjustRightInd w:val="0"/>
        <w:jc w:val="both"/>
        <w:rPr>
          <w:bCs/>
          <w:sz w:val="24"/>
          <w:szCs w:val="24"/>
        </w:rPr>
      </w:pPr>
    </w:p>
    <w:p w14:paraId="3906F714" w14:textId="27512F12" w:rsidR="00362749" w:rsidRPr="00DA0C9B" w:rsidRDefault="00DA0C9B" w:rsidP="00DA0C9B">
      <w:pPr>
        <w:pStyle w:val="a5"/>
        <w:numPr>
          <w:ilvl w:val="0"/>
          <w:numId w:val="17"/>
        </w:numPr>
        <w:tabs>
          <w:tab w:val="left" w:pos="567"/>
        </w:tabs>
        <w:autoSpaceDE w:val="0"/>
        <w:autoSpaceDN w:val="0"/>
        <w:adjustRightInd w:val="0"/>
        <w:jc w:val="both"/>
        <w:rPr>
          <w:bCs/>
          <w:sz w:val="24"/>
          <w:szCs w:val="24"/>
        </w:rPr>
      </w:pPr>
      <w:r w:rsidRPr="00DA0C9B">
        <w:rPr>
          <w:b/>
          <w:sz w:val="24"/>
          <w:szCs w:val="24"/>
        </w:rPr>
        <w:t>Υπεύθυνη δήλωση</w:t>
      </w:r>
      <w:r w:rsidRPr="00DA0C9B">
        <w:rPr>
          <w:bCs/>
          <w:sz w:val="24"/>
          <w:szCs w:val="24"/>
        </w:rPr>
        <w:t xml:space="preserve"> ότι τα προς προμήθεια ανταλλακτικά διαθέτουν </w:t>
      </w:r>
      <w:r w:rsidRPr="00DA0C9B">
        <w:rPr>
          <w:b/>
          <w:sz w:val="24"/>
          <w:szCs w:val="24"/>
        </w:rPr>
        <w:t>εγγύηση τουλάχιστον ενός έτους</w:t>
      </w:r>
      <w:r w:rsidRPr="00DA0C9B">
        <w:rPr>
          <w:bCs/>
          <w:sz w:val="24"/>
          <w:szCs w:val="24"/>
        </w:rPr>
        <w:t>.</w:t>
      </w:r>
    </w:p>
    <w:p w14:paraId="6C3E2653" w14:textId="77777777" w:rsidR="00DA0C9B" w:rsidRPr="00DA0C9B" w:rsidRDefault="00DA0C9B" w:rsidP="00DA0C9B">
      <w:pPr>
        <w:tabs>
          <w:tab w:val="left" w:pos="567"/>
        </w:tabs>
        <w:autoSpaceDE w:val="0"/>
        <w:autoSpaceDN w:val="0"/>
        <w:adjustRightInd w:val="0"/>
        <w:jc w:val="both"/>
        <w:rPr>
          <w:bCs/>
          <w:sz w:val="24"/>
          <w:szCs w:val="24"/>
        </w:rPr>
      </w:pPr>
    </w:p>
    <w:p w14:paraId="7369C3D7" w14:textId="1758E2B9" w:rsidR="00FE3D7D" w:rsidRDefault="004D3DF8" w:rsidP="00FE3D7D">
      <w:pPr>
        <w:tabs>
          <w:tab w:val="left" w:pos="567"/>
        </w:tabs>
        <w:autoSpaceDE w:val="0"/>
        <w:autoSpaceDN w:val="0"/>
        <w:adjustRightInd w:val="0"/>
        <w:jc w:val="both"/>
        <w:rPr>
          <w:bCs/>
          <w:sz w:val="24"/>
          <w:szCs w:val="24"/>
        </w:rPr>
      </w:pPr>
      <w:r w:rsidRPr="00C735CB">
        <w:rPr>
          <w:b/>
          <w:sz w:val="24"/>
          <w:szCs w:val="24"/>
        </w:rPr>
        <w:t>Β.</w:t>
      </w:r>
      <w:r>
        <w:rPr>
          <w:bCs/>
          <w:sz w:val="24"/>
          <w:szCs w:val="24"/>
        </w:rPr>
        <w:t xml:space="preserve"> </w:t>
      </w:r>
      <w:r w:rsidR="00FE3D7D" w:rsidRPr="00892F30">
        <w:rPr>
          <w:b/>
          <w:sz w:val="24"/>
          <w:szCs w:val="24"/>
        </w:rPr>
        <w:t>«Οικονομική Προσφορά</w:t>
      </w:r>
      <w:r w:rsidR="00892F30">
        <w:rPr>
          <w:bCs/>
          <w:sz w:val="24"/>
          <w:szCs w:val="24"/>
        </w:rPr>
        <w:t>»</w:t>
      </w:r>
      <w:r>
        <w:rPr>
          <w:bCs/>
          <w:sz w:val="24"/>
          <w:szCs w:val="24"/>
        </w:rPr>
        <w:t xml:space="preserve">: συμπληρωμένο και </w:t>
      </w:r>
      <w:r w:rsidR="00FE3D7D" w:rsidRPr="00FE3D7D">
        <w:rPr>
          <w:bCs/>
          <w:sz w:val="24"/>
          <w:szCs w:val="24"/>
        </w:rPr>
        <w:t>υπογεγραμμέν</w:t>
      </w:r>
      <w:r>
        <w:rPr>
          <w:bCs/>
          <w:sz w:val="24"/>
          <w:szCs w:val="24"/>
        </w:rPr>
        <w:t xml:space="preserve">ο το Έντυπο Οικονομικής Προσφοράς του Παραρτήματος ΙΙ </w:t>
      </w:r>
      <w:r w:rsidR="00FE3D7D" w:rsidRPr="00FE3D7D">
        <w:rPr>
          <w:bCs/>
          <w:sz w:val="24"/>
          <w:szCs w:val="24"/>
        </w:rPr>
        <w:t xml:space="preserve"> από τον προσφέροντα ή το νόμιμο αυτού εκπρόσωπο.</w:t>
      </w:r>
    </w:p>
    <w:p w14:paraId="652177F8" w14:textId="77777777" w:rsidR="004D3DF8" w:rsidRDefault="004D3DF8" w:rsidP="004D3DF8">
      <w:pPr>
        <w:tabs>
          <w:tab w:val="left" w:pos="567"/>
        </w:tabs>
        <w:autoSpaceDE w:val="0"/>
        <w:autoSpaceDN w:val="0"/>
        <w:adjustRightInd w:val="0"/>
        <w:jc w:val="both"/>
        <w:rPr>
          <w:bCs/>
          <w:sz w:val="24"/>
          <w:szCs w:val="24"/>
        </w:rPr>
      </w:pPr>
      <w:r w:rsidRPr="00DA0C9B">
        <w:rPr>
          <w:bCs/>
          <w:sz w:val="24"/>
          <w:szCs w:val="24"/>
        </w:rPr>
        <w:t>Προσφορά  μπορεί  να  υποβληθεί  για  μια ή περισσότερες Ομάδες,  όμως  δεν  μπορεί  να υποβληθεί προσφορά για μέρος των ειδών  μιας Ομάδας.</w:t>
      </w:r>
    </w:p>
    <w:p w14:paraId="0CE5C0C8" w14:textId="50BAE84B" w:rsidR="004D3DF8" w:rsidRPr="00FE3D7D" w:rsidRDefault="004D3DF8" w:rsidP="00FE3D7D">
      <w:pPr>
        <w:tabs>
          <w:tab w:val="left" w:pos="567"/>
        </w:tabs>
        <w:autoSpaceDE w:val="0"/>
        <w:autoSpaceDN w:val="0"/>
        <w:adjustRightInd w:val="0"/>
        <w:jc w:val="both"/>
        <w:rPr>
          <w:bCs/>
          <w:sz w:val="24"/>
          <w:szCs w:val="24"/>
        </w:rPr>
      </w:pPr>
      <w:r w:rsidRPr="00DA0C9B">
        <w:rPr>
          <w:bCs/>
          <w:sz w:val="24"/>
          <w:szCs w:val="24"/>
        </w:rPr>
        <w:t xml:space="preserve">Το γενικό σύνολο της οικονομικής προσφοράς σε κάθε Ομάδα  δεν πρέπει να υπερβαίνει το σύνολο της προϋπολογισθείσας δαπάνης </w:t>
      </w:r>
      <w:r>
        <w:rPr>
          <w:bCs/>
          <w:sz w:val="24"/>
          <w:szCs w:val="24"/>
        </w:rPr>
        <w:t>της.</w:t>
      </w:r>
    </w:p>
    <w:p w14:paraId="550BDF0D" w14:textId="77777777" w:rsidR="00AA1839" w:rsidRDefault="00AA1839" w:rsidP="00FE3D7D">
      <w:pPr>
        <w:tabs>
          <w:tab w:val="left" w:pos="567"/>
        </w:tabs>
        <w:autoSpaceDE w:val="0"/>
        <w:autoSpaceDN w:val="0"/>
        <w:adjustRightInd w:val="0"/>
        <w:jc w:val="both"/>
        <w:rPr>
          <w:bCs/>
          <w:sz w:val="24"/>
          <w:szCs w:val="24"/>
        </w:rPr>
      </w:pPr>
    </w:p>
    <w:p w14:paraId="74D444C3" w14:textId="714DFACF" w:rsidR="00FE3D7D" w:rsidRPr="00FE3D7D" w:rsidRDefault="00FE3D7D" w:rsidP="00362749">
      <w:pPr>
        <w:pStyle w:val="a5"/>
        <w:keepNext/>
        <w:numPr>
          <w:ilvl w:val="0"/>
          <w:numId w:val="30"/>
        </w:numPr>
        <w:spacing w:after="200"/>
        <w:contextualSpacing/>
        <w:outlineLvl w:val="2"/>
        <w:rPr>
          <w:b/>
          <w:sz w:val="24"/>
          <w:szCs w:val="24"/>
          <w:lang w:eastAsia="en-US"/>
        </w:rPr>
      </w:pPr>
      <w:r w:rsidRPr="00FE3D7D">
        <w:rPr>
          <w:b/>
          <w:sz w:val="24"/>
          <w:szCs w:val="24"/>
          <w:lang w:eastAsia="en-US"/>
        </w:rPr>
        <w:lastRenderedPageBreak/>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0C6F85" w14:textId="77777777" w:rsidR="00FE3D7D" w:rsidRPr="000D4FDB"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C528565" w14:textId="77777777" w:rsidR="00FE3D7D" w:rsidRDefault="00FE3D7D" w:rsidP="00FE3D7D">
      <w:pPr>
        <w:tabs>
          <w:tab w:val="left" w:pos="567"/>
        </w:tabs>
        <w:autoSpaceDE w:val="0"/>
        <w:autoSpaceDN w:val="0"/>
        <w:adjustRightInd w:val="0"/>
        <w:jc w:val="both"/>
        <w:rPr>
          <w:bCs/>
          <w:sz w:val="24"/>
          <w:szCs w:val="24"/>
        </w:rPr>
      </w:pPr>
    </w:p>
    <w:p w14:paraId="2DCA1829" w14:textId="25E38551" w:rsidR="00FE3D7D" w:rsidRPr="00FE3D7D" w:rsidRDefault="00FE3D7D" w:rsidP="00362749">
      <w:pPr>
        <w:pStyle w:val="a5"/>
        <w:keepNext/>
        <w:numPr>
          <w:ilvl w:val="0"/>
          <w:numId w:val="30"/>
        </w:numPr>
        <w:spacing w:after="200"/>
        <w:contextualSpacing/>
        <w:outlineLvl w:val="2"/>
        <w:rPr>
          <w:b/>
          <w:sz w:val="24"/>
          <w:szCs w:val="24"/>
          <w:lang w:eastAsia="en-US"/>
        </w:rPr>
      </w:pPr>
      <w:r w:rsidRPr="00FE3D7D">
        <w:rPr>
          <w:b/>
          <w:sz w:val="24"/>
          <w:szCs w:val="24"/>
          <w:lang w:eastAsia="en-US"/>
        </w:rPr>
        <w:t>Αξιολόγηση των προσφορών - Ανάθεση</w:t>
      </w:r>
    </w:p>
    <w:p w14:paraId="0376FC74" w14:textId="0C5FBD22" w:rsidR="00FE3D7D" w:rsidRDefault="004D3DF8" w:rsidP="00FE3D7D">
      <w:pPr>
        <w:jc w:val="both"/>
        <w:rPr>
          <w:sz w:val="24"/>
          <w:szCs w:val="24"/>
        </w:rPr>
      </w:pPr>
      <w:r w:rsidRPr="004D3DF8">
        <w:rPr>
          <w:bCs/>
          <w:sz w:val="24"/>
          <w:szCs w:val="24"/>
        </w:rPr>
        <w:t>Το κριτήριο ανάθεσης είναι η πλέον συμφέρουσα από οικονομική άποψη προσφορά μόνο βάσει τιμής για το σύνολο των ειδών</w:t>
      </w:r>
      <w:r>
        <w:rPr>
          <w:bCs/>
          <w:sz w:val="24"/>
          <w:szCs w:val="24"/>
        </w:rPr>
        <w:t xml:space="preserve"> - υπηρεσιών</w:t>
      </w:r>
      <w:r w:rsidRPr="004D3DF8">
        <w:rPr>
          <w:bCs/>
          <w:sz w:val="24"/>
          <w:szCs w:val="24"/>
        </w:rPr>
        <w:t xml:space="preserve"> κάθε Ομάδας</w:t>
      </w:r>
      <w:r>
        <w:rPr>
          <w:bCs/>
          <w:sz w:val="24"/>
          <w:szCs w:val="24"/>
        </w:rPr>
        <w:t xml:space="preserve"> που πληροί  </w:t>
      </w:r>
      <w:r w:rsidR="00FE3D7D" w:rsidRPr="00F25924">
        <w:rPr>
          <w:bCs/>
          <w:sz w:val="24"/>
          <w:szCs w:val="24"/>
        </w:rPr>
        <w:t>τις τεχνικές προδιαγραφές του Παραρτήματος</w:t>
      </w:r>
      <w:r w:rsidR="00FE3D7D">
        <w:rPr>
          <w:sz w:val="24"/>
          <w:szCs w:val="24"/>
        </w:rPr>
        <w:t>.</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Pr="000D4FDB"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28CBE40" w14:textId="7CDEB74F" w:rsidR="00FE3D7D" w:rsidRPr="000D4FDB" w:rsidRDefault="00FE3D7D" w:rsidP="00FE3D7D">
      <w:pPr>
        <w:jc w:val="both"/>
        <w:rPr>
          <w:sz w:val="24"/>
          <w:szCs w:val="24"/>
        </w:rPr>
      </w:pPr>
      <w:r w:rsidRPr="000D4FDB">
        <w:rPr>
          <w:sz w:val="24"/>
          <w:szCs w:val="24"/>
        </w:rPr>
        <w:t>Ο οικονομικός φορέας ο οποίος θα επιλεγεί να  του ανατεθ</w:t>
      </w:r>
      <w:r w:rsidR="00756698">
        <w:rPr>
          <w:sz w:val="24"/>
          <w:szCs w:val="24"/>
        </w:rPr>
        <w:t>ούν οι υπηρεσίες</w:t>
      </w:r>
      <w:r w:rsidRPr="000D4FDB">
        <w:rPr>
          <w:sz w:val="24"/>
          <w:szCs w:val="24"/>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6B6ACD" w14:textId="77777777" w:rsidR="00FE3D7D" w:rsidRPr="000D4FDB" w:rsidRDefault="00FE3D7D" w:rsidP="00FE3D7D">
      <w:pPr>
        <w:shd w:val="clear" w:color="auto" w:fill="FFFFFF"/>
        <w:jc w:val="both"/>
        <w:rPr>
          <w:i/>
          <w:color w:val="000000"/>
          <w:sz w:val="24"/>
          <w:szCs w:val="24"/>
        </w:rPr>
      </w:pPr>
      <w:r w:rsidRPr="000D4FDB">
        <w:rPr>
          <w:sz w:val="24"/>
          <w:szCs w:val="24"/>
        </w:rPr>
        <w:t xml:space="preserve">α. </w:t>
      </w:r>
      <w:r w:rsidRPr="000D4FDB">
        <w:rPr>
          <w:b/>
          <w:sz w:val="24"/>
          <w:szCs w:val="24"/>
        </w:rPr>
        <w:t xml:space="preserve">Απόσπασμα ποινικού μητρώου </w:t>
      </w:r>
      <w:r w:rsidRPr="000D4FDB">
        <w:rPr>
          <w:i/>
          <w:sz w:val="24"/>
          <w:szCs w:val="24"/>
        </w:rPr>
        <w:t>(</w:t>
      </w:r>
      <w:r w:rsidRPr="000D4FDB">
        <w:rPr>
          <w:i/>
          <w:color w:val="000000"/>
          <w:sz w:val="24"/>
          <w:szCs w:val="24"/>
        </w:rPr>
        <w:t xml:space="preserve">Η υποχρέωση αφορά ιδίως: </w:t>
      </w:r>
      <w:proofErr w:type="spellStart"/>
      <w:r w:rsidRPr="000D4FDB">
        <w:rPr>
          <w:i/>
          <w:color w:val="000000"/>
          <w:sz w:val="24"/>
          <w:szCs w:val="24"/>
        </w:rPr>
        <w:t>αα</w:t>
      </w:r>
      <w:proofErr w:type="spellEnd"/>
      <w:r w:rsidRPr="000D4FDB">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0D4FDB">
        <w:rPr>
          <w:i/>
          <w:color w:val="000000"/>
          <w:sz w:val="24"/>
          <w:szCs w:val="24"/>
        </w:rPr>
        <w:t>ββ</w:t>
      </w:r>
      <w:proofErr w:type="spellEnd"/>
      <w:r w:rsidRPr="000D4FDB">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0D4FDB">
        <w:rPr>
          <w:color w:val="000000"/>
          <w:sz w:val="24"/>
          <w:szCs w:val="24"/>
        </w:rPr>
        <w:t xml:space="preserve">, </w:t>
      </w:r>
      <w:r w:rsidRPr="000D4FDB">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0D4FDB">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0D4FDB">
        <w:rPr>
          <w:i/>
          <w:color w:val="000000"/>
          <w:sz w:val="24"/>
          <w:szCs w:val="24"/>
        </w:rPr>
        <w:t>νομίμου</w:t>
      </w:r>
      <w:proofErr w:type="spellEnd"/>
      <w:r w:rsidRPr="000D4FDB">
        <w:rPr>
          <w:i/>
          <w:color w:val="000000"/>
          <w:sz w:val="24"/>
          <w:szCs w:val="24"/>
        </w:rPr>
        <w:t xml:space="preserve"> εκπροσώπου)</w:t>
      </w:r>
    </w:p>
    <w:p w14:paraId="1FED143D" w14:textId="77777777" w:rsidR="00FE3D7D" w:rsidRPr="000D4FDB" w:rsidRDefault="00FE3D7D" w:rsidP="00FE3D7D">
      <w:pPr>
        <w:jc w:val="both"/>
        <w:rPr>
          <w:sz w:val="24"/>
          <w:szCs w:val="24"/>
        </w:rPr>
      </w:pPr>
      <w:r w:rsidRPr="000D4FDB">
        <w:rPr>
          <w:sz w:val="24"/>
          <w:szCs w:val="24"/>
        </w:rPr>
        <w:t xml:space="preserve">β.  </w:t>
      </w:r>
      <w:r w:rsidRPr="000D4FDB">
        <w:rPr>
          <w:b/>
          <w:sz w:val="24"/>
          <w:szCs w:val="24"/>
        </w:rPr>
        <w:t>Φορολογική ενημερότητα</w:t>
      </w:r>
    </w:p>
    <w:p w14:paraId="652E32DD" w14:textId="77777777" w:rsidR="00FE3D7D" w:rsidRPr="000D4FDB" w:rsidRDefault="00FE3D7D" w:rsidP="00FE3D7D">
      <w:pPr>
        <w:jc w:val="both"/>
        <w:rPr>
          <w:sz w:val="24"/>
          <w:szCs w:val="24"/>
        </w:rPr>
      </w:pPr>
      <w:r w:rsidRPr="000D4FDB">
        <w:rPr>
          <w:sz w:val="24"/>
          <w:szCs w:val="24"/>
        </w:rPr>
        <w:t xml:space="preserve">γ.  </w:t>
      </w:r>
      <w:r w:rsidRPr="000D4FDB">
        <w:rPr>
          <w:b/>
          <w:sz w:val="24"/>
          <w:szCs w:val="24"/>
        </w:rPr>
        <w:t>Ασφαλιστική ενημερότητα</w:t>
      </w:r>
      <w:r w:rsidRPr="000D4FDB">
        <w:rPr>
          <w:sz w:val="24"/>
          <w:szCs w:val="24"/>
        </w:rPr>
        <w:t xml:space="preserve"> </w:t>
      </w:r>
    </w:p>
    <w:p w14:paraId="62821F74" w14:textId="4119111C" w:rsidR="00491A3F" w:rsidRPr="006F0B85" w:rsidRDefault="00FE3D7D" w:rsidP="006F0B85">
      <w:pPr>
        <w:jc w:val="both"/>
        <w:rPr>
          <w:b/>
          <w:sz w:val="24"/>
          <w:szCs w:val="24"/>
        </w:rPr>
      </w:pPr>
      <w:r w:rsidRPr="000D4FDB">
        <w:rPr>
          <w:sz w:val="24"/>
          <w:szCs w:val="24"/>
        </w:rPr>
        <w:t>δ</w:t>
      </w:r>
      <w:r w:rsidRPr="000D4FDB">
        <w:rPr>
          <w:b/>
          <w:sz w:val="24"/>
          <w:szCs w:val="24"/>
        </w:rPr>
        <w:t>.  Νομιμοποιητικά έγγραφα και παραστατικά εκπροσώπησης</w:t>
      </w:r>
    </w:p>
    <w:p w14:paraId="352CFED3" w14:textId="77777777" w:rsidR="006F36B2" w:rsidRDefault="006F36B2" w:rsidP="00033E84">
      <w:pPr>
        <w:jc w:val="both"/>
        <w:rPr>
          <w:sz w:val="24"/>
          <w:szCs w:val="24"/>
        </w:rPr>
      </w:pPr>
    </w:p>
    <w:p w14:paraId="10F2AAB8" w14:textId="77777777" w:rsidR="00973795" w:rsidRPr="00F25924" w:rsidRDefault="00973795" w:rsidP="00033E84">
      <w:pPr>
        <w:jc w:val="both"/>
        <w:rPr>
          <w:sz w:val="24"/>
          <w:szCs w:val="24"/>
        </w:rPr>
      </w:pPr>
    </w:p>
    <w:p w14:paraId="0BEB50BA" w14:textId="4FC32FEF" w:rsidR="00DF3D75" w:rsidRPr="00F25924" w:rsidRDefault="00420F2B" w:rsidP="00362749">
      <w:pPr>
        <w:pStyle w:val="3"/>
        <w:numPr>
          <w:ilvl w:val="0"/>
          <w:numId w:val="30"/>
        </w:numPr>
        <w:spacing w:after="200"/>
        <w:ind w:left="357" w:hanging="357"/>
        <w:rPr>
          <w:rFonts w:ascii="Times New Roman" w:hAnsi="Times New Roman"/>
          <w:b w:val="0"/>
          <w:sz w:val="24"/>
          <w:szCs w:val="24"/>
        </w:rPr>
      </w:pPr>
      <w:r>
        <w:rPr>
          <w:rFonts w:ascii="Times New Roman" w:hAnsi="Times New Roman"/>
          <w:sz w:val="24"/>
          <w:szCs w:val="24"/>
        </w:rPr>
        <w:t>Πληρωμή</w:t>
      </w:r>
    </w:p>
    <w:p w14:paraId="5D84AF7C" w14:textId="143C03BF"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42B7141F" w14:textId="77777777" w:rsidR="001E2C6A" w:rsidRPr="00096D70" w:rsidRDefault="001E2C6A" w:rsidP="001E2C6A">
      <w:pPr>
        <w:spacing w:after="160" w:line="259" w:lineRule="auto"/>
        <w:ind w:right="-2"/>
        <w:contextualSpacing/>
        <w:jc w:val="both"/>
        <w:rPr>
          <w:sz w:val="24"/>
          <w:szCs w:val="24"/>
        </w:rPr>
      </w:pPr>
      <w:r w:rsidRPr="00D94DCB">
        <w:rPr>
          <w:sz w:val="24"/>
          <w:szCs w:val="24"/>
        </w:rPr>
        <w:lastRenderedPageBreak/>
        <w:t xml:space="preserve">Ο Ανάδοχος έχει την υποχρέωση έκδοσης και υποβολής ηλεκτρονικών τιμολογίων, </w:t>
      </w:r>
      <w:r w:rsidRPr="00096D70">
        <w:rPr>
          <w:sz w:val="24"/>
          <w:szCs w:val="24"/>
        </w:rPr>
        <w:t xml:space="preserve">και το παραστατικό θα είναι σύμφωνο με τον Εθνικό </w:t>
      </w:r>
      <w:proofErr w:type="spellStart"/>
      <w:r w:rsidRPr="00096D70">
        <w:rPr>
          <w:sz w:val="24"/>
          <w:szCs w:val="24"/>
        </w:rPr>
        <w:t>Μορφότυπο</w:t>
      </w:r>
      <w:proofErr w:type="spellEnd"/>
      <w:r w:rsidRPr="00096D70">
        <w:rPr>
          <w:sz w:val="24"/>
          <w:szCs w:val="24"/>
        </w:rPr>
        <w:t xml:space="preserve"> ηλεκτρονικού τιμολογίου, </w:t>
      </w:r>
      <w:r w:rsidRPr="00D94DCB">
        <w:rPr>
          <w:sz w:val="24"/>
          <w:szCs w:val="24"/>
        </w:rPr>
        <w:t xml:space="preserve">σύμφωνα με τις διατάξεις του Ν.4601/2019  και την υπ’ αριθ. 52445 ΕΞ 2023/4-4-2023 ΚΥΑ (ΦΕΚ </w:t>
      </w:r>
      <w:proofErr w:type="spellStart"/>
      <w:r w:rsidRPr="00D94DCB">
        <w:rPr>
          <w:sz w:val="24"/>
          <w:szCs w:val="24"/>
        </w:rPr>
        <w:t>τ.Β</w:t>
      </w:r>
      <w:proofErr w:type="spellEnd"/>
      <w:r w:rsidRPr="00D94DCB">
        <w:rPr>
          <w:sz w:val="24"/>
          <w:szCs w:val="24"/>
        </w:rPr>
        <w:t>΄ 2385/12-04-2023).</w:t>
      </w:r>
    </w:p>
    <w:p w14:paraId="48B429DE" w14:textId="77777777" w:rsidR="001E2C6A" w:rsidRPr="00F25924" w:rsidRDefault="001E2C6A" w:rsidP="00F25924">
      <w:pPr>
        <w:contextualSpacing/>
        <w:jc w:val="both"/>
        <w:rPr>
          <w:sz w:val="24"/>
          <w:szCs w:val="24"/>
        </w:rPr>
      </w:pPr>
    </w:p>
    <w:p w14:paraId="138CE6E2" w14:textId="77777777" w:rsidR="00B76432" w:rsidRPr="00B76432" w:rsidRDefault="00B76432" w:rsidP="00B76432">
      <w:pPr>
        <w:pStyle w:val="a4"/>
        <w:shd w:val="clear" w:color="auto" w:fill="FFFFFF"/>
        <w:autoSpaceDE w:val="0"/>
        <w:autoSpaceDN w:val="0"/>
        <w:adjustRightInd w:val="0"/>
        <w:spacing w:line="280" w:lineRule="atLeast"/>
        <w:ind w:left="1004" w:right="-340"/>
        <w:contextualSpacing/>
        <w:rPr>
          <w:rFonts w:asciiTheme="majorHAnsi" w:hAnsiTheme="majorHAnsi" w:cstheme="minorHAnsi"/>
          <w:b/>
          <w:sz w:val="22"/>
          <w:szCs w:val="22"/>
        </w:rPr>
      </w:pPr>
    </w:p>
    <w:p w14:paraId="249036F5" w14:textId="77777777" w:rsidR="007F611D" w:rsidRDefault="007F611D" w:rsidP="00DF3D75">
      <w:pPr>
        <w:autoSpaceDE w:val="0"/>
        <w:autoSpaceDN w:val="0"/>
        <w:adjustRightInd w:val="0"/>
        <w:ind w:left="3240" w:right="-342" w:firstLine="720"/>
        <w:jc w:val="center"/>
        <w:rPr>
          <w:rFonts w:asciiTheme="majorHAnsi" w:hAnsiTheme="majorHAnsi" w:cstheme="minorHAnsi"/>
          <w:b/>
          <w:sz w:val="22"/>
          <w:szCs w:val="22"/>
        </w:rPr>
      </w:pPr>
    </w:p>
    <w:p w14:paraId="7448886C" w14:textId="27167B98"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 xml:space="preserve">Ο </w:t>
      </w:r>
      <w:r w:rsidR="00A942EA" w:rsidRPr="00C62D9A">
        <w:rPr>
          <w:b/>
          <w:sz w:val="22"/>
          <w:szCs w:val="22"/>
        </w:rPr>
        <w:t>Π</w:t>
      </w:r>
      <w:r w:rsidRPr="00C62D9A">
        <w:rPr>
          <w:b/>
          <w:sz w:val="22"/>
          <w:szCs w:val="22"/>
        </w:rPr>
        <w:t xml:space="preserve">ρύτανης </w:t>
      </w:r>
    </w:p>
    <w:p w14:paraId="1DA69E68" w14:textId="77777777"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54C6D3A5" w14:textId="77777777" w:rsidR="00DF3D75" w:rsidRPr="00C62D9A" w:rsidRDefault="00DF3D75" w:rsidP="00C62D9A">
      <w:pPr>
        <w:rPr>
          <w:b/>
          <w:sz w:val="22"/>
          <w:szCs w:val="22"/>
        </w:rPr>
      </w:pPr>
    </w:p>
    <w:p w14:paraId="203345E2" w14:textId="5464AA96" w:rsidR="008862C4" w:rsidRDefault="00DF3D75" w:rsidP="00334A68">
      <w:pPr>
        <w:rPr>
          <w:b/>
          <w:sz w:val="22"/>
          <w:szCs w:val="22"/>
        </w:rPr>
      </w:pPr>
      <w:r w:rsidRPr="00C62D9A">
        <w:rPr>
          <w:b/>
          <w:sz w:val="22"/>
          <w:szCs w:val="22"/>
        </w:rPr>
        <w:t xml:space="preserve">                                 </w:t>
      </w:r>
    </w:p>
    <w:p w14:paraId="2A54A1B9" w14:textId="77777777" w:rsidR="00A8306B" w:rsidRDefault="00A8306B" w:rsidP="00334A68">
      <w:pPr>
        <w:rPr>
          <w:b/>
          <w:sz w:val="22"/>
          <w:szCs w:val="22"/>
        </w:rPr>
      </w:pPr>
    </w:p>
    <w:p w14:paraId="54D38F32" w14:textId="77777777" w:rsidR="00A8306B" w:rsidRPr="00C62D9A" w:rsidRDefault="00A8306B" w:rsidP="00334A68">
      <w:pPr>
        <w:rPr>
          <w:b/>
          <w:sz w:val="22"/>
          <w:szCs w:val="22"/>
        </w:rPr>
      </w:pPr>
    </w:p>
    <w:p w14:paraId="6AB23E73" w14:textId="2F8661C5" w:rsidR="00DF3D75" w:rsidRDefault="008862C4" w:rsidP="00DF3D75">
      <w:pPr>
        <w:jc w:val="center"/>
        <w:rPr>
          <w:b/>
          <w:sz w:val="22"/>
          <w:szCs w:val="22"/>
        </w:rPr>
      </w:pPr>
      <w:r w:rsidRPr="00C62D9A">
        <w:rPr>
          <w:b/>
          <w:sz w:val="22"/>
          <w:szCs w:val="22"/>
        </w:rPr>
        <w:t xml:space="preserve">                                                                                 </w:t>
      </w:r>
      <w:r w:rsidR="00A942EA" w:rsidRPr="00C62D9A">
        <w:rPr>
          <w:b/>
          <w:sz w:val="22"/>
          <w:szCs w:val="22"/>
        </w:rPr>
        <w:t>Γεώργιος</w:t>
      </w:r>
      <w:r w:rsidR="00334A68">
        <w:rPr>
          <w:b/>
          <w:sz w:val="22"/>
          <w:szCs w:val="22"/>
        </w:rPr>
        <w:t xml:space="preserve"> Μ.</w:t>
      </w:r>
      <w:r w:rsidR="00A942EA" w:rsidRPr="00C62D9A">
        <w:rPr>
          <w:b/>
          <w:sz w:val="22"/>
          <w:szCs w:val="22"/>
        </w:rPr>
        <w:t xml:space="preserve"> Κοντάκης</w:t>
      </w:r>
    </w:p>
    <w:p w14:paraId="62DF0172" w14:textId="61EE8F41" w:rsidR="00334A68" w:rsidRPr="00C62D9A" w:rsidRDefault="00334A68" w:rsidP="00DF3D75">
      <w:pPr>
        <w:jc w:val="center"/>
        <w:rPr>
          <w:b/>
          <w:sz w:val="22"/>
          <w:szCs w:val="22"/>
        </w:rPr>
      </w:pPr>
      <w:r>
        <w:rPr>
          <w:b/>
          <w:sz w:val="22"/>
          <w:szCs w:val="22"/>
        </w:rPr>
        <w:t xml:space="preserve">                                                                             </w:t>
      </w:r>
      <w:r w:rsidRPr="00C62D9A">
        <w:rPr>
          <w:b/>
          <w:sz w:val="22"/>
          <w:szCs w:val="22"/>
        </w:rPr>
        <w:t>Καθηγητής</w:t>
      </w:r>
    </w:p>
    <w:p w14:paraId="5C3E290A" w14:textId="77777777" w:rsidR="00E659FD" w:rsidRPr="00C62D9A" w:rsidRDefault="00E659FD" w:rsidP="00EE3DD8">
      <w:pPr>
        <w:jc w:val="center"/>
        <w:rPr>
          <w:b/>
          <w:sz w:val="22"/>
          <w:szCs w:val="22"/>
        </w:rPr>
      </w:pPr>
    </w:p>
    <w:p w14:paraId="6A6CED25" w14:textId="300BAA2D" w:rsidR="00C62D9A" w:rsidRPr="004D3DF8" w:rsidRDefault="00461FE1" w:rsidP="004D3DF8">
      <w:pPr>
        <w:jc w:val="center"/>
        <w:rPr>
          <w:b/>
          <w:sz w:val="24"/>
          <w:szCs w:val="24"/>
        </w:rPr>
      </w:pPr>
      <w:r>
        <w:rPr>
          <w:rFonts w:asciiTheme="majorHAnsi" w:hAnsiTheme="majorHAnsi"/>
          <w:b/>
          <w:sz w:val="22"/>
          <w:szCs w:val="22"/>
        </w:rPr>
        <w:br w:type="page"/>
      </w:r>
      <w:r w:rsidRPr="006261EB">
        <w:rPr>
          <w:b/>
          <w:sz w:val="24"/>
          <w:szCs w:val="24"/>
        </w:rPr>
        <w:lastRenderedPageBreak/>
        <w:t>ΠΑΡΑΡΤΗΜΑ</w:t>
      </w:r>
      <w:r w:rsidR="00A8306B">
        <w:rPr>
          <w:b/>
          <w:sz w:val="24"/>
          <w:szCs w:val="24"/>
        </w:rPr>
        <w:t xml:space="preserve"> Ι </w:t>
      </w:r>
      <w:r w:rsidR="00804785" w:rsidRPr="006261EB">
        <w:rPr>
          <w:b/>
          <w:sz w:val="24"/>
          <w:szCs w:val="24"/>
        </w:rPr>
        <w:t xml:space="preserve"> – ΤΕΧΝΙΚΕΣ ΠΡΟΔΙΑΓΡΑΦΕΣ</w:t>
      </w:r>
    </w:p>
    <w:p w14:paraId="18AC89AC" w14:textId="77777777" w:rsidR="002412DC" w:rsidRDefault="002412DC" w:rsidP="002412DC">
      <w:pPr>
        <w:tabs>
          <w:tab w:val="left" w:pos="5955"/>
        </w:tabs>
        <w:rPr>
          <w:b/>
          <w:bCs/>
        </w:rPr>
      </w:pPr>
      <w:bookmarkStart w:id="0" w:name="_Hlk137811729"/>
    </w:p>
    <w:p w14:paraId="2E2A4D0C" w14:textId="77777777" w:rsidR="002412DC" w:rsidRDefault="002412DC" w:rsidP="002412DC">
      <w:pPr>
        <w:tabs>
          <w:tab w:val="left" w:pos="5955"/>
        </w:tabs>
        <w:rPr>
          <w:b/>
          <w:bCs/>
        </w:rPr>
      </w:pPr>
    </w:p>
    <w:tbl>
      <w:tblPr>
        <w:tblStyle w:val="a8"/>
        <w:tblW w:w="9628" w:type="dxa"/>
        <w:tblLayout w:type="fixed"/>
        <w:tblLook w:val="04A0" w:firstRow="1" w:lastRow="0" w:firstColumn="1" w:lastColumn="0" w:noHBand="0" w:noVBand="1"/>
      </w:tblPr>
      <w:tblGrid>
        <w:gridCol w:w="1980"/>
        <w:gridCol w:w="711"/>
        <w:gridCol w:w="2691"/>
        <w:gridCol w:w="2399"/>
        <w:gridCol w:w="1847"/>
      </w:tblGrid>
      <w:tr w:rsidR="002412DC" w:rsidRPr="00A8306B" w14:paraId="16FD8C87" w14:textId="77777777" w:rsidTr="00A8306B">
        <w:tc>
          <w:tcPr>
            <w:tcW w:w="9628" w:type="dxa"/>
            <w:gridSpan w:val="5"/>
            <w:shd w:val="clear" w:color="auto" w:fill="DAEEF3" w:themeFill="accent5" w:themeFillTint="33"/>
          </w:tcPr>
          <w:p w14:paraId="27DA9CBA" w14:textId="77777777" w:rsidR="002412DC" w:rsidRPr="00A8306B" w:rsidRDefault="002412DC" w:rsidP="0002794F">
            <w:pPr>
              <w:tabs>
                <w:tab w:val="left" w:pos="5955"/>
              </w:tabs>
              <w:rPr>
                <w:b/>
                <w:bCs/>
                <w:sz w:val="24"/>
                <w:szCs w:val="24"/>
              </w:rPr>
            </w:pPr>
            <w:r w:rsidRPr="00A8306B">
              <w:rPr>
                <w:b/>
                <w:bCs/>
                <w:sz w:val="24"/>
                <w:szCs w:val="24"/>
              </w:rPr>
              <w:t xml:space="preserve">Ομάδα 1 Τμήμα Ψυχολογίας </w:t>
            </w:r>
          </w:p>
          <w:p w14:paraId="08BB5D78" w14:textId="77777777" w:rsidR="002412DC" w:rsidRPr="00A8306B" w:rsidRDefault="002412DC" w:rsidP="0002794F">
            <w:pPr>
              <w:tabs>
                <w:tab w:val="left" w:pos="5955"/>
              </w:tabs>
              <w:rPr>
                <w:b/>
                <w:bCs/>
                <w:sz w:val="24"/>
                <w:szCs w:val="24"/>
              </w:rPr>
            </w:pPr>
            <w:r w:rsidRPr="00A8306B">
              <w:rPr>
                <w:b/>
                <w:bCs/>
                <w:sz w:val="24"/>
                <w:szCs w:val="24"/>
              </w:rPr>
              <w:t>Προϋπολογισμός ΚΑΕ 0889: 200,00€</w:t>
            </w:r>
          </w:p>
        </w:tc>
      </w:tr>
      <w:tr w:rsidR="002412DC" w14:paraId="2D583F21" w14:textId="77777777" w:rsidTr="002412DC">
        <w:tc>
          <w:tcPr>
            <w:tcW w:w="5382" w:type="dxa"/>
            <w:gridSpan w:val="3"/>
            <w:vMerge w:val="restart"/>
            <w:vAlign w:val="center"/>
          </w:tcPr>
          <w:p w14:paraId="1804D8E8" w14:textId="77777777" w:rsidR="002412DC" w:rsidRDefault="002412DC" w:rsidP="0002794F">
            <w:pPr>
              <w:tabs>
                <w:tab w:val="left" w:pos="5955"/>
              </w:tabs>
              <w:jc w:val="center"/>
              <w:rPr>
                <w:b/>
                <w:bCs/>
              </w:rPr>
            </w:pPr>
            <w:r>
              <w:rPr>
                <w:b/>
                <w:bCs/>
              </w:rPr>
              <w:t>Συντήρηση / επισκευή</w:t>
            </w:r>
          </w:p>
        </w:tc>
        <w:tc>
          <w:tcPr>
            <w:tcW w:w="2399" w:type="dxa"/>
            <w:vAlign w:val="center"/>
          </w:tcPr>
          <w:p w14:paraId="0D020929" w14:textId="77777777" w:rsidR="002412DC" w:rsidRDefault="002412DC" w:rsidP="0002794F">
            <w:pPr>
              <w:tabs>
                <w:tab w:val="left" w:pos="5955"/>
              </w:tabs>
              <w:rPr>
                <w:b/>
                <w:bCs/>
              </w:rPr>
            </w:pPr>
            <w:r w:rsidRPr="00AB0A81">
              <w:rPr>
                <w:bCs/>
              </w:rPr>
              <w:t>εκτυπωτής</w:t>
            </w:r>
          </w:p>
        </w:tc>
        <w:tc>
          <w:tcPr>
            <w:tcW w:w="1847" w:type="dxa"/>
          </w:tcPr>
          <w:p w14:paraId="22262B4F" w14:textId="77777777" w:rsidR="002412DC" w:rsidRDefault="002412DC" w:rsidP="0002794F">
            <w:pPr>
              <w:tabs>
                <w:tab w:val="left" w:pos="5955"/>
              </w:tabs>
              <w:rPr>
                <w:b/>
                <w:bCs/>
              </w:rPr>
            </w:pPr>
            <w:r w:rsidRPr="00AB0A81">
              <w:rPr>
                <w:bCs/>
                <w:lang w:val="en-US"/>
              </w:rPr>
              <w:t> LEXMARK B2338DW</w:t>
            </w:r>
          </w:p>
        </w:tc>
      </w:tr>
      <w:tr w:rsidR="002412DC" w14:paraId="2815868E" w14:textId="77777777" w:rsidTr="002412DC">
        <w:tc>
          <w:tcPr>
            <w:tcW w:w="5382" w:type="dxa"/>
            <w:gridSpan w:val="3"/>
            <w:vMerge/>
          </w:tcPr>
          <w:p w14:paraId="2D7AAF21" w14:textId="77777777" w:rsidR="002412DC" w:rsidRDefault="002412DC" w:rsidP="0002794F">
            <w:pPr>
              <w:tabs>
                <w:tab w:val="left" w:pos="5955"/>
              </w:tabs>
              <w:rPr>
                <w:b/>
                <w:bCs/>
              </w:rPr>
            </w:pPr>
          </w:p>
        </w:tc>
        <w:tc>
          <w:tcPr>
            <w:tcW w:w="2399" w:type="dxa"/>
            <w:vAlign w:val="center"/>
          </w:tcPr>
          <w:p w14:paraId="569D4C2B" w14:textId="77777777" w:rsidR="002412DC" w:rsidRDefault="002412DC" w:rsidP="0002794F">
            <w:pPr>
              <w:tabs>
                <w:tab w:val="left" w:pos="5955"/>
              </w:tabs>
              <w:rPr>
                <w:b/>
                <w:bCs/>
              </w:rPr>
            </w:pPr>
            <w:r w:rsidRPr="00AB0A81">
              <w:rPr>
                <w:bCs/>
                <w:color w:val="000000"/>
              </w:rPr>
              <w:t>εκτυπωτής</w:t>
            </w:r>
          </w:p>
        </w:tc>
        <w:tc>
          <w:tcPr>
            <w:tcW w:w="1847" w:type="dxa"/>
          </w:tcPr>
          <w:p w14:paraId="6B7FFCE3" w14:textId="77777777" w:rsidR="002412DC" w:rsidRDefault="002412DC" w:rsidP="0002794F">
            <w:pPr>
              <w:tabs>
                <w:tab w:val="left" w:pos="5955"/>
              </w:tabs>
              <w:rPr>
                <w:b/>
                <w:bCs/>
              </w:rPr>
            </w:pPr>
            <w:r w:rsidRPr="00AB0A81">
              <w:rPr>
                <w:bCs/>
                <w:color w:val="000000"/>
              </w:rPr>
              <w:t>L</w:t>
            </w:r>
            <w:r w:rsidRPr="00AB0A81">
              <w:rPr>
                <w:bCs/>
                <w:color w:val="000000"/>
                <w:lang w:val="en-US"/>
              </w:rPr>
              <w:t>EXMARK</w:t>
            </w:r>
            <w:r w:rsidRPr="00AB0A81">
              <w:rPr>
                <w:bCs/>
                <w:color w:val="000000"/>
              </w:rPr>
              <w:t xml:space="preserve"> CS728de</w:t>
            </w:r>
          </w:p>
        </w:tc>
      </w:tr>
      <w:tr w:rsidR="002412DC" w14:paraId="7B32A47C" w14:textId="77777777" w:rsidTr="002412DC">
        <w:tc>
          <w:tcPr>
            <w:tcW w:w="5382" w:type="dxa"/>
            <w:gridSpan w:val="3"/>
            <w:vMerge/>
          </w:tcPr>
          <w:p w14:paraId="5CD7B340" w14:textId="77777777" w:rsidR="002412DC" w:rsidRDefault="002412DC" w:rsidP="0002794F">
            <w:pPr>
              <w:tabs>
                <w:tab w:val="left" w:pos="5955"/>
              </w:tabs>
              <w:rPr>
                <w:b/>
                <w:bCs/>
              </w:rPr>
            </w:pPr>
          </w:p>
        </w:tc>
        <w:tc>
          <w:tcPr>
            <w:tcW w:w="2399" w:type="dxa"/>
            <w:vAlign w:val="center"/>
          </w:tcPr>
          <w:p w14:paraId="5A048AE5" w14:textId="77777777" w:rsidR="002412DC" w:rsidRDefault="002412DC" w:rsidP="0002794F">
            <w:pPr>
              <w:tabs>
                <w:tab w:val="left" w:pos="5955"/>
              </w:tabs>
              <w:rPr>
                <w:b/>
                <w:bCs/>
              </w:rPr>
            </w:pPr>
            <w:proofErr w:type="spellStart"/>
            <w:r w:rsidRPr="00AB0A81">
              <w:rPr>
                <w:bCs/>
              </w:rPr>
              <w:t>πολυμηχάνημα</w:t>
            </w:r>
            <w:proofErr w:type="spellEnd"/>
          </w:p>
        </w:tc>
        <w:tc>
          <w:tcPr>
            <w:tcW w:w="1847" w:type="dxa"/>
          </w:tcPr>
          <w:p w14:paraId="7B515B90" w14:textId="77777777" w:rsidR="002412DC" w:rsidRDefault="002412DC" w:rsidP="0002794F">
            <w:pPr>
              <w:tabs>
                <w:tab w:val="left" w:pos="5955"/>
              </w:tabs>
              <w:rPr>
                <w:b/>
                <w:bCs/>
              </w:rPr>
            </w:pPr>
            <w:r w:rsidRPr="00AB0A81">
              <w:rPr>
                <w:bCs/>
                <w:lang w:val="en-US"/>
              </w:rPr>
              <w:t xml:space="preserve">XEROX WORKCENTRE </w:t>
            </w:r>
            <w:r w:rsidRPr="00AB0A81">
              <w:rPr>
                <w:bCs/>
              </w:rPr>
              <w:t>3315</w:t>
            </w:r>
          </w:p>
        </w:tc>
      </w:tr>
      <w:tr w:rsidR="002412DC" w:rsidRPr="00A8306B" w14:paraId="7387FC44" w14:textId="77777777" w:rsidTr="00A8306B">
        <w:tc>
          <w:tcPr>
            <w:tcW w:w="9628" w:type="dxa"/>
            <w:gridSpan w:val="5"/>
            <w:shd w:val="clear" w:color="auto" w:fill="DAEEF3" w:themeFill="accent5" w:themeFillTint="33"/>
          </w:tcPr>
          <w:p w14:paraId="60DD2EF1" w14:textId="77777777" w:rsidR="002412DC" w:rsidRPr="00A8306B" w:rsidRDefault="002412DC" w:rsidP="0002794F">
            <w:pPr>
              <w:tabs>
                <w:tab w:val="left" w:pos="5955"/>
              </w:tabs>
              <w:rPr>
                <w:b/>
                <w:bCs/>
                <w:sz w:val="24"/>
                <w:szCs w:val="24"/>
              </w:rPr>
            </w:pPr>
            <w:r w:rsidRPr="00A8306B">
              <w:rPr>
                <w:b/>
                <w:bCs/>
                <w:sz w:val="24"/>
                <w:szCs w:val="24"/>
              </w:rPr>
              <w:t>Ομάδα 2 Τμήμα Ιστορίας &amp; Αρχαιολογίας</w:t>
            </w:r>
          </w:p>
          <w:p w14:paraId="205EC42C" w14:textId="77777777" w:rsidR="002412DC" w:rsidRPr="00A8306B" w:rsidRDefault="002412DC" w:rsidP="0002794F">
            <w:pPr>
              <w:tabs>
                <w:tab w:val="left" w:pos="5955"/>
              </w:tabs>
              <w:rPr>
                <w:b/>
                <w:bCs/>
                <w:sz w:val="24"/>
                <w:szCs w:val="24"/>
              </w:rPr>
            </w:pPr>
            <w:r w:rsidRPr="00A8306B">
              <w:rPr>
                <w:b/>
                <w:bCs/>
                <w:sz w:val="24"/>
                <w:szCs w:val="24"/>
              </w:rPr>
              <w:t>Προϋπολογισμός: 750,00€</w:t>
            </w:r>
          </w:p>
          <w:p w14:paraId="6E987FAF" w14:textId="77777777" w:rsidR="002412DC" w:rsidRPr="00A8306B" w:rsidRDefault="002412DC" w:rsidP="0002794F">
            <w:pPr>
              <w:tabs>
                <w:tab w:val="left" w:pos="5955"/>
              </w:tabs>
              <w:rPr>
                <w:b/>
                <w:bCs/>
                <w:sz w:val="24"/>
                <w:szCs w:val="24"/>
              </w:rPr>
            </w:pPr>
            <w:r w:rsidRPr="00A8306B">
              <w:rPr>
                <w:b/>
                <w:bCs/>
                <w:sz w:val="24"/>
                <w:szCs w:val="24"/>
              </w:rPr>
              <w:t>ΚΑΕ 0889: 500,00€</w:t>
            </w:r>
          </w:p>
          <w:p w14:paraId="6B674326" w14:textId="77777777" w:rsidR="002412DC" w:rsidRPr="00A8306B" w:rsidRDefault="002412DC" w:rsidP="0002794F">
            <w:pPr>
              <w:tabs>
                <w:tab w:val="left" w:pos="5955"/>
              </w:tabs>
              <w:rPr>
                <w:b/>
                <w:bCs/>
                <w:sz w:val="24"/>
                <w:szCs w:val="24"/>
              </w:rPr>
            </w:pPr>
            <w:r w:rsidRPr="00A8306B">
              <w:rPr>
                <w:b/>
                <w:bCs/>
                <w:sz w:val="24"/>
                <w:szCs w:val="24"/>
              </w:rPr>
              <w:t>ΚΑΕ 1439: 250,00€</w:t>
            </w:r>
          </w:p>
        </w:tc>
      </w:tr>
      <w:tr w:rsidR="002412DC" w14:paraId="0208A7FB" w14:textId="77777777" w:rsidTr="002412DC">
        <w:tc>
          <w:tcPr>
            <w:tcW w:w="9628" w:type="dxa"/>
            <w:gridSpan w:val="5"/>
            <w:shd w:val="clear" w:color="auto" w:fill="DBE5F1" w:themeFill="accent1" w:themeFillTint="33"/>
            <w:vAlign w:val="center"/>
          </w:tcPr>
          <w:p w14:paraId="42E5B975" w14:textId="77777777" w:rsidR="002412DC" w:rsidRDefault="002412DC" w:rsidP="0002794F">
            <w:pPr>
              <w:tabs>
                <w:tab w:val="left" w:pos="5955"/>
              </w:tabs>
              <w:jc w:val="center"/>
              <w:rPr>
                <w:b/>
                <w:bCs/>
              </w:rPr>
            </w:pPr>
            <w:r>
              <w:rPr>
                <w:b/>
                <w:bCs/>
              </w:rPr>
              <w:t>0889: 500,00€</w:t>
            </w:r>
          </w:p>
        </w:tc>
      </w:tr>
      <w:tr w:rsidR="002412DC" w14:paraId="582981C1" w14:textId="77777777" w:rsidTr="002412DC">
        <w:tc>
          <w:tcPr>
            <w:tcW w:w="5382" w:type="dxa"/>
            <w:gridSpan w:val="3"/>
            <w:vMerge w:val="restart"/>
            <w:vAlign w:val="center"/>
          </w:tcPr>
          <w:p w14:paraId="2120FFEF" w14:textId="77777777" w:rsidR="002412DC" w:rsidRPr="008A5179" w:rsidRDefault="002412DC" w:rsidP="0002794F">
            <w:pPr>
              <w:tabs>
                <w:tab w:val="left" w:pos="5955"/>
              </w:tabs>
              <w:jc w:val="center"/>
              <w:rPr>
                <w:b/>
              </w:rPr>
            </w:pPr>
            <w:r w:rsidRPr="008A5179">
              <w:rPr>
                <w:b/>
              </w:rPr>
              <w:t>Συντήρηση /επισκευή</w:t>
            </w:r>
          </w:p>
        </w:tc>
        <w:tc>
          <w:tcPr>
            <w:tcW w:w="2399" w:type="dxa"/>
            <w:vMerge w:val="restart"/>
            <w:vAlign w:val="center"/>
          </w:tcPr>
          <w:p w14:paraId="0A072CB3" w14:textId="77777777" w:rsidR="002412DC" w:rsidRDefault="002412DC" w:rsidP="0002794F">
            <w:pPr>
              <w:tabs>
                <w:tab w:val="left" w:pos="5955"/>
              </w:tabs>
              <w:rPr>
                <w:b/>
                <w:bCs/>
              </w:rPr>
            </w:pPr>
            <w:r w:rsidRPr="00AB0A81">
              <w:rPr>
                <w:bCs/>
              </w:rPr>
              <w:t>Ηλεκτρονικός υπολογιστής</w:t>
            </w:r>
          </w:p>
        </w:tc>
        <w:tc>
          <w:tcPr>
            <w:tcW w:w="1847" w:type="dxa"/>
          </w:tcPr>
          <w:p w14:paraId="504A9456" w14:textId="77777777" w:rsidR="002412DC" w:rsidRDefault="002412DC" w:rsidP="0002794F">
            <w:pPr>
              <w:tabs>
                <w:tab w:val="left" w:pos="5955"/>
              </w:tabs>
              <w:rPr>
                <w:b/>
                <w:bCs/>
              </w:rPr>
            </w:pPr>
            <w:r>
              <w:rPr>
                <w:bCs/>
                <w:lang w:val="en-US"/>
              </w:rPr>
              <w:t>IBM-</w:t>
            </w:r>
            <w:proofErr w:type="spellStart"/>
            <w:r>
              <w:rPr>
                <w:bCs/>
                <w:lang w:val="en-US"/>
              </w:rPr>
              <w:t>Combatible</w:t>
            </w:r>
            <w:proofErr w:type="spellEnd"/>
            <w:r>
              <w:rPr>
                <w:bCs/>
                <w:lang w:val="en-US"/>
              </w:rPr>
              <w:t xml:space="preserve"> </w:t>
            </w:r>
          </w:p>
        </w:tc>
      </w:tr>
      <w:tr w:rsidR="002412DC" w14:paraId="2DEDB62A" w14:textId="77777777" w:rsidTr="002412DC">
        <w:tc>
          <w:tcPr>
            <w:tcW w:w="5382" w:type="dxa"/>
            <w:gridSpan w:val="3"/>
            <w:vMerge/>
          </w:tcPr>
          <w:p w14:paraId="4B63B323" w14:textId="77777777" w:rsidR="002412DC" w:rsidRDefault="002412DC" w:rsidP="0002794F">
            <w:pPr>
              <w:tabs>
                <w:tab w:val="left" w:pos="5955"/>
              </w:tabs>
              <w:jc w:val="center"/>
              <w:rPr>
                <w:b/>
                <w:bCs/>
              </w:rPr>
            </w:pPr>
          </w:p>
        </w:tc>
        <w:tc>
          <w:tcPr>
            <w:tcW w:w="2399" w:type="dxa"/>
            <w:vMerge/>
            <w:vAlign w:val="center"/>
          </w:tcPr>
          <w:p w14:paraId="4ADC2061" w14:textId="77777777" w:rsidR="002412DC" w:rsidRDefault="002412DC" w:rsidP="0002794F">
            <w:pPr>
              <w:tabs>
                <w:tab w:val="left" w:pos="5955"/>
              </w:tabs>
              <w:rPr>
                <w:b/>
                <w:bCs/>
              </w:rPr>
            </w:pPr>
          </w:p>
        </w:tc>
        <w:tc>
          <w:tcPr>
            <w:tcW w:w="1847" w:type="dxa"/>
          </w:tcPr>
          <w:p w14:paraId="79D2FAD5" w14:textId="77777777" w:rsidR="002412DC" w:rsidRDefault="002412DC" w:rsidP="0002794F">
            <w:pPr>
              <w:tabs>
                <w:tab w:val="left" w:pos="5955"/>
              </w:tabs>
              <w:rPr>
                <w:b/>
                <w:bCs/>
              </w:rPr>
            </w:pPr>
            <w:r>
              <w:rPr>
                <w:bCs/>
                <w:lang w:val="en-US"/>
              </w:rPr>
              <w:t xml:space="preserve">(Dell </w:t>
            </w:r>
            <w:proofErr w:type="spellStart"/>
            <w:r>
              <w:rPr>
                <w:bCs/>
                <w:lang w:val="en-US"/>
              </w:rPr>
              <w:t>Optiplex</w:t>
            </w:r>
            <w:proofErr w:type="spellEnd"/>
            <w:r>
              <w:rPr>
                <w:bCs/>
                <w:lang w:val="en-US"/>
              </w:rPr>
              <w:t xml:space="preserve"> 7080)</w:t>
            </w:r>
          </w:p>
        </w:tc>
      </w:tr>
      <w:tr w:rsidR="002412DC" w14:paraId="2B9FBED0" w14:textId="77777777" w:rsidTr="002412DC">
        <w:tc>
          <w:tcPr>
            <w:tcW w:w="5382" w:type="dxa"/>
            <w:gridSpan w:val="3"/>
            <w:vMerge/>
          </w:tcPr>
          <w:p w14:paraId="13723B9B" w14:textId="77777777" w:rsidR="002412DC" w:rsidRDefault="002412DC" w:rsidP="0002794F">
            <w:pPr>
              <w:tabs>
                <w:tab w:val="left" w:pos="5955"/>
              </w:tabs>
              <w:jc w:val="center"/>
              <w:rPr>
                <w:b/>
                <w:bCs/>
              </w:rPr>
            </w:pPr>
          </w:p>
        </w:tc>
        <w:tc>
          <w:tcPr>
            <w:tcW w:w="2399" w:type="dxa"/>
            <w:vMerge/>
            <w:vAlign w:val="center"/>
          </w:tcPr>
          <w:p w14:paraId="206574B0" w14:textId="77777777" w:rsidR="002412DC" w:rsidRDefault="002412DC" w:rsidP="0002794F">
            <w:pPr>
              <w:tabs>
                <w:tab w:val="left" w:pos="5955"/>
              </w:tabs>
              <w:rPr>
                <w:b/>
                <w:bCs/>
              </w:rPr>
            </w:pPr>
          </w:p>
        </w:tc>
        <w:tc>
          <w:tcPr>
            <w:tcW w:w="1847" w:type="dxa"/>
          </w:tcPr>
          <w:p w14:paraId="6F3A536F" w14:textId="77777777" w:rsidR="002412DC" w:rsidRDefault="002412DC" w:rsidP="0002794F">
            <w:pPr>
              <w:tabs>
                <w:tab w:val="left" w:pos="5955"/>
              </w:tabs>
              <w:rPr>
                <w:b/>
                <w:bCs/>
              </w:rPr>
            </w:pPr>
            <w:r>
              <w:rPr>
                <w:bCs/>
                <w:lang w:val="en-US"/>
              </w:rPr>
              <w:t xml:space="preserve">(Dell </w:t>
            </w:r>
            <w:proofErr w:type="spellStart"/>
            <w:r>
              <w:rPr>
                <w:bCs/>
                <w:lang w:val="en-US"/>
              </w:rPr>
              <w:t>Optiplex</w:t>
            </w:r>
            <w:proofErr w:type="spellEnd"/>
            <w:r>
              <w:rPr>
                <w:bCs/>
                <w:lang w:val="en-US"/>
              </w:rPr>
              <w:t xml:space="preserve"> 3060)</w:t>
            </w:r>
          </w:p>
        </w:tc>
      </w:tr>
      <w:tr w:rsidR="002412DC" w:rsidRPr="008A5179" w14:paraId="73764C81" w14:textId="77777777" w:rsidTr="002412DC">
        <w:tc>
          <w:tcPr>
            <w:tcW w:w="9628" w:type="dxa"/>
            <w:gridSpan w:val="5"/>
            <w:shd w:val="clear" w:color="auto" w:fill="DBE5F1" w:themeFill="accent1" w:themeFillTint="33"/>
            <w:vAlign w:val="center"/>
          </w:tcPr>
          <w:p w14:paraId="2A680436" w14:textId="77777777" w:rsidR="002412DC" w:rsidRPr="008A5179" w:rsidRDefault="002412DC" w:rsidP="0002794F">
            <w:pPr>
              <w:tabs>
                <w:tab w:val="left" w:pos="5955"/>
              </w:tabs>
              <w:jc w:val="center"/>
              <w:rPr>
                <w:b/>
              </w:rPr>
            </w:pPr>
            <w:r w:rsidRPr="008A5179">
              <w:rPr>
                <w:b/>
              </w:rPr>
              <w:t>1439</w:t>
            </w:r>
            <w:r>
              <w:rPr>
                <w:b/>
              </w:rPr>
              <w:t>: 250,00€</w:t>
            </w:r>
          </w:p>
        </w:tc>
      </w:tr>
      <w:tr w:rsidR="002412DC" w14:paraId="2C06207D" w14:textId="77777777" w:rsidTr="002412DC">
        <w:tc>
          <w:tcPr>
            <w:tcW w:w="1980" w:type="dxa"/>
            <w:vMerge w:val="restart"/>
            <w:vAlign w:val="center"/>
          </w:tcPr>
          <w:p w14:paraId="1C61D63E" w14:textId="77777777" w:rsidR="002412DC" w:rsidRDefault="002412DC" w:rsidP="0002794F">
            <w:pPr>
              <w:tabs>
                <w:tab w:val="left" w:pos="5955"/>
              </w:tabs>
              <w:jc w:val="center"/>
              <w:rPr>
                <w:b/>
                <w:bCs/>
              </w:rPr>
            </w:pPr>
            <w:r>
              <w:rPr>
                <w:b/>
                <w:bCs/>
              </w:rPr>
              <w:t>Ανταλλακτικά</w:t>
            </w:r>
          </w:p>
        </w:tc>
        <w:tc>
          <w:tcPr>
            <w:tcW w:w="3402" w:type="dxa"/>
            <w:gridSpan w:val="2"/>
            <w:vMerge w:val="restart"/>
          </w:tcPr>
          <w:p w14:paraId="7064D938" w14:textId="77777777" w:rsidR="002412DC" w:rsidRPr="007E069D" w:rsidRDefault="002412DC" w:rsidP="0002794F">
            <w:pPr>
              <w:tabs>
                <w:tab w:val="left" w:pos="5955"/>
              </w:tabs>
              <w:rPr>
                <w:bCs/>
                <w:lang w:val="en-US"/>
              </w:rPr>
            </w:pPr>
            <w:r>
              <w:rPr>
                <w:bCs/>
              </w:rPr>
              <w:t>Ηλεκτρονικοί</w:t>
            </w:r>
            <w:r w:rsidRPr="007E069D">
              <w:rPr>
                <w:bCs/>
                <w:lang w:val="en-US"/>
              </w:rPr>
              <w:t xml:space="preserve"> </w:t>
            </w:r>
            <w:r>
              <w:rPr>
                <w:bCs/>
              </w:rPr>
              <w:t>Υπολογιστές</w:t>
            </w:r>
            <w:r w:rsidRPr="007E069D">
              <w:rPr>
                <w:bCs/>
                <w:lang w:val="en-US"/>
              </w:rPr>
              <w:t xml:space="preserve">: </w:t>
            </w:r>
          </w:p>
          <w:p w14:paraId="67EE2B3C" w14:textId="77777777" w:rsidR="002412DC" w:rsidRPr="008A5179" w:rsidRDefault="002412DC" w:rsidP="0002794F">
            <w:pPr>
              <w:tabs>
                <w:tab w:val="left" w:pos="5955"/>
              </w:tabs>
              <w:rPr>
                <w:b/>
                <w:bCs/>
                <w:lang w:val="en-US"/>
              </w:rPr>
            </w:pPr>
            <w:r>
              <w:rPr>
                <w:bCs/>
                <w:lang w:val="en-US"/>
              </w:rPr>
              <w:t>IBM-</w:t>
            </w:r>
            <w:proofErr w:type="spellStart"/>
            <w:r>
              <w:rPr>
                <w:bCs/>
                <w:lang w:val="en-US"/>
              </w:rPr>
              <w:t>Combatible</w:t>
            </w:r>
            <w:proofErr w:type="spellEnd"/>
            <w:r>
              <w:rPr>
                <w:bCs/>
                <w:lang w:val="en-US"/>
              </w:rPr>
              <w:t xml:space="preserve"> </w:t>
            </w:r>
          </w:p>
          <w:p w14:paraId="36FD7A3C" w14:textId="77777777" w:rsidR="002412DC" w:rsidRPr="008A5179" w:rsidRDefault="002412DC" w:rsidP="0002794F">
            <w:pPr>
              <w:tabs>
                <w:tab w:val="left" w:pos="5955"/>
              </w:tabs>
              <w:rPr>
                <w:b/>
                <w:bCs/>
                <w:lang w:val="en-US"/>
              </w:rPr>
            </w:pPr>
            <w:r>
              <w:rPr>
                <w:bCs/>
                <w:lang w:val="en-US"/>
              </w:rPr>
              <w:t xml:space="preserve">(Dell </w:t>
            </w:r>
            <w:proofErr w:type="spellStart"/>
            <w:r>
              <w:rPr>
                <w:bCs/>
                <w:lang w:val="en-US"/>
              </w:rPr>
              <w:t>Optiplex</w:t>
            </w:r>
            <w:proofErr w:type="spellEnd"/>
            <w:r>
              <w:rPr>
                <w:bCs/>
                <w:lang w:val="en-US"/>
              </w:rPr>
              <w:t xml:space="preserve"> 7080)</w:t>
            </w:r>
          </w:p>
          <w:p w14:paraId="354716AE" w14:textId="77777777" w:rsidR="002412DC" w:rsidRPr="008A5179" w:rsidRDefault="002412DC" w:rsidP="0002794F">
            <w:pPr>
              <w:tabs>
                <w:tab w:val="left" w:pos="5955"/>
              </w:tabs>
              <w:rPr>
                <w:b/>
                <w:bCs/>
                <w:lang w:val="en-US"/>
              </w:rPr>
            </w:pPr>
            <w:r>
              <w:rPr>
                <w:bCs/>
                <w:lang w:val="en-US"/>
              </w:rPr>
              <w:t xml:space="preserve">(Dell </w:t>
            </w:r>
            <w:proofErr w:type="spellStart"/>
            <w:r>
              <w:rPr>
                <w:bCs/>
                <w:lang w:val="en-US"/>
              </w:rPr>
              <w:t>Optiplex</w:t>
            </w:r>
            <w:proofErr w:type="spellEnd"/>
            <w:r>
              <w:rPr>
                <w:bCs/>
                <w:lang w:val="en-US"/>
              </w:rPr>
              <w:t xml:space="preserve"> 3060)</w:t>
            </w:r>
          </w:p>
        </w:tc>
        <w:tc>
          <w:tcPr>
            <w:tcW w:w="2399" w:type="dxa"/>
            <w:vAlign w:val="center"/>
          </w:tcPr>
          <w:p w14:paraId="033DE49C" w14:textId="77777777" w:rsidR="002412DC" w:rsidRDefault="002412DC" w:rsidP="0002794F">
            <w:pPr>
              <w:tabs>
                <w:tab w:val="left" w:pos="5955"/>
              </w:tabs>
              <w:rPr>
                <w:b/>
                <w:bCs/>
              </w:rPr>
            </w:pPr>
            <w:r w:rsidRPr="00E80962">
              <w:rPr>
                <w:lang w:val="en-US"/>
              </w:rPr>
              <w:t>Power supply 500watt</w:t>
            </w:r>
          </w:p>
        </w:tc>
        <w:tc>
          <w:tcPr>
            <w:tcW w:w="1847" w:type="dxa"/>
            <w:vAlign w:val="center"/>
          </w:tcPr>
          <w:p w14:paraId="7877EE83" w14:textId="77777777" w:rsidR="002412DC" w:rsidRDefault="002412DC" w:rsidP="0002794F">
            <w:pPr>
              <w:tabs>
                <w:tab w:val="left" w:pos="5955"/>
              </w:tabs>
              <w:rPr>
                <w:bCs/>
                <w:lang w:val="en-US"/>
              </w:rPr>
            </w:pPr>
            <w:r w:rsidRPr="00E80962">
              <w:t>2</w:t>
            </w:r>
          </w:p>
        </w:tc>
      </w:tr>
      <w:tr w:rsidR="002412DC" w14:paraId="141E1FAB" w14:textId="77777777" w:rsidTr="002412DC">
        <w:tc>
          <w:tcPr>
            <w:tcW w:w="1980" w:type="dxa"/>
            <w:vMerge/>
          </w:tcPr>
          <w:p w14:paraId="0219206C" w14:textId="77777777" w:rsidR="002412DC" w:rsidRDefault="002412DC" w:rsidP="0002794F">
            <w:pPr>
              <w:tabs>
                <w:tab w:val="left" w:pos="5955"/>
              </w:tabs>
              <w:rPr>
                <w:b/>
                <w:bCs/>
              </w:rPr>
            </w:pPr>
          </w:p>
        </w:tc>
        <w:tc>
          <w:tcPr>
            <w:tcW w:w="3402" w:type="dxa"/>
            <w:gridSpan w:val="2"/>
            <w:vMerge/>
          </w:tcPr>
          <w:p w14:paraId="18FD8DE1" w14:textId="77777777" w:rsidR="002412DC" w:rsidRDefault="002412DC" w:rsidP="0002794F">
            <w:pPr>
              <w:tabs>
                <w:tab w:val="left" w:pos="5955"/>
              </w:tabs>
              <w:jc w:val="center"/>
              <w:rPr>
                <w:b/>
                <w:bCs/>
              </w:rPr>
            </w:pPr>
          </w:p>
        </w:tc>
        <w:tc>
          <w:tcPr>
            <w:tcW w:w="2399" w:type="dxa"/>
            <w:vAlign w:val="center"/>
          </w:tcPr>
          <w:p w14:paraId="52389E85" w14:textId="77777777" w:rsidR="002412DC" w:rsidRDefault="002412DC" w:rsidP="0002794F">
            <w:pPr>
              <w:tabs>
                <w:tab w:val="left" w:pos="5955"/>
              </w:tabs>
              <w:rPr>
                <w:b/>
                <w:bCs/>
              </w:rPr>
            </w:pPr>
            <w:r w:rsidRPr="00E80962">
              <w:rPr>
                <w:lang w:val="en-US"/>
              </w:rPr>
              <w:t>HD SSD 2</w:t>
            </w:r>
            <w:r w:rsidRPr="00E80962">
              <w:t>56</w:t>
            </w:r>
            <w:r w:rsidRPr="00E80962">
              <w:rPr>
                <w:lang w:val="en-US"/>
              </w:rPr>
              <w:t>GB</w:t>
            </w:r>
          </w:p>
        </w:tc>
        <w:tc>
          <w:tcPr>
            <w:tcW w:w="1847" w:type="dxa"/>
            <w:vAlign w:val="center"/>
          </w:tcPr>
          <w:p w14:paraId="6126447B" w14:textId="77777777" w:rsidR="002412DC" w:rsidRDefault="002412DC" w:rsidP="0002794F">
            <w:pPr>
              <w:tabs>
                <w:tab w:val="left" w:pos="5955"/>
              </w:tabs>
              <w:rPr>
                <w:bCs/>
                <w:lang w:val="en-US"/>
              </w:rPr>
            </w:pPr>
            <w:r w:rsidRPr="00E80962">
              <w:t>2</w:t>
            </w:r>
          </w:p>
        </w:tc>
      </w:tr>
      <w:tr w:rsidR="002412DC" w14:paraId="4EFDB82E" w14:textId="77777777" w:rsidTr="002412DC">
        <w:tc>
          <w:tcPr>
            <w:tcW w:w="1980" w:type="dxa"/>
            <w:vMerge/>
          </w:tcPr>
          <w:p w14:paraId="62B195B2" w14:textId="77777777" w:rsidR="002412DC" w:rsidRDefault="002412DC" w:rsidP="0002794F">
            <w:pPr>
              <w:tabs>
                <w:tab w:val="left" w:pos="5955"/>
              </w:tabs>
              <w:rPr>
                <w:b/>
                <w:bCs/>
              </w:rPr>
            </w:pPr>
          </w:p>
        </w:tc>
        <w:tc>
          <w:tcPr>
            <w:tcW w:w="3402" w:type="dxa"/>
            <w:gridSpan w:val="2"/>
            <w:vMerge/>
          </w:tcPr>
          <w:p w14:paraId="51C8BECE" w14:textId="77777777" w:rsidR="002412DC" w:rsidRDefault="002412DC" w:rsidP="0002794F">
            <w:pPr>
              <w:tabs>
                <w:tab w:val="left" w:pos="5955"/>
              </w:tabs>
              <w:jc w:val="center"/>
              <w:rPr>
                <w:b/>
                <w:bCs/>
              </w:rPr>
            </w:pPr>
          </w:p>
        </w:tc>
        <w:tc>
          <w:tcPr>
            <w:tcW w:w="2399" w:type="dxa"/>
            <w:vAlign w:val="center"/>
          </w:tcPr>
          <w:p w14:paraId="1D4CC951" w14:textId="77777777" w:rsidR="002412DC" w:rsidRDefault="002412DC" w:rsidP="0002794F">
            <w:pPr>
              <w:tabs>
                <w:tab w:val="left" w:pos="5955"/>
              </w:tabs>
              <w:rPr>
                <w:b/>
                <w:bCs/>
              </w:rPr>
            </w:pPr>
            <w:r w:rsidRPr="00E80962">
              <w:rPr>
                <w:lang w:val="en-US"/>
              </w:rPr>
              <w:t>RAM   8GB DDR4/3200</w:t>
            </w:r>
          </w:p>
        </w:tc>
        <w:tc>
          <w:tcPr>
            <w:tcW w:w="1847" w:type="dxa"/>
            <w:vAlign w:val="center"/>
          </w:tcPr>
          <w:p w14:paraId="25D3F228" w14:textId="77777777" w:rsidR="002412DC" w:rsidRDefault="002412DC" w:rsidP="0002794F">
            <w:pPr>
              <w:tabs>
                <w:tab w:val="left" w:pos="5955"/>
              </w:tabs>
              <w:rPr>
                <w:bCs/>
                <w:lang w:val="en-US"/>
              </w:rPr>
            </w:pPr>
            <w:r w:rsidRPr="00E80962">
              <w:rPr>
                <w:color w:val="000000"/>
              </w:rPr>
              <w:t>2</w:t>
            </w:r>
          </w:p>
        </w:tc>
      </w:tr>
      <w:tr w:rsidR="002412DC" w:rsidRPr="00A8306B" w14:paraId="0C8E6971" w14:textId="77777777" w:rsidTr="00A8306B">
        <w:tc>
          <w:tcPr>
            <w:tcW w:w="9628" w:type="dxa"/>
            <w:gridSpan w:val="5"/>
            <w:shd w:val="clear" w:color="auto" w:fill="DAEEF3" w:themeFill="accent5" w:themeFillTint="33"/>
          </w:tcPr>
          <w:p w14:paraId="768F99C5" w14:textId="77777777" w:rsidR="002412DC" w:rsidRPr="00A8306B" w:rsidRDefault="002412DC" w:rsidP="0002794F">
            <w:pPr>
              <w:tabs>
                <w:tab w:val="left" w:pos="5955"/>
              </w:tabs>
              <w:rPr>
                <w:b/>
                <w:sz w:val="24"/>
                <w:szCs w:val="24"/>
              </w:rPr>
            </w:pPr>
            <w:r w:rsidRPr="00A8306B">
              <w:rPr>
                <w:b/>
                <w:sz w:val="24"/>
                <w:szCs w:val="24"/>
              </w:rPr>
              <w:t>Ομάδα 3 Σχολή Επιστημών Αγωγής</w:t>
            </w:r>
          </w:p>
          <w:p w14:paraId="7E0B0B54" w14:textId="77777777" w:rsidR="002412DC" w:rsidRPr="00A8306B" w:rsidRDefault="002412DC" w:rsidP="0002794F">
            <w:pPr>
              <w:rPr>
                <w:b/>
                <w:sz w:val="24"/>
                <w:szCs w:val="24"/>
              </w:rPr>
            </w:pPr>
            <w:r w:rsidRPr="00A8306B">
              <w:rPr>
                <w:b/>
                <w:sz w:val="24"/>
                <w:szCs w:val="24"/>
              </w:rPr>
              <w:t>Προϋπολογισμός: 1.000,00€</w:t>
            </w:r>
          </w:p>
          <w:p w14:paraId="08BEA3F5" w14:textId="77777777" w:rsidR="002412DC" w:rsidRPr="00A8306B" w:rsidRDefault="002412DC" w:rsidP="0002794F">
            <w:pPr>
              <w:tabs>
                <w:tab w:val="left" w:pos="5955"/>
              </w:tabs>
              <w:rPr>
                <w:b/>
                <w:sz w:val="24"/>
                <w:szCs w:val="24"/>
              </w:rPr>
            </w:pPr>
            <w:r w:rsidRPr="00A8306B">
              <w:rPr>
                <w:b/>
                <w:sz w:val="24"/>
                <w:szCs w:val="24"/>
              </w:rPr>
              <w:t>ΚΑΕ 0889: 500,00€</w:t>
            </w:r>
          </w:p>
          <w:p w14:paraId="14A4AD06" w14:textId="77777777" w:rsidR="002412DC" w:rsidRPr="00A8306B" w:rsidRDefault="002412DC" w:rsidP="0002794F">
            <w:pPr>
              <w:tabs>
                <w:tab w:val="left" w:pos="5955"/>
              </w:tabs>
              <w:rPr>
                <w:bCs/>
                <w:sz w:val="24"/>
                <w:szCs w:val="24"/>
              </w:rPr>
            </w:pPr>
            <w:r w:rsidRPr="00A8306B">
              <w:rPr>
                <w:b/>
                <w:sz w:val="24"/>
                <w:szCs w:val="24"/>
              </w:rPr>
              <w:t>ΚΑΕ 1439: 500,00€</w:t>
            </w:r>
          </w:p>
        </w:tc>
      </w:tr>
      <w:tr w:rsidR="002412DC" w14:paraId="33D5BA3B" w14:textId="77777777" w:rsidTr="002412DC">
        <w:tc>
          <w:tcPr>
            <w:tcW w:w="9628" w:type="dxa"/>
            <w:gridSpan w:val="5"/>
            <w:shd w:val="clear" w:color="auto" w:fill="DBE5F1" w:themeFill="accent1" w:themeFillTint="33"/>
            <w:vAlign w:val="center"/>
          </w:tcPr>
          <w:p w14:paraId="4E6FD89C" w14:textId="77777777" w:rsidR="002412DC" w:rsidRPr="008A5179" w:rsidRDefault="002412DC" w:rsidP="0002794F">
            <w:pPr>
              <w:tabs>
                <w:tab w:val="left" w:pos="5955"/>
              </w:tabs>
              <w:jc w:val="center"/>
              <w:rPr>
                <w:b/>
              </w:rPr>
            </w:pPr>
            <w:r>
              <w:rPr>
                <w:b/>
              </w:rPr>
              <w:t>0889: 500,00€</w:t>
            </w:r>
          </w:p>
        </w:tc>
      </w:tr>
      <w:tr w:rsidR="002412DC" w:rsidRPr="0059357F" w14:paraId="04243707" w14:textId="77777777" w:rsidTr="002412DC">
        <w:tc>
          <w:tcPr>
            <w:tcW w:w="5382" w:type="dxa"/>
            <w:gridSpan w:val="3"/>
            <w:vAlign w:val="center"/>
          </w:tcPr>
          <w:p w14:paraId="29562FF1" w14:textId="77777777" w:rsidR="002412DC" w:rsidRPr="008A5179" w:rsidRDefault="002412DC" w:rsidP="0002794F">
            <w:pPr>
              <w:tabs>
                <w:tab w:val="left" w:pos="5955"/>
              </w:tabs>
              <w:jc w:val="center"/>
              <w:rPr>
                <w:b/>
              </w:rPr>
            </w:pPr>
            <w:r w:rsidRPr="008A5179">
              <w:rPr>
                <w:b/>
              </w:rPr>
              <w:t>Επισκευή</w:t>
            </w:r>
          </w:p>
        </w:tc>
        <w:tc>
          <w:tcPr>
            <w:tcW w:w="2399" w:type="dxa"/>
            <w:vAlign w:val="center"/>
          </w:tcPr>
          <w:p w14:paraId="6A7A0777" w14:textId="77777777" w:rsidR="002412DC" w:rsidRDefault="002412DC" w:rsidP="0002794F">
            <w:pPr>
              <w:tabs>
                <w:tab w:val="left" w:pos="5955"/>
              </w:tabs>
              <w:rPr>
                <w:b/>
                <w:bCs/>
              </w:rPr>
            </w:pPr>
            <w:r w:rsidRPr="00AB0A81">
              <w:rPr>
                <w:bCs/>
              </w:rPr>
              <w:t>2 μικροφωνικές εγκαταστάσεις</w:t>
            </w:r>
          </w:p>
        </w:tc>
        <w:tc>
          <w:tcPr>
            <w:tcW w:w="1847" w:type="dxa"/>
          </w:tcPr>
          <w:p w14:paraId="667D550B" w14:textId="77777777" w:rsidR="002412DC" w:rsidRDefault="002412DC" w:rsidP="0002794F">
            <w:pPr>
              <w:tabs>
                <w:tab w:val="left" w:pos="5955"/>
              </w:tabs>
              <w:rPr>
                <w:bCs/>
                <w:lang w:val="en-US"/>
              </w:rPr>
            </w:pPr>
            <w:r>
              <w:rPr>
                <w:bCs/>
                <w:lang w:val="en-US"/>
              </w:rPr>
              <w:t>1x AHUJA CMA-3400</w:t>
            </w:r>
          </w:p>
          <w:p w14:paraId="713467A7" w14:textId="77777777" w:rsidR="002412DC" w:rsidRDefault="002412DC" w:rsidP="0002794F">
            <w:pPr>
              <w:tabs>
                <w:tab w:val="left" w:pos="5955"/>
              </w:tabs>
              <w:rPr>
                <w:bCs/>
                <w:lang w:val="en-US"/>
              </w:rPr>
            </w:pPr>
          </w:p>
          <w:p w14:paraId="027957A6" w14:textId="77777777" w:rsidR="002412DC" w:rsidRDefault="002412DC" w:rsidP="0002794F">
            <w:pPr>
              <w:tabs>
                <w:tab w:val="left" w:pos="5955"/>
              </w:tabs>
              <w:rPr>
                <w:bCs/>
                <w:lang w:val="en-US"/>
              </w:rPr>
            </w:pPr>
            <w:r>
              <w:rPr>
                <w:bCs/>
                <w:lang w:val="en-US"/>
              </w:rPr>
              <w:t>1x TOA TS-770</w:t>
            </w:r>
          </w:p>
        </w:tc>
      </w:tr>
      <w:tr w:rsidR="002412DC" w:rsidRPr="008A5179" w14:paraId="7E4086DE" w14:textId="77777777" w:rsidTr="002412DC">
        <w:tc>
          <w:tcPr>
            <w:tcW w:w="9628" w:type="dxa"/>
            <w:gridSpan w:val="5"/>
            <w:shd w:val="clear" w:color="auto" w:fill="DBE5F1" w:themeFill="accent1" w:themeFillTint="33"/>
            <w:vAlign w:val="center"/>
          </w:tcPr>
          <w:p w14:paraId="7C5FB21A" w14:textId="77777777" w:rsidR="002412DC" w:rsidRPr="008A5179" w:rsidRDefault="002412DC" w:rsidP="0002794F">
            <w:pPr>
              <w:tabs>
                <w:tab w:val="left" w:pos="5955"/>
              </w:tabs>
              <w:jc w:val="center"/>
              <w:rPr>
                <w:b/>
              </w:rPr>
            </w:pPr>
            <w:r>
              <w:rPr>
                <w:b/>
              </w:rPr>
              <w:t>1439: 500,00€</w:t>
            </w:r>
          </w:p>
        </w:tc>
      </w:tr>
      <w:tr w:rsidR="002412DC" w:rsidRPr="008A5179" w14:paraId="381CC1E8" w14:textId="77777777" w:rsidTr="002412DC">
        <w:tc>
          <w:tcPr>
            <w:tcW w:w="1980" w:type="dxa"/>
            <w:vMerge w:val="restart"/>
            <w:vAlign w:val="center"/>
          </w:tcPr>
          <w:p w14:paraId="0C82F840" w14:textId="77777777" w:rsidR="002412DC" w:rsidRPr="008A5179" w:rsidRDefault="002412DC" w:rsidP="0002794F">
            <w:pPr>
              <w:tabs>
                <w:tab w:val="left" w:pos="5955"/>
              </w:tabs>
              <w:jc w:val="center"/>
              <w:rPr>
                <w:b/>
                <w:lang w:val="en-US"/>
              </w:rPr>
            </w:pPr>
            <w:r w:rsidRPr="008A5179">
              <w:rPr>
                <w:b/>
              </w:rPr>
              <w:t>Ανταλλακτικά</w:t>
            </w:r>
          </w:p>
        </w:tc>
        <w:tc>
          <w:tcPr>
            <w:tcW w:w="3402" w:type="dxa"/>
            <w:gridSpan w:val="2"/>
            <w:vMerge w:val="restart"/>
            <w:vAlign w:val="center"/>
          </w:tcPr>
          <w:p w14:paraId="177A5DA2" w14:textId="77777777" w:rsidR="002412DC" w:rsidRDefault="002412DC" w:rsidP="0002794F">
            <w:pPr>
              <w:tabs>
                <w:tab w:val="left" w:pos="5955"/>
              </w:tabs>
              <w:jc w:val="center"/>
              <w:rPr>
                <w:bCs/>
              </w:rPr>
            </w:pPr>
            <w:r>
              <w:rPr>
                <w:bCs/>
              </w:rPr>
              <w:t>Μικροφωνικές Εγκαταστάσεις</w:t>
            </w:r>
          </w:p>
          <w:p w14:paraId="4C66D409" w14:textId="77777777" w:rsidR="002412DC" w:rsidRPr="00393BB2" w:rsidRDefault="002412DC" w:rsidP="0002794F">
            <w:pPr>
              <w:tabs>
                <w:tab w:val="left" w:pos="5955"/>
              </w:tabs>
              <w:jc w:val="center"/>
              <w:rPr>
                <w:bCs/>
              </w:rPr>
            </w:pPr>
            <w:r w:rsidRPr="00393BB2">
              <w:rPr>
                <w:bCs/>
              </w:rPr>
              <w:t>1</w:t>
            </w:r>
            <w:r>
              <w:rPr>
                <w:bCs/>
                <w:lang w:val="en-US"/>
              </w:rPr>
              <w:t>x</w:t>
            </w:r>
            <w:r w:rsidRPr="00393BB2">
              <w:rPr>
                <w:bCs/>
              </w:rPr>
              <w:t xml:space="preserve"> </w:t>
            </w:r>
            <w:r>
              <w:rPr>
                <w:bCs/>
                <w:lang w:val="en-US"/>
              </w:rPr>
              <w:t>AHUJA</w:t>
            </w:r>
            <w:r w:rsidRPr="00393BB2">
              <w:rPr>
                <w:bCs/>
              </w:rPr>
              <w:t xml:space="preserve"> </w:t>
            </w:r>
            <w:r>
              <w:rPr>
                <w:bCs/>
                <w:lang w:val="en-US"/>
              </w:rPr>
              <w:t>CMA</w:t>
            </w:r>
            <w:r w:rsidRPr="00393BB2">
              <w:rPr>
                <w:bCs/>
              </w:rPr>
              <w:t>-3400</w:t>
            </w:r>
          </w:p>
          <w:p w14:paraId="1FE1425A" w14:textId="77777777" w:rsidR="002412DC" w:rsidRPr="008A5179" w:rsidRDefault="002412DC" w:rsidP="0002794F">
            <w:pPr>
              <w:tabs>
                <w:tab w:val="left" w:pos="5955"/>
              </w:tabs>
              <w:jc w:val="center"/>
              <w:rPr>
                <w:b/>
                <w:bCs/>
                <w:lang w:val="en-US"/>
              </w:rPr>
            </w:pPr>
            <w:r>
              <w:rPr>
                <w:bCs/>
                <w:lang w:val="en-US"/>
              </w:rPr>
              <w:t>1x TOA TS-770</w:t>
            </w:r>
          </w:p>
        </w:tc>
        <w:tc>
          <w:tcPr>
            <w:tcW w:w="2399" w:type="dxa"/>
            <w:vAlign w:val="center"/>
          </w:tcPr>
          <w:p w14:paraId="1FBB2B72" w14:textId="77777777" w:rsidR="002412DC" w:rsidRPr="008A5179" w:rsidRDefault="002412DC" w:rsidP="0002794F">
            <w:pPr>
              <w:tabs>
                <w:tab w:val="left" w:pos="5955"/>
              </w:tabs>
              <w:rPr>
                <w:b/>
                <w:bCs/>
                <w:lang w:val="en-US"/>
              </w:rPr>
            </w:pPr>
            <w:r>
              <w:t>Καλώδιο ήχου</w:t>
            </w:r>
          </w:p>
        </w:tc>
        <w:tc>
          <w:tcPr>
            <w:tcW w:w="1847" w:type="dxa"/>
            <w:vAlign w:val="center"/>
          </w:tcPr>
          <w:p w14:paraId="6A7E8975" w14:textId="77777777" w:rsidR="002412DC" w:rsidRPr="00E80962" w:rsidRDefault="002412DC" w:rsidP="0002794F">
            <w:pPr>
              <w:tabs>
                <w:tab w:val="left" w:pos="5955"/>
              </w:tabs>
              <w:jc w:val="center"/>
            </w:pPr>
            <w:r>
              <w:rPr>
                <w:lang w:val="en-US"/>
              </w:rPr>
              <w:t>6</w:t>
            </w:r>
            <w:r>
              <w:t>0μ</w:t>
            </w:r>
          </w:p>
          <w:p w14:paraId="136C2D91" w14:textId="77777777" w:rsidR="002412DC" w:rsidRDefault="002412DC" w:rsidP="0002794F">
            <w:pPr>
              <w:tabs>
                <w:tab w:val="left" w:pos="5955"/>
              </w:tabs>
              <w:jc w:val="center"/>
              <w:rPr>
                <w:bCs/>
                <w:lang w:val="en-US"/>
              </w:rPr>
            </w:pPr>
            <w:r>
              <w:t>40μ</w:t>
            </w:r>
          </w:p>
        </w:tc>
      </w:tr>
      <w:tr w:rsidR="002412DC" w:rsidRPr="008A5179" w14:paraId="69CCACBB" w14:textId="77777777" w:rsidTr="002412DC">
        <w:tc>
          <w:tcPr>
            <w:tcW w:w="1980" w:type="dxa"/>
            <w:vMerge/>
          </w:tcPr>
          <w:p w14:paraId="4247BDE5" w14:textId="77777777" w:rsidR="002412DC" w:rsidRPr="008A5179" w:rsidRDefault="002412DC" w:rsidP="0002794F">
            <w:pPr>
              <w:tabs>
                <w:tab w:val="left" w:pos="5955"/>
              </w:tabs>
              <w:rPr>
                <w:b/>
                <w:bCs/>
                <w:lang w:val="en-US"/>
              </w:rPr>
            </w:pPr>
          </w:p>
        </w:tc>
        <w:tc>
          <w:tcPr>
            <w:tcW w:w="3402" w:type="dxa"/>
            <w:gridSpan w:val="2"/>
            <w:vMerge/>
            <w:vAlign w:val="center"/>
          </w:tcPr>
          <w:p w14:paraId="554CC126" w14:textId="77777777" w:rsidR="002412DC" w:rsidRPr="008A5179" w:rsidRDefault="002412DC" w:rsidP="0002794F">
            <w:pPr>
              <w:tabs>
                <w:tab w:val="left" w:pos="5955"/>
              </w:tabs>
              <w:jc w:val="center"/>
              <w:rPr>
                <w:b/>
                <w:bCs/>
                <w:lang w:val="en-US"/>
              </w:rPr>
            </w:pPr>
          </w:p>
        </w:tc>
        <w:tc>
          <w:tcPr>
            <w:tcW w:w="2399" w:type="dxa"/>
            <w:vAlign w:val="center"/>
          </w:tcPr>
          <w:p w14:paraId="7C9AA92A" w14:textId="77777777" w:rsidR="002412DC" w:rsidRPr="008A5179" w:rsidRDefault="002412DC" w:rsidP="0002794F">
            <w:pPr>
              <w:tabs>
                <w:tab w:val="left" w:pos="5955"/>
              </w:tabs>
              <w:rPr>
                <w:b/>
                <w:bCs/>
                <w:lang w:val="en-US"/>
              </w:rPr>
            </w:pPr>
            <w:r>
              <w:t>Καλώδιο ρεύματος</w:t>
            </w:r>
          </w:p>
        </w:tc>
        <w:tc>
          <w:tcPr>
            <w:tcW w:w="1847" w:type="dxa"/>
            <w:vAlign w:val="center"/>
          </w:tcPr>
          <w:p w14:paraId="5458B2B5" w14:textId="77777777" w:rsidR="002412DC" w:rsidRDefault="002412DC" w:rsidP="0002794F">
            <w:pPr>
              <w:tabs>
                <w:tab w:val="left" w:pos="5955"/>
              </w:tabs>
              <w:jc w:val="center"/>
              <w:rPr>
                <w:bCs/>
                <w:lang w:val="en-US"/>
              </w:rPr>
            </w:pPr>
          </w:p>
        </w:tc>
      </w:tr>
      <w:tr w:rsidR="002412DC" w:rsidRPr="008A5179" w14:paraId="50455533" w14:textId="77777777" w:rsidTr="002412DC">
        <w:tc>
          <w:tcPr>
            <w:tcW w:w="1980" w:type="dxa"/>
            <w:vMerge/>
          </w:tcPr>
          <w:p w14:paraId="6C0B801C" w14:textId="77777777" w:rsidR="002412DC" w:rsidRPr="008A5179" w:rsidRDefault="002412DC" w:rsidP="0002794F">
            <w:pPr>
              <w:tabs>
                <w:tab w:val="left" w:pos="5955"/>
              </w:tabs>
              <w:rPr>
                <w:b/>
                <w:bCs/>
                <w:lang w:val="en-US"/>
              </w:rPr>
            </w:pPr>
          </w:p>
        </w:tc>
        <w:tc>
          <w:tcPr>
            <w:tcW w:w="3402" w:type="dxa"/>
            <w:gridSpan w:val="2"/>
            <w:vMerge/>
            <w:vAlign w:val="center"/>
          </w:tcPr>
          <w:p w14:paraId="103EADE2" w14:textId="77777777" w:rsidR="002412DC" w:rsidRPr="008A5179" w:rsidRDefault="002412DC" w:rsidP="0002794F">
            <w:pPr>
              <w:tabs>
                <w:tab w:val="left" w:pos="5955"/>
              </w:tabs>
              <w:jc w:val="center"/>
              <w:rPr>
                <w:b/>
                <w:bCs/>
                <w:lang w:val="en-US"/>
              </w:rPr>
            </w:pPr>
          </w:p>
        </w:tc>
        <w:tc>
          <w:tcPr>
            <w:tcW w:w="2399" w:type="dxa"/>
            <w:vAlign w:val="center"/>
          </w:tcPr>
          <w:p w14:paraId="4FA16661" w14:textId="77777777" w:rsidR="002412DC" w:rsidRPr="008A5179" w:rsidRDefault="002412DC" w:rsidP="0002794F">
            <w:pPr>
              <w:tabs>
                <w:tab w:val="left" w:pos="5955"/>
              </w:tabs>
              <w:rPr>
                <w:b/>
                <w:bCs/>
                <w:lang w:val="en-US"/>
              </w:rPr>
            </w:pPr>
            <w:r>
              <w:t>Καλώδιο δικτύου</w:t>
            </w:r>
          </w:p>
        </w:tc>
        <w:tc>
          <w:tcPr>
            <w:tcW w:w="1847" w:type="dxa"/>
            <w:vAlign w:val="center"/>
          </w:tcPr>
          <w:p w14:paraId="7DE188AD" w14:textId="77777777" w:rsidR="002412DC" w:rsidRDefault="002412DC" w:rsidP="0002794F">
            <w:pPr>
              <w:tabs>
                <w:tab w:val="left" w:pos="5955"/>
              </w:tabs>
              <w:jc w:val="center"/>
              <w:rPr>
                <w:bCs/>
                <w:lang w:val="en-US"/>
              </w:rPr>
            </w:pPr>
            <w:r>
              <w:rPr>
                <w:lang w:val="en-US"/>
              </w:rPr>
              <w:t>8</w:t>
            </w:r>
            <w:r>
              <w:t>0μ</w:t>
            </w:r>
          </w:p>
        </w:tc>
      </w:tr>
      <w:tr w:rsidR="002412DC" w:rsidRPr="008A5179" w14:paraId="4B449B39" w14:textId="77777777" w:rsidTr="002412DC">
        <w:tc>
          <w:tcPr>
            <w:tcW w:w="1980" w:type="dxa"/>
            <w:vMerge/>
          </w:tcPr>
          <w:p w14:paraId="0EE26537" w14:textId="77777777" w:rsidR="002412DC" w:rsidRPr="008A5179" w:rsidRDefault="002412DC" w:rsidP="0002794F">
            <w:pPr>
              <w:tabs>
                <w:tab w:val="left" w:pos="5955"/>
              </w:tabs>
              <w:rPr>
                <w:b/>
                <w:bCs/>
                <w:lang w:val="en-US"/>
              </w:rPr>
            </w:pPr>
          </w:p>
        </w:tc>
        <w:tc>
          <w:tcPr>
            <w:tcW w:w="3402" w:type="dxa"/>
            <w:gridSpan w:val="2"/>
            <w:vMerge/>
            <w:vAlign w:val="center"/>
          </w:tcPr>
          <w:p w14:paraId="1E51A0BC" w14:textId="77777777" w:rsidR="002412DC" w:rsidRPr="008A5179" w:rsidRDefault="002412DC" w:rsidP="0002794F">
            <w:pPr>
              <w:tabs>
                <w:tab w:val="left" w:pos="5955"/>
              </w:tabs>
              <w:jc w:val="center"/>
              <w:rPr>
                <w:b/>
                <w:bCs/>
                <w:lang w:val="en-US"/>
              </w:rPr>
            </w:pPr>
          </w:p>
        </w:tc>
        <w:tc>
          <w:tcPr>
            <w:tcW w:w="2399" w:type="dxa"/>
            <w:vAlign w:val="center"/>
          </w:tcPr>
          <w:p w14:paraId="3C901727" w14:textId="77777777" w:rsidR="002412DC" w:rsidRDefault="002412DC" w:rsidP="0002794F">
            <w:pPr>
              <w:tabs>
                <w:tab w:val="left" w:pos="5955"/>
              </w:tabs>
            </w:pPr>
            <w:r>
              <w:t>Κανάλια τοίχου/δαπέδου</w:t>
            </w:r>
          </w:p>
        </w:tc>
        <w:tc>
          <w:tcPr>
            <w:tcW w:w="1847" w:type="dxa"/>
            <w:vAlign w:val="center"/>
          </w:tcPr>
          <w:p w14:paraId="7ED4F840" w14:textId="77777777" w:rsidR="002412DC" w:rsidRDefault="002412DC" w:rsidP="0002794F">
            <w:pPr>
              <w:tabs>
                <w:tab w:val="left" w:pos="5955"/>
              </w:tabs>
              <w:jc w:val="center"/>
              <w:rPr>
                <w:lang w:val="en-US"/>
              </w:rPr>
            </w:pPr>
            <w:r>
              <w:rPr>
                <w:lang w:val="en-US"/>
              </w:rPr>
              <w:t>3</w:t>
            </w:r>
            <w:r>
              <w:t>0μ</w:t>
            </w:r>
          </w:p>
        </w:tc>
      </w:tr>
      <w:tr w:rsidR="002412DC" w:rsidRPr="008A5179" w14:paraId="5C69E590" w14:textId="77777777" w:rsidTr="002412DC">
        <w:tc>
          <w:tcPr>
            <w:tcW w:w="1980" w:type="dxa"/>
            <w:vMerge/>
          </w:tcPr>
          <w:p w14:paraId="2203A9CF" w14:textId="77777777" w:rsidR="002412DC" w:rsidRPr="008A5179" w:rsidRDefault="002412DC" w:rsidP="0002794F">
            <w:pPr>
              <w:tabs>
                <w:tab w:val="left" w:pos="5955"/>
              </w:tabs>
              <w:rPr>
                <w:b/>
                <w:bCs/>
                <w:lang w:val="en-US"/>
              </w:rPr>
            </w:pPr>
          </w:p>
        </w:tc>
        <w:tc>
          <w:tcPr>
            <w:tcW w:w="3402" w:type="dxa"/>
            <w:gridSpan w:val="2"/>
            <w:vMerge/>
            <w:vAlign w:val="center"/>
          </w:tcPr>
          <w:p w14:paraId="01962459" w14:textId="77777777" w:rsidR="002412DC" w:rsidRPr="008A5179" w:rsidRDefault="002412DC" w:rsidP="0002794F">
            <w:pPr>
              <w:tabs>
                <w:tab w:val="left" w:pos="5955"/>
              </w:tabs>
              <w:jc w:val="center"/>
              <w:rPr>
                <w:b/>
                <w:bCs/>
                <w:lang w:val="en-US"/>
              </w:rPr>
            </w:pPr>
          </w:p>
        </w:tc>
        <w:tc>
          <w:tcPr>
            <w:tcW w:w="2399" w:type="dxa"/>
            <w:vAlign w:val="center"/>
          </w:tcPr>
          <w:p w14:paraId="77FD1C02" w14:textId="77777777" w:rsidR="002412DC" w:rsidRDefault="002412DC" w:rsidP="0002794F">
            <w:pPr>
              <w:tabs>
                <w:tab w:val="left" w:pos="5955"/>
              </w:tabs>
            </w:pPr>
            <w:r>
              <w:t xml:space="preserve">Βάση τηλεόρασης </w:t>
            </w:r>
            <w:proofErr w:type="spellStart"/>
            <w:r>
              <w:t>επιτοίχια</w:t>
            </w:r>
            <w:proofErr w:type="spellEnd"/>
            <w:r>
              <w:t xml:space="preserve"> 75</w:t>
            </w:r>
            <w:r w:rsidRPr="00966976">
              <w:t>”</w:t>
            </w:r>
            <w:r>
              <w:t xml:space="preserve"> με μπράτσα</w:t>
            </w:r>
          </w:p>
        </w:tc>
        <w:tc>
          <w:tcPr>
            <w:tcW w:w="1847" w:type="dxa"/>
            <w:vAlign w:val="center"/>
          </w:tcPr>
          <w:p w14:paraId="442862FA" w14:textId="77777777" w:rsidR="002412DC" w:rsidRDefault="002412DC" w:rsidP="0002794F">
            <w:pPr>
              <w:tabs>
                <w:tab w:val="left" w:pos="5955"/>
              </w:tabs>
              <w:jc w:val="center"/>
              <w:rPr>
                <w:lang w:val="en-US"/>
              </w:rPr>
            </w:pPr>
            <w:r>
              <w:t>1</w:t>
            </w:r>
          </w:p>
        </w:tc>
      </w:tr>
      <w:tr w:rsidR="002412DC" w:rsidRPr="008A5179" w14:paraId="607289D2" w14:textId="77777777" w:rsidTr="002412DC">
        <w:trPr>
          <w:trHeight w:val="741"/>
        </w:trPr>
        <w:tc>
          <w:tcPr>
            <w:tcW w:w="1980" w:type="dxa"/>
            <w:vMerge/>
          </w:tcPr>
          <w:p w14:paraId="6598AFDC" w14:textId="77777777" w:rsidR="002412DC" w:rsidRPr="008A5179" w:rsidRDefault="002412DC" w:rsidP="0002794F">
            <w:pPr>
              <w:tabs>
                <w:tab w:val="left" w:pos="5955"/>
              </w:tabs>
              <w:rPr>
                <w:b/>
                <w:bCs/>
                <w:lang w:val="en-US"/>
              </w:rPr>
            </w:pPr>
          </w:p>
        </w:tc>
        <w:tc>
          <w:tcPr>
            <w:tcW w:w="3402" w:type="dxa"/>
            <w:gridSpan w:val="2"/>
            <w:vMerge/>
            <w:vAlign w:val="center"/>
          </w:tcPr>
          <w:p w14:paraId="2D9F7000" w14:textId="77777777" w:rsidR="002412DC" w:rsidRPr="008A5179" w:rsidRDefault="002412DC" w:rsidP="0002794F">
            <w:pPr>
              <w:tabs>
                <w:tab w:val="left" w:pos="5955"/>
              </w:tabs>
              <w:jc w:val="center"/>
              <w:rPr>
                <w:b/>
                <w:bCs/>
                <w:lang w:val="en-US"/>
              </w:rPr>
            </w:pPr>
          </w:p>
        </w:tc>
        <w:tc>
          <w:tcPr>
            <w:tcW w:w="2399" w:type="dxa"/>
            <w:vAlign w:val="center"/>
          </w:tcPr>
          <w:p w14:paraId="58988B1D" w14:textId="77777777" w:rsidR="002412DC" w:rsidRDefault="002412DC" w:rsidP="0002794F">
            <w:pPr>
              <w:tabs>
                <w:tab w:val="left" w:pos="5955"/>
              </w:tabs>
            </w:pPr>
            <w:r>
              <w:t>Βάση για κάμερα συστήματος τηλεδιάσκεψης</w:t>
            </w:r>
          </w:p>
        </w:tc>
        <w:tc>
          <w:tcPr>
            <w:tcW w:w="1847" w:type="dxa"/>
            <w:vAlign w:val="center"/>
          </w:tcPr>
          <w:p w14:paraId="6F1DAC94" w14:textId="77777777" w:rsidR="002412DC" w:rsidRDefault="002412DC" w:rsidP="0002794F">
            <w:pPr>
              <w:tabs>
                <w:tab w:val="left" w:pos="5955"/>
              </w:tabs>
              <w:jc w:val="center"/>
            </w:pPr>
            <w:r>
              <w:t>1</w:t>
            </w:r>
          </w:p>
        </w:tc>
      </w:tr>
      <w:tr w:rsidR="002412DC" w:rsidRPr="008A5179" w14:paraId="14C8FF7A" w14:textId="77777777" w:rsidTr="002412DC">
        <w:trPr>
          <w:trHeight w:val="1885"/>
        </w:trPr>
        <w:tc>
          <w:tcPr>
            <w:tcW w:w="1980" w:type="dxa"/>
            <w:vMerge/>
          </w:tcPr>
          <w:p w14:paraId="251E3866" w14:textId="77777777" w:rsidR="002412DC" w:rsidRPr="008A5179" w:rsidRDefault="002412DC" w:rsidP="0002794F">
            <w:pPr>
              <w:tabs>
                <w:tab w:val="left" w:pos="5955"/>
              </w:tabs>
              <w:rPr>
                <w:b/>
                <w:bCs/>
                <w:lang w:val="en-US"/>
              </w:rPr>
            </w:pPr>
          </w:p>
        </w:tc>
        <w:tc>
          <w:tcPr>
            <w:tcW w:w="3402" w:type="dxa"/>
            <w:gridSpan w:val="2"/>
            <w:vMerge/>
            <w:vAlign w:val="center"/>
          </w:tcPr>
          <w:p w14:paraId="1366653E" w14:textId="77777777" w:rsidR="002412DC" w:rsidRPr="008A5179" w:rsidRDefault="002412DC" w:rsidP="0002794F">
            <w:pPr>
              <w:tabs>
                <w:tab w:val="left" w:pos="5955"/>
              </w:tabs>
              <w:jc w:val="center"/>
              <w:rPr>
                <w:b/>
                <w:bCs/>
                <w:lang w:val="en-US"/>
              </w:rPr>
            </w:pPr>
          </w:p>
        </w:tc>
        <w:tc>
          <w:tcPr>
            <w:tcW w:w="2399" w:type="dxa"/>
            <w:vAlign w:val="center"/>
          </w:tcPr>
          <w:p w14:paraId="5A46BA3D" w14:textId="77777777" w:rsidR="002412DC" w:rsidRDefault="002412DC" w:rsidP="0002794F">
            <w:pPr>
              <w:tabs>
                <w:tab w:val="left" w:pos="5955"/>
              </w:tabs>
            </w:pPr>
            <w:proofErr w:type="spellStart"/>
            <w:r>
              <w:t>Μίκτης</w:t>
            </w:r>
            <w:proofErr w:type="spellEnd"/>
            <w:r>
              <w:t xml:space="preserve"> ήχου 8 καναλιών</w:t>
            </w:r>
          </w:p>
        </w:tc>
        <w:tc>
          <w:tcPr>
            <w:tcW w:w="1847" w:type="dxa"/>
            <w:vAlign w:val="center"/>
          </w:tcPr>
          <w:p w14:paraId="66639145" w14:textId="77777777" w:rsidR="002412DC" w:rsidRDefault="002412DC" w:rsidP="002412DC">
            <w:pPr>
              <w:tabs>
                <w:tab w:val="left" w:pos="5955"/>
              </w:tabs>
              <w:jc w:val="center"/>
            </w:pPr>
            <w:r>
              <w:t>1</w:t>
            </w:r>
          </w:p>
        </w:tc>
      </w:tr>
      <w:tr w:rsidR="002412DC" w:rsidRPr="00A8306B" w14:paraId="78E1C960" w14:textId="77777777" w:rsidTr="00A8306B">
        <w:tc>
          <w:tcPr>
            <w:tcW w:w="9628" w:type="dxa"/>
            <w:gridSpan w:val="5"/>
            <w:shd w:val="clear" w:color="auto" w:fill="DAEEF3" w:themeFill="accent5" w:themeFillTint="33"/>
          </w:tcPr>
          <w:p w14:paraId="7DFDA503" w14:textId="77777777" w:rsidR="002412DC" w:rsidRPr="00A8306B" w:rsidRDefault="002412DC" w:rsidP="0002794F">
            <w:pPr>
              <w:tabs>
                <w:tab w:val="left" w:pos="5955"/>
              </w:tabs>
              <w:rPr>
                <w:b/>
                <w:bCs/>
                <w:sz w:val="24"/>
                <w:szCs w:val="24"/>
              </w:rPr>
            </w:pPr>
            <w:r w:rsidRPr="00A8306B">
              <w:rPr>
                <w:b/>
                <w:bCs/>
                <w:sz w:val="24"/>
                <w:szCs w:val="24"/>
              </w:rPr>
              <w:t xml:space="preserve">Ομάδα 4Α Τμήμα Κοινωνιολογίας </w:t>
            </w:r>
          </w:p>
          <w:p w14:paraId="06B05F0D" w14:textId="77777777" w:rsidR="002412DC" w:rsidRPr="00A8306B" w:rsidRDefault="002412DC" w:rsidP="0002794F">
            <w:pPr>
              <w:tabs>
                <w:tab w:val="left" w:pos="5955"/>
              </w:tabs>
              <w:rPr>
                <w:b/>
                <w:bCs/>
                <w:sz w:val="24"/>
                <w:szCs w:val="24"/>
              </w:rPr>
            </w:pPr>
            <w:r w:rsidRPr="00A8306B">
              <w:rPr>
                <w:b/>
                <w:bCs/>
                <w:sz w:val="24"/>
                <w:szCs w:val="24"/>
              </w:rPr>
              <w:t>Προϋπολογισμός: 271,00€</w:t>
            </w:r>
          </w:p>
          <w:p w14:paraId="373B2C0C" w14:textId="77777777" w:rsidR="002412DC" w:rsidRPr="00A8306B" w:rsidRDefault="002412DC" w:rsidP="0002794F">
            <w:pPr>
              <w:tabs>
                <w:tab w:val="left" w:pos="5955"/>
              </w:tabs>
              <w:rPr>
                <w:b/>
                <w:bCs/>
                <w:sz w:val="24"/>
                <w:szCs w:val="24"/>
              </w:rPr>
            </w:pPr>
            <w:r w:rsidRPr="00A8306B">
              <w:rPr>
                <w:b/>
                <w:bCs/>
                <w:sz w:val="24"/>
                <w:szCs w:val="24"/>
              </w:rPr>
              <w:t>ΚΑΕ 0889: 45,00€</w:t>
            </w:r>
          </w:p>
          <w:p w14:paraId="74159648" w14:textId="77777777" w:rsidR="002412DC" w:rsidRPr="00A8306B" w:rsidRDefault="002412DC" w:rsidP="0002794F">
            <w:pPr>
              <w:tabs>
                <w:tab w:val="left" w:pos="5955"/>
              </w:tabs>
              <w:rPr>
                <w:b/>
                <w:bCs/>
                <w:sz w:val="24"/>
                <w:szCs w:val="24"/>
              </w:rPr>
            </w:pPr>
            <w:r w:rsidRPr="00A8306B">
              <w:rPr>
                <w:b/>
                <w:bCs/>
                <w:sz w:val="24"/>
                <w:szCs w:val="24"/>
              </w:rPr>
              <w:t>ΚΑΕ 1439: 226,00€</w:t>
            </w:r>
          </w:p>
          <w:p w14:paraId="7B3344C2" w14:textId="77777777" w:rsidR="002412DC" w:rsidRPr="00A8306B" w:rsidRDefault="002412DC" w:rsidP="0002794F">
            <w:pPr>
              <w:tabs>
                <w:tab w:val="left" w:pos="5955"/>
              </w:tabs>
              <w:rPr>
                <w:sz w:val="24"/>
                <w:szCs w:val="24"/>
              </w:rPr>
            </w:pPr>
          </w:p>
        </w:tc>
      </w:tr>
      <w:tr w:rsidR="002412DC" w:rsidRPr="00DC4285" w14:paraId="1283C581" w14:textId="77777777" w:rsidTr="002412DC">
        <w:tc>
          <w:tcPr>
            <w:tcW w:w="9628" w:type="dxa"/>
            <w:gridSpan w:val="5"/>
            <w:shd w:val="clear" w:color="auto" w:fill="DBE5F1" w:themeFill="accent1" w:themeFillTint="33"/>
            <w:vAlign w:val="center"/>
          </w:tcPr>
          <w:p w14:paraId="08F74E4E" w14:textId="77777777" w:rsidR="002412DC" w:rsidRPr="00DC4285" w:rsidRDefault="002412DC" w:rsidP="0002794F">
            <w:pPr>
              <w:tabs>
                <w:tab w:val="left" w:pos="5955"/>
              </w:tabs>
              <w:jc w:val="center"/>
              <w:rPr>
                <w:b/>
                <w:bCs/>
              </w:rPr>
            </w:pPr>
            <w:r w:rsidRPr="00DC4285">
              <w:rPr>
                <w:b/>
                <w:bCs/>
              </w:rPr>
              <w:t>ΚΑΕ 0889: 45,00€</w:t>
            </w:r>
          </w:p>
        </w:tc>
      </w:tr>
      <w:tr w:rsidR="002412DC" w:rsidRPr="008A5179" w14:paraId="69A4EF12" w14:textId="77777777" w:rsidTr="002412DC">
        <w:tc>
          <w:tcPr>
            <w:tcW w:w="5382" w:type="dxa"/>
            <w:gridSpan w:val="3"/>
            <w:vAlign w:val="center"/>
          </w:tcPr>
          <w:p w14:paraId="643C9E0F" w14:textId="77777777" w:rsidR="002412DC" w:rsidRPr="00DC4285" w:rsidRDefault="002412DC" w:rsidP="0002794F">
            <w:pPr>
              <w:tabs>
                <w:tab w:val="left" w:pos="5955"/>
              </w:tabs>
              <w:jc w:val="center"/>
              <w:rPr>
                <w:b/>
                <w:lang w:val="en-US"/>
              </w:rPr>
            </w:pPr>
            <w:r w:rsidRPr="00DC4285">
              <w:rPr>
                <w:b/>
              </w:rPr>
              <w:t>Συντήρηση / επισκευή</w:t>
            </w:r>
          </w:p>
        </w:tc>
        <w:tc>
          <w:tcPr>
            <w:tcW w:w="2399" w:type="dxa"/>
            <w:vAlign w:val="center"/>
          </w:tcPr>
          <w:p w14:paraId="04888822" w14:textId="77777777" w:rsidR="002412DC" w:rsidRDefault="002412DC" w:rsidP="0002794F">
            <w:pPr>
              <w:tabs>
                <w:tab w:val="left" w:pos="5955"/>
              </w:tabs>
            </w:pPr>
            <w:r w:rsidRPr="00AB0A81">
              <w:rPr>
                <w:bCs/>
              </w:rPr>
              <w:t>Ηλεκτρονικός υπολογιστής</w:t>
            </w:r>
          </w:p>
        </w:tc>
        <w:tc>
          <w:tcPr>
            <w:tcW w:w="1847" w:type="dxa"/>
          </w:tcPr>
          <w:p w14:paraId="04DB3C4C" w14:textId="77777777" w:rsidR="002412DC" w:rsidRDefault="002412DC" w:rsidP="0002794F">
            <w:pPr>
              <w:tabs>
                <w:tab w:val="left" w:pos="5955"/>
              </w:tabs>
            </w:pPr>
          </w:p>
        </w:tc>
      </w:tr>
      <w:tr w:rsidR="002412DC" w:rsidRPr="00DC4285" w14:paraId="4B5E45A7" w14:textId="77777777" w:rsidTr="002412DC">
        <w:tc>
          <w:tcPr>
            <w:tcW w:w="9628" w:type="dxa"/>
            <w:gridSpan w:val="5"/>
            <w:shd w:val="clear" w:color="auto" w:fill="DBE5F1" w:themeFill="accent1" w:themeFillTint="33"/>
            <w:vAlign w:val="center"/>
          </w:tcPr>
          <w:p w14:paraId="77747FF8" w14:textId="77777777" w:rsidR="002412DC" w:rsidRPr="00DC4285" w:rsidRDefault="002412DC" w:rsidP="0002794F">
            <w:pPr>
              <w:tabs>
                <w:tab w:val="left" w:pos="5955"/>
              </w:tabs>
              <w:jc w:val="center"/>
              <w:rPr>
                <w:b/>
                <w:bCs/>
              </w:rPr>
            </w:pPr>
            <w:r w:rsidRPr="00DC4285">
              <w:rPr>
                <w:b/>
                <w:bCs/>
              </w:rPr>
              <w:t>ΚΑΕ 1439: 226,00€</w:t>
            </w:r>
          </w:p>
        </w:tc>
      </w:tr>
      <w:tr w:rsidR="002412DC" w:rsidRPr="008A5179" w14:paraId="67F78346" w14:textId="77777777" w:rsidTr="002412DC">
        <w:tc>
          <w:tcPr>
            <w:tcW w:w="1980" w:type="dxa"/>
            <w:vMerge w:val="restart"/>
            <w:vAlign w:val="center"/>
          </w:tcPr>
          <w:p w14:paraId="7AA2FB8B" w14:textId="77777777" w:rsidR="002412DC" w:rsidRPr="00DC4285" w:rsidRDefault="002412DC" w:rsidP="0002794F">
            <w:pPr>
              <w:tabs>
                <w:tab w:val="left" w:pos="5955"/>
              </w:tabs>
              <w:jc w:val="center"/>
              <w:rPr>
                <w:b/>
                <w:bCs/>
              </w:rPr>
            </w:pPr>
            <w:r>
              <w:rPr>
                <w:b/>
                <w:bCs/>
              </w:rPr>
              <w:t>Ανταλλακτικά</w:t>
            </w:r>
          </w:p>
        </w:tc>
        <w:tc>
          <w:tcPr>
            <w:tcW w:w="3402" w:type="dxa"/>
            <w:gridSpan w:val="2"/>
            <w:vMerge w:val="restart"/>
            <w:vAlign w:val="center"/>
          </w:tcPr>
          <w:p w14:paraId="59990891" w14:textId="77777777" w:rsidR="002412DC" w:rsidRPr="008A5179" w:rsidRDefault="002412DC" w:rsidP="0002794F">
            <w:pPr>
              <w:tabs>
                <w:tab w:val="left" w:pos="5955"/>
              </w:tabs>
              <w:jc w:val="center"/>
              <w:rPr>
                <w:b/>
                <w:bCs/>
                <w:lang w:val="en-US"/>
              </w:rPr>
            </w:pPr>
          </w:p>
        </w:tc>
        <w:tc>
          <w:tcPr>
            <w:tcW w:w="2399" w:type="dxa"/>
            <w:vAlign w:val="center"/>
          </w:tcPr>
          <w:p w14:paraId="5EEA934B" w14:textId="77777777" w:rsidR="002412DC" w:rsidRDefault="002412DC" w:rsidP="0002794F">
            <w:pPr>
              <w:tabs>
                <w:tab w:val="left" w:pos="5955"/>
              </w:tabs>
            </w:pPr>
            <w:r w:rsidRPr="00E80962">
              <w:t>Μητρική πλακέτα</w:t>
            </w:r>
          </w:p>
        </w:tc>
        <w:tc>
          <w:tcPr>
            <w:tcW w:w="1847" w:type="dxa"/>
            <w:vAlign w:val="center"/>
          </w:tcPr>
          <w:p w14:paraId="68217E4F" w14:textId="77777777" w:rsidR="002412DC" w:rsidRDefault="002412DC" w:rsidP="0002794F">
            <w:pPr>
              <w:tabs>
                <w:tab w:val="left" w:pos="5955"/>
              </w:tabs>
            </w:pPr>
            <w:r w:rsidRPr="00E80962">
              <w:t>1</w:t>
            </w:r>
          </w:p>
        </w:tc>
      </w:tr>
      <w:tr w:rsidR="002412DC" w:rsidRPr="008A5179" w14:paraId="083678DC" w14:textId="77777777" w:rsidTr="002412DC">
        <w:tc>
          <w:tcPr>
            <w:tcW w:w="1980" w:type="dxa"/>
            <w:vMerge/>
          </w:tcPr>
          <w:p w14:paraId="1D7407D2" w14:textId="77777777" w:rsidR="002412DC" w:rsidRPr="008A5179" w:rsidRDefault="002412DC" w:rsidP="0002794F">
            <w:pPr>
              <w:tabs>
                <w:tab w:val="left" w:pos="5955"/>
              </w:tabs>
              <w:rPr>
                <w:b/>
                <w:bCs/>
                <w:lang w:val="en-US"/>
              </w:rPr>
            </w:pPr>
          </w:p>
        </w:tc>
        <w:tc>
          <w:tcPr>
            <w:tcW w:w="3402" w:type="dxa"/>
            <w:gridSpan w:val="2"/>
            <w:vMerge/>
            <w:vAlign w:val="center"/>
          </w:tcPr>
          <w:p w14:paraId="075CD2A4" w14:textId="77777777" w:rsidR="002412DC" w:rsidRPr="008A5179" w:rsidRDefault="002412DC" w:rsidP="0002794F">
            <w:pPr>
              <w:tabs>
                <w:tab w:val="left" w:pos="5955"/>
              </w:tabs>
              <w:jc w:val="center"/>
              <w:rPr>
                <w:b/>
                <w:bCs/>
                <w:lang w:val="en-US"/>
              </w:rPr>
            </w:pPr>
          </w:p>
        </w:tc>
        <w:tc>
          <w:tcPr>
            <w:tcW w:w="2399" w:type="dxa"/>
            <w:vAlign w:val="center"/>
          </w:tcPr>
          <w:p w14:paraId="0F099EC5" w14:textId="77777777" w:rsidR="002412DC" w:rsidRDefault="002412DC" w:rsidP="0002794F">
            <w:pPr>
              <w:tabs>
                <w:tab w:val="left" w:pos="5955"/>
              </w:tabs>
            </w:pPr>
            <w:r w:rsidRPr="00E80962">
              <w:t>Επεξεργαστή</w:t>
            </w:r>
          </w:p>
        </w:tc>
        <w:tc>
          <w:tcPr>
            <w:tcW w:w="1847" w:type="dxa"/>
            <w:vAlign w:val="center"/>
          </w:tcPr>
          <w:p w14:paraId="7F1CA016" w14:textId="77777777" w:rsidR="002412DC" w:rsidRDefault="002412DC" w:rsidP="0002794F">
            <w:pPr>
              <w:tabs>
                <w:tab w:val="left" w:pos="5955"/>
              </w:tabs>
            </w:pPr>
            <w:r w:rsidRPr="00E80962">
              <w:t>1</w:t>
            </w:r>
          </w:p>
        </w:tc>
      </w:tr>
      <w:tr w:rsidR="002412DC" w:rsidRPr="008A5179" w14:paraId="76B3E25A" w14:textId="77777777" w:rsidTr="002412DC">
        <w:tc>
          <w:tcPr>
            <w:tcW w:w="1980" w:type="dxa"/>
            <w:vMerge/>
          </w:tcPr>
          <w:p w14:paraId="2CC755FB" w14:textId="77777777" w:rsidR="002412DC" w:rsidRPr="008A5179" w:rsidRDefault="002412DC" w:rsidP="0002794F">
            <w:pPr>
              <w:tabs>
                <w:tab w:val="left" w:pos="5955"/>
              </w:tabs>
              <w:rPr>
                <w:b/>
                <w:bCs/>
                <w:lang w:val="en-US"/>
              </w:rPr>
            </w:pPr>
          </w:p>
        </w:tc>
        <w:tc>
          <w:tcPr>
            <w:tcW w:w="3402" w:type="dxa"/>
            <w:gridSpan w:val="2"/>
            <w:vMerge/>
            <w:vAlign w:val="center"/>
          </w:tcPr>
          <w:p w14:paraId="763A51A7" w14:textId="77777777" w:rsidR="002412DC" w:rsidRPr="008A5179" w:rsidRDefault="002412DC" w:rsidP="0002794F">
            <w:pPr>
              <w:tabs>
                <w:tab w:val="left" w:pos="5955"/>
              </w:tabs>
              <w:jc w:val="center"/>
              <w:rPr>
                <w:b/>
                <w:bCs/>
                <w:lang w:val="en-US"/>
              </w:rPr>
            </w:pPr>
          </w:p>
        </w:tc>
        <w:tc>
          <w:tcPr>
            <w:tcW w:w="2399" w:type="dxa"/>
            <w:vAlign w:val="center"/>
          </w:tcPr>
          <w:p w14:paraId="365B5AD8" w14:textId="77777777" w:rsidR="002412DC" w:rsidRDefault="002412DC" w:rsidP="0002794F">
            <w:pPr>
              <w:tabs>
                <w:tab w:val="left" w:pos="5955"/>
              </w:tabs>
            </w:pPr>
            <w:r w:rsidRPr="00E80962">
              <w:t>μνήμη</w:t>
            </w:r>
          </w:p>
        </w:tc>
        <w:tc>
          <w:tcPr>
            <w:tcW w:w="1847" w:type="dxa"/>
            <w:vAlign w:val="center"/>
          </w:tcPr>
          <w:p w14:paraId="69B8EEF3" w14:textId="77777777" w:rsidR="002412DC" w:rsidRDefault="002412DC" w:rsidP="0002794F">
            <w:pPr>
              <w:tabs>
                <w:tab w:val="left" w:pos="5955"/>
              </w:tabs>
            </w:pPr>
            <w:r w:rsidRPr="00E80962">
              <w:t>1</w:t>
            </w:r>
          </w:p>
        </w:tc>
      </w:tr>
      <w:tr w:rsidR="002412DC" w:rsidRPr="00A8306B" w14:paraId="2CE93D81" w14:textId="77777777" w:rsidTr="00A8306B">
        <w:tc>
          <w:tcPr>
            <w:tcW w:w="9628" w:type="dxa"/>
            <w:gridSpan w:val="5"/>
            <w:shd w:val="clear" w:color="auto" w:fill="DAEEF3" w:themeFill="accent5" w:themeFillTint="33"/>
          </w:tcPr>
          <w:p w14:paraId="6DFF7D1F" w14:textId="77777777" w:rsidR="002412DC" w:rsidRPr="00A8306B" w:rsidRDefault="002412DC" w:rsidP="0002794F">
            <w:pPr>
              <w:tabs>
                <w:tab w:val="left" w:pos="5955"/>
              </w:tabs>
              <w:rPr>
                <w:b/>
                <w:bCs/>
                <w:sz w:val="24"/>
                <w:szCs w:val="24"/>
              </w:rPr>
            </w:pPr>
            <w:r w:rsidRPr="00A8306B">
              <w:rPr>
                <w:b/>
                <w:bCs/>
                <w:sz w:val="24"/>
                <w:szCs w:val="24"/>
              </w:rPr>
              <w:t>Ομάδα 4Β Τμήμα Κοινωνιολογίας</w:t>
            </w:r>
          </w:p>
          <w:p w14:paraId="7D6FF3C9" w14:textId="77777777" w:rsidR="002412DC" w:rsidRPr="00A8306B" w:rsidRDefault="002412DC" w:rsidP="0002794F">
            <w:pPr>
              <w:tabs>
                <w:tab w:val="left" w:pos="5955"/>
              </w:tabs>
              <w:rPr>
                <w:b/>
                <w:bCs/>
                <w:sz w:val="24"/>
                <w:szCs w:val="24"/>
              </w:rPr>
            </w:pPr>
            <w:r w:rsidRPr="00A8306B">
              <w:rPr>
                <w:b/>
                <w:bCs/>
                <w:sz w:val="24"/>
                <w:szCs w:val="24"/>
              </w:rPr>
              <w:t>Προϋπολογισμός: 359,00€</w:t>
            </w:r>
          </w:p>
          <w:p w14:paraId="4AE86B04" w14:textId="77777777" w:rsidR="002412DC" w:rsidRPr="00A8306B" w:rsidRDefault="002412DC" w:rsidP="0002794F">
            <w:pPr>
              <w:tabs>
                <w:tab w:val="left" w:pos="5955"/>
              </w:tabs>
              <w:rPr>
                <w:b/>
                <w:bCs/>
                <w:sz w:val="24"/>
                <w:szCs w:val="24"/>
              </w:rPr>
            </w:pPr>
            <w:r w:rsidRPr="00A8306B">
              <w:rPr>
                <w:b/>
                <w:bCs/>
                <w:sz w:val="24"/>
                <w:szCs w:val="24"/>
              </w:rPr>
              <w:t>ΚΑΕ 0889:100,00€</w:t>
            </w:r>
          </w:p>
          <w:p w14:paraId="515E622D" w14:textId="77777777" w:rsidR="002412DC" w:rsidRPr="00A8306B" w:rsidRDefault="002412DC" w:rsidP="0002794F">
            <w:pPr>
              <w:tabs>
                <w:tab w:val="left" w:pos="5955"/>
              </w:tabs>
              <w:rPr>
                <w:sz w:val="24"/>
                <w:szCs w:val="24"/>
              </w:rPr>
            </w:pPr>
            <w:r w:rsidRPr="00A8306B">
              <w:rPr>
                <w:b/>
                <w:bCs/>
                <w:sz w:val="24"/>
                <w:szCs w:val="24"/>
              </w:rPr>
              <w:t>ΚΑΕ 1439: 259,00€</w:t>
            </w:r>
          </w:p>
        </w:tc>
      </w:tr>
      <w:tr w:rsidR="002412DC" w:rsidRPr="008A5179" w14:paraId="3052DA0E" w14:textId="77777777" w:rsidTr="002412DC">
        <w:tc>
          <w:tcPr>
            <w:tcW w:w="9628" w:type="dxa"/>
            <w:gridSpan w:val="5"/>
            <w:shd w:val="clear" w:color="auto" w:fill="DBE5F1" w:themeFill="accent1" w:themeFillTint="33"/>
            <w:vAlign w:val="center"/>
          </w:tcPr>
          <w:p w14:paraId="0AE93996" w14:textId="77777777" w:rsidR="002412DC" w:rsidRPr="00DC4285" w:rsidRDefault="002412DC" w:rsidP="0002794F">
            <w:pPr>
              <w:tabs>
                <w:tab w:val="left" w:pos="5955"/>
              </w:tabs>
              <w:jc w:val="center"/>
              <w:rPr>
                <w:b/>
                <w:bCs/>
              </w:rPr>
            </w:pPr>
            <w:r>
              <w:rPr>
                <w:b/>
                <w:bCs/>
              </w:rPr>
              <w:t>ΚΑΕ 0889: 100,00€</w:t>
            </w:r>
          </w:p>
        </w:tc>
      </w:tr>
      <w:tr w:rsidR="002412DC" w:rsidRPr="008A5179" w14:paraId="739305FF" w14:textId="77777777" w:rsidTr="002412DC">
        <w:tc>
          <w:tcPr>
            <w:tcW w:w="5382" w:type="dxa"/>
            <w:gridSpan w:val="3"/>
            <w:vAlign w:val="center"/>
          </w:tcPr>
          <w:p w14:paraId="75840527" w14:textId="77777777" w:rsidR="002412DC" w:rsidRPr="00DC4285" w:rsidRDefault="002412DC" w:rsidP="0002794F">
            <w:pPr>
              <w:tabs>
                <w:tab w:val="left" w:pos="5955"/>
              </w:tabs>
              <w:jc w:val="center"/>
              <w:rPr>
                <w:b/>
                <w:lang w:val="en-US"/>
              </w:rPr>
            </w:pPr>
            <w:r w:rsidRPr="00DC4285">
              <w:rPr>
                <w:b/>
              </w:rPr>
              <w:t>Επισκευή</w:t>
            </w:r>
          </w:p>
        </w:tc>
        <w:tc>
          <w:tcPr>
            <w:tcW w:w="2399" w:type="dxa"/>
            <w:vAlign w:val="center"/>
          </w:tcPr>
          <w:p w14:paraId="64C6A09A" w14:textId="77777777" w:rsidR="002412DC" w:rsidRDefault="002412DC" w:rsidP="0002794F">
            <w:pPr>
              <w:tabs>
                <w:tab w:val="left" w:pos="5955"/>
              </w:tabs>
            </w:pPr>
            <w:r>
              <w:rPr>
                <w:bCs/>
              </w:rPr>
              <w:t xml:space="preserve">Φωτοαντιγραφικό </w:t>
            </w:r>
          </w:p>
        </w:tc>
        <w:tc>
          <w:tcPr>
            <w:tcW w:w="1847" w:type="dxa"/>
          </w:tcPr>
          <w:p w14:paraId="330C2277" w14:textId="77777777" w:rsidR="002412DC" w:rsidRDefault="002412DC" w:rsidP="0002794F">
            <w:pPr>
              <w:tabs>
                <w:tab w:val="left" w:pos="5955"/>
              </w:tabs>
            </w:pPr>
            <w:r>
              <w:rPr>
                <w:bCs/>
                <w:lang w:val="en-US"/>
              </w:rPr>
              <w:t>Triumph Adler DC2325</w:t>
            </w:r>
          </w:p>
        </w:tc>
      </w:tr>
      <w:tr w:rsidR="002412DC" w:rsidRPr="008A5179" w14:paraId="17200091" w14:textId="77777777" w:rsidTr="002412DC">
        <w:tc>
          <w:tcPr>
            <w:tcW w:w="9628" w:type="dxa"/>
            <w:gridSpan w:val="5"/>
            <w:shd w:val="clear" w:color="auto" w:fill="DBE5F1" w:themeFill="accent1" w:themeFillTint="33"/>
            <w:vAlign w:val="center"/>
          </w:tcPr>
          <w:p w14:paraId="6A59EE83" w14:textId="77777777" w:rsidR="002412DC" w:rsidRPr="00DC4285" w:rsidRDefault="002412DC" w:rsidP="0002794F">
            <w:pPr>
              <w:tabs>
                <w:tab w:val="left" w:pos="5955"/>
              </w:tabs>
              <w:jc w:val="center"/>
              <w:rPr>
                <w:b/>
                <w:bCs/>
              </w:rPr>
            </w:pPr>
            <w:r w:rsidRPr="00DC4285">
              <w:rPr>
                <w:b/>
                <w:bCs/>
              </w:rPr>
              <w:t>ΚΑΕ 1439: 259,00€</w:t>
            </w:r>
          </w:p>
        </w:tc>
      </w:tr>
      <w:tr w:rsidR="002412DC" w:rsidRPr="008A5179" w14:paraId="62B00B04" w14:textId="77777777" w:rsidTr="002412DC">
        <w:tc>
          <w:tcPr>
            <w:tcW w:w="1980" w:type="dxa"/>
          </w:tcPr>
          <w:p w14:paraId="41C28082" w14:textId="77777777" w:rsidR="002412DC" w:rsidRPr="00DC4285" w:rsidRDefault="002412DC" w:rsidP="0002794F">
            <w:pPr>
              <w:tabs>
                <w:tab w:val="left" w:pos="5955"/>
              </w:tabs>
              <w:rPr>
                <w:b/>
                <w:bCs/>
              </w:rPr>
            </w:pPr>
            <w:r>
              <w:rPr>
                <w:b/>
                <w:bCs/>
              </w:rPr>
              <w:t>Ανταλλακτικά</w:t>
            </w:r>
          </w:p>
        </w:tc>
        <w:tc>
          <w:tcPr>
            <w:tcW w:w="3402" w:type="dxa"/>
            <w:gridSpan w:val="2"/>
            <w:vAlign w:val="center"/>
          </w:tcPr>
          <w:p w14:paraId="5DC8E027" w14:textId="77777777" w:rsidR="002412DC" w:rsidRPr="008A5179" w:rsidRDefault="002412DC" w:rsidP="0002794F">
            <w:pPr>
              <w:tabs>
                <w:tab w:val="left" w:pos="5955"/>
              </w:tabs>
              <w:jc w:val="center"/>
              <w:rPr>
                <w:b/>
                <w:bCs/>
                <w:lang w:val="en-US"/>
              </w:rPr>
            </w:pPr>
            <w:r>
              <w:rPr>
                <w:bCs/>
              </w:rPr>
              <w:t xml:space="preserve">Φωτοαντιγραφικό </w:t>
            </w:r>
            <w:r>
              <w:rPr>
                <w:bCs/>
                <w:lang w:val="en-US"/>
              </w:rPr>
              <w:t>Triumph Adler DC2325</w:t>
            </w:r>
          </w:p>
        </w:tc>
        <w:tc>
          <w:tcPr>
            <w:tcW w:w="2399" w:type="dxa"/>
            <w:vAlign w:val="center"/>
          </w:tcPr>
          <w:p w14:paraId="7E4C2BB4" w14:textId="77777777" w:rsidR="002412DC" w:rsidRDefault="002412DC" w:rsidP="0002794F">
            <w:pPr>
              <w:tabs>
                <w:tab w:val="left" w:pos="5955"/>
              </w:tabs>
            </w:pPr>
            <w:r>
              <w:t>Τύμπανο</w:t>
            </w:r>
          </w:p>
        </w:tc>
        <w:tc>
          <w:tcPr>
            <w:tcW w:w="1847" w:type="dxa"/>
            <w:vAlign w:val="center"/>
          </w:tcPr>
          <w:p w14:paraId="4B359C0A" w14:textId="77777777" w:rsidR="002412DC" w:rsidRDefault="002412DC" w:rsidP="0002794F">
            <w:pPr>
              <w:tabs>
                <w:tab w:val="left" w:pos="5955"/>
              </w:tabs>
            </w:pPr>
            <w:r>
              <w:t>1</w:t>
            </w:r>
          </w:p>
        </w:tc>
      </w:tr>
      <w:tr w:rsidR="002412DC" w:rsidRPr="00A8306B" w14:paraId="5D233919" w14:textId="77777777" w:rsidTr="00A8306B">
        <w:tc>
          <w:tcPr>
            <w:tcW w:w="9628" w:type="dxa"/>
            <w:gridSpan w:val="5"/>
            <w:shd w:val="clear" w:color="auto" w:fill="DAEEF3" w:themeFill="accent5" w:themeFillTint="33"/>
            <w:vAlign w:val="center"/>
          </w:tcPr>
          <w:p w14:paraId="16A37B10" w14:textId="77777777" w:rsidR="002412DC" w:rsidRPr="00A8306B" w:rsidRDefault="002412DC" w:rsidP="0002794F">
            <w:pPr>
              <w:tabs>
                <w:tab w:val="left" w:pos="5955"/>
              </w:tabs>
              <w:rPr>
                <w:b/>
                <w:bCs/>
                <w:sz w:val="24"/>
                <w:szCs w:val="24"/>
              </w:rPr>
            </w:pPr>
            <w:r w:rsidRPr="00A8306B">
              <w:rPr>
                <w:b/>
                <w:bCs/>
                <w:sz w:val="24"/>
                <w:szCs w:val="24"/>
              </w:rPr>
              <w:t>Ομάδα 5 Κοσμητεία Φιλοσοφικής</w:t>
            </w:r>
          </w:p>
          <w:p w14:paraId="18B4C9CA" w14:textId="77777777" w:rsidR="002412DC" w:rsidRPr="00A8306B" w:rsidRDefault="002412DC" w:rsidP="0002794F">
            <w:pPr>
              <w:tabs>
                <w:tab w:val="left" w:pos="5955"/>
              </w:tabs>
              <w:rPr>
                <w:b/>
                <w:bCs/>
                <w:sz w:val="24"/>
                <w:szCs w:val="24"/>
              </w:rPr>
            </w:pPr>
            <w:r w:rsidRPr="00A8306B">
              <w:rPr>
                <w:b/>
                <w:bCs/>
                <w:sz w:val="24"/>
                <w:szCs w:val="24"/>
              </w:rPr>
              <w:t>Προϋπολογισμός: 660,00€</w:t>
            </w:r>
          </w:p>
          <w:p w14:paraId="6AAE0DF7" w14:textId="77777777" w:rsidR="002412DC" w:rsidRPr="00A8306B" w:rsidRDefault="002412DC" w:rsidP="0002794F">
            <w:pPr>
              <w:tabs>
                <w:tab w:val="left" w:pos="5955"/>
              </w:tabs>
              <w:rPr>
                <w:b/>
                <w:bCs/>
                <w:sz w:val="24"/>
                <w:szCs w:val="24"/>
              </w:rPr>
            </w:pPr>
            <w:r w:rsidRPr="00A8306B">
              <w:rPr>
                <w:b/>
                <w:bCs/>
                <w:sz w:val="24"/>
                <w:szCs w:val="24"/>
              </w:rPr>
              <w:t>ΚΑΕ 0889:360,00€</w:t>
            </w:r>
          </w:p>
          <w:p w14:paraId="325AB6CA" w14:textId="77777777" w:rsidR="002412DC" w:rsidRPr="00A8306B" w:rsidRDefault="002412DC" w:rsidP="0002794F">
            <w:pPr>
              <w:tabs>
                <w:tab w:val="left" w:pos="5955"/>
              </w:tabs>
              <w:rPr>
                <w:sz w:val="24"/>
                <w:szCs w:val="24"/>
              </w:rPr>
            </w:pPr>
            <w:r w:rsidRPr="00A8306B">
              <w:rPr>
                <w:b/>
                <w:bCs/>
                <w:sz w:val="24"/>
                <w:szCs w:val="24"/>
              </w:rPr>
              <w:t>ΚΑΕ 1439:300,00€</w:t>
            </w:r>
          </w:p>
        </w:tc>
      </w:tr>
      <w:tr w:rsidR="002412DC" w:rsidRPr="008A5179" w14:paraId="1C47BA90" w14:textId="77777777" w:rsidTr="002412DC">
        <w:tc>
          <w:tcPr>
            <w:tcW w:w="9628" w:type="dxa"/>
            <w:gridSpan w:val="5"/>
            <w:shd w:val="clear" w:color="auto" w:fill="DBE5F1" w:themeFill="accent1" w:themeFillTint="33"/>
            <w:vAlign w:val="center"/>
          </w:tcPr>
          <w:p w14:paraId="2B526C7E" w14:textId="77777777" w:rsidR="002412DC" w:rsidRPr="00DC4285" w:rsidRDefault="002412DC" w:rsidP="0002794F">
            <w:pPr>
              <w:tabs>
                <w:tab w:val="left" w:pos="5955"/>
              </w:tabs>
              <w:jc w:val="center"/>
              <w:rPr>
                <w:b/>
                <w:bCs/>
              </w:rPr>
            </w:pPr>
            <w:r w:rsidRPr="00DC4285">
              <w:rPr>
                <w:b/>
                <w:bCs/>
              </w:rPr>
              <w:t>ΚΑΕ 0889:360,00€</w:t>
            </w:r>
          </w:p>
          <w:p w14:paraId="1418F3A5" w14:textId="77777777" w:rsidR="002412DC" w:rsidRPr="00E42082" w:rsidRDefault="002412DC" w:rsidP="0002794F">
            <w:pPr>
              <w:tabs>
                <w:tab w:val="left" w:pos="5955"/>
              </w:tabs>
              <w:jc w:val="center"/>
              <w:rPr>
                <w:bCs/>
                <w:lang w:val="en-US"/>
              </w:rPr>
            </w:pPr>
          </w:p>
        </w:tc>
      </w:tr>
      <w:tr w:rsidR="002412DC" w:rsidRPr="0059357F" w14:paraId="7ADAA375" w14:textId="77777777" w:rsidTr="002412DC">
        <w:tc>
          <w:tcPr>
            <w:tcW w:w="5382" w:type="dxa"/>
            <w:gridSpan w:val="3"/>
            <w:vAlign w:val="center"/>
          </w:tcPr>
          <w:p w14:paraId="06CCF3F1" w14:textId="77777777" w:rsidR="002412DC" w:rsidRPr="00DC4285" w:rsidRDefault="002412DC" w:rsidP="0002794F">
            <w:pPr>
              <w:tabs>
                <w:tab w:val="left" w:pos="5955"/>
              </w:tabs>
              <w:jc w:val="center"/>
              <w:rPr>
                <w:b/>
                <w:lang w:val="en-US"/>
              </w:rPr>
            </w:pPr>
            <w:r w:rsidRPr="00DC4285">
              <w:rPr>
                <w:b/>
              </w:rPr>
              <w:t>επισκευή</w:t>
            </w:r>
          </w:p>
        </w:tc>
        <w:tc>
          <w:tcPr>
            <w:tcW w:w="2399" w:type="dxa"/>
            <w:vAlign w:val="center"/>
          </w:tcPr>
          <w:p w14:paraId="7FB71EEB" w14:textId="77777777" w:rsidR="002412DC" w:rsidRDefault="002412DC" w:rsidP="0002794F">
            <w:pPr>
              <w:tabs>
                <w:tab w:val="left" w:pos="5955"/>
              </w:tabs>
            </w:pPr>
            <w:r>
              <w:rPr>
                <w:bCs/>
              </w:rPr>
              <w:t>Τηλεχειριστήρια πανιών προβολής</w:t>
            </w:r>
          </w:p>
        </w:tc>
        <w:tc>
          <w:tcPr>
            <w:tcW w:w="1847" w:type="dxa"/>
          </w:tcPr>
          <w:p w14:paraId="2F2A0A51" w14:textId="77777777" w:rsidR="002412DC" w:rsidRPr="00DC4285" w:rsidRDefault="002412DC" w:rsidP="0002794F">
            <w:pPr>
              <w:tabs>
                <w:tab w:val="left" w:pos="5955"/>
              </w:tabs>
              <w:rPr>
                <w:lang w:val="en-US"/>
              </w:rPr>
            </w:pPr>
            <w:r w:rsidRPr="00E42082">
              <w:rPr>
                <w:bCs/>
                <w:lang w:val="en-US"/>
              </w:rPr>
              <w:t xml:space="preserve">Multibrackets M IR </w:t>
            </w:r>
            <w:proofErr w:type="spellStart"/>
            <w:r w:rsidRPr="00E42082">
              <w:rPr>
                <w:bCs/>
                <w:lang w:val="en-US"/>
              </w:rPr>
              <w:t>Reciever</w:t>
            </w:r>
            <w:proofErr w:type="spellEnd"/>
            <w:r w:rsidRPr="00E42082">
              <w:rPr>
                <w:bCs/>
                <w:lang w:val="en-US"/>
              </w:rPr>
              <w:t xml:space="preserve"> / Transmitter Kit - Projector screen remote control - 3 buttons - infrared</w:t>
            </w:r>
          </w:p>
        </w:tc>
      </w:tr>
      <w:tr w:rsidR="002412DC" w:rsidRPr="008A5179" w14:paraId="7A33F74A" w14:textId="77777777" w:rsidTr="002412DC">
        <w:tc>
          <w:tcPr>
            <w:tcW w:w="9628" w:type="dxa"/>
            <w:gridSpan w:val="5"/>
            <w:shd w:val="clear" w:color="auto" w:fill="DBE5F1" w:themeFill="accent1" w:themeFillTint="33"/>
            <w:vAlign w:val="center"/>
          </w:tcPr>
          <w:p w14:paraId="30BDBE22" w14:textId="77777777" w:rsidR="002412DC" w:rsidRDefault="002412DC" w:rsidP="0002794F">
            <w:pPr>
              <w:tabs>
                <w:tab w:val="left" w:pos="5955"/>
              </w:tabs>
              <w:jc w:val="center"/>
            </w:pPr>
            <w:r w:rsidRPr="00DC4285">
              <w:rPr>
                <w:b/>
                <w:bCs/>
              </w:rPr>
              <w:t>ΚΑΕ 1439:300,00€</w:t>
            </w:r>
          </w:p>
        </w:tc>
      </w:tr>
      <w:tr w:rsidR="002412DC" w:rsidRPr="008A5179" w14:paraId="6DD833E5" w14:textId="77777777" w:rsidTr="002412DC">
        <w:tc>
          <w:tcPr>
            <w:tcW w:w="1980" w:type="dxa"/>
          </w:tcPr>
          <w:p w14:paraId="36A2C307" w14:textId="77777777" w:rsidR="002412DC" w:rsidRPr="008A5179" w:rsidRDefault="002412DC" w:rsidP="0002794F">
            <w:pPr>
              <w:tabs>
                <w:tab w:val="left" w:pos="5955"/>
              </w:tabs>
              <w:rPr>
                <w:b/>
                <w:bCs/>
                <w:lang w:val="en-US"/>
              </w:rPr>
            </w:pPr>
          </w:p>
        </w:tc>
        <w:tc>
          <w:tcPr>
            <w:tcW w:w="3402" w:type="dxa"/>
            <w:gridSpan w:val="2"/>
            <w:vAlign w:val="center"/>
          </w:tcPr>
          <w:p w14:paraId="1D20A1D0" w14:textId="77777777" w:rsidR="002412DC" w:rsidRPr="008A5179" w:rsidRDefault="002412DC" w:rsidP="0002794F">
            <w:pPr>
              <w:tabs>
                <w:tab w:val="left" w:pos="5955"/>
              </w:tabs>
              <w:jc w:val="center"/>
              <w:rPr>
                <w:b/>
                <w:bCs/>
                <w:lang w:val="en-US"/>
              </w:rPr>
            </w:pPr>
            <w:r w:rsidRPr="002A2963">
              <w:rPr>
                <w:bCs/>
                <w:lang w:val="en-US"/>
              </w:rPr>
              <w:t xml:space="preserve">Multibrackets M IR </w:t>
            </w:r>
            <w:proofErr w:type="spellStart"/>
            <w:r w:rsidRPr="002A2963">
              <w:rPr>
                <w:bCs/>
                <w:lang w:val="en-US"/>
              </w:rPr>
              <w:t>Reciever</w:t>
            </w:r>
            <w:proofErr w:type="spellEnd"/>
            <w:r w:rsidRPr="002A2963">
              <w:rPr>
                <w:bCs/>
                <w:lang w:val="en-US"/>
              </w:rPr>
              <w:t xml:space="preserve"> / Transmitter Kit - Projector screen remote control - 3 buttons - infrared</w:t>
            </w:r>
          </w:p>
        </w:tc>
        <w:tc>
          <w:tcPr>
            <w:tcW w:w="2399" w:type="dxa"/>
            <w:vAlign w:val="center"/>
          </w:tcPr>
          <w:p w14:paraId="07EC59DE" w14:textId="77777777" w:rsidR="002412DC" w:rsidRPr="00DC4285" w:rsidRDefault="002412DC" w:rsidP="0002794F">
            <w:pPr>
              <w:tabs>
                <w:tab w:val="left" w:pos="5955"/>
              </w:tabs>
              <w:rPr>
                <w:lang w:val="en-US"/>
              </w:rPr>
            </w:pPr>
            <w:r>
              <w:t xml:space="preserve">ανταλλακτικά </w:t>
            </w:r>
          </w:p>
        </w:tc>
        <w:tc>
          <w:tcPr>
            <w:tcW w:w="1847" w:type="dxa"/>
            <w:vAlign w:val="center"/>
          </w:tcPr>
          <w:p w14:paraId="1140610F" w14:textId="77777777" w:rsidR="002412DC" w:rsidRPr="00DC4285" w:rsidRDefault="002412DC" w:rsidP="0002794F">
            <w:pPr>
              <w:tabs>
                <w:tab w:val="left" w:pos="5955"/>
              </w:tabs>
              <w:rPr>
                <w:lang w:val="en-US"/>
              </w:rPr>
            </w:pPr>
            <w:r>
              <w:t>3</w:t>
            </w:r>
          </w:p>
        </w:tc>
      </w:tr>
      <w:tr w:rsidR="002412DC" w:rsidRPr="00A8306B" w14:paraId="124089A9" w14:textId="77777777" w:rsidTr="00A8306B">
        <w:tc>
          <w:tcPr>
            <w:tcW w:w="9628" w:type="dxa"/>
            <w:gridSpan w:val="5"/>
            <w:shd w:val="clear" w:color="auto" w:fill="DAEEF3" w:themeFill="accent5" w:themeFillTint="33"/>
          </w:tcPr>
          <w:p w14:paraId="1A4BC1EB" w14:textId="77777777" w:rsidR="002412DC" w:rsidRPr="00A8306B" w:rsidRDefault="002412DC" w:rsidP="0002794F">
            <w:pPr>
              <w:tabs>
                <w:tab w:val="left" w:pos="5955"/>
              </w:tabs>
              <w:rPr>
                <w:b/>
                <w:bCs/>
                <w:sz w:val="24"/>
                <w:szCs w:val="24"/>
              </w:rPr>
            </w:pPr>
            <w:r w:rsidRPr="00A8306B">
              <w:rPr>
                <w:b/>
                <w:bCs/>
                <w:sz w:val="24"/>
                <w:szCs w:val="24"/>
              </w:rPr>
              <w:t>Ομάδα 6 Τμήμα Οικονομικών Επιστημών</w:t>
            </w:r>
          </w:p>
          <w:p w14:paraId="675B133C" w14:textId="77777777" w:rsidR="002412DC" w:rsidRPr="00A8306B" w:rsidRDefault="002412DC" w:rsidP="0002794F">
            <w:pPr>
              <w:tabs>
                <w:tab w:val="left" w:pos="5955"/>
              </w:tabs>
              <w:rPr>
                <w:b/>
                <w:bCs/>
                <w:sz w:val="24"/>
                <w:szCs w:val="24"/>
              </w:rPr>
            </w:pPr>
            <w:r w:rsidRPr="00A8306B">
              <w:rPr>
                <w:b/>
                <w:bCs/>
                <w:sz w:val="24"/>
                <w:szCs w:val="24"/>
              </w:rPr>
              <w:t>Προϋπολογισμός: 1.200,00€</w:t>
            </w:r>
          </w:p>
          <w:p w14:paraId="2BFDCDD9" w14:textId="77777777" w:rsidR="002412DC" w:rsidRPr="00A8306B" w:rsidRDefault="002412DC" w:rsidP="0002794F">
            <w:pPr>
              <w:tabs>
                <w:tab w:val="left" w:pos="5955"/>
              </w:tabs>
              <w:rPr>
                <w:b/>
                <w:bCs/>
                <w:sz w:val="24"/>
                <w:szCs w:val="24"/>
              </w:rPr>
            </w:pPr>
            <w:r w:rsidRPr="00A8306B">
              <w:rPr>
                <w:b/>
                <w:bCs/>
                <w:sz w:val="24"/>
                <w:szCs w:val="24"/>
              </w:rPr>
              <w:t>ΚΑΕ 0889: 300,00€</w:t>
            </w:r>
          </w:p>
          <w:p w14:paraId="42CECAA2" w14:textId="77777777" w:rsidR="002412DC" w:rsidRPr="00A8306B" w:rsidRDefault="002412DC" w:rsidP="0002794F">
            <w:pPr>
              <w:tabs>
                <w:tab w:val="left" w:pos="5955"/>
              </w:tabs>
              <w:rPr>
                <w:sz w:val="24"/>
                <w:szCs w:val="24"/>
              </w:rPr>
            </w:pPr>
            <w:r w:rsidRPr="00A8306B">
              <w:rPr>
                <w:b/>
                <w:bCs/>
                <w:sz w:val="24"/>
                <w:szCs w:val="24"/>
              </w:rPr>
              <w:t>ΚΑΕ 1439: 900,00€</w:t>
            </w:r>
          </w:p>
        </w:tc>
      </w:tr>
      <w:tr w:rsidR="002412DC" w:rsidRPr="00500100" w14:paraId="519B4EAD" w14:textId="77777777" w:rsidTr="002412DC">
        <w:tc>
          <w:tcPr>
            <w:tcW w:w="9628" w:type="dxa"/>
            <w:gridSpan w:val="5"/>
            <w:shd w:val="clear" w:color="auto" w:fill="DBE5F1" w:themeFill="accent1" w:themeFillTint="33"/>
            <w:vAlign w:val="center"/>
          </w:tcPr>
          <w:p w14:paraId="50EDE5F2" w14:textId="77777777" w:rsidR="002412DC" w:rsidRPr="00AB0A81" w:rsidRDefault="002412DC" w:rsidP="0002794F">
            <w:pPr>
              <w:tabs>
                <w:tab w:val="left" w:pos="5955"/>
              </w:tabs>
              <w:jc w:val="center"/>
              <w:rPr>
                <w:bCs/>
                <w:lang w:val="en-US"/>
              </w:rPr>
            </w:pPr>
            <w:r w:rsidRPr="00500100">
              <w:rPr>
                <w:b/>
                <w:bCs/>
              </w:rPr>
              <w:t>0889: 300,00€</w:t>
            </w:r>
          </w:p>
        </w:tc>
      </w:tr>
      <w:tr w:rsidR="002412DC" w:rsidRPr="00500100" w14:paraId="06CE69E6" w14:textId="77777777" w:rsidTr="002412DC">
        <w:tc>
          <w:tcPr>
            <w:tcW w:w="5382" w:type="dxa"/>
            <w:gridSpan w:val="3"/>
            <w:vMerge w:val="restart"/>
            <w:vAlign w:val="center"/>
          </w:tcPr>
          <w:p w14:paraId="4E2633EA" w14:textId="77777777" w:rsidR="002412DC" w:rsidRPr="00500100" w:rsidRDefault="002412DC" w:rsidP="0002794F">
            <w:pPr>
              <w:tabs>
                <w:tab w:val="left" w:pos="5955"/>
              </w:tabs>
              <w:jc w:val="center"/>
              <w:rPr>
                <w:b/>
              </w:rPr>
            </w:pPr>
            <w:r w:rsidRPr="00500100">
              <w:rPr>
                <w:b/>
              </w:rPr>
              <w:t>Συντήρηση / επισκευή</w:t>
            </w:r>
          </w:p>
        </w:tc>
        <w:tc>
          <w:tcPr>
            <w:tcW w:w="2399" w:type="dxa"/>
            <w:vAlign w:val="center"/>
          </w:tcPr>
          <w:p w14:paraId="2AA27585" w14:textId="77777777" w:rsidR="002412DC" w:rsidRPr="00500100" w:rsidRDefault="002412DC" w:rsidP="0002794F">
            <w:pPr>
              <w:tabs>
                <w:tab w:val="left" w:pos="5955"/>
              </w:tabs>
            </w:pPr>
            <w:r w:rsidRPr="00AB0A81">
              <w:rPr>
                <w:bCs/>
              </w:rPr>
              <w:t>εκτυπωτής</w:t>
            </w:r>
          </w:p>
        </w:tc>
        <w:tc>
          <w:tcPr>
            <w:tcW w:w="1847" w:type="dxa"/>
          </w:tcPr>
          <w:p w14:paraId="35833D2B" w14:textId="77777777" w:rsidR="002412DC" w:rsidRPr="00500100" w:rsidRDefault="002412DC" w:rsidP="0002794F">
            <w:pPr>
              <w:tabs>
                <w:tab w:val="left" w:pos="5955"/>
              </w:tabs>
            </w:pPr>
            <w:r w:rsidRPr="00AB0A81">
              <w:rPr>
                <w:bCs/>
                <w:lang w:val="en-US"/>
              </w:rPr>
              <w:t>OKI B432dn</w:t>
            </w:r>
          </w:p>
        </w:tc>
      </w:tr>
      <w:tr w:rsidR="002412DC" w:rsidRPr="00500100" w14:paraId="72E63E01" w14:textId="77777777" w:rsidTr="002412DC">
        <w:tc>
          <w:tcPr>
            <w:tcW w:w="5382" w:type="dxa"/>
            <w:gridSpan w:val="3"/>
            <w:vMerge/>
          </w:tcPr>
          <w:p w14:paraId="37C156C6" w14:textId="77777777" w:rsidR="002412DC" w:rsidRPr="00500100" w:rsidRDefault="002412DC" w:rsidP="0002794F">
            <w:pPr>
              <w:tabs>
                <w:tab w:val="left" w:pos="5955"/>
              </w:tabs>
              <w:jc w:val="center"/>
              <w:rPr>
                <w:b/>
                <w:bCs/>
              </w:rPr>
            </w:pPr>
          </w:p>
        </w:tc>
        <w:tc>
          <w:tcPr>
            <w:tcW w:w="2399" w:type="dxa"/>
            <w:vAlign w:val="center"/>
          </w:tcPr>
          <w:p w14:paraId="0F2AC8F1" w14:textId="77777777" w:rsidR="002412DC" w:rsidRPr="00500100" w:rsidRDefault="002412DC" w:rsidP="0002794F">
            <w:pPr>
              <w:tabs>
                <w:tab w:val="left" w:pos="5955"/>
              </w:tabs>
            </w:pPr>
            <w:r w:rsidRPr="00AB0A81">
              <w:rPr>
                <w:bCs/>
              </w:rPr>
              <w:t>εκτυπωτής</w:t>
            </w:r>
          </w:p>
        </w:tc>
        <w:tc>
          <w:tcPr>
            <w:tcW w:w="1847" w:type="dxa"/>
          </w:tcPr>
          <w:p w14:paraId="776B8550" w14:textId="77777777" w:rsidR="002412DC" w:rsidRPr="00500100" w:rsidRDefault="002412DC" w:rsidP="0002794F">
            <w:pPr>
              <w:tabs>
                <w:tab w:val="left" w:pos="5955"/>
              </w:tabs>
            </w:pPr>
            <w:proofErr w:type="spellStart"/>
            <w:r w:rsidRPr="00AB0A81">
              <w:rPr>
                <w:bCs/>
              </w:rPr>
              <w:t>Xerox</w:t>
            </w:r>
            <w:proofErr w:type="spellEnd"/>
            <w:r w:rsidRPr="00AB0A81">
              <w:rPr>
                <w:bCs/>
              </w:rPr>
              <w:t xml:space="preserve"> </w:t>
            </w:r>
            <w:proofErr w:type="spellStart"/>
            <w:r w:rsidRPr="00AB0A81">
              <w:rPr>
                <w:bCs/>
              </w:rPr>
              <w:t>Versalink</w:t>
            </w:r>
            <w:proofErr w:type="spellEnd"/>
            <w:r w:rsidRPr="00AB0A81">
              <w:rPr>
                <w:bCs/>
              </w:rPr>
              <w:t xml:space="preserve"> B400</w:t>
            </w:r>
          </w:p>
        </w:tc>
      </w:tr>
      <w:tr w:rsidR="002412DC" w:rsidRPr="00500100" w14:paraId="38E00B70" w14:textId="77777777" w:rsidTr="002412DC">
        <w:tc>
          <w:tcPr>
            <w:tcW w:w="5382" w:type="dxa"/>
            <w:gridSpan w:val="3"/>
            <w:vMerge/>
          </w:tcPr>
          <w:p w14:paraId="05E59498" w14:textId="77777777" w:rsidR="002412DC" w:rsidRPr="00500100" w:rsidRDefault="002412DC" w:rsidP="0002794F">
            <w:pPr>
              <w:tabs>
                <w:tab w:val="left" w:pos="5955"/>
              </w:tabs>
              <w:jc w:val="center"/>
              <w:rPr>
                <w:b/>
                <w:bCs/>
              </w:rPr>
            </w:pPr>
          </w:p>
        </w:tc>
        <w:tc>
          <w:tcPr>
            <w:tcW w:w="2399" w:type="dxa"/>
            <w:vAlign w:val="center"/>
          </w:tcPr>
          <w:p w14:paraId="538231CE" w14:textId="77777777" w:rsidR="002412DC" w:rsidRPr="00500100" w:rsidRDefault="002412DC" w:rsidP="0002794F">
            <w:pPr>
              <w:tabs>
                <w:tab w:val="left" w:pos="5955"/>
              </w:tabs>
            </w:pPr>
            <w:r w:rsidRPr="00AB0A81">
              <w:rPr>
                <w:bCs/>
              </w:rPr>
              <w:t>εκτυπωτής</w:t>
            </w:r>
          </w:p>
        </w:tc>
        <w:tc>
          <w:tcPr>
            <w:tcW w:w="1847" w:type="dxa"/>
          </w:tcPr>
          <w:p w14:paraId="44BD9A94" w14:textId="77777777" w:rsidR="002412DC" w:rsidRPr="00500100" w:rsidRDefault="002412DC" w:rsidP="0002794F">
            <w:pPr>
              <w:tabs>
                <w:tab w:val="left" w:pos="5955"/>
              </w:tabs>
            </w:pPr>
            <w:r w:rsidRPr="00AB0A81">
              <w:rPr>
                <w:bCs/>
                <w:lang w:val="en-US"/>
              </w:rPr>
              <w:t>KYOCERA ECOSYS P5021cdw</w:t>
            </w:r>
          </w:p>
        </w:tc>
      </w:tr>
      <w:tr w:rsidR="002412DC" w:rsidRPr="00500100" w14:paraId="5F04AD0F" w14:textId="77777777" w:rsidTr="002412DC">
        <w:tc>
          <w:tcPr>
            <w:tcW w:w="5382" w:type="dxa"/>
            <w:gridSpan w:val="3"/>
            <w:vMerge/>
          </w:tcPr>
          <w:p w14:paraId="0623A234" w14:textId="77777777" w:rsidR="002412DC" w:rsidRPr="00500100" w:rsidRDefault="002412DC" w:rsidP="0002794F">
            <w:pPr>
              <w:tabs>
                <w:tab w:val="left" w:pos="5955"/>
              </w:tabs>
              <w:jc w:val="center"/>
              <w:rPr>
                <w:b/>
                <w:bCs/>
              </w:rPr>
            </w:pPr>
          </w:p>
        </w:tc>
        <w:tc>
          <w:tcPr>
            <w:tcW w:w="2399" w:type="dxa"/>
            <w:vAlign w:val="center"/>
          </w:tcPr>
          <w:p w14:paraId="2012688E" w14:textId="77777777" w:rsidR="002412DC" w:rsidRPr="00500100" w:rsidRDefault="002412DC" w:rsidP="0002794F">
            <w:pPr>
              <w:tabs>
                <w:tab w:val="left" w:pos="5955"/>
              </w:tabs>
            </w:pPr>
            <w:proofErr w:type="spellStart"/>
            <w:r w:rsidRPr="00AB0A81">
              <w:rPr>
                <w:bCs/>
              </w:rPr>
              <w:t>πολυμηχάνημα</w:t>
            </w:r>
            <w:proofErr w:type="spellEnd"/>
          </w:p>
        </w:tc>
        <w:tc>
          <w:tcPr>
            <w:tcW w:w="1847" w:type="dxa"/>
          </w:tcPr>
          <w:p w14:paraId="7D41C3E2" w14:textId="77777777" w:rsidR="002412DC" w:rsidRPr="00500100" w:rsidRDefault="002412DC" w:rsidP="0002794F">
            <w:pPr>
              <w:tabs>
                <w:tab w:val="left" w:pos="5955"/>
              </w:tabs>
            </w:pPr>
            <w:r w:rsidRPr="00AB0A81">
              <w:rPr>
                <w:bCs/>
                <w:lang w:val="en-US"/>
              </w:rPr>
              <w:t xml:space="preserve">XEROX </w:t>
            </w:r>
            <w:proofErr w:type="spellStart"/>
            <w:r w:rsidRPr="00AB0A81">
              <w:rPr>
                <w:bCs/>
                <w:lang w:val="en-US"/>
              </w:rPr>
              <w:t>Workecentre</w:t>
            </w:r>
            <w:proofErr w:type="spellEnd"/>
            <w:r w:rsidRPr="00AB0A81">
              <w:rPr>
                <w:bCs/>
                <w:lang w:val="en-US"/>
              </w:rPr>
              <w:t xml:space="preserve"> 5325</w:t>
            </w:r>
          </w:p>
        </w:tc>
      </w:tr>
      <w:tr w:rsidR="002412DC" w:rsidRPr="00500100" w14:paraId="630E7AFD" w14:textId="77777777" w:rsidTr="002412DC">
        <w:tc>
          <w:tcPr>
            <w:tcW w:w="5382" w:type="dxa"/>
            <w:gridSpan w:val="3"/>
            <w:vMerge/>
          </w:tcPr>
          <w:p w14:paraId="5170114F" w14:textId="77777777" w:rsidR="002412DC" w:rsidRPr="00500100" w:rsidRDefault="002412DC" w:rsidP="0002794F">
            <w:pPr>
              <w:tabs>
                <w:tab w:val="left" w:pos="5955"/>
              </w:tabs>
              <w:jc w:val="center"/>
              <w:rPr>
                <w:b/>
                <w:bCs/>
              </w:rPr>
            </w:pPr>
          </w:p>
        </w:tc>
        <w:tc>
          <w:tcPr>
            <w:tcW w:w="2399" w:type="dxa"/>
            <w:vAlign w:val="center"/>
          </w:tcPr>
          <w:p w14:paraId="5354DD03" w14:textId="77777777" w:rsidR="002412DC" w:rsidRPr="00AB0A81" w:rsidRDefault="002412DC" w:rsidP="0002794F">
            <w:pPr>
              <w:tabs>
                <w:tab w:val="left" w:pos="5955"/>
              </w:tabs>
              <w:rPr>
                <w:bCs/>
              </w:rPr>
            </w:pPr>
            <w:proofErr w:type="spellStart"/>
            <w:r w:rsidRPr="00AB0A81">
              <w:rPr>
                <w:bCs/>
              </w:rPr>
              <w:t>πολυμηχάνημα</w:t>
            </w:r>
            <w:proofErr w:type="spellEnd"/>
          </w:p>
        </w:tc>
        <w:tc>
          <w:tcPr>
            <w:tcW w:w="1847" w:type="dxa"/>
          </w:tcPr>
          <w:p w14:paraId="79AFA9B5" w14:textId="77777777" w:rsidR="002412DC" w:rsidRPr="00AB0A81" w:rsidRDefault="002412DC" w:rsidP="0002794F">
            <w:pPr>
              <w:tabs>
                <w:tab w:val="left" w:pos="5955"/>
              </w:tabs>
              <w:rPr>
                <w:bCs/>
                <w:lang w:val="en-US"/>
              </w:rPr>
            </w:pPr>
            <w:r w:rsidRPr="00AB0A81">
              <w:rPr>
                <w:bCs/>
                <w:lang w:val="en-US"/>
              </w:rPr>
              <w:t>KONICA Minolta Bizhub 250</w:t>
            </w:r>
          </w:p>
        </w:tc>
      </w:tr>
      <w:tr w:rsidR="002412DC" w:rsidRPr="00500100" w14:paraId="059F8E86" w14:textId="77777777" w:rsidTr="002412DC">
        <w:tc>
          <w:tcPr>
            <w:tcW w:w="9628" w:type="dxa"/>
            <w:gridSpan w:val="5"/>
            <w:shd w:val="clear" w:color="auto" w:fill="DBE5F1" w:themeFill="accent1" w:themeFillTint="33"/>
            <w:vAlign w:val="center"/>
          </w:tcPr>
          <w:p w14:paraId="3D912E07" w14:textId="77777777" w:rsidR="002412DC" w:rsidRPr="00AB0A81" w:rsidRDefault="002412DC" w:rsidP="0002794F">
            <w:pPr>
              <w:tabs>
                <w:tab w:val="left" w:pos="5955"/>
              </w:tabs>
              <w:jc w:val="center"/>
              <w:rPr>
                <w:bCs/>
                <w:lang w:val="en-US"/>
              </w:rPr>
            </w:pPr>
            <w:r w:rsidRPr="00500100">
              <w:rPr>
                <w:b/>
                <w:bCs/>
              </w:rPr>
              <w:t>ΚΑΕ 1439: 900,00€</w:t>
            </w:r>
          </w:p>
        </w:tc>
      </w:tr>
      <w:tr w:rsidR="002412DC" w:rsidRPr="00500100" w14:paraId="23B039EA" w14:textId="77777777" w:rsidTr="002412DC">
        <w:tc>
          <w:tcPr>
            <w:tcW w:w="2691" w:type="dxa"/>
            <w:gridSpan w:val="2"/>
            <w:vMerge w:val="restart"/>
            <w:vAlign w:val="center"/>
          </w:tcPr>
          <w:p w14:paraId="552B6533" w14:textId="77777777" w:rsidR="002412DC" w:rsidRPr="00500100" w:rsidRDefault="002412DC" w:rsidP="0002794F">
            <w:pPr>
              <w:tabs>
                <w:tab w:val="left" w:pos="5955"/>
              </w:tabs>
              <w:jc w:val="center"/>
              <w:rPr>
                <w:b/>
                <w:bCs/>
              </w:rPr>
            </w:pPr>
            <w:r>
              <w:rPr>
                <w:b/>
                <w:bCs/>
              </w:rPr>
              <w:t>Ανταλλακτικά</w:t>
            </w:r>
          </w:p>
        </w:tc>
        <w:tc>
          <w:tcPr>
            <w:tcW w:w="2691" w:type="dxa"/>
            <w:vAlign w:val="center"/>
          </w:tcPr>
          <w:p w14:paraId="7CD62A0B" w14:textId="77777777" w:rsidR="002412DC" w:rsidRPr="00500100" w:rsidRDefault="002412DC" w:rsidP="0002794F">
            <w:pPr>
              <w:tabs>
                <w:tab w:val="left" w:pos="5955"/>
              </w:tabs>
              <w:jc w:val="center"/>
              <w:rPr>
                <w:b/>
                <w:bCs/>
              </w:rPr>
            </w:pPr>
            <w:r w:rsidRPr="00E80962">
              <w:rPr>
                <w:bCs/>
                <w:lang w:val="en-US"/>
              </w:rPr>
              <w:t>OKI B432dn</w:t>
            </w:r>
          </w:p>
        </w:tc>
        <w:tc>
          <w:tcPr>
            <w:tcW w:w="2399" w:type="dxa"/>
            <w:vAlign w:val="center"/>
          </w:tcPr>
          <w:p w14:paraId="3F17E401" w14:textId="77777777" w:rsidR="002412DC" w:rsidRPr="00AB0A81" w:rsidRDefault="002412DC" w:rsidP="0002794F">
            <w:pPr>
              <w:tabs>
                <w:tab w:val="left" w:pos="5955"/>
              </w:tabs>
              <w:rPr>
                <w:bCs/>
              </w:rPr>
            </w:pPr>
            <w:r w:rsidRPr="00E80962">
              <w:rPr>
                <w:lang w:val="en-US"/>
              </w:rPr>
              <w:t>Rollers/drum</w:t>
            </w:r>
          </w:p>
        </w:tc>
        <w:tc>
          <w:tcPr>
            <w:tcW w:w="1847" w:type="dxa"/>
            <w:vAlign w:val="center"/>
          </w:tcPr>
          <w:p w14:paraId="1292C585" w14:textId="77777777" w:rsidR="002412DC" w:rsidRPr="00AB0A81" w:rsidRDefault="002412DC" w:rsidP="0002794F">
            <w:pPr>
              <w:tabs>
                <w:tab w:val="left" w:pos="5955"/>
              </w:tabs>
              <w:rPr>
                <w:bCs/>
                <w:lang w:val="en-US"/>
              </w:rPr>
            </w:pPr>
            <w:r w:rsidRPr="00E80962">
              <w:t>1</w:t>
            </w:r>
          </w:p>
        </w:tc>
      </w:tr>
      <w:tr w:rsidR="002412DC" w:rsidRPr="00500100" w14:paraId="3BB4E30D" w14:textId="77777777" w:rsidTr="002412DC">
        <w:tc>
          <w:tcPr>
            <w:tcW w:w="2691" w:type="dxa"/>
            <w:gridSpan w:val="2"/>
            <w:vMerge/>
          </w:tcPr>
          <w:p w14:paraId="3AAA7B22" w14:textId="77777777" w:rsidR="002412DC" w:rsidRPr="00500100" w:rsidRDefault="002412DC" w:rsidP="0002794F">
            <w:pPr>
              <w:tabs>
                <w:tab w:val="left" w:pos="5955"/>
              </w:tabs>
              <w:jc w:val="center"/>
              <w:rPr>
                <w:b/>
                <w:bCs/>
              </w:rPr>
            </w:pPr>
          </w:p>
        </w:tc>
        <w:tc>
          <w:tcPr>
            <w:tcW w:w="2691" w:type="dxa"/>
            <w:vAlign w:val="center"/>
          </w:tcPr>
          <w:p w14:paraId="394298E0" w14:textId="77777777" w:rsidR="002412DC" w:rsidRPr="00500100" w:rsidRDefault="002412DC" w:rsidP="0002794F">
            <w:pPr>
              <w:tabs>
                <w:tab w:val="left" w:pos="5955"/>
              </w:tabs>
              <w:jc w:val="center"/>
              <w:rPr>
                <w:b/>
                <w:bCs/>
              </w:rPr>
            </w:pPr>
            <w:proofErr w:type="spellStart"/>
            <w:r w:rsidRPr="00E80962">
              <w:rPr>
                <w:bCs/>
              </w:rPr>
              <w:t>Xerox</w:t>
            </w:r>
            <w:proofErr w:type="spellEnd"/>
            <w:r w:rsidRPr="00E80962">
              <w:rPr>
                <w:bCs/>
              </w:rPr>
              <w:t xml:space="preserve"> </w:t>
            </w:r>
            <w:proofErr w:type="spellStart"/>
            <w:r w:rsidRPr="00E80962">
              <w:rPr>
                <w:bCs/>
              </w:rPr>
              <w:t>Versalink</w:t>
            </w:r>
            <w:proofErr w:type="spellEnd"/>
            <w:r w:rsidRPr="00E80962">
              <w:rPr>
                <w:bCs/>
              </w:rPr>
              <w:t xml:space="preserve"> B400</w:t>
            </w:r>
          </w:p>
        </w:tc>
        <w:tc>
          <w:tcPr>
            <w:tcW w:w="2399" w:type="dxa"/>
            <w:vAlign w:val="center"/>
          </w:tcPr>
          <w:p w14:paraId="4AEF94D4" w14:textId="77777777" w:rsidR="002412DC" w:rsidRPr="00AB0A81" w:rsidRDefault="002412DC" w:rsidP="0002794F">
            <w:pPr>
              <w:tabs>
                <w:tab w:val="left" w:pos="5955"/>
              </w:tabs>
              <w:rPr>
                <w:bCs/>
              </w:rPr>
            </w:pPr>
            <w:r w:rsidRPr="00E80962">
              <w:rPr>
                <w:lang w:val="en-US"/>
              </w:rPr>
              <w:t>Rollers/drum</w:t>
            </w:r>
          </w:p>
        </w:tc>
        <w:tc>
          <w:tcPr>
            <w:tcW w:w="1847" w:type="dxa"/>
            <w:vAlign w:val="center"/>
          </w:tcPr>
          <w:p w14:paraId="642D5F7B" w14:textId="77777777" w:rsidR="002412DC" w:rsidRPr="00AB0A81" w:rsidRDefault="002412DC" w:rsidP="0002794F">
            <w:pPr>
              <w:tabs>
                <w:tab w:val="left" w:pos="5955"/>
              </w:tabs>
              <w:rPr>
                <w:bCs/>
                <w:lang w:val="en-US"/>
              </w:rPr>
            </w:pPr>
            <w:r w:rsidRPr="00E80962">
              <w:t>1</w:t>
            </w:r>
          </w:p>
        </w:tc>
      </w:tr>
      <w:tr w:rsidR="002412DC" w:rsidRPr="00500100" w14:paraId="11B4D8AF" w14:textId="77777777" w:rsidTr="002412DC">
        <w:tc>
          <w:tcPr>
            <w:tcW w:w="2691" w:type="dxa"/>
            <w:gridSpan w:val="2"/>
            <w:vMerge/>
          </w:tcPr>
          <w:p w14:paraId="25773CBF" w14:textId="77777777" w:rsidR="002412DC" w:rsidRPr="00500100" w:rsidRDefault="002412DC" w:rsidP="0002794F">
            <w:pPr>
              <w:tabs>
                <w:tab w:val="left" w:pos="5955"/>
              </w:tabs>
              <w:jc w:val="center"/>
              <w:rPr>
                <w:b/>
                <w:bCs/>
              </w:rPr>
            </w:pPr>
          </w:p>
        </w:tc>
        <w:tc>
          <w:tcPr>
            <w:tcW w:w="2691" w:type="dxa"/>
            <w:vAlign w:val="center"/>
          </w:tcPr>
          <w:p w14:paraId="6A6228C0" w14:textId="77777777" w:rsidR="002412DC" w:rsidRPr="00500100" w:rsidRDefault="002412DC" w:rsidP="0002794F">
            <w:pPr>
              <w:tabs>
                <w:tab w:val="left" w:pos="5955"/>
              </w:tabs>
              <w:jc w:val="center"/>
              <w:rPr>
                <w:b/>
                <w:bCs/>
              </w:rPr>
            </w:pPr>
            <w:r w:rsidRPr="00E80962">
              <w:rPr>
                <w:bCs/>
                <w:lang w:val="en-US"/>
              </w:rPr>
              <w:t>KYOCERA ECOSYS P5021cdw</w:t>
            </w:r>
          </w:p>
        </w:tc>
        <w:tc>
          <w:tcPr>
            <w:tcW w:w="2399" w:type="dxa"/>
            <w:vAlign w:val="center"/>
          </w:tcPr>
          <w:p w14:paraId="52C244E3" w14:textId="77777777" w:rsidR="002412DC" w:rsidRPr="00AB0A81" w:rsidRDefault="002412DC" w:rsidP="0002794F">
            <w:pPr>
              <w:tabs>
                <w:tab w:val="left" w:pos="5955"/>
              </w:tabs>
              <w:rPr>
                <w:bCs/>
              </w:rPr>
            </w:pPr>
            <w:r w:rsidRPr="00E80962">
              <w:rPr>
                <w:lang w:val="en-US"/>
              </w:rPr>
              <w:t>Rollers/drum</w:t>
            </w:r>
          </w:p>
        </w:tc>
        <w:tc>
          <w:tcPr>
            <w:tcW w:w="1847" w:type="dxa"/>
            <w:vAlign w:val="center"/>
          </w:tcPr>
          <w:p w14:paraId="01D98AF7" w14:textId="77777777" w:rsidR="002412DC" w:rsidRPr="00AB0A81" w:rsidRDefault="002412DC" w:rsidP="0002794F">
            <w:pPr>
              <w:tabs>
                <w:tab w:val="left" w:pos="5955"/>
              </w:tabs>
              <w:rPr>
                <w:bCs/>
                <w:lang w:val="en-US"/>
              </w:rPr>
            </w:pPr>
            <w:r w:rsidRPr="00E80962">
              <w:t>1</w:t>
            </w:r>
          </w:p>
        </w:tc>
      </w:tr>
      <w:tr w:rsidR="002412DC" w:rsidRPr="00500100" w14:paraId="220A50FA" w14:textId="77777777" w:rsidTr="002412DC">
        <w:tc>
          <w:tcPr>
            <w:tcW w:w="2691" w:type="dxa"/>
            <w:gridSpan w:val="2"/>
            <w:vMerge/>
          </w:tcPr>
          <w:p w14:paraId="61E978D5" w14:textId="77777777" w:rsidR="002412DC" w:rsidRPr="00500100" w:rsidRDefault="002412DC" w:rsidP="0002794F">
            <w:pPr>
              <w:tabs>
                <w:tab w:val="left" w:pos="5955"/>
              </w:tabs>
              <w:jc w:val="center"/>
              <w:rPr>
                <w:b/>
                <w:bCs/>
              </w:rPr>
            </w:pPr>
          </w:p>
        </w:tc>
        <w:tc>
          <w:tcPr>
            <w:tcW w:w="2691" w:type="dxa"/>
            <w:vAlign w:val="center"/>
          </w:tcPr>
          <w:p w14:paraId="54CD6A41" w14:textId="77777777" w:rsidR="002412DC" w:rsidRPr="00500100" w:rsidRDefault="002412DC" w:rsidP="0002794F">
            <w:pPr>
              <w:tabs>
                <w:tab w:val="left" w:pos="5955"/>
              </w:tabs>
              <w:jc w:val="center"/>
              <w:rPr>
                <w:b/>
                <w:bCs/>
              </w:rPr>
            </w:pPr>
            <w:r w:rsidRPr="00E80962">
              <w:rPr>
                <w:bCs/>
                <w:lang w:val="en-US"/>
              </w:rPr>
              <w:t xml:space="preserve">XEROX </w:t>
            </w:r>
            <w:proofErr w:type="spellStart"/>
            <w:r w:rsidRPr="00E80962">
              <w:rPr>
                <w:bCs/>
                <w:lang w:val="en-US"/>
              </w:rPr>
              <w:t>Workecentre</w:t>
            </w:r>
            <w:proofErr w:type="spellEnd"/>
            <w:r w:rsidRPr="00E80962">
              <w:rPr>
                <w:bCs/>
                <w:lang w:val="en-US"/>
              </w:rPr>
              <w:t xml:space="preserve"> 5325</w:t>
            </w:r>
          </w:p>
        </w:tc>
        <w:tc>
          <w:tcPr>
            <w:tcW w:w="2399" w:type="dxa"/>
            <w:vAlign w:val="center"/>
          </w:tcPr>
          <w:p w14:paraId="67722883" w14:textId="77777777" w:rsidR="002412DC" w:rsidRPr="00500100" w:rsidRDefault="002412DC" w:rsidP="0002794F">
            <w:pPr>
              <w:tabs>
                <w:tab w:val="left" w:pos="5955"/>
              </w:tabs>
              <w:rPr>
                <w:bCs/>
                <w:lang w:val="en-US"/>
              </w:rPr>
            </w:pPr>
            <w:r w:rsidRPr="00E80962">
              <w:rPr>
                <w:lang w:val="en-US"/>
              </w:rPr>
              <w:t>Rollers/drum/</w:t>
            </w:r>
            <w:r w:rsidRPr="00E80962">
              <w:t>φούρνος</w:t>
            </w:r>
            <w:r w:rsidRPr="00E80962">
              <w:rPr>
                <w:lang w:val="en-US"/>
              </w:rPr>
              <w:t>/clutch/FUSER/finisher</w:t>
            </w:r>
          </w:p>
        </w:tc>
        <w:tc>
          <w:tcPr>
            <w:tcW w:w="1847" w:type="dxa"/>
            <w:vAlign w:val="center"/>
          </w:tcPr>
          <w:p w14:paraId="21890ED2" w14:textId="77777777" w:rsidR="002412DC" w:rsidRPr="00AB0A81" w:rsidRDefault="002412DC" w:rsidP="0002794F">
            <w:pPr>
              <w:tabs>
                <w:tab w:val="left" w:pos="5955"/>
              </w:tabs>
              <w:rPr>
                <w:bCs/>
                <w:lang w:val="en-US"/>
              </w:rPr>
            </w:pPr>
            <w:r w:rsidRPr="00E80962">
              <w:t>1</w:t>
            </w:r>
          </w:p>
        </w:tc>
      </w:tr>
      <w:tr w:rsidR="002412DC" w:rsidRPr="00500100" w14:paraId="4B33616B" w14:textId="77777777" w:rsidTr="002412DC">
        <w:tc>
          <w:tcPr>
            <w:tcW w:w="2691" w:type="dxa"/>
            <w:gridSpan w:val="2"/>
            <w:vMerge/>
          </w:tcPr>
          <w:p w14:paraId="00D153A0" w14:textId="77777777" w:rsidR="002412DC" w:rsidRPr="00500100" w:rsidRDefault="002412DC" w:rsidP="0002794F">
            <w:pPr>
              <w:tabs>
                <w:tab w:val="left" w:pos="5955"/>
              </w:tabs>
              <w:jc w:val="center"/>
              <w:rPr>
                <w:b/>
                <w:bCs/>
              </w:rPr>
            </w:pPr>
          </w:p>
        </w:tc>
        <w:tc>
          <w:tcPr>
            <w:tcW w:w="2691" w:type="dxa"/>
            <w:vAlign w:val="center"/>
          </w:tcPr>
          <w:p w14:paraId="7981DB91" w14:textId="77777777" w:rsidR="002412DC" w:rsidRPr="00E80962" w:rsidRDefault="002412DC" w:rsidP="0002794F">
            <w:pPr>
              <w:tabs>
                <w:tab w:val="left" w:pos="5955"/>
              </w:tabs>
              <w:jc w:val="center"/>
              <w:rPr>
                <w:bCs/>
                <w:lang w:val="en-US"/>
              </w:rPr>
            </w:pPr>
            <w:r w:rsidRPr="00E80962">
              <w:rPr>
                <w:bCs/>
                <w:lang w:val="en-US"/>
              </w:rPr>
              <w:t>KONICA Minolta Bizhub 250</w:t>
            </w:r>
          </w:p>
        </w:tc>
        <w:tc>
          <w:tcPr>
            <w:tcW w:w="2399" w:type="dxa"/>
            <w:vAlign w:val="center"/>
          </w:tcPr>
          <w:p w14:paraId="05D13D98" w14:textId="77777777" w:rsidR="002412DC" w:rsidRPr="00E80962" w:rsidRDefault="002412DC" w:rsidP="0002794F">
            <w:pPr>
              <w:tabs>
                <w:tab w:val="left" w:pos="5955"/>
              </w:tabs>
              <w:rPr>
                <w:lang w:val="en-US"/>
              </w:rPr>
            </w:pPr>
            <w:r w:rsidRPr="00E80962">
              <w:rPr>
                <w:lang w:val="en-US"/>
              </w:rPr>
              <w:t>Rollers/drum/</w:t>
            </w:r>
            <w:r w:rsidRPr="00E80962">
              <w:t>φούρνος</w:t>
            </w:r>
            <w:r w:rsidRPr="00E80962">
              <w:rPr>
                <w:lang w:val="en-US"/>
              </w:rPr>
              <w:t>/clutch/FUSER/finisher</w:t>
            </w:r>
          </w:p>
        </w:tc>
        <w:tc>
          <w:tcPr>
            <w:tcW w:w="1847" w:type="dxa"/>
            <w:vAlign w:val="center"/>
          </w:tcPr>
          <w:p w14:paraId="4734AF3C" w14:textId="77777777" w:rsidR="002412DC" w:rsidRPr="00E80962" w:rsidRDefault="002412DC" w:rsidP="0002794F">
            <w:pPr>
              <w:tabs>
                <w:tab w:val="left" w:pos="5955"/>
              </w:tabs>
            </w:pPr>
            <w:r w:rsidRPr="00E80962">
              <w:t>1</w:t>
            </w:r>
          </w:p>
        </w:tc>
      </w:tr>
      <w:tr w:rsidR="002412DC" w:rsidRPr="00A8306B" w14:paraId="52ED3C6A" w14:textId="77777777" w:rsidTr="00A8306B">
        <w:tc>
          <w:tcPr>
            <w:tcW w:w="9628" w:type="dxa"/>
            <w:gridSpan w:val="5"/>
            <w:shd w:val="clear" w:color="auto" w:fill="DAEEF3" w:themeFill="accent5" w:themeFillTint="33"/>
          </w:tcPr>
          <w:p w14:paraId="0D2D30CC" w14:textId="77777777" w:rsidR="002412DC" w:rsidRPr="00A8306B" w:rsidRDefault="002412DC" w:rsidP="0002794F">
            <w:pPr>
              <w:tabs>
                <w:tab w:val="left" w:pos="5955"/>
              </w:tabs>
              <w:rPr>
                <w:b/>
                <w:bCs/>
                <w:sz w:val="24"/>
                <w:szCs w:val="24"/>
              </w:rPr>
            </w:pPr>
            <w:r w:rsidRPr="00A8306B">
              <w:rPr>
                <w:b/>
                <w:bCs/>
                <w:sz w:val="24"/>
                <w:szCs w:val="24"/>
              </w:rPr>
              <w:t>Ομάδα 7 Παιδαγωγικό Τμήμα Προσχολικής Εκπαίδευσης</w:t>
            </w:r>
          </w:p>
          <w:p w14:paraId="19B5BD4E" w14:textId="77777777" w:rsidR="002412DC" w:rsidRPr="00A8306B" w:rsidRDefault="002412DC" w:rsidP="0002794F">
            <w:pPr>
              <w:tabs>
                <w:tab w:val="left" w:pos="5955"/>
              </w:tabs>
              <w:rPr>
                <w:b/>
                <w:bCs/>
                <w:sz w:val="24"/>
                <w:szCs w:val="24"/>
              </w:rPr>
            </w:pPr>
            <w:r w:rsidRPr="00A8306B">
              <w:rPr>
                <w:b/>
                <w:bCs/>
                <w:sz w:val="24"/>
                <w:szCs w:val="24"/>
              </w:rPr>
              <w:t>Προϋπολογισμός: 600,00€</w:t>
            </w:r>
          </w:p>
          <w:p w14:paraId="6C2C1FD7" w14:textId="77777777" w:rsidR="002412DC" w:rsidRPr="00A8306B" w:rsidRDefault="002412DC" w:rsidP="0002794F">
            <w:pPr>
              <w:tabs>
                <w:tab w:val="left" w:pos="5955"/>
              </w:tabs>
              <w:rPr>
                <w:b/>
                <w:bCs/>
                <w:sz w:val="24"/>
                <w:szCs w:val="24"/>
              </w:rPr>
            </w:pPr>
            <w:r w:rsidRPr="00A8306B">
              <w:rPr>
                <w:b/>
                <w:bCs/>
                <w:sz w:val="24"/>
                <w:szCs w:val="24"/>
              </w:rPr>
              <w:t>ΚΑΕ 0889: 100,00€</w:t>
            </w:r>
          </w:p>
          <w:p w14:paraId="73CE7862" w14:textId="77777777" w:rsidR="002412DC" w:rsidRPr="00A8306B" w:rsidRDefault="002412DC" w:rsidP="0002794F">
            <w:pPr>
              <w:tabs>
                <w:tab w:val="left" w:pos="5955"/>
              </w:tabs>
              <w:rPr>
                <w:sz w:val="24"/>
                <w:szCs w:val="24"/>
              </w:rPr>
            </w:pPr>
            <w:r w:rsidRPr="00A8306B">
              <w:rPr>
                <w:b/>
                <w:bCs/>
                <w:sz w:val="24"/>
                <w:szCs w:val="24"/>
              </w:rPr>
              <w:t>ΚΑΕ 1439: 500,00€</w:t>
            </w:r>
          </w:p>
        </w:tc>
      </w:tr>
      <w:tr w:rsidR="002412DC" w:rsidRPr="00500100" w14:paraId="24A95DD8" w14:textId="77777777" w:rsidTr="002412DC">
        <w:tc>
          <w:tcPr>
            <w:tcW w:w="9628" w:type="dxa"/>
            <w:gridSpan w:val="5"/>
            <w:shd w:val="clear" w:color="auto" w:fill="DBE5F1" w:themeFill="accent1" w:themeFillTint="33"/>
            <w:vAlign w:val="center"/>
          </w:tcPr>
          <w:p w14:paraId="72338F3D" w14:textId="77777777" w:rsidR="002412DC" w:rsidRPr="00097FAC" w:rsidRDefault="002412DC" w:rsidP="0002794F">
            <w:pPr>
              <w:tabs>
                <w:tab w:val="left" w:pos="5955"/>
              </w:tabs>
              <w:jc w:val="center"/>
              <w:rPr>
                <w:b/>
                <w:bCs/>
              </w:rPr>
            </w:pPr>
            <w:r w:rsidRPr="00097FAC">
              <w:rPr>
                <w:b/>
                <w:bCs/>
              </w:rPr>
              <w:t>ΚΑΕ 0889: 100,00</w:t>
            </w:r>
            <w:r>
              <w:rPr>
                <w:b/>
                <w:bCs/>
              </w:rPr>
              <w:t>€</w:t>
            </w:r>
          </w:p>
          <w:p w14:paraId="3F0B041B" w14:textId="77777777" w:rsidR="002412DC" w:rsidRPr="00E80962" w:rsidRDefault="002412DC" w:rsidP="0002794F">
            <w:pPr>
              <w:tabs>
                <w:tab w:val="left" w:pos="5955"/>
              </w:tabs>
              <w:jc w:val="center"/>
            </w:pPr>
          </w:p>
        </w:tc>
      </w:tr>
      <w:tr w:rsidR="002412DC" w:rsidRPr="00500100" w14:paraId="3C9765E3" w14:textId="77777777" w:rsidTr="002412DC">
        <w:tc>
          <w:tcPr>
            <w:tcW w:w="5382" w:type="dxa"/>
            <w:gridSpan w:val="3"/>
            <w:vAlign w:val="center"/>
          </w:tcPr>
          <w:p w14:paraId="1081FFBD" w14:textId="77777777" w:rsidR="002412DC" w:rsidRPr="00097FAC" w:rsidRDefault="002412DC" w:rsidP="0002794F">
            <w:pPr>
              <w:tabs>
                <w:tab w:val="left" w:pos="5955"/>
              </w:tabs>
              <w:jc w:val="center"/>
              <w:rPr>
                <w:b/>
              </w:rPr>
            </w:pPr>
            <w:r w:rsidRPr="00097FAC">
              <w:rPr>
                <w:b/>
              </w:rPr>
              <w:t>Συντήρηση / επισκευή</w:t>
            </w:r>
          </w:p>
        </w:tc>
        <w:tc>
          <w:tcPr>
            <w:tcW w:w="2399" w:type="dxa"/>
            <w:vAlign w:val="center"/>
          </w:tcPr>
          <w:p w14:paraId="663CA816" w14:textId="77777777" w:rsidR="002412DC" w:rsidRPr="00097FAC" w:rsidRDefault="002412DC" w:rsidP="0002794F">
            <w:pPr>
              <w:tabs>
                <w:tab w:val="left" w:pos="5955"/>
              </w:tabs>
            </w:pPr>
            <w:proofErr w:type="spellStart"/>
            <w:r w:rsidRPr="00AB0A81">
              <w:rPr>
                <w:bCs/>
              </w:rPr>
              <w:t>πολυμηχάνημα</w:t>
            </w:r>
            <w:proofErr w:type="spellEnd"/>
          </w:p>
        </w:tc>
        <w:tc>
          <w:tcPr>
            <w:tcW w:w="1847" w:type="dxa"/>
          </w:tcPr>
          <w:p w14:paraId="40093733" w14:textId="77777777" w:rsidR="002412DC" w:rsidRPr="00E80962" w:rsidRDefault="002412DC" w:rsidP="0002794F">
            <w:pPr>
              <w:tabs>
                <w:tab w:val="left" w:pos="5955"/>
              </w:tabs>
            </w:pPr>
            <w:r w:rsidRPr="00AB0A81">
              <w:rPr>
                <w:bCs/>
                <w:lang w:val="en-US"/>
              </w:rPr>
              <w:t>KONICA MINOLTA bizhub227</w:t>
            </w:r>
          </w:p>
        </w:tc>
      </w:tr>
      <w:tr w:rsidR="002412DC" w:rsidRPr="00500100" w14:paraId="20FBB21C" w14:textId="77777777" w:rsidTr="002412DC">
        <w:tc>
          <w:tcPr>
            <w:tcW w:w="9628" w:type="dxa"/>
            <w:gridSpan w:val="5"/>
            <w:shd w:val="clear" w:color="auto" w:fill="DBE5F1" w:themeFill="accent1" w:themeFillTint="33"/>
            <w:vAlign w:val="center"/>
          </w:tcPr>
          <w:p w14:paraId="172C7E73" w14:textId="77777777" w:rsidR="002412DC" w:rsidRPr="00E80962" w:rsidRDefault="002412DC" w:rsidP="0002794F">
            <w:pPr>
              <w:tabs>
                <w:tab w:val="left" w:pos="5955"/>
              </w:tabs>
              <w:jc w:val="center"/>
            </w:pPr>
            <w:r w:rsidRPr="00097FAC">
              <w:rPr>
                <w:b/>
                <w:bCs/>
              </w:rPr>
              <w:t>ΚΑΕ 1439: 500,00€</w:t>
            </w:r>
          </w:p>
        </w:tc>
      </w:tr>
      <w:tr w:rsidR="002412DC" w:rsidRPr="00500100" w14:paraId="1E9CBF34" w14:textId="77777777" w:rsidTr="002412DC">
        <w:tc>
          <w:tcPr>
            <w:tcW w:w="2691" w:type="dxa"/>
            <w:gridSpan w:val="2"/>
            <w:vMerge w:val="restart"/>
            <w:vAlign w:val="center"/>
          </w:tcPr>
          <w:p w14:paraId="72EC95B7" w14:textId="77777777" w:rsidR="002412DC" w:rsidRPr="00500100" w:rsidRDefault="002412DC" w:rsidP="0002794F">
            <w:pPr>
              <w:tabs>
                <w:tab w:val="left" w:pos="5955"/>
              </w:tabs>
              <w:jc w:val="center"/>
              <w:rPr>
                <w:b/>
                <w:bCs/>
              </w:rPr>
            </w:pPr>
            <w:r>
              <w:rPr>
                <w:b/>
                <w:bCs/>
              </w:rPr>
              <w:t>Ανταλλακτικά</w:t>
            </w:r>
          </w:p>
        </w:tc>
        <w:tc>
          <w:tcPr>
            <w:tcW w:w="2691" w:type="dxa"/>
            <w:vMerge w:val="restart"/>
            <w:vAlign w:val="center"/>
          </w:tcPr>
          <w:p w14:paraId="79387A7F" w14:textId="77777777" w:rsidR="002412DC" w:rsidRDefault="002412DC" w:rsidP="0002794F">
            <w:pPr>
              <w:tabs>
                <w:tab w:val="left" w:pos="5955"/>
              </w:tabs>
              <w:jc w:val="center"/>
              <w:rPr>
                <w:bCs/>
              </w:rPr>
            </w:pPr>
            <w:proofErr w:type="spellStart"/>
            <w:r>
              <w:rPr>
                <w:bCs/>
              </w:rPr>
              <w:t>Πολυμηχάνημα</w:t>
            </w:r>
            <w:proofErr w:type="spellEnd"/>
          </w:p>
          <w:p w14:paraId="06C0656F" w14:textId="77777777" w:rsidR="002412DC" w:rsidRPr="00097FAC" w:rsidRDefault="002412DC" w:rsidP="0002794F">
            <w:pPr>
              <w:tabs>
                <w:tab w:val="left" w:pos="5955"/>
              </w:tabs>
              <w:jc w:val="center"/>
              <w:rPr>
                <w:bCs/>
              </w:rPr>
            </w:pPr>
            <w:r w:rsidRPr="00E80962">
              <w:rPr>
                <w:bCs/>
                <w:lang w:val="en-US"/>
              </w:rPr>
              <w:t>KONICA MINOLTA bizhub227</w:t>
            </w:r>
          </w:p>
        </w:tc>
        <w:tc>
          <w:tcPr>
            <w:tcW w:w="2399" w:type="dxa"/>
            <w:vAlign w:val="center"/>
          </w:tcPr>
          <w:p w14:paraId="1DFFFA37" w14:textId="77777777" w:rsidR="002412DC" w:rsidRPr="00097FAC" w:rsidRDefault="002412DC" w:rsidP="0002794F">
            <w:pPr>
              <w:tabs>
                <w:tab w:val="left" w:pos="5955"/>
              </w:tabs>
            </w:pPr>
            <w:r w:rsidRPr="00E80962">
              <w:t>Τύμπανο</w:t>
            </w:r>
          </w:p>
        </w:tc>
        <w:tc>
          <w:tcPr>
            <w:tcW w:w="1847" w:type="dxa"/>
            <w:vAlign w:val="center"/>
          </w:tcPr>
          <w:p w14:paraId="002ECDE0" w14:textId="77777777" w:rsidR="002412DC" w:rsidRPr="00E80962" w:rsidRDefault="002412DC" w:rsidP="0002794F">
            <w:pPr>
              <w:tabs>
                <w:tab w:val="left" w:pos="5955"/>
              </w:tabs>
            </w:pPr>
            <w:r w:rsidRPr="00E80962">
              <w:t>1</w:t>
            </w:r>
          </w:p>
        </w:tc>
      </w:tr>
      <w:tr w:rsidR="002412DC" w:rsidRPr="00500100" w14:paraId="32C314F7" w14:textId="77777777" w:rsidTr="002412DC">
        <w:tc>
          <w:tcPr>
            <w:tcW w:w="2691" w:type="dxa"/>
            <w:gridSpan w:val="2"/>
            <w:vMerge/>
            <w:vAlign w:val="center"/>
          </w:tcPr>
          <w:p w14:paraId="7E5FE38A" w14:textId="77777777" w:rsidR="002412DC" w:rsidRPr="00500100" w:rsidRDefault="002412DC" w:rsidP="0002794F">
            <w:pPr>
              <w:tabs>
                <w:tab w:val="left" w:pos="5955"/>
              </w:tabs>
              <w:jc w:val="center"/>
              <w:rPr>
                <w:b/>
                <w:bCs/>
              </w:rPr>
            </w:pPr>
          </w:p>
        </w:tc>
        <w:tc>
          <w:tcPr>
            <w:tcW w:w="2691" w:type="dxa"/>
            <w:vMerge/>
            <w:vAlign w:val="center"/>
          </w:tcPr>
          <w:p w14:paraId="3FA90F75" w14:textId="77777777" w:rsidR="002412DC" w:rsidRPr="00097FAC" w:rsidRDefault="002412DC" w:rsidP="0002794F">
            <w:pPr>
              <w:tabs>
                <w:tab w:val="left" w:pos="5955"/>
              </w:tabs>
              <w:jc w:val="center"/>
              <w:rPr>
                <w:bCs/>
              </w:rPr>
            </w:pPr>
          </w:p>
        </w:tc>
        <w:tc>
          <w:tcPr>
            <w:tcW w:w="2399" w:type="dxa"/>
            <w:vAlign w:val="center"/>
          </w:tcPr>
          <w:p w14:paraId="53C2CBC0" w14:textId="77777777" w:rsidR="002412DC" w:rsidRPr="00097FAC" w:rsidRDefault="002412DC" w:rsidP="0002794F">
            <w:pPr>
              <w:tabs>
                <w:tab w:val="left" w:pos="5955"/>
              </w:tabs>
            </w:pPr>
            <w:r w:rsidRPr="00E80962">
              <w:t xml:space="preserve">Μονάδα </w:t>
            </w:r>
            <w:proofErr w:type="spellStart"/>
            <w:r w:rsidRPr="00E80962">
              <w:t>εμφανιστικού</w:t>
            </w:r>
            <w:proofErr w:type="spellEnd"/>
          </w:p>
        </w:tc>
        <w:tc>
          <w:tcPr>
            <w:tcW w:w="1847" w:type="dxa"/>
            <w:vAlign w:val="center"/>
          </w:tcPr>
          <w:p w14:paraId="730F7331" w14:textId="77777777" w:rsidR="002412DC" w:rsidRPr="00E80962" w:rsidRDefault="002412DC" w:rsidP="0002794F">
            <w:pPr>
              <w:tabs>
                <w:tab w:val="left" w:pos="5955"/>
              </w:tabs>
            </w:pPr>
            <w:r w:rsidRPr="00E80962">
              <w:t>1</w:t>
            </w:r>
          </w:p>
        </w:tc>
      </w:tr>
      <w:tr w:rsidR="002412DC" w:rsidRPr="00500100" w14:paraId="1D4572FD" w14:textId="77777777" w:rsidTr="002412DC">
        <w:tc>
          <w:tcPr>
            <w:tcW w:w="2691" w:type="dxa"/>
            <w:gridSpan w:val="2"/>
            <w:vMerge/>
            <w:vAlign w:val="center"/>
          </w:tcPr>
          <w:p w14:paraId="01080C72" w14:textId="77777777" w:rsidR="002412DC" w:rsidRPr="00500100" w:rsidRDefault="002412DC" w:rsidP="0002794F">
            <w:pPr>
              <w:tabs>
                <w:tab w:val="left" w:pos="5955"/>
              </w:tabs>
              <w:jc w:val="center"/>
              <w:rPr>
                <w:b/>
                <w:bCs/>
              </w:rPr>
            </w:pPr>
          </w:p>
        </w:tc>
        <w:tc>
          <w:tcPr>
            <w:tcW w:w="2691" w:type="dxa"/>
            <w:vMerge/>
            <w:vAlign w:val="center"/>
          </w:tcPr>
          <w:p w14:paraId="2CD2142F" w14:textId="77777777" w:rsidR="002412DC" w:rsidRPr="00097FAC" w:rsidRDefault="002412DC" w:rsidP="0002794F">
            <w:pPr>
              <w:tabs>
                <w:tab w:val="left" w:pos="5955"/>
              </w:tabs>
              <w:jc w:val="center"/>
              <w:rPr>
                <w:bCs/>
              </w:rPr>
            </w:pPr>
          </w:p>
        </w:tc>
        <w:tc>
          <w:tcPr>
            <w:tcW w:w="2399" w:type="dxa"/>
            <w:vAlign w:val="center"/>
          </w:tcPr>
          <w:p w14:paraId="125D0D58" w14:textId="77777777" w:rsidR="002412DC" w:rsidRPr="00097FAC" w:rsidRDefault="002412DC" w:rsidP="0002794F">
            <w:pPr>
              <w:tabs>
                <w:tab w:val="left" w:pos="5955"/>
              </w:tabs>
            </w:pPr>
            <w:r w:rsidRPr="00E80962">
              <w:t>Ροδάκια κασέτας</w:t>
            </w:r>
          </w:p>
        </w:tc>
        <w:tc>
          <w:tcPr>
            <w:tcW w:w="1847" w:type="dxa"/>
            <w:vAlign w:val="center"/>
          </w:tcPr>
          <w:p w14:paraId="16D5A5C7" w14:textId="77777777" w:rsidR="002412DC" w:rsidRPr="00E80962" w:rsidRDefault="002412DC" w:rsidP="0002794F">
            <w:pPr>
              <w:tabs>
                <w:tab w:val="left" w:pos="5955"/>
              </w:tabs>
            </w:pPr>
            <w:r w:rsidRPr="00E80962">
              <w:t>1</w:t>
            </w:r>
          </w:p>
        </w:tc>
      </w:tr>
      <w:tr w:rsidR="002412DC" w:rsidRPr="00500100" w14:paraId="709BF2AC" w14:textId="77777777" w:rsidTr="002412DC">
        <w:tc>
          <w:tcPr>
            <w:tcW w:w="2691" w:type="dxa"/>
            <w:gridSpan w:val="2"/>
            <w:vMerge/>
            <w:vAlign w:val="center"/>
          </w:tcPr>
          <w:p w14:paraId="0C590BC6" w14:textId="77777777" w:rsidR="002412DC" w:rsidRPr="00500100" w:rsidRDefault="002412DC" w:rsidP="0002794F">
            <w:pPr>
              <w:tabs>
                <w:tab w:val="left" w:pos="5955"/>
              </w:tabs>
              <w:jc w:val="center"/>
              <w:rPr>
                <w:b/>
                <w:bCs/>
              </w:rPr>
            </w:pPr>
          </w:p>
        </w:tc>
        <w:tc>
          <w:tcPr>
            <w:tcW w:w="2691" w:type="dxa"/>
            <w:vMerge/>
            <w:vAlign w:val="center"/>
          </w:tcPr>
          <w:p w14:paraId="4F255B12" w14:textId="77777777" w:rsidR="002412DC" w:rsidRPr="00097FAC" w:rsidRDefault="002412DC" w:rsidP="0002794F">
            <w:pPr>
              <w:tabs>
                <w:tab w:val="left" w:pos="5955"/>
              </w:tabs>
              <w:jc w:val="center"/>
              <w:rPr>
                <w:bCs/>
              </w:rPr>
            </w:pPr>
          </w:p>
        </w:tc>
        <w:tc>
          <w:tcPr>
            <w:tcW w:w="2399" w:type="dxa"/>
            <w:vAlign w:val="center"/>
          </w:tcPr>
          <w:p w14:paraId="6723A335" w14:textId="77777777" w:rsidR="002412DC" w:rsidRPr="00097FAC" w:rsidRDefault="002412DC" w:rsidP="0002794F">
            <w:pPr>
              <w:tabs>
                <w:tab w:val="left" w:pos="5955"/>
              </w:tabs>
            </w:pPr>
            <w:r w:rsidRPr="00E80962">
              <w:t>Φίλτρο όζοντος</w:t>
            </w:r>
          </w:p>
        </w:tc>
        <w:tc>
          <w:tcPr>
            <w:tcW w:w="1847" w:type="dxa"/>
            <w:vAlign w:val="center"/>
          </w:tcPr>
          <w:p w14:paraId="5D390C5B" w14:textId="77777777" w:rsidR="002412DC" w:rsidRPr="00E80962" w:rsidRDefault="002412DC" w:rsidP="0002794F">
            <w:pPr>
              <w:tabs>
                <w:tab w:val="left" w:pos="5955"/>
              </w:tabs>
            </w:pPr>
            <w:r w:rsidRPr="00E80962">
              <w:t>1</w:t>
            </w:r>
          </w:p>
        </w:tc>
      </w:tr>
      <w:tr w:rsidR="002412DC" w:rsidRPr="00500100" w14:paraId="33433228" w14:textId="77777777" w:rsidTr="002412DC">
        <w:tc>
          <w:tcPr>
            <w:tcW w:w="2691" w:type="dxa"/>
            <w:gridSpan w:val="2"/>
            <w:vMerge/>
            <w:vAlign w:val="center"/>
          </w:tcPr>
          <w:p w14:paraId="29B994BD" w14:textId="77777777" w:rsidR="002412DC" w:rsidRPr="00500100" w:rsidRDefault="002412DC" w:rsidP="0002794F">
            <w:pPr>
              <w:tabs>
                <w:tab w:val="left" w:pos="5955"/>
              </w:tabs>
              <w:jc w:val="center"/>
              <w:rPr>
                <w:b/>
                <w:bCs/>
              </w:rPr>
            </w:pPr>
          </w:p>
        </w:tc>
        <w:tc>
          <w:tcPr>
            <w:tcW w:w="2691" w:type="dxa"/>
            <w:vMerge/>
            <w:vAlign w:val="center"/>
          </w:tcPr>
          <w:p w14:paraId="4F8BF1FF" w14:textId="77777777" w:rsidR="002412DC" w:rsidRPr="00097FAC" w:rsidRDefault="002412DC" w:rsidP="0002794F">
            <w:pPr>
              <w:tabs>
                <w:tab w:val="left" w:pos="5955"/>
              </w:tabs>
              <w:jc w:val="center"/>
              <w:rPr>
                <w:bCs/>
              </w:rPr>
            </w:pPr>
          </w:p>
        </w:tc>
        <w:tc>
          <w:tcPr>
            <w:tcW w:w="2399" w:type="dxa"/>
            <w:vAlign w:val="center"/>
          </w:tcPr>
          <w:p w14:paraId="46CFAD96" w14:textId="77777777" w:rsidR="002412DC" w:rsidRPr="00097FAC" w:rsidRDefault="002412DC" w:rsidP="0002794F">
            <w:pPr>
              <w:tabs>
                <w:tab w:val="left" w:pos="5955"/>
              </w:tabs>
            </w:pPr>
            <w:r w:rsidRPr="00E80962">
              <w:t>Μονάδα μεταφοράς</w:t>
            </w:r>
          </w:p>
        </w:tc>
        <w:tc>
          <w:tcPr>
            <w:tcW w:w="1847" w:type="dxa"/>
            <w:vAlign w:val="center"/>
          </w:tcPr>
          <w:p w14:paraId="28432730" w14:textId="77777777" w:rsidR="002412DC" w:rsidRPr="00E80962" w:rsidRDefault="002412DC" w:rsidP="0002794F">
            <w:pPr>
              <w:tabs>
                <w:tab w:val="left" w:pos="5955"/>
              </w:tabs>
            </w:pPr>
            <w:r w:rsidRPr="00E80962">
              <w:t>1</w:t>
            </w:r>
          </w:p>
        </w:tc>
      </w:tr>
      <w:tr w:rsidR="002412DC" w:rsidRPr="00A8306B" w14:paraId="340487D6" w14:textId="77777777" w:rsidTr="00A8306B">
        <w:tc>
          <w:tcPr>
            <w:tcW w:w="9628" w:type="dxa"/>
            <w:gridSpan w:val="5"/>
            <w:shd w:val="clear" w:color="auto" w:fill="DAEEF3" w:themeFill="accent5" w:themeFillTint="33"/>
            <w:vAlign w:val="center"/>
          </w:tcPr>
          <w:p w14:paraId="33E7FA94" w14:textId="77777777" w:rsidR="002412DC" w:rsidRPr="00A8306B" w:rsidRDefault="002412DC" w:rsidP="0002794F">
            <w:pPr>
              <w:tabs>
                <w:tab w:val="left" w:pos="4230"/>
              </w:tabs>
              <w:rPr>
                <w:b/>
                <w:bCs/>
                <w:sz w:val="24"/>
                <w:szCs w:val="24"/>
              </w:rPr>
            </w:pPr>
            <w:r w:rsidRPr="00A8306B">
              <w:rPr>
                <w:b/>
                <w:bCs/>
                <w:sz w:val="24"/>
                <w:szCs w:val="24"/>
              </w:rPr>
              <w:t>Ομάδα 8 Τμήμα Πολιτικής Επιστήμης</w:t>
            </w:r>
          </w:p>
          <w:p w14:paraId="6584D5A2" w14:textId="77777777" w:rsidR="002412DC" w:rsidRPr="00A8306B" w:rsidRDefault="002412DC" w:rsidP="0002794F">
            <w:pPr>
              <w:tabs>
                <w:tab w:val="left" w:pos="4230"/>
              </w:tabs>
              <w:rPr>
                <w:sz w:val="24"/>
                <w:szCs w:val="24"/>
              </w:rPr>
            </w:pPr>
            <w:r w:rsidRPr="00A8306B">
              <w:rPr>
                <w:b/>
                <w:bCs/>
                <w:sz w:val="24"/>
                <w:szCs w:val="24"/>
              </w:rPr>
              <w:t>Προϋπολογισμός ΚΑΕ 0889: 500,00€</w:t>
            </w:r>
          </w:p>
        </w:tc>
      </w:tr>
      <w:tr w:rsidR="002412DC" w:rsidRPr="00500100" w14:paraId="2E556376" w14:textId="77777777" w:rsidTr="002412DC">
        <w:tc>
          <w:tcPr>
            <w:tcW w:w="5382" w:type="dxa"/>
            <w:gridSpan w:val="3"/>
            <w:vMerge w:val="restart"/>
            <w:vAlign w:val="center"/>
          </w:tcPr>
          <w:p w14:paraId="2CDBEA5F" w14:textId="77777777" w:rsidR="002412DC" w:rsidRPr="00097FAC" w:rsidRDefault="002412DC" w:rsidP="0002794F">
            <w:pPr>
              <w:tabs>
                <w:tab w:val="left" w:pos="5955"/>
              </w:tabs>
              <w:jc w:val="center"/>
              <w:rPr>
                <w:b/>
              </w:rPr>
            </w:pPr>
            <w:r w:rsidRPr="00097FAC">
              <w:rPr>
                <w:b/>
              </w:rPr>
              <w:t>Συντήρηση / επισκευή</w:t>
            </w:r>
          </w:p>
        </w:tc>
        <w:tc>
          <w:tcPr>
            <w:tcW w:w="2399" w:type="dxa"/>
            <w:vMerge w:val="restart"/>
            <w:vAlign w:val="center"/>
          </w:tcPr>
          <w:p w14:paraId="0BBAF8E2" w14:textId="77777777" w:rsidR="002412DC" w:rsidRPr="00097FAC" w:rsidRDefault="002412DC" w:rsidP="0002794F">
            <w:pPr>
              <w:tabs>
                <w:tab w:val="left" w:pos="5955"/>
              </w:tabs>
            </w:pPr>
            <w:r w:rsidRPr="00AB0A81">
              <w:rPr>
                <w:bCs/>
              </w:rPr>
              <w:t>Φωτοαντιγραφικό</w:t>
            </w:r>
          </w:p>
        </w:tc>
        <w:tc>
          <w:tcPr>
            <w:tcW w:w="1847" w:type="dxa"/>
          </w:tcPr>
          <w:p w14:paraId="1EEABCB0" w14:textId="77777777" w:rsidR="002412DC" w:rsidRPr="00E80962" w:rsidRDefault="002412DC" w:rsidP="0002794F">
            <w:pPr>
              <w:tabs>
                <w:tab w:val="left" w:pos="5955"/>
              </w:tabs>
            </w:pPr>
            <w:r w:rsidRPr="00AB0A81">
              <w:rPr>
                <w:bCs/>
                <w:color w:val="000000"/>
                <w:lang w:val="en-US"/>
              </w:rPr>
              <w:t>KONICA/BIZHUB 223</w:t>
            </w:r>
          </w:p>
        </w:tc>
      </w:tr>
      <w:tr w:rsidR="002412DC" w:rsidRPr="00500100" w14:paraId="4598482A" w14:textId="77777777" w:rsidTr="002412DC">
        <w:tc>
          <w:tcPr>
            <w:tcW w:w="5382" w:type="dxa"/>
            <w:gridSpan w:val="3"/>
            <w:vMerge/>
          </w:tcPr>
          <w:p w14:paraId="1CD57033" w14:textId="77777777" w:rsidR="002412DC" w:rsidRPr="00097FAC" w:rsidRDefault="002412DC" w:rsidP="0002794F">
            <w:pPr>
              <w:tabs>
                <w:tab w:val="left" w:pos="5955"/>
              </w:tabs>
              <w:jc w:val="center"/>
              <w:rPr>
                <w:bCs/>
              </w:rPr>
            </w:pPr>
          </w:p>
        </w:tc>
        <w:tc>
          <w:tcPr>
            <w:tcW w:w="2399" w:type="dxa"/>
            <w:vMerge/>
            <w:vAlign w:val="center"/>
          </w:tcPr>
          <w:p w14:paraId="433E0F32" w14:textId="77777777" w:rsidR="002412DC" w:rsidRPr="00097FAC" w:rsidRDefault="002412DC" w:rsidP="0002794F">
            <w:pPr>
              <w:tabs>
                <w:tab w:val="left" w:pos="5955"/>
              </w:tabs>
            </w:pPr>
          </w:p>
        </w:tc>
        <w:tc>
          <w:tcPr>
            <w:tcW w:w="1847" w:type="dxa"/>
          </w:tcPr>
          <w:p w14:paraId="3ED9D39F" w14:textId="77777777" w:rsidR="002412DC" w:rsidRPr="00E80962" w:rsidRDefault="002412DC" w:rsidP="0002794F">
            <w:pPr>
              <w:tabs>
                <w:tab w:val="left" w:pos="5955"/>
              </w:tabs>
            </w:pPr>
            <w:r w:rsidRPr="00AB0A81">
              <w:rPr>
                <w:bCs/>
                <w:color w:val="000000"/>
                <w:lang w:val="en-US"/>
              </w:rPr>
              <w:t xml:space="preserve">KONICA/BIZHUB 224  </w:t>
            </w:r>
          </w:p>
        </w:tc>
      </w:tr>
      <w:tr w:rsidR="002412DC" w:rsidRPr="00500100" w14:paraId="3FB28F0B" w14:textId="77777777" w:rsidTr="002412DC">
        <w:tc>
          <w:tcPr>
            <w:tcW w:w="5382" w:type="dxa"/>
            <w:gridSpan w:val="3"/>
            <w:vMerge/>
          </w:tcPr>
          <w:p w14:paraId="7E153F15" w14:textId="77777777" w:rsidR="002412DC" w:rsidRPr="00097FAC" w:rsidRDefault="002412DC" w:rsidP="0002794F">
            <w:pPr>
              <w:tabs>
                <w:tab w:val="left" w:pos="5955"/>
              </w:tabs>
              <w:jc w:val="center"/>
              <w:rPr>
                <w:bCs/>
              </w:rPr>
            </w:pPr>
          </w:p>
        </w:tc>
        <w:tc>
          <w:tcPr>
            <w:tcW w:w="2399" w:type="dxa"/>
            <w:vMerge/>
            <w:vAlign w:val="center"/>
          </w:tcPr>
          <w:p w14:paraId="102201F1" w14:textId="77777777" w:rsidR="002412DC" w:rsidRPr="00097FAC" w:rsidRDefault="002412DC" w:rsidP="0002794F">
            <w:pPr>
              <w:tabs>
                <w:tab w:val="left" w:pos="5955"/>
              </w:tabs>
            </w:pPr>
          </w:p>
        </w:tc>
        <w:tc>
          <w:tcPr>
            <w:tcW w:w="1847" w:type="dxa"/>
          </w:tcPr>
          <w:p w14:paraId="03B13107" w14:textId="77777777" w:rsidR="002412DC" w:rsidRPr="00E80962" w:rsidRDefault="002412DC" w:rsidP="0002794F">
            <w:pPr>
              <w:tabs>
                <w:tab w:val="left" w:pos="5955"/>
              </w:tabs>
            </w:pPr>
            <w:r w:rsidRPr="00AB0A81">
              <w:rPr>
                <w:bCs/>
                <w:color w:val="000000"/>
                <w:lang w:val="en-US"/>
              </w:rPr>
              <w:t>TOSHIBA/E -STUDIO 2518A</w:t>
            </w:r>
          </w:p>
        </w:tc>
      </w:tr>
      <w:tr w:rsidR="002412DC" w:rsidRPr="00A8306B" w14:paraId="63015A2C" w14:textId="77777777" w:rsidTr="00A8306B">
        <w:tc>
          <w:tcPr>
            <w:tcW w:w="9628" w:type="dxa"/>
            <w:gridSpan w:val="5"/>
            <w:shd w:val="clear" w:color="auto" w:fill="DAEEF3" w:themeFill="accent5" w:themeFillTint="33"/>
            <w:vAlign w:val="center"/>
          </w:tcPr>
          <w:p w14:paraId="402666FF" w14:textId="77777777" w:rsidR="002412DC" w:rsidRPr="00A8306B" w:rsidRDefault="002412DC" w:rsidP="0002794F">
            <w:pPr>
              <w:tabs>
                <w:tab w:val="left" w:pos="5955"/>
              </w:tabs>
              <w:rPr>
                <w:b/>
                <w:color w:val="000000"/>
                <w:sz w:val="24"/>
                <w:szCs w:val="24"/>
              </w:rPr>
            </w:pPr>
            <w:r w:rsidRPr="00A8306B">
              <w:rPr>
                <w:b/>
                <w:color w:val="000000"/>
                <w:sz w:val="24"/>
                <w:szCs w:val="24"/>
              </w:rPr>
              <w:t>Ομάδα 9 Κοσμητεία Σχολής Κοινωνικών Επιστημών</w:t>
            </w:r>
          </w:p>
          <w:p w14:paraId="1C4A21DA" w14:textId="77777777" w:rsidR="002412DC" w:rsidRPr="00A8306B" w:rsidRDefault="002412DC" w:rsidP="0002794F">
            <w:pPr>
              <w:tabs>
                <w:tab w:val="left" w:pos="5955"/>
              </w:tabs>
              <w:rPr>
                <w:b/>
                <w:color w:val="000000"/>
                <w:sz w:val="24"/>
                <w:szCs w:val="24"/>
              </w:rPr>
            </w:pPr>
            <w:r w:rsidRPr="00A8306B">
              <w:rPr>
                <w:b/>
                <w:color w:val="000000"/>
                <w:sz w:val="24"/>
                <w:szCs w:val="24"/>
              </w:rPr>
              <w:t>Προϋπολογισμός ΚΑΕ 0889: 500,00€</w:t>
            </w:r>
          </w:p>
        </w:tc>
      </w:tr>
      <w:tr w:rsidR="002412DC" w:rsidRPr="00500100" w14:paraId="674186BD" w14:textId="77777777" w:rsidTr="002412DC">
        <w:tc>
          <w:tcPr>
            <w:tcW w:w="5382" w:type="dxa"/>
            <w:gridSpan w:val="3"/>
          </w:tcPr>
          <w:p w14:paraId="45ED29BE" w14:textId="77777777" w:rsidR="002412DC" w:rsidRPr="00097FAC" w:rsidRDefault="002412DC" w:rsidP="0002794F">
            <w:pPr>
              <w:tabs>
                <w:tab w:val="left" w:pos="5955"/>
              </w:tabs>
              <w:jc w:val="center"/>
              <w:rPr>
                <w:bCs/>
              </w:rPr>
            </w:pPr>
          </w:p>
        </w:tc>
        <w:tc>
          <w:tcPr>
            <w:tcW w:w="2399" w:type="dxa"/>
            <w:vAlign w:val="center"/>
          </w:tcPr>
          <w:p w14:paraId="36673D1C" w14:textId="77777777" w:rsidR="002412DC" w:rsidRPr="00097FAC" w:rsidRDefault="002412DC" w:rsidP="0002794F">
            <w:pPr>
              <w:tabs>
                <w:tab w:val="left" w:pos="5955"/>
              </w:tabs>
            </w:pPr>
          </w:p>
        </w:tc>
        <w:tc>
          <w:tcPr>
            <w:tcW w:w="1847" w:type="dxa"/>
          </w:tcPr>
          <w:p w14:paraId="31A021E8" w14:textId="77777777" w:rsidR="002412DC" w:rsidRPr="00097FAC" w:rsidRDefault="002412DC" w:rsidP="0002794F">
            <w:pPr>
              <w:tabs>
                <w:tab w:val="left" w:pos="5955"/>
              </w:tabs>
              <w:rPr>
                <w:bCs/>
                <w:color w:val="000000"/>
              </w:rPr>
            </w:pPr>
          </w:p>
        </w:tc>
      </w:tr>
      <w:tr w:rsidR="002412DC" w:rsidRPr="00500100" w14:paraId="046E3E28" w14:textId="77777777" w:rsidTr="002412DC">
        <w:tc>
          <w:tcPr>
            <w:tcW w:w="5382" w:type="dxa"/>
            <w:gridSpan w:val="3"/>
            <w:vMerge w:val="restart"/>
            <w:vAlign w:val="center"/>
          </w:tcPr>
          <w:p w14:paraId="57DAE91C" w14:textId="77777777" w:rsidR="002412DC" w:rsidRPr="00097FAC" w:rsidRDefault="002412DC" w:rsidP="0002794F">
            <w:pPr>
              <w:tabs>
                <w:tab w:val="left" w:pos="5955"/>
              </w:tabs>
              <w:jc w:val="center"/>
              <w:rPr>
                <w:b/>
              </w:rPr>
            </w:pPr>
            <w:r w:rsidRPr="00097FAC">
              <w:rPr>
                <w:b/>
              </w:rPr>
              <w:t>Συντήρηση</w:t>
            </w:r>
            <w:r>
              <w:rPr>
                <w:b/>
              </w:rPr>
              <w:t xml:space="preserve"> / επισκευή</w:t>
            </w:r>
          </w:p>
          <w:p w14:paraId="042DB8F5" w14:textId="77777777" w:rsidR="002412DC" w:rsidRPr="00097FAC" w:rsidRDefault="002412DC" w:rsidP="0002794F">
            <w:pPr>
              <w:tabs>
                <w:tab w:val="left" w:pos="5955"/>
              </w:tabs>
              <w:jc w:val="center"/>
              <w:rPr>
                <w:bCs/>
              </w:rPr>
            </w:pPr>
          </w:p>
        </w:tc>
        <w:tc>
          <w:tcPr>
            <w:tcW w:w="2399" w:type="dxa"/>
            <w:vAlign w:val="center"/>
          </w:tcPr>
          <w:p w14:paraId="691D440D" w14:textId="77777777" w:rsidR="002412DC" w:rsidRPr="00097FAC" w:rsidRDefault="002412DC" w:rsidP="0002794F">
            <w:pPr>
              <w:tabs>
                <w:tab w:val="left" w:pos="5955"/>
              </w:tabs>
            </w:pPr>
            <w:r w:rsidRPr="00AB0A81">
              <w:rPr>
                <w:bCs/>
              </w:rPr>
              <w:t>Εκτυπωτής</w:t>
            </w:r>
          </w:p>
        </w:tc>
        <w:tc>
          <w:tcPr>
            <w:tcW w:w="1847" w:type="dxa"/>
          </w:tcPr>
          <w:p w14:paraId="22C897A4" w14:textId="77777777" w:rsidR="002412DC" w:rsidRPr="00097FAC" w:rsidRDefault="002412DC" w:rsidP="0002794F">
            <w:pPr>
              <w:tabs>
                <w:tab w:val="left" w:pos="5955"/>
              </w:tabs>
              <w:rPr>
                <w:bCs/>
                <w:color w:val="000000"/>
              </w:rPr>
            </w:pPr>
            <w:r w:rsidRPr="00AB0A81">
              <w:rPr>
                <w:bCs/>
                <w:lang w:val="en-US"/>
              </w:rPr>
              <w:t xml:space="preserve">HP </w:t>
            </w:r>
            <w:proofErr w:type="spellStart"/>
            <w:r w:rsidRPr="00AB0A81">
              <w:rPr>
                <w:bCs/>
                <w:lang w:val="en-US"/>
              </w:rPr>
              <w:t>Laserjet</w:t>
            </w:r>
            <w:proofErr w:type="spellEnd"/>
            <w:r w:rsidRPr="00AB0A81">
              <w:rPr>
                <w:bCs/>
                <w:lang w:val="en-US"/>
              </w:rPr>
              <w:t xml:space="preserve"> 2055DN</w:t>
            </w:r>
          </w:p>
        </w:tc>
      </w:tr>
      <w:tr w:rsidR="002412DC" w:rsidRPr="00500100" w14:paraId="5C4D3980" w14:textId="77777777" w:rsidTr="002412DC">
        <w:tc>
          <w:tcPr>
            <w:tcW w:w="5382" w:type="dxa"/>
            <w:gridSpan w:val="3"/>
            <w:vMerge/>
            <w:vAlign w:val="center"/>
          </w:tcPr>
          <w:p w14:paraId="14533443" w14:textId="77777777" w:rsidR="002412DC" w:rsidRPr="00097FAC" w:rsidRDefault="002412DC" w:rsidP="0002794F">
            <w:pPr>
              <w:tabs>
                <w:tab w:val="left" w:pos="5955"/>
              </w:tabs>
              <w:jc w:val="center"/>
              <w:rPr>
                <w:bCs/>
              </w:rPr>
            </w:pPr>
          </w:p>
        </w:tc>
        <w:tc>
          <w:tcPr>
            <w:tcW w:w="2399" w:type="dxa"/>
            <w:vAlign w:val="center"/>
          </w:tcPr>
          <w:p w14:paraId="5708BCDD" w14:textId="77777777" w:rsidR="002412DC" w:rsidRPr="00097FAC" w:rsidRDefault="002412DC" w:rsidP="0002794F">
            <w:pPr>
              <w:tabs>
                <w:tab w:val="left" w:pos="5955"/>
              </w:tabs>
            </w:pPr>
            <w:r w:rsidRPr="00AB0A81">
              <w:rPr>
                <w:bCs/>
              </w:rPr>
              <w:t>Προβολέας</w:t>
            </w:r>
          </w:p>
        </w:tc>
        <w:tc>
          <w:tcPr>
            <w:tcW w:w="1847" w:type="dxa"/>
          </w:tcPr>
          <w:p w14:paraId="054251EA" w14:textId="77777777" w:rsidR="002412DC" w:rsidRPr="00097FAC" w:rsidRDefault="002412DC" w:rsidP="0002794F">
            <w:pPr>
              <w:tabs>
                <w:tab w:val="left" w:pos="5955"/>
              </w:tabs>
              <w:rPr>
                <w:bCs/>
                <w:color w:val="000000"/>
              </w:rPr>
            </w:pPr>
            <w:r w:rsidRPr="00AB0A81">
              <w:rPr>
                <w:bCs/>
                <w:lang w:val="en-US"/>
              </w:rPr>
              <w:t>BenQ MW526E</w:t>
            </w:r>
          </w:p>
        </w:tc>
      </w:tr>
      <w:tr w:rsidR="002412DC" w:rsidRPr="00500100" w14:paraId="5CFC9D6A" w14:textId="77777777" w:rsidTr="002412DC">
        <w:tc>
          <w:tcPr>
            <w:tcW w:w="5382" w:type="dxa"/>
            <w:gridSpan w:val="3"/>
            <w:vMerge/>
            <w:vAlign w:val="center"/>
          </w:tcPr>
          <w:p w14:paraId="19A3C5E2" w14:textId="77777777" w:rsidR="002412DC" w:rsidRPr="00097FAC" w:rsidRDefault="002412DC" w:rsidP="0002794F">
            <w:pPr>
              <w:tabs>
                <w:tab w:val="left" w:pos="5955"/>
              </w:tabs>
              <w:jc w:val="center"/>
              <w:rPr>
                <w:bCs/>
              </w:rPr>
            </w:pPr>
          </w:p>
        </w:tc>
        <w:tc>
          <w:tcPr>
            <w:tcW w:w="2399" w:type="dxa"/>
            <w:vAlign w:val="center"/>
          </w:tcPr>
          <w:p w14:paraId="3AEB3589" w14:textId="77777777" w:rsidR="002412DC" w:rsidRPr="00097FAC" w:rsidRDefault="002412DC" w:rsidP="0002794F">
            <w:pPr>
              <w:tabs>
                <w:tab w:val="left" w:pos="5955"/>
              </w:tabs>
            </w:pPr>
            <w:r w:rsidRPr="00AB0A81">
              <w:rPr>
                <w:bCs/>
              </w:rPr>
              <w:t>Προβολέας</w:t>
            </w:r>
          </w:p>
        </w:tc>
        <w:tc>
          <w:tcPr>
            <w:tcW w:w="1847" w:type="dxa"/>
          </w:tcPr>
          <w:p w14:paraId="6C7198B7" w14:textId="77777777" w:rsidR="002412DC" w:rsidRPr="00097FAC" w:rsidRDefault="002412DC" w:rsidP="0002794F">
            <w:pPr>
              <w:tabs>
                <w:tab w:val="left" w:pos="5955"/>
              </w:tabs>
              <w:rPr>
                <w:bCs/>
                <w:color w:val="000000"/>
              </w:rPr>
            </w:pPr>
            <w:r w:rsidRPr="00AB0A81">
              <w:rPr>
                <w:bCs/>
                <w:lang w:val="en-US"/>
              </w:rPr>
              <w:t>Epson EB-L530U</w:t>
            </w:r>
          </w:p>
        </w:tc>
      </w:tr>
      <w:tr w:rsidR="002412DC" w:rsidRPr="00500100" w14:paraId="09E0302F" w14:textId="77777777" w:rsidTr="002412DC">
        <w:tc>
          <w:tcPr>
            <w:tcW w:w="5382" w:type="dxa"/>
            <w:gridSpan w:val="3"/>
            <w:vMerge/>
            <w:vAlign w:val="center"/>
          </w:tcPr>
          <w:p w14:paraId="622FCBF0" w14:textId="77777777" w:rsidR="002412DC" w:rsidRPr="00097FAC" w:rsidRDefault="002412DC" w:rsidP="0002794F">
            <w:pPr>
              <w:tabs>
                <w:tab w:val="left" w:pos="5955"/>
              </w:tabs>
              <w:jc w:val="center"/>
              <w:rPr>
                <w:bCs/>
              </w:rPr>
            </w:pPr>
          </w:p>
        </w:tc>
        <w:tc>
          <w:tcPr>
            <w:tcW w:w="2399" w:type="dxa"/>
            <w:vAlign w:val="center"/>
          </w:tcPr>
          <w:p w14:paraId="5EAFAD9F" w14:textId="77777777" w:rsidR="002412DC" w:rsidRPr="00097FAC" w:rsidRDefault="002412DC" w:rsidP="0002794F">
            <w:pPr>
              <w:tabs>
                <w:tab w:val="left" w:pos="5955"/>
              </w:tabs>
            </w:pPr>
            <w:r w:rsidRPr="00AB0A81">
              <w:rPr>
                <w:bCs/>
              </w:rPr>
              <w:t>Ηλεκτρονικός υπολογιστής</w:t>
            </w:r>
          </w:p>
        </w:tc>
        <w:tc>
          <w:tcPr>
            <w:tcW w:w="1847" w:type="dxa"/>
          </w:tcPr>
          <w:p w14:paraId="14A49B22" w14:textId="77777777" w:rsidR="002412DC" w:rsidRPr="00097FAC" w:rsidRDefault="002412DC" w:rsidP="0002794F">
            <w:pPr>
              <w:tabs>
                <w:tab w:val="left" w:pos="5955"/>
              </w:tabs>
              <w:rPr>
                <w:bCs/>
                <w:color w:val="000000"/>
              </w:rPr>
            </w:pPr>
            <w:r w:rsidRPr="00AB0A81">
              <w:rPr>
                <w:bCs/>
                <w:lang w:val="en-US"/>
              </w:rPr>
              <w:t>Cougar AMD A8</w:t>
            </w:r>
          </w:p>
        </w:tc>
      </w:tr>
      <w:tr w:rsidR="002412DC" w:rsidRPr="00500100" w14:paraId="60AB05C1" w14:textId="77777777" w:rsidTr="002412DC">
        <w:tc>
          <w:tcPr>
            <w:tcW w:w="5382" w:type="dxa"/>
            <w:gridSpan w:val="3"/>
            <w:vMerge/>
            <w:vAlign w:val="center"/>
          </w:tcPr>
          <w:p w14:paraId="78A543D4" w14:textId="77777777" w:rsidR="002412DC" w:rsidRPr="00097FAC" w:rsidRDefault="002412DC" w:rsidP="0002794F">
            <w:pPr>
              <w:tabs>
                <w:tab w:val="left" w:pos="5955"/>
              </w:tabs>
              <w:jc w:val="center"/>
              <w:rPr>
                <w:bCs/>
              </w:rPr>
            </w:pPr>
          </w:p>
        </w:tc>
        <w:tc>
          <w:tcPr>
            <w:tcW w:w="2399" w:type="dxa"/>
            <w:vAlign w:val="center"/>
          </w:tcPr>
          <w:p w14:paraId="7728042A" w14:textId="77777777" w:rsidR="002412DC" w:rsidRPr="00097FAC" w:rsidRDefault="002412DC" w:rsidP="0002794F">
            <w:pPr>
              <w:tabs>
                <w:tab w:val="left" w:pos="5955"/>
              </w:tabs>
            </w:pPr>
            <w:r w:rsidRPr="00AB0A81">
              <w:rPr>
                <w:bCs/>
              </w:rPr>
              <w:t>Ηλεκτρονικός υπολογιστής</w:t>
            </w:r>
          </w:p>
        </w:tc>
        <w:tc>
          <w:tcPr>
            <w:tcW w:w="1847" w:type="dxa"/>
          </w:tcPr>
          <w:p w14:paraId="5534ABAE" w14:textId="77777777" w:rsidR="002412DC" w:rsidRPr="00097FAC" w:rsidRDefault="002412DC" w:rsidP="0002794F">
            <w:pPr>
              <w:tabs>
                <w:tab w:val="left" w:pos="5955"/>
              </w:tabs>
              <w:rPr>
                <w:bCs/>
                <w:color w:val="000000"/>
              </w:rPr>
            </w:pPr>
            <w:r w:rsidRPr="00AB0A81">
              <w:rPr>
                <w:bCs/>
                <w:lang w:val="en-US"/>
              </w:rPr>
              <w:t>Cougar AMD A8</w:t>
            </w:r>
          </w:p>
        </w:tc>
      </w:tr>
      <w:tr w:rsidR="002412DC" w:rsidRPr="00500100" w14:paraId="712BB550" w14:textId="77777777" w:rsidTr="002412DC">
        <w:tc>
          <w:tcPr>
            <w:tcW w:w="5382" w:type="dxa"/>
            <w:gridSpan w:val="3"/>
            <w:vMerge/>
            <w:vAlign w:val="center"/>
          </w:tcPr>
          <w:p w14:paraId="1C08AB43" w14:textId="77777777" w:rsidR="002412DC" w:rsidRPr="00097FAC" w:rsidRDefault="002412DC" w:rsidP="0002794F">
            <w:pPr>
              <w:tabs>
                <w:tab w:val="left" w:pos="5955"/>
              </w:tabs>
              <w:jc w:val="center"/>
              <w:rPr>
                <w:bCs/>
              </w:rPr>
            </w:pPr>
          </w:p>
        </w:tc>
        <w:tc>
          <w:tcPr>
            <w:tcW w:w="2399" w:type="dxa"/>
            <w:vAlign w:val="center"/>
          </w:tcPr>
          <w:p w14:paraId="139EDD45" w14:textId="77777777" w:rsidR="002412DC" w:rsidRPr="00097FAC" w:rsidRDefault="002412DC" w:rsidP="0002794F">
            <w:pPr>
              <w:tabs>
                <w:tab w:val="left" w:pos="5955"/>
              </w:tabs>
            </w:pPr>
            <w:r w:rsidRPr="00AB0A81">
              <w:rPr>
                <w:bCs/>
              </w:rPr>
              <w:t>Εκτυπωτής</w:t>
            </w:r>
          </w:p>
        </w:tc>
        <w:tc>
          <w:tcPr>
            <w:tcW w:w="1847" w:type="dxa"/>
          </w:tcPr>
          <w:p w14:paraId="509B4ED2" w14:textId="77777777" w:rsidR="002412DC" w:rsidRPr="00097FAC" w:rsidRDefault="002412DC" w:rsidP="0002794F">
            <w:pPr>
              <w:tabs>
                <w:tab w:val="left" w:pos="5955"/>
              </w:tabs>
              <w:rPr>
                <w:bCs/>
                <w:color w:val="000000"/>
              </w:rPr>
            </w:pPr>
            <w:r w:rsidRPr="00AB0A81">
              <w:rPr>
                <w:bCs/>
                <w:lang w:val="en-US"/>
              </w:rPr>
              <w:t xml:space="preserve">HP </w:t>
            </w:r>
            <w:proofErr w:type="spellStart"/>
            <w:r w:rsidRPr="00AB0A81">
              <w:rPr>
                <w:bCs/>
                <w:lang w:val="en-US"/>
              </w:rPr>
              <w:t>Laserjet</w:t>
            </w:r>
            <w:proofErr w:type="spellEnd"/>
            <w:r w:rsidRPr="00AB0A81">
              <w:rPr>
                <w:bCs/>
                <w:lang w:val="en-US"/>
              </w:rPr>
              <w:t xml:space="preserve"> 2055DN</w:t>
            </w:r>
            <w:r w:rsidRPr="00AB0A81">
              <w:rPr>
                <w:bCs/>
              </w:rPr>
              <w:t xml:space="preserve">  </w:t>
            </w:r>
          </w:p>
        </w:tc>
      </w:tr>
      <w:tr w:rsidR="002412DC" w:rsidRPr="00500100" w14:paraId="2D5EBD5E" w14:textId="77777777" w:rsidTr="00334A68">
        <w:trPr>
          <w:trHeight w:val="916"/>
        </w:trPr>
        <w:tc>
          <w:tcPr>
            <w:tcW w:w="5382" w:type="dxa"/>
            <w:gridSpan w:val="3"/>
            <w:vMerge/>
            <w:vAlign w:val="center"/>
          </w:tcPr>
          <w:p w14:paraId="34D7B4E6" w14:textId="77777777" w:rsidR="002412DC" w:rsidRPr="00097FAC" w:rsidRDefault="002412DC" w:rsidP="0002794F">
            <w:pPr>
              <w:tabs>
                <w:tab w:val="left" w:pos="5955"/>
              </w:tabs>
              <w:jc w:val="center"/>
              <w:rPr>
                <w:bCs/>
              </w:rPr>
            </w:pPr>
          </w:p>
        </w:tc>
        <w:tc>
          <w:tcPr>
            <w:tcW w:w="2399" w:type="dxa"/>
            <w:vAlign w:val="center"/>
          </w:tcPr>
          <w:p w14:paraId="5243B8B1" w14:textId="77777777" w:rsidR="002412DC" w:rsidRPr="00AB0A81" w:rsidRDefault="002412DC" w:rsidP="0002794F">
            <w:pPr>
              <w:tabs>
                <w:tab w:val="left" w:pos="5955"/>
              </w:tabs>
              <w:rPr>
                <w:bCs/>
              </w:rPr>
            </w:pPr>
            <w:r w:rsidRPr="00AB0A81">
              <w:rPr>
                <w:bCs/>
              </w:rPr>
              <w:t>Καλωδίωση προβολέα</w:t>
            </w:r>
          </w:p>
        </w:tc>
        <w:tc>
          <w:tcPr>
            <w:tcW w:w="1847" w:type="dxa"/>
          </w:tcPr>
          <w:p w14:paraId="0B112FAD" w14:textId="77777777" w:rsidR="002412DC" w:rsidRPr="00AB0A81" w:rsidRDefault="002412DC" w:rsidP="0002794F">
            <w:pPr>
              <w:tabs>
                <w:tab w:val="left" w:pos="5955"/>
              </w:tabs>
              <w:rPr>
                <w:bCs/>
                <w:lang w:val="en-US"/>
              </w:rPr>
            </w:pPr>
          </w:p>
        </w:tc>
      </w:tr>
      <w:tr w:rsidR="002412DC" w:rsidRPr="00A8306B" w14:paraId="207A8F65" w14:textId="77777777" w:rsidTr="00A8306B">
        <w:tc>
          <w:tcPr>
            <w:tcW w:w="9628" w:type="dxa"/>
            <w:gridSpan w:val="5"/>
            <w:shd w:val="clear" w:color="auto" w:fill="DAEEF3" w:themeFill="accent5" w:themeFillTint="33"/>
            <w:vAlign w:val="center"/>
          </w:tcPr>
          <w:p w14:paraId="2693777F" w14:textId="77777777" w:rsidR="002412DC" w:rsidRPr="00A8306B" w:rsidRDefault="002412DC" w:rsidP="0002794F">
            <w:pPr>
              <w:tabs>
                <w:tab w:val="left" w:pos="5955"/>
              </w:tabs>
              <w:rPr>
                <w:b/>
                <w:sz w:val="24"/>
                <w:szCs w:val="24"/>
              </w:rPr>
            </w:pPr>
            <w:r w:rsidRPr="00A8306B">
              <w:rPr>
                <w:b/>
                <w:sz w:val="24"/>
                <w:szCs w:val="24"/>
              </w:rPr>
              <w:t xml:space="preserve">Ομάδα 10 Βιβλιοθήκη </w:t>
            </w:r>
          </w:p>
          <w:p w14:paraId="025C0D65" w14:textId="77777777" w:rsidR="002412DC" w:rsidRPr="00A8306B" w:rsidRDefault="002412DC" w:rsidP="0002794F">
            <w:pPr>
              <w:tabs>
                <w:tab w:val="left" w:pos="5955"/>
              </w:tabs>
              <w:rPr>
                <w:b/>
                <w:sz w:val="24"/>
                <w:szCs w:val="24"/>
              </w:rPr>
            </w:pPr>
            <w:r w:rsidRPr="00A8306B">
              <w:rPr>
                <w:b/>
                <w:sz w:val="24"/>
                <w:szCs w:val="24"/>
              </w:rPr>
              <w:t>Προϋπολογισμός ΚΑΕ 1439: 220,00€</w:t>
            </w:r>
          </w:p>
        </w:tc>
      </w:tr>
      <w:tr w:rsidR="002412DC" w:rsidRPr="00500100" w14:paraId="77E70AC7" w14:textId="77777777" w:rsidTr="002412DC">
        <w:trPr>
          <w:trHeight w:val="562"/>
        </w:trPr>
        <w:tc>
          <w:tcPr>
            <w:tcW w:w="2691" w:type="dxa"/>
            <w:gridSpan w:val="2"/>
            <w:vAlign w:val="center"/>
          </w:tcPr>
          <w:p w14:paraId="18DBD5E9" w14:textId="77777777" w:rsidR="002412DC" w:rsidRPr="003C09A9" w:rsidRDefault="002412DC" w:rsidP="0002794F">
            <w:pPr>
              <w:tabs>
                <w:tab w:val="left" w:pos="5955"/>
              </w:tabs>
              <w:jc w:val="center"/>
              <w:rPr>
                <w:b/>
              </w:rPr>
            </w:pPr>
            <w:r w:rsidRPr="003C09A9">
              <w:rPr>
                <w:b/>
              </w:rPr>
              <w:t>Ανταλλακτικά</w:t>
            </w:r>
          </w:p>
        </w:tc>
        <w:tc>
          <w:tcPr>
            <w:tcW w:w="2691" w:type="dxa"/>
            <w:vAlign w:val="center"/>
          </w:tcPr>
          <w:p w14:paraId="44AA0950" w14:textId="77777777" w:rsidR="002412DC" w:rsidRPr="00097FAC" w:rsidRDefault="002412DC" w:rsidP="0002794F">
            <w:pPr>
              <w:tabs>
                <w:tab w:val="left" w:pos="5955"/>
              </w:tabs>
              <w:jc w:val="center"/>
              <w:rPr>
                <w:bCs/>
              </w:rPr>
            </w:pPr>
            <w:r>
              <w:rPr>
                <w:bCs/>
              </w:rPr>
              <w:t xml:space="preserve">Φωτοαντιγραφικό </w:t>
            </w:r>
            <w:r w:rsidRPr="00E80962">
              <w:rPr>
                <w:bCs/>
                <w:lang w:val="en-US"/>
              </w:rPr>
              <w:t>CANON IR8585</w:t>
            </w:r>
          </w:p>
        </w:tc>
        <w:tc>
          <w:tcPr>
            <w:tcW w:w="2399" w:type="dxa"/>
            <w:vAlign w:val="center"/>
          </w:tcPr>
          <w:p w14:paraId="4A340858" w14:textId="77777777" w:rsidR="002412DC" w:rsidRPr="00AB0A81" w:rsidRDefault="002412DC" w:rsidP="0002794F">
            <w:pPr>
              <w:tabs>
                <w:tab w:val="left" w:pos="5955"/>
              </w:tabs>
              <w:rPr>
                <w:bCs/>
              </w:rPr>
            </w:pPr>
            <w:r w:rsidRPr="00E80962">
              <w:rPr>
                <w:lang w:val="en-US"/>
              </w:rPr>
              <w:t>FUSING UNIT</w:t>
            </w:r>
          </w:p>
        </w:tc>
        <w:tc>
          <w:tcPr>
            <w:tcW w:w="1847" w:type="dxa"/>
            <w:vAlign w:val="center"/>
          </w:tcPr>
          <w:p w14:paraId="49310058" w14:textId="77777777" w:rsidR="002412DC" w:rsidRPr="00AB0A81" w:rsidRDefault="002412DC" w:rsidP="0002794F">
            <w:pPr>
              <w:tabs>
                <w:tab w:val="left" w:pos="5955"/>
              </w:tabs>
              <w:rPr>
                <w:bCs/>
                <w:lang w:val="en-US"/>
              </w:rPr>
            </w:pPr>
            <w:r w:rsidRPr="00E80962">
              <w:rPr>
                <w:color w:val="000000"/>
              </w:rPr>
              <w:t>1</w:t>
            </w:r>
          </w:p>
        </w:tc>
      </w:tr>
      <w:tr w:rsidR="002412DC" w:rsidRPr="00A8306B" w14:paraId="61EA4485" w14:textId="77777777" w:rsidTr="00A8306B">
        <w:trPr>
          <w:trHeight w:val="562"/>
        </w:trPr>
        <w:tc>
          <w:tcPr>
            <w:tcW w:w="9628" w:type="dxa"/>
            <w:gridSpan w:val="5"/>
            <w:shd w:val="clear" w:color="auto" w:fill="DAEEF3" w:themeFill="accent5" w:themeFillTint="33"/>
            <w:vAlign w:val="center"/>
          </w:tcPr>
          <w:p w14:paraId="75957A30" w14:textId="77777777" w:rsidR="002412DC" w:rsidRPr="00A8306B" w:rsidRDefault="002412DC" w:rsidP="0002794F">
            <w:pPr>
              <w:tabs>
                <w:tab w:val="left" w:pos="5955"/>
              </w:tabs>
              <w:rPr>
                <w:b/>
                <w:bCs/>
                <w:color w:val="000000"/>
                <w:sz w:val="24"/>
                <w:szCs w:val="24"/>
              </w:rPr>
            </w:pPr>
            <w:r w:rsidRPr="00A8306B">
              <w:rPr>
                <w:b/>
                <w:bCs/>
                <w:color w:val="000000"/>
                <w:sz w:val="24"/>
                <w:szCs w:val="24"/>
              </w:rPr>
              <w:t>Ομάδα 11 Διεύθυνση Οικονομικής Διαχείρισης</w:t>
            </w:r>
          </w:p>
          <w:p w14:paraId="027D740F" w14:textId="77777777" w:rsidR="002412DC" w:rsidRPr="00A8306B" w:rsidRDefault="002412DC" w:rsidP="0002794F">
            <w:pPr>
              <w:tabs>
                <w:tab w:val="left" w:pos="5955"/>
              </w:tabs>
              <w:rPr>
                <w:b/>
                <w:bCs/>
                <w:color w:val="000000"/>
                <w:sz w:val="24"/>
                <w:szCs w:val="24"/>
              </w:rPr>
            </w:pPr>
            <w:r w:rsidRPr="00A8306B">
              <w:rPr>
                <w:b/>
                <w:bCs/>
                <w:color w:val="000000"/>
                <w:sz w:val="24"/>
                <w:szCs w:val="24"/>
              </w:rPr>
              <w:t>Προϋπολογισμός: 300,00€</w:t>
            </w:r>
          </w:p>
          <w:p w14:paraId="21DA173A" w14:textId="77777777" w:rsidR="002412DC" w:rsidRPr="00A8306B" w:rsidRDefault="002412DC" w:rsidP="0002794F">
            <w:pPr>
              <w:tabs>
                <w:tab w:val="left" w:pos="5955"/>
              </w:tabs>
              <w:rPr>
                <w:b/>
                <w:bCs/>
                <w:color w:val="000000"/>
                <w:sz w:val="24"/>
                <w:szCs w:val="24"/>
              </w:rPr>
            </w:pPr>
            <w:r w:rsidRPr="00A8306B">
              <w:rPr>
                <w:b/>
                <w:bCs/>
                <w:color w:val="000000"/>
                <w:sz w:val="24"/>
                <w:szCs w:val="24"/>
              </w:rPr>
              <w:t>ΚΑΕ 0889: 50,00€</w:t>
            </w:r>
          </w:p>
          <w:p w14:paraId="46B9D341" w14:textId="77777777" w:rsidR="002412DC" w:rsidRPr="00A8306B" w:rsidRDefault="002412DC" w:rsidP="0002794F">
            <w:pPr>
              <w:tabs>
                <w:tab w:val="left" w:pos="5955"/>
              </w:tabs>
              <w:rPr>
                <w:b/>
                <w:bCs/>
                <w:color w:val="000000"/>
                <w:sz w:val="24"/>
                <w:szCs w:val="24"/>
              </w:rPr>
            </w:pPr>
            <w:r w:rsidRPr="00A8306B">
              <w:rPr>
                <w:b/>
                <w:bCs/>
                <w:color w:val="000000"/>
                <w:sz w:val="24"/>
                <w:szCs w:val="24"/>
              </w:rPr>
              <w:t>ΚΑΕ 1439: 250,00€</w:t>
            </w:r>
          </w:p>
        </w:tc>
      </w:tr>
      <w:tr w:rsidR="002412DC" w:rsidRPr="00500100" w14:paraId="354C7471" w14:textId="77777777" w:rsidTr="002412DC">
        <w:trPr>
          <w:trHeight w:val="562"/>
        </w:trPr>
        <w:tc>
          <w:tcPr>
            <w:tcW w:w="9628" w:type="dxa"/>
            <w:gridSpan w:val="5"/>
            <w:shd w:val="clear" w:color="auto" w:fill="DBE5F1" w:themeFill="accent1" w:themeFillTint="33"/>
            <w:vAlign w:val="center"/>
          </w:tcPr>
          <w:p w14:paraId="73538F56" w14:textId="77777777" w:rsidR="002412DC" w:rsidRPr="00393BB2" w:rsidRDefault="002412DC" w:rsidP="0002794F">
            <w:pPr>
              <w:tabs>
                <w:tab w:val="left" w:pos="5955"/>
              </w:tabs>
              <w:jc w:val="center"/>
              <w:rPr>
                <w:b/>
                <w:bCs/>
                <w:color w:val="000000"/>
              </w:rPr>
            </w:pPr>
            <w:r w:rsidRPr="00393BB2">
              <w:rPr>
                <w:b/>
                <w:bCs/>
                <w:color w:val="000000"/>
              </w:rPr>
              <w:t xml:space="preserve">ΚΑΕ 0889: </w:t>
            </w:r>
            <w:r>
              <w:rPr>
                <w:b/>
                <w:bCs/>
                <w:color w:val="000000"/>
              </w:rPr>
              <w:t>50,00</w:t>
            </w:r>
            <w:r w:rsidRPr="00393BB2">
              <w:rPr>
                <w:b/>
                <w:bCs/>
                <w:color w:val="000000"/>
              </w:rPr>
              <w:t>€</w:t>
            </w:r>
          </w:p>
          <w:p w14:paraId="67AEBB18" w14:textId="77777777" w:rsidR="002412DC" w:rsidRDefault="002412DC" w:rsidP="0002794F">
            <w:pPr>
              <w:tabs>
                <w:tab w:val="left" w:pos="5955"/>
              </w:tabs>
              <w:jc w:val="center"/>
              <w:rPr>
                <w:color w:val="000000"/>
                <w:lang w:val="en-US"/>
              </w:rPr>
            </w:pPr>
          </w:p>
        </w:tc>
      </w:tr>
      <w:tr w:rsidR="002412DC" w:rsidRPr="00500100" w14:paraId="46A47E6E" w14:textId="77777777" w:rsidTr="002412DC">
        <w:trPr>
          <w:trHeight w:val="562"/>
        </w:trPr>
        <w:tc>
          <w:tcPr>
            <w:tcW w:w="5382" w:type="dxa"/>
            <w:gridSpan w:val="3"/>
            <w:vAlign w:val="center"/>
          </w:tcPr>
          <w:p w14:paraId="511BDC08" w14:textId="77777777" w:rsidR="002412DC" w:rsidRPr="00393BB2" w:rsidRDefault="002412DC" w:rsidP="0002794F">
            <w:pPr>
              <w:tabs>
                <w:tab w:val="left" w:pos="5955"/>
              </w:tabs>
              <w:jc w:val="center"/>
              <w:rPr>
                <w:b/>
              </w:rPr>
            </w:pPr>
            <w:r w:rsidRPr="00393BB2">
              <w:rPr>
                <w:b/>
              </w:rPr>
              <w:t>Συντήρηση / επισκευή</w:t>
            </w:r>
          </w:p>
        </w:tc>
        <w:tc>
          <w:tcPr>
            <w:tcW w:w="2399" w:type="dxa"/>
            <w:vAlign w:val="center"/>
          </w:tcPr>
          <w:p w14:paraId="34D4F599" w14:textId="77777777" w:rsidR="002412DC" w:rsidRPr="00393BB2" w:rsidRDefault="002412DC" w:rsidP="0002794F">
            <w:pPr>
              <w:tabs>
                <w:tab w:val="left" w:pos="5955"/>
              </w:tabs>
            </w:pPr>
            <w:r>
              <w:t>Φωτοτυπικό μηχάνημα</w:t>
            </w:r>
          </w:p>
        </w:tc>
        <w:tc>
          <w:tcPr>
            <w:tcW w:w="1847" w:type="dxa"/>
            <w:vAlign w:val="center"/>
          </w:tcPr>
          <w:p w14:paraId="68DECE7D" w14:textId="77777777" w:rsidR="002412DC" w:rsidRPr="00393BB2" w:rsidRDefault="002412DC" w:rsidP="0002794F">
            <w:pPr>
              <w:tabs>
                <w:tab w:val="left" w:pos="5955"/>
              </w:tabs>
              <w:rPr>
                <w:color w:val="000000"/>
                <w:lang w:val="en-US"/>
              </w:rPr>
            </w:pPr>
            <w:r>
              <w:rPr>
                <w:color w:val="000000"/>
                <w:lang w:val="en-US"/>
              </w:rPr>
              <w:t>Develop Ineo 244e</w:t>
            </w:r>
          </w:p>
        </w:tc>
      </w:tr>
      <w:tr w:rsidR="002412DC" w:rsidRPr="00500100" w14:paraId="3B44E622" w14:textId="77777777" w:rsidTr="002412DC">
        <w:trPr>
          <w:trHeight w:val="562"/>
        </w:trPr>
        <w:tc>
          <w:tcPr>
            <w:tcW w:w="9628" w:type="dxa"/>
            <w:gridSpan w:val="5"/>
            <w:shd w:val="clear" w:color="auto" w:fill="DBE5F1" w:themeFill="accent1" w:themeFillTint="33"/>
            <w:vAlign w:val="center"/>
          </w:tcPr>
          <w:p w14:paraId="2F9326D1" w14:textId="77777777" w:rsidR="002412DC" w:rsidRPr="00E80962" w:rsidRDefault="002412DC" w:rsidP="0002794F">
            <w:pPr>
              <w:tabs>
                <w:tab w:val="left" w:pos="5955"/>
              </w:tabs>
              <w:jc w:val="center"/>
              <w:rPr>
                <w:color w:val="000000"/>
              </w:rPr>
            </w:pPr>
            <w:r w:rsidRPr="00393BB2">
              <w:rPr>
                <w:b/>
                <w:bCs/>
                <w:color w:val="000000"/>
              </w:rPr>
              <w:t xml:space="preserve">ΚΑΕ 1439: </w:t>
            </w:r>
            <w:r>
              <w:rPr>
                <w:b/>
                <w:bCs/>
                <w:color w:val="000000"/>
              </w:rPr>
              <w:t>250,00</w:t>
            </w:r>
            <w:r w:rsidRPr="00393BB2">
              <w:rPr>
                <w:b/>
                <w:bCs/>
                <w:color w:val="000000"/>
              </w:rPr>
              <w:t>€</w:t>
            </w:r>
          </w:p>
        </w:tc>
      </w:tr>
      <w:tr w:rsidR="002412DC" w:rsidRPr="00500100" w14:paraId="5232A5F8" w14:textId="77777777" w:rsidTr="002412DC">
        <w:trPr>
          <w:trHeight w:val="562"/>
        </w:trPr>
        <w:tc>
          <w:tcPr>
            <w:tcW w:w="2691" w:type="dxa"/>
            <w:gridSpan w:val="2"/>
            <w:vAlign w:val="center"/>
          </w:tcPr>
          <w:p w14:paraId="5D3D87C2" w14:textId="77777777" w:rsidR="002412DC" w:rsidRPr="00393BB2" w:rsidRDefault="002412DC" w:rsidP="0002794F">
            <w:pPr>
              <w:tabs>
                <w:tab w:val="left" w:pos="5955"/>
              </w:tabs>
              <w:jc w:val="center"/>
              <w:rPr>
                <w:b/>
              </w:rPr>
            </w:pPr>
            <w:r>
              <w:rPr>
                <w:b/>
              </w:rPr>
              <w:t>Ανταλλακτικά</w:t>
            </w:r>
          </w:p>
        </w:tc>
        <w:tc>
          <w:tcPr>
            <w:tcW w:w="2691" w:type="dxa"/>
            <w:vAlign w:val="center"/>
          </w:tcPr>
          <w:p w14:paraId="1C8DFC6A" w14:textId="77777777" w:rsidR="002412DC" w:rsidRDefault="002412DC" w:rsidP="0002794F">
            <w:pPr>
              <w:tabs>
                <w:tab w:val="left" w:pos="5955"/>
              </w:tabs>
              <w:jc w:val="center"/>
              <w:rPr>
                <w:bCs/>
              </w:rPr>
            </w:pPr>
            <w:r>
              <w:rPr>
                <w:bCs/>
              </w:rPr>
              <w:t xml:space="preserve">Φωτοτυπικό μηχάνημα </w:t>
            </w:r>
            <w:r>
              <w:rPr>
                <w:color w:val="000000"/>
                <w:lang w:val="en-US"/>
              </w:rPr>
              <w:t>Develop</w:t>
            </w:r>
            <w:r w:rsidRPr="00393BB2">
              <w:rPr>
                <w:color w:val="000000"/>
              </w:rPr>
              <w:t xml:space="preserve"> </w:t>
            </w:r>
            <w:r>
              <w:rPr>
                <w:color w:val="000000"/>
                <w:lang w:val="en-US"/>
              </w:rPr>
              <w:t>Ineo</w:t>
            </w:r>
            <w:r w:rsidRPr="00393BB2">
              <w:rPr>
                <w:color w:val="000000"/>
              </w:rPr>
              <w:t xml:space="preserve"> 244</w:t>
            </w:r>
            <w:r>
              <w:rPr>
                <w:color w:val="000000"/>
                <w:lang w:val="en-US"/>
              </w:rPr>
              <w:t>e</w:t>
            </w:r>
          </w:p>
        </w:tc>
        <w:tc>
          <w:tcPr>
            <w:tcW w:w="2399" w:type="dxa"/>
            <w:vAlign w:val="center"/>
          </w:tcPr>
          <w:p w14:paraId="0E19274F" w14:textId="77777777" w:rsidR="002412DC" w:rsidRPr="00E80962" w:rsidRDefault="002412DC" w:rsidP="0002794F">
            <w:pPr>
              <w:tabs>
                <w:tab w:val="left" w:pos="5955"/>
              </w:tabs>
              <w:rPr>
                <w:lang w:val="en-US"/>
              </w:rPr>
            </w:pPr>
            <w:r w:rsidRPr="00393BB2">
              <w:t xml:space="preserve">DRUM </w:t>
            </w:r>
            <w:proofErr w:type="spellStart"/>
            <w:r w:rsidRPr="00393BB2">
              <w:t>Bk</w:t>
            </w:r>
            <w:proofErr w:type="spellEnd"/>
            <w:r w:rsidRPr="00393BB2">
              <w:t xml:space="preserve"> DR512K</w:t>
            </w:r>
          </w:p>
        </w:tc>
        <w:tc>
          <w:tcPr>
            <w:tcW w:w="1847" w:type="dxa"/>
            <w:vAlign w:val="center"/>
          </w:tcPr>
          <w:p w14:paraId="7605A909" w14:textId="77777777" w:rsidR="002412DC" w:rsidRPr="00393BB2" w:rsidRDefault="002412DC" w:rsidP="0002794F">
            <w:pPr>
              <w:tabs>
                <w:tab w:val="left" w:pos="5955"/>
              </w:tabs>
              <w:rPr>
                <w:color w:val="000000"/>
                <w:lang w:val="en-US"/>
              </w:rPr>
            </w:pPr>
            <w:r>
              <w:rPr>
                <w:color w:val="000000"/>
                <w:lang w:val="en-US"/>
              </w:rPr>
              <w:t>1</w:t>
            </w:r>
          </w:p>
        </w:tc>
      </w:tr>
    </w:tbl>
    <w:p w14:paraId="7C1603EA" w14:textId="77777777" w:rsidR="002412DC" w:rsidRPr="00500100" w:rsidRDefault="002412DC" w:rsidP="002412DC">
      <w:pPr>
        <w:tabs>
          <w:tab w:val="left" w:pos="5955"/>
        </w:tabs>
        <w:rPr>
          <w:b/>
          <w:bCs/>
        </w:rPr>
      </w:pPr>
    </w:p>
    <w:p w14:paraId="73A12CA1" w14:textId="77777777" w:rsidR="002412DC" w:rsidRPr="00500100" w:rsidRDefault="002412DC" w:rsidP="002412DC">
      <w:pPr>
        <w:tabs>
          <w:tab w:val="left" w:pos="5955"/>
        </w:tabs>
        <w:rPr>
          <w:b/>
          <w:bCs/>
          <w:iCs/>
        </w:rPr>
      </w:pPr>
    </w:p>
    <w:p w14:paraId="093A09D0" w14:textId="77777777" w:rsidR="002412DC" w:rsidRPr="00500100" w:rsidRDefault="002412DC" w:rsidP="002412DC">
      <w:pPr>
        <w:tabs>
          <w:tab w:val="left" w:pos="5955"/>
        </w:tabs>
        <w:rPr>
          <w:b/>
          <w:bCs/>
          <w:iCs/>
        </w:rPr>
      </w:pPr>
    </w:p>
    <w:p w14:paraId="129724A4" w14:textId="77777777" w:rsidR="002412DC" w:rsidRPr="00777FA1" w:rsidRDefault="002412DC" w:rsidP="002412DC">
      <w:pPr>
        <w:tabs>
          <w:tab w:val="left" w:pos="5955"/>
        </w:tabs>
        <w:rPr>
          <w:b/>
        </w:rPr>
      </w:pPr>
    </w:p>
    <w:p w14:paraId="4B656445" w14:textId="77777777" w:rsidR="002412DC" w:rsidRPr="009607A4" w:rsidRDefault="002412DC" w:rsidP="002412DC">
      <w:pPr>
        <w:tabs>
          <w:tab w:val="left" w:pos="5955"/>
        </w:tabs>
        <w:rPr>
          <w:b/>
          <w:highlight w:val="lightGray"/>
        </w:rPr>
      </w:pPr>
    </w:p>
    <w:p w14:paraId="0BC489DB" w14:textId="77777777" w:rsidR="002412DC" w:rsidRDefault="002412DC" w:rsidP="002412DC"/>
    <w:p w14:paraId="0DE9416C" w14:textId="77777777" w:rsidR="002412DC" w:rsidRDefault="002412DC" w:rsidP="002412DC"/>
    <w:p w14:paraId="487F7BD0" w14:textId="77777777" w:rsidR="002412DC" w:rsidRDefault="002412DC" w:rsidP="002412DC"/>
    <w:p w14:paraId="5DBDC183" w14:textId="77777777" w:rsidR="002412DC" w:rsidRDefault="002412DC" w:rsidP="002412DC"/>
    <w:p w14:paraId="53B5AE75" w14:textId="77777777" w:rsidR="002412DC" w:rsidRDefault="002412DC" w:rsidP="002412DC"/>
    <w:p w14:paraId="7BF29F9C" w14:textId="77777777" w:rsidR="002412DC" w:rsidRDefault="002412DC" w:rsidP="002412DC"/>
    <w:p w14:paraId="25E20D19" w14:textId="77777777" w:rsidR="002412DC" w:rsidRDefault="002412DC" w:rsidP="002412DC"/>
    <w:p w14:paraId="6C1D416F" w14:textId="77777777" w:rsidR="002412DC" w:rsidRDefault="002412DC" w:rsidP="002412DC"/>
    <w:p w14:paraId="396438DC" w14:textId="77777777" w:rsidR="002412DC" w:rsidRDefault="002412DC" w:rsidP="002412DC"/>
    <w:p w14:paraId="54E61B60" w14:textId="77777777" w:rsidR="002412DC" w:rsidRDefault="002412DC" w:rsidP="002412DC"/>
    <w:p w14:paraId="1AB50858" w14:textId="77777777" w:rsidR="002412DC" w:rsidRPr="003D5C15" w:rsidRDefault="002412DC" w:rsidP="002412DC">
      <w:pPr>
        <w:tabs>
          <w:tab w:val="left" w:pos="5955"/>
        </w:tabs>
        <w:rPr>
          <w:bCs/>
        </w:rPr>
      </w:pPr>
    </w:p>
    <w:bookmarkEnd w:id="0"/>
    <w:p w14:paraId="600ED124" w14:textId="77777777" w:rsidR="00094B01" w:rsidRDefault="00094B01" w:rsidP="002412DC">
      <w:pPr>
        <w:tabs>
          <w:tab w:val="left" w:pos="567"/>
        </w:tabs>
        <w:autoSpaceDE w:val="0"/>
        <w:autoSpaceDN w:val="0"/>
        <w:adjustRightInd w:val="0"/>
        <w:jc w:val="center"/>
        <w:rPr>
          <w:bCs/>
          <w:sz w:val="24"/>
          <w:szCs w:val="24"/>
        </w:rPr>
      </w:pPr>
    </w:p>
    <w:p w14:paraId="0DB2AB13" w14:textId="77777777" w:rsidR="00BC4819" w:rsidRDefault="00BC4819" w:rsidP="002412DC">
      <w:pPr>
        <w:tabs>
          <w:tab w:val="left" w:pos="567"/>
        </w:tabs>
        <w:autoSpaceDE w:val="0"/>
        <w:autoSpaceDN w:val="0"/>
        <w:adjustRightInd w:val="0"/>
        <w:jc w:val="center"/>
        <w:rPr>
          <w:bCs/>
          <w:sz w:val="24"/>
          <w:szCs w:val="24"/>
        </w:rPr>
      </w:pPr>
    </w:p>
    <w:p w14:paraId="00A570A9" w14:textId="77777777" w:rsidR="00BC4819" w:rsidRDefault="00BC4819" w:rsidP="002412DC">
      <w:pPr>
        <w:tabs>
          <w:tab w:val="left" w:pos="567"/>
        </w:tabs>
        <w:autoSpaceDE w:val="0"/>
        <w:autoSpaceDN w:val="0"/>
        <w:adjustRightInd w:val="0"/>
        <w:jc w:val="center"/>
        <w:rPr>
          <w:bCs/>
          <w:sz w:val="24"/>
          <w:szCs w:val="24"/>
        </w:rPr>
      </w:pPr>
    </w:p>
    <w:p w14:paraId="50DC4D2D" w14:textId="77777777" w:rsidR="00BC4819" w:rsidRDefault="00BC4819" w:rsidP="002412DC">
      <w:pPr>
        <w:tabs>
          <w:tab w:val="left" w:pos="567"/>
        </w:tabs>
        <w:autoSpaceDE w:val="0"/>
        <w:autoSpaceDN w:val="0"/>
        <w:adjustRightInd w:val="0"/>
        <w:jc w:val="center"/>
        <w:rPr>
          <w:bCs/>
          <w:sz w:val="24"/>
          <w:szCs w:val="24"/>
        </w:rPr>
      </w:pPr>
    </w:p>
    <w:p w14:paraId="724E052C" w14:textId="77777777" w:rsidR="00BC4819" w:rsidRDefault="00BC4819" w:rsidP="002412DC">
      <w:pPr>
        <w:tabs>
          <w:tab w:val="left" w:pos="567"/>
        </w:tabs>
        <w:autoSpaceDE w:val="0"/>
        <w:autoSpaceDN w:val="0"/>
        <w:adjustRightInd w:val="0"/>
        <w:jc w:val="center"/>
        <w:rPr>
          <w:bCs/>
          <w:sz w:val="24"/>
          <w:szCs w:val="24"/>
        </w:rPr>
      </w:pPr>
    </w:p>
    <w:p w14:paraId="69D294EE" w14:textId="77777777" w:rsidR="00BC4819" w:rsidRDefault="00BC4819" w:rsidP="002412DC">
      <w:pPr>
        <w:tabs>
          <w:tab w:val="left" w:pos="567"/>
        </w:tabs>
        <w:autoSpaceDE w:val="0"/>
        <w:autoSpaceDN w:val="0"/>
        <w:adjustRightInd w:val="0"/>
        <w:jc w:val="center"/>
        <w:rPr>
          <w:bCs/>
          <w:sz w:val="24"/>
          <w:szCs w:val="24"/>
        </w:rPr>
      </w:pPr>
    </w:p>
    <w:p w14:paraId="2ADBCD46" w14:textId="77777777" w:rsidR="00BC4819" w:rsidRDefault="00BC4819" w:rsidP="002412DC">
      <w:pPr>
        <w:tabs>
          <w:tab w:val="left" w:pos="567"/>
        </w:tabs>
        <w:autoSpaceDE w:val="0"/>
        <w:autoSpaceDN w:val="0"/>
        <w:adjustRightInd w:val="0"/>
        <w:jc w:val="center"/>
        <w:rPr>
          <w:bCs/>
          <w:sz w:val="24"/>
          <w:szCs w:val="24"/>
        </w:rPr>
      </w:pPr>
    </w:p>
    <w:p w14:paraId="45FC002F" w14:textId="77777777" w:rsidR="00BC4819" w:rsidRDefault="00BC4819" w:rsidP="002412DC">
      <w:pPr>
        <w:tabs>
          <w:tab w:val="left" w:pos="567"/>
        </w:tabs>
        <w:autoSpaceDE w:val="0"/>
        <w:autoSpaceDN w:val="0"/>
        <w:adjustRightInd w:val="0"/>
        <w:jc w:val="center"/>
        <w:rPr>
          <w:bCs/>
          <w:sz w:val="24"/>
          <w:szCs w:val="24"/>
        </w:rPr>
      </w:pPr>
    </w:p>
    <w:p w14:paraId="62B0A71A" w14:textId="77777777" w:rsidR="00BC4819" w:rsidRDefault="00BC4819" w:rsidP="002412DC">
      <w:pPr>
        <w:tabs>
          <w:tab w:val="left" w:pos="567"/>
        </w:tabs>
        <w:autoSpaceDE w:val="0"/>
        <w:autoSpaceDN w:val="0"/>
        <w:adjustRightInd w:val="0"/>
        <w:jc w:val="center"/>
        <w:rPr>
          <w:bCs/>
          <w:sz w:val="24"/>
          <w:szCs w:val="24"/>
        </w:rPr>
      </w:pPr>
    </w:p>
    <w:p w14:paraId="71289A4A" w14:textId="77777777" w:rsidR="00BC4819" w:rsidRDefault="00BC4819" w:rsidP="002412DC">
      <w:pPr>
        <w:tabs>
          <w:tab w:val="left" w:pos="567"/>
        </w:tabs>
        <w:autoSpaceDE w:val="0"/>
        <w:autoSpaceDN w:val="0"/>
        <w:adjustRightInd w:val="0"/>
        <w:jc w:val="center"/>
        <w:rPr>
          <w:bCs/>
          <w:sz w:val="24"/>
          <w:szCs w:val="24"/>
        </w:rPr>
      </w:pPr>
    </w:p>
    <w:p w14:paraId="3A1BD8CC" w14:textId="77777777" w:rsidR="00BC4819" w:rsidRDefault="00BC4819" w:rsidP="002412DC">
      <w:pPr>
        <w:tabs>
          <w:tab w:val="left" w:pos="567"/>
        </w:tabs>
        <w:autoSpaceDE w:val="0"/>
        <w:autoSpaceDN w:val="0"/>
        <w:adjustRightInd w:val="0"/>
        <w:jc w:val="center"/>
        <w:rPr>
          <w:bCs/>
          <w:sz w:val="24"/>
          <w:szCs w:val="24"/>
        </w:rPr>
      </w:pPr>
    </w:p>
    <w:p w14:paraId="42980E2A" w14:textId="77777777" w:rsidR="00BC4819" w:rsidRDefault="00BC4819" w:rsidP="002412DC">
      <w:pPr>
        <w:tabs>
          <w:tab w:val="left" w:pos="567"/>
        </w:tabs>
        <w:autoSpaceDE w:val="0"/>
        <w:autoSpaceDN w:val="0"/>
        <w:adjustRightInd w:val="0"/>
        <w:jc w:val="center"/>
        <w:rPr>
          <w:bCs/>
          <w:sz w:val="24"/>
          <w:szCs w:val="24"/>
        </w:rPr>
      </w:pPr>
    </w:p>
    <w:p w14:paraId="46501ED9" w14:textId="77777777" w:rsidR="00BC4819" w:rsidRDefault="00BC4819" w:rsidP="002412DC">
      <w:pPr>
        <w:tabs>
          <w:tab w:val="left" w:pos="567"/>
        </w:tabs>
        <w:autoSpaceDE w:val="0"/>
        <w:autoSpaceDN w:val="0"/>
        <w:adjustRightInd w:val="0"/>
        <w:jc w:val="center"/>
        <w:rPr>
          <w:bCs/>
          <w:sz w:val="24"/>
          <w:szCs w:val="24"/>
        </w:rPr>
      </w:pPr>
    </w:p>
    <w:p w14:paraId="510BB893" w14:textId="77777777" w:rsidR="007B71D6" w:rsidRDefault="007B71D6" w:rsidP="00B0027C">
      <w:pPr>
        <w:tabs>
          <w:tab w:val="left" w:pos="567"/>
        </w:tabs>
        <w:autoSpaceDE w:val="0"/>
        <w:autoSpaceDN w:val="0"/>
        <w:adjustRightInd w:val="0"/>
        <w:rPr>
          <w:b/>
          <w:sz w:val="24"/>
          <w:szCs w:val="24"/>
        </w:rPr>
        <w:sectPr w:rsidR="007B71D6" w:rsidSect="00B0027C">
          <w:footerReference w:type="default" r:id="rId10"/>
          <w:pgSz w:w="11906" w:h="16838"/>
          <w:pgMar w:top="1276" w:right="1418" w:bottom="2127" w:left="1134" w:header="624" w:footer="397" w:gutter="0"/>
          <w:cols w:space="708"/>
          <w:docGrid w:linePitch="360"/>
        </w:sectPr>
      </w:pPr>
    </w:p>
    <w:p w14:paraId="7DE32B91" w14:textId="77777777" w:rsidR="00BC4819" w:rsidRPr="00BC4819" w:rsidRDefault="00BC4819" w:rsidP="00B0027C">
      <w:pPr>
        <w:tabs>
          <w:tab w:val="left" w:pos="567"/>
        </w:tabs>
        <w:autoSpaceDE w:val="0"/>
        <w:autoSpaceDN w:val="0"/>
        <w:adjustRightInd w:val="0"/>
        <w:rPr>
          <w:b/>
          <w:sz w:val="24"/>
          <w:szCs w:val="24"/>
        </w:rPr>
      </w:pPr>
    </w:p>
    <w:p w14:paraId="703AC37C" w14:textId="2BCD4E31" w:rsidR="00BC4819" w:rsidRDefault="007B71D6" w:rsidP="002412DC">
      <w:pPr>
        <w:tabs>
          <w:tab w:val="left" w:pos="567"/>
        </w:tabs>
        <w:autoSpaceDE w:val="0"/>
        <w:autoSpaceDN w:val="0"/>
        <w:adjustRightInd w:val="0"/>
        <w:jc w:val="center"/>
        <w:rPr>
          <w:b/>
          <w:sz w:val="24"/>
          <w:szCs w:val="24"/>
        </w:rPr>
      </w:pPr>
      <w:r>
        <w:rPr>
          <w:b/>
          <w:sz w:val="24"/>
          <w:szCs w:val="24"/>
        </w:rPr>
        <w:t xml:space="preserve">ΠΑΡΑΡΤΗΜΑ ΙΙ - </w:t>
      </w:r>
      <w:r w:rsidR="00BC4819" w:rsidRPr="00BC4819">
        <w:rPr>
          <w:b/>
          <w:sz w:val="24"/>
          <w:szCs w:val="24"/>
        </w:rPr>
        <w:t>ΕΝΤΥΠΟ ΟΙΚΟ</w:t>
      </w:r>
      <w:r>
        <w:rPr>
          <w:b/>
          <w:sz w:val="24"/>
          <w:szCs w:val="24"/>
        </w:rPr>
        <w:t>ΝΟ</w:t>
      </w:r>
      <w:r w:rsidR="00BC4819" w:rsidRPr="00BC4819">
        <w:rPr>
          <w:b/>
          <w:sz w:val="24"/>
          <w:szCs w:val="24"/>
        </w:rPr>
        <w:t>ΜΙΚΗΣ ΠΡΟΦΟΡΑΣ</w:t>
      </w:r>
    </w:p>
    <w:p w14:paraId="091B623B" w14:textId="77777777" w:rsidR="00BC4819" w:rsidRDefault="00BC4819" w:rsidP="00B0027C">
      <w:pPr>
        <w:tabs>
          <w:tab w:val="left" w:pos="567"/>
        </w:tabs>
        <w:autoSpaceDE w:val="0"/>
        <w:autoSpaceDN w:val="0"/>
        <w:adjustRightInd w:val="0"/>
        <w:rPr>
          <w:b/>
          <w:sz w:val="24"/>
          <w:szCs w:val="24"/>
        </w:rPr>
      </w:pPr>
    </w:p>
    <w:tbl>
      <w:tblPr>
        <w:tblStyle w:val="a8"/>
        <w:tblW w:w="14444" w:type="dxa"/>
        <w:tblLook w:val="04A0" w:firstRow="1" w:lastRow="0" w:firstColumn="1" w:lastColumn="0" w:noHBand="0" w:noVBand="1"/>
      </w:tblPr>
      <w:tblGrid>
        <w:gridCol w:w="1009"/>
        <w:gridCol w:w="1824"/>
        <w:gridCol w:w="2466"/>
        <w:gridCol w:w="1417"/>
        <w:gridCol w:w="2466"/>
        <w:gridCol w:w="1417"/>
        <w:gridCol w:w="2293"/>
        <w:gridCol w:w="1552"/>
      </w:tblGrid>
      <w:tr w:rsidR="00B0027C" w14:paraId="24A014D0" w14:textId="0B208124" w:rsidTr="00B0027C">
        <w:trPr>
          <w:trHeight w:val="762"/>
        </w:trPr>
        <w:tc>
          <w:tcPr>
            <w:tcW w:w="1009" w:type="dxa"/>
            <w:shd w:val="clear" w:color="auto" w:fill="DAEEF3" w:themeFill="accent5" w:themeFillTint="33"/>
            <w:vAlign w:val="center"/>
          </w:tcPr>
          <w:p w14:paraId="31487399" w14:textId="77777777" w:rsidR="00B0027C" w:rsidRDefault="00B0027C" w:rsidP="0099347D">
            <w:pPr>
              <w:tabs>
                <w:tab w:val="left" w:pos="567"/>
              </w:tabs>
              <w:autoSpaceDE w:val="0"/>
              <w:autoSpaceDN w:val="0"/>
              <w:adjustRightInd w:val="0"/>
              <w:rPr>
                <w:iCs/>
                <w:sz w:val="24"/>
                <w:szCs w:val="24"/>
              </w:rPr>
            </w:pPr>
            <w:r w:rsidRPr="005D3078">
              <w:rPr>
                <w:b/>
                <w:bCs/>
                <w:color w:val="000000"/>
              </w:rPr>
              <w:t>ΟΜΑΔΑ</w:t>
            </w:r>
          </w:p>
        </w:tc>
        <w:tc>
          <w:tcPr>
            <w:tcW w:w="1824" w:type="dxa"/>
            <w:shd w:val="clear" w:color="auto" w:fill="DAEEF3" w:themeFill="accent5" w:themeFillTint="33"/>
            <w:vAlign w:val="center"/>
          </w:tcPr>
          <w:p w14:paraId="43879008" w14:textId="77777777" w:rsidR="00B0027C" w:rsidRDefault="00B0027C" w:rsidP="0099347D">
            <w:pPr>
              <w:ind w:right="-569"/>
              <w:rPr>
                <w:b/>
                <w:bCs/>
                <w:color w:val="000000"/>
              </w:rPr>
            </w:pPr>
            <w:r w:rsidRPr="005D3078">
              <w:rPr>
                <w:b/>
                <w:bCs/>
                <w:color w:val="000000"/>
              </w:rPr>
              <w:t>ΤΜΗΜ</w:t>
            </w:r>
            <w:r>
              <w:rPr>
                <w:b/>
                <w:bCs/>
                <w:color w:val="000000"/>
              </w:rPr>
              <w:t>Α /</w:t>
            </w:r>
          </w:p>
          <w:p w14:paraId="42AD6420" w14:textId="77777777" w:rsidR="00B0027C" w:rsidRDefault="00B0027C" w:rsidP="0099347D">
            <w:pPr>
              <w:tabs>
                <w:tab w:val="left" w:pos="567"/>
              </w:tabs>
              <w:autoSpaceDE w:val="0"/>
              <w:autoSpaceDN w:val="0"/>
              <w:adjustRightInd w:val="0"/>
              <w:rPr>
                <w:iCs/>
                <w:sz w:val="24"/>
                <w:szCs w:val="24"/>
              </w:rPr>
            </w:pPr>
            <w:r>
              <w:rPr>
                <w:b/>
                <w:bCs/>
                <w:color w:val="000000"/>
              </w:rPr>
              <w:t>ΥΠΗΡΕΣΙΑ</w:t>
            </w:r>
          </w:p>
        </w:tc>
        <w:tc>
          <w:tcPr>
            <w:tcW w:w="2466" w:type="dxa"/>
            <w:shd w:val="clear" w:color="auto" w:fill="DAEEF3" w:themeFill="accent5" w:themeFillTint="33"/>
            <w:vAlign w:val="center"/>
          </w:tcPr>
          <w:p w14:paraId="10E70049" w14:textId="77777777" w:rsidR="00B0027C" w:rsidRDefault="00B0027C" w:rsidP="0099347D">
            <w:pPr>
              <w:tabs>
                <w:tab w:val="left" w:pos="567"/>
              </w:tabs>
              <w:autoSpaceDE w:val="0"/>
              <w:autoSpaceDN w:val="0"/>
              <w:adjustRightInd w:val="0"/>
              <w:rPr>
                <w:iCs/>
                <w:sz w:val="24"/>
                <w:szCs w:val="24"/>
              </w:rPr>
            </w:pPr>
            <w:r>
              <w:rPr>
                <w:b/>
                <w:bCs/>
                <w:color w:val="000000"/>
              </w:rPr>
              <w:t>ΠΡΟΥΠΟΛΟΓΙΣΘΕΙΣΑ ΔΑΠΑΝΗ ΚΑΕ 0889</w:t>
            </w:r>
          </w:p>
        </w:tc>
        <w:tc>
          <w:tcPr>
            <w:tcW w:w="1417" w:type="dxa"/>
            <w:shd w:val="clear" w:color="auto" w:fill="DAEEF3" w:themeFill="accent5" w:themeFillTint="33"/>
            <w:vAlign w:val="center"/>
          </w:tcPr>
          <w:p w14:paraId="2B3D9CB4" w14:textId="618A2CBB" w:rsidR="00B0027C" w:rsidRDefault="00B0027C" w:rsidP="007B71D6">
            <w:pPr>
              <w:ind w:right="-569"/>
              <w:rPr>
                <w:b/>
                <w:bCs/>
                <w:color w:val="000000"/>
              </w:rPr>
            </w:pPr>
            <w:r>
              <w:rPr>
                <w:b/>
                <w:bCs/>
                <w:color w:val="000000"/>
              </w:rPr>
              <w:t>ΠΡΟΣΦΟΡΑ</w:t>
            </w:r>
          </w:p>
        </w:tc>
        <w:tc>
          <w:tcPr>
            <w:tcW w:w="2466" w:type="dxa"/>
            <w:shd w:val="clear" w:color="auto" w:fill="DAEEF3" w:themeFill="accent5" w:themeFillTint="33"/>
            <w:vAlign w:val="center"/>
          </w:tcPr>
          <w:p w14:paraId="0902B023" w14:textId="712172CA" w:rsidR="00B0027C" w:rsidRDefault="00B0027C" w:rsidP="0099347D">
            <w:pPr>
              <w:ind w:right="-569"/>
              <w:rPr>
                <w:b/>
                <w:bCs/>
                <w:color w:val="000000"/>
              </w:rPr>
            </w:pPr>
            <w:r>
              <w:rPr>
                <w:b/>
                <w:bCs/>
                <w:color w:val="000000"/>
              </w:rPr>
              <w:t>ΠΡΟΥΠΟΛΟΓΙΣΘΕΙΣΑ</w:t>
            </w:r>
          </w:p>
          <w:p w14:paraId="472BEA5C" w14:textId="77777777" w:rsidR="00B0027C" w:rsidRDefault="00B0027C" w:rsidP="0099347D">
            <w:pPr>
              <w:tabs>
                <w:tab w:val="left" w:pos="567"/>
              </w:tabs>
              <w:autoSpaceDE w:val="0"/>
              <w:autoSpaceDN w:val="0"/>
              <w:adjustRightInd w:val="0"/>
              <w:rPr>
                <w:iCs/>
                <w:sz w:val="24"/>
                <w:szCs w:val="24"/>
              </w:rPr>
            </w:pPr>
            <w:r>
              <w:rPr>
                <w:b/>
                <w:bCs/>
                <w:color w:val="000000"/>
              </w:rPr>
              <w:t>ΔΑΠΑΝΗ ΚΑΕ 1439</w:t>
            </w:r>
          </w:p>
        </w:tc>
        <w:tc>
          <w:tcPr>
            <w:tcW w:w="1417" w:type="dxa"/>
            <w:shd w:val="clear" w:color="auto" w:fill="DAEEF3" w:themeFill="accent5" w:themeFillTint="33"/>
            <w:vAlign w:val="center"/>
          </w:tcPr>
          <w:p w14:paraId="3015FA64" w14:textId="1EA1C8C0" w:rsidR="00B0027C" w:rsidRDefault="00B0027C" w:rsidP="007B71D6">
            <w:pPr>
              <w:ind w:right="-569"/>
              <w:rPr>
                <w:b/>
                <w:bCs/>
                <w:color w:val="000000"/>
              </w:rPr>
            </w:pPr>
            <w:r>
              <w:rPr>
                <w:b/>
                <w:bCs/>
                <w:color w:val="000000"/>
              </w:rPr>
              <w:t xml:space="preserve">  ΠΡΟΣΦΟΡΑ</w:t>
            </w:r>
          </w:p>
        </w:tc>
        <w:tc>
          <w:tcPr>
            <w:tcW w:w="2293" w:type="dxa"/>
            <w:shd w:val="clear" w:color="auto" w:fill="DAEEF3" w:themeFill="accent5" w:themeFillTint="33"/>
          </w:tcPr>
          <w:p w14:paraId="7ACA955F" w14:textId="73982D7D" w:rsidR="00B0027C" w:rsidRDefault="00B0027C" w:rsidP="0099347D">
            <w:pPr>
              <w:ind w:right="-569"/>
              <w:rPr>
                <w:b/>
                <w:bCs/>
                <w:color w:val="000000"/>
              </w:rPr>
            </w:pPr>
            <w:r>
              <w:rPr>
                <w:b/>
                <w:bCs/>
                <w:color w:val="000000"/>
              </w:rPr>
              <w:t>ΣΥΝΟΛΙΚΟΣ ΠΡΟΥΠΟΛΟΓΙΣΜΟΣ</w:t>
            </w:r>
          </w:p>
          <w:p w14:paraId="48D1686E" w14:textId="77777777" w:rsidR="00B0027C" w:rsidRDefault="00B0027C" w:rsidP="0099347D">
            <w:pPr>
              <w:tabs>
                <w:tab w:val="left" w:pos="567"/>
              </w:tabs>
              <w:autoSpaceDE w:val="0"/>
              <w:autoSpaceDN w:val="0"/>
              <w:adjustRightInd w:val="0"/>
              <w:rPr>
                <w:iCs/>
                <w:sz w:val="24"/>
                <w:szCs w:val="24"/>
              </w:rPr>
            </w:pPr>
            <w:r>
              <w:rPr>
                <w:b/>
                <w:bCs/>
                <w:color w:val="000000"/>
              </w:rPr>
              <w:t>ΟΜΑΔΑΣ</w:t>
            </w:r>
          </w:p>
        </w:tc>
        <w:tc>
          <w:tcPr>
            <w:tcW w:w="1552" w:type="dxa"/>
            <w:shd w:val="clear" w:color="auto" w:fill="DAEEF3" w:themeFill="accent5" w:themeFillTint="33"/>
          </w:tcPr>
          <w:p w14:paraId="4E0E66FD" w14:textId="77777777" w:rsidR="00B0027C" w:rsidRDefault="00B0027C" w:rsidP="0099347D">
            <w:pPr>
              <w:ind w:right="-569"/>
              <w:rPr>
                <w:b/>
                <w:bCs/>
                <w:color w:val="000000"/>
              </w:rPr>
            </w:pPr>
            <w:r>
              <w:rPr>
                <w:b/>
                <w:bCs/>
                <w:color w:val="000000"/>
              </w:rPr>
              <w:t>ΣΥΝΟΛΟ ΠΡΟΣΦΟΡΑΣ</w:t>
            </w:r>
          </w:p>
          <w:p w14:paraId="7906E930" w14:textId="266C37B2" w:rsidR="00B0027C" w:rsidRDefault="00B0027C" w:rsidP="0099347D">
            <w:pPr>
              <w:ind w:right="-569"/>
              <w:rPr>
                <w:b/>
                <w:bCs/>
                <w:color w:val="000000"/>
              </w:rPr>
            </w:pPr>
            <w:r>
              <w:rPr>
                <w:b/>
                <w:bCs/>
                <w:color w:val="000000"/>
              </w:rPr>
              <w:t>ΟΜΑΔΑΣ</w:t>
            </w:r>
          </w:p>
        </w:tc>
      </w:tr>
      <w:tr w:rsidR="00B0027C" w14:paraId="7D736EBA" w14:textId="192CCF99" w:rsidTr="00B0027C">
        <w:trPr>
          <w:trHeight w:val="297"/>
        </w:trPr>
        <w:tc>
          <w:tcPr>
            <w:tcW w:w="1009" w:type="dxa"/>
            <w:vAlign w:val="center"/>
          </w:tcPr>
          <w:p w14:paraId="2C4B22AA"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1</w:t>
            </w:r>
          </w:p>
        </w:tc>
        <w:tc>
          <w:tcPr>
            <w:tcW w:w="1824" w:type="dxa"/>
            <w:vAlign w:val="center"/>
          </w:tcPr>
          <w:p w14:paraId="597DA8F3" w14:textId="77777777" w:rsidR="00B0027C" w:rsidRDefault="00B0027C" w:rsidP="0099347D">
            <w:pPr>
              <w:tabs>
                <w:tab w:val="left" w:pos="567"/>
              </w:tabs>
              <w:autoSpaceDE w:val="0"/>
              <w:autoSpaceDN w:val="0"/>
              <w:adjustRightInd w:val="0"/>
              <w:jc w:val="center"/>
              <w:rPr>
                <w:iCs/>
                <w:sz w:val="24"/>
                <w:szCs w:val="24"/>
              </w:rPr>
            </w:pPr>
            <w:r>
              <w:rPr>
                <w:iCs/>
                <w:sz w:val="24"/>
                <w:szCs w:val="24"/>
              </w:rPr>
              <w:t>Ψυχολογίας</w:t>
            </w:r>
          </w:p>
        </w:tc>
        <w:tc>
          <w:tcPr>
            <w:tcW w:w="2466" w:type="dxa"/>
            <w:vAlign w:val="center"/>
          </w:tcPr>
          <w:p w14:paraId="44C76046" w14:textId="7777777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200,00€</w:t>
            </w:r>
          </w:p>
        </w:tc>
        <w:tc>
          <w:tcPr>
            <w:tcW w:w="1417" w:type="dxa"/>
          </w:tcPr>
          <w:p w14:paraId="3581CB12"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2FC529C8" w14:textId="75B17FD3"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w:t>
            </w:r>
          </w:p>
        </w:tc>
        <w:tc>
          <w:tcPr>
            <w:tcW w:w="1417" w:type="dxa"/>
          </w:tcPr>
          <w:p w14:paraId="1243BF49"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39E0BB05" w14:textId="56338A0C"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200,00€</w:t>
            </w:r>
          </w:p>
        </w:tc>
        <w:tc>
          <w:tcPr>
            <w:tcW w:w="1552" w:type="dxa"/>
          </w:tcPr>
          <w:p w14:paraId="6724EF7B" w14:textId="77777777" w:rsidR="00B0027C" w:rsidRDefault="00B0027C" w:rsidP="0099347D">
            <w:pPr>
              <w:tabs>
                <w:tab w:val="left" w:pos="567"/>
              </w:tabs>
              <w:autoSpaceDE w:val="0"/>
              <w:autoSpaceDN w:val="0"/>
              <w:adjustRightInd w:val="0"/>
              <w:jc w:val="right"/>
              <w:rPr>
                <w:iCs/>
                <w:sz w:val="24"/>
                <w:szCs w:val="24"/>
              </w:rPr>
            </w:pPr>
          </w:p>
        </w:tc>
      </w:tr>
      <w:tr w:rsidR="00B0027C" w14:paraId="50602B35" w14:textId="0F0425CB" w:rsidTr="00B0027C">
        <w:trPr>
          <w:trHeight w:val="297"/>
        </w:trPr>
        <w:tc>
          <w:tcPr>
            <w:tcW w:w="1009" w:type="dxa"/>
            <w:vAlign w:val="center"/>
          </w:tcPr>
          <w:p w14:paraId="506BD373"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2</w:t>
            </w:r>
          </w:p>
        </w:tc>
        <w:tc>
          <w:tcPr>
            <w:tcW w:w="1824" w:type="dxa"/>
            <w:vAlign w:val="center"/>
          </w:tcPr>
          <w:p w14:paraId="539BC29C" w14:textId="77777777" w:rsidR="00B0027C" w:rsidRDefault="00B0027C" w:rsidP="0099347D">
            <w:pPr>
              <w:tabs>
                <w:tab w:val="left" w:pos="567"/>
              </w:tabs>
              <w:autoSpaceDE w:val="0"/>
              <w:autoSpaceDN w:val="0"/>
              <w:adjustRightInd w:val="0"/>
              <w:jc w:val="center"/>
              <w:rPr>
                <w:iCs/>
                <w:sz w:val="24"/>
                <w:szCs w:val="24"/>
              </w:rPr>
            </w:pPr>
            <w:r>
              <w:rPr>
                <w:iCs/>
                <w:sz w:val="24"/>
                <w:szCs w:val="24"/>
              </w:rPr>
              <w:t>Ιστορίας &amp; Αρχαιολογίας</w:t>
            </w:r>
          </w:p>
        </w:tc>
        <w:tc>
          <w:tcPr>
            <w:tcW w:w="2466" w:type="dxa"/>
            <w:vAlign w:val="center"/>
          </w:tcPr>
          <w:p w14:paraId="1985C0BA" w14:textId="7777777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500,00€</w:t>
            </w:r>
          </w:p>
        </w:tc>
        <w:tc>
          <w:tcPr>
            <w:tcW w:w="1417" w:type="dxa"/>
          </w:tcPr>
          <w:p w14:paraId="0A14111F"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3B3F622F" w14:textId="4F585079" w:rsidR="00B0027C" w:rsidRPr="00B0027C" w:rsidRDefault="00B0027C" w:rsidP="0099347D">
            <w:pPr>
              <w:tabs>
                <w:tab w:val="left" w:pos="567"/>
              </w:tabs>
              <w:autoSpaceDE w:val="0"/>
              <w:autoSpaceDN w:val="0"/>
              <w:adjustRightInd w:val="0"/>
              <w:jc w:val="right"/>
              <w:rPr>
                <w:b/>
                <w:bCs/>
              </w:rPr>
            </w:pPr>
            <w:r w:rsidRPr="00B0027C">
              <w:rPr>
                <w:b/>
                <w:bCs/>
                <w:iCs/>
                <w:sz w:val="24"/>
                <w:szCs w:val="24"/>
              </w:rPr>
              <w:t>250,00</w:t>
            </w:r>
            <w:r w:rsidRPr="00B0027C">
              <w:rPr>
                <w:b/>
                <w:bCs/>
              </w:rPr>
              <w:t>€</w:t>
            </w:r>
          </w:p>
        </w:tc>
        <w:tc>
          <w:tcPr>
            <w:tcW w:w="1417" w:type="dxa"/>
          </w:tcPr>
          <w:p w14:paraId="522C2AED"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09A66AE9" w14:textId="4C0E0D97"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750,00€</w:t>
            </w:r>
          </w:p>
        </w:tc>
        <w:tc>
          <w:tcPr>
            <w:tcW w:w="1552" w:type="dxa"/>
          </w:tcPr>
          <w:p w14:paraId="2D2A83A3" w14:textId="77777777" w:rsidR="00B0027C" w:rsidRDefault="00B0027C" w:rsidP="0099347D">
            <w:pPr>
              <w:tabs>
                <w:tab w:val="left" w:pos="567"/>
              </w:tabs>
              <w:autoSpaceDE w:val="0"/>
              <w:autoSpaceDN w:val="0"/>
              <w:adjustRightInd w:val="0"/>
              <w:jc w:val="right"/>
              <w:rPr>
                <w:iCs/>
                <w:sz w:val="24"/>
                <w:szCs w:val="24"/>
              </w:rPr>
            </w:pPr>
          </w:p>
        </w:tc>
      </w:tr>
      <w:tr w:rsidR="00B0027C" w14:paraId="2B697222" w14:textId="5308C21B" w:rsidTr="00B0027C">
        <w:trPr>
          <w:trHeight w:val="297"/>
        </w:trPr>
        <w:tc>
          <w:tcPr>
            <w:tcW w:w="1009" w:type="dxa"/>
            <w:vAlign w:val="center"/>
          </w:tcPr>
          <w:p w14:paraId="146683CC"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3</w:t>
            </w:r>
          </w:p>
        </w:tc>
        <w:tc>
          <w:tcPr>
            <w:tcW w:w="1824" w:type="dxa"/>
            <w:vAlign w:val="center"/>
          </w:tcPr>
          <w:p w14:paraId="3BDAE008" w14:textId="77777777" w:rsidR="00B0027C" w:rsidRDefault="00B0027C" w:rsidP="0099347D">
            <w:pPr>
              <w:tabs>
                <w:tab w:val="left" w:pos="567"/>
              </w:tabs>
              <w:autoSpaceDE w:val="0"/>
              <w:autoSpaceDN w:val="0"/>
              <w:adjustRightInd w:val="0"/>
              <w:jc w:val="center"/>
              <w:rPr>
                <w:iCs/>
                <w:sz w:val="24"/>
                <w:szCs w:val="24"/>
              </w:rPr>
            </w:pPr>
            <w:r>
              <w:rPr>
                <w:iCs/>
                <w:sz w:val="24"/>
                <w:szCs w:val="24"/>
              </w:rPr>
              <w:t>Σχολή Επιστημών Αγωγής</w:t>
            </w:r>
          </w:p>
        </w:tc>
        <w:tc>
          <w:tcPr>
            <w:tcW w:w="2466" w:type="dxa"/>
            <w:vAlign w:val="center"/>
          </w:tcPr>
          <w:p w14:paraId="56D17237" w14:textId="7777777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500,00€</w:t>
            </w:r>
          </w:p>
        </w:tc>
        <w:tc>
          <w:tcPr>
            <w:tcW w:w="1417" w:type="dxa"/>
          </w:tcPr>
          <w:p w14:paraId="6B02CA48"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3C17839E" w14:textId="3EE17999"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500,00€</w:t>
            </w:r>
          </w:p>
        </w:tc>
        <w:tc>
          <w:tcPr>
            <w:tcW w:w="1417" w:type="dxa"/>
          </w:tcPr>
          <w:p w14:paraId="2253286D"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6D2123DB" w14:textId="0377B479"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1.000,00€</w:t>
            </w:r>
          </w:p>
        </w:tc>
        <w:tc>
          <w:tcPr>
            <w:tcW w:w="1552" w:type="dxa"/>
          </w:tcPr>
          <w:p w14:paraId="120B6100" w14:textId="77777777" w:rsidR="00B0027C" w:rsidRDefault="00B0027C" w:rsidP="0099347D">
            <w:pPr>
              <w:tabs>
                <w:tab w:val="left" w:pos="567"/>
              </w:tabs>
              <w:autoSpaceDE w:val="0"/>
              <w:autoSpaceDN w:val="0"/>
              <w:adjustRightInd w:val="0"/>
              <w:jc w:val="right"/>
              <w:rPr>
                <w:iCs/>
                <w:sz w:val="24"/>
                <w:szCs w:val="24"/>
              </w:rPr>
            </w:pPr>
          </w:p>
        </w:tc>
      </w:tr>
      <w:tr w:rsidR="00B0027C" w14:paraId="2F7A67A0" w14:textId="5994F2A6" w:rsidTr="00B0027C">
        <w:trPr>
          <w:trHeight w:val="297"/>
        </w:trPr>
        <w:tc>
          <w:tcPr>
            <w:tcW w:w="1009" w:type="dxa"/>
            <w:vAlign w:val="center"/>
          </w:tcPr>
          <w:p w14:paraId="074C59A6"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4Α</w:t>
            </w:r>
          </w:p>
        </w:tc>
        <w:tc>
          <w:tcPr>
            <w:tcW w:w="1824" w:type="dxa"/>
            <w:vAlign w:val="center"/>
          </w:tcPr>
          <w:p w14:paraId="1717D9DF" w14:textId="77777777" w:rsidR="00B0027C" w:rsidRDefault="00B0027C" w:rsidP="0099347D">
            <w:pPr>
              <w:tabs>
                <w:tab w:val="left" w:pos="567"/>
              </w:tabs>
              <w:autoSpaceDE w:val="0"/>
              <w:autoSpaceDN w:val="0"/>
              <w:adjustRightInd w:val="0"/>
              <w:jc w:val="center"/>
              <w:rPr>
                <w:iCs/>
                <w:sz w:val="24"/>
                <w:szCs w:val="24"/>
              </w:rPr>
            </w:pPr>
            <w:r>
              <w:rPr>
                <w:iCs/>
                <w:sz w:val="24"/>
                <w:szCs w:val="24"/>
              </w:rPr>
              <w:t>Κοινωνιολογίας</w:t>
            </w:r>
          </w:p>
        </w:tc>
        <w:tc>
          <w:tcPr>
            <w:tcW w:w="2466" w:type="dxa"/>
            <w:vAlign w:val="center"/>
          </w:tcPr>
          <w:p w14:paraId="090E0C11" w14:textId="7777777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45,00€</w:t>
            </w:r>
          </w:p>
        </w:tc>
        <w:tc>
          <w:tcPr>
            <w:tcW w:w="1417" w:type="dxa"/>
          </w:tcPr>
          <w:p w14:paraId="418CBF85"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7AF1A9A9" w14:textId="651714FB"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226,00€</w:t>
            </w:r>
          </w:p>
        </w:tc>
        <w:tc>
          <w:tcPr>
            <w:tcW w:w="1417" w:type="dxa"/>
          </w:tcPr>
          <w:p w14:paraId="76F4B2D8"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2406AF28" w14:textId="6B42A65A"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271,00€</w:t>
            </w:r>
          </w:p>
        </w:tc>
        <w:tc>
          <w:tcPr>
            <w:tcW w:w="1552" w:type="dxa"/>
          </w:tcPr>
          <w:p w14:paraId="422DA63E" w14:textId="77777777" w:rsidR="00B0027C" w:rsidRDefault="00B0027C" w:rsidP="0099347D">
            <w:pPr>
              <w:tabs>
                <w:tab w:val="left" w:pos="567"/>
              </w:tabs>
              <w:autoSpaceDE w:val="0"/>
              <w:autoSpaceDN w:val="0"/>
              <w:adjustRightInd w:val="0"/>
              <w:jc w:val="right"/>
              <w:rPr>
                <w:iCs/>
                <w:sz w:val="24"/>
                <w:szCs w:val="24"/>
              </w:rPr>
            </w:pPr>
          </w:p>
        </w:tc>
      </w:tr>
      <w:tr w:rsidR="00B0027C" w14:paraId="14DF0096" w14:textId="6C4F6D7D" w:rsidTr="00B0027C">
        <w:trPr>
          <w:trHeight w:val="297"/>
        </w:trPr>
        <w:tc>
          <w:tcPr>
            <w:tcW w:w="1009" w:type="dxa"/>
            <w:vAlign w:val="center"/>
          </w:tcPr>
          <w:p w14:paraId="05E633A7"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4Β</w:t>
            </w:r>
          </w:p>
        </w:tc>
        <w:tc>
          <w:tcPr>
            <w:tcW w:w="1824" w:type="dxa"/>
            <w:vAlign w:val="center"/>
          </w:tcPr>
          <w:p w14:paraId="6B584EEE" w14:textId="77777777" w:rsidR="00B0027C" w:rsidRDefault="00B0027C" w:rsidP="0099347D">
            <w:pPr>
              <w:tabs>
                <w:tab w:val="left" w:pos="567"/>
              </w:tabs>
              <w:autoSpaceDE w:val="0"/>
              <w:autoSpaceDN w:val="0"/>
              <w:adjustRightInd w:val="0"/>
              <w:jc w:val="center"/>
              <w:rPr>
                <w:iCs/>
                <w:sz w:val="24"/>
                <w:szCs w:val="24"/>
              </w:rPr>
            </w:pPr>
            <w:r>
              <w:rPr>
                <w:iCs/>
                <w:sz w:val="24"/>
                <w:szCs w:val="24"/>
              </w:rPr>
              <w:t>Κοινωνιολογίας</w:t>
            </w:r>
          </w:p>
        </w:tc>
        <w:tc>
          <w:tcPr>
            <w:tcW w:w="2466" w:type="dxa"/>
            <w:vAlign w:val="center"/>
          </w:tcPr>
          <w:p w14:paraId="35D8E251" w14:textId="7777777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100,00€</w:t>
            </w:r>
          </w:p>
        </w:tc>
        <w:tc>
          <w:tcPr>
            <w:tcW w:w="1417" w:type="dxa"/>
          </w:tcPr>
          <w:p w14:paraId="3361A407"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5C6F1FF4" w14:textId="4F9C1F1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259,00€</w:t>
            </w:r>
          </w:p>
        </w:tc>
        <w:tc>
          <w:tcPr>
            <w:tcW w:w="1417" w:type="dxa"/>
          </w:tcPr>
          <w:p w14:paraId="0F28A260"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2E29CE60" w14:textId="247DF4E4"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359,00€</w:t>
            </w:r>
          </w:p>
        </w:tc>
        <w:tc>
          <w:tcPr>
            <w:tcW w:w="1552" w:type="dxa"/>
          </w:tcPr>
          <w:p w14:paraId="3E2853DD" w14:textId="77777777" w:rsidR="00B0027C" w:rsidRDefault="00B0027C" w:rsidP="0099347D">
            <w:pPr>
              <w:tabs>
                <w:tab w:val="left" w:pos="567"/>
              </w:tabs>
              <w:autoSpaceDE w:val="0"/>
              <w:autoSpaceDN w:val="0"/>
              <w:adjustRightInd w:val="0"/>
              <w:jc w:val="right"/>
              <w:rPr>
                <w:iCs/>
                <w:sz w:val="24"/>
                <w:szCs w:val="24"/>
              </w:rPr>
            </w:pPr>
          </w:p>
        </w:tc>
      </w:tr>
      <w:tr w:rsidR="00B0027C" w14:paraId="2845E6BE" w14:textId="2C261E14" w:rsidTr="00B0027C">
        <w:trPr>
          <w:trHeight w:val="297"/>
        </w:trPr>
        <w:tc>
          <w:tcPr>
            <w:tcW w:w="1009" w:type="dxa"/>
            <w:vAlign w:val="center"/>
          </w:tcPr>
          <w:p w14:paraId="4A262773"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5</w:t>
            </w:r>
          </w:p>
        </w:tc>
        <w:tc>
          <w:tcPr>
            <w:tcW w:w="1824" w:type="dxa"/>
            <w:vAlign w:val="center"/>
          </w:tcPr>
          <w:p w14:paraId="34C44005" w14:textId="77777777" w:rsidR="00B0027C" w:rsidRDefault="00B0027C" w:rsidP="0099347D">
            <w:pPr>
              <w:tabs>
                <w:tab w:val="left" w:pos="567"/>
              </w:tabs>
              <w:autoSpaceDE w:val="0"/>
              <w:autoSpaceDN w:val="0"/>
              <w:adjustRightInd w:val="0"/>
              <w:jc w:val="center"/>
              <w:rPr>
                <w:iCs/>
                <w:sz w:val="24"/>
                <w:szCs w:val="24"/>
              </w:rPr>
            </w:pPr>
            <w:r>
              <w:rPr>
                <w:iCs/>
                <w:sz w:val="24"/>
                <w:szCs w:val="24"/>
              </w:rPr>
              <w:t>Κοσμητεία Φιλοσοφικής</w:t>
            </w:r>
          </w:p>
        </w:tc>
        <w:tc>
          <w:tcPr>
            <w:tcW w:w="2466" w:type="dxa"/>
            <w:vAlign w:val="center"/>
          </w:tcPr>
          <w:p w14:paraId="67D8C01A" w14:textId="7777777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360,00€</w:t>
            </w:r>
          </w:p>
        </w:tc>
        <w:tc>
          <w:tcPr>
            <w:tcW w:w="1417" w:type="dxa"/>
          </w:tcPr>
          <w:p w14:paraId="44EAE2BC"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014E9FCF" w14:textId="43DE5EE2"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300,00€</w:t>
            </w:r>
          </w:p>
        </w:tc>
        <w:tc>
          <w:tcPr>
            <w:tcW w:w="1417" w:type="dxa"/>
          </w:tcPr>
          <w:p w14:paraId="40C17B52"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40556D10" w14:textId="24EA04A9"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660,00€</w:t>
            </w:r>
          </w:p>
        </w:tc>
        <w:tc>
          <w:tcPr>
            <w:tcW w:w="1552" w:type="dxa"/>
          </w:tcPr>
          <w:p w14:paraId="4D5CA21B" w14:textId="77777777" w:rsidR="00B0027C" w:rsidRDefault="00B0027C" w:rsidP="0099347D">
            <w:pPr>
              <w:tabs>
                <w:tab w:val="left" w:pos="567"/>
              </w:tabs>
              <w:autoSpaceDE w:val="0"/>
              <w:autoSpaceDN w:val="0"/>
              <w:adjustRightInd w:val="0"/>
              <w:jc w:val="right"/>
              <w:rPr>
                <w:iCs/>
                <w:sz w:val="24"/>
                <w:szCs w:val="24"/>
              </w:rPr>
            </w:pPr>
          </w:p>
        </w:tc>
      </w:tr>
      <w:tr w:rsidR="00B0027C" w14:paraId="25CAFA48" w14:textId="75C3D287" w:rsidTr="00B0027C">
        <w:trPr>
          <w:trHeight w:val="297"/>
        </w:trPr>
        <w:tc>
          <w:tcPr>
            <w:tcW w:w="1009" w:type="dxa"/>
            <w:vAlign w:val="center"/>
          </w:tcPr>
          <w:p w14:paraId="1CB1C37E"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6</w:t>
            </w:r>
          </w:p>
        </w:tc>
        <w:tc>
          <w:tcPr>
            <w:tcW w:w="1824" w:type="dxa"/>
            <w:vAlign w:val="center"/>
          </w:tcPr>
          <w:p w14:paraId="6AA582A7" w14:textId="77777777" w:rsidR="00B0027C" w:rsidRDefault="00B0027C" w:rsidP="0099347D">
            <w:pPr>
              <w:tabs>
                <w:tab w:val="left" w:pos="567"/>
              </w:tabs>
              <w:autoSpaceDE w:val="0"/>
              <w:autoSpaceDN w:val="0"/>
              <w:adjustRightInd w:val="0"/>
              <w:jc w:val="center"/>
              <w:rPr>
                <w:iCs/>
                <w:sz w:val="24"/>
                <w:szCs w:val="24"/>
              </w:rPr>
            </w:pPr>
            <w:r>
              <w:rPr>
                <w:iCs/>
                <w:sz w:val="24"/>
                <w:szCs w:val="24"/>
              </w:rPr>
              <w:t>Οικονομικών Επιστημών</w:t>
            </w:r>
          </w:p>
        </w:tc>
        <w:tc>
          <w:tcPr>
            <w:tcW w:w="2466" w:type="dxa"/>
            <w:vAlign w:val="center"/>
          </w:tcPr>
          <w:p w14:paraId="6A921E40" w14:textId="7777777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300,00€</w:t>
            </w:r>
          </w:p>
        </w:tc>
        <w:tc>
          <w:tcPr>
            <w:tcW w:w="1417" w:type="dxa"/>
          </w:tcPr>
          <w:p w14:paraId="3581351A"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029F7870" w14:textId="02092FF3"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900,00€</w:t>
            </w:r>
          </w:p>
        </w:tc>
        <w:tc>
          <w:tcPr>
            <w:tcW w:w="1417" w:type="dxa"/>
          </w:tcPr>
          <w:p w14:paraId="227C244F"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3ADC057A" w14:textId="59A4CDE8"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1.200,00€</w:t>
            </w:r>
          </w:p>
        </w:tc>
        <w:tc>
          <w:tcPr>
            <w:tcW w:w="1552" w:type="dxa"/>
          </w:tcPr>
          <w:p w14:paraId="74707462" w14:textId="77777777" w:rsidR="00B0027C" w:rsidRDefault="00B0027C" w:rsidP="0099347D">
            <w:pPr>
              <w:tabs>
                <w:tab w:val="left" w:pos="567"/>
              </w:tabs>
              <w:autoSpaceDE w:val="0"/>
              <w:autoSpaceDN w:val="0"/>
              <w:adjustRightInd w:val="0"/>
              <w:jc w:val="right"/>
              <w:rPr>
                <w:iCs/>
                <w:sz w:val="24"/>
                <w:szCs w:val="24"/>
              </w:rPr>
            </w:pPr>
          </w:p>
        </w:tc>
      </w:tr>
      <w:tr w:rsidR="00B0027C" w14:paraId="336E3C2A" w14:textId="192DD0CF" w:rsidTr="00B0027C">
        <w:trPr>
          <w:trHeight w:val="297"/>
        </w:trPr>
        <w:tc>
          <w:tcPr>
            <w:tcW w:w="1009" w:type="dxa"/>
            <w:vAlign w:val="center"/>
          </w:tcPr>
          <w:p w14:paraId="76F06848"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7</w:t>
            </w:r>
          </w:p>
        </w:tc>
        <w:tc>
          <w:tcPr>
            <w:tcW w:w="1824" w:type="dxa"/>
            <w:vAlign w:val="center"/>
          </w:tcPr>
          <w:p w14:paraId="7FDD80F9" w14:textId="77777777" w:rsidR="00B0027C" w:rsidRDefault="00B0027C" w:rsidP="0099347D">
            <w:pPr>
              <w:tabs>
                <w:tab w:val="left" w:pos="567"/>
              </w:tabs>
              <w:autoSpaceDE w:val="0"/>
              <w:autoSpaceDN w:val="0"/>
              <w:adjustRightInd w:val="0"/>
              <w:jc w:val="center"/>
              <w:rPr>
                <w:iCs/>
                <w:sz w:val="24"/>
                <w:szCs w:val="24"/>
              </w:rPr>
            </w:pPr>
            <w:r>
              <w:rPr>
                <w:iCs/>
                <w:sz w:val="24"/>
                <w:szCs w:val="24"/>
              </w:rPr>
              <w:t>Παιδαγωγικό Τμήμα Προσχολικής</w:t>
            </w:r>
          </w:p>
        </w:tc>
        <w:tc>
          <w:tcPr>
            <w:tcW w:w="2466" w:type="dxa"/>
            <w:vAlign w:val="center"/>
          </w:tcPr>
          <w:p w14:paraId="6FA9C32B" w14:textId="7777777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100,00€</w:t>
            </w:r>
          </w:p>
        </w:tc>
        <w:tc>
          <w:tcPr>
            <w:tcW w:w="1417" w:type="dxa"/>
          </w:tcPr>
          <w:p w14:paraId="5A356612"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5EB14C6B" w14:textId="38DEE64A"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500,00€</w:t>
            </w:r>
          </w:p>
        </w:tc>
        <w:tc>
          <w:tcPr>
            <w:tcW w:w="1417" w:type="dxa"/>
          </w:tcPr>
          <w:p w14:paraId="31DE63F9"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52CD9231" w14:textId="0F89BB2D"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600,00€</w:t>
            </w:r>
          </w:p>
        </w:tc>
        <w:tc>
          <w:tcPr>
            <w:tcW w:w="1552" w:type="dxa"/>
          </w:tcPr>
          <w:p w14:paraId="0DB05CC2" w14:textId="77777777" w:rsidR="00B0027C" w:rsidRDefault="00B0027C" w:rsidP="0099347D">
            <w:pPr>
              <w:tabs>
                <w:tab w:val="left" w:pos="567"/>
              </w:tabs>
              <w:autoSpaceDE w:val="0"/>
              <w:autoSpaceDN w:val="0"/>
              <w:adjustRightInd w:val="0"/>
              <w:jc w:val="right"/>
              <w:rPr>
                <w:iCs/>
                <w:sz w:val="24"/>
                <w:szCs w:val="24"/>
              </w:rPr>
            </w:pPr>
          </w:p>
        </w:tc>
      </w:tr>
      <w:tr w:rsidR="00B0027C" w14:paraId="4BD15C58" w14:textId="41E343DC" w:rsidTr="00B0027C">
        <w:trPr>
          <w:trHeight w:val="297"/>
        </w:trPr>
        <w:tc>
          <w:tcPr>
            <w:tcW w:w="1009" w:type="dxa"/>
            <w:vAlign w:val="center"/>
          </w:tcPr>
          <w:p w14:paraId="2706F359"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8</w:t>
            </w:r>
          </w:p>
        </w:tc>
        <w:tc>
          <w:tcPr>
            <w:tcW w:w="1824" w:type="dxa"/>
            <w:vAlign w:val="center"/>
          </w:tcPr>
          <w:p w14:paraId="50B259E0" w14:textId="77777777" w:rsidR="00B0027C" w:rsidRDefault="00B0027C" w:rsidP="0099347D">
            <w:pPr>
              <w:tabs>
                <w:tab w:val="left" w:pos="567"/>
              </w:tabs>
              <w:autoSpaceDE w:val="0"/>
              <w:autoSpaceDN w:val="0"/>
              <w:adjustRightInd w:val="0"/>
              <w:jc w:val="center"/>
              <w:rPr>
                <w:iCs/>
                <w:sz w:val="24"/>
                <w:szCs w:val="24"/>
              </w:rPr>
            </w:pPr>
            <w:r>
              <w:rPr>
                <w:iCs/>
                <w:sz w:val="24"/>
                <w:szCs w:val="24"/>
              </w:rPr>
              <w:t>Πολιτικής Επιστήμης</w:t>
            </w:r>
          </w:p>
        </w:tc>
        <w:tc>
          <w:tcPr>
            <w:tcW w:w="2466" w:type="dxa"/>
            <w:vAlign w:val="center"/>
          </w:tcPr>
          <w:p w14:paraId="652EB738" w14:textId="77777777" w:rsidR="00B0027C" w:rsidRPr="00B0027C" w:rsidRDefault="00B0027C" w:rsidP="0099347D">
            <w:pPr>
              <w:tabs>
                <w:tab w:val="left" w:pos="567"/>
              </w:tabs>
              <w:autoSpaceDE w:val="0"/>
              <w:autoSpaceDN w:val="0"/>
              <w:adjustRightInd w:val="0"/>
              <w:jc w:val="right"/>
              <w:rPr>
                <w:b/>
                <w:bCs/>
              </w:rPr>
            </w:pPr>
            <w:r w:rsidRPr="00B0027C">
              <w:rPr>
                <w:b/>
                <w:bCs/>
                <w:iCs/>
                <w:sz w:val="24"/>
                <w:szCs w:val="24"/>
              </w:rPr>
              <w:t>500,00</w:t>
            </w:r>
            <w:r w:rsidRPr="00B0027C">
              <w:rPr>
                <w:b/>
                <w:bCs/>
              </w:rPr>
              <w:t>€</w:t>
            </w:r>
          </w:p>
        </w:tc>
        <w:tc>
          <w:tcPr>
            <w:tcW w:w="1417" w:type="dxa"/>
          </w:tcPr>
          <w:p w14:paraId="18EC8B1A"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4C37DF2C" w14:textId="4D999B6D"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w:t>
            </w:r>
          </w:p>
        </w:tc>
        <w:tc>
          <w:tcPr>
            <w:tcW w:w="1417" w:type="dxa"/>
          </w:tcPr>
          <w:p w14:paraId="1EE4B8F4"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1679702E" w14:textId="3BAE0AE5"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500,00€</w:t>
            </w:r>
          </w:p>
        </w:tc>
        <w:tc>
          <w:tcPr>
            <w:tcW w:w="1552" w:type="dxa"/>
          </w:tcPr>
          <w:p w14:paraId="46AF3067" w14:textId="77777777" w:rsidR="00B0027C" w:rsidRDefault="00B0027C" w:rsidP="0099347D">
            <w:pPr>
              <w:tabs>
                <w:tab w:val="left" w:pos="567"/>
              </w:tabs>
              <w:autoSpaceDE w:val="0"/>
              <w:autoSpaceDN w:val="0"/>
              <w:adjustRightInd w:val="0"/>
              <w:jc w:val="right"/>
              <w:rPr>
                <w:iCs/>
                <w:sz w:val="24"/>
                <w:szCs w:val="24"/>
              </w:rPr>
            </w:pPr>
          </w:p>
        </w:tc>
      </w:tr>
      <w:tr w:rsidR="00B0027C" w14:paraId="33A7FE7C" w14:textId="49E0C552" w:rsidTr="00B0027C">
        <w:trPr>
          <w:trHeight w:val="297"/>
        </w:trPr>
        <w:tc>
          <w:tcPr>
            <w:tcW w:w="1009" w:type="dxa"/>
            <w:vAlign w:val="center"/>
          </w:tcPr>
          <w:p w14:paraId="39D06852"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9</w:t>
            </w:r>
          </w:p>
        </w:tc>
        <w:tc>
          <w:tcPr>
            <w:tcW w:w="1824" w:type="dxa"/>
            <w:vAlign w:val="center"/>
          </w:tcPr>
          <w:p w14:paraId="0B3EEF27" w14:textId="77777777" w:rsidR="00B0027C" w:rsidRDefault="00B0027C" w:rsidP="0099347D">
            <w:pPr>
              <w:tabs>
                <w:tab w:val="left" w:pos="567"/>
              </w:tabs>
              <w:autoSpaceDE w:val="0"/>
              <w:autoSpaceDN w:val="0"/>
              <w:adjustRightInd w:val="0"/>
              <w:jc w:val="center"/>
              <w:rPr>
                <w:iCs/>
                <w:sz w:val="24"/>
                <w:szCs w:val="24"/>
              </w:rPr>
            </w:pPr>
            <w:r>
              <w:rPr>
                <w:iCs/>
                <w:sz w:val="24"/>
                <w:szCs w:val="24"/>
              </w:rPr>
              <w:t>Κοσμητεία Κοινωνικών Επιστημών</w:t>
            </w:r>
          </w:p>
        </w:tc>
        <w:tc>
          <w:tcPr>
            <w:tcW w:w="2466" w:type="dxa"/>
            <w:vAlign w:val="center"/>
          </w:tcPr>
          <w:p w14:paraId="08696B16" w14:textId="7777777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500,00€</w:t>
            </w:r>
          </w:p>
        </w:tc>
        <w:tc>
          <w:tcPr>
            <w:tcW w:w="1417" w:type="dxa"/>
          </w:tcPr>
          <w:p w14:paraId="52E86A55"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4F3DDC25" w14:textId="45A12A81"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w:t>
            </w:r>
          </w:p>
        </w:tc>
        <w:tc>
          <w:tcPr>
            <w:tcW w:w="1417" w:type="dxa"/>
          </w:tcPr>
          <w:p w14:paraId="32199575"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13335747" w14:textId="4798203D"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500,00€</w:t>
            </w:r>
          </w:p>
        </w:tc>
        <w:tc>
          <w:tcPr>
            <w:tcW w:w="1552" w:type="dxa"/>
          </w:tcPr>
          <w:p w14:paraId="4EFEB5D4" w14:textId="77777777" w:rsidR="00B0027C" w:rsidRDefault="00B0027C" w:rsidP="0099347D">
            <w:pPr>
              <w:tabs>
                <w:tab w:val="left" w:pos="567"/>
              </w:tabs>
              <w:autoSpaceDE w:val="0"/>
              <w:autoSpaceDN w:val="0"/>
              <w:adjustRightInd w:val="0"/>
              <w:jc w:val="right"/>
              <w:rPr>
                <w:iCs/>
                <w:sz w:val="24"/>
                <w:szCs w:val="24"/>
              </w:rPr>
            </w:pPr>
          </w:p>
        </w:tc>
      </w:tr>
      <w:tr w:rsidR="00B0027C" w14:paraId="64211A3C" w14:textId="1C925418" w:rsidTr="00B0027C">
        <w:trPr>
          <w:trHeight w:val="297"/>
        </w:trPr>
        <w:tc>
          <w:tcPr>
            <w:tcW w:w="1009" w:type="dxa"/>
            <w:vAlign w:val="center"/>
          </w:tcPr>
          <w:p w14:paraId="4EDA9DA8"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10</w:t>
            </w:r>
          </w:p>
        </w:tc>
        <w:tc>
          <w:tcPr>
            <w:tcW w:w="1824" w:type="dxa"/>
            <w:vAlign w:val="center"/>
          </w:tcPr>
          <w:p w14:paraId="33DF223B" w14:textId="77777777" w:rsidR="00B0027C" w:rsidRDefault="00B0027C" w:rsidP="0099347D">
            <w:pPr>
              <w:tabs>
                <w:tab w:val="left" w:pos="567"/>
              </w:tabs>
              <w:autoSpaceDE w:val="0"/>
              <w:autoSpaceDN w:val="0"/>
              <w:adjustRightInd w:val="0"/>
              <w:jc w:val="center"/>
              <w:rPr>
                <w:iCs/>
                <w:sz w:val="24"/>
                <w:szCs w:val="24"/>
              </w:rPr>
            </w:pPr>
            <w:r>
              <w:rPr>
                <w:iCs/>
                <w:sz w:val="24"/>
                <w:szCs w:val="24"/>
              </w:rPr>
              <w:t>Βιβλιοθήκη</w:t>
            </w:r>
          </w:p>
        </w:tc>
        <w:tc>
          <w:tcPr>
            <w:tcW w:w="2466" w:type="dxa"/>
            <w:vAlign w:val="center"/>
          </w:tcPr>
          <w:p w14:paraId="1230F000" w14:textId="7777777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w:t>
            </w:r>
          </w:p>
        </w:tc>
        <w:tc>
          <w:tcPr>
            <w:tcW w:w="1417" w:type="dxa"/>
          </w:tcPr>
          <w:p w14:paraId="0674C580"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7A73FD2C" w14:textId="3944260E"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220,00€</w:t>
            </w:r>
          </w:p>
        </w:tc>
        <w:tc>
          <w:tcPr>
            <w:tcW w:w="1417" w:type="dxa"/>
          </w:tcPr>
          <w:p w14:paraId="5C3C7356"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4EC484A2" w14:textId="1A87866B"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220,00€</w:t>
            </w:r>
          </w:p>
        </w:tc>
        <w:tc>
          <w:tcPr>
            <w:tcW w:w="1552" w:type="dxa"/>
          </w:tcPr>
          <w:p w14:paraId="34B0DA89" w14:textId="77777777" w:rsidR="00B0027C" w:rsidRDefault="00B0027C" w:rsidP="0099347D">
            <w:pPr>
              <w:tabs>
                <w:tab w:val="left" w:pos="567"/>
              </w:tabs>
              <w:autoSpaceDE w:val="0"/>
              <w:autoSpaceDN w:val="0"/>
              <w:adjustRightInd w:val="0"/>
              <w:jc w:val="right"/>
              <w:rPr>
                <w:iCs/>
                <w:sz w:val="24"/>
                <w:szCs w:val="24"/>
              </w:rPr>
            </w:pPr>
          </w:p>
        </w:tc>
      </w:tr>
      <w:tr w:rsidR="00B0027C" w14:paraId="33D548D5" w14:textId="7FBC8DFC" w:rsidTr="00B0027C">
        <w:trPr>
          <w:trHeight w:val="297"/>
        </w:trPr>
        <w:tc>
          <w:tcPr>
            <w:tcW w:w="1009" w:type="dxa"/>
            <w:vAlign w:val="center"/>
          </w:tcPr>
          <w:p w14:paraId="64F85267"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11</w:t>
            </w:r>
          </w:p>
        </w:tc>
        <w:tc>
          <w:tcPr>
            <w:tcW w:w="1824" w:type="dxa"/>
            <w:vAlign w:val="center"/>
          </w:tcPr>
          <w:p w14:paraId="257E14C2" w14:textId="77777777" w:rsidR="00B0027C" w:rsidRDefault="00B0027C" w:rsidP="0099347D">
            <w:pPr>
              <w:tabs>
                <w:tab w:val="left" w:pos="567"/>
              </w:tabs>
              <w:autoSpaceDE w:val="0"/>
              <w:autoSpaceDN w:val="0"/>
              <w:adjustRightInd w:val="0"/>
              <w:jc w:val="center"/>
              <w:rPr>
                <w:iCs/>
                <w:sz w:val="24"/>
                <w:szCs w:val="24"/>
              </w:rPr>
            </w:pPr>
            <w:r>
              <w:rPr>
                <w:iCs/>
                <w:sz w:val="24"/>
                <w:szCs w:val="24"/>
              </w:rPr>
              <w:t>Διεύθυνση Οικονομικής Διαχείρισης</w:t>
            </w:r>
          </w:p>
        </w:tc>
        <w:tc>
          <w:tcPr>
            <w:tcW w:w="2466" w:type="dxa"/>
            <w:vAlign w:val="center"/>
          </w:tcPr>
          <w:p w14:paraId="70EF1A0F" w14:textId="77777777"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50,00€</w:t>
            </w:r>
          </w:p>
        </w:tc>
        <w:tc>
          <w:tcPr>
            <w:tcW w:w="1417" w:type="dxa"/>
          </w:tcPr>
          <w:p w14:paraId="72893B49" w14:textId="77777777" w:rsidR="00B0027C" w:rsidRDefault="00B0027C" w:rsidP="0099347D">
            <w:pPr>
              <w:tabs>
                <w:tab w:val="left" w:pos="567"/>
              </w:tabs>
              <w:autoSpaceDE w:val="0"/>
              <w:autoSpaceDN w:val="0"/>
              <w:adjustRightInd w:val="0"/>
              <w:jc w:val="right"/>
              <w:rPr>
                <w:iCs/>
                <w:sz w:val="24"/>
                <w:szCs w:val="24"/>
              </w:rPr>
            </w:pPr>
          </w:p>
        </w:tc>
        <w:tc>
          <w:tcPr>
            <w:tcW w:w="2466" w:type="dxa"/>
            <w:vAlign w:val="center"/>
          </w:tcPr>
          <w:p w14:paraId="1FC7AB82" w14:textId="48C96DE1" w:rsidR="00B0027C" w:rsidRPr="00B0027C" w:rsidRDefault="00B0027C" w:rsidP="0099347D">
            <w:pPr>
              <w:tabs>
                <w:tab w:val="left" w:pos="567"/>
              </w:tabs>
              <w:autoSpaceDE w:val="0"/>
              <w:autoSpaceDN w:val="0"/>
              <w:adjustRightInd w:val="0"/>
              <w:jc w:val="right"/>
              <w:rPr>
                <w:b/>
                <w:bCs/>
                <w:iCs/>
                <w:sz w:val="24"/>
                <w:szCs w:val="24"/>
              </w:rPr>
            </w:pPr>
            <w:r w:rsidRPr="00B0027C">
              <w:rPr>
                <w:b/>
                <w:bCs/>
                <w:iCs/>
                <w:sz w:val="24"/>
                <w:szCs w:val="24"/>
              </w:rPr>
              <w:t>250,00€</w:t>
            </w:r>
          </w:p>
        </w:tc>
        <w:tc>
          <w:tcPr>
            <w:tcW w:w="1417" w:type="dxa"/>
          </w:tcPr>
          <w:p w14:paraId="223064A2" w14:textId="77777777" w:rsidR="00B0027C" w:rsidRDefault="00B0027C" w:rsidP="0099347D">
            <w:pPr>
              <w:tabs>
                <w:tab w:val="left" w:pos="567"/>
              </w:tabs>
              <w:autoSpaceDE w:val="0"/>
              <w:autoSpaceDN w:val="0"/>
              <w:adjustRightInd w:val="0"/>
              <w:jc w:val="right"/>
              <w:rPr>
                <w:iCs/>
                <w:sz w:val="24"/>
                <w:szCs w:val="24"/>
              </w:rPr>
            </w:pPr>
          </w:p>
        </w:tc>
        <w:tc>
          <w:tcPr>
            <w:tcW w:w="2293" w:type="dxa"/>
            <w:vAlign w:val="center"/>
          </w:tcPr>
          <w:p w14:paraId="4A0B7005" w14:textId="16219A7D" w:rsidR="00B0027C" w:rsidRPr="0083218B" w:rsidRDefault="00B0027C" w:rsidP="0099347D">
            <w:pPr>
              <w:tabs>
                <w:tab w:val="left" w:pos="567"/>
              </w:tabs>
              <w:autoSpaceDE w:val="0"/>
              <w:autoSpaceDN w:val="0"/>
              <w:adjustRightInd w:val="0"/>
              <w:jc w:val="right"/>
              <w:rPr>
                <w:b/>
                <w:bCs/>
                <w:iCs/>
                <w:sz w:val="24"/>
                <w:szCs w:val="24"/>
              </w:rPr>
            </w:pPr>
            <w:r w:rsidRPr="0083218B">
              <w:rPr>
                <w:b/>
                <w:bCs/>
                <w:iCs/>
                <w:sz w:val="24"/>
                <w:szCs w:val="24"/>
              </w:rPr>
              <w:t>300,00€</w:t>
            </w:r>
          </w:p>
        </w:tc>
        <w:tc>
          <w:tcPr>
            <w:tcW w:w="1552" w:type="dxa"/>
          </w:tcPr>
          <w:p w14:paraId="7FA0030A" w14:textId="77777777" w:rsidR="00B0027C" w:rsidRDefault="00B0027C" w:rsidP="0099347D">
            <w:pPr>
              <w:tabs>
                <w:tab w:val="left" w:pos="567"/>
              </w:tabs>
              <w:autoSpaceDE w:val="0"/>
              <w:autoSpaceDN w:val="0"/>
              <w:adjustRightInd w:val="0"/>
              <w:jc w:val="right"/>
              <w:rPr>
                <w:iCs/>
                <w:sz w:val="24"/>
                <w:szCs w:val="24"/>
              </w:rPr>
            </w:pPr>
          </w:p>
        </w:tc>
      </w:tr>
      <w:tr w:rsidR="00B0027C" w14:paraId="502CC1B7" w14:textId="38A198A2" w:rsidTr="00B0027C">
        <w:trPr>
          <w:trHeight w:val="297"/>
        </w:trPr>
        <w:tc>
          <w:tcPr>
            <w:tcW w:w="1009" w:type="dxa"/>
          </w:tcPr>
          <w:p w14:paraId="1857E521" w14:textId="77777777" w:rsidR="00B0027C" w:rsidRDefault="00B0027C" w:rsidP="0099347D">
            <w:pPr>
              <w:tabs>
                <w:tab w:val="left" w:pos="567"/>
              </w:tabs>
              <w:autoSpaceDE w:val="0"/>
              <w:autoSpaceDN w:val="0"/>
              <w:adjustRightInd w:val="0"/>
              <w:jc w:val="both"/>
              <w:rPr>
                <w:iCs/>
                <w:sz w:val="24"/>
                <w:szCs w:val="24"/>
              </w:rPr>
            </w:pPr>
          </w:p>
        </w:tc>
        <w:tc>
          <w:tcPr>
            <w:tcW w:w="1824" w:type="dxa"/>
            <w:shd w:val="clear" w:color="auto" w:fill="DAEEF3" w:themeFill="accent5" w:themeFillTint="33"/>
            <w:vAlign w:val="center"/>
          </w:tcPr>
          <w:p w14:paraId="7EFDDCFB" w14:textId="77777777" w:rsidR="00B0027C" w:rsidRPr="004D2806" w:rsidRDefault="00B0027C" w:rsidP="0099347D">
            <w:pPr>
              <w:tabs>
                <w:tab w:val="left" w:pos="567"/>
              </w:tabs>
              <w:autoSpaceDE w:val="0"/>
              <w:autoSpaceDN w:val="0"/>
              <w:adjustRightInd w:val="0"/>
              <w:jc w:val="right"/>
              <w:rPr>
                <w:b/>
                <w:bCs/>
                <w:iCs/>
                <w:sz w:val="24"/>
                <w:szCs w:val="24"/>
              </w:rPr>
            </w:pPr>
            <w:r w:rsidRPr="004D2806">
              <w:rPr>
                <w:b/>
                <w:bCs/>
                <w:iCs/>
                <w:sz w:val="24"/>
                <w:szCs w:val="24"/>
              </w:rPr>
              <w:t>Σύνολο</w:t>
            </w:r>
          </w:p>
        </w:tc>
        <w:tc>
          <w:tcPr>
            <w:tcW w:w="2466" w:type="dxa"/>
            <w:shd w:val="clear" w:color="auto" w:fill="DAEEF3" w:themeFill="accent5" w:themeFillTint="33"/>
          </w:tcPr>
          <w:p w14:paraId="6C1379A6" w14:textId="77777777" w:rsidR="00B0027C" w:rsidRPr="004D2806" w:rsidRDefault="00B0027C" w:rsidP="0099347D">
            <w:pPr>
              <w:tabs>
                <w:tab w:val="left" w:pos="567"/>
              </w:tabs>
              <w:autoSpaceDE w:val="0"/>
              <w:autoSpaceDN w:val="0"/>
              <w:adjustRightInd w:val="0"/>
              <w:jc w:val="right"/>
              <w:rPr>
                <w:b/>
                <w:bCs/>
                <w:iCs/>
                <w:sz w:val="24"/>
                <w:szCs w:val="24"/>
              </w:rPr>
            </w:pPr>
            <w:r w:rsidRPr="004D2806">
              <w:rPr>
                <w:b/>
                <w:bCs/>
                <w:iCs/>
                <w:sz w:val="24"/>
                <w:szCs w:val="24"/>
              </w:rPr>
              <w:t>3.155,00€</w:t>
            </w:r>
          </w:p>
        </w:tc>
        <w:tc>
          <w:tcPr>
            <w:tcW w:w="1417" w:type="dxa"/>
            <w:shd w:val="clear" w:color="auto" w:fill="DAEEF3" w:themeFill="accent5" w:themeFillTint="33"/>
          </w:tcPr>
          <w:p w14:paraId="3FB87CC5" w14:textId="77777777" w:rsidR="00B0027C" w:rsidRPr="004D2806" w:rsidRDefault="00B0027C" w:rsidP="0099347D">
            <w:pPr>
              <w:tabs>
                <w:tab w:val="left" w:pos="567"/>
              </w:tabs>
              <w:autoSpaceDE w:val="0"/>
              <w:autoSpaceDN w:val="0"/>
              <w:adjustRightInd w:val="0"/>
              <w:jc w:val="right"/>
              <w:rPr>
                <w:b/>
                <w:bCs/>
                <w:iCs/>
                <w:sz w:val="24"/>
                <w:szCs w:val="24"/>
              </w:rPr>
            </w:pPr>
          </w:p>
        </w:tc>
        <w:tc>
          <w:tcPr>
            <w:tcW w:w="2466" w:type="dxa"/>
            <w:shd w:val="clear" w:color="auto" w:fill="DAEEF3" w:themeFill="accent5" w:themeFillTint="33"/>
          </w:tcPr>
          <w:p w14:paraId="422EC7DF" w14:textId="15B4449A" w:rsidR="00B0027C" w:rsidRPr="004D2806" w:rsidRDefault="00B0027C" w:rsidP="0099347D">
            <w:pPr>
              <w:tabs>
                <w:tab w:val="left" w:pos="567"/>
              </w:tabs>
              <w:autoSpaceDE w:val="0"/>
              <w:autoSpaceDN w:val="0"/>
              <w:adjustRightInd w:val="0"/>
              <w:jc w:val="right"/>
              <w:rPr>
                <w:b/>
                <w:bCs/>
                <w:iCs/>
                <w:sz w:val="24"/>
                <w:szCs w:val="24"/>
              </w:rPr>
            </w:pPr>
            <w:r w:rsidRPr="004D2806">
              <w:rPr>
                <w:b/>
                <w:bCs/>
                <w:iCs/>
                <w:sz w:val="24"/>
                <w:szCs w:val="24"/>
              </w:rPr>
              <w:t>3.405,00€</w:t>
            </w:r>
          </w:p>
        </w:tc>
        <w:tc>
          <w:tcPr>
            <w:tcW w:w="1417" w:type="dxa"/>
            <w:shd w:val="clear" w:color="auto" w:fill="DAEEF3" w:themeFill="accent5" w:themeFillTint="33"/>
          </w:tcPr>
          <w:p w14:paraId="2775E4A4" w14:textId="77777777" w:rsidR="00B0027C" w:rsidRPr="004D2806" w:rsidRDefault="00B0027C" w:rsidP="0099347D">
            <w:pPr>
              <w:tabs>
                <w:tab w:val="left" w:pos="567"/>
              </w:tabs>
              <w:autoSpaceDE w:val="0"/>
              <w:autoSpaceDN w:val="0"/>
              <w:adjustRightInd w:val="0"/>
              <w:jc w:val="right"/>
              <w:rPr>
                <w:b/>
                <w:bCs/>
                <w:iCs/>
                <w:sz w:val="24"/>
                <w:szCs w:val="24"/>
              </w:rPr>
            </w:pPr>
          </w:p>
        </w:tc>
        <w:tc>
          <w:tcPr>
            <w:tcW w:w="2293" w:type="dxa"/>
            <w:shd w:val="clear" w:color="auto" w:fill="DAEEF3" w:themeFill="accent5" w:themeFillTint="33"/>
          </w:tcPr>
          <w:p w14:paraId="17B68583" w14:textId="35916FAC" w:rsidR="00B0027C" w:rsidRPr="004D2806" w:rsidRDefault="00B0027C" w:rsidP="0099347D">
            <w:pPr>
              <w:tabs>
                <w:tab w:val="left" w:pos="567"/>
              </w:tabs>
              <w:autoSpaceDE w:val="0"/>
              <w:autoSpaceDN w:val="0"/>
              <w:adjustRightInd w:val="0"/>
              <w:jc w:val="right"/>
              <w:rPr>
                <w:b/>
                <w:bCs/>
                <w:iCs/>
                <w:sz w:val="24"/>
                <w:szCs w:val="24"/>
              </w:rPr>
            </w:pPr>
            <w:r w:rsidRPr="004D2806">
              <w:rPr>
                <w:b/>
                <w:bCs/>
                <w:iCs/>
                <w:sz w:val="24"/>
                <w:szCs w:val="24"/>
              </w:rPr>
              <w:t>6.560,00€</w:t>
            </w:r>
          </w:p>
        </w:tc>
        <w:tc>
          <w:tcPr>
            <w:tcW w:w="1552" w:type="dxa"/>
            <w:shd w:val="clear" w:color="auto" w:fill="DAEEF3" w:themeFill="accent5" w:themeFillTint="33"/>
          </w:tcPr>
          <w:p w14:paraId="2A695E63" w14:textId="77777777" w:rsidR="00B0027C" w:rsidRPr="004D2806" w:rsidRDefault="00B0027C" w:rsidP="0099347D">
            <w:pPr>
              <w:tabs>
                <w:tab w:val="left" w:pos="567"/>
              </w:tabs>
              <w:autoSpaceDE w:val="0"/>
              <w:autoSpaceDN w:val="0"/>
              <w:adjustRightInd w:val="0"/>
              <w:jc w:val="right"/>
              <w:rPr>
                <w:b/>
                <w:bCs/>
                <w:iCs/>
                <w:sz w:val="24"/>
                <w:szCs w:val="24"/>
              </w:rPr>
            </w:pPr>
          </w:p>
        </w:tc>
      </w:tr>
    </w:tbl>
    <w:p w14:paraId="02334FD4" w14:textId="53D6AC1F" w:rsidR="00B0027C" w:rsidRPr="00B0027C" w:rsidRDefault="00B0027C" w:rsidP="00B0027C">
      <w:pPr>
        <w:tabs>
          <w:tab w:val="left" w:pos="2940"/>
        </w:tabs>
        <w:rPr>
          <w:sz w:val="24"/>
          <w:szCs w:val="24"/>
        </w:rPr>
        <w:sectPr w:rsidR="00B0027C" w:rsidRPr="00B0027C" w:rsidSect="00B0027C">
          <w:pgSz w:w="16838" w:h="11906" w:orient="landscape"/>
          <w:pgMar w:top="794" w:right="737" w:bottom="794" w:left="1247" w:header="709" w:footer="709" w:gutter="0"/>
          <w:pgNumType w:start="1"/>
          <w:cols w:space="708"/>
          <w:docGrid w:linePitch="360"/>
        </w:sectPr>
      </w:pPr>
    </w:p>
    <w:p w14:paraId="5D283640" w14:textId="6861B503" w:rsidR="00B0027C" w:rsidRPr="00B0027C" w:rsidRDefault="00B0027C" w:rsidP="00B0027C">
      <w:pPr>
        <w:tabs>
          <w:tab w:val="left" w:pos="4470"/>
        </w:tabs>
        <w:rPr>
          <w:sz w:val="24"/>
          <w:szCs w:val="24"/>
        </w:rPr>
      </w:pPr>
    </w:p>
    <w:sectPr w:rsidR="00B0027C" w:rsidRPr="00B0027C" w:rsidSect="007B71D6">
      <w:pgSz w:w="16838" w:h="11906" w:orient="landscape"/>
      <w:pgMar w:top="1134" w:right="1276" w:bottom="1418" w:left="212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613933"/>
      <w:docPartObj>
        <w:docPartGallery w:val="Page Numbers (Bottom of Page)"/>
        <w:docPartUnique/>
      </w:docPartObj>
    </w:sdtPr>
    <w:sdtEndPr/>
    <w:sdtContent>
      <w:p w14:paraId="4BED477A" w14:textId="06CD09A7" w:rsidR="00B0027C" w:rsidRDefault="00B0027C">
        <w:pPr>
          <w:pStyle w:val="a7"/>
          <w:jc w:val="center"/>
        </w:pPr>
        <w:r>
          <w:t>[</w:t>
        </w:r>
        <w:r>
          <w:fldChar w:fldCharType="begin"/>
        </w:r>
        <w:r>
          <w:instrText>PAGE   \* MERGEFORMAT</w:instrText>
        </w:r>
        <w:r>
          <w:fldChar w:fldCharType="separate"/>
        </w:r>
        <w:r>
          <w:t>2</w:t>
        </w:r>
        <w:r>
          <w:fldChar w:fldCharType="end"/>
        </w:r>
        <w:r>
          <w:t>]</w:t>
        </w:r>
      </w:p>
    </w:sdtContent>
  </w:sdt>
  <w:p w14:paraId="5D172FEF" w14:textId="77777777" w:rsidR="00B0027C" w:rsidRDefault="00B002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07B2FA0"/>
    <w:multiLevelType w:val="hybridMultilevel"/>
    <w:tmpl w:val="A6E63C6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0"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3"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8"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3"/>
  </w:num>
  <w:num w:numId="2" w16cid:durableId="217012871">
    <w:abstractNumId w:val="22"/>
  </w:num>
  <w:num w:numId="3" w16cid:durableId="727218581">
    <w:abstractNumId w:val="15"/>
  </w:num>
  <w:num w:numId="4" w16cid:durableId="1383402947">
    <w:abstractNumId w:val="11"/>
  </w:num>
  <w:num w:numId="5" w16cid:durableId="976688174">
    <w:abstractNumId w:val="24"/>
  </w:num>
  <w:num w:numId="6" w16cid:durableId="887763626">
    <w:abstractNumId w:val="13"/>
  </w:num>
  <w:num w:numId="7" w16cid:durableId="1335641940">
    <w:abstractNumId w:val="23"/>
  </w:num>
  <w:num w:numId="8" w16cid:durableId="1317419578">
    <w:abstractNumId w:val="25"/>
  </w:num>
  <w:num w:numId="9" w16cid:durableId="1616134485">
    <w:abstractNumId w:val="18"/>
  </w:num>
  <w:num w:numId="10" w16cid:durableId="780219686">
    <w:abstractNumId w:val="10"/>
  </w:num>
  <w:num w:numId="11" w16cid:durableId="1137799330">
    <w:abstractNumId w:val="19"/>
  </w:num>
  <w:num w:numId="12" w16cid:durableId="962731614">
    <w:abstractNumId w:val="0"/>
  </w:num>
  <w:num w:numId="13" w16cid:durableId="1533958425">
    <w:abstractNumId w:val="7"/>
  </w:num>
  <w:num w:numId="14" w16cid:durableId="1388721518">
    <w:abstractNumId w:val="8"/>
  </w:num>
  <w:num w:numId="15" w16cid:durableId="542249406">
    <w:abstractNumId w:val="29"/>
  </w:num>
  <w:num w:numId="16" w16cid:durableId="626467438">
    <w:abstractNumId w:val="20"/>
  </w:num>
  <w:num w:numId="17" w16cid:durableId="1860773749">
    <w:abstractNumId w:val="27"/>
  </w:num>
  <w:num w:numId="18" w16cid:durableId="112944172">
    <w:abstractNumId w:val="26"/>
  </w:num>
  <w:num w:numId="19" w16cid:durableId="1303392510">
    <w:abstractNumId w:val="17"/>
  </w:num>
  <w:num w:numId="20" w16cid:durableId="1823963395">
    <w:abstractNumId w:val="21"/>
  </w:num>
  <w:num w:numId="21" w16cid:durableId="2060013950">
    <w:abstractNumId w:val="9"/>
  </w:num>
  <w:num w:numId="22" w16cid:durableId="1995598485">
    <w:abstractNumId w:val="14"/>
  </w:num>
  <w:num w:numId="23" w16cid:durableId="273099649">
    <w:abstractNumId w:val="4"/>
  </w:num>
  <w:num w:numId="24" w16cid:durableId="298459725">
    <w:abstractNumId w:val="12"/>
  </w:num>
  <w:num w:numId="25" w16cid:durableId="251816435">
    <w:abstractNumId w:val="1"/>
  </w:num>
  <w:num w:numId="26" w16cid:durableId="1615331348">
    <w:abstractNumId w:val="5"/>
  </w:num>
  <w:num w:numId="27" w16cid:durableId="1639451110">
    <w:abstractNumId w:val="28"/>
  </w:num>
  <w:num w:numId="28" w16cid:durableId="171922547">
    <w:abstractNumId w:val="16"/>
  </w:num>
  <w:num w:numId="29" w16cid:durableId="1885602026">
    <w:abstractNumId w:val="6"/>
  </w:num>
  <w:num w:numId="30" w16cid:durableId="37134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4855"/>
    <w:rsid w:val="00020BDB"/>
    <w:rsid w:val="00023F09"/>
    <w:rsid w:val="00033E84"/>
    <w:rsid w:val="000356E7"/>
    <w:rsid w:val="000365CF"/>
    <w:rsid w:val="000726B7"/>
    <w:rsid w:val="00074132"/>
    <w:rsid w:val="0008551C"/>
    <w:rsid w:val="000936F8"/>
    <w:rsid w:val="00094B01"/>
    <w:rsid w:val="000969C2"/>
    <w:rsid w:val="000B34A3"/>
    <w:rsid w:val="000C05A0"/>
    <w:rsid w:val="000C258C"/>
    <w:rsid w:val="000C7802"/>
    <w:rsid w:val="000D002E"/>
    <w:rsid w:val="000D4134"/>
    <w:rsid w:val="000D457C"/>
    <w:rsid w:val="000E535D"/>
    <w:rsid w:val="001001B6"/>
    <w:rsid w:val="0010028C"/>
    <w:rsid w:val="00100803"/>
    <w:rsid w:val="00100B13"/>
    <w:rsid w:val="00104DB1"/>
    <w:rsid w:val="0011181C"/>
    <w:rsid w:val="0012592C"/>
    <w:rsid w:val="00126593"/>
    <w:rsid w:val="00136310"/>
    <w:rsid w:val="00137F02"/>
    <w:rsid w:val="001561CE"/>
    <w:rsid w:val="00161AE0"/>
    <w:rsid w:val="00164612"/>
    <w:rsid w:val="00165D22"/>
    <w:rsid w:val="00166197"/>
    <w:rsid w:val="001672B5"/>
    <w:rsid w:val="001702D3"/>
    <w:rsid w:val="0018197E"/>
    <w:rsid w:val="001851AB"/>
    <w:rsid w:val="00195E2B"/>
    <w:rsid w:val="001B20A4"/>
    <w:rsid w:val="001B399E"/>
    <w:rsid w:val="001B5C1C"/>
    <w:rsid w:val="001B71D7"/>
    <w:rsid w:val="001B75C3"/>
    <w:rsid w:val="001C7C25"/>
    <w:rsid w:val="001D2663"/>
    <w:rsid w:val="001D64CA"/>
    <w:rsid w:val="001D72E0"/>
    <w:rsid w:val="001E194C"/>
    <w:rsid w:val="001E2C6A"/>
    <w:rsid w:val="001E59EF"/>
    <w:rsid w:val="001F1566"/>
    <w:rsid w:val="001F1EEE"/>
    <w:rsid w:val="001F4455"/>
    <w:rsid w:val="00202047"/>
    <w:rsid w:val="002031A7"/>
    <w:rsid w:val="0020416E"/>
    <w:rsid w:val="00205823"/>
    <w:rsid w:val="00206758"/>
    <w:rsid w:val="00215A70"/>
    <w:rsid w:val="002219B5"/>
    <w:rsid w:val="00225F97"/>
    <w:rsid w:val="002328A3"/>
    <w:rsid w:val="002412DC"/>
    <w:rsid w:val="00241E2A"/>
    <w:rsid w:val="002540FD"/>
    <w:rsid w:val="002564A9"/>
    <w:rsid w:val="002617DC"/>
    <w:rsid w:val="00261D79"/>
    <w:rsid w:val="00262A1B"/>
    <w:rsid w:val="0026522A"/>
    <w:rsid w:val="00267EE8"/>
    <w:rsid w:val="00272518"/>
    <w:rsid w:val="00275DB4"/>
    <w:rsid w:val="00284228"/>
    <w:rsid w:val="00286A54"/>
    <w:rsid w:val="00293791"/>
    <w:rsid w:val="002A01B4"/>
    <w:rsid w:val="002A0742"/>
    <w:rsid w:val="002A4173"/>
    <w:rsid w:val="002B06E9"/>
    <w:rsid w:val="002B4395"/>
    <w:rsid w:val="002B4D4E"/>
    <w:rsid w:val="002B571B"/>
    <w:rsid w:val="002B7DEE"/>
    <w:rsid w:val="002C7532"/>
    <w:rsid w:val="002C7D33"/>
    <w:rsid w:val="002E011F"/>
    <w:rsid w:val="002E7CEA"/>
    <w:rsid w:val="002F1797"/>
    <w:rsid w:val="002F3C30"/>
    <w:rsid w:val="002F3E9A"/>
    <w:rsid w:val="003038BC"/>
    <w:rsid w:val="00305619"/>
    <w:rsid w:val="003107C3"/>
    <w:rsid w:val="00322528"/>
    <w:rsid w:val="003246E5"/>
    <w:rsid w:val="003247E0"/>
    <w:rsid w:val="003255C3"/>
    <w:rsid w:val="00334A68"/>
    <w:rsid w:val="00351B58"/>
    <w:rsid w:val="00353784"/>
    <w:rsid w:val="00362749"/>
    <w:rsid w:val="003671C2"/>
    <w:rsid w:val="00381220"/>
    <w:rsid w:val="00381C65"/>
    <w:rsid w:val="003829DB"/>
    <w:rsid w:val="00386906"/>
    <w:rsid w:val="00391C14"/>
    <w:rsid w:val="0039204F"/>
    <w:rsid w:val="003922A7"/>
    <w:rsid w:val="00392696"/>
    <w:rsid w:val="003932F1"/>
    <w:rsid w:val="0039578C"/>
    <w:rsid w:val="00396A40"/>
    <w:rsid w:val="00397F30"/>
    <w:rsid w:val="003A2031"/>
    <w:rsid w:val="003B1C59"/>
    <w:rsid w:val="003B3CAA"/>
    <w:rsid w:val="003C15C0"/>
    <w:rsid w:val="003C1FF9"/>
    <w:rsid w:val="003C2962"/>
    <w:rsid w:val="003C5884"/>
    <w:rsid w:val="003E2B88"/>
    <w:rsid w:val="003E3DFE"/>
    <w:rsid w:val="003F2028"/>
    <w:rsid w:val="003F39A2"/>
    <w:rsid w:val="003F3A04"/>
    <w:rsid w:val="003F661F"/>
    <w:rsid w:val="003F7CFB"/>
    <w:rsid w:val="00400FBF"/>
    <w:rsid w:val="00403D62"/>
    <w:rsid w:val="004057EE"/>
    <w:rsid w:val="004105AA"/>
    <w:rsid w:val="00420F2B"/>
    <w:rsid w:val="00422C31"/>
    <w:rsid w:val="0044089C"/>
    <w:rsid w:val="00442480"/>
    <w:rsid w:val="004507DD"/>
    <w:rsid w:val="00452D6E"/>
    <w:rsid w:val="004542A9"/>
    <w:rsid w:val="0045495D"/>
    <w:rsid w:val="00461FE1"/>
    <w:rsid w:val="004647FF"/>
    <w:rsid w:val="004659C7"/>
    <w:rsid w:val="004744D5"/>
    <w:rsid w:val="00477C5D"/>
    <w:rsid w:val="00491A3F"/>
    <w:rsid w:val="00492E65"/>
    <w:rsid w:val="004A247E"/>
    <w:rsid w:val="004C0646"/>
    <w:rsid w:val="004C1C13"/>
    <w:rsid w:val="004C5D54"/>
    <w:rsid w:val="004D0186"/>
    <w:rsid w:val="004D26B9"/>
    <w:rsid w:val="004D2806"/>
    <w:rsid w:val="004D3DF8"/>
    <w:rsid w:val="004D4B9C"/>
    <w:rsid w:val="004E76EE"/>
    <w:rsid w:val="004F7017"/>
    <w:rsid w:val="00502004"/>
    <w:rsid w:val="00502B7E"/>
    <w:rsid w:val="005037D1"/>
    <w:rsid w:val="0051033B"/>
    <w:rsid w:val="005119AA"/>
    <w:rsid w:val="00513AE6"/>
    <w:rsid w:val="00515959"/>
    <w:rsid w:val="00522582"/>
    <w:rsid w:val="00527E06"/>
    <w:rsid w:val="00540A74"/>
    <w:rsid w:val="00551A4C"/>
    <w:rsid w:val="00556463"/>
    <w:rsid w:val="005721ED"/>
    <w:rsid w:val="005744D8"/>
    <w:rsid w:val="00580D91"/>
    <w:rsid w:val="005833D9"/>
    <w:rsid w:val="00584AE8"/>
    <w:rsid w:val="00591E69"/>
    <w:rsid w:val="0059357F"/>
    <w:rsid w:val="005962DF"/>
    <w:rsid w:val="005A3421"/>
    <w:rsid w:val="005C4519"/>
    <w:rsid w:val="005C5666"/>
    <w:rsid w:val="005D1422"/>
    <w:rsid w:val="005D1D19"/>
    <w:rsid w:val="005D4913"/>
    <w:rsid w:val="005D70C1"/>
    <w:rsid w:val="005E0D75"/>
    <w:rsid w:val="005E5C4F"/>
    <w:rsid w:val="005F4249"/>
    <w:rsid w:val="005F439D"/>
    <w:rsid w:val="005F5386"/>
    <w:rsid w:val="005F67DF"/>
    <w:rsid w:val="00605B05"/>
    <w:rsid w:val="006063C1"/>
    <w:rsid w:val="00615AFB"/>
    <w:rsid w:val="00625C34"/>
    <w:rsid w:val="006261EB"/>
    <w:rsid w:val="00627B58"/>
    <w:rsid w:val="00634D49"/>
    <w:rsid w:val="0063683C"/>
    <w:rsid w:val="00644D8E"/>
    <w:rsid w:val="0065024E"/>
    <w:rsid w:val="00651017"/>
    <w:rsid w:val="006518D3"/>
    <w:rsid w:val="00670E65"/>
    <w:rsid w:val="0067238C"/>
    <w:rsid w:val="00673134"/>
    <w:rsid w:val="0067516E"/>
    <w:rsid w:val="006845F1"/>
    <w:rsid w:val="006848BB"/>
    <w:rsid w:val="00690782"/>
    <w:rsid w:val="006908C0"/>
    <w:rsid w:val="006913A4"/>
    <w:rsid w:val="00697CFE"/>
    <w:rsid w:val="006A3588"/>
    <w:rsid w:val="006A75F4"/>
    <w:rsid w:val="006B0B73"/>
    <w:rsid w:val="006B15D9"/>
    <w:rsid w:val="006B548A"/>
    <w:rsid w:val="006C54BC"/>
    <w:rsid w:val="006C7CAF"/>
    <w:rsid w:val="006D31BC"/>
    <w:rsid w:val="006D78F3"/>
    <w:rsid w:val="006E2D9C"/>
    <w:rsid w:val="006E4F05"/>
    <w:rsid w:val="006F0B85"/>
    <w:rsid w:val="006F36B2"/>
    <w:rsid w:val="00701577"/>
    <w:rsid w:val="007148C4"/>
    <w:rsid w:val="007211FE"/>
    <w:rsid w:val="00722FFD"/>
    <w:rsid w:val="00724220"/>
    <w:rsid w:val="00724819"/>
    <w:rsid w:val="00724E9D"/>
    <w:rsid w:val="00725B0D"/>
    <w:rsid w:val="00726CB1"/>
    <w:rsid w:val="00733CB3"/>
    <w:rsid w:val="007458C2"/>
    <w:rsid w:val="00756698"/>
    <w:rsid w:val="007566EC"/>
    <w:rsid w:val="00765110"/>
    <w:rsid w:val="00774B4C"/>
    <w:rsid w:val="00784DD8"/>
    <w:rsid w:val="00786DF6"/>
    <w:rsid w:val="0079050F"/>
    <w:rsid w:val="00791BA2"/>
    <w:rsid w:val="00792F3B"/>
    <w:rsid w:val="007940E1"/>
    <w:rsid w:val="00797CDB"/>
    <w:rsid w:val="00797F90"/>
    <w:rsid w:val="007A09A8"/>
    <w:rsid w:val="007B6689"/>
    <w:rsid w:val="007B71D6"/>
    <w:rsid w:val="007C3916"/>
    <w:rsid w:val="007C3962"/>
    <w:rsid w:val="007D1696"/>
    <w:rsid w:val="007D4B4C"/>
    <w:rsid w:val="007D5A62"/>
    <w:rsid w:val="007D69CE"/>
    <w:rsid w:val="007E145E"/>
    <w:rsid w:val="007E3C6B"/>
    <w:rsid w:val="007E6500"/>
    <w:rsid w:val="007E7668"/>
    <w:rsid w:val="007F611D"/>
    <w:rsid w:val="00804785"/>
    <w:rsid w:val="00807336"/>
    <w:rsid w:val="00807794"/>
    <w:rsid w:val="00814896"/>
    <w:rsid w:val="008174B6"/>
    <w:rsid w:val="00831AE8"/>
    <w:rsid w:val="0083218B"/>
    <w:rsid w:val="00833FBC"/>
    <w:rsid w:val="008345EA"/>
    <w:rsid w:val="00837762"/>
    <w:rsid w:val="00844C33"/>
    <w:rsid w:val="00845B62"/>
    <w:rsid w:val="00846181"/>
    <w:rsid w:val="00846985"/>
    <w:rsid w:val="008547C9"/>
    <w:rsid w:val="0085784A"/>
    <w:rsid w:val="00862C46"/>
    <w:rsid w:val="00876681"/>
    <w:rsid w:val="00877445"/>
    <w:rsid w:val="00881BEE"/>
    <w:rsid w:val="008862C4"/>
    <w:rsid w:val="00892F30"/>
    <w:rsid w:val="0089470B"/>
    <w:rsid w:val="00895E5D"/>
    <w:rsid w:val="008A1557"/>
    <w:rsid w:val="008A7171"/>
    <w:rsid w:val="008B0E4D"/>
    <w:rsid w:val="008B3CC1"/>
    <w:rsid w:val="008C5509"/>
    <w:rsid w:val="008D63F1"/>
    <w:rsid w:val="008D6738"/>
    <w:rsid w:val="008E0B1F"/>
    <w:rsid w:val="008F2239"/>
    <w:rsid w:val="008F2B8D"/>
    <w:rsid w:val="008F6327"/>
    <w:rsid w:val="00900DE0"/>
    <w:rsid w:val="00900F5C"/>
    <w:rsid w:val="0090265C"/>
    <w:rsid w:val="00904381"/>
    <w:rsid w:val="00914C96"/>
    <w:rsid w:val="00934242"/>
    <w:rsid w:val="00941048"/>
    <w:rsid w:val="00941F5D"/>
    <w:rsid w:val="009439B7"/>
    <w:rsid w:val="0094431A"/>
    <w:rsid w:val="00945613"/>
    <w:rsid w:val="00952CED"/>
    <w:rsid w:val="00954074"/>
    <w:rsid w:val="00955273"/>
    <w:rsid w:val="00956E2B"/>
    <w:rsid w:val="00970206"/>
    <w:rsid w:val="00971BAE"/>
    <w:rsid w:val="00973795"/>
    <w:rsid w:val="00983E60"/>
    <w:rsid w:val="00986344"/>
    <w:rsid w:val="009906A2"/>
    <w:rsid w:val="009A4AB1"/>
    <w:rsid w:val="009A57E8"/>
    <w:rsid w:val="009B6787"/>
    <w:rsid w:val="009D4DDE"/>
    <w:rsid w:val="009E063D"/>
    <w:rsid w:val="009E1A92"/>
    <w:rsid w:val="009E2A7B"/>
    <w:rsid w:val="009F4776"/>
    <w:rsid w:val="009F52A7"/>
    <w:rsid w:val="00A21BFD"/>
    <w:rsid w:val="00A224F0"/>
    <w:rsid w:val="00A26E6F"/>
    <w:rsid w:val="00A34C30"/>
    <w:rsid w:val="00A364F7"/>
    <w:rsid w:val="00A40655"/>
    <w:rsid w:val="00A47B6E"/>
    <w:rsid w:val="00A505DD"/>
    <w:rsid w:val="00A52751"/>
    <w:rsid w:val="00A601D3"/>
    <w:rsid w:val="00A613FF"/>
    <w:rsid w:val="00A6446C"/>
    <w:rsid w:val="00A64D32"/>
    <w:rsid w:val="00A667DA"/>
    <w:rsid w:val="00A66BCF"/>
    <w:rsid w:val="00A76147"/>
    <w:rsid w:val="00A8306B"/>
    <w:rsid w:val="00A942EA"/>
    <w:rsid w:val="00AA1839"/>
    <w:rsid w:val="00AA2C2D"/>
    <w:rsid w:val="00AA5631"/>
    <w:rsid w:val="00AB01AF"/>
    <w:rsid w:val="00AB25CC"/>
    <w:rsid w:val="00AB52D4"/>
    <w:rsid w:val="00AB5A80"/>
    <w:rsid w:val="00AB67A1"/>
    <w:rsid w:val="00AB7C99"/>
    <w:rsid w:val="00AB7E55"/>
    <w:rsid w:val="00AC4BC6"/>
    <w:rsid w:val="00AC4CA1"/>
    <w:rsid w:val="00AD1028"/>
    <w:rsid w:val="00AD2ACB"/>
    <w:rsid w:val="00AE54D8"/>
    <w:rsid w:val="00AF1470"/>
    <w:rsid w:val="00AF4396"/>
    <w:rsid w:val="00B0027C"/>
    <w:rsid w:val="00B042B2"/>
    <w:rsid w:val="00B11383"/>
    <w:rsid w:val="00B24A3B"/>
    <w:rsid w:val="00B25330"/>
    <w:rsid w:val="00B32BF9"/>
    <w:rsid w:val="00B349F7"/>
    <w:rsid w:val="00B5638B"/>
    <w:rsid w:val="00B613F7"/>
    <w:rsid w:val="00B73981"/>
    <w:rsid w:val="00B75F75"/>
    <w:rsid w:val="00B76432"/>
    <w:rsid w:val="00B852C1"/>
    <w:rsid w:val="00B85CF3"/>
    <w:rsid w:val="00B90610"/>
    <w:rsid w:val="00B94B14"/>
    <w:rsid w:val="00BA223E"/>
    <w:rsid w:val="00BA3FB1"/>
    <w:rsid w:val="00BA55AE"/>
    <w:rsid w:val="00BA645E"/>
    <w:rsid w:val="00BB12D2"/>
    <w:rsid w:val="00BC1E40"/>
    <w:rsid w:val="00BC320E"/>
    <w:rsid w:val="00BC45C4"/>
    <w:rsid w:val="00BC4819"/>
    <w:rsid w:val="00BC5437"/>
    <w:rsid w:val="00BC6640"/>
    <w:rsid w:val="00BD007A"/>
    <w:rsid w:val="00BD0BBE"/>
    <w:rsid w:val="00BD2BEF"/>
    <w:rsid w:val="00BE7574"/>
    <w:rsid w:val="00BF4B5F"/>
    <w:rsid w:val="00C1047A"/>
    <w:rsid w:val="00C151B3"/>
    <w:rsid w:val="00C15C97"/>
    <w:rsid w:val="00C17582"/>
    <w:rsid w:val="00C270E8"/>
    <w:rsid w:val="00C30755"/>
    <w:rsid w:val="00C35006"/>
    <w:rsid w:val="00C36489"/>
    <w:rsid w:val="00C36C81"/>
    <w:rsid w:val="00C40C5F"/>
    <w:rsid w:val="00C41D66"/>
    <w:rsid w:val="00C441F0"/>
    <w:rsid w:val="00C45178"/>
    <w:rsid w:val="00C4580D"/>
    <w:rsid w:val="00C51F07"/>
    <w:rsid w:val="00C5448A"/>
    <w:rsid w:val="00C5502A"/>
    <w:rsid w:val="00C62D9A"/>
    <w:rsid w:val="00C735CB"/>
    <w:rsid w:val="00C75B32"/>
    <w:rsid w:val="00C765A3"/>
    <w:rsid w:val="00C767CD"/>
    <w:rsid w:val="00C77610"/>
    <w:rsid w:val="00C77E78"/>
    <w:rsid w:val="00C80B13"/>
    <w:rsid w:val="00C832C8"/>
    <w:rsid w:val="00C8580D"/>
    <w:rsid w:val="00C85F30"/>
    <w:rsid w:val="00C8708B"/>
    <w:rsid w:val="00C9796C"/>
    <w:rsid w:val="00CA41DB"/>
    <w:rsid w:val="00CA6F3E"/>
    <w:rsid w:val="00CB309C"/>
    <w:rsid w:val="00CC16E6"/>
    <w:rsid w:val="00CC1F24"/>
    <w:rsid w:val="00CD5146"/>
    <w:rsid w:val="00CE0345"/>
    <w:rsid w:val="00CE0B78"/>
    <w:rsid w:val="00CF2849"/>
    <w:rsid w:val="00CF6644"/>
    <w:rsid w:val="00D02520"/>
    <w:rsid w:val="00D11519"/>
    <w:rsid w:val="00D14EED"/>
    <w:rsid w:val="00D17A0A"/>
    <w:rsid w:val="00D2509D"/>
    <w:rsid w:val="00D308B6"/>
    <w:rsid w:val="00D37A39"/>
    <w:rsid w:val="00D46821"/>
    <w:rsid w:val="00D54DD5"/>
    <w:rsid w:val="00D65A06"/>
    <w:rsid w:val="00D911EA"/>
    <w:rsid w:val="00D922D8"/>
    <w:rsid w:val="00D96346"/>
    <w:rsid w:val="00D9681B"/>
    <w:rsid w:val="00DA0C9B"/>
    <w:rsid w:val="00DA3CD4"/>
    <w:rsid w:val="00DB17E4"/>
    <w:rsid w:val="00DB4A8F"/>
    <w:rsid w:val="00DC3148"/>
    <w:rsid w:val="00DC49A0"/>
    <w:rsid w:val="00DD5C14"/>
    <w:rsid w:val="00DD7196"/>
    <w:rsid w:val="00DF3D75"/>
    <w:rsid w:val="00DF3E5C"/>
    <w:rsid w:val="00DF4960"/>
    <w:rsid w:val="00DF7647"/>
    <w:rsid w:val="00E024C8"/>
    <w:rsid w:val="00E06AE5"/>
    <w:rsid w:val="00E07084"/>
    <w:rsid w:val="00E07712"/>
    <w:rsid w:val="00E10104"/>
    <w:rsid w:val="00E15625"/>
    <w:rsid w:val="00E200BD"/>
    <w:rsid w:val="00E21234"/>
    <w:rsid w:val="00E310AD"/>
    <w:rsid w:val="00E547D1"/>
    <w:rsid w:val="00E55200"/>
    <w:rsid w:val="00E657B5"/>
    <w:rsid w:val="00E659FD"/>
    <w:rsid w:val="00E6725C"/>
    <w:rsid w:val="00E72288"/>
    <w:rsid w:val="00E75E74"/>
    <w:rsid w:val="00E75EA6"/>
    <w:rsid w:val="00E81CB6"/>
    <w:rsid w:val="00E8227C"/>
    <w:rsid w:val="00E9153D"/>
    <w:rsid w:val="00E928A8"/>
    <w:rsid w:val="00E953DC"/>
    <w:rsid w:val="00EA05B6"/>
    <w:rsid w:val="00EB367D"/>
    <w:rsid w:val="00ED1B14"/>
    <w:rsid w:val="00ED6714"/>
    <w:rsid w:val="00EE0D1F"/>
    <w:rsid w:val="00EE3C30"/>
    <w:rsid w:val="00EE3DD8"/>
    <w:rsid w:val="00EE4076"/>
    <w:rsid w:val="00EF2FF5"/>
    <w:rsid w:val="00EF75D6"/>
    <w:rsid w:val="00F00FF8"/>
    <w:rsid w:val="00F1443F"/>
    <w:rsid w:val="00F144EA"/>
    <w:rsid w:val="00F146B8"/>
    <w:rsid w:val="00F25924"/>
    <w:rsid w:val="00F314EF"/>
    <w:rsid w:val="00F44F8E"/>
    <w:rsid w:val="00F453C5"/>
    <w:rsid w:val="00F45968"/>
    <w:rsid w:val="00F5049D"/>
    <w:rsid w:val="00F513DD"/>
    <w:rsid w:val="00F54336"/>
    <w:rsid w:val="00F566DA"/>
    <w:rsid w:val="00F57967"/>
    <w:rsid w:val="00F6561F"/>
    <w:rsid w:val="00F6591A"/>
    <w:rsid w:val="00F66A09"/>
    <w:rsid w:val="00F6711E"/>
    <w:rsid w:val="00F715C1"/>
    <w:rsid w:val="00F75DAF"/>
    <w:rsid w:val="00F76DBB"/>
    <w:rsid w:val="00F77DA7"/>
    <w:rsid w:val="00F77EC2"/>
    <w:rsid w:val="00F82CFD"/>
    <w:rsid w:val="00F8545C"/>
    <w:rsid w:val="00F967C2"/>
    <w:rsid w:val="00F96DBC"/>
    <w:rsid w:val="00FA1835"/>
    <w:rsid w:val="00FA78BC"/>
    <w:rsid w:val="00FB4486"/>
    <w:rsid w:val="00FB7EBE"/>
    <w:rsid w:val="00FC1273"/>
    <w:rsid w:val="00FD05D8"/>
    <w:rsid w:val="00FD399E"/>
    <w:rsid w:val="00FE3D7D"/>
    <w:rsid w:val="00FE6097"/>
    <w:rsid w:val="00FF0196"/>
    <w:rsid w:val="00FF0CF0"/>
    <w:rsid w:val="00FF3232"/>
    <w:rsid w:val="00FF4209"/>
    <w:rsid w:val="00FF47EE"/>
    <w:rsid w:val="00FF54C0"/>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uiPriority w:val="99"/>
    <w:rsid w:val="004659C7"/>
    <w:pPr>
      <w:tabs>
        <w:tab w:val="center" w:pos="4153"/>
        <w:tab w:val="right" w:pos="8306"/>
      </w:tabs>
    </w:pPr>
  </w:style>
  <w:style w:type="character" w:customStyle="1" w:styleId="Char1">
    <w:name w:val="Κεφαλίδα Char"/>
    <w:basedOn w:val="a0"/>
    <w:link w:val="a6"/>
    <w:uiPriority w:val="99"/>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5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character" w:styleId="ab">
    <w:name w:val="line number"/>
    <w:basedOn w:val="a0"/>
    <w:semiHidden/>
    <w:unhideWhenUsed/>
    <w:rsid w:val="00B00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gr/v1/cpv/code/3491300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12</Pages>
  <Words>2213</Words>
  <Characters>15172</Characters>
  <Application>Microsoft Office Word</Application>
  <DocSecurity>0</DocSecurity>
  <Lines>126</Lines>
  <Paragraphs>34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17351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30</cp:revision>
  <cp:lastPrinted>2024-11-28T08:05:00Z</cp:lastPrinted>
  <dcterms:created xsi:type="dcterms:W3CDTF">2024-11-22T07:28:00Z</dcterms:created>
  <dcterms:modified xsi:type="dcterms:W3CDTF">2024-11-28T10:34:00Z</dcterms:modified>
</cp:coreProperties>
</file>