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E0E21" w14:textId="03313833" w:rsidR="00AF127D" w:rsidRPr="000E4B81" w:rsidRDefault="00934417" w:rsidP="006C2B34">
      <w:pPr>
        <w:ind w:left="-810" w:firstLine="810"/>
        <w:rPr>
          <w:rFonts w:asciiTheme="majorHAnsi" w:hAnsiTheme="majorHAnsi" w:cs="Courier New"/>
          <w:b/>
          <w:bCs/>
        </w:rPr>
      </w:pPr>
      <w:r w:rsidRPr="000E4B81">
        <w:rPr>
          <w:rFonts w:asciiTheme="majorHAnsi" w:hAnsiTheme="majorHAnsi"/>
          <w:noProof/>
        </w:rPr>
        <mc:AlternateContent>
          <mc:Choice Requires="wps">
            <w:drawing>
              <wp:anchor distT="0" distB="0" distL="114300" distR="114300" simplePos="0" relativeHeight="251657728" behindDoc="0" locked="0" layoutInCell="1" allowOverlap="1" wp14:anchorId="37D1F893" wp14:editId="49E8CDEF">
                <wp:simplePos x="0" y="0"/>
                <wp:positionH relativeFrom="column">
                  <wp:posOffset>851535</wp:posOffset>
                </wp:positionH>
                <wp:positionV relativeFrom="paragraph">
                  <wp:posOffset>10160</wp:posOffset>
                </wp:positionV>
                <wp:extent cx="5085080" cy="939800"/>
                <wp:effectExtent l="3810" t="3175" r="0" b="0"/>
                <wp:wrapNone/>
                <wp:docPr id="9776253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5080" cy="939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19319" w14:textId="77777777" w:rsidR="003A7C55" w:rsidRPr="003A7C55" w:rsidRDefault="003A7C55" w:rsidP="003A7C55">
                            <w:pPr>
                              <w:spacing w:after="0" w:line="240" w:lineRule="auto"/>
                              <w:rPr>
                                <w:rFonts w:asciiTheme="majorHAnsi" w:hAnsiTheme="majorHAnsi" w:cs="Arial"/>
                                <w:b/>
                                <w:bCs/>
                                <w:sz w:val="24"/>
                                <w:szCs w:val="24"/>
                              </w:rPr>
                            </w:pPr>
                            <w:r w:rsidRPr="003A7C55">
                              <w:rPr>
                                <w:rFonts w:asciiTheme="majorHAnsi" w:hAnsiTheme="majorHAnsi" w:cs="Arial"/>
                                <w:b/>
                                <w:bCs/>
                                <w:sz w:val="24"/>
                                <w:szCs w:val="24"/>
                              </w:rPr>
                              <w:t>ΕΛΛΗΝΙΚΗ  ΔΗΜΟΚΡΑΤΙΑ</w:t>
                            </w:r>
                            <w:r w:rsidRPr="003A7C55">
                              <w:rPr>
                                <w:rFonts w:asciiTheme="majorHAnsi" w:hAnsiTheme="majorHAnsi" w:cs="Arial"/>
                                <w:b/>
                                <w:bCs/>
                                <w:sz w:val="24"/>
                                <w:szCs w:val="24"/>
                              </w:rPr>
                              <w:tab/>
                              <w:t xml:space="preserve">          </w:t>
                            </w:r>
                            <w:r w:rsidRPr="003A7C55">
                              <w:rPr>
                                <w:rFonts w:asciiTheme="majorHAnsi" w:hAnsiTheme="majorHAnsi" w:cs="Arial"/>
                                <w:b/>
                                <w:bCs/>
                                <w:sz w:val="24"/>
                                <w:szCs w:val="24"/>
                              </w:rPr>
                              <w:tab/>
                            </w:r>
                            <w:r w:rsidRPr="003A7C55">
                              <w:rPr>
                                <w:rFonts w:asciiTheme="majorHAnsi" w:hAnsiTheme="majorHAnsi" w:cs="Arial"/>
                                <w:b/>
                                <w:bCs/>
                                <w:sz w:val="24"/>
                                <w:szCs w:val="24"/>
                              </w:rPr>
                              <w:tab/>
                              <w:t xml:space="preserve"> </w:t>
                            </w:r>
                          </w:p>
                          <w:p w14:paraId="11A4C633" w14:textId="4A7CDF7B" w:rsidR="003A7C55" w:rsidRPr="006760B1" w:rsidRDefault="003A7C55" w:rsidP="003A7C55">
                            <w:pPr>
                              <w:spacing w:after="0" w:line="240" w:lineRule="auto"/>
                              <w:rPr>
                                <w:rFonts w:ascii="Arial" w:hAnsi="Arial" w:cs="Arial"/>
                                <w:sz w:val="14"/>
                                <w:szCs w:val="14"/>
                              </w:rPr>
                            </w:pPr>
                            <w:r w:rsidRPr="003A7C55">
                              <w:rPr>
                                <w:rFonts w:asciiTheme="majorHAnsi" w:hAnsiTheme="majorHAnsi" w:cs="Arial"/>
                                <w:b/>
                                <w:bCs/>
                                <w:sz w:val="24"/>
                                <w:szCs w:val="24"/>
                              </w:rPr>
                              <w:t>ΠΑΝΕΠΙΣΤΗΜΙΟ ΚΡΗΤΗΣ</w:t>
                            </w:r>
                            <w:r w:rsidRPr="00CA3866">
                              <w:rPr>
                                <w:rFonts w:ascii="Garamond" w:hAnsi="Garamond" w:cs="Arial"/>
                                <w:b/>
                                <w:bCs/>
                              </w:rPr>
                              <w:t xml:space="preserve">    </w:t>
                            </w:r>
                            <w:r w:rsidRPr="00CA3866">
                              <w:rPr>
                                <w:rFonts w:ascii="Garamond" w:hAnsi="Garamond" w:cs="Arial"/>
                                <w:b/>
                                <w:bCs/>
                                <w:color w:val="000080"/>
                              </w:rPr>
                              <w:t xml:space="preserve"> </w:t>
                            </w:r>
                            <w:r>
                              <w:rPr>
                                <w:rFonts w:ascii="Garamond" w:hAnsi="Garamond" w:cs="Arial"/>
                                <w:b/>
                                <w:bCs/>
                                <w:color w:val="000080"/>
                              </w:rPr>
                              <w:t xml:space="preserve">       </w:t>
                            </w:r>
                            <w:r w:rsidRPr="00CA3866">
                              <w:rPr>
                                <w:rFonts w:ascii="Garamond" w:hAnsi="Garamond"/>
                                <w:color w:val="000080"/>
                              </w:rPr>
                              <w:t xml:space="preserve">         </w:t>
                            </w:r>
                          </w:p>
                          <w:p w14:paraId="590DA226" w14:textId="2772AC1D" w:rsidR="00536049" w:rsidRPr="00CA3866" w:rsidRDefault="00536049" w:rsidP="006C2B34">
                            <w:pPr>
                              <w:pBdr>
                                <w:bottom w:val="thinThickSmallGap" w:sz="24" w:space="3" w:color="800000"/>
                              </w:pBdr>
                              <w:rPr>
                                <w:rFonts w:ascii="Garamond" w:hAnsi="Garamond"/>
                                <w:color w:val="000080"/>
                              </w:rPr>
                            </w:pPr>
                            <w:r w:rsidRPr="00CA3866">
                              <w:rPr>
                                <w:rFonts w:ascii="Garamond" w:hAnsi="Garamond"/>
                                <w:color w:val="000080"/>
                              </w:rPr>
                              <w:t xml:space="preserve"> </w:t>
                            </w:r>
                          </w:p>
                          <w:p w14:paraId="7B1276E0" w14:textId="77777777" w:rsidR="00536049" w:rsidRPr="006760B1" w:rsidRDefault="00536049" w:rsidP="006C2B34">
                            <w:pPr>
                              <w:rPr>
                                <w:rFonts w:ascii="Arial" w:hAnsi="Arial" w:cs="Arial"/>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D1F893" id="_x0000_t202" coordsize="21600,21600" o:spt="202" path="m,l,21600r21600,l21600,xe">
                <v:stroke joinstyle="miter"/>
                <v:path gradientshapeok="t" o:connecttype="rect"/>
              </v:shapetype>
              <v:shape id="Text Box 4" o:spid="_x0000_s1026" type="#_x0000_t202" style="position:absolute;left:0;text-align:left;margin-left:67.05pt;margin-top:.8pt;width:400.4pt;height:7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" filled="f" stroked="f">
                <v:textbox>
                  <w:txbxContent>
                    <w:p w14:paraId="75419319" w14:textId="77777777" w:rsidR="003A7C55" w:rsidRPr="003A7C55" w:rsidRDefault="003A7C55" w:rsidP="003A7C55">
                      <w:pPr>
                        <w:spacing w:after="0" w:line="240" w:lineRule="auto"/>
                        <w:rPr>
                          <w:rFonts w:asciiTheme="majorHAnsi" w:hAnsiTheme="majorHAnsi" w:cs="Arial"/>
                          <w:b/>
                          <w:bCs/>
                          <w:sz w:val="24"/>
                          <w:szCs w:val="24"/>
                        </w:rPr>
                      </w:pPr>
                      <w:r w:rsidRPr="003A7C55">
                        <w:rPr>
                          <w:rFonts w:asciiTheme="majorHAnsi" w:hAnsiTheme="majorHAnsi" w:cs="Arial"/>
                          <w:b/>
                          <w:bCs/>
                          <w:sz w:val="24"/>
                          <w:szCs w:val="24"/>
                        </w:rPr>
                        <w:t>ΕΛΛΗΝΙΚΗ  ΔΗΜΟΚΡΑΤΙΑ</w:t>
                      </w:r>
                      <w:r w:rsidRPr="003A7C55">
                        <w:rPr>
                          <w:rFonts w:asciiTheme="majorHAnsi" w:hAnsiTheme="majorHAnsi" w:cs="Arial"/>
                          <w:b/>
                          <w:bCs/>
                          <w:sz w:val="24"/>
                          <w:szCs w:val="24"/>
                        </w:rPr>
                        <w:tab/>
                        <w:t xml:space="preserve">          </w:t>
                      </w:r>
                      <w:r w:rsidRPr="003A7C55">
                        <w:rPr>
                          <w:rFonts w:asciiTheme="majorHAnsi" w:hAnsiTheme="majorHAnsi" w:cs="Arial"/>
                          <w:b/>
                          <w:bCs/>
                          <w:sz w:val="24"/>
                          <w:szCs w:val="24"/>
                        </w:rPr>
                        <w:tab/>
                      </w:r>
                      <w:r w:rsidRPr="003A7C55">
                        <w:rPr>
                          <w:rFonts w:asciiTheme="majorHAnsi" w:hAnsiTheme="majorHAnsi" w:cs="Arial"/>
                          <w:b/>
                          <w:bCs/>
                          <w:sz w:val="24"/>
                          <w:szCs w:val="24"/>
                        </w:rPr>
                        <w:tab/>
                        <w:t xml:space="preserve"> </w:t>
                      </w:r>
                    </w:p>
                    <w:p w14:paraId="11A4C633" w14:textId="4A7CDF7B" w:rsidR="003A7C55" w:rsidRPr="006760B1" w:rsidRDefault="003A7C55" w:rsidP="003A7C55">
                      <w:pPr>
                        <w:spacing w:after="0" w:line="240" w:lineRule="auto"/>
                        <w:rPr>
                          <w:rFonts w:ascii="Arial" w:hAnsi="Arial" w:cs="Arial"/>
                          <w:sz w:val="14"/>
                          <w:szCs w:val="14"/>
                        </w:rPr>
                      </w:pPr>
                      <w:r w:rsidRPr="003A7C55">
                        <w:rPr>
                          <w:rFonts w:asciiTheme="majorHAnsi" w:hAnsiTheme="majorHAnsi" w:cs="Arial"/>
                          <w:b/>
                          <w:bCs/>
                          <w:sz w:val="24"/>
                          <w:szCs w:val="24"/>
                        </w:rPr>
                        <w:t>ΠΑΝΕΠΙΣΤΗΜΙΟ ΚΡΗΤΗΣ</w:t>
                      </w:r>
                      <w:r w:rsidRPr="00CA3866">
                        <w:rPr>
                          <w:rFonts w:ascii="Garamond" w:hAnsi="Garamond" w:cs="Arial"/>
                          <w:b/>
                          <w:bCs/>
                        </w:rPr>
                        <w:t xml:space="preserve">    </w:t>
                      </w:r>
                      <w:r w:rsidRPr="00CA3866">
                        <w:rPr>
                          <w:rFonts w:ascii="Garamond" w:hAnsi="Garamond" w:cs="Arial"/>
                          <w:b/>
                          <w:bCs/>
                          <w:color w:val="000080"/>
                        </w:rPr>
                        <w:t xml:space="preserve"> </w:t>
                      </w:r>
                      <w:r>
                        <w:rPr>
                          <w:rFonts w:ascii="Garamond" w:hAnsi="Garamond" w:cs="Arial"/>
                          <w:b/>
                          <w:bCs/>
                          <w:color w:val="000080"/>
                        </w:rPr>
                        <w:t xml:space="preserve">       </w:t>
                      </w:r>
                      <w:r w:rsidRPr="00CA3866">
                        <w:rPr>
                          <w:rFonts w:ascii="Garamond" w:hAnsi="Garamond"/>
                          <w:color w:val="000080"/>
                        </w:rPr>
                        <w:t xml:space="preserve">         </w:t>
                      </w:r>
                    </w:p>
                    <w:p w14:paraId="590DA226" w14:textId="2772AC1D" w:rsidR="00536049" w:rsidRPr="00CA3866" w:rsidRDefault="00536049" w:rsidP="006C2B34">
                      <w:pPr>
                        <w:pBdr>
                          <w:bottom w:val="thinThickSmallGap" w:sz="24" w:space="3" w:color="800000"/>
                        </w:pBdr>
                        <w:rPr>
                          <w:rFonts w:ascii="Garamond" w:hAnsi="Garamond"/>
                          <w:color w:val="000080"/>
                        </w:rPr>
                      </w:pPr>
                      <w:r w:rsidRPr="00CA3866">
                        <w:rPr>
                          <w:rFonts w:ascii="Garamond" w:hAnsi="Garamond"/>
                          <w:color w:val="000080"/>
                        </w:rPr>
                        <w:t xml:space="preserve"> </w:t>
                      </w:r>
                    </w:p>
                    <w:p w14:paraId="7B1276E0" w14:textId="77777777" w:rsidR="00536049" w:rsidRPr="006760B1" w:rsidRDefault="00536049" w:rsidP="006C2B34">
                      <w:pPr>
                        <w:rPr>
                          <w:rFonts w:ascii="Arial" w:hAnsi="Arial" w:cs="Arial"/>
                          <w:sz w:val="14"/>
                          <w:szCs w:val="14"/>
                        </w:rPr>
                      </w:pPr>
                    </w:p>
                  </w:txbxContent>
                </v:textbox>
              </v:shape>
            </w:pict>
          </mc:Fallback>
        </mc:AlternateContent>
      </w:r>
    </w:p>
    <w:p w14:paraId="3220F7B5" w14:textId="77777777" w:rsidR="006C2B34" w:rsidRPr="000E4B81" w:rsidRDefault="00042409" w:rsidP="006C2B34">
      <w:pPr>
        <w:ind w:left="-810" w:firstLine="810"/>
        <w:rPr>
          <w:rFonts w:asciiTheme="majorHAnsi" w:hAnsiTheme="majorHAnsi" w:cs="Courier New"/>
          <w:b/>
          <w:bCs/>
        </w:rPr>
      </w:pPr>
      <w:r w:rsidRPr="000E4B81">
        <w:rPr>
          <w:rFonts w:asciiTheme="majorHAnsi" w:hAnsiTheme="majorHAnsi"/>
          <w:noProof/>
          <w:lang w:eastAsia="el-GR"/>
        </w:rPr>
        <w:drawing>
          <wp:inline distT="0" distB="0" distL="0" distR="0" wp14:anchorId="0D39E504" wp14:editId="57DFF463">
            <wp:extent cx="704850" cy="712952"/>
            <wp:effectExtent l="0" t="0" r="0" b="0"/>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ma 01 "/>
                    <pic:cNvPicPr>
                      <a:picLocks noChangeAspect="1" noChangeArrowheads="1"/>
                    </pic:cNvPicPr>
                  </pic:nvPicPr>
                  <pic:blipFill>
                    <a:blip r:embed="rId6" cstate="print"/>
                    <a:srcRect/>
                    <a:stretch>
                      <a:fillRect/>
                    </a:stretch>
                  </pic:blipFill>
                  <pic:spPr bwMode="auto">
                    <a:xfrm>
                      <a:off x="0" y="0"/>
                      <a:ext cx="709244" cy="717396"/>
                    </a:xfrm>
                    <a:prstGeom prst="rect">
                      <a:avLst/>
                    </a:prstGeom>
                    <a:noFill/>
                    <a:ln w="9525">
                      <a:noFill/>
                      <a:miter lim="800000"/>
                      <a:headEnd/>
                      <a:tailEnd/>
                    </a:ln>
                  </pic:spPr>
                </pic:pic>
              </a:graphicData>
            </a:graphic>
          </wp:inline>
        </w:drawing>
      </w:r>
    </w:p>
    <w:tbl>
      <w:tblPr>
        <w:tblW w:w="0" w:type="auto"/>
        <w:tblLook w:val="0000" w:firstRow="0" w:lastRow="0" w:firstColumn="0" w:lastColumn="0" w:noHBand="0" w:noVBand="0"/>
      </w:tblPr>
      <w:tblGrid>
        <w:gridCol w:w="5508"/>
        <w:gridCol w:w="3600"/>
      </w:tblGrid>
      <w:tr w:rsidR="006C2B34" w:rsidRPr="000E4B81" w14:paraId="1EC97923" w14:textId="77777777" w:rsidTr="004353C9">
        <w:tc>
          <w:tcPr>
            <w:tcW w:w="5508" w:type="dxa"/>
          </w:tcPr>
          <w:p w14:paraId="35CBAE00" w14:textId="77777777" w:rsidR="006C2B34" w:rsidRPr="000E4B81" w:rsidRDefault="006C2B34" w:rsidP="00952D75">
            <w:pPr>
              <w:spacing w:after="0" w:line="240" w:lineRule="auto"/>
              <w:rPr>
                <w:rFonts w:asciiTheme="majorHAnsi" w:eastAsia="Times New Roman" w:hAnsiTheme="majorHAnsi"/>
                <w:b/>
                <w:bCs/>
                <w:lang w:eastAsia="el-GR"/>
              </w:rPr>
            </w:pPr>
            <w:r w:rsidRPr="000E4B81">
              <w:rPr>
                <w:rFonts w:asciiTheme="majorHAnsi" w:eastAsia="Times New Roman" w:hAnsiTheme="majorHAnsi"/>
                <w:b/>
                <w:bCs/>
                <w:lang w:eastAsia="el-GR"/>
              </w:rPr>
              <w:t>ΥΠΟΔ/ΝΣΗ ΟΙΚΟΝΟΜΙΚΗΣ ΔΙΑΧΕΙΡΙΣΗΣ</w:t>
            </w:r>
          </w:p>
          <w:p w14:paraId="61DF0845" w14:textId="77777777" w:rsidR="006C2B34" w:rsidRPr="000E4B81" w:rsidRDefault="006C2B34" w:rsidP="00952D75">
            <w:pPr>
              <w:spacing w:after="0" w:line="240" w:lineRule="auto"/>
              <w:rPr>
                <w:rFonts w:asciiTheme="majorHAnsi" w:eastAsia="Times New Roman" w:hAnsiTheme="majorHAnsi"/>
                <w:b/>
                <w:bCs/>
                <w:lang w:eastAsia="el-GR"/>
              </w:rPr>
            </w:pPr>
            <w:r w:rsidRPr="000E4B81">
              <w:rPr>
                <w:rFonts w:asciiTheme="majorHAnsi" w:eastAsia="Times New Roman" w:hAnsiTheme="majorHAnsi"/>
                <w:b/>
                <w:bCs/>
                <w:lang w:eastAsia="el-GR"/>
              </w:rPr>
              <w:t xml:space="preserve">ΤΜΗΜΑ ΠΡΟΜΗΘΕΙΩΝ </w:t>
            </w:r>
          </w:p>
          <w:p w14:paraId="444D29D7" w14:textId="0A392685" w:rsidR="006C2B34" w:rsidRPr="000E4B81" w:rsidRDefault="006C2B34" w:rsidP="00952D75">
            <w:pPr>
              <w:spacing w:after="0" w:line="240" w:lineRule="auto"/>
              <w:rPr>
                <w:rFonts w:asciiTheme="majorHAnsi" w:eastAsia="Times New Roman" w:hAnsiTheme="majorHAnsi"/>
                <w:b/>
                <w:bCs/>
                <w:lang w:eastAsia="el-GR"/>
              </w:rPr>
            </w:pPr>
            <w:r w:rsidRPr="000E4B81">
              <w:rPr>
                <w:rFonts w:asciiTheme="majorHAnsi" w:eastAsia="Times New Roman" w:hAnsiTheme="majorHAnsi"/>
                <w:b/>
                <w:bCs/>
                <w:lang w:eastAsia="el-GR"/>
              </w:rPr>
              <w:t xml:space="preserve">Κτήριο Διοίκησης </w:t>
            </w:r>
            <w:r w:rsidR="008F1FFE">
              <w:rPr>
                <w:rFonts w:asciiTheme="majorHAnsi" w:eastAsia="Times New Roman" w:hAnsiTheme="majorHAnsi"/>
                <w:b/>
                <w:bCs/>
                <w:lang w:eastAsia="el-GR"/>
              </w:rPr>
              <w:t>Ι</w:t>
            </w:r>
          </w:p>
          <w:p w14:paraId="5F4AF0B9" w14:textId="77777777" w:rsidR="006C2B34" w:rsidRPr="000E4B81" w:rsidRDefault="006C2B34" w:rsidP="00952D75">
            <w:pPr>
              <w:spacing w:after="0" w:line="240" w:lineRule="auto"/>
              <w:rPr>
                <w:rFonts w:asciiTheme="majorHAnsi" w:eastAsia="Times New Roman" w:hAnsiTheme="majorHAnsi"/>
                <w:b/>
                <w:bCs/>
                <w:lang w:eastAsia="el-GR"/>
              </w:rPr>
            </w:pPr>
            <w:r w:rsidRPr="000E4B81">
              <w:rPr>
                <w:rFonts w:asciiTheme="majorHAnsi" w:eastAsia="Times New Roman" w:hAnsiTheme="majorHAnsi"/>
                <w:b/>
                <w:bCs/>
                <w:lang w:eastAsia="el-GR"/>
              </w:rPr>
              <w:t xml:space="preserve">Πανεπιστημιούπολη </w:t>
            </w:r>
            <w:proofErr w:type="spellStart"/>
            <w:r w:rsidRPr="000E4B81">
              <w:rPr>
                <w:rFonts w:asciiTheme="majorHAnsi" w:eastAsia="Times New Roman" w:hAnsiTheme="majorHAnsi"/>
                <w:b/>
                <w:bCs/>
                <w:lang w:eastAsia="el-GR"/>
              </w:rPr>
              <w:t>Βουτών</w:t>
            </w:r>
            <w:proofErr w:type="spellEnd"/>
          </w:p>
          <w:p w14:paraId="5901DE52" w14:textId="77777777" w:rsidR="006C2B34" w:rsidRPr="000E4B81" w:rsidRDefault="006C2B34" w:rsidP="00952D75">
            <w:pPr>
              <w:spacing w:after="0" w:line="240" w:lineRule="auto"/>
              <w:rPr>
                <w:rFonts w:asciiTheme="majorHAnsi" w:eastAsia="Times New Roman" w:hAnsiTheme="majorHAnsi"/>
                <w:b/>
                <w:bCs/>
                <w:lang w:eastAsia="el-GR"/>
              </w:rPr>
            </w:pPr>
            <w:r w:rsidRPr="000E4B81">
              <w:rPr>
                <w:rFonts w:asciiTheme="majorHAnsi" w:eastAsia="Times New Roman" w:hAnsiTheme="majorHAnsi"/>
                <w:b/>
                <w:bCs/>
                <w:lang w:eastAsia="el-GR"/>
              </w:rPr>
              <w:t>70013 Ηράκλειο</w:t>
            </w:r>
          </w:p>
          <w:p w14:paraId="37BAC5F5" w14:textId="186A3AEC" w:rsidR="006C2B34" w:rsidRPr="00804F5F" w:rsidRDefault="00BB6A12" w:rsidP="00952D75">
            <w:pPr>
              <w:spacing w:after="0" w:line="240" w:lineRule="auto"/>
              <w:rPr>
                <w:rFonts w:asciiTheme="majorHAnsi" w:hAnsiTheme="majorHAnsi"/>
                <w:lang w:val="en-US"/>
              </w:rPr>
            </w:pPr>
            <w:proofErr w:type="spellStart"/>
            <w:r w:rsidRPr="000E4B81">
              <w:rPr>
                <w:rFonts w:asciiTheme="majorHAnsi" w:eastAsia="Times New Roman" w:hAnsiTheme="majorHAnsi"/>
                <w:b/>
                <w:bCs/>
                <w:lang w:eastAsia="el-GR"/>
              </w:rPr>
              <w:t>Τηλ</w:t>
            </w:r>
            <w:proofErr w:type="spellEnd"/>
            <w:r w:rsidRPr="000E4B81">
              <w:rPr>
                <w:rFonts w:asciiTheme="majorHAnsi" w:eastAsia="Times New Roman" w:hAnsiTheme="majorHAnsi"/>
                <w:b/>
                <w:bCs/>
                <w:lang w:eastAsia="el-GR"/>
              </w:rPr>
              <w:t>:  2810 3931</w:t>
            </w:r>
            <w:r w:rsidR="003A7C55" w:rsidRPr="000E4B81">
              <w:rPr>
                <w:rFonts w:asciiTheme="majorHAnsi" w:eastAsia="Times New Roman" w:hAnsiTheme="majorHAnsi"/>
                <w:b/>
                <w:bCs/>
                <w:lang w:eastAsia="el-GR"/>
              </w:rPr>
              <w:t>4</w:t>
            </w:r>
            <w:r w:rsidR="00804F5F">
              <w:rPr>
                <w:rFonts w:asciiTheme="majorHAnsi" w:eastAsia="Times New Roman" w:hAnsiTheme="majorHAnsi"/>
                <w:b/>
                <w:bCs/>
                <w:lang w:val="en-US" w:eastAsia="el-GR"/>
              </w:rPr>
              <w:t>1</w:t>
            </w:r>
          </w:p>
        </w:tc>
        <w:tc>
          <w:tcPr>
            <w:tcW w:w="3600" w:type="dxa"/>
          </w:tcPr>
          <w:p w14:paraId="5F243933" w14:textId="77777777" w:rsidR="006C2B34" w:rsidRDefault="004353C9" w:rsidP="004353C9">
            <w:pPr>
              <w:jc w:val="right"/>
              <w:rPr>
                <w:rFonts w:asciiTheme="majorHAnsi" w:hAnsiTheme="majorHAnsi"/>
                <w:b/>
              </w:rPr>
            </w:pPr>
            <w:r>
              <w:rPr>
                <w:rFonts w:asciiTheme="majorHAnsi" w:hAnsiTheme="majorHAnsi"/>
                <w:b/>
              </w:rPr>
              <w:t>Ηράκλειο, 28.05.2025</w:t>
            </w:r>
          </w:p>
          <w:p w14:paraId="747099CE" w14:textId="6A36EEBE" w:rsidR="004353C9" w:rsidRPr="004353C9" w:rsidRDefault="004353C9" w:rsidP="004353C9">
            <w:pPr>
              <w:jc w:val="right"/>
              <w:rPr>
                <w:rFonts w:asciiTheme="majorHAnsi" w:hAnsiTheme="majorHAnsi"/>
                <w:b/>
                <w:lang w:val="en-US"/>
              </w:rPr>
            </w:pPr>
            <w:r>
              <w:rPr>
                <w:rFonts w:asciiTheme="majorHAnsi" w:hAnsiTheme="majorHAnsi"/>
                <w:b/>
              </w:rPr>
              <w:t>ΑΠ</w:t>
            </w:r>
            <w:r>
              <w:rPr>
                <w:rFonts w:asciiTheme="majorHAnsi" w:hAnsiTheme="majorHAnsi"/>
                <w:b/>
                <w:lang w:val="en-US"/>
              </w:rPr>
              <w:t>: 11345</w:t>
            </w:r>
          </w:p>
        </w:tc>
      </w:tr>
    </w:tbl>
    <w:p w14:paraId="3238EC96" w14:textId="77777777" w:rsidR="0025086F" w:rsidRPr="000E4B81" w:rsidRDefault="0025086F" w:rsidP="0025086F">
      <w:pPr>
        <w:spacing w:after="120" w:line="240" w:lineRule="auto"/>
        <w:contextualSpacing/>
        <w:jc w:val="both"/>
        <w:rPr>
          <w:rFonts w:asciiTheme="majorHAnsi" w:hAnsiTheme="majorHAnsi"/>
          <w:b/>
        </w:rPr>
      </w:pPr>
    </w:p>
    <w:p w14:paraId="4CD90B29" w14:textId="77777777" w:rsidR="0025086F" w:rsidRPr="000E4B81" w:rsidRDefault="0025086F" w:rsidP="0025086F">
      <w:pPr>
        <w:spacing w:after="120" w:line="240" w:lineRule="auto"/>
        <w:contextualSpacing/>
        <w:jc w:val="both"/>
        <w:rPr>
          <w:rFonts w:asciiTheme="majorHAnsi" w:hAnsiTheme="majorHAnsi"/>
          <w:b/>
        </w:rPr>
      </w:pPr>
    </w:p>
    <w:p w14:paraId="2C0AF8CE" w14:textId="77777777" w:rsidR="000E4B81" w:rsidRPr="000E4B81" w:rsidRDefault="000E4B81" w:rsidP="0025086F">
      <w:pPr>
        <w:spacing w:after="120" w:line="240" w:lineRule="auto"/>
        <w:contextualSpacing/>
        <w:jc w:val="both"/>
        <w:rPr>
          <w:rFonts w:asciiTheme="majorHAnsi" w:hAnsiTheme="majorHAnsi"/>
          <w:b/>
        </w:rPr>
      </w:pPr>
    </w:p>
    <w:p w14:paraId="3D8E077A" w14:textId="169F1DAF" w:rsidR="0025086F" w:rsidRPr="000E4B81" w:rsidRDefault="0025086F" w:rsidP="0025086F">
      <w:pPr>
        <w:spacing w:after="120" w:line="240" w:lineRule="auto"/>
        <w:contextualSpacing/>
        <w:jc w:val="both"/>
        <w:rPr>
          <w:rFonts w:asciiTheme="majorHAnsi" w:hAnsiTheme="majorHAnsi"/>
          <w:b/>
          <w:bCs/>
        </w:rPr>
      </w:pPr>
      <w:r w:rsidRPr="000E4B81">
        <w:rPr>
          <w:rFonts w:asciiTheme="majorHAnsi" w:hAnsiTheme="majorHAnsi"/>
          <w:b/>
        </w:rPr>
        <w:t xml:space="preserve">ΘΕΜΑ: </w:t>
      </w:r>
      <w:r w:rsidRPr="000E4B81">
        <w:rPr>
          <w:rFonts w:asciiTheme="majorHAnsi" w:hAnsiTheme="majorHAnsi"/>
          <w:b/>
          <w:bCs/>
        </w:rPr>
        <w:t xml:space="preserve">Πρόσκληση υποβολής προσφορών για την </w:t>
      </w:r>
      <w:r w:rsidR="00BB6A12" w:rsidRPr="000E4B81">
        <w:rPr>
          <w:rFonts w:asciiTheme="majorHAnsi" w:hAnsiTheme="majorHAnsi"/>
          <w:b/>
          <w:bCs/>
        </w:rPr>
        <w:t xml:space="preserve">προμήθεια </w:t>
      </w:r>
      <w:r w:rsidR="002D07E1">
        <w:rPr>
          <w:rFonts w:asciiTheme="majorHAnsi" w:hAnsiTheme="majorHAnsi"/>
          <w:b/>
          <w:bCs/>
        </w:rPr>
        <w:t>εξοπλισμού επίπλωσης του Πανεπιστημίου Κρήτης</w:t>
      </w:r>
      <w:r w:rsidR="00944C20" w:rsidRPr="00944C20">
        <w:rPr>
          <w:rFonts w:asciiTheme="majorHAnsi" w:hAnsiTheme="majorHAnsi"/>
          <w:b/>
          <w:bCs/>
        </w:rPr>
        <w:t xml:space="preserve"> </w:t>
      </w:r>
      <w:r w:rsidR="00944C20">
        <w:rPr>
          <w:rFonts w:asciiTheme="majorHAnsi" w:hAnsiTheme="majorHAnsi"/>
          <w:b/>
          <w:bCs/>
        </w:rPr>
        <w:t>στο Ηράκλειο</w:t>
      </w:r>
      <w:r w:rsidRPr="000E4B81">
        <w:rPr>
          <w:rFonts w:asciiTheme="majorHAnsi" w:hAnsiTheme="majorHAnsi"/>
          <w:b/>
          <w:bCs/>
        </w:rPr>
        <w:t>.</w:t>
      </w:r>
    </w:p>
    <w:p w14:paraId="28D19F47" w14:textId="77777777" w:rsidR="000E4B81" w:rsidRPr="000E4B81" w:rsidRDefault="000E4B81" w:rsidP="0025086F">
      <w:pPr>
        <w:spacing w:after="120" w:line="240" w:lineRule="auto"/>
        <w:contextualSpacing/>
        <w:jc w:val="both"/>
        <w:rPr>
          <w:rFonts w:asciiTheme="majorHAnsi" w:hAnsiTheme="majorHAnsi"/>
          <w:b/>
          <w:bCs/>
        </w:rPr>
      </w:pPr>
    </w:p>
    <w:p w14:paraId="0CC19629" w14:textId="77777777" w:rsidR="0025086F" w:rsidRPr="000E4B81" w:rsidRDefault="0025086F" w:rsidP="0025086F">
      <w:pPr>
        <w:spacing w:after="120" w:line="240" w:lineRule="auto"/>
        <w:contextualSpacing/>
        <w:jc w:val="both"/>
        <w:rPr>
          <w:rFonts w:asciiTheme="majorHAnsi" w:hAnsiTheme="majorHAnsi"/>
        </w:rPr>
      </w:pPr>
    </w:p>
    <w:tbl>
      <w:tblPr>
        <w:tblW w:w="9575" w:type="dxa"/>
        <w:jc w:val="center"/>
        <w:tblLook w:val="04A0" w:firstRow="1" w:lastRow="0" w:firstColumn="1" w:lastColumn="0" w:noHBand="0" w:noVBand="1"/>
      </w:tblPr>
      <w:tblGrid>
        <w:gridCol w:w="3338"/>
        <w:gridCol w:w="6237"/>
      </w:tblGrid>
      <w:tr w:rsidR="0052477B" w:rsidRPr="000E4B81" w14:paraId="1584774E" w14:textId="77777777" w:rsidTr="0025086F">
        <w:trPr>
          <w:trHeight w:val="480"/>
          <w:jc w:val="center"/>
        </w:trPr>
        <w:tc>
          <w:tcPr>
            <w:tcW w:w="3338" w:type="dxa"/>
            <w:tcBorders>
              <w:top w:val="single" w:sz="4" w:space="0" w:color="auto"/>
              <w:left w:val="single" w:sz="4" w:space="0" w:color="auto"/>
              <w:bottom w:val="single" w:sz="4" w:space="0" w:color="auto"/>
              <w:right w:val="single" w:sz="4" w:space="0" w:color="auto"/>
            </w:tcBorders>
            <w:shd w:val="clear" w:color="auto" w:fill="auto"/>
            <w:vAlign w:val="center"/>
          </w:tcPr>
          <w:p w14:paraId="79AA5744" w14:textId="77777777" w:rsidR="0025086F" w:rsidRPr="000E4B81" w:rsidRDefault="0025086F" w:rsidP="0025086F">
            <w:pPr>
              <w:spacing w:after="0" w:line="240" w:lineRule="auto"/>
              <w:contextualSpacing/>
              <w:rPr>
                <w:rFonts w:asciiTheme="majorHAnsi" w:eastAsia="Times New Roman" w:hAnsiTheme="majorHAnsi"/>
                <w:b/>
                <w:bCs/>
                <w:lang w:eastAsia="el-GR"/>
              </w:rPr>
            </w:pPr>
            <w:r w:rsidRPr="000E4B81">
              <w:rPr>
                <w:rFonts w:asciiTheme="majorHAnsi" w:eastAsia="Times New Roman" w:hAnsiTheme="majorHAnsi"/>
                <w:b/>
                <w:bCs/>
                <w:lang w:eastAsia="el-GR"/>
              </w:rPr>
              <w:t>Αναθέτουσα Αρχή:</w:t>
            </w:r>
          </w:p>
        </w:tc>
        <w:tc>
          <w:tcPr>
            <w:tcW w:w="6237" w:type="dxa"/>
            <w:tcBorders>
              <w:top w:val="single" w:sz="4" w:space="0" w:color="auto"/>
              <w:left w:val="nil"/>
              <w:bottom w:val="single" w:sz="4" w:space="0" w:color="auto"/>
              <w:right w:val="single" w:sz="4" w:space="0" w:color="auto"/>
            </w:tcBorders>
            <w:shd w:val="clear" w:color="auto" w:fill="auto"/>
            <w:vAlign w:val="center"/>
          </w:tcPr>
          <w:p w14:paraId="16E2CAA2" w14:textId="77777777" w:rsidR="0025086F" w:rsidRPr="002D07E1" w:rsidRDefault="004D206E" w:rsidP="0025086F">
            <w:pPr>
              <w:spacing w:after="0" w:line="276" w:lineRule="auto"/>
              <w:contextualSpacing/>
              <w:rPr>
                <w:rFonts w:asciiTheme="majorHAnsi" w:hAnsiTheme="majorHAnsi"/>
              </w:rPr>
            </w:pPr>
            <w:r w:rsidRPr="000E4B81">
              <w:rPr>
                <w:rFonts w:asciiTheme="majorHAnsi" w:hAnsiTheme="majorHAnsi"/>
              </w:rPr>
              <w:t>Πανεπιστήμιο</w:t>
            </w:r>
            <w:r w:rsidR="00D12E38" w:rsidRPr="000E4B81">
              <w:rPr>
                <w:rFonts w:asciiTheme="majorHAnsi" w:hAnsiTheme="majorHAnsi"/>
              </w:rPr>
              <w:t xml:space="preserve"> Κρήτης</w:t>
            </w:r>
          </w:p>
        </w:tc>
      </w:tr>
      <w:tr w:rsidR="0052477B" w:rsidRPr="000E4B81" w14:paraId="5671723C" w14:textId="77777777"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14:paraId="15E1A5A2" w14:textId="77777777" w:rsidR="0025086F" w:rsidRPr="000E4B81" w:rsidRDefault="0025086F" w:rsidP="0025086F">
            <w:pPr>
              <w:spacing w:after="0" w:line="240" w:lineRule="auto"/>
              <w:contextualSpacing/>
              <w:rPr>
                <w:rFonts w:asciiTheme="majorHAnsi" w:eastAsia="Times New Roman" w:hAnsiTheme="majorHAnsi"/>
                <w:b/>
                <w:bCs/>
                <w:lang w:eastAsia="el-GR"/>
              </w:rPr>
            </w:pPr>
            <w:r w:rsidRPr="000E4B81">
              <w:rPr>
                <w:rFonts w:asciiTheme="majorHAnsi" w:eastAsia="Times New Roman" w:hAnsiTheme="majorHAnsi"/>
                <w:b/>
                <w:bCs/>
                <w:lang w:eastAsia="el-GR"/>
              </w:rPr>
              <w:t>ΚΑΕ:</w:t>
            </w:r>
          </w:p>
        </w:tc>
        <w:tc>
          <w:tcPr>
            <w:tcW w:w="6237" w:type="dxa"/>
            <w:tcBorders>
              <w:top w:val="nil"/>
              <w:left w:val="nil"/>
              <w:bottom w:val="single" w:sz="4" w:space="0" w:color="auto"/>
              <w:right w:val="single" w:sz="4" w:space="0" w:color="auto"/>
            </w:tcBorders>
            <w:shd w:val="clear" w:color="auto" w:fill="auto"/>
            <w:vAlign w:val="center"/>
          </w:tcPr>
          <w:p w14:paraId="0C9BF778" w14:textId="3A7EA276" w:rsidR="0025086F" w:rsidRPr="002D07E1" w:rsidRDefault="00944C20" w:rsidP="002D07E1">
            <w:pPr>
              <w:spacing w:after="0" w:line="276" w:lineRule="auto"/>
              <w:contextualSpacing/>
              <w:rPr>
                <w:rFonts w:asciiTheme="majorHAnsi" w:hAnsiTheme="majorHAnsi"/>
              </w:rPr>
            </w:pPr>
            <w:r>
              <w:rPr>
                <w:rFonts w:asciiTheme="majorHAnsi" w:hAnsiTheme="majorHAnsi"/>
              </w:rPr>
              <w:t>7111</w:t>
            </w:r>
          </w:p>
        </w:tc>
      </w:tr>
      <w:tr w:rsidR="0052477B" w:rsidRPr="000E4B81" w14:paraId="4D96840E" w14:textId="77777777"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14:paraId="5938581D" w14:textId="77777777" w:rsidR="0025086F" w:rsidRPr="000E4B81" w:rsidRDefault="0025086F" w:rsidP="0025086F">
            <w:pPr>
              <w:spacing w:after="0" w:line="240" w:lineRule="auto"/>
              <w:contextualSpacing/>
              <w:rPr>
                <w:rFonts w:asciiTheme="majorHAnsi" w:eastAsia="Times New Roman" w:hAnsiTheme="majorHAnsi"/>
                <w:b/>
                <w:bCs/>
                <w:lang w:eastAsia="el-GR"/>
              </w:rPr>
            </w:pPr>
            <w:proofErr w:type="gramStart"/>
            <w:r w:rsidRPr="000E4B81">
              <w:rPr>
                <w:rFonts w:asciiTheme="majorHAnsi" w:eastAsia="Times New Roman" w:hAnsiTheme="majorHAnsi"/>
                <w:b/>
                <w:bCs/>
                <w:lang w:val="en-US" w:eastAsia="el-GR"/>
              </w:rPr>
              <w:t>CPV :</w:t>
            </w:r>
            <w:proofErr w:type="gramEnd"/>
          </w:p>
        </w:tc>
        <w:tc>
          <w:tcPr>
            <w:tcW w:w="6237" w:type="dxa"/>
            <w:tcBorders>
              <w:top w:val="nil"/>
              <w:left w:val="nil"/>
              <w:bottom w:val="single" w:sz="4" w:space="0" w:color="auto"/>
              <w:right w:val="single" w:sz="4" w:space="0" w:color="auto"/>
            </w:tcBorders>
            <w:shd w:val="clear" w:color="auto" w:fill="auto"/>
            <w:vAlign w:val="center"/>
          </w:tcPr>
          <w:p w14:paraId="61993516" w14:textId="5CE1FF96" w:rsidR="0025086F" w:rsidRPr="002D07E1" w:rsidRDefault="00DF4BB8" w:rsidP="00525256">
            <w:pPr>
              <w:spacing w:after="0" w:line="276" w:lineRule="auto"/>
              <w:contextualSpacing/>
              <w:rPr>
                <w:rFonts w:asciiTheme="majorHAnsi" w:hAnsiTheme="majorHAnsi"/>
              </w:rPr>
            </w:pPr>
            <w:r w:rsidRPr="00DF4BB8">
              <w:rPr>
                <w:rFonts w:asciiTheme="majorHAnsi" w:hAnsiTheme="majorHAnsi"/>
              </w:rPr>
              <w:t>39100000-3</w:t>
            </w:r>
          </w:p>
        </w:tc>
      </w:tr>
      <w:tr w:rsidR="003A7C55" w:rsidRPr="000E4B81" w14:paraId="6099C4B8" w14:textId="77777777"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14:paraId="3EBE90FC" w14:textId="6A1E0A9E" w:rsidR="003A7C55" w:rsidRPr="000E4B81" w:rsidRDefault="003A7C55" w:rsidP="003A7C55">
            <w:pPr>
              <w:spacing w:after="0" w:line="240" w:lineRule="auto"/>
              <w:contextualSpacing/>
              <w:rPr>
                <w:rFonts w:asciiTheme="majorHAnsi" w:eastAsia="Times New Roman" w:hAnsiTheme="majorHAnsi"/>
                <w:b/>
                <w:bCs/>
                <w:lang w:val="en-US" w:eastAsia="el-GR"/>
              </w:rPr>
            </w:pPr>
            <w:r w:rsidRPr="000E4B81">
              <w:rPr>
                <w:rFonts w:asciiTheme="majorHAnsi" w:eastAsia="Times New Roman" w:hAnsiTheme="majorHAnsi" w:cstheme="minorHAnsi"/>
                <w:b/>
                <w:bCs/>
                <w:lang w:eastAsia="el-GR"/>
              </w:rPr>
              <w:t xml:space="preserve">Κωδικός ηλεκτρονικής τιμολόγησης </w:t>
            </w:r>
          </w:p>
        </w:tc>
        <w:tc>
          <w:tcPr>
            <w:tcW w:w="6237" w:type="dxa"/>
            <w:tcBorders>
              <w:top w:val="nil"/>
              <w:left w:val="nil"/>
              <w:bottom w:val="single" w:sz="4" w:space="0" w:color="auto"/>
              <w:right w:val="single" w:sz="4" w:space="0" w:color="auto"/>
            </w:tcBorders>
            <w:shd w:val="clear" w:color="auto" w:fill="auto"/>
            <w:vAlign w:val="center"/>
          </w:tcPr>
          <w:p w14:paraId="2FCCD87B" w14:textId="6EA9325E" w:rsidR="003A7C55" w:rsidRPr="000E4B81" w:rsidRDefault="00944C20" w:rsidP="003A7C55">
            <w:pPr>
              <w:spacing w:after="0" w:line="276" w:lineRule="auto"/>
              <w:contextualSpacing/>
              <w:rPr>
                <w:rFonts w:asciiTheme="majorHAnsi" w:eastAsia="Times New Roman" w:hAnsiTheme="majorHAnsi"/>
                <w:lang w:eastAsia="el-GR"/>
              </w:rPr>
            </w:pPr>
            <w:r w:rsidRPr="00944C20">
              <w:rPr>
                <w:rFonts w:asciiTheme="majorHAnsi" w:hAnsiTheme="majorHAnsi"/>
              </w:rPr>
              <w:t>1020.E00291.0001</w:t>
            </w:r>
          </w:p>
        </w:tc>
      </w:tr>
      <w:tr w:rsidR="0052477B" w:rsidRPr="000E4B81" w14:paraId="1E44D4D7" w14:textId="77777777"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14:paraId="2254D89E" w14:textId="77777777" w:rsidR="0025086F" w:rsidRPr="000E4B81" w:rsidRDefault="0025086F" w:rsidP="0025086F">
            <w:pPr>
              <w:spacing w:after="0" w:line="240" w:lineRule="auto"/>
              <w:contextualSpacing/>
              <w:rPr>
                <w:rFonts w:asciiTheme="majorHAnsi" w:eastAsia="Times New Roman" w:hAnsiTheme="majorHAnsi"/>
                <w:b/>
                <w:bCs/>
                <w:lang w:eastAsia="el-GR"/>
              </w:rPr>
            </w:pPr>
            <w:r w:rsidRPr="000E4B81">
              <w:rPr>
                <w:rFonts w:asciiTheme="majorHAnsi" w:eastAsia="Times New Roman" w:hAnsiTheme="majorHAnsi"/>
                <w:b/>
                <w:bCs/>
                <w:lang w:eastAsia="el-GR"/>
              </w:rPr>
              <w:t>Κριτήριο Ανάθεσης:</w:t>
            </w:r>
          </w:p>
        </w:tc>
        <w:tc>
          <w:tcPr>
            <w:tcW w:w="6237" w:type="dxa"/>
            <w:tcBorders>
              <w:top w:val="nil"/>
              <w:left w:val="nil"/>
              <w:bottom w:val="single" w:sz="4" w:space="0" w:color="auto"/>
              <w:right w:val="single" w:sz="4" w:space="0" w:color="auto"/>
            </w:tcBorders>
            <w:shd w:val="clear" w:color="auto" w:fill="auto"/>
            <w:vAlign w:val="center"/>
          </w:tcPr>
          <w:p w14:paraId="2C06DC79" w14:textId="77777777" w:rsidR="0025086F" w:rsidRPr="000E4B81" w:rsidRDefault="0025086F" w:rsidP="00BB6A12">
            <w:pPr>
              <w:spacing w:after="0" w:line="276" w:lineRule="auto"/>
              <w:contextualSpacing/>
              <w:rPr>
                <w:rFonts w:asciiTheme="majorHAnsi" w:eastAsia="Times New Roman" w:hAnsiTheme="majorHAnsi"/>
                <w:lang w:eastAsia="el-GR"/>
              </w:rPr>
            </w:pPr>
            <w:r w:rsidRPr="000E4B81">
              <w:rPr>
                <w:rFonts w:asciiTheme="majorHAnsi" w:eastAsia="Times New Roman" w:hAnsiTheme="majorHAnsi"/>
                <w:lang w:eastAsia="el-GR"/>
              </w:rPr>
              <w:t xml:space="preserve">Πλέον συμφέρουσα από οικονομική άποψη προσφορά </w:t>
            </w:r>
            <w:r w:rsidRPr="000E4B81">
              <w:rPr>
                <w:rFonts w:asciiTheme="majorHAnsi" w:hAnsiTheme="majorHAnsi"/>
              </w:rPr>
              <w:t xml:space="preserve">βάσει </w:t>
            </w:r>
            <w:r w:rsidR="00BB6A12" w:rsidRPr="000E4B81">
              <w:rPr>
                <w:rFonts w:asciiTheme="majorHAnsi" w:hAnsiTheme="majorHAnsi"/>
              </w:rPr>
              <w:t>τιμής</w:t>
            </w:r>
            <w:r w:rsidRPr="000E4B81">
              <w:rPr>
                <w:rFonts w:asciiTheme="majorHAnsi" w:hAnsiTheme="majorHAnsi"/>
              </w:rPr>
              <w:t xml:space="preserve"> </w:t>
            </w:r>
          </w:p>
        </w:tc>
      </w:tr>
      <w:tr w:rsidR="0052477B" w:rsidRPr="000E4B81" w14:paraId="0263C7E5" w14:textId="77777777"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14:paraId="51A60F80" w14:textId="77777777" w:rsidR="0025086F" w:rsidRPr="000E4B81" w:rsidRDefault="0025086F" w:rsidP="0025086F">
            <w:pPr>
              <w:spacing w:after="0" w:line="240" w:lineRule="auto"/>
              <w:contextualSpacing/>
              <w:rPr>
                <w:rFonts w:asciiTheme="majorHAnsi" w:eastAsia="Times New Roman" w:hAnsiTheme="majorHAnsi"/>
                <w:b/>
                <w:bCs/>
                <w:lang w:eastAsia="el-GR"/>
              </w:rPr>
            </w:pPr>
            <w:r w:rsidRPr="000E4B81">
              <w:rPr>
                <w:rFonts w:asciiTheme="majorHAnsi" w:eastAsia="Times New Roman" w:hAnsiTheme="majorHAnsi"/>
                <w:b/>
                <w:bCs/>
                <w:lang w:eastAsia="el-GR"/>
              </w:rPr>
              <w:t>Προϋπολογισθείσα δαπάνη:</w:t>
            </w:r>
          </w:p>
        </w:tc>
        <w:tc>
          <w:tcPr>
            <w:tcW w:w="6237" w:type="dxa"/>
            <w:tcBorders>
              <w:top w:val="nil"/>
              <w:left w:val="nil"/>
              <w:bottom w:val="single" w:sz="4" w:space="0" w:color="auto"/>
              <w:right w:val="single" w:sz="4" w:space="0" w:color="auto"/>
            </w:tcBorders>
            <w:shd w:val="clear" w:color="auto" w:fill="auto"/>
            <w:vAlign w:val="center"/>
          </w:tcPr>
          <w:p w14:paraId="1D55DF49" w14:textId="5439F980" w:rsidR="0025086F" w:rsidRPr="000E4B81" w:rsidRDefault="00804F5F" w:rsidP="00C6022C">
            <w:pPr>
              <w:spacing w:after="0" w:line="276" w:lineRule="auto"/>
              <w:contextualSpacing/>
              <w:rPr>
                <w:rFonts w:asciiTheme="majorHAnsi" w:eastAsia="Times New Roman" w:hAnsiTheme="majorHAnsi"/>
                <w:highlight w:val="yellow"/>
                <w:lang w:val="en-US" w:eastAsia="el-GR"/>
              </w:rPr>
            </w:pPr>
            <w:r>
              <w:rPr>
                <w:rFonts w:asciiTheme="majorHAnsi" w:hAnsiTheme="majorHAnsi" w:cs="Tahoma"/>
                <w:b/>
                <w:bCs/>
                <w:lang w:val="en-US"/>
              </w:rPr>
              <w:t>12.344,25</w:t>
            </w:r>
            <w:r w:rsidR="003A7C55" w:rsidRPr="000E4B81">
              <w:rPr>
                <w:rFonts w:asciiTheme="majorHAnsi" w:hAnsiTheme="majorHAnsi" w:cs="Tahoma"/>
                <w:b/>
                <w:bCs/>
              </w:rPr>
              <w:t>€</w:t>
            </w:r>
            <w:r w:rsidR="009C0442">
              <w:rPr>
                <w:rFonts w:asciiTheme="majorHAnsi" w:hAnsiTheme="majorHAnsi" w:cs="Tahoma"/>
                <w:b/>
                <w:bCs/>
              </w:rPr>
              <w:t xml:space="preserve"> συμπεριλαμβανομένου ΦΠΑ</w:t>
            </w:r>
          </w:p>
        </w:tc>
      </w:tr>
      <w:tr w:rsidR="0052477B" w:rsidRPr="000E4B81" w14:paraId="3761ECDB" w14:textId="77777777"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14:paraId="54840951" w14:textId="77777777" w:rsidR="0025086F" w:rsidRPr="000E4B81" w:rsidRDefault="0025086F" w:rsidP="0025086F">
            <w:pPr>
              <w:spacing w:after="0" w:line="240" w:lineRule="auto"/>
              <w:contextualSpacing/>
              <w:rPr>
                <w:rFonts w:asciiTheme="majorHAnsi" w:eastAsia="Times New Roman" w:hAnsiTheme="majorHAnsi"/>
                <w:b/>
                <w:bCs/>
                <w:lang w:eastAsia="el-GR"/>
              </w:rPr>
            </w:pPr>
            <w:r w:rsidRPr="000E4B81">
              <w:rPr>
                <w:rFonts w:asciiTheme="majorHAnsi" w:eastAsia="Times New Roman" w:hAnsiTheme="majorHAnsi"/>
                <w:b/>
                <w:bCs/>
                <w:lang w:eastAsia="el-GR"/>
              </w:rPr>
              <w:t>Καταληκτική ημερομηνία υποβολής προσφορών:</w:t>
            </w:r>
          </w:p>
        </w:tc>
        <w:tc>
          <w:tcPr>
            <w:tcW w:w="6237" w:type="dxa"/>
            <w:tcBorders>
              <w:top w:val="nil"/>
              <w:left w:val="nil"/>
              <w:bottom w:val="single" w:sz="4" w:space="0" w:color="auto"/>
              <w:right w:val="single" w:sz="4" w:space="0" w:color="auto"/>
            </w:tcBorders>
            <w:shd w:val="clear" w:color="auto" w:fill="auto"/>
            <w:vAlign w:val="center"/>
          </w:tcPr>
          <w:p w14:paraId="68664B41" w14:textId="68513ACE" w:rsidR="0025086F" w:rsidRPr="000E4B81" w:rsidRDefault="00363186" w:rsidP="00FA2FC6">
            <w:pPr>
              <w:spacing w:after="0" w:line="276" w:lineRule="auto"/>
              <w:contextualSpacing/>
              <w:rPr>
                <w:rFonts w:asciiTheme="majorHAnsi" w:eastAsia="Times New Roman" w:hAnsiTheme="majorHAnsi"/>
                <w:highlight w:val="yellow"/>
                <w:lang w:eastAsia="el-GR"/>
              </w:rPr>
            </w:pPr>
            <w:r>
              <w:rPr>
                <w:rFonts w:asciiTheme="majorHAnsi" w:eastAsia="Times New Roman" w:hAnsiTheme="majorHAnsi"/>
                <w:b/>
                <w:bCs/>
                <w:lang w:val="en-US" w:eastAsia="el-GR"/>
              </w:rPr>
              <w:t>13</w:t>
            </w:r>
            <w:r w:rsidR="003A7C55" w:rsidRPr="00E17FFB">
              <w:rPr>
                <w:rFonts w:asciiTheme="majorHAnsi" w:eastAsia="Times New Roman" w:hAnsiTheme="majorHAnsi"/>
                <w:b/>
                <w:bCs/>
                <w:lang w:val="en-US" w:eastAsia="el-GR"/>
              </w:rPr>
              <w:t>/</w:t>
            </w:r>
            <w:r>
              <w:rPr>
                <w:rFonts w:asciiTheme="majorHAnsi" w:eastAsia="Times New Roman" w:hAnsiTheme="majorHAnsi"/>
                <w:b/>
                <w:bCs/>
                <w:lang w:val="en-US" w:eastAsia="el-GR"/>
              </w:rPr>
              <w:t>06</w:t>
            </w:r>
            <w:r w:rsidR="00C6022C" w:rsidRPr="00E17FFB">
              <w:rPr>
                <w:rFonts w:asciiTheme="majorHAnsi" w:eastAsia="Times New Roman" w:hAnsiTheme="majorHAnsi"/>
                <w:b/>
                <w:bCs/>
                <w:lang w:eastAsia="el-GR"/>
              </w:rPr>
              <w:t>/</w:t>
            </w:r>
            <w:proofErr w:type="gramStart"/>
            <w:r w:rsidR="00C6022C" w:rsidRPr="00E17FFB">
              <w:rPr>
                <w:rFonts w:asciiTheme="majorHAnsi" w:eastAsia="Times New Roman" w:hAnsiTheme="majorHAnsi"/>
                <w:b/>
                <w:bCs/>
                <w:lang w:eastAsia="el-GR"/>
              </w:rPr>
              <w:t>20</w:t>
            </w:r>
            <w:r w:rsidR="003A7C55" w:rsidRPr="00E17FFB">
              <w:rPr>
                <w:rFonts w:asciiTheme="majorHAnsi" w:eastAsia="Times New Roman" w:hAnsiTheme="majorHAnsi"/>
                <w:b/>
                <w:bCs/>
                <w:lang w:val="en-US" w:eastAsia="el-GR"/>
              </w:rPr>
              <w:t>2</w:t>
            </w:r>
            <w:r w:rsidR="00804F5F">
              <w:rPr>
                <w:rFonts w:asciiTheme="majorHAnsi" w:eastAsia="Times New Roman" w:hAnsiTheme="majorHAnsi"/>
                <w:b/>
                <w:bCs/>
                <w:lang w:val="en-US" w:eastAsia="el-GR"/>
              </w:rPr>
              <w:t>5</w:t>
            </w:r>
            <w:r w:rsidR="00C6022C" w:rsidRPr="000E4B81">
              <w:rPr>
                <w:rFonts w:asciiTheme="majorHAnsi" w:eastAsia="Times New Roman" w:hAnsiTheme="majorHAnsi"/>
                <w:lang w:eastAsia="el-GR"/>
              </w:rPr>
              <w:t xml:space="preserve"> </w:t>
            </w:r>
            <w:r w:rsidR="00E17B05" w:rsidRPr="000E4B81">
              <w:rPr>
                <w:rFonts w:asciiTheme="majorHAnsi" w:eastAsia="Times New Roman" w:hAnsiTheme="majorHAnsi"/>
                <w:lang w:eastAsia="el-GR"/>
              </w:rPr>
              <w:t xml:space="preserve"> και</w:t>
            </w:r>
            <w:proofErr w:type="gramEnd"/>
            <w:r w:rsidR="00E17B05" w:rsidRPr="000E4B81">
              <w:rPr>
                <w:rFonts w:asciiTheme="majorHAnsi" w:eastAsia="Times New Roman" w:hAnsiTheme="majorHAnsi"/>
                <w:lang w:eastAsia="el-GR"/>
              </w:rPr>
              <w:t xml:space="preserve"> ώρα </w:t>
            </w:r>
            <w:r w:rsidR="00E17B05" w:rsidRPr="00205140">
              <w:rPr>
                <w:rFonts w:asciiTheme="majorHAnsi" w:eastAsia="Times New Roman" w:hAnsiTheme="majorHAnsi"/>
                <w:b/>
                <w:bCs/>
                <w:lang w:eastAsia="el-GR"/>
              </w:rPr>
              <w:t>1</w:t>
            </w:r>
            <w:r w:rsidR="003A7C55" w:rsidRPr="00205140">
              <w:rPr>
                <w:rFonts w:asciiTheme="majorHAnsi" w:eastAsia="Times New Roman" w:hAnsiTheme="majorHAnsi"/>
                <w:b/>
                <w:bCs/>
                <w:lang w:val="en-US" w:eastAsia="el-GR"/>
              </w:rPr>
              <w:t>4</w:t>
            </w:r>
            <w:r w:rsidR="00E17B05" w:rsidRPr="00205140">
              <w:rPr>
                <w:rFonts w:asciiTheme="majorHAnsi" w:eastAsia="Times New Roman" w:hAnsiTheme="majorHAnsi"/>
                <w:b/>
                <w:bCs/>
                <w:lang w:eastAsia="el-GR"/>
              </w:rPr>
              <w:t>:</w:t>
            </w:r>
            <w:r w:rsidR="003A7C55" w:rsidRPr="00205140">
              <w:rPr>
                <w:rFonts w:asciiTheme="majorHAnsi" w:eastAsia="Times New Roman" w:hAnsiTheme="majorHAnsi"/>
                <w:b/>
                <w:bCs/>
                <w:lang w:val="en-US" w:eastAsia="el-GR"/>
              </w:rPr>
              <w:t>0</w:t>
            </w:r>
            <w:r w:rsidR="00E17B05" w:rsidRPr="00205140">
              <w:rPr>
                <w:rFonts w:asciiTheme="majorHAnsi" w:eastAsia="Times New Roman" w:hAnsiTheme="majorHAnsi"/>
                <w:b/>
                <w:bCs/>
                <w:lang w:eastAsia="el-GR"/>
              </w:rPr>
              <w:t>0</w:t>
            </w:r>
          </w:p>
        </w:tc>
      </w:tr>
      <w:tr w:rsidR="0052477B" w:rsidRPr="000E4B81" w14:paraId="665EB87E" w14:textId="77777777" w:rsidTr="0025086F">
        <w:trPr>
          <w:trHeight w:val="51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14:paraId="42C86B25" w14:textId="77777777" w:rsidR="0025086F" w:rsidRPr="000E4B81" w:rsidRDefault="0025086F" w:rsidP="0025086F">
            <w:pPr>
              <w:spacing w:after="0" w:line="240" w:lineRule="auto"/>
              <w:contextualSpacing/>
              <w:rPr>
                <w:rFonts w:asciiTheme="majorHAnsi" w:eastAsia="Times New Roman" w:hAnsiTheme="majorHAnsi"/>
                <w:b/>
                <w:bCs/>
                <w:lang w:eastAsia="el-GR"/>
              </w:rPr>
            </w:pPr>
            <w:r w:rsidRPr="000E4B81">
              <w:rPr>
                <w:rFonts w:asciiTheme="majorHAnsi" w:eastAsia="Times New Roman" w:hAnsiTheme="majorHAnsi"/>
                <w:b/>
                <w:bCs/>
                <w:lang w:eastAsia="el-GR"/>
              </w:rPr>
              <w:t>Διάρκεια ισχύος προσφορών:</w:t>
            </w:r>
          </w:p>
        </w:tc>
        <w:tc>
          <w:tcPr>
            <w:tcW w:w="6237" w:type="dxa"/>
            <w:tcBorders>
              <w:top w:val="nil"/>
              <w:left w:val="nil"/>
              <w:bottom w:val="single" w:sz="4" w:space="0" w:color="auto"/>
              <w:right w:val="single" w:sz="4" w:space="0" w:color="auto"/>
            </w:tcBorders>
            <w:shd w:val="clear" w:color="auto" w:fill="auto"/>
            <w:vAlign w:val="center"/>
          </w:tcPr>
          <w:p w14:paraId="1DC33F43" w14:textId="77777777" w:rsidR="0025086F" w:rsidRPr="000E4B81" w:rsidRDefault="0025086F" w:rsidP="00BB6A12">
            <w:pPr>
              <w:spacing w:after="0" w:line="276" w:lineRule="auto"/>
              <w:contextualSpacing/>
              <w:rPr>
                <w:rFonts w:asciiTheme="majorHAnsi" w:eastAsia="Times New Roman" w:hAnsiTheme="majorHAnsi"/>
                <w:lang w:eastAsia="el-GR"/>
              </w:rPr>
            </w:pPr>
            <w:r w:rsidRPr="000E4B81">
              <w:rPr>
                <w:rFonts w:asciiTheme="majorHAnsi" w:eastAsia="Times New Roman" w:hAnsiTheme="majorHAnsi"/>
                <w:lang w:eastAsia="el-GR"/>
              </w:rPr>
              <w:t>1</w:t>
            </w:r>
            <w:r w:rsidR="00BB6A12" w:rsidRPr="000E4B81">
              <w:rPr>
                <w:rFonts w:asciiTheme="majorHAnsi" w:eastAsia="Times New Roman" w:hAnsiTheme="majorHAnsi"/>
                <w:lang w:eastAsia="el-GR"/>
              </w:rPr>
              <w:t>2</w:t>
            </w:r>
            <w:r w:rsidRPr="000E4B81">
              <w:rPr>
                <w:rFonts w:asciiTheme="majorHAnsi" w:eastAsia="Times New Roman" w:hAnsiTheme="majorHAnsi"/>
                <w:lang w:eastAsia="el-GR"/>
              </w:rPr>
              <w:t>0 μέρες από την επομένη της καταληκτικής ημερομηνίας για την υποβολή των προσφορών</w:t>
            </w:r>
          </w:p>
        </w:tc>
      </w:tr>
    </w:tbl>
    <w:p w14:paraId="5AD89ABB" w14:textId="77777777" w:rsidR="00700744" w:rsidRPr="000E4B81" w:rsidRDefault="00700744" w:rsidP="00700744">
      <w:pPr>
        <w:pStyle w:val="3"/>
        <w:spacing w:after="200"/>
        <w:ind w:left="284"/>
        <w:contextualSpacing/>
        <w:rPr>
          <w:rFonts w:asciiTheme="majorHAnsi" w:hAnsiTheme="majorHAnsi"/>
          <w:sz w:val="22"/>
          <w:szCs w:val="22"/>
        </w:rPr>
      </w:pPr>
    </w:p>
    <w:p w14:paraId="42B4D36C" w14:textId="77777777" w:rsidR="00700744" w:rsidRPr="000E4B81" w:rsidRDefault="00700744" w:rsidP="00700744">
      <w:pPr>
        <w:pStyle w:val="3"/>
        <w:spacing w:after="200"/>
        <w:ind w:left="284"/>
        <w:contextualSpacing/>
        <w:rPr>
          <w:rFonts w:asciiTheme="majorHAnsi" w:hAnsiTheme="majorHAnsi"/>
          <w:sz w:val="22"/>
          <w:szCs w:val="22"/>
        </w:rPr>
      </w:pPr>
    </w:p>
    <w:p w14:paraId="2E1FA7C2" w14:textId="77777777" w:rsidR="0025086F" w:rsidRPr="000E4B81" w:rsidRDefault="0025086F" w:rsidP="00700744">
      <w:pPr>
        <w:pStyle w:val="3"/>
        <w:numPr>
          <w:ilvl w:val="0"/>
          <w:numId w:val="30"/>
        </w:numPr>
        <w:spacing w:after="200"/>
        <w:contextualSpacing/>
        <w:rPr>
          <w:rFonts w:asciiTheme="majorHAnsi" w:hAnsiTheme="majorHAnsi"/>
          <w:sz w:val="22"/>
          <w:szCs w:val="22"/>
        </w:rPr>
      </w:pPr>
      <w:r w:rsidRPr="000E4B81">
        <w:rPr>
          <w:rFonts w:asciiTheme="majorHAnsi" w:hAnsiTheme="majorHAnsi"/>
          <w:sz w:val="22"/>
          <w:szCs w:val="22"/>
        </w:rPr>
        <w:t xml:space="preserve">Αντικείμενο της υπό ανάθεση </w:t>
      </w:r>
      <w:r w:rsidR="00536049" w:rsidRPr="000E4B81">
        <w:rPr>
          <w:rFonts w:asciiTheme="majorHAnsi" w:hAnsiTheme="majorHAnsi"/>
          <w:sz w:val="22"/>
          <w:szCs w:val="22"/>
        </w:rPr>
        <w:t>προμήθειας</w:t>
      </w:r>
      <w:r w:rsidRPr="000E4B81">
        <w:rPr>
          <w:rFonts w:asciiTheme="majorHAnsi" w:hAnsiTheme="majorHAnsi"/>
          <w:sz w:val="22"/>
          <w:szCs w:val="22"/>
        </w:rPr>
        <w:t xml:space="preserve"> και προϋπολογισμός</w:t>
      </w:r>
    </w:p>
    <w:p w14:paraId="0F7388EF" w14:textId="458275D8" w:rsidR="0025086F" w:rsidRDefault="00D12E38" w:rsidP="00536049">
      <w:pPr>
        <w:spacing w:after="120" w:line="240" w:lineRule="auto"/>
        <w:contextualSpacing/>
        <w:jc w:val="both"/>
        <w:rPr>
          <w:rFonts w:asciiTheme="majorHAnsi" w:hAnsiTheme="majorHAnsi"/>
        </w:rPr>
      </w:pPr>
      <w:r w:rsidRPr="000E4B81">
        <w:rPr>
          <w:rFonts w:asciiTheme="majorHAnsi" w:hAnsiTheme="majorHAnsi"/>
        </w:rPr>
        <w:t>Το Πανεπιστήμιο Κρήτης</w:t>
      </w:r>
      <w:r w:rsidR="0025086F" w:rsidRPr="000E4B81">
        <w:rPr>
          <w:rFonts w:asciiTheme="majorHAnsi" w:hAnsiTheme="majorHAnsi"/>
        </w:rPr>
        <w:t xml:space="preserve"> </w:t>
      </w:r>
      <w:r w:rsidR="002D07E1">
        <w:rPr>
          <w:rFonts w:asciiTheme="majorHAnsi" w:hAnsiTheme="majorHAnsi"/>
        </w:rPr>
        <w:t xml:space="preserve">μετά από απόφαση </w:t>
      </w:r>
      <w:r w:rsidR="00944C20">
        <w:rPr>
          <w:rFonts w:asciiTheme="majorHAnsi" w:hAnsiTheme="majorHAnsi"/>
        </w:rPr>
        <w:t xml:space="preserve">Πρύτανη με </w:t>
      </w:r>
      <w:r w:rsidR="00804F5F">
        <w:rPr>
          <w:rFonts w:asciiTheme="majorHAnsi" w:hAnsiTheme="majorHAnsi"/>
        </w:rPr>
        <w:t>ΑΠ 10684</w:t>
      </w:r>
      <w:r w:rsidR="002D07E1" w:rsidRPr="0079265E">
        <w:rPr>
          <w:rFonts w:ascii="Cambria" w:hAnsi="Cambria"/>
        </w:rPr>
        <w:t>/</w:t>
      </w:r>
      <w:r w:rsidR="00804F5F">
        <w:rPr>
          <w:rFonts w:ascii="Cambria" w:hAnsi="Cambria"/>
        </w:rPr>
        <w:t xml:space="preserve">21.05.2025 </w:t>
      </w:r>
      <w:r w:rsidR="002D07E1" w:rsidRPr="0079265E">
        <w:rPr>
          <w:rFonts w:ascii="Cambria" w:hAnsi="Cambria"/>
        </w:rPr>
        <w:t>(ΑΔΑ:</w:t>
      </w:r>
      <w:r w:rsidR="00804F5F">
        <w:rPr>
          <w:rFonts w:ascii="Cambria" w:hAnsi="Cambria"/>
        </w:rPr>
        <w:t>ΨΝΗΛ469Β7Γ-ΚΦ8</w:t>
      </w:r>
      <w:r w:rsidR="002D07E1" w:rsidRPr="0079265E">
        <w:rPr>
          <w:rFonts w:ascii="Cambria" w:hAnsi="Cambria"/>
        </w:rPr>
        <w:t xml:space="preserve">), </w:t>
      </w:r>
      <w:r w:rsidR="0025086F" w:rsidRPr="0079265E">
        <w:rPr>
          <w:rFonts w:asciiTheme="majorHAnsi" w:hAnsiTheme="majorHAnsi"/>
        </w:rPr>
        <w:t xml:space="preserve">προβαίνει σε δημόσια πρόσκληση εκδήλωσης ενδιαφέροντος για την </w:t>
      </w:r>
      <w:r w:rsidR="002D07E1" w:rsidRPr="0079265E">
        <w:rPr>
          <w:rFonts w:asciiTheme="majorHAnsi" w:hAnsiTheme="majorHAnsi"/>
          <w:b/>
          <w:bCs/>
        </w:rPr>
        <w:t>προμήθεια εξοπλισμού επίπλωσης του Πανεπιστημίου Κρήτης</w:t>
      </w:r>
      <w:r w:rsidR="00944C20" w:rsidRPr="0079265E">
        <w:rPr>
          <w:rFonts w:asciiTheme="majorHAnsi" w:hAnsiTheme="majorHAnsi"/>
          <w:b/>
          <w:bCs/>
        </w:rPr>
        <w:t xml:space="preserve"> στο Ηράκλειο</w:t>
      </w:r>
      <w:r w:rsidR="00BB6A12" w:rsidRPr="0079265E">
        <w:rPr>
          <w:rFonts w:asciiTheme="majorHAnsi" w:hAnsiTheme="majorHAnsi"/>
        </w:rPr>
        <w:t>.</w:t>
      </w:r>
    </w:p>
    <w:p w14:paraId="0B2C10DE" w14:textId="77777777" w:rsidR="002D07E1" w:rsidRPr="000E4B81" w:rsidRDefault="002D07E1" w:rsidP="00536049">
      <w:pPr>
        <w:spacing w:after="120" w:line="240" w:lineRule="auto"/>
        <w:contextualSpacing/>
        <w:jc w:val="both"/>
        <w:rPr>
          <w:rFonts w:asciiTheme="majorHAnsi" w:hAnsiTheme="majorHAnsi"/>
        </w:rPr>
      </w:pPr>
    </w:p>
    <w:p w14:paraId="3D641F22" w14:textId="77777777" w:rsidR="00CC06D6" w:rsidRPr="004D6CCE" w:rsidRDefault="0025086F" w:rsidP="00361249">
      <w:pPr>
        <w:spacing w:after="0" w:line="276" w:lineRule="auto"/>
        <w:contextualSpacing/>
        <w:jc w:val="both"/>
        <w:rPr>
          <w:rFonts w:ascii="Cambria" w:hAnsi="Cambria"/>
        </w:rPr>
      </w:pPr>
      <w:r w:rsidRPr="000E4B81">
        <w:rPr>
          <w:rFonts w:asciiTheme="majorHAnsi" w:hAnsiTheme="majorHAnsi"/>
        </w:rPr>
        <w:t>Ο συνολικός προϋπολογισμός ανέρχεται σ</w:t>
      </w:r>
      <w:r w:rsidR="00D12E38" w:rsidRPr="000E4B81">
        <w:rPr>
          <w:rFonts w:asciiTheme="majorHAnsi" w:hAnsiTheme="majorHAnsi"/>
        </w:rPr>
        <w:t>το ποσό των</w:t>
      </w:r>
      <w:r w:rsidR="00361249" w:rsidRPr="000E4B81">
        <w:rPr>
          <w:rFonts w:asciiTheme="majorHAnsi" w:hAnsiTheme="majorHAnsi"/>
        </w:rPr>
        <w:t xml:space="preserve"> </w:t>
      </w:r>
      <w:r w:rsidR="00804F5F" w:rsidRPr="00804F5F">
        <w:rPr>
          <w:rFonts w:asciiTheme="majorHAnsi" w:hAnsiTheme="majorHAnsi"/>
          <w:b/>
          <w:bCs/>
        </w:rPr>
        <w:t>12.344,25</w:t>
      </w:r>
      <w:r w:rsidR="00B45D44" w:rsidRPr="00E65BAE">
        <w:rPr>
          <w:rFonts w:asciiTheme="majorHAnsi" w:hAnsiTheme="majorHAnsi"/>
          <w:b/>
        </w:rPr>
        <w:t>€</w:t>
      </w:r>
      <w:r w:rsidR="00B45D44" w:rsidRPr="000E4B81">
        <w:rPr>
          <w:rFonts w:asciiTheme="majorHAnsi" w:hAnsiTheme="majorHAnsi"/>
        </w:rPr>
        <w:t xml:space="preserve"> </w:t>
      </w:r>
      <w:r w:rsidR="00786337" w:rsidRPr="000E4B81">
        <w:rPr>
          <w:rFonts w:asciiTheme="majorHAnsi" w:hAnsiTheme="majorHAnsi"/>
        </w:rPr>
        <w:t xml:space="preserve"> </w:t>
      </w:r>
      <w:r w:rsidRPr="000E4B81">
        <w:rPr>
          <w:rFonts w:asciiTheme="majorHAnsi" w:hAnsiTheme="majorHAnsi"/>
        </w:rPr>
        <w:t>συμπεριλαμβανομένου Φ.Π.Α. και θα βαρύνει</w:t>
      </w:r>
      <w:r w:rsidR="00944C20">
        <w:rPr>
          <w:rFonts w:asciiTheme="majorHAnsi" w:hAnsiTheme="majorHAnsi"/>
        </w:rPr>
        <w:t xml:space="preserve"> το Τακτικό Προϋπολογισμό του Δευτερεύοντα </w:t>
      </w:r>
      <w:proofErr w:type="spellStart"/>
      <w:r w:rsidR="00944C20">
        <w:rPr>
          <w:rFonts w:asciiTheme="majorHAnsi" w:hAnsiTheme="majorHAnsi"/>
        </w:rPr>
        <w:t>Διατάκτη</w:t>
      </w:r>
      <w:proofErr w:type="spellEnd"/>
      <w:r w:rsidR="00944C20">
        <w:rPr>
          <w:rFonts w:asciiTheme="majorHAnsi" w:hAnsiTheme="majorHAnsi"/>
        </w:rPr>
        <w:t xml:space="preserve"> του Π.Κ., και συγκεκριμένα τον ΚΑΕ 7111</w:t>
      </w:r>
      <w:r w:rsidR="002D07E1" w:rsidRPr="004C14CE">
        <w:rPr>
          <w:rFonts w:ascii="Cambria" w:hAnsi="Cambria"/>
        </w:rPr>
        <w:t>.</w:t>
      </w:r>
      <w:r w:rsidR="002D07E1">
        <w:rPr>
          <w:rFonts w:ascii="Cambria" w:hAnsi="Cambria"/>
        </w:rPr>
        <w:t xml:space="preserve"> </w:t>
      </w:r>
    </w:p>
    <w:p w14:paraId="57020D22" w14:textId="77777777" w:rsidR="00CC06D6" w:rsidRPr="004D6CCE" w:rsidRDefault="00CC06D6" w:rsidP="00361249">
      <w:pPr>
        <w:spacing w:after="0" w:line="276" w:lineRule="auto"/>
        <w:contextualSpacing/>
        <w:jc w:val="both"/>
        <w:rPr>
          <w:rFonts w:ascii="Cambria" w:hAnsi="Cambria"/>
        </w:rPr>
      </w:pPr>
    </w:p>
    <w:p w14:paraId="5E58E8ED" w14:textId="64107149" w:rsidR="00900A7A" w:rsidRDefault="0079265E" w:rsidP="00361249">
      <w:pPr>
        <w:spacing w:after="0" w:line="276" w:lineRule="auto"/>
        <w:contextualSpacing/>
        <w:jc w:val="both"/>
        <w:rPr>
          <w:rFonts w:asciiTheme="majorHAnsi" w:eastAsia="Times New Roman" w:hAnsiTheme="majorHAnsi"/>
          <w:lang w:eastAsia="el-GR"/>
        </w:rPr>
      </w:pPr>
      <w:r>
        <w:rPr>
          <w:rFonts w:ascii="Cambria" w:hAnsi="Cambria"/>
        </w:rPr>
        <w:t>Απ</w:t>
      </w:r>
      <w:r w:rsidR="00804F5F">
        <w:rPr>
          <w:rFonts w:ascii="Cambria" w:hAnsi="Cambria"/>
        </w:rPr>
        <w:t>όφαση</w:t>
      </w:r>
      <w:r w:rsidR="00944C20">
        <w:rPr>
          <w:rFonts w:ascii="Cambria" w:hAnsi="Cambria"/>
        </w:rPr>
        <w:t xml:space="preserve"> ανάληψης υποχρέωσης</w:t>
      </w:r>
      <w:r>
        <w:rPr>
          <w:rFonts w:ascii="Cambria" w:hAnsi="Cambria"/>
        </w:rPr>
        <w:t xml:space="preserve"> </w:t>
      </w:r>
      <w:r w:rsidR="00CC06D6">
        <w:rPr>
          <w:rFonts w:ascii="Cambria" w:hAnsi="Cambria"/>
        </w:rPr>
        <w:t xml:space="preserve">υπ’ </w:t>
      </w:r>
      <w:r w:rsidR="00804F5F">
        <w:rPr>
          <w:rFonts w:ascii="Cambria" w:hAnsi="Cambria"/>
        </w:rPr>
        <w:t>α</w:t>
      </w:r>
      <w:r w:rsidR="00CC06D6">
        <w:rPr>
          <w:rFonts w:ascii="Cambria" w:hAnsi="Cambria"/>
        </w:rPr>
        <w:t>ρ</w:t>
      </w:r>
      <w:r w:rsidR="00804F5F">
        <w:rPr>
          <w:rFonts w:ascii="Cambria" w:hAnsi="Cambria"/>
        </w:rPr>
        <w:t>ιθμ.</w:t>
      </w:r>
      <w:r w:rsidR="00CC06D6">
        <w:rPr>
          <w:rFonts w:ascii="Cambria" w:hAnsi="Cambria"/>
        </w:rPr>
        <w:t>7113 (ΑΠ 10777/22.05.2025)</w:t>
      </w:r>
      <w:r>
        <w:rPr>
          <w:rFonts w:ascii="Cambria" w:hAnsi="Cambria"/>
        </w:rPr>
        <w:t xml:space="preserve"> με ΑΔΑ</w:t>
      </w:r>
      <w:r w:rsidR="00CC06D6">
        <w:rPr>
          <w:rFonts w:ascii="Cambria" w:hAnsi="Cambria"/>
        </w:rPr>
        <w:t xml:space="preserve"> ΨΓΘΖ469Β7Γ-529 &amp; ΑΔΑΜ</w:t>
      </w:r>
      <w:r>
        <w:rPr>
          <w:rFonts w:ascii="Cambria" w:hAnsi="Cambria"/>
        </w:rPr>
        <w:t xml:space="preserve"> </w:t>
      </w:r>
      <w:r w:rsidR="00CC06D6">
        <w:rPr>
          <w:rFonts w:ascii="Cambria" w:hAnsi="Cambria"/>
        </w:rPr>
        <w:t>25</w:t>
      </w:r>
      <w:r w:rsidR="00CC06D6">
        <w:rPr>
          <w:rFonts w:ascii="Cambria" w:hAnsi="Cambria"/>
          <w:lang w:val="en-US"/>
        </w:rPr>
        <w:t>REQ</w:t>
      </w:r>
      <w:r w:rsidR="00CC06D6" w:rsidRPr="00CC06D6">
        <w:rPr>
          <w:rFonts w:ascii="Cambria" w:hAnsi="Cambria"/>
        </w:rPr>
        <w:t>016872880 2025-05-22</w:t>
      </w:r>
      <w:r>
        <w:rPr>
          <w:rFonts w:ascii="Cambria" w:hAnsi="Cambria"/>
        </w:rPr>
        <w:t xml:space="preserve">. </w:t>
      </w:r>
    </w:p>
    <w:p w14:paraId="67E0ABFA" w14:textId="77777777" w:rsidR="002D07E1" w:rsidRPr="002E496E" w:rsidRDefault="002D07E1" w:rsidP="00361249">
      <w:pPr>
        <w:spacing w:after="0" w:line="276" w:lineRule="auto"/>
        <w:contextualSpacing/>
        <w:jc w:val="both"/>
        <w:rPr>
          <w:rFonts w:asciiTheme="majorHAnsi" w:hAnsiTheme="majorHAnsi"/>
        </w:rPr>
      </w:pPr>
    </w:p>
    <w:p w14:paraId="7C2D513F" w14:textId="1CAB15E9" w:rsidR="0025086F" w:rsidRPr="000E4B81" w:rsidRDefault="0025086F" w:rsidP="00804F5F">
      <w:pPr>
        <w:spacing w:after="100" w:line="240" w:lineRule="auto"/>
        <w:contextualSpacing/>
        <w:jc w:val="both"/>
        <w:rPr>
          <w:rFonts w:asciiTheme="majorHAnsi" w:hAnsiTheme="majorHAnsi"/>
          <w:u w:val="single"/>
        </w:rPr>
      </w:pPr>
      <w:r w:rsidRPr="000E4B81">
        <w:rPr>
          <w:rFonts w:asciiTheme="majorHAnsi" w:hAnsiTheme="majorHAnsi"/>
        </w:rPr>
        <w:t xml:space="preserve">Η παρούσα πρόσκληση θα δημοσιευθεί στην ιστοσελίδα </w:t>
      </w:r>
      <w:r w:rsidR="00D12E38" w:rsidRPr="000E4B81">
        <w:rPr>
          <w:rFonts w:asciiTheme="majorHAnsi" w:hAnsiTheme="majorHAnsi"/>
        </w:rPr>
        <w:t>του Πανεπιστημίου Κρή</w:t>
      </w:r>
      <w:r w:rsidR="00AC68CD" w:rsidRPr="000E4B81">
        <w:rPr>
          <w:rFonts w:asciiTheme="majorHAnsi" w:hAnsiTheme="majorHAnsi"/>
        </w:rPr>
        <w:t>της</w:t>
      </w:r>
      <w:r w:rsidRPr="000E4B81">
        <w:rPr>
          <w:rFonts w:asciiTheme="majorHAnsi" w:hAnsiTheme="majorHAnsi"/>
        </w:rPr>
        <w:t xml:space="preserve"> στην ηλεκτρονική διεύθυνση: </w:t>
      </w:r>
      <w:hyperlink r:id="rId7" w:history="1">
        <w:r w:rsidR="00D12E38" w:rsidRPr="000E4B81">
          <w:rPr>
            <w:rStyle w:val="-"/>
            <w:rFonts w:asciiTheme="majorHAnsi" w:hAnsiTheme="majorHAnsi"/>
          </w:rPr>
          <w:t>http://www.</w:t>
        </w:r>
        <w:r w:rsidR="00D12E38" w:rsidRPr="000E4B81">
          <w:rPr>
            <w:rStyle w:val="-"/>
            <w:rFonts w:asciiTheme="majorHAnsi" w:hAnsiTheme="majorHAnsi"/>
            <w:lang w:val="en-US"/>
          </w:rPr>
          <w:t>uoc</w:t>
        </w:r>
        <w:r w:rsidR="00D12E38" w:rsidRPr="000E4B81">
          <w:rPr>
            <w:rStyle w:val="-"/>
            <w:rFonts w:asciiTheme="majorHAnsi" w:hAnsiTheme="majorHAnsi"/>
          </w:rPr>
          <w:t>.gr</w:t>
        </w:r>
      </w:hyperlink>
      <w:r w:rsidR="00AC68CD" w:rsidRPr="000E4B81">
        <w:rPr>
          <w:rFonts w:asciiTheme="majorHAnsi" w:hAnsiTheme="majorHAnsi"/>
        </w:rPr>
        <w:t xml:space="preserve"> </w:t>
      </w:r>
      <w:r w:rsidR="00072947" w:rsidRPr="000E4B81">
        <w:rPr>
          <w:rFonts w:asciiTheme="majorHAnsi" w:hAnsiTheme="majorHAnsi"/>
        </w:rPr>
        <w:t xml:space="preserve">στο </w:t>
      </w:r>
      <w:r w:rsidR="00786337" w:rsidRPr="000E4B81">
        <w:rPr>
          <w:rFonts w:asciiTheme="majorHAnsi" w:hAnsiTheme="majorHAnsi"/>
        </w:rPr>
        <w:t>ΚΗΜΔΗΣ</w:t>
      </w:r>
      <w:r w:rsidR="00072947" w:rsidRPr="000E4B81">
        <w:rPr>
          <w:rFonts w:asciiTheme="majorHAnsi" w:hAnsiTheme="majorHAnsi"/>
        </w:rPr>
        <w:t xml:space="preserve"> και στην ιστοσελίδα </w:t>
      </w:r>
      <w:hyperlink r:id="rId8" w:history="1">
        <w:r w:rsidR="00072947" w:rsidRPr="000E4B81">
          <w:rPr>
            <w:rStyle w:val="-"/>
            <w:rFonts w:asciiTheme="majorHAnsi" w:hAnsiTheme="majorHAnsi"/>
            <w:lang w:val="en-US"/>
          </w:rPr>
          <w:t>www</w:t>
        </w:r>
        <w:r w:rsidR="00072947" w:rsidRPr="000E4B81">
          <w:rPr>
            <w:rStyle w:val="-"/>
            <w:rFonts w:asciiTheme="majorHAnsi" w:hAnsiTheme="majorHAnsi"/>
          </w:rPr>
          <w:t>.2810.</w:t>
        </w:r>
        <w:r w:rsidR="00072947" w:rsidRPr="000E4B81">
          <w:rPr>
            <w:rStyle w:val="-"/>
            <w:rFonts w:asciiTheme="majorHAnsi" w:hAnsiTheme="majorHAnsi"/>
            <w:lang w:val="en-US"/>
          </w:rPr>
          <w:t>gr</w:t>
        </w:r>
      </w:hyperlink>
      <w:r w:rsidRPr="000E4B81">
        <w:rPr>
          <w:rFonts w:asciiTheme="majorHAnsi" w:hAnsiTheme="majorHAnsi"/>
        </w:rPr>
        <w:t>.</w:t>
      </w:r>
    </w:p>
    <w:p w14:paraId="7192E7FA" w14:textId="77777777" w:rsidR="0025086F" w:rsidRPr="000E4B81" w:rsidRDefault="0025086F" w:rsidP="0025086F">
      <w:pPr>
        <w:spacing w:line="240" w:lineRule="auto"/>
        <w:ind w:firstLine="284"/>
        <w:contextualSpacing/>
        <w:jc w:val="both"/>
        <w:rPr>
          <w:rFonts w:asciiTheme="majorHAnsi" w:hAnsiTheme="majorHAnsi"/>
        </w:rPr>
      </w:pPr>
    </w:p>
    <w:p w14:paraId="2BDA5908" w14:textId="77777777" w:rsidR="0025086F" w:rsidRPr="000E4B81" w:rsidRDefault="0025086F" w:rsidP="00700744">
      <w:pPr>
        <w:pStyle w:val="3"/>
        <w:numPr>
          <w:ilvl w:val="0"/>
          <w:numId w:val="30"/>
        </w:numPr>
        <w:spacing w:after="200"/>
        <w:rPr>
          <w:rFonts w:asciiTheme="majorHAnsi" w:hAnsiTheme="majorHAnsi"/>
          <w:sz w:val="22"/>
          <w:szCs w:val="22"/>
        </w:rPr>
      </w:pPr>
      <w:r w:rsidRPr="000E4B81">
        <w:rPr>
          <w:rFonts w:asciiTheme="majorHAnsi" w:hAnsiTheme="majorHAnsi"/>
          <w:sz w:val="22"/>
          <w:szCs w:val="22"/>
        </w:rPr>
        <w:t>Περιεχόμενο και υποβολή προσφορών</w:t>
      </w:r>
    </w:p>
    <w:p w14:paraId="7BF42ABA" w14:textId="63253C93" w:rsidR="003A7C55" w:rsidRPr="000E4B81" w:rsidRDefault="003A7C55" w:rsidP="003A7C55">
      <w:pPr>
        <w:jc w:val="both"/>
        <w:rPr>
          <w:rFonts w:asciiTheme="majorHAnsi" w:hAnsiTheme="majorHAnsi" w:cstheme="minorHAnsi"/>
          <w:b/>
        </w:rPr>
      </w:pPr>
      <w:r w:rsidRPr="000E4B81">
        <w:rPr>
          <w:rFonts w:asciiTheme="majorHAnsi" w:hAnsiTheme="majorHAnsi" w:cstheme="minorHAnsi"/>
        </w:rPr>
        <w:t xml:space="preserve">Οι προσφέροντες, καλούνται να υποβάλλουν την προσφορά </w:t>
      </w:r>
      <w:r w:rsidR="000E4B81" w:rsidRPr="000E4B81">
        <w:rPr>
          <w:rFonts w:asciiTheme="majorHAnsi" w:hAnsiTheme="majorHAnsi" w:cstheme="minorHAnsi"/>
        </w:rPr>
        <w:t xml:space="preserve">τους </w:t>
      </w:r>
      <w:r w:rsidRPr="000E4B81">
        <w:rPr>
          <w:rFonts w:asciiTheme="majorHAnsi" w:hAnsiTheme="majorHAnsi" w:cstheme="minorHAnsi"/>
        </w:rPr>
        <w:t>σε ενιαίο</w:t>
      </w:r>
      <w:r w:rsidR="00944C20">
        <w:rPr>
          <w:rFonts w:asciiTheme="majorHAnsi" w:hAnsiTheme="majorHAnsi" w:cstheme="minorHAnsi"/>
        </w:rPr>
        <w:t xml:space="preserve"> σφραγισμένο </w:t>
      </w:r>
      <w:r w:rsidRPr="000E4B81">
        <w:rPr>
          <w:rFonts w:asciiTheme="majorHAnsi" w:hAnsiTheme="majorHAnsi" w:cstheme="minorHAnsi"/>
        </w:rPr>
        <w:t xml:space="preserve">φάκελο που θα περιλαμβάνει </w:t>
      </w:r>
      <w:r w:rsidRPr="000E4B81">
        <w:rPr>
          <w:rFonts w:asciiTheme="majorHAnsi" w:hAnsiTheme="majorHAnsi" w:cstheme="minorHAnsi"/>
          <w:b/>
          <w:bCs/>
        </w:rPr>
        <w:t>ο</w:t>
      </w:r>
      <w:r w:rsidRPr="000E4B81">
        <w:rPr>
          <w:rFonts w:asciiTheme="majorHAnsi" w:hAnsiTheme="majorHAnsi" w:cstheme="minorHAnsi"/>
          <w:b/>
        </w:rPr>
        <w:t>ικονομική προσφορά, υπογεγραμμένη από τον προσφέροντα ή το νόμιμο αυτού εκπρόσωπο.</w:t>
      </w:r>
    </w:p>
    <w:p w14:paraId="159C6EFE" w14:textId="77777777" w:rsidR="003A7C55" w:rsidRPr="000E4B81" w:rsidRDefault="003A7C55" w:rsidP="003A7C55">
      <w:pPr>
        <w:spacing w:after="100"/>
        <w:jc w:val="both"/>
        <w:rPr>
          <w:rFonts w:asciiTheme="majorHAnsi" w:hAnsiTheme="majorHAnsi" w:cstheme="minorHAnsi"/>
        </w:rPr>
      </w:pPr>
      <w:r w:rsidRPr="000E4B81">
        <w:rPr>
          <w:rFonts w:asciiTheme="majorHAnsi" w:hAnsiTheme="majorHAnsi" w:cstheme="minorHAnsi"/>
        </w:rPr>
        <w:lastRenderedPageBreak/>
        <w:t xml:space="preserve">Οι προσφορές κατατίθενται, στο Τμήμα Πρωτοκόλλου (γραφείο 20 - ισόγειο) της </w:t>
      </w:r>
      <w:proofErr w:type="spellStart"/>
      <w:r w:rsidRPr="000E4B81">
        <w:rPr>
          <w:rFonts w:asciiTheme="majorHAnsi" w:hAnsiTheme="majorHAnsi" w:cstheme="minorHAnsi"/>
        </w:rPr>
        <w:t>Υποδ</w:t>
      </w:r>
      <w:proofErr w:type="spellEnd"/>
      <w:r w:rsidRPr="000E4B81">
        <w:rPr>
          <w:rFonts w:asciiTheme="majorHAnsi" w:hAnsiTheme="majorHAnsi" w:cstheme="minorHAnsi"/>
        </w:rPr>
        <w:t>/</w:t>
      </w:r>
      <w:proofErr w:type="spellStart"/>
      <w:r w:rsidRPr="000E4B81">
        <w:rPr>
          <w:rFonts w:asciiTheme="majorHAnsi" w:hAnsiTheme="majorHAnsi" w:cstheme="minorHAnsi"/>
        </w:rPr>
        <w:t>νσης</w:t>
      </w:r>
      <w:proofErr w:type="spellEnd"/>
      <w:r w:rsidRPr="000E4B81">
        <w:rPr>
          <w:rFonts w:asciiTheme="majorHAnsi" w:hAnsiTheme="majorHAnsi" w:cstheme="minorHAnsi"/>
        </w:rPr>
        <w:t xml:space="preserve"> Διοικητικού του Πανεπιστημίου Κρήτης στις </w:t>
      </w:r>
      <w:proofErr w:type="spellStart"/>
      <w:r w:rsidRPr="000E4B81">
        <w:rPr>
          <w:rFonts w:asciiTheme="majorHAnsi" w:hAnsiTheme="majorHAnsi" w:cstheme="minorHAnsi"/>
        </w:rPr>
        <w:t>Βούτες</w:t>
      </w:r>
      <w:proofErr w:type="spellEnd"/>
      <w:r w:rsidRPr="000E4B81">
        <w:rPr>
          <w:rFonts w:asciiTheme="majorHAnsi" w:hAnsiTheme="majorHAnsi" w:cstheme="minorHAnsi"/>
        </w:rPr>
        <w:t xml:space="preserve"> Ηρακλείου (κτήριο Διοίκησης).</w:t>
      </w:r>
      <w:r w:rsidRPr="000E4B81">
        <w:rPr>
          <w:rFonts w:asciiTheme="majorHAnsi" w:hAnsiTheme="majorHAnsi"/>
        </w:rPr>
        <w:t xml:space="preserve">  </w:t>
      </w:r>
      <w:r w:rsidRPr="000E4B81">
        <w:rPr>
          <w:rFonts w:asciiTheme="majorHAnsi" w:hAnsiTheme="majorHAnsi" w:cstheme="minorHAnsi"/>
        </w:rPr>
        <w:t>Οι προσφέροντες  μπορούν να καταθέτουν την προσφορά τους στην ως άνω διεύθυνση προσωπικώς ή με εκπρόσωπό τους και ταχυδρομικώς.</w:t>
      </w:r>
    </w:p>
    <w:p w14:paraId="2D5AB8C7" w14:textId="1B0BF20E" w:rsidR="003A7C55" w:rsidRPr="000E4B81" w:rsidRDefault="003A7C55" w:rsidP="003A7C55">
      <w:pPr>
        <w:pStyle w:val="ad"/>
        <w:spacing w:line="240" w:lineRule="auto"/>
        <w:jc w:val="both"/>
        <w:rPr>
          <w:rFonts w:asciiTheme="majorHAnsi" w:hAnsiTheme="majorHAnsi" w:cstheme="minorHAnsi"/>
        </w:rPr>
      </w:pPr>
      <w:r w:rsidRPr="000E4B81">
        <w:rPr>
          <w:rFonts w:asciiTheme="majorHAnsi" w:hAnsiTheme="majorHAnsi" w:cstheme="minorHAnsi"/>
        </w:rPr>
        <w:t xml:space="preserve">Αναλυτικά τα είδη της προμήθειας </w:t>
      </w:r>
      <w:r w:rsidR="00BC1CAE">
        <w:rPr>
          <w:rFonts w:asciiTheme="majorHAnsi" w:hAnsiTheme="majorHAnsi" w:cstheme="minorHAnsi"/>
        </w:rPr>
        <w:t xml:space="preserve">και </w:t>
      </w:r>
      <w:r w:rsidRPr="000E4B81">
        <w:rPr>
          <w:rFonts w:asciiTheme="majorHAnsi" w:hAnsiTheme="majorHAnsi" w:cstheme="minorHAnsi"/>
        </w:rPr>
        <w:t xml:space="preserve">οι ζητούμενες ποσότητες, αναφέρονται στο </w:t>
      </w:r>
      <w:r w:rsidRPr="0030586B">
        <w:rPr>
          <w:rFonts w:asciiTheme="majorHAnsi" w:hAnsiTheme="majorHAnsi" w:cstheme="minorHAnsi"/>
          <w:b/>
          <w:bCs/>
          <w:u w:val="single"/>
        </w:rPr>
        <w:t xml:space="preserve">ΠΑΡΑΡΤΗΜΑ </w:t>
      </w:r>
      <w:r w:rsidRPr="000E4B81">
        <w:rPr>
          <w:rFonts w:asciiTheme="majorHAnsi" w:hAnsiTheme="majorHAnsi" w:cstheme="minorHAnsi"/>
        </w:rPr>
        <w:t>που ακολουθεί.</w:t>
      </w:r>
    </w:p>
    <w:p w14:paraId="2EFAD28C" w14:textId="7AE3D6EB" w:rsidR="00BB6A12" w:rsidRPr="000E4B81" w:rsidRDefault="00BB6A12" w:rsidP="007A3BF7">
      <w:pPr>
        <w:pStyle w:val="ad"/>
        <w:spacing w:line="240" w:lineRule="auto"/>
        <w:jc w:val="both"/>
        <w:rPr>
          <w:rFonts w:asciiTheme="majorHAnsi" w:hAnsiTheme="majorHAnsi"/>
          <w:b/>
          <w:bCs/>
        </w:rPr>
      </w:pPr>
      <w:r w:rsidRPr="000E4B81">
        <w:rPr>
          <w:rFonts w:asciiTheme="majorHAnsi" w:hAnsiTheme="majorHAnsi"/>
          <w:b/>
          <w:bCs/>
        </w:rPr>
        <w:t xml:space="preserve">Χρόνος παράδοσης : Εντός </w:t>
      </w:r>
      <w:r w:rsidR="002D07E1" w:rsidRPr="0079265E">
        <w:rPr>
          <w:rFonts w:asciiTheme="majorHAnsi" w:hAnsiTheme="majorHAnsi"/>
          <w:b/>
          <w:bCs/>
        </w:rPr>
        <w:t>4</w:t>
      </w:r>
      <w:r w:rsidRPr="0079265E">
        <w:rPr>
          <w:rFonts w:asciiTheme="majorHAnsi" w:hAnsiTheme="majorHAnsi"/>
          <w:b/>
          <w:bCs/>
        </w:rPr>
        <w:t>0</w:t>
      </w:r>
      <w:r w:rsidRPr="000E4B81">
        <w:rPr>
          <w:rFonts w:asciiTheme="majorHAnsi" w:hAnsiTheme="majorHAnsi"/>
          <w:b/>
          <w:bCs/>
        </w:rPr>
        <w:t xml:space="preserve"> ημερολογιακών ημερών από την ημερομηνία υπογραφής της σύμβασης.</w:t>
      </w:r>
    </w:p>
    <w:p w14:paraId="262DF3D4" w14:textId="6B3F37FD" w:rsidR="00A97DFB" w:rsidRDefault="00CD67BF" w:rsidP="003A7C55">
      <w:pPr>
        <w:pStyle w:val="ad"/>
        <w:spacing w:line="240" w:lineRule="auto"/>
        <w:jc w:val="both"/>
        <w:rPr>
          <w:rFonts w:asciiTheme="majorHAnsi" w:hAnsiTheme="majorHAnsi"/>
          <w:u w:val="single"/>
        </w:rPr>
      </w:pPr>
      <w:r w:rsidRPr="000E4B81">
        <w:rPr>
          <w:rFonts w:asciiTheme="majorHAnsi" w:hAnsiTheme="majorHAnsi"/>
          <w:u w:val="single"/>
        </w:rPr>
        <w:t>Η παράδοση των ειδών θα γίνει ανά τμήμα ή υπηρεσία</w:t>
      </w:r>
      <w:r w:rsidR="000E4B81" w:rsidRPr="000E4B81">
        <w:rPr>
          <w:rFonts w:asciiTheme="majorHAnsi" w:hAnsiTheme="majorHAnsi"/>
          <w:u w:val="single"/>
        </w:rPr>
        <w:t>,</w:t>
      </w:r>
      <w:r w:rsidRPr="000E4B81">
        <w:rPr>
          <w:rFonts w:asciiTheme="majorHAnsi" w:hAnsiTheme="majorHAnsi"/>
          <w:u w:val="single"/>
        </w:rPr>
        <w:t xml:space="preserve"> σε χώρους </w:t>
      </w:r>
      <w:r w:rsidR="003A7C55" w:rsidRPr="000E4B81">
        <w:rPr>
          <w:rFonts w:asciiTheme="majorHAnsi" w:hAnsiTheme="majorHAnsi"/>
          <w:u w:val="single"/>
        </w:rPr>
        <w:t xml:space="preserve">(διάφορα κτίρια – ισόγειο ή όροφο) </w:t>
      </w:r>
      <w:r w:rsidRPr="000E4B81">
        <w:rPr>
          <w:rFonts w:asciiTheme="majorHAnsi" w:hAnsiTheme="majorHAnsi"/>
          <w:u w:val="single"/>
        </w:rPr>
        <w:t>του Πανεπιστημίου Κρήτης στο Ηράκλειο.</w:t>
      </w:r>
    </w:p>
    <w:p w14:paraId="320D16BF" w14:textId="435435F0" w:rsidR="00A97DFB" w:rsidRPr="00A97DFB" w:rsidRDefault="00A97DFB" w:rsidP="003A7C55">
      <w:pPr>
        <w:pStyle w:val="ad"/>
        <w:spacing w:line="240" w:lineRule="auto"/>
        <w:jc w:val="both"/>
        <w:rPr>
          <w:rFonts w:asciiTheme="majorHAnsi" w:hAnsiTheme="majorHAnsi"/>
          <w:b/>
          <w:bCs/>
          <w:u w:val="single"/>
        </w:rPr>
      </w:pPr>
      <w:r w:rsidRPr="00A97DFB">
        <w:rPr>
          <w:rFonts w:asciiTheme="majorHAnsi" w:hAnsiTheme="majorHAnsi"/>
          <w:b/>
          <w:bCs/>
          <w:u w:val="single"/>
        </w:rPr>
        <w:t>Η ανάθεση θα γίνει ανά είδος</w:t>
      </w:r>
      <w:r>
        <w:rPr>
          <w:rFonts w:asciiTheme="majorHAnsi" w:hAnsiTheme="majorHAnsi"/>
          <w:b/>
          <w:bCs/>
          <w:u w:val="single"/>
        </w:rPr>
        <w:t>.</w:t>
      </w:r>
    </w:p>
    <w:p w14:paraId="4028A1C5" w14:textId="505B49D0" w:rsidR="00A97DFB" w:rsidRPr="007A066D" w:rsidRDefault="007A066D" w:rsidP="003A7C55">
      <w:pPr>
        <w:pStyle w:val="ad"/>
        <w:spacing w:line="240" w:lineRule="auto"/>
        <w:jc w:val="both"/>
        <w:rPr>
          <w:rFonts w:asciiTheme="majorHAnsi" w:hAnsiTheme="majorHAnsi"/>
        </w:rPr>
      </w:pPr>
      <w:r w:rsidRPr="007A066D">
        <w:rPr>
          <w:rFonts w:asciiTheme="majorHAnsi" w:hAnsiTheme="majorHAnsi"/>
        </w:rPr>
        <w:t xml:space="preserve">Η προμήθεια περιλαμβάνει </w:t>
      </w:r>
      <w:r w:rsidRPr="00C74A82">
        <w:rPr>
          <w:rFonts w:asciiTheme="majorHAnsi" w:hAnsiTheme="majorHAnsi"/>
          <w:b/>
          <w:bCs/>
        </w:rPr>
        <w:t xml:space="preserve">γραφεία, </w:t>
      </w:r>
      <w:proofErr w:type="spellStart"/>
      <w:r w:rsidRPr="00C74A82">
        <w:rPr>
          <w:rFonts w:asciiTheme="majorHAnsi" w:hAnsiTheme="majorHAnsi"/>
          <w:b/>
          <w:bCs/>
        </w:rPr>
        <w:t>συρταριέρες</w:t>
      </w:r>
      <w:proofErr w:type="spellEnd"/>
      <w:r w:rsidRPr="00C74A82">
        <w:rPr>
          <w:rFonts w:asciiTheme="majorHAnsi" w:hAnsiTheme="majorHAnsi"/>
          <w:b/>
          <w:bCs/>
        </w:rPr>
        <w:t>, τροχήλατα καθίσματα, βιβλιοθήκες, καλόγερους και παγκάκια</w:t>
      </w:r>
      <w:r w:rsidR="00C74A82">
        <w:rPr>
          <w:rFonts w:asciiTheme="majorHAnsi" w:hAnsiTheme="majorHAnsi"/>
          <w:b/>
          <w:bCs/>
        </w:rPr>
        <w:t>.</w:t>
      </w:r>
    </w:p>
    <w:p w14:paraId="3F171998" w14:textId="2F2FE72F" w:rsidR="00BB6A12" w:rsidRPr="000E4B81" w:rsidRDefault="00BB6A12" w:rsidP="00BB6A12">
      <w:pPr>
        <w:spacing w:before="200"/>
        <w:jc w:val="both"/>
        <w:rPr>
          <w:rFonts w:asciiTheme="majorHAnsi" w:hAnsiTheme="majorHAnsi"/>
          <w:u w:val="single"/>
        </w:rPr>
      </w:pPr>
      <w:r w:rsidRPr="000E4B81">
        <w:rPr>
          <w:rFonts w:asciiTheme="majorHAnsi" w:hAnsiTheme="majorHAnsi"/>
          <w:u w:val="single"/>
        </w:rPr>
        <w:t xml:space="preserve">Η ανάθεση θα γίνει </w:t>
      </w:r>
      <w:r w:rsidR="00C74A82">
        <w:rPr>
          <w:rFonts w:asciiTheme="majorHAnsi" w:hAnsiTheme="majorHAnsi"/>
          <w:u w:val="single"/>
        </w:rPr>
        <w:t xml:space="preserve">ανά είδος </w:t>
      </w:r>
      <w:r w:rsidRPr="000E4B81">
        <w:rPr>
          <w:rFonts w:asciiTheme="majorHAnsi" w:hAnsiTheme="majorHAnsi"/>
          <w:u w:val="single"/>
        </w:rPr>
        <w:t>στην εταιρεία</w:t>
      </w:r>
      <w:r w:rsidR="00BC1CAE">
        <w:rPr>
          <w:rFonts w:asciiTheme="majorHAnsi" w:hAnsiTheme="majorHAnsi"/>
          <w:u w:val="single"/>
        </w:rPr>
        <w:t>/</w:t>
      </w:r>
      <w:proofErr w:type="spellStart"/>
      <w:r w:rsidR="00BC1CAE">
        <w:rPr>
          <w:rFonts w:asciiTheme="majorHAnsi" w:hAnsiTheme="majorHAnsi"/>
          <w:u w:val="single"/>
        </w:rPr>
        <w:t>ες</w:t>
      </w:r>
      <w:proofErr w:type="spellEnd"/>
      <w:r w:rsidRPr="000E4B81">
        <w:rPr>
          <w:rFonts w:asciiTheme="majorHAnsi" w:hAnsiTheme="majorHAnsi"/>
          <w:u w:val="single"/>
        </w:rPr>
        <w:t xml:space="preserve"> με την πλέον συμφέρουσα από οικονομική άποψη προσφορά βάσει της τιμής που πληροί τις τεχνικές προδιαγραφές του Παραρτήματος</w:t>
      </w:r>
      <w:r w:rsidR="000E4B81" w:rsidRPr="000E4B81">
        <w:rPr>
          <w:rFonts w:asciiTheme="majorHAnsi" w:hAnsiTheme="majorHAnsi"/>
          <w:u w:val="single"/>
        </w:rPr>
        <w:t>.</w:t>
      </w:r>
    </w:p>
    <w:p w14:paraId="7AC82A57" w14:textId="77777777" w:rsidR="00C74A82" w:rsidRDefault="00536A12" w:rsidP="00C74A82">
      <w:pPr>
        <w:spacing w:line="240" w:lineRule="atLeast"/>
        <w:jc w:val="both"/>
        <w:rPr>
          <w:rFonts w:asciiTheme="majorHAnsi" w:hAnsiTheme="majorHAnsi"/>
          <w:b/>
          <w:u w:val="single"/>
        </w:rPr>
      </w:pPr>
      <w:r w:rsidRPr="000E4B81">
        <w:rPr>
          <w:rFonts w:asciiTheme="majorHAnsi" w:hAnsiTheme="majorHAnsi"/>
          <w:b/>
          <w:u w:val="single"/>
        </w:rPr>
        <w:t>Οι προσφορές δεν θα πρέπει να υπερβαί</w:t>
      </w:r>
      <w:r w:rsidR="000B778C" w:rsidRPr="000E4B81">
        <w:rPr>
          <w:rFonts w:asciiTheme="majorHAnsi" w:hAnsiTheme="majorHAnsi"/>
          <w:b/>
          <w:u w:val="single"/>
        </w:rPr>
        <w:t xml:space="preserve">νουν τον προϋπολογισμό </w:t>
      </w:r>
      <w:r w:rsidR="00A97DFB">
        <w:rPr>
          <w:rFonts w:asciiTheme="majorHAnsi" w:hAnsiTheme="majorHAnsi"/>
          <w:b/>
          <w:u w:val="single"/>
        </w:rPr>
        <w:t>ανά είδος</w:t>
      </w:r>
      <w:r w:rsidR="000B778C" w:rsidRPr="000E4B81">
        <w:rPr>
          <w:rFonts w:asciiTheme="majorHAnsi" w:hAnsiTheme="majorHAnsi"/>
          <w:b/>
          <w:u w:val="single"/>
        </w:rPr>
        <w:t>,</w:t>
      </w:r>
    </w:p>
    <w:p w14:paraId="59CE66E2" w14:textId="58723B00" w:rsidR="00C74A82" w:rsidRPr="00096660" w:rsidRDefault="00C74A82" w:rsidP="00C74A82">
      <w:pPr>
        <w:spacing w:line="240" w:lineRule="atLeast"/>
        <w:jc w:val="both"/>
        <w:rPr>
          <w:rFonts w:asciiTheme="majorHAnsi" w:hAnsiTheme="majorHAnsi" w:cstheme="minorHAnsi"/>
          <w:b/>
        </w:rPr>
      </w:pPr>
      <w:r w:rsidRPr="00096660">
        <w:rPr>
          <w:rFonts w:asciiTheme="majorHAnsi" w:hAnsiTheme="majorHAnsi" w:cstheme="minorHAnsi"/>
          <w:b/>
        </w:rPr>
        <w:t>Στ</w:t>
      </w:r>
      <w:r>
        <w:rPr>
          <w:rFonts w:asciiTheme="majorHAnsi" w:hAnsiTheme="majorHAnsi" w:cstheme="minorHAnsi"/>
          <w:b/>
        </w:rPr>
        <w:t>η</w:t>
      </w:r>
      <w:r w:rsidRPr="00096660">
        <w:rPr>
          <w:rFonts w:asciiTheme="majorHAnsi" w:hAnsiTheme="majorHAnsi" w:cstheme="minorHAnsi"/>
          <w:b/>
        </w:rPr>
        <w:t>ν οικονομική προσφορά θα</w:t>
      </w:r>
      <w:r w:rsidRPr="00253BEE">
        <w:rPr>
          <w:rFonts w:asciiTheme="majorHAnsi" w:hAnsiTheme="majorHAnsi" w:cstheme="minorHAnsi"/>
          <w:b/>
        </w:rPr>
        <w:t xml:space="preserve"> </w:t>
      </w:r>
      <w:r>
        <w:rPr>
          <w:rFonts w:asciiTheme="majorHAnsi" w:hAnsiTheme="majorHAnsi" w:cstheme="minorHAnsi"/>
          <w:b/>
        </w:rPr>
        <w:t xml:space="preserve">πρέπει να </w:t>
      </w:r>
      <w:r w:rsidRPr="00096660">
        <w:rPr>
          <w:rFonts w:asciiTheme="majorHAnsi" w:hAnsiTheme="majorHAnsi" w:cstheme="minorHAnsi"/>
          <w:b/>
        </w:rPr>
        <w:t>αναγράφεται η τιμή ανά είδος</w:t>
      </w:r>
      <w:r>
        <w:rPr>
          <w:rFonts w:asciiTheme="majorHAnsi" w:hAnsiTheme="majorHAnsi" w:cstheme="minorHAnsi"/>
          <w:b/>
        </w:rPr>
        <w:t xml:space="preserve"> </w:t>
      </w:r>
      <w:r w:rsidRPr="00096660">
        <w:rPr>
          <w:rFonts w:asciiTheme="majorHAnsi" w:hAnsiTheme="majorHAnsi" w:cstheme="minorHAnsi"/>
          <w:b/>
        </w:rPr>
        <w:t xml:space="preserve"> </w:t>
      </w:r>
      <w:r w:rsidRPr="00253BEE">
        <w:rPr>
          <w:rFonts w:asciiTheme="majorHAnsi" w:hAnsiTheme="majorHAnsi" w:cstheme="minorHAnsi"/>
          <w:b/>
          <w:u w:val="single"/>
        </w:rPr>
        <w:t>συμπεριλαμβανομένου του ΦΠΑ</w:t>
      </w:r>
      <w:r w:rsidRPr="00096660">
        <w:rPr>
          <w:rFonts w:asciiTheme="majorHAnsi" w:hAnsiTheme="majorHAnsi" w:cstheme="minorHAnsi"/>
          <w:b/>
        </w:rPr>
        <w:t>.</w:t>
      </w:r>
    </w:p>
    <w:p w14:paraId="7E33727B" w14:textId="70250D37" w:rsidR="0025086F" w:rsidRPr="000E4B81" w:rsidRDefault="0025086F" w:rsidP="000E4B81">
      <w:pPr>
        <w:pStyle w:val="1"/>
        <w:spacing w:after="0" w:line="240" w:lineRule="auto"/>
        <w:ind w:left="0"/>
        <w:jc w:val="both"/>
        <w:rPr>
          <w:rFonts w:asciiTheme="majorHAnsi" w:eastAsia="Calibri" w:hAnsiTheme="majorHAnsi"/>
          <w:lang w:eastAsia="en-US"/>
        </w:rPr>
      </w:pPr>
      <w:r w:rsidRPr="000E4B81">
        <w:rPr>
          <w:rFonts w:asciiTheme="majorHAnsi" w:eastAsia="Calibri" w:hAnsiTheme="majorHAnsi"/>
          <w:lang w:eastAsia="en-US"/>
        </w:rPr>
        <w:t xml:space="preserve">Εναλλακτικές προσφορές καθώς και προσφορές που παρελήφθησαν εκπρόθεσμα δε θα γίνονται δεκτές. </w:t>
      </w:r>
    </w:p>
    <w:p w14:paraId="16BBD07F" w14:textId="77777777" w:rsidR="0025086F" w:rsidRPr="000E4B81" w:rsidRDefault="0025086F" w:rsidP="000E4B81">
      <w:pPr>
        <w:spacing w:after="0" w:line="240" w:lineRule="auto"/>
        <w:contextualSpacing/>
        <w:jc w:val="both"/>
        <w:rPr>
          <w:rFonts w:asciiTheme="majorHAnsi" w:hAnsiTheme="majorHAnsi"/>
        </w:rPr>
      </w:pPr>
      <w:r w:rsidRPr="000E4B81">
        <w:rPr>
          <w:rFonts w:asciiTheme="majorHAnsi" w:hAnsiTheme="majorHAnsi"/>
        </w:rPr>
        <w:t xml:space="preserve">Οι προσφορές δεν πρέπει να φέρουν παρατυπίες και διορθώσεις (σβησίματα, διαγραφές, προσθήκες, κλπ.). Αν υπάρχει διόρθωση, προσθήκη κλπ. θα πρέπει να είναι καθαρογραμμένη και να έχει μονογραφεί από τον προσφέροντα. </w:t>
      </w:r>
    </w:p>
    <w:p w14:paraId="3E3A5CB2" w14:textId="77777777" w:rsidR="0025086F" w:rsidRPr="000E4B81" w:rsidRDefault="0025086F" w:rsidP="000E4B81">
      <w:pPr>
        <w:spacing w:after="0" w:line="240" w:lineRule="auto"/>
        <w:contextualSpacing/>
        <w:jc w:val="both"/>
        <w:rPr>
          <w:rFonts w:asciiTheme="majorHAnsi" w:hAnsiTheme="majorHAnsi"/>
        </w:rPr>
      </w:pPr>
      <w:r w:rsidRPr="000E4B81">
        <w:rPr>
          <w:rFonts w:asciiTheme="majorHAnsi" w:hAnsiTheme="majorHAnsi"/>
        </w:rPr>
        <w:t>Οι προσφέροντες δεν δικαιούνται ουδεμία αποζημίωση για δαπάνες σχετικές με τη συμμετοχή τους.</w:t>
      </w:r>
    </w:p>
    <w:p w14:paraId="6002FA38" w14:textId="77777777" w:rsidR="0025086F" w:rsidRPr="000E4B81" w:rsidRDefault="0025086F" w:rsidP="000E4B81">
      <w:pPr>
        <w:spacing w:after="0" w:line="240" w:lineRule="auto"/>
        <w:contextualSpacing/>
        <w:jc w:val="both"/>
        <w:rPr>
          <w:rFonts w:asciiTheme="majorHAnsi" w:hAnsiTheme="majorHAnsi"/>
        </w:rPr>
      </w:pPr>
      <w:r w:rsidRPr="000E4B81">
        <w:rPr>
          <w:rFonts w:asciiTheme="majorHAnsi" w:hAnsiTheme="majorHAnsi"/>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14:paraId="5C405A89" w14:textId="77777777" w:rsidR="000E4B81" w:rsidRPr="000E4B81" w:rsidRDefault="000E4B81" w:rsidP="000E4B81">
      <w:pPr>
        <w:spacing w:after="0" w:line="240" w:lineRule="auto"/>
        <w:contextualSpacing/>
        <w:jc w:val="both"/>
        <w:rPr>
          <w:rFonts w:asciiTheme="majorHAnsi" w:hAnsiTheme="majorHAnsi"/>
        </w:rPr>
      </w:pPr>
    </w:p>
    <w:p w14:paraId="6D462336" w14:textId="77777777" w:rsidR="0025086F" w:rsidRPr="000E4B81" w:rsidRDefault="0025086F" w:rsidP="0025086F">
      <w:pPr>
        <w:pStyle w:val="1"/>
        <w:spacing w:after="0" w:line="240" w:lineRule="auto"/>
        <w:ind w:left="0" w:firstLine="284"/>
        <w:jc w:val="both"/>
        <w:rPr>
          <w:rFonts w:asciiTheme="majorHAnsi" w:hAnsiTheme="majorHAnsi"/>
        </w:rPr>
      </w:pPr>
    </w:p>
    <w:p w14:paraId="36C1CBE6" w14:textId="77777777" w:rsidR="0025086F" w:rsidRPr="000E4B81" w:rsidRDefault="0025086F" w:rsidP="00700744">
      <w:pPr>
        <w:pStyle w:val="3"/>
        <w:numPr>
          <w:ilvl w:val="0"/>
          <w:numId w:val="30"/>
        </w:numPr>
        <w:spacing w:after="200"/>
        <w:ind w:left="357" w:hanging="357"/>
        <w:rPr>
          <w:rFonts w:asciiTheme="majorHAnsi" w:hAnsiTheme="majorHAnsi"/>
          <w:sz w:val="22"/>
          <w:szCs w:val="22"/>
        </w:rPr>
      </w:pPr>
      <w:r w:rsidRPr="000E4B81">
        <w:rPr>
          <w:rFonts w:asciiTheme="majorHAnsi" w:hAnsiTheme="majorHAnsi"/>
          <w:sz w:val="22"/>
          <w:szCs w:val="22"/>
        </w:rPr>
        <w:t xml:space="preserve">Ισχύς των προσφορών </w:t>
      </w:r>
    </w:p>
    <w:p w14:paraId="43B80501" w14:textId="77777777" w:rsidR="0025086F" w:rsidRPr="000E4B81" w:rsidRDefault="0025086F" w:rsidP="0025086F">
      <w:pPr>
        <w:pStyle w:val="1"/>
        <w:spacing w:after="0" w:line="240" w:lineRule="auto"/>
        <w:ind w:left="0" w:firstLine="284"/>
        <w:jc w:val="both"/>
        <w:rPr>
          <w:rFonts w:asciiTheme="majorHAnsi" w:hAnsiTheme="majorHAnsi"/>
        </w:rPr>
      </w:pPr>
      <w:r w:rsidRPr="000E4B81">
        <w:rPr>
          <w:rFonts w:asciiTheme="majorHAnsi" w:hAnsiTheme="majorHAnsi"/>
        </w:rPr>
        <w:t xml:space="preserve">Οι προσφορές ισχύουν και δεσμεύουν τους συμμετέχοντες στην πρόσκληση για </w:t>
      </w:r>
      <w:proofErr w:type="spellStart"/>
      <w:r w:rsidRPr="000E4B81">
        <w:rPr>
          <w:rFonts w:asciiTheme="majorHAnsi" w:hAnsiTheme="majorHAnsi"/>
          <w:b/>
        </w:rPr>
        <w:t>εκατόν</w:t>
      </w:r>
      <w:proofErr w:type="spellEnd"/>
      <w:r w:rsidRPr="000E4B81">
        <w:rPr>
          <w:rFonts w:asciiTheme="majorHAnsi" w:hAnsiTheme="majorHAnsi"/>
          <w:b/>
        </w:rPr>
        <w:t xml:space="preserve"> </w:t>
      </w:r>
      <w:r w:rsidR="00CD23F0" w:rsidRPr="000E4B81">
        <w:rPr>
          <w:rFonts w:asciiTheme="majorHAnsi" w:hAnsiTheme="majorHAnsi"/>
          <w:b/>
        </w:rPr>
        <w:t>είκοσι</w:t>
      </w:r>
      <w:r w:rsidRPr="000E4B81">
        <w:rPr>
          <w:rFonts w:asciiTheme="majorHAnsi" w:hAnsiTheme="majorHAnsi"/>
          <w:b/>
        </w:rPr>
        <w:t xml:space="preserve"> (1</w:t>
      </w:r>
      <w:r w:rsidR="000C6482" w:rsidRPr="000E4B81">
        <w:rPr>
          <w:rFonts w:asciiTheme="majorHAnsi" w:hAnsiTheme="majorHAnsi"/>
          <w:b/>
        </w:rPr>
        <w:t>2</w:t>
      </w:r>
      <w:r w:rsidRPr="000E4B81">
        <w:rPr>
          <w:rFonts w:asciiTheme="majorHAnsi" w:hAnsiTheme="majorHAnsi"/>
          <w:b/>
        </w:rPr>
        <w:t>0)</w:t>
      </w:r>
      <w:r w:rsidRPr="000E4B81">
        <w:rPr>
          <w:rFonts w:asciiTheme="majorHAnsi" w:hAnsiTheme="majorHAnsi"/>
        </w:rPr>
        <w:t xml:space="preserve"> </w:t>
      </w:r>
      <w:r w:rsidR="00CD23F0" w:rsidRPr="000E4B81">
        <w:rPr>
          <w:rFonts w:asciiTheme="majorHAnsi" w:hAnsiTheme="majorHAnsi"/>
        </w:rPr>
        <w:t>η</w:t>
      </w:r>
      <w:r w:rsidRPr="000E4B81">
        <w:rPr>
          <w:rFonts w:asciiTheme="majorHAnsi" w:hAnsiTheme="majorHAnsi"/>
        </w:rPr>
        <w:t>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14:paraId="05A4D806" w14:textId="77777777" w:rsidR="00B65778" w:rsidRPr="000E4B81" w:rsidRDefault="0025086F" w:rsidP="00B65778">
      <w:pPr>
        <w:pStyle w:val="1"/>
        <w:spacing w:after="0" w:line="240" w:lineRule="auto"/>
        <w:ind w:left="0" w:firstLine="284"/>
        <w:jc w:val="both"/>
        <w:rPr>
          <w:rFonts w:asciiTheme="majorHAnsi" w:hAnsiTheme="majorHAnsi"/>
        </w:rPr>
      </w:pPr>
      <w:r w:rsidRPr="000E4B81">
        <w:rPr>
          <w:rFonts w:asciiTheme="majorHAnsi" w:hAnsiTheme="majorHAnsi"/>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14:paraId="0304A971" w14:textId="77777777" w:rsidR="000E4B81" w:rsidRPr="000E4B81" w:rsidRDefault="000E4B81" w:rsidP="00B65778">
      <w:pPr>
        <w:pStyle w:val="1"/>
        <w:spacing w:after="0" w:line="240" w:lineRule="auto"/>
        <w:ind w:left="0" w:firstLine="284"/>
        <w:jc w:val="both"/>
        <w:rPr>
          <w:rFonts w:asciiTheme="majorHAnsi" w:hAnsiTheme="majorHAnsi"/>
        </w:rPr>
      </w:pPr>
    </w:p>
    <w:p w14:paraId="20001DCC" w14:textId="77777777" w:rsidR="00B65778" w:rsidRPr="000E4B81" w:rsidRDefault="00B65778" w:rsidP="00B65778">
      <w:pPr>
        <w:pStyle w:val="1"/>
        <w:spacing w:after="0" w:line="240" w:lineRule="auto"/>
        <w:ind w:left="0" w:firstLine="284"/>
        <w:jc w:val="both"/>
        <w:rPr>
          <w:rFonts w:asciiTheme="majorHAnsi" w:hAnsiTheme="majorHAnsi"/>
        </w:rPr>
      </w:pPr>
    </w:p>
    <w:p w14:paraId="3F83D6C1" w14:textId="77777777" w:rsidR="0025086F" w:rsidRPr="000E4B81" w:rsidRDefault="0025086F" w:rsidP="00700744">
      <w:pPr>
        <w:pStyle w:val="3"/>
        <w:numPr>
          <w:ilvl w:val="0"/>
          <w:numId w:val="30"/>
        </w:numPr>
        <w:spacing w:after="200"/>
        <w:ind w:left="357" w:hanging="357"/>
        <w:rPr>
          <w:rFonts w:asciiTheme="majorHAnsi" w:hAnsiTheme="majorHAnsi"/>
          <w:sz w:val="22"/>
          <w:szCs w:val="22"/>
        </w:rPr>
      </w:pPr>
      <w:r w:rsidRPr="000E4B81">
        <w:rPr>
          <w:rFonts w:asciiTheme="majorHAnsi" w:hAnsiTheme="majorHAnsi"/>
          <w:sz w:val="22"/>
          <w:szCs w:val="22"/>
        </w:rPr>
        <w:t>Αξιολόγηση των προσφορών- ανάθεση</w:t>
      </w:r>
    </w:p>
    <w:p w14:paraId="3FD27411" w14:textId="77777777" w:rsidR="0025086F" w:rsidRPr="000E4B81" w:rsidRDefault="0025086F" w:rsidP="0025086F">
      <w:pPr>
        <w:spacing w:line="240" w:lineRule="auto"/>
        <w:ind w:firstLine="284"/>
        <w:contextualSpacing/>
        <w:jc w:val="both"/>
        <w:rPr>
          <w:rFonts w:asciiTheme="majorHAnsi" w:hAnsiTheme="majorHAnsi"/>
        </w:rPr>
      </w:pPr>
      <w:r w:rsidRPr="000E4B81">
        <w:rPr>
          <w:rFonts w:asciiTheme="majorHAnsi" w:hAnsiTheme="majorHAnsi"/>
        </w:rPr>
        <w:t xml:space="preserve">Το κριτήριο ανάθεσης είναι η πλέον συμφέρουσα από οικονομική άποψη προσφορά βάσει </w:t>
      </w:r>
      <w:r w:rsidR="000C6482" w:rsidRPr="000E4B81">
        <w:rPr>
          <w:rFonts w:asciiTheme="majorHAnsi" w:hAnsiTheme="majorHAnsi"/>
        </w:rPr>
        <w:t>τιμής</w:t>
      </w:r>
      <w:r w:rsidRPr="000E4B81">
        <w:rPr>
          <w:rFonts w:asciiTheme="majorHAnsi" w:hAnsiTheme="majorHAnsi"/>
        </w:rPr>
        <w:t>.</w:t>
      </w:r>
    </w:p>
    <w:p w14:paraId="07BB94BC" w14:textId="77777777" w:rsidR="0025086F" w:rsidRPr="000E4B81" w:rsidRDefault="0025086F" w:rsidP="0025086F">
      <w:pPr>
        <w:spacing w:line="240" w:lineRule="auto"/>
        <w:ind w:firstLine="284"/>
        <w:contextualSpacing/>
        <w:jc w:val="both"/>
        <w:rPr>
          <w:rFonts w:asciiTheme="majorHAnsi" w:hAnsiTheme="majorHAnsi"/>
        </w:rPr>
      </w:pPr>
      <w:r w:rsidRPr="000E4B81">
        <w:rPr>
          <w:rFonts w:asciiTheme="majorHAnsi" w:hAnsiTheme="majorHAnsi"/>
        </w:rPr>
        <w:t xml:space="preserve">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w:t>
      </w:r>
      <w:proofErr w:type="spellStart"/>
      <w:r w:rsidRPr="000E4B81">
        <w:rPr>
          <w:rFonts w:asciiTheme="majorHAnsi" w:hAnsiTheme="majorHAnsi"/>
        </w:rPr>
        <w:t>αρ</w:t>
      </w:r>
      <w:proofErr w:type="spellEnd"/>
      <w:r w:rsidRPr="000E4B81">
        <w:rPr>
          <w:rFonts w:asciiTheme="majorHAnsi" w:hAnsiTheme="majorHAnsi"/>
        </w:rPr>
        <w:t>. 90 του Ν. 4412/2016 (ΦΕΚ Α΄147).</w:t>
      </w:r>
    </w:p>
    <w:p w14:paraId="42459AA2" w14:textId="77777777" w:rsidR="0025086F" w:rsidRPr="000E4B81" w:rsidRDefault="0025086F" w:rsidP="0025086F">
      <w:pPr>
        <w:spacing w:line="240" w:lineRule="auto"/>
        <w:ind w:firstLine="284"/>
        <w:contextualSpacing/>
        <w:jc w:val="both"/>
        <w:rPr>
          <w:rFonts w:asciiTheme="majorHAnsi" w:hAnsiTheme="majorHAnsi"/>
        </w:rPr>
      </w:pPr>
      <w:r w:rsidRPr="000E4B81">
        <w:rPr>
          <w:rFonts w:asciiTheme="majorHAnsi" w:hAnsiTheme="majorHAnsi"/>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14:paraId="034A0462" w14:textId="77777777" w:rsidR="0025086F" w:rsidRPr="000E4B81" w:rsidRDefault="0025086F" w:rsidP="00361249">
      <w:pPr>
        <w:spacing w:line="240" w:lineRule="auto"/>
        <w:ind w:firstLine="284"/>
        <w:contextualSpacing/>
        <w:jc w:val="both"/>
        <w:rPr>
          <w:rFonts w:asciiTheme="majorHAnsi" w:hAnsiTheme="majorHAnsi"/>
        </w:rPr>
      </w:pPr>
      <w:r w:rsidRPr="000E4B81">
        <w:rPr>
          <w:rFonts w:asciiTheme="majorHAnsi" w:hAnsiTheme="majorHAnsi"/>
        </w:rPr>
        <w:t xml:space="preserve">Μετά τη κοινοποίηση της σχετικής απόφασης ανάθεσης, ο ανάδοχος που θα επιλεγεί, θα κληθεί να υπογράψει σχετική σύμβαση με </w:t>
      </w:r>
      <w:r w:rsidR="001D5BCD" w:rsidRPr="000E4B81">
        <w:rPr>
          <w:rFonts w:asciiTheme="majorHAnsi" w:hAnsiTheme="majorHAnsi"/>
        </w:rPr>
        <w:t>το Πανεπιστήμιο Κρήτης</w:t>
      </w:r>
      <w:r w:rsidRPr="000E4B81">
        <w:rPr>
          <w:rFonts w:asciiTheme="majorHAnsi" w:hAnsiTheme="majorHAnsi"/>
        </w:rPr>
        <w:t xml:space="preserve"> προσκομίζοντας τα απαιτούμενα δικαιολογητικά. </w:t>
      </w:r>
    </w:p>
    <w:p w14:paraId="40140697" w14:textId="77777777" w:rsidR="000E4B81" w:rsidRPr="000E4B81" w:rsidRDefault="000E4B81" w:rsidP="00361249">
      <w:pPr>
        <w:spacing w:line="240" w:lineRule="auto"/>
        <w:ind w:firstLine="284"/>
        <w:contextualSpacing/>
        <w:jc w:val="both"/>
        <w:rPr>
          <w:rFonts w:asciiTheme="majorHAnsi" w:hAnsiTheme="majorHAnsi"/>
        </w:rPr>
      </w:pPr>
    </w:p>
    <w:p w14:paraId="4996DAAC" w14:textId="77777777" w:rsidR="0025086F" w:rsidRPr="00BD7E30" w:rsidRDefault="0025086F" w:rsidP="00700744">
      <w:pPr>
        <w:pStyle w:val="3"/>
        <w:numPr>
          <w:ilvl w:val="0"/>
          <w:numId w:val="30"/>
        </w:numPr>
        <w:spacing w:after="200"/>
        <w:ind w:left="357" w:hanging="357"/>
        <w:rPr>
          <w:rFonts w:asciiTheme="majorHAnsi" w:hAnsiTheme="majorHAnsi"/>
          <w:sz w:val="22"/>
          <w:szCs w:val="22"/>
          <w:lang w:val="en-US"/>
        </w:rPr>
      </w:pPr>
      <w:r w:rsidRPr="00BD7E30">
        <w:rPr>
          <w:rFonts w:asciiTheme="majorHAnsi" w:hAnsiTheme="majorHAnsi"/>
          <w:sz w:val="22"/>
          <w:szCs w:val="22"/>
        </w:rPr>
        <w:lastRenderedPageBreak/>
        <w:t>Πληρωμή</w:t>
      </w:r>
    </w:p>
    <w:p w14:paraId="5931D621" w14:textId="77777777" w:rsidR="00BF35CD" w:rsidRPr="00BF35CD" w:rsidRDefault="00BF35CD" w:rsidP="00BF35CD">
      <w:pPr>
        <w:ind w:left="142"/>
        <w:jc w:val="both"/>
        <w:rPr>
          <w:rFonts w:ascii="Cambria" w:hAnsi="Cambria" w:cstheme="minorHAnsi"/>
        </w:rPr>
      </w:pPr>
      <w:r w:rsidRPr="00BF35CD">
        <w:rPr>
          <w:rFonts w:ascii="Cambria" w:eastAsia="Tahoma" w:hAnsi="Cambria" w:cstheme="minorHAnsi"/>
        </w:rPr>
        <w:t xml:space="preserve">Η πληρωμή θα γίνεται σε Ευρώ, βάσει του τιμολογίου του αναδόχου, στο οποίο θα αναγράφεται </w:t>
      </w:r>
      <w:r w:rsidRPr="00BF35CD">
        <w:rPr>
          <w:rFonts w:ascii="Cambria" w:hAnsi="Cambria" w:cstheme="minorHAnsi"/>
        </w:rPr>
        <w:t xml:space="preserve">ο αριθμός πρωτοκόλλου της Σύμβασης, με την προσκόμιση των </w:t>
      </w:r>
      <w:proofErr w:type="spellStart"/>
      <w:r w:rsidRPr="00BF35CD">
        <w:rPr>
          <w:rFonts w:ascii="Cambria" w:hAnsi="Cambria" w:cstheme="minorHAnsi"/>
        </w:rPr>
        <w:t>νομίμων</w:t>
      </w:r>
      <w:proofErr w:type="spellEnd"/>
      <w:r w:rsidRPr="00BF35CD">
        <w:rPr>
          <w:rFonts w:ascii="Cambria" w:hAnsi="Cambria" w:cstheme="minorHAnsi"/>
        </w:rPr>
        <w:t xml:space="preserve">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14:paraId="67F0906B" w14:textId="77777777" w:rsidR="00BF35CD" w:rsidRPr="00BF35CD" w:rsidRDefault="00BF35CD" w:rsidP="00BF35CD">
      <w:pPr>
        <w:ind w:left="142"/>
        <w:jc w:val="both"/>
        <w:rPr>
          <w:rFonts w:ascii="Cambria" w:hAnsi="Cambria" w:cstheme="minorHAnsi"/>
        </w:rPr>
      </w:pPr>
      <w:r w:rsidRPr="00BF35CD">
        <w:rPr>
          <w:rFonts w:ascii="Cambria" w:hAnsi="Cambria" w:cstheme="minorHAnsi"/>
        </w:rPr>
        <w:t xml:space="preserve">Από την πληρωμή </w:t>
      </w:r>
      <w:proofErr w:type="spellStart"/>
      <w:r w:rsidRPr="00BF35CD">
        <w:rPr>
          <w:rFonts w:ascii="Cambria" w:hAnsi="Cambria" w:cstheme="minorHAnsi"/>
        </w:rPr>
        <w:t>παρακρατούνται</w:t>
      </w:r>
      <w:proofErr w:type="spellEnd"/>
      <w:r w:rsidRPr="00BF35CD">
        <w:rPr>
          <w:rFonts w:ascii="Cambria" w:hAnsi="Cambria" w:cstheme="minorHAnsi"/>
        </w:rPr>
        <w:t xml:space="preserve"> οι ισχύουσες κάθε φορά νόμιμες κρατήσεις καθώς και φόρος εισοδήματος επί της καθαρής αξίας του τιμολογίου.</w:t>
      </w:r>
    </w:p>
    <w:p w14:paraId="12E1504F" w14:textId="77777777" w:rsidR="00BF35CD" w:rsidRPr="00BF35CD" w:rsidRDefault="00BF35CD" w:rsidP="00BF35CD">
      <w:pPr>
        <w:tabs>
          <w:tab w:val="left" w:pos="993"/>
        </w:tabs>
        <w:autoSpaceDE w:val="0"/>
        <w:autoSpaceDN w:val="0"/>
        <w:ind w:left="142"/>
        <w:jc w:val="both"/>
        <w:rPr>
          <w:rFonts w:ascii="Cambria" w:hAnsi="Cambria" w:cstheme="minorHAnsi"/>
        </w:rPr>
      </w:pPr>
      <w:r w:rsidRPr="00BF35CD">
        <w:rPr>
          <w:rFonts w:ascii="Cambria" w:hAnsi="Cambria" w:cstheme="minorHAnsi"/>
        </w:rPr>
        <w:t xml:space="preserve">Ο οικονομικός φορέας υποχρεούται σε ηλεκτρονική τιμολόγηση και το παραστατικό θα είναι σύμφωνο με τον Εθνικό </w:t>
      </w:r>
      <w:proofErr w:type="spellStart"/>
      <w:r w:rsidRPr="00BF35CD">
        <w:rPr>
          <w:rFonts w:ascii="Cambria" w:hAnsi="Cambria" w:cstheme="minorHAnsi"/>
        </w:rPr>
        <w:t>Μορφότυπο</w:t>
      </w:r>
      <w:proofErr w:type="spellEnd"/>
      <w:r w:rsidRPr="00BF35CD">
        <w:rPr>
          <w:rFonts w:ascii="Cambria" w:hAnsi="Cambria" w:cstheme="minorHAnsi"/>
        </w:rPr>
        <w:t xml:space="preserve"> ηλεκτρονικού τιμολογίου, όπως ορίζεται στο άρθρο 149 του Ν. 4601/2019 (ΦΕΚ 2425/2020 Α’ 44 &amp; τροπ. ΦΕΚ 2338/2021 Β’).</w:t>
      </w:r>
    </w:p>
    <w:p w14:paraId="75851E95" w14:textId="77777777" w:rsidR="00BF35CD" w:rsidRPr="00BF35CD" w:rsidRDefault="00BF35CD" w:rsidP="00BF35CD">
      <w:pPr>
        <w:autoSpaceDE w:val="0"/>
        <w:autoSpaceDN w:val="0"/>
        <w:ind w:right="-144" w:firstLine="142"/>
        <w:rPr>
          <w:rFonts w:ascii="Cambria" w:hAnsi="Cambria" w:cstheme="minorHAnsi"/>
        </w:rPr>
      </w:pPr>
      <w:r w:rsidRPr="00BF35CD">
        <w:rPr>
          <w:rFonts w:ascii="Cambria" w:hAnsi="Cambria" w:cstheme="minorHAnsi"/>
        </w:rPr>
        <w:t xml:space="preserve">Τα στοιχεία έκδοσης των τιμολογίων  θα έχουν ως εξής: </w:t>
      </w:r>
    </w:p>
    <w:tbl>
      <w:tblPr>
        <w:tblStyle w:val="21"/>
        <w:tblW w:w="0" w:type="auto"/>
        <w:tblInd w:w="137" w:type="dxa"/>
        <w:tblLook w:val="04A0" w:firstRow="1" w:lastRow="0" w:firstColumn="1" w:lastColumn="0" w:noHBand="0" w:noVBand="1"/>
      </w:tblPr>
      <w:tblGrid>
        <w:gridCol w:w="4677"/>
        <w:gridCol w:w="4148"/>
      </w:tblGrid>
      <w:tr w:rsidR="00BF35CD" w:rsidRPr="002D0E17" w14:paraId="1C95AB6A" w14:textId="77777777" w:rsidTr="00BF35CD">
        <w:tc>
          <w:tcPr>
            <w:tcW w:w="4677" w:type="dxa"/>
          </w:tcPr>
          <w:p w14:paraId="0EF32940" w14:textId="77777777" w:rsidR="00BF35CD" w:rsidRPr="002D0E17" w:rsidRDefault="00BF35CD" w:rsidP="008F335C">
            <w:pPr>
              <w:ind w:right="-144"/>
              <w:rPr>
                <w:rFonts w:ascii="Cambria" w:hAnsi="Cambria" w:cstheme="minorHAnsi"/>
              </w:rPr>
            </w:pPr>
            <w:r w:rsidRPr="002D0E17">
              <w:rPr>
                <w:rFonts w:ascii="Cambria" w:hAnsi="Cambria" w:cstheme="minorHAnsi"/>
              </w:rPr>
              <w:t>Κωδικός ΑΑΗΤ ΠΑΝΕΠΙΣΤΗΜΙΟΥ ΚΡΗΤΗΣ</w:t>
            </w:r>
          </w:p>
        </w:tc>
        <w:tc>
          <w:tcPr>
            <w:tcW w:w="4148" w:type="dxa"/>
          </w:tcPr>
          <w:p w14:paraId="21823E1D" w14:textId="77777777" w:rsidR="00BF35CD" w:rsidRPr="002D0E17" w:rsidRDefault="00BF35CD" w:rsidP="008F335C">
            <w:pPr>
              <w:ind w:right="-144"/>
              <w:rPr>
                <w:rFonts w:ascii="Cambria" w:hAnsi="Cambria" w:cstheme="minorHAnsi"/>
              </w:rPr>
            </w:pPr>
            <w:r w:rsidRPr="002D0E17">
              <w:rPr>
                <w:rFonts w:ascii="Cambria" w:hAnsi="Cambria" w:cstheme="minorHAnsi"/>
              </w:rPr>
              <w:t>1020.Ε00291.0001</w:t>
            </w:r>
          </w:p>
        </w:tc>
      </w:tr>
      <w:tr w:rsidR="00BF35CD" w:rsidRPr="002D0E17" w14:paraId="19B2A266" w14:textId="77777777" w:rsidTr="00BF35CD">
        <w:tc>
          <w:tcPr>
            <w:tcW w:w="4677" w:type="dxa"/>
          </w:tcPr>
          <w:p w14:paraId="34DDC2EC" w14:textId="77777777" w:rsidR="00BF35CD" w:rsidRPr="002D0E17" w:rsidRDefault="00BF35CD" w:rsidP="008F335C">
            <w:pPr>
              <w:ind w:right="-144"/>
              <w:rPr>
                <w:rFonts w:ascii="Cambria" w:hAnsi="Cambria" w:cstheme="minorHAnsi"/>
              </w:rPr>
            </w:pPr>
            <w:r w:rsidRPr="002D0E17">
              <w:rPr>
                <w:rFonts w:ascii="Cambria" w:hAnsi="Cambria" w:cstheme="minorHAnsi"/>
              </w:rPr>
              <w:t>ΑΦΜ</w:t>
            </w:r>
          </w:p>
        </w:tc>
        <w:tc>
          <w:tcPr>
            <w:tcW w:w="4148" w:type="dxa"/>
          </w:tcPr>
          <w:p w14:paraId="3A8BA12A" w14:textId="77777777" w:rsidR="00BF35CD" w:rsidRPr="002D0E17" w:rsidRDefault="00BF35CD" w:rsidP="008F335C">
            <w:pPr>
              <w:ind w:right="-144"/>
              <w:rPr>
                <w:rFonts w:ascii="Cambria" w:hAnsi="Cambria" w:cstheme="minorHAnsi"/>
              </w:rPr>
            </w:pPr>
            <w:r w:rsidRPr="002D0E17">
              <w:rPr>
                <w:rFonts w:ascii="Cambria" w:hAnsi="Cambria" w:cstheme="minorHAnsi"/>
              </w:rPr>
              <w:t>090033943, ΔΟΥ ΡΕΘΥΜΝΟΥ</w:t>
            </w:r>
          </w:p>
        </w:tc>
      </w:tr>
      <w:tr w:rsidR="00BF35CD" w:rsidRPr="002D0E17" w14:paraId="391A2EFA" w14:textId="77777777" w:rsidTr="00BF35CD">
        <w:tc>
          <w:tcPr>
            <w:tcW w:w="4677" w:type="dxa"/>
          </w:tcPr>
          <w:p w14:paraId="750CEA3C" w14:textId="77777777" w:rsidR="00BF35CD" w:rsidRPr="002D0E17" w:rsidRDefault="00BF35CD" w:rsidP="008F335C">
            <w:pPr>
              <w:ind w:right="-144"/>
              <w:rPr>
                <w:rFonts w:ascii="Cambria" w:hAnsi="Cambria" w:cstheme="minorHAnsi"/>
              </w:rPr>
            </w:pPr>
            <w:r w:rsidRPr="002D0E17">
              <w:rPr>
                <w:rFonts w:ascii="Cambria" w:hAnsi="Cambria" w:cstheme="minorHAnsi"/>
              </w:rPr>
              <w:t>ΔΙΕΥΘΥΝΣΗ</w:t>
            </w:r>
          </w:p>
        </w:tc>
        <w:tc>
          <w:tcPr>
            <w:tcW w:w="4148" w:type="dxa"/>
          </w:tcPr>
          <w:p w14:paraId="0B82EF12" w14:textId="77777777" w:rsidR="00BF35CD" w:rsidRPr="002D0E17" w:rsidRDefault="00BF35CD" w:rsidP="008F335C">
            <w:pPr>
              <w:ind w:right="-144"/>
              <w:rPr>
                <w:rFonts w:ascii="Cambria" w:hAnsi="Cambria" w:cstheme="minorHAnsi"/>
              </w:rPr>
            </w:pPr>
            <w:r w:rsidRPr="002D0E17">
              <w:rPr>
                <w:rFonts w:ascii="Cambria" w:hAnsi="Cambria" w:cstheme="minorHAnsi"/>
              </w:rPr>
              <w:t xml:space="preserve">Βασιλικά </w:t>
            </w:r>
            <w:proofErr w:type="spellStart"/>
            <w:r w:rsidRPr="002D0E17">
              <w:rPr>
                <w:rFonts w:ascii="Cambria" w:hAnsi="Cambria" w:cstheme="minorHAnsi"/>
              </w:rPr>
              <w:t>Βουτών</w:t>
            </w:r>
            <w:proofErr w:type="spellEnd"/>
          </w:p>
        </w:tc>
      </w:tr>
      <w:tr w:rsidR="00BF35CD" w:rsidRPr="002D0E17" w14:paraId="64957D81" w14:textId="77777777" w:rsidTr="00BF35CD">
        <w:tc>
          <w:tcPr>
            <w:tcW w:w="4677" w:type="dxa"/>
          </w:tcPr>
          <w:p w14:paraId="3C88F175" w14:textId="77777777" w:rsidR="00BF35CD" w:rsidRPr="002D0E17" w:rsidRDefault="00BF35CD" w:rsidP="008F335C">
            <w:pPr>
              <w:ind w:right="-144"/>
              <w:rPr>
                <w:rFonts w:ascii="Cambria" w:hAnsi="Cambria" w:cstheme="minorHAnsi"/>
              </w:rPr>
            </w:pPr>
            <w:r w:rsidRPr="002D0E17">
              <w:rPr>
                <w:rFonts w:ascii="Cambria" w:hAnsi="Cambria" w:cstheme="minorHAnsi"/>
              </w:rPr>
              <w:t>CPV</w:t>
            </w:r>
          </w:p>
        </w:tc>
        <w:tc>
          <w:tcPr>
            <w:tcW w:w="4148" w:type="dxa"/>
          </w:tcPr>
          <w:p w14:paraId="6CA3D7AA" w14:textId="794C9A60" w:rsidR="00BF35CD" w:rsidRPr="002D0E17" w:rsidRDefault="004D6CCE" w:rsidP="008F335C">
            <w:pPr>
              <w:ind w:right="-144"/>
              <w:rPr>
                <w:rFonts w:ascii="Cambria" w:hAnsi="Cambria" w:cstheme="minorHAnsi"/>
              </w:rPr>
            </w:pPr>
            <w:r w:rsidRPr="00DF4BB8">
              <w:rPr>
                <w:rFonts w:asciiTheme="majorHAnsi" w:hAnsiTheme="majorHAnsi"/>
              </w:rPr>
              <w:t>39100000-3</w:t>
            </w:r>
          </w:p>
        </w:tc>
      </w:tr>
      <w:tr w:rsidR="00BF35CD" w:rsidRPr="002D0E17" w14:paraId="4C7A18B8" w14:textId="77777777" w:rsidTr="00BF35CD">
        <w:tc>
          <w:tcPr>
            <w:tcW w:w="4677" w:type="dxa"/>
          </w:tcPr>
          <w:p w14:paraId="55FCBBAB" w14:textId="18F6E282" w:rsidR="00BF35CD" w:rsidRPr="00BF35CD" w:rsidRDefault="00BF35CD" w:rsidP="008F335C">
            <w:pPr>
              <w:ind w:right="-144"/>
              <w:rPr>
                <w:rFonts w:ascii="Cambria" w:hAnsi="Cambria" w:cstheme="minorHAnsi"/>
                <w:color w:val="EE0000"/>
                <w:lang w:val="en-US"/>
              </w:rPr>
            </w:pPr>
            <w:r w:rsidRPr="002D0E17">
              <w:rPr>
                <w:rFonts w:ascii="Cambria" w:hAnsi="Cambria" w:cstheme="minorHAnsi"/>
              </w:rPr>
              <w:t>ΠΡΟΫΠΟΛΟΓΙΣΜΟ</w:t>
            </w:r>
            <w:r>
              <w:rPr>
                <w:rFonts w:ascii="Cambria" w:hAnsi="Cambria" w:cstheme="minorHAnsi"/>
              </w:rPr>
              <w:t>Σ</w:t>
            </w:r>
          </w:p>
        </w:tc>
        <w:tc>
          <w:tcPr>
            <w:tcW w:w="4148" w:type="dxa"/>
          </w:tcPr>
          <w:p w14:paraId="5BB867FC" w14:textId="54B8A375" w:rsidR="00BF35CD" w:rsidRPr="002D0E17" w:rsidRDefault="00BF35CD" w:rsidP="008F335C">
            <w:pPr>
              <w:ind w:right="-144"/>
              <w:rPr>
                <w:rFonts w:ascii="Cambria" w:hAnsi="Cambria" w:cstheme="minorHAnsi"/>
              </w:rPr>
            </w:pPr>
            <w:r w:rsidRPr="002D0E17">
              <w:rPr>
                <w:rFonts w:ascii="Cambria" w:hAnsi="Cambria" w:cstheme="minorHAnsi"/>
              </w:rPr>
              <w:t xml:space="preserve">3 (ΑΔΑ Ανάληψης Υποχρέωσης </w:t>
            </w:r>
            <w:r>
              <w:rPr>
                <w:rFonts w:ascii="Cambria" w:hAnsi="Cambria"/>
              </w:rPr>
              <w:t xml:space="preserve">ΨΓΘΖ469Β7Γ-529 </w:t>
            </w:r>
            <w:r w:rsidRPr="002D0E17">
              <w:rPr>
                <w:rFonts w:ascii="Cambria" w:hAnsi="Cambria" w:cstheme="minorHAnsi"/>
              </w:rPr>
              <w:t xml:space="preserve"> )</w:t>
            </w:r>
          </w:p>
        </w:tc>
      </w:tr>
      <w:tr w:rsidR="00BF35CD" w:rsidRPr="002D0E17" w14:paraId="07B209BE" w14:textId="77777777" w:rsidTr="00BF35CD">
        <w:tc>
          <w:tcPr>
            <w:tcW w:w="4677" w:type="dxa"/>
          </w:tcPr>
          <w:p w14:paraId="03133373" w14:textId="77777777" w:rsidR="00BF35CD" w:rsidRPr="002D0E17" w:rsidRDefault="00BF35CD" w:rsidP="008F335C">
            <w:pPr>
              <w:ind w:right="-144"/>
              <w:rPr>
                <w:rFonts w:ascii="Cambria" w:hAnsi="Cambria" w:cstheme="minorHAnsi"/>
              </w:rPr>
            </w:pPr>
            <w:r w:rsidRPr="002D0E17">
              <w:rPr>
                <w:rFonts w:ascii="Cambria" w:hAnsi="Cambria" w:cstheme="minorHAnsi"/>
              </w:rPr>
              <w:t>ΑΔΑΜ Σύμβασης</w:t>
            </w:r>
          </w:p>
        </w:tc>
        <w:tc>
          <w:tcPr>
            <w:tcW w:w="4148" w:type="dxa"/>
          </w:tcPr>
          <w:p w14:paraId="12A965C6" w14:textId="77777777" w:rsidR="00BF35CD" w:rsidRPr="002D0E17" w:rsidRDefault="00BF35CD" w:rsidP="008F335C">
            <w:pPr>
              <w:ind w:right="-144"/>
              <w:rPr>
                <w:rFonts w:ascii="Cambria" w:hAnsi="Cambria" w:cstheme="minorHAnsi"/>
              </w:rPr>
            </w:pPr>
          </w:p>
        </w:tc>
      </w:tr>
    </w:tbl>
    <w:p w14:paraId="0C0D8D42" w14:textId="77777777" w:rsidR="00BF35CD" w:rsidRPr="00BF35CD" w:rsidRDefault="00BF35CD" w:rsidP="00BF35CD">
      <w:pPr>
        <w:rPr>
          <w:highlight w:val="yellow"/>
          <w:lang w:val="en-US"/>
        </w:rPr>
      </w:pPr>
    </w:p>
    <w:p w14:paraId="3B4FE5BC" w14:textId="622A3792" w:rsidR="0025086F" w:rsidRPr="000C3013" w:rsidRDefault="0025086F" w:rsidP="000C3013">
      <w:pPr>
        <w:jc w:val="both"/>
        <w:rPr>
          <w:rFonts w:asciiTheme="majorHAnsi" w:hAnsiTheme="majorHAnsi"/>
        </w:rPr>
      </w:pPr>
      <w:r w:rsidRPr="000C3013">
        <w:rPr>
          <w:rFonts w:asciiTheme="majorHAnsi" w:hAnsiTheme="majorHAnsi"/>
        </w:rPr>
        <w:t>Η πληρωμή θα γίνεται σε Ευρώ, βάσει τ</w:t>
      </w:r>
      <w:r w:rsidR="007A3BF7" w:rsidRPr="000C3013">
        <w:rPr>
          <w:rFonts w:asciiTheme="majorHAnsi" w:hAnsiTheme="majorHAnsi"/>
        </w:rPr>
        <w:t>ων</w:t>
      </w:r>
      <w:r w:rsidRPr="000C3013">
        <w:rPr>
          <w:rFonts w:asciiTheme="majorHAnsi" w:hAnsiTheme="majorHAnsi"/>
        </w:rPr>
        <w:t xml:space="preserve"> τιμολογί</w:t>
      </w:r>
      <w:r w:rsidR="007A3BF7" w:rsidRPr="000C3013">
        <w:rPr>
          <w:rFonts w:asciiTheme="majorHAnsi" w:hAnsiTheme="majorHAnsi"/>
        </w:rPr>
        <w:t>ων</w:t>
      </w:r>
      <w:r w:rsidRPr="000C3013">
        <w:rPr>
          <w:rFonts w:asciiTheme="majorHAnsi" w:hAnsiTheme="majorHAnsi"/>
        </w:rPr>
        <w:t xml:space="preserve"> του αναδόχου</w:t>
      </w:r>
      <w:r w:rsidR="007A3BF7" w:rsidRPr="000C3013">
        <w:rPr>
          <w:rFonts w:asciiTheme="majorHAnsi" w:hAnsiTheme="majorHAnsi"/>
        </w:rPr>
        <w:t xml:space="preserve"> </w:t>
      </w:r>
      <w:r w:rsidR="007A3BF7" w:rsidRPr="000C3013">
        <w:rPr>
          <w:rFonts w:asciiTheme="majorHAnsi" w:hAnsiTheme="majorHAnsi"/>
          <w:b/>
          <w:bCs/>
          <w:u w:val="single"/>
        </w:rPr>
        <w:t xml:space="preserve">(θα </w:t>
      </w:r>
      <w:r w:rsidR="007A066D" w:rsidRPr="000C3013">
        <w:rPr>
          <w:rFonts w:asciiTheme="majorHAnsi" w:hAnsiTheme="majorHAnsi"/>
          <w:b/>
          <w:bCs/>
          <w:u w:val="single"/>
        </w:rPr>
        <w:t>εκδίδεται</w:t>
      </w:r>
      <w:r w:rsidR="007A3BF7" w:rsidRPr="000C3013">
        <w:rPr>
          <w:rFonts w:asciiTheme="majorHAnsi" w:hAnsiTheme="majorHAnsi"/>
          <w:b/>
          <w:bCs/>
          <w:u w:val="single"/>
        </w:rPr>
        <w:t xml:space="preserve"> χωριστό τιμολόγιο για κάθε Τμήμα/Υπηρεσία</w:t>
      </w:r>
      <w:r w:rsidR="007A066D" w:rsidRPr="000C3013">
        <w:rPr>
          <w:rFonts w:asciiTheme="majorHAnsi" w:hAnsiTheme="majorHAnsi"/>
          <w:b/>
          <w:bCs/>
          <w:u w:val="single"/>
        </w:rPr>
        <w:t xml:space="preserve"> με τα είδη που την αφορούν</w:t>
      </w:r>
      <w:r w:rsidR="007A3BF7" w:rsidRPr="000C3013">
        <w:rPr>
          <w:rFonts w:asciiTheme="majorHAnsi" w:hAnsiTheme="majorHAnsi"/>
          <w:b/>
          <w:bCs/>
          <w:u w:val="single"/>
        </w:rPr>
        <w:t>)</w:t>
      </w:r>
      <w:r w:rsidRPr="000C3013">
        <w:rPr>
          <w:rFonts w:asciiTheme="majorHAnsi" w:hAnsiTheme="majorHAnsi"/>
          <w:b/>
          <w:bCs/>
          <w:u w:val="single"/>
        </w:rPr>
        <w:t>,</w:t>
      </w:r>
      <w:r w:rsidRPr="000C3013">
        <w:rPr>
          <w:rFonts w:asciiTheme="majorHAnsi" w:hAnsiTheme="majorHAnsi"/>
        </w:rPr>
        <w:t xml:space="preserve"> στ</w:t>
      </w:r>
      <w:r w:rsidR="007A3BF7" w:rsidRPr="000C3013">
        <w:rPr>
          <w:rFonts w:asciiTheme="majorHAnsi" w:hAnsiTheme="majorHAnsi"/>
        </w:rPr>
        <w:t>α</w:t>
      </w:r>
      <w:r w:rsidRPr="000C3013">
        <w:rPr>
          <w:rFonts w:asciiTheme="majorHAnsi" w:hAnsiTheme="majorHAnsi"/>
        </w:rPr>
        <w:t xml:space="preserve"> οποί</w:t>
      </w:r>
      <w:r w:rsidR="007A3BF7" w:rsidRPr="000C3013">
        <w:rPr>
          <w:rFonts w:asciiTheme="majorHAnsi" w:hAnsiTheme="majorHAnsi"/>
        </w:rPr>
        <w:t>α</w:t>
      </w:r>
      <w:r w:rsidRPr="000C3013">
        <w:rPr>
          <w:rFonts w:asciiTheme="majorHAnsi" w:hAnsiTheme="majorHAnsi"/>
        </w:rPr>
        <w:t xml:space="preserve"> θα αναγράφεται ο αριθμός πρωτοκόλλου της Σύμβασης, με την προσκόμιση των </w:t>
      </w:r>
      <w:proofErr w:type="spellStart"/>
      <w:r w:rsidRPr="000C3013">
        <w:rPr>
          <w:rFonts w:asciiTheme="majorHAnsi" w:hAnsiTheme="majorHAnsi"/>
        </w:rPr>
        <w:t>νομίμων</w:t>
      </w:r>
      <w:proofErr w:type="spellEnd"/>
      <w:r w:rsidRPr="000C3013">
        <w:rPr>
          <w:rFonts w:asciiTheme="majorHAnsi" w:hAnsiTheme="majorHAnsi"/>
        </w:rPr>
        <w:t xml:space="preserve">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14:paraId="032D2156" w14:textId="77777777" w:rsidR="0025086F" w:rsidRPr="000C3013" w:rsidRDefault="0025086F" w:rsidP="000C3013">
      <w:pPr>
        <w:jc w:val="both"/>
        <w:rPr>
          <w:rFonts w:asciiTheme="majorHAnsi" w:hAnsiTheme="majorHAnsi"/>
        </w:rPr>
      </w:pPr>
      <w:r w:rsidRPr="000C3013">
        <w:rPr>
          <w:rFonts w:asciiTheme="majorHAnsi" w:hAnsiTheme="majorHAnsi"/>
        </w:rPr>
        <w:t xml:space="preserve">Από την πληρωμή </w:t>
      </w:r>
      <w:proofErr w:type="spellStart"/>
      <w:r w:rsidRPr="000C3013">
        <w:rPr>
          <w:rFonts w:asciiTheme="majorHAnsi" w:hAnsiTheme="majorHAnsi"/>
        </w:rPr>
        <w:t>παρακρατούνται</w:t>
      </w:r>
      <w:proofErr w:type="spellEnd"/>
      <w:r w:rsidRPr="000C3013">
        <w:rPr>
          <w:rFonts w:asciiTheme="majorHAnsi" w:hAnsiTheme="majorHAnsi"/>
        </w:rPr>
        <w:t xml:space="preserve"> οι ισχύουσες κάθε φορά νόμιμες κρατήσεις καθώς και φόρος εισοδήματος επί της καθαρής αξίας του τιμολογίου</w:t>
      </w:r>
      <w:r w:rsidR="000C6482" w:rsidRPr="000C3013">
        <w:rPr>
          <w:rFonts w:asciiTheme="majorHAnsi" w:hAnsiTheme="majorHAnsi"/>
        </w:rPr>
        <w:t>.</w:t>
      </w:r>
    </w:p>
    <w:p w14:paraId="75649104" w14:textId="77777777" w:rsidR="009B3217" w:rsidRPr="000E4B81" w:rsidRDefault="009B3217" w:rsidP="009B3217">
      <w:pPr>
        <w:jc w:val="both"/>
        <w:rPr>
          <w:rFonts w:asciiTheme="majorHAnsi" w:hAnsiTheme="majorHAnsi"/>
        </w:rPr>
      </w:pPr>
      <w:r w:rsidRPr="000E4B81">
        <w:rPr>
          <w:rFonts w:asciiTheme="majorHAnsi" w:hAnsiTheme="majorHAnsi"/>
          <w:u w:val="single"/>
        </w:rPr>
        <w:t>Ο οικονομικός φορέας ο οποίος θα επιλεγεί</w:t>
      </w:r>
      <w:r w:rsidRPr="000E4B81">
        <w:rPr>
          <w:rFonts w:asciiTheme="majorHAnsi" w:hAnsiTheme="majorHAnsi"/>
        </w:rPr>
        <w:t xml:space="preserve"> να  του ανατεθεί η σύμβαση είναι υποχρεωμένος μετά από αίτημα της Αναθέτουσας Αρχής, να προσκομίσει προς απόδειξη της μη συνδρομής των λόγων αποκλεισμού από διαδικασίες σύναψης δημοσίων συμβάσεων των παρ.1 και 2 του άρθρου 73 του Ν.4412/2016, τα παρακάτω δικαιολογητικά:</w:t>
      </w:r>
    </w:p>
    <w:p w14:paraId="2E1C502D" w14:textId="77777777" w:rsidR="00361249" w:rsidRPr="000E4B81" w:rsidRDefault="00361249" w:rsidP="00361249">
      <w:pPr>
        <w:shd w:val="clear" w:color="auto" w:fill="FFFFFF"/>
        <w:ind w:left="709" w:hanging="284"/>
        <w:jc w:val="both"/>
        <w:rPr>
          <w:rFonts w:asciiTheme="majorHAnsi" w:hAnsiTheme="majorHAnsi"/>
        </w:rPr>
      </w:pPr>
      <w:r w:rsidRPr="000E4B81">
        <w:rPr>
          <w:rFonts w:asciiTheme="majorHAnsi" w:hAnsiTheme="majorHAnsi"/>
        </w:rPr>
        <w:t xml:space="preserve">α.  </w:t>
      </w:r>
      <w:r w:rsidRPr="000E4B81">
        <w:rPr>
          <w:rFonts w:asciiTheme="majorHAnsi" w:hAnsiTheme="majorHAnsi"/>
          <w:b/>
        </w:rPr>
        <w:t>Απόσπασμα ποινικού μητρώου</w:t>
      </w:r>
      <w:r w:rsidRPr="000E4B81">
        <w:rPr>
          <w:rFonts w:asciiTheme="majorHAnsi" w:hAnsiTheme="majorHAnsi"/>
        </w:rPr>
        <w:t xml:space="preserve"> </w:t>
      </w:r>
      <w:r w:rsidRPr="000E4B81">
        <w:rPr>
          <w:rFonts w:asciiTheme="majorHAnsi" w:hAnsiTheme="majorHAnsi"/>
          <w:i/>
          <w:iCs/>
        </w:rPr>
        <w:t xml:space="preserve">(Η υποχρέωση αφορά ιδίως: </w:t>
      </w:r>
      <w:proofErr w:type="spellStart"/>
      <w:r w:rsidRPr="000E4B81">
        <w:rPr>
          <w:rFonts w:asciiTheme="majorHAnsi" w:hAnsiTheme="majorHAnsi"/>
          <w:i/>
          <w:iCs/>
        </w:rPr>
        <w:t>αα</w:t>
      </w:r>
      <w:proofErr w:type="spellEnd"/>
      <w:r w:rsidRPr="000E4B81">
        <w:rPr>
          <w:rFonts w:asciiTheme="majorHAnsi" w:hAnsiTheme="majorHAnsi"/>
          <w:i/>
          <w:iCs/>
        </w:rPr>
        <w:t xml:space="preserve">) στις περιπτώσεις εταιρειών περιορισμένης ευθύνης (Ε.Π.Ε.) και προσωπικών εταιρειών (Ο.Ε. και Ε.Ε.), τους διαχειριστές, </w:t>
      </w:r>
      <w:proofErr w:type="spellStart"/>
      <w:r w:rsidRPr="000E4B81">
        <w:rPr>
          <w:rFonts w:asciiTheme="majorHAnsi" w:hAnsiTheme="majorHAnsi"/>
          <w:i/>
          <w:iCs/>
        </w:rPr>
        <w:t>ββ</w:t>
      </w:r>
      <w:proofErr w:type="spellEnd"/>
      <w:r w:rsidRPr="000E4B81">
        <w:rPr>
          <w:rFonts w:asciiTheme="majorHAnsi" w:hAnsiTheme="majorHAnsi"/>
          <w:i/>
          <w:iCs/>
        </w:rPr>
        <w:t xml:space="preserve">) στις περιπτώσεις ανωνύμων εταιρειών (Α.Ε.), τον Διευθύνοντα Σύμβουλο, καθώς και όλα τα μέλη του Διοικητικού Συμβουλίου), ή </w:t>
      </w:r>
      <w:r w:rsidRPr="000E4B81">
        <w:rPr>
          <w:rFonts w:asciiTheme="majorHAnsi" w:hAnsiTheme="majorHAnsi"/>
          <w:b/>
          <w:i/>
          <w:iCs/>
        </w:rPr>
        <w:t>εναλλακτικά υπεύθυνη δήλωση</w:t>
      </w:r>
      <w:r w:rsidRPr="000E4B81">
        <w:rPr>
          <w:rFonts w:asciiTheme="majorHAnsi" w:hAnsiTheme="majorHAnsi"/>
          <w:i/>
          <w:iCs/>
        </w:rPr>
        <w:t xml:space="preserve"> που να δηλώνεται ότι δεν συντρέχουν οι λόγοι αποκλεισμού της  παρ. 1, του άρθρου 73 του Ν.4412 (εκ μέρους του οικονομικού φορέα σε περίπτωση φυσικού προσώπου ή σε περίπτωση νομικού προσώπου την υποβολή αυτής εκ μέρους του </w:t>
      </w:r>
      <w:proofErr w:type="spellStart"/>
      <w:r w:rsidRPr="000E4B81">
        <w:rPr>
          <w:rFonts w:asciiTheme="majorHAnsi" w:hAnsiTheme="majorHAnsi"/>
          <w:i/>
          <w:iCs/>
        </w:rPr>
        <w:t>νομίμου</w:t>
      </w:r>
      <w:proofErr w:type="spellEnd"/>
      <w:r w:rsidRPr="000E4B81">
        <w:rPr>
          <w:rFonts w:asciiTheme="majorHAnsi" w:hAnsiTheme="majorHAnsi"/>
          <w:i/>
          <w:iCs/>
        </w:rPr>
        <w:t xml:space="preserve"> εκπροσώπου)</w:t>
      </w:r>
      <w:r w:rsidRPr="000E4B81">
        <w:rPr>
          <w:rFonts w:asciiTheme="majorHAnsi" w:hAnsiTheme="majorHAnsi"/>
          <w:i/>
          <w:iCs/>
          <w:color w:val="000000"/>
        </w:rPr>
        <w:t>.</w:t>
      </w:r>
    </w:p>
    <w:p w14:paraId="0F3C935C" w14:textId="77777777" w:rsidR="00361249" w:rsidRPr="000E4B81" w:rsidRDefault="00361249" w:rsidP="00361249">
      <w:pPr>
        <w:ind w:left="709" w:hanging="284"/>
        <w:jc w:val="both"/>
        <w:rPr>
          <w:rFonts w:asciiTheme="majorHAnsi" w:hAnsiTheme="majorHAnsi"/>
        </w:rPr>
      </w:pPr>
      <w:r w:rsidRPr="000E4B81">
        <w:rPr>
          <w:rFonts w:asciiTheme="majorHAnsi" w:hAnsiTheme="majorHAnsi"/>
        </w:rPr>
        <w:t xml:space="preserve">β. </w:t>
      </w:r>
      <w:r w:rsidRPr="000E4B81">
        <w:rPr>
          <w:rFonts w:asciiTheme="majorHAnsi" w:hAnsiTheme="majorHAnsi"/>
          <w:b/>
        </w:rPr>
        <w:t>Φορολογική ενημερότητα</w:t>
      </w:r>
    </w:p>
    <w:p w14:paraId="21EDEF10" w14:textId="77777777" w:rsidR="00361249" w:rsidRPr="000E4B81" w:rsidRDefault="00361249" w:rsidP="00361249">
      <w:pPr>
        <w:ind w:left="709" w:hanging="284"/>
        <w:jc w:val="both"/>
        <w:rPr>
          <w:rFonts w:asciiTheme="majorHAnsi" w:hAnsiTheme="majorHAnsi"/>
        </w:rPr>
      </w:pPr>
      <w:r w:rsidRPr="000E4B81">
        <w:rPr>
          <w:rFonts w:asciiTheme="majorHAnsi" w:hAnsiTheme="majorHAnsi"/>
        </w:rPr>
        <w:t xml:space="preserve">γ. </w:t>
      </w:r>
      <w:r w:rsidRPr="000E4B81">
        <w:rPr>
          <w:rFonts w:asciiTheme="majorHAnsi" w:hAnsiTheme="majorHAnsi"/>
          <w:b/>
        </w:rPr>
        <w:t>Ασφαλιστική ενημερότητα</w:t>
      </w:r>
      <w:r w:rsidRPr="000E4B81">
        <w:rPr>
          <w:rFonts w:asciiTheme="majorHAnsi" w:hAnsiTheme="majorHAnsi"/>
        </w:rPr>
        <w:t xml:space="preserve"> (άρθρο 80 παρ.2 του Ν.4412/2016)</w:t>
      </w:r>
    </w:p>
    <w:p w14:paraId="0D30843B" w14:textId="1EDBDD76" w:rsidR="003A7C55" w:rsidRPr="000E4B81" w:rsidRDefault="003A7C55" w:rsidP="00361249">
      <w:pPr>
        <w:ind w:left="709" w:hanging="284"/>
        <w:jc w:val="both"/>
        <w:rPr>
          <w:rFonts w:asciiTheme="majorHAnsi" w:hAnsiTheme="majorHAnsi"/>
          <w:b/>
          <w:bCs/>
        </w:rPr>
      </w:pPr>
      <w:r w:rsidRPr="000E4B81">
        <w:rPr>
          <w:rFonts w:asciiTheme="majorHAnsi" w:hAnsiTheme="majorHAnsi"/>
        </w:rPr>
        <w:t xml:space="preserve">δ. </w:t>
      </w:r>
      <w:r w:rsidRPr="000E4B81">
        <w:rPr>
          <w:rFonts w:asciiTheme="majorHAnsi" w:hAnsiTheme="majorHAnsi"/>
          <w:b/>
          <w:bCs/>
        </w:rPr>
        <w:t>Νομιμοποιητικά έγγραφα</w:t>
      </w:r>
    </w:p>
    <w:p w14:paraId="4F3CC99D" w14:textId="659DA09D" w:rsidR="000E4B81" w:rsidRDefault="009B3217" w:rsidP="000E4B81">
      <w:pPr>
        <w:pStyle w:val="ad"/>
        <w:spacing w:line="280" w:lineRule="atLeast"/>
        <w:jc w:val="both"/>
        <w:rPr>
          <w:rFonts w:asciiTheme="majorHAnsi" w:hAnsiTheme="majorHAnsi"/>
        </w:rPr>
      </w:pPr>
      <w:r w:rsidRPr="000E4B81">
        <w:rPr>
          <w:rFonts w:asciiTheme="majorHAnsi" w:hAnsiTheme="majorHAnsi"/>
        </w:rPr>
        <w:lastRenderedPageBreak/>
        <w:t xml:space="preserve">Γενικές πληροφορίες μπορούν να παίρνουν οι ενδιαφερόμενοι όλες τις εργάσιμες ημέρες και ώρες των Δημοσίων Υπηρεσιών από τα γραφεία του Τμήματος Προμηθειών – Κτήριο Διοίκησης - του Π.Κ στις </w:t>
      </w:r>
      <w:proofErr w:type="spellStart"/>
      <w:r w:rsidRPr="000E4B81">
        <w:rPr>
          <w:rFonts w:asciiTheme="majorHAnsi" w:hAnsiTheme="majorHAnsi"/>
        </w:rPr>
        <w:t>Βούτες</w:t>
      </w:r>
      <w:proofErr w:type="spellEnd"/>
      <w:r w:rsidRPr="000E4B81">
        <w:rPr>
          <w:rFonts w:asciiTheme="majorHAnsi" w:hAnsiTheme="majorHAnsi"/>
        </w:rPr>
        <w:t xml:space="preserve"> και στο </w:t>
      </w:r>
      <w:proofErr w:type="spellStart"/>
      <w:r w:rsidRPr="000E4B81">
        <w:rPr>
          <w:rFonts w:asciiTheme="majorHAnsi" w:hAnsiTheme="majorHAnsi"/>
        </w:rPr>
        <w:t>τηλ</w:t>
      </w:r>
      <w:proofErr w:type="spellEnd"/>
      <w:r w:rsidRPr="000E4B81">
        <w:rPr>
          <w:rFonts w:asciiTheme="majorHAnsi" w:hAnsiTheme="majorHAnsi"/>
        </w:rPr>
        <w:t>. 2810-3931</w:t>
      </w:r>
      <w:r w:rsidR="003A7C55" w:rsidRPr="000E4B81">
        <w:rPr>
          <w:rFonts w:asciiTheme="majorHAnsi" w:hAnsiTheme="majorHAnsi"/>
        </w:rPr>
        <w:t>4</w:t>
      </w:r>
      <w:r w:rsidR="00CC06D6">
        <w:rPr>
          <w:rFonts w:asciiTheme="majorHAnsi" w:hAnsiTheme="majorHAnsi"/>
        </w:rPr>
        <w:t>1</w:t>
      </w:r>
      <w:r w:rsidRPr="000E4B81">
        <w:rPr>
          <w:rFonts w:asciiTheme="majorHAnsi" w:hAnsiTheme="majorHAnsi"/>
        </w:rPr>
        <w:t xml:space="preserve"> (</w:t>
      </w:r>
      <w:proofErr w:type="spellStart"/>
      <w:r w:rsidRPr="000E4B81">
        <w:rPr>
          <w:rFonts w:asciiTheme="majorHAnsi" w:hAnsiTheme="majorHAnsi"/>
        </w:rPr>
        <w:t>κ</w:t>
      </w:r>
      <w:r w:rsidR="00CC06D6">
        <w:rPr>
          <w:rFonts w:asciiTheme="majorHAnsi" w:hAnsiTheme="majorHAnsi"/>
        </w:rPr>
        <w:t>ο</w:t>
      </w:r>
      <w:proofErr w:type="spellEnd"/>
      <w:r w:rsidR="003A7C55" w:rsidRPr="000E4B81">
        <w:rPr>
          <w:rFonts w:asciiTheme="majorHAnsi" w:hAnsiTheme="majorHAnsi"/>
        </w:rPr>
        <w:t xml:space="preserve"> </w:t>
      </w:r>
      <w:r w:rsidR="00CC06D6">
        <w:rPr>
          <w:rFonts w:asciiTheme="majorHAnsi" w:hAnsiTheme="majorHAnsi"/>
        </w:rPr>
        <w:t xml:space="preserve">Σουλελές – </w:t>
      </w:r>
      <w:proofErr w:type="spellStart"/>
      <w:r w:rsidR="00CC06D6">
        <w:rPr>
          <w:rFonts w:asciiTheme="majorHAnsi" w:hAnsiTheme="majorHAnsi"/>
          <w:lang w:val="en-US"/>
        </w:rPr>
        <w:t>nsouleles</w:t>
      </w:r>
      <w:proofErr w:type="spellEnd"/>
      <w:r w:rsidR="00CC06D6" w:rsidRPr="00CC06D6">
        <w:rPr>
          <w:rFonts w:asciiTheme="majorHAnsi" w:hAnsiTheme="majorHAnsi"/>
        </w:rPr>
        <w:t>@</w:t>
      </w:r>
      <w:proofErr w:type="spellStart"/>
      <w:r w:rsidR="00CC06D6">
        <w:rPr>
          <w:rFonts w:asciiTheme="majorHAnsi" w:hAnsiTheme="majorHAnsi"/>
          <w:lang w:val="en-US"/>
        </w:rPr>
        <w:t>uoc</w:t>
      </w:r>
      <w:proofErr w:type="spellEnd"/>
      <w:r w:rsidR="00CC06D6" w:rsidRPr="00CC06D6">
        <w:rPr>
          <w:rFonts w:asciiTheme="majorHAnsi" w:hAnsiTheme="majorHAnsi"/>
        </w:rPr>
        <w:t>.</w:t>
      </w:r>
      <w:r w:rsidR="00CC06D6">
        <w:rPr>
          <w:rFonts w:asciiTheme="majorHAnsi" w:hAnsiTheme="majorHAnsi"/>
          <w:lang w:val="en-US"/>
        </w:rPr>
        <w:t>gr</w:t>
      </w:r>
      <w:r w:rsidR="00CC06D6" w:rsidRPr="00CC06D6">
        <w:rPr>
          <w:rFonts w:asciiTheme="majorHAnsi" w:hAnsiTheme="majorHAnsi"/>
        </w:rPr>
        <w:t>)</w:t>
      </w:r>
      <w:r w:rsidR="0079265E">
        <w:rPr>
          <w:rFonts w:asciiTheme="majorHAnsi" w:hAnsiTheme="majorHAnsi"/>
        </w:rPr>
        <w:t xml:space="preserve"> :</w:t>
      </w:r>
    </w:p>
    <w:p w14:paraId="5819D758" w14:textId="71FE62DC" w:rsidR="007A066D" w:rsidRDefault="007A066D" w:rsidP="000E4B81">
      <w:pPr>
        <w:pStyle w:val="ad"/>
        <w:spacing w:line="280" w:lineRule="atLeast"/>
        <w:jc w:val="both"/>
        <w:rPr>
          <w:rFonts w:asciiTheme="majorHAnsi" w:hAnsiTheme="majorHAnsi"/>
        </w:rPr>
      </w:pPr>
      <w:r>
        <w:rPr>
          <w:rFonts w:asciiTheme="majorHAnsi" w:hAnsiTheme="majorHAnsi"/>
        </w:rPr>
        <w:t>Πληροφορίες για τις προδιαγραφές των ειδών :</w:t>
      </w:r>
    </w:p>
    <w:p w14:paraId="31BCD7A7" w14:textId="39CE311B" w:rsidR="0079265E" w:rsidRPr="003A07C9" w:rsidRDefault="0079265E" w:rsidP="0079265E">
      <w:pPr>
        <w:pStyle w:val="ad"/>
        <w:spacing w:line="280" w:lineRule="atLeast"/>
        <w:ind w:right="-285"/>
        <w:rPr>
          <w:rFonts w:asciiTheme="majorHAnsi" w:hAnsiTheme="majorHAnsi"/>
          <w:bCs/>
        </w:rPr>
      </w:pPr>
      <w:r w:rsidRPr="003A07C9">
        <w:rPr>
          <w:rFonts w:asciiTheme="majorHAnsi" w:hAnsiTheme="majorHAnsi"/>
          <w:bCs/>
        </w:rPr>
        <w:t xml:space="preserve">ΕΠΙΠΛΑ ΤΜΗΜΑΤΟΣ </w:t>
      </w:r>
      <w:r w:rsidR="003A07C9" w:rsidRPr="003A07C9">
        <w:rPr>
          <w:rFonts w:asciiTheme="majorHAnsi" w:hAnsiTheme="majorHAnsi"/>
          <w:bCs/>
        </w:rPr>
        <w:t>ΜΑΘΗΜΑΤΙΚΩΝ</w:t>
      </w:r>
      <w:r w:rsidRPr="003A07C9">
        <w:rPr>
          <w:rFonts w:asciiTheme="majorHAnsi" w:hAnsiTheme="majorHAnsi"/>
          <w:bCs/>
        </w:rPr>
        <w:t xml:space="preserve"> (κα </w:t>
      </w:r>
      <w:proofErr w:type="spellStart"/>
      <w:r w:rsidR="003A07C9" w:rsidRPr="003A07C9">
        <w:rPr>
          <w:rFonts w:asciiTheme="majorHAnsi" w:hAnsiTheme="majorHAnsi"/>
          <w:bCs/>
        </w:rPr>
        <w:t>Καφάτου</w:t>
      </w:r>
      <w:proofErr w:type="spellEnd"/>
      <w:r w:rsidR="003A07C9" w:rsidRPr="003A07C9">
        <w:rPr>
          <w:rFonts w:asciiTheme="majorHAnsi" w:hAnsiTheme="majorHAnsi"/>
          <w:bCs/>
        </w:rPr>
        <w:t xml:space="preserve"> Ελ.</w:t>
      </w:r>
      <w:r w:rsidRPr="003A07C9">
        <w:rPr>
          <w:rFonts w:asciiTheme="majorHAnsi" w:hAnsiTheme="majorHAnsi"/>
          <w:bCs/>
        </w:rPr>
        <w:t xml:space="preserve"> 281039</w:t>
      </w:r>
      <w:r w:rsidR="003A07C9" w:rsidRPr="003A07C9">
        <w:rPr>
          <w:rFonts w:asciiTheme="majorHAnsi" w:hAnsiTheme="majorHAnsi"/>
          <w:bCs/>
        </w:rPr>
        <w:t>3705</w:t>
      </w:r>
      <w:r w:rsidRPr="003A07C9">
        <w:rPr>
          <w:rFonts w:asciiTheme="majorHAnsi" w:hAnsiTheme="majorHAnsi"/>
          <w:bCs/>
        </w:rPr>
        <w:t>)</w:t>
      </w:r>
    </w:p>
    <w:p w14:paraId="34A9E64E" w14:textId="026904A2" w:rsidR="0079265E" w:rsidRPr="003A07C9" w:rsidRDefault="0079265E" w:rsidP="0079265E">
      <w:pPr>
        <w:pStyle w:val="ad"/>
        <w:spacing w:line="280" w:lineRule="atLeast"/>
        <w:ind w:right="-285"/>
        <w:rPr>
          <w:rFonts w:asciiTheme="majorHAnsi" w:hAnsiTheme="majorHAnsi"/>
          <w:bCs/>
        </w:rPr>
      </w:pPr>
      <w:r w:rsidRPr="003A07C9">
        <w:rPr>
          <w:rFonts w:asciiTheme="majorHAnsi" w:hAnsiTheme="majorHAnsi"/>
          <w:bCs/>
        </w:rPr>
        <w:t xml:space="preserve">ΕΠΙΠΛΑ ΥΠΟΔΙΕΥΘΥΝΣΗΣ ΔΙΟΙΚΗΤΙΚΟΥ (κα </w:t>
      </w:r>
      <w:proofErr w:type="spellStart"/>
      <w:r w:rsidR="002E7AFF" w:rsidRPr="003A07C9">
        <w:rPr>
          <w:rFonts w:asciiTheme="majorHAnsi" w:hAnsiTheme="majorHAnsi"/>
          <w:bCs/>
        </w:rPr>
        <w:t>Τριπ</w:t>
      </w:r>
      <w:r w:rsidR="003A07C9">
        <w:rPr>
          <w:rFonts w:asciiTheme="majorHAnsi" w:hAnsiTheme="majorHAnsi"/>
          <w:bCs/>
        </w:rPr>
        <w:t>ο</w:t>
      </w:r>
      <w:r w:rsidR="002E7AFF" w:rsidRPr="003A07C9">
        <w:rPr>
          <w:rFonts w:asciiTheme="majorHAnsi" w:hAnsiTheme="majorHAnsi"/>
          <w:bCs/>
        </w:rPr>
        <w:t>λιτάκη</w:t>
      </w:r>
      <w:proofErr w:type="spellEnd"/>
      <w:r w:rsidR="002E7AFF" w:rsidRPr="003A07C9">
        <w:rPr>
          <w:rFonts w:asciiTheme="majorHAnsi" w:hAnsiTheme="majorHAnsi"/>
          <w:bCs/>
        </w:rPr>
        <w:t xml:space="preserve"> 2810393199</w:t>
      </w:r>
      <w:r w:rsidRPr="003A07C9">
        <w:rPr>
          <w:rFonts w:asciiTheme="majorHAnsi" w:hAnsiTheme="majorHAnsi"/>
          <w:bCs/>
        </w:rPr>
        <w:t>)</w:t>
      </w:r>
    </w:p>
    <w:p w14:paraId="74F5007F" w14:textId="669B41E5" w:rsidR="0079265E" w:rsidRPr="003A07C9" w:rsidRDefault="0079265E" w:rsidP="0079265E">
      <w:pPr>
        <w:pStyle w:val="ad"/>
        <w:spacing w:line="280" w:lineRule="atLeast"/>
        <w:ind w:right="-285"/>
        <w:rPr>
          <w:rFonts w:asciiTheme="majorHAnsi" w:hAnsiTheme="majorHAnsi"/>
          <w:bCs/>
        </w:rPr>
      </w:pPr>
      <w:r w:rsidRPr="003A07C9">
        <w:rPr>
          <w:rFonts w:asciiTheme="majorHAnsi" w:hAnsiTheme="majorHAnsi"/>
          <w:bCs/>
        </w:rPr>
        <w:t xml:space="preserve">ΕΠΙΠΛΑ ΤΜΗΜΑΤΟΣ ΕΚΠΑΙΔΕΥΣΗΣ &amp; ΕΡΕΥΝΑΣ (κος </w:t>
      </w:r>
      <w:proofErr w:type="spellStart"/>
      <w:r w:rsidRPr="003A07C9">
        <w:rPr>
          <w:rFonts w:asciiTheme="majorHAnsi" w:hAnsiTheme="majorHAnsi"/>
          <w:bCs/>
        </w:rPr>
        <w:t>Λογαριαστάκης</w:t>
      </w:r>
      <w:proofErr w:type="spellEnd"/>
      <w:r w:rsidRPr="003A07C9">
        <w:rPr>
          <w:rFonts w:asciiTheme="majorHAnsi" w:hAnsiTheme="majorHAnsi"/>
          <w:bCs/>
        </w:rPr>
        <w:t xml:space="preserve"> 2810394875)</w:t>
      </w:r>
    </w:p>
    <w:p w14:paraId="7620F0E2" w14:textId="6D3BCD0C" w:rsidR="0079265E" w:rsidRPr="003A07C9" w:rsidRDefault="0079265E" w:rsidP="0079265E">
      <w:pPr>
        <w:pStyle w:val="ad"/>
        <w:spacing w:line="280" w:lineRule="atLeast"/>
        <w:ind w:right="-285"/>
        <w:rPr>
          <w:rFonts w:asciiTheme="majorHAnsi" w:hAnsiTheme="majorHAnsi"/>
          <w:bCs/>
        </w:rPr>
      </w:pPr>
      <w:r w:rsidRPr="003A07C9">
        <w:rPr>
          <w:rFonts w:asciiTheme="majorHAnsi" w:hAnsiTheme="majorHAnsi"/>
          <w:bCs/>
        </w:rPr>
        <w:t xml:space="preserve">ΕΠΙΠΛΑ ΙΑΤΡΙΚΗΣ ΣΧΟΛΗΣ (κα </w:t>
      </w:r>
      <w:proofErr w:type="spellStart"/>
      <w:r w:rsidRPr="003A07C9">
        <w:rPr>
          <w:rFonts w:asciiTheme="majorHAnsi" w:hAnsiTheme="majorHAnsi"/>
          <w:bCs/>
        </w:rPr>
        <w:t>Μωραϊτάκη</w:t>
      </w:r>
      <w:proofErr w:type="spellEnd"/>
      <w:r w:rsidRPr="003A07C9">
        <w:rPr>
          <w:rFonts w:asciiTheme="majorHAnsi" w:hAnsiTheme="majorHAnsi"/>
          <w:bCs/>
        </w:rPr>
        <w:t xml:space="preserve"> 2810394520)</w:t>
      </w:r>
    </w:p>
    <w:p w14:paraId="68C60BE7" w14:textId="06695F50" w:rsidR="0079265E" w:rsidRPr="003A07C9" w:rsidRDefault="0079265E" w:rsidP="0079265E">
      <w:pPr>
        <w:pStyle w:val="ad"/>
        <w:spacing w:line="280" w:lineRule="atLeast"/>
        <w:ind w:right="-285"/>
        <w:rPr>
          <w:rFonts w:asciiTheme="majorHAnsi" w:hAnsiTheme="majorHAnsi"/>
          <w:bCs/>
        </w:rPr>
      </w:pPr>
      <w:r w:rsidRPr="003A07C9">
        <w:rPr>
          <w:rFonts w:asciiTheme="majorHAnsi" w:hAnsiTheme="majorHAnsi"/>
          <w:bCs/>
        </w:rPr>
        <w:t xml:space="preserve">ΕΠΙΠΛΑ </w:t>
      </w:r>
      <w:r w:rsidR="003A07C9">
        <w:rPr>
          <w:rFonts w:asciiTheme="majorHAnsi" w:hAnsiTheme="majorHAnsi"/>
          <w:bCs/>
        </w:rPr>
        <w:t>ΓΡΑΜΜΑΤΕΙΑΣ ΚΟΣΜΗΤΕΙΑΣ</w:t>
      </w:r>
      <w:r w:rsidR="00B2226C" w:rsidRPr="00B2226C">
        <w:rPr>
          <w:rFonts w:asciiTheme="majorHAnsi" w:hAnsiTheme="majorHAnsi"/>
          <w:bCs/>
        </w:rPr>
        <w:t xml:space="preserve"> </w:t>
      </w:r>
      <w:r w:rsidR="00B2226C">
        <w:rPr>
          <w:rFonts w:asciiTheme="majorHAnsi" w:hAnsiTheme="majorHAnsi"/>
          <w:bCs/>
        </w:rPr>
        <w:t xml:space="preserve">ΣΘΕΤΕ </w:t>
      </w:r>
      <w:r w:rsidRPr="003A07C9">
        <w:rPr>
          <w:rFonts w:asciiTheme="majorHAnsi" w:hAnsiTheme="majorHAnsi"/>
          <w:bCs/>
        </w:rPr>
        <w:t xml:space="preserve"> (κ</w:t>
      </w:r>
      <w:r w:rsidR="003A07C9">
        <w:rPr>
          <w:rFonts w:asciiTheme="majorHAnsi" w:hAnsiTheme="majorHAnsi"/>
          <w:bCs/>
        </w:rPr>
        <w:t>α Βισκαδουράκη Σ.</w:t>
      </w:r>
      <w:r w:rsidRPr="003A07C9">
        <w:rPr>
          <w:rFonts w:asciiTheme="majorHAnsi" w:hAnsiTheme="majorHAnsi"/>
          <w:bCs/>
        </w:rPr>
        <w:t xml:space="preserve"> 281039</w:t>
      </w:r>
      <w:r w:rsidR="003A07C9">
        <w:rPr>
          <w:rFonts w:asciiTheme="majorHAnsi" w:hAnsiTheme="majorHAnsi"/>
          <w:bCs/>
        </w:rPr>
        <w:t>3</w:t>
      </w:r>
      <w:r w:rsidRPr="003A07C9">
        <w:rPr>
          <w:rFonts w:asciiTheme="majorHAnsi" w:hAnsiTheme="majorHAnsi"/>
          <w:bCs/>
        </w:rPr>
        <w:t>2</w:t>
      </w:r>
      <w:r w:rsidR="003A07C9">
        <w:rPr>
          <w:rFonts w:asciiTheme="majorHAnsi" w:hAnsiTheme="majorHAnsi"/>
          <w:bCs/>
        </w:rPr>
        <w:t>00</w:t>
      </w:r>
      <w:r w:rsidRPr="003A07C9">
        <w:rPr>
          <w:rFonts w:asciiTheme="majorHAnsi" w:hAnsiTheme="majorHAnsi"/>
          <w:bCs/>
        </w:rPr>
        <w:t>)</w:t>
      </w:r>
    </w:p>
    <w:p w14:paraId="10C39C39" w14:textId="7ED839E7" w:rsidR="0079265E" w:rsidRPr="003A07C9" w:rsidRDefault="0079265E" w:rsidP="0079265E">
      <w:pPr>
        <w:pStyle w:val="ad"/>
        <w:spacing w:line="280" w:lineRule="atLeast"/>
        <w:ind w:right="-285"/>
        <w:rPr>
          <w:rFonts w:asciiTheme="majorHAnsi" w:hAnsiTheme="majorHAnsi"/>
          <w:bCs/>
        </w:rPr>
      </w:pPr>
      <w:r w:rsidRPr="003A07C9">
        <w:rPr>
          <w:rFonts w:asciiTheme="majorHAnsi" w:hAnsiTheme="majorHAnsi"/>
          <w:bCs/>
        </w:rPr>
        <w:t>ΕΠΙΠΛΑ ΤΜΗΜΑΤΟΣ ΦΥΣΙΚΗΣ (κα Παττακού 2810394321)</w:t>
      </w:r>
    </w:p>
    <w:p w14:paraId="3B4D017C" w14:textId="05155349" w:rsidR="0079265E" w:rsidRDefault="0079265E" w:rsidP="0079265E">
      <w:pPr>
        <w:pStyle w:val="ad"/>
        <w:spacing w:line="280" w:lineRule="atLeast"/>
        <w:ind w:right="-285"/>
        <w:rPr>
          <w:rFonts w:asciiTheme="majorHAnsi" w:hAnsiTheme="majorHAnsi"/>
          <w:bCs/>
        </w:rPr>
      </w:pPr>
      <w:r w:rsidRPr="003A07C9">
        <w:rPr>
          <w:rFonts w:asciiTheme="majorHAnsi" w:hAnsiTheme="majorHAnsi"/>
          <w:bCs/>
        </w:rPr>
        <w:t xml:space="preserve">ΕΠΙΠΛΑ </w:t>
      </w:r>
      <w:r w:rsidR="003A07C9">
        <w:rPr>
          <w:rFonts w:asciiTheme="majorHAnsi" w:hAnsiTheme="majorHAnsi"/>
          <w:bCs/>
        </w:rPr>
        <w:t>ΜΟΝΑΔΑΣ ΨΗΦΙΑΚΗΣ ΔΙΑΚΥΒΕΡΝΗΣΗΣ</w:t>
      </w:r>
      <w:r w:rsidRPr="003A07C9">
        <w:rPr>
          <w:rFonts w:asciiTheme="majorHAnsi" w:hAnsiTheme="majorHAnsi"/>
          <w:bCs/>
        </w:rPr>
        <w:t xml:space="preserve"> (κ</w:t>
      </w:r>
      <w:r w:rsidR="003A07C9">
        <w:rPr>
          <w:rFonts w:asciiTheme="majorHAnsi" w:hAnsiTheme="majorHAnsi"/>
          <w:bCs/>
        </w:rPr>
        <w:t xml:space="preserve">α </w:t>
      </w:r>
      <w:proofErr w:type="spellStart"/>
      <w:r w:rsidR="003A07C9">
        <w:rPr>
          <w:rFonts w:asciiTheme="majorHAnsi" w:hAnsiTheme="majorHAnsi"/>
          <w:bCs/>
        </w:rPr>
        <w:t>Μπορμπουδάκη</w:t>
      </w:r>
      <w:proofErr w:type="spellEnd"/>
      <w:r w:rsidR="003A07C9">
        <w:rPr>
          <w:rFonts w:asciiTheme="majorHAnsi" w:hAnsiTheme="majorHAnsi"/>
          <w:bCs/>
        </w:rPr>
        <w:t xml:space="preserve"> </w:t>
      </w:r>
      <w:proofErr w:type="spellStart"/>
      <w:r w:rsidR="003A07C9">
        <w:rPr>
          <w:rFonts w:asciiTheme="majorHAnsi" w:hAnsiTheme="majorHAnsi"/>
          <w:bCs/>
        </w:rPr>
        <w:t>Φωτ</w:t>
      </w:r>
      <w:proofErr w:type="spellEnd"/>
      <w:r w:rsidR="003A07C9">
        <w:rPr>
          <w:rFonts w:asciiTheme="majorHAnsi" w:hAnsiTheme="majorHAnsi"/>
          <w:bCs/>
        </w:rPr>
        <w:t>.</w:t>
      </w:r>
      <w:r w:rsidRPr="003A07C9">
        <w:rPr>
          <w:rFonts w:asciiTheme="majorHAnsi" w:hAnsiTheme="majorHAnsi"/>
          <w:bCs/>
        </w:rPr>
        <w:t xml:space="preserve"> 2810393</w:t>
      </w:r>
      <w:r w:rsidR="003A07C9">
        <w:rPr>
          <w:rFonts w:asciiTheme="majorHAnsi" w:hAnsiTheme="majorHAnsi"/>
          <w:bCs/>
        </w:rPr>
        <w:t>330</w:t>
      </w:r>
      <w:r w:rsidRPr="003A07C9">
        <w:rPr>
          <w:rFonts w:asciiTheme="majorHAnsi" w:hAnsiTheme="majorHAnsi"/>
          <w:bCs/>
        </w:rPr>
        <w:t>)</w:t>
      </w:r>
    </w:p>
    <w:p w14:paraId="1D960F19" w14:textId="407FEC20" w:rsidR="003A07C9" w:rsidRDefault="003A07C9" w:rsidP="0079265E">
      <w:pPr>
        <w:pStyle w:val="ad"/>
        <w:spacing w:line="280" w:lineRule="atLeast"/>
        <w:ind w:right="-285"/>
        <w:rPr>
          <w:rFonts w:asciiTheme="majorHAnsi" w:hAnsiTheme="majorHAnsi"/>
          <w:bCs/>
        </w:rPr>
      </w:pPr>
      <w:r>
        <w:rPr>
          <w:rFonts w:asciiTheme="majorHAnsi" w:hAnsiTheme="majorHAnsi"/>
          <w:bCs/>
        </w:rPr>
        <w:t xml:space="preserve">ΕΠΙΠΛΑ ΜΟΝΑΔΑΣ ΕΣΩΤΕΡΙΚΟΥ ΕΛΕΓΧΟΥ (κα </w:t>
      </w:r>
      <w:proofErr w:type="spellStart"/>
      <w:r>
        <w:rPr>
          <w:rFonts w:asciiTheme="majorHAnsi" w:hAnsiTheme="majorHAnsi"/>
          <w:bCs/>
        </w:rPr>
        <w:t>Μανιδάκη</w:t>
      </w:r>
      <w:proofErr w:type="spellEnd"/>
      <w:r>
        <w:rPr>
          <w:rFonts w:asciiTheme="majorHAnsi" w:hAnsiTheme="majorHAnsi"/>
          <w:bCs/>
        </w:rPr>
        <w:t xml:space="preserve"> Μαρ. 2810393143)</w:t>
      </w:r>
    </w:p>
    <w:p w14:paraId="3938FDD3" w14:textId="6D932A90" w:rsidR="003A07C9" w:rsidRPr="00C82E22" w:rsidRDefault="003A07C9" w:rsidP="0079265E">
      <w:pPr>
        <w:pStyle w:val="ad"/>
        <w:spacing w:line="280" w:lineRule="atLeast"/>
        <w:ind w:right="-285"/>
        <w:rPr>
          <w:rFonts w:asciiTheme="majorHAnsi" w:hAnsiTheme="majorHAnsi"/>
          <w:bCs/>
        </w:rPr>
      </w:pPr>
      <w:r>
        <w:rPr>
          <w:rFonts w:asciiTheme="majorHAnsi" w:hAnsiTheme="majorHAnsi"/>
          <w:bCs/>
        </w:rPr>
        <w:t xml:space="preserve">ΕΠΙΠΛΑ ΓΡΑΜΜΑΤΕΙΑΣ ΠΡΥΤΑΝΕΙΑΣ (κα </w:t>
      </w:r>
      <w:proofErr w:type="spellStart"/>
      <w:r>
        <w:rPr>
          <w:rFonts w:asciiTheme="majorHAnsi" w:hAnsiTheme="majorHAnsi"/>
          <w:bCs/>
        </w:rPr>
        <w:t>Σπετσίδου</w:t>
      </w:r>
      <w:proofErr w:type="spellEnd"/>
      <w:r>
        <w:rPr>
          <w:rFonts w:asciiTheme="majorHAnsi" w:hAnsiTheme="majorHAnsi"/>
          <w:bCs/>
        </w:rPr>
        <w:t xml:space="preserve"> Γ. 2810 545210)</w:t>
      </w:r>
    </w:p>
    <w:p w14:paraId="2D2A10F1" w14:textId="77777777" w:rsidR="0079265E" w:rsidRDefault="0079265E" w:rsidP="000E4B81">
      <w:pPr>
        <w:pStyle w:val="ad"/>
        <w:spacing w:line="280" w:lineRule="atLeast"/>
        <w:jc w:val="both"/>
        <w:rPr>
          <w:rFonts w:asciiTheme="majorHAnsi" w:hAnsiTheme="majorHAnsi"/>
        </w:rPr>
      </w:pPr>
    </w:p>
    <w:p w14:paraId="26A1455A" w14:textId="77777777" w:rsidR="000E4B81" w:rsidRPr="000E4B81" w:rsidRDefault="000E4B81" w:rsidP="000E4B81">
      <w:pPr>
        <w:tabs>
          <w:tab w:val="left" w:pos="993"/>
          <w:tab w:val="center" w:pos="7655"/>
        </w:tabs>
        <w:spacing w:after="0" w:line="240" w:lineRule="auto"/>
        <w:ind w:left="4680"/>
        <w:jc w:val="center"/>
        <w:rPr>
          <w:rFonts w:asciiTheme="majorHAnsi" w:hAnsiTheme="majorHAnsi" w:cstheme="minorHAnsi"/>
          <w:b/>
        </w:rPr>
      </w:pPr>
      <w:r w:rsidRPr="000E4B81">
        <w:rPr>
          <w:rFonts w:asciiTheme="majorHAnsi" w:hAnsiTheme="majorHAnsi" w:cstheme="minorHAnsi"/>
          <w:b/>
        </w:rPr>
        <w:t xml:space="preserve">Ο Πρύτανης </w:t>
      </w:r>
    </w:p>
    <w:p w14:paraId="13EE45F8" w14:textId="77777777" w:rsidR="000E4B81" w:rsidRPr="000E4B81" w:rsidRDefault="000E4B81" w:rsidP="000E4B81">
      <w:pPr>
        <w:tabs>
          <w:tab w:val="left" w:pos="993"/>
          <w:tab w:val="center" w:pos="7655"/>
        </w:tabs>
        <w:spacing w:after="0" w:line="240" w:lineRule="auto"/>
        <w:ind w:left="4680"/>
        <w:jc w:val="center"/>
        <w:rPr>
          <w:rFonts w:asciiTheme="majorHAnsi" w:hAnsiTheme="majorHAnsi" w:cstheme="minorHAnsi"/>
          <w:b/>
        </w:rPr>
      </w:pPr>
      <w:r w:rsidRPr="000E4B81">
        <w:rPr>
          <w:rFonts w:asciiTheme="majorHAnsi" w:hAnsiTheme="majorHAnsi" w:cstheme="minorHAnsi"/>
          <w:b/>
        </w:rPr>
        <w:t>του Πανεπιστημίου Κρήτης</w:t>
      </w:r>
    </w:p>
    <w:p w14:paraId="45C60F3C" w14:textId="77777777" w:rsidR="000E4B81" w:rsidRPr="000E4B81" w:rsidRDefault="000E4B81" w:rsidP="000E4B81">
      <w:pPr>
        <w:tabs>
          <w:tab w:val="left" w:pos="993"/>
          <w:tab w:val="center" w:pos="7655"/>
        </w:tabs>
        <w:spacing w:after="0" w:line="240" w:lineRule="auto"/>
        <w:ind w:left="4680"/>
        <w:jc w:val="center"/>
        <w:rPr>
          <w:rFonts w:asciiTheme="majorHAnsi" w:hAnsiTheme="majorHAnsi" w:cstheme="minorHAnsi"/>
          <w:b/>
        </w:rPr>
      </w:pPr>
      <w:r w:rsidRPr="000E4B81">
        <w:rPr>
          <w:rFonts w:asciiTheme="majorHAnsi" w:hAnsiTheme="majorHAnsi" w:cstheme="minorHAnsi"/>
          <w:b/>
        </w:rPr>
        <w:t>Γεώργιος Κοντάκης</w:t>
      </w:r>
    </w:p>
    <w:p w14:paraId="5A4354D3" w14:textId="77777777" w:rsidR="000E4B81" w:rsidRPr="000E4B81" w:rsidRDefault="000E4B81" w:rsidP="000E4B81">
      <w:pPr>
        <w:tabs>
          <w:tab w:val="left" w:pos="993"/>
          <w:tab w:val="center" w:pos="7655"/>
        </w:tabs>
        <w:spacing w:after="0" w:line="240" w:lineRule="auto"/>
        <w:ind w:left="4680"/>
        <w:jc w:val="center"/>
        <w:rPr>
          <w:rFonts w:asciiTheme="majorHAnsi" w:hAnsiTheme="majorHAnsi" w:cstheme="minorHAnsi"/>
          <w:b/>
        </w:rPr>
      </w:pPr>
      <w:r w:rsidRPr="000E4B81">
        <w:rPr>
          <w:rFonts w:asciiTheme="majorHAnsi" w:hAnsiTheme="majorHAnsi" w:cstheme="minorHAnsi"/>
          <w:b/>
        </w:rPr>
        <w:t xml:space="preserve"> Καθηγητής</w:t>
      </w:r>
    </w:p>
    <w:p w14:paraId="7533FEB7" w14:textId="77777777" w:rsidR="0025086F" w:rsidRPr="000E4B81" w:rsidRDefault="0025086F" w:rsidP="0025086F">
      <w:pPr>
        <w:rPr>
          <w:rFonts w:asciiTheme="majorHAnsi" w:eastAsia="Meiryo" w:hAnsiTheme="majorHAnsi"/>
          <w:b/>
        </w:rPr>
      </w:pPr>
    </w:p>
    <w:tbl>
      <w:tblPr>
        <w:tblW w:w="10730" w:type="dxa"/>
        <w:jc w:val="center"/>
        <w:tblLayout w:type="fixed"/>
        <w:tblLook w:val="04A0" w:firstRow="1" w:lastRow="0" w:firstColumn="1" w:lastColumn="0" w:noHBand="0" w:noVBand="1"/>
      </w:tblPr>
      <w:tblGrid>
        <w:gridCol w:w="1952"/>
        <w:gridCol w:w="236"/>
        <w:gridCol w:w="1962"/>
        <w:gridCol w:w="1134"/>
        <w:gridCol w:w="715"/>
        <w:gridCol w:w="1084"/>
        <w:gridCol w:w="3647"/>
      </w:tblGrid>
      <w:tr w:rsidR="0052477B" w:rsidRPr="000E4B81" w14:paraId="1B1DFE31" w14:textId="77777777" w:rsidTr="00972030">
        <w:trPr>
          <w:trHeight w:val="240"/>
          <w:jc w:val="center"/>
        </w:trPr>
        <w:tc>
          <w:tcPr>
            <w:tcW w:w="1952" w:type="dxa"/>
            <w:shd w:val="clear" w:color="auto" w:fill="auto"/>
            <w:noWrap/>
            <w:vAlign w:val="bottom"/>
          </w:tcPr>
          <w:p w14:paraId="23D53613" w14:textId="77777777" w:rsidR="0025086F" w:rsidRPr="000E4B81" w:rsidRDefault="0025086F" w:rsidP="000E4B81">
            <w:pPr>
              <w:spacing w:after="0" w:line="240" w:lineRule="auto"/>
              <w:rPr>
                <w:rFonts w:asciiTheme="majorHAnsi" w:eastAsia="Times New Roman" w:hAnsiTheme="majorHAnsi"/>
                <w:lang w:eastAsia="el-GR"/>
              </w:rPr>
            </w:pPr>
          </w:p>
        </w:tc>
        <w:tc>
          <w:tcPr>
            <w:tcW w:w="236" w:type="dxa"/>
            <w:shd w:val="clear" w:color="auto" w:fill="auto"/>
            <w:noWrap/>
            <w:vAlign w:val="bottom"/>
          </w:tcPr>
          <w:p w14:paraId="45883B29" w14:textId="77777777" w:rsidR="0025086F" w:rsidRPr="000E4B81" w:rsidRDefault="0025086F" w:rsidP="0025086F">
            <w:pPr>
              <w:spacing w:after="0" w:line="240" w:lineRule="auto"/>
              <w:rPr>
                <w:rFonts w:asciiTheme="majorHAnsi" w:eastAsia="Times New Roman" w:hAnsiTheme="majorHAnsi"/>
                <w:lang w:eastAsia="el-GR"/>
              </w:rPr>
            </w:pPr>
          </w:p>
        </w:tc>
        <w:tc>
          <w:tcPr>
            <w:tcW w:w="1962" w:type="dxa"/>
            <w:shd w:val="clear" w:color="auto" w:fill="auto"/>
            <w:noWrap/>
            <w:vAlign w:val="bottom"/>
          </w:tcPr>
          <w:p w14:paraId="16527FF2" w14:textId="77777777" w:rsidR="0025086F" w:rsidRPr="000E4B81" w:rsidRDefault="0025086F" w:rsidP="0025086F">
            <w:pPr>
              <w:spacing w:after="0" w:line="240" w:lineRule="auto"/>
              <w:rPr>
                <w:rFonts w:asciiTheme="majorHAnsi" w:eastAsia="Times New Roman" w:hAnsiTheme="majorHAnsi"/>
                <w:lang w:eastAsia="el-GR"/>
              </w:rPr>
            </w:pPr>
          </w:p>
        </w:tc>
        <w:tc>
          <w:tcPr>
            <w:tcW w:w="1134" w:type="dxa"/>
            <w:shd w:val="clear" w:color="auto" w:fill="auto"/>
            <w:noWrap/>
            <w:vAlign w:val="center"/>
          </w:tcPr>
          <w:p w14:paraId="7603178A" w14:textId="77777777" w:rsidR="0025086F" w:rsidRPr="000E4B81" w:rsidRDefault="0025086F" w:rsidP="0025086F">
            <w:pPr>
              <w:spacing w:after="0" w:line="240" w:lineRule="auto"/>
              <w:jc w:val="center"/>
              <w:rPr>
                <w:rFonts w:asciiTheme="majorHAnsi" w:eastAsia="Times New Roman" w:hAnsiTheme="majorHAnsi"/>
                <w:lang w:eastAsia="el-GR"/>
              </w:rPr>
            </w:pPr>
          </w:p>
        </w:tc>
        <w:tc>
          <w:tcPr>
            <w:tcW w:w="715" w:type="dxa"/>
            <w:shd w:val="clear" w:color="auto" w:fill="auto"/>
            <w:noWrap/>
            <w:vAlign w:val="center"/>
          </w:tcPr>
          <w:p w14:paraId="6FAB04E9" w14:textId="77777777" w:rsidR="0025086F" w:rsidRPr="000E4B81" w:rsidRDefault="0025086F" w:rsidP="0025086F">
            <w:pPr>
              <w:spacing w:after="0" w:line="240" w:lineRule="auto"/>
              <w:jc w:val="center"/>
              <w:rPr>
                <w:rFonts w:asciiTheme="majorHAnsi" w:eastAsia="Times New Roman" w:hAnsiTheme="majorHAnsi"/>
                <w:lang w:eastAsia="el-GR"/>
              </w:rPr>
            </w:pPr>
          </w:p>
        </w:tc>
        <w:tc>
          <w:tcPr>
            <w:tcW w:w="1084" w:type="dxa"/>
            <w:shd w:val="clear" w:color="auto" w:fill="auto"/>
            <w:noWrap/>
            <w:vAlign w:val="bottom"/>
          </w:tcPr>
          <w:p w14:paraId="0EE8618C" w14:textId="77777777" w:rsidR="0025086F" w:rsidRPr="000E4B81" w:rsidRDefault="0025086F" w:rsidP="0025086F">
            <w:pPr>
              <w:spacing w:after="0" w:line="240" w:lineRule="auto"/>
              <w:jc w:val="center"/>
              <w:rPr>
                <w:rFonts w:asciiTheme="majorHAnsi" w:eastAsia="Times New Roman" w:hAnsiTheme="majorHAnsi"/>
                <w:lang w:eastAsia="el-GR"/>
              </w:rPr>
            </w:pPr>
          </w:p>
        </w:tc>
        <w:tc>
          <w:tcPr>
            <w:tcW w:w="3647" w:type="dxa"/>
            <w:shd w:val="clear" w:color="auto" w:fill="auto"/>
            <w:noWrap/>
            <w:vAlign w:val="bottom"/>
          </w:tcPr>
          <w:p w14:paraId="03F2F7ED" w14:textId="77777777" w:rsidR="0025086F" w:rsidRPr="000E4B81" w:rsidRDefault="0025086F" w:rsidP="0025086F">
            <w:pPr>
              <w:spacing w:after="0" w:line="240" w:lineRule="auto"/>
              <w:jc w:val="center"/>
              <w:rPr>
                <w:rFonts w:asciiTheme="majorHAnsi" w:eastAsia="Times New Roman" w:hAnsiTheme="majorHAnsi"/>
                <w:lang w:eastAsia="el-GR"/>
              </w:rPr>
            </w:pPr>
          </w:p>
        </w:tc>
      </w:tr>
    </w:tbl>
    <w:p w14:paraId="68AD4F07" w14:textId="77777777" w:rsidR="00536049" w:rsidRPr="000E4B81" w:rsidRDefault="00536049">
      <w:pPr>
        <w:spacing w:after="0" w:line="240" w:lineRule="auto"/>
        <w:rPr>
          <w:rFonts w:asciiTheme="majorHAnsi" w:hAnsiTheme="majorHAnsi"/>
          <w:b/>
        </w:rPr>
      </w:pPr>
    </w:p>
    <w:p w14:paraId="16F6C553" w14:textId="77777777" w:rsidR="00BF35CD" w:rsidRPr="00BF35CD" w:rsidRDefault="00536049" w:rsidP="00BF35CD">
      <w:pPr>
        <w:ind w:right="-285"/>
        <w:jc w:val="center"/>
        <w:rPr>
          <w:rFonts w:asciiTheme="majorHAnsi" w:eastAsia="Times New Roman" w:hAnsiTheme="majorHAnsi"/>
          <w:b/>
          <w:sz w:val="24"/>
          <w:szCs w:val="24"/>
          <w:lang w:eastAsia="el-GR"/>
        </w:rPr>
      </w:pPr>
      <w:r w:rsidRPr="000E4B81">
        <w:rPr>
          <w:rFonts w:asciiTheme="majorHAnsi" w:hAnsiTheme="majorHAnsi"/>
          <w:b/>
        </w:rPr>
        <w:br w:type="page"/>
      </w:r>
      <w:r w:rsidR="00BF35CD" w:rsidRPr="00BF35CD">
        <w:rPr>
          <w:rFonts w:asciiTheme="majorHAnsi" w:eastAsia="Times New Roman" w:hAnsiTheme="majorHAnsi"/>
          <w:b/>
          <w:sz w:val="24"/>
          <w:szCs w:val="24"/>
          <w:lang w:eastAsia="el-GR"/>
        </w:rPr>
        <w:lastRenderedPageBreak/>
        <w:t>ΠΑΡΑΡΤΗΜΑ</w:t>
      </w:r>
    </w:p>
    <w:p w14:paraId="13FCB66E" w14:textId="77777777" w:rsidR="00BF35CD" w:rsidRPr="00BF35CD" w:rsidRDefault="00BF35CD" w:rsidP="00BF35CD">
      <w:pPr>
        <w:spacing w:after="0" w:line="280" w:lineRule="atLeast"/>
        <w:ind w:right="-285"/>
        <w:jc w:val="center"/>
        <w:rPr>
          <w:rFonts w:asciiTheme="majorHAnsi" w:eastAsia="Times New Roman" w:hAnsiTheme="majorHAnsi"/>
          <w:b/>
          <w:sz w:val="24"/>
          <w:szCs w:val="24"/>
          <w:lang w:eastAsia="el-GR"/>
        </w:rPr>
      </w:pPr>
      <w:r w:rsidRPr="00BF35CD">
        <w:rPr>
          <w:rFonts w:asciiTheme="majorHAnsi" w:eastAsia="Times New Roman" w:hAnsiTheme="majorHAnsi"/>
          <w:b/>
          <w:sz w:val="24"/>
          <w:szCs w:val="24"/>
          <w:lang w:eastAsia="el-GR"/>
        </w:rPr>
        <w:t>ΤΕΧΝΙΚΕΣ ΠΡΟΔΙΑΓΡΑΦΕΣ</w:t>
      </w:r>
    </w:p>
    <w:p w14:paraId="60EF530E" w14:textId="77777777" w:rsidR="00BF35CD" w:rsidRPr="00BF35CD" w:rsidRDefault="00BF35CD" w:rsidP="00BF35CD">
      <w:pPr>
        <w:spacing w:after="0" w:line="280" w:lineRule="atLeast"/>
        <w:ind w:right="-285"/>
        <w:jc w:val="center"/>
        <w:rPr>
          <w:rFonts w:asciiTheme="majorHAnsi" w:eastAsia="Times New Roman" w:hAnsiTheme="majorHAnsi"/>
          <w:b/>
          <w:lang w:eastAsia="el-GR"/>
        </w:rPr>
      </w:pPr>
      <w:r w:rsidRPr="00BF35CD">
        <w:rPr>
          <w:rFonts w:asciiTheme="majorHAnsi" w:eastAsia="Times New Roman" w:hAnsiTheme="majorHAnsi"/>
          <w:b/>
          <w:lang w:eastAsia="el-GR"/>
        </w:rPr>
        <w:t>(στον προϋπολογισμό κάθε είδους συμπεριλαμβάνεται ΦΠΑ)</w:t>
      </w:r>
    </w:p>
    <w:p w14:paraId="585229A9" w14:textId="77777777" w:rsidR="00BF35CD" w:rsidRPr="00BF35CD" w:rsidRDefault="00BF35CD" w:rsidP="00BF35CD">
      <w:pPr>
        <w:spacing w:line="278" w:lineRule="auto"/>
        <w:jc w:val="center"/>
        <w:rPr>
          <w:rFonts w:ascii="Cambria" w:eastAsia="Aptos" w:hAnsi="Cambria"/>
          <w:b/>
          <w:bCs/>
          <w:kern w:val="2"/>
          <w:sz w:val="28"/>
          <w:szCs w:val="28"/>
          <w14:ligatures w14:val="standardContextual"/>
        </w:rPr>
      </w:pPr>
    </w:p>
    <w:p w14:paraId="63150F9C" w14:textId="77777777" w:rsidR="00BF35CD" w:rsidRPr="00BF35CD" w:rsidRDefault="00BF35CD" w:rsidP="00BF35CD">
      <w:pPr>
        <w:spacing w:line="278" w:lineRule="auto"/>
        <w:rPr>
          <w:rFonts w:ascii="Cambria" w:eastAsia="Aptos" w:hAnsi="Cambria"/>
          <w:b/>
          <w:bCs/>
          <w:kern w:val="2"/>
          <w:sz w:val="28"/>
          <w:szCs w:val="28"/>
          <w:u w:val="single"/>
          <w14:ligatures w14:val="standardContextual"/>
        </w:rPr>
      </w:pPr>
      <w:r w:rsidRPr="00BF35CD">
        <w:rPr>
          <w:rFonts w:ascii="Cambria" w:eastAsia="Aptos" w:hAnsi="Cambria"/>
          <w:kern w:val="2"/>
          <w14:ligatures w14:val="standardContextual"/>
        </w:rPr>
        <w:tab/>
      </w:r>
      <w:r w:rsidRPr="00BF35CD">
        <w:rPr>
          <w:rFonts w:ascii="Cambria" w:eastAsia="Aptos" w:hAnsi="Cambria"/>
          <w:b/>
          <w:bCs/>
          <w:kern w:val="2"/>
          <w:sz w:val="28"/>
          <w:szCs w:val="28"/>
          <w:u w:val="single"/>
          <w14:ligatures w14:val="standardContextual"/>
        </w:rPr>
        <w:t>ΓΡΑΦΕΙΑ</w:t>
      </w:r>
    </w:p>
    <w:p w14:paraId="3A04BDFF" w14:textId="77777777" w:rsidR="00BF35CD" w:rsidRPr="00BF35CD" w:rsidRDefault="00BF35CD" w:rsidP="00BF35CD">
      <w:pPr>
        <w:numPr>
          <w:ilvl w:val="0"/>
          <w:numId w:val="36"/>
        </w:numPr>
        <w:spacing w:after="0" w:line="278" w:lineRule="auto"/>
        <w:rPr>
          <w:rFonts w:ascii="Cambria" w:eastAsia="Aptos" w:hAnsi="Cambria"/>
          <w:b/>
          <w:bCs/>
          <w:kern w:val="2"/>
          <w14:ligatures w14:val="standardContextual"/>
        </w:rPr>
      </w:pPr>
      <w:r w:rsidRPr="00BF35CD">
        <w:rPr>
          <w:rFonts w:ascii="Cambria" w:eastAsia="Aptos" w:hAnsi="Cambria"/>
          <w:b/>
          <w:bCs/>
          <w:kern w:val="2"/>
          <w14:ligatures w14:val="standardContextual"/>
        </w:rPr>
        <w:t>ΙΑΤΡΙΚΗ ΣΧΟΛΗ– ΠΡΟΫΠΟΛΟΓΙΣΜΟΣ: 750,00€ (3 ΤΜΧ)</w:t>
      </w:r>
    </w:p>
    <w:p w14:paraId="62F9AFCF" w14:textId="77777777" w:rsidR="00BF35CD" w:rsidRPr="00BF35CD" w:rsidRDefault="00BF35CD" w:rsidP="00BF35CD">
      <w:pPr>
        <w:spacing w:line="278" w:lineRule="auto"/>
        <w:ind w:left="1077"/>
        <w:contextualSpacing/>
        <w:rPr>
          <w:rFonts w:ascii="Cambria" w:eastAsia="Aptos" w:hAnsi="Cambria"/>
          <w:b/>
          <w:bCs/>
          <w:kern w:val="2"/>
          <w14:ligatures w14:val="standardContextual"/>
        </w:rPr>
      </w:pPr>
      <w:r w:rsidRPr="00BF35CD">
        <w:rPr>
          <w:rFonts w:ascii="Cambria" w:eastAsia="Aptos" w:hAnsi="Cambria"/>
          <w:b/>
          <w:bCs/>
          <w:kern w:val="2"/>
          <w14:ligatures w14:val="standardContextual"/>
        </w:rPr>
        <w:t xml:space="preserve">ΓΡΑΦΕΙΟ </w:t>
      </w:r>
    </w:p>
    <w:p w14:paraId="1FDA7FAD" w14:textId="77777777" w:rsidR="00BF35CD" w:rsidRPr="00BF35CD" w:rsidRDefault="00BF35CD" w:rsidP="00BF35CD">
      <w:pPr>
        <w:spacing w:line="278" w:lineRule="auto"/>
        <w:ind w:left="1077"/>
        <w:contextualSpacing/>
        <w:jc w:val="both"/>
        <w:rPr>
          <w:rFonts w:ascii="Cambria" w:eastAsia="Aptos" w:hAnsi="Cambria"/>
          <w:b/>
          <w:bCs/>
          <w:kern w:val="2"/>
          <w14:ligatures w14:val="standardContextual"/>
        </w:rPr>
      </w:pPr>
      <w:bookmarkStart w:id="0" w:name="_Hlk198214813"/>
      <w:r w:rsidRPr="00BF35CD">
        <w:rPr>
          <w:rFonts w:ascii="Cambria" w:eastAsia="Aptos" w:hAnsi="Cambria"/>
          <w:kern w:val="2"/>
          <w14:ligatures w14:val="standardContextual"/>
        </w:rPr>
        <w:t xml:space="preserve">Επιφάνεια κυρίως γραφείου κατασκευασμένη από μοριοσανίδα τριών στρώσεων πάχους τουλάχιστον 25 </w:t>
      </w:r>
      <w:proofErr w:type="spellStart"/>
      <w:r w:rsidRPr="00BF35CD">
        <w:rPr>
          <w:rFonts w:ascii="Cambria" w:eastAsia="Aptos" w:hAnsi="Cambria"/>
          <w:kern w:val="2"/>
          <w14:ligatures w14:val="standardContextual"/>
        </w:rPr>
        <w:t>mm</w:t>
      </w:r>
      <w:proofErr w:type="spellEnd"/>
      <w:r w:rsidRPr="00BF35CD">
        <w:rPr>
          <w:rFonts w:ascii="Cambria" w:eastAsia="Aptos" w:hAnsi="Cambria"/>
          <w:kern w:val="2"/>
          <w14:ligatures w14:val="standardContextual"/>
        </w:rPr>
        <w:t xml:space="preserve"> (και τουλάχιστον τριών στρώσεων) ενώ της μετόπης 18 </w:t>
      </w:r>
      <w:proofErr w:type="spellStart"/>
      <w:r w:rsidRPr="00BF35CD">
        <w:rPr>
          <w:rFonts w:ascii="Cambria" w:eastAsia="Aptos" w:hAnsi="Cambria"/>
          <w:kern w:val="2"/>
          <w14:ligatures w14:val="standardContextual"/>
        </w:rPr>
        <w:t>mm</w:t>
      </w:r>
      <w:proofErr w:type="spellEnd"/>
      <w:r w:rsidRPr="00BF35CD">
        <w:rPr>
          <w:rFonts w:ascii="Cambria" w:eastAsia="Aptos" w:hAnsi="Cambria"/>
          <w:kern w:val="2"/>
          <w14:ligatures w14:val="standardContextual"/>
        </w:rPr>
        <w:t xml:space="preserve">, με αμφίπλευρη επίστρωση/επένδυση μελαμίνης ή καπλαμά, μεγάλης αντοχής σε τριβές και χαράξεις, ασθενή οξέα και καθαριστικά Κατά μήκος των τελειωμάτων της επιφάνειας εργασίας να υπάρχει σκληρό </w:t>
      </w:r>
      <w:proofErr w:type="spellStart"/>
      <w:r w:rsidRPr="00BF35CD">
        <w:rPr>
          <w:rFonts w:ascii="Cambria" w:eastAsia="Aptos" w:hAnsi="Cambria"/>
          <w:kern w:val="2"/>
          <w14:ligatures w14:val="standardContextual"/>
        </w:rPr>
        <w:t>αντιγδαρτικό</w:t>
      </w:r>
      <w:proofErr w:type="spellEnd"/>
      <w:r w:rsidRPr="00BF35CD">
        <w:rPr>
          <w:rFonts w:ascii="Cambria" w:eastAsia="Aptos" w:hAnsi="Cambria"/>
          <w:kern w:val="2"/>
          <w14:ligatures w14:val="standardContextual"/>
        </w:rPr>
        <w:t xml:space="preserve"> ABS/PVC 2mm.Με ισχυρότατο πλαίσιο ή σύστημα υποστήριξης της επιφάνειας εργασίας &amp; όλες οι ακμές και οι γωνίες να είναι στρογγυλεμένες. Η στήριξη των επιφανειών εργασίας και του γραφείου γενικότερα επιτυγχάνεται: με 2 πλαϊνούς ξύλινους ορθοστάτες από το ίδιο υλικό με τις επιφάνειες εργασίας (τουλάχιστον 25 </w:t>
      </w:r>
      <w:proofErr w:type="spellStart"/>
      <w:r w:rsidRPr="00BF35CD">
        <w:rPr>
          <w:rFonts w:ascii="Cambria" w:eastAsia="Aptos" w:hAnsi="Cambria"/>
          <w:kern w:val="2"/>
          <w14:ligatures w14:val="standardContextual"/>
        </w:rPr>
        <w:t>mm</w:t>
      </w:r>
      <w:proofErr w:type="spellEnd"/>
      <w:r w:rsidRPr="00BF35CD">
        <w:rPr>
          <w:rFonts w:ascii="Cambria" w:eastAsia="Aptos" w:hAnsi="Cambria"/>
          <w:kern w:val="2"/>
          <w14:ligatures w14:val="standardContextual"/>
        </w:rPr>
        <w:t xml:space="preserve">) που θα συνδέονται μεταξύ τους με την μετόπη σε εσοχή ανάλογη με το βάθος του γραφείου.  </w:t>
      </w:r>
    </w:p>
    <w:p w14:paraId="1C60E3C5" w14:textId="77777777" w:rsidR="00BF35CD" w:rsidRPr="00BF35CD" w:rsidRDefault="00BF35CD" w:rsidP="00BF35CD">
      <w:pPr>
        <w:spacing w:line="278" w:lineRule="auto"/>
        <w:ind w:left="1077"/>
        <w:contextualSpacing/>
        <w:jc w:val="both"/>
        <w:rPr>
          <w:rFonts w:ascii="Cambria" w:eastAsia="Aptos" w:hAnsi="Cambria"/>
          <w:b/>
          <w:bCs/>
          <w:kern w:val="2"/>
          <w14:ligatures w14:val="standardContextual"/>
        </w:rPr>
      </w:pPr>
      <w:r w:rsidRPr="00BF35CD">
        <w:rPr>
          <w:rFonts w:ascii="Cambria" w:eastAsia="Aptos" w:hAnsi="Cambria"/>
          <w:kern w:val="2"/>
          <w14:ligatures w14:val="standardContextual"/>
        </w:rPr>
        <w:t>Το κάθε πλαϊνό να φέρει στο κάτω μέρος τουλάχιστον δυο ρυθμιζόμενα πέλματα για την οριζοντίωση και σταθερότητα του επίπλου</w:t>
      </w:r>
    </w:p>
    <w:bookmarkEnd w:id="0"/>
    <w:p w14:paraId="4C0EC0D3" w14:textId="77777777" w:rsidR="00BF35CD" w:rsidRPr="00BF35CD" w:rsidRDefault="00BF35CD" w:rsidP="00BF35CD">
      <w:pPr>
        <w:numPr>
          <w:ilvl w:val="0"/>
          <w:numId w:val="36"/>
        </w:numPr>
        <w:spacing w:after="0" w:line="278" w:lineRule="auto"/>
        <w:contextualSpacing/>
        <w:jc w:val="both"/>
        <w:rPr>
          <w:rFonts w:ascii="Cambria" w:eastAsia="Aptos" w:hAnsi="Cambria"/>
          <w:b/>
          <w:bCs/>
          <w:kern w:val="2"/>
          <w14:ligatures w14:val="standardContextual"/>
        </w:rPr>
      </w:pPr>
      <w:r w:rsidRPr="00BF35CD">
        <w:rPr>
          <w:rFonts w:ascii="Cambria" w:eastAsia="Aptos" w:hAnsi="Cambria"/>
          <w:b/>
          <w:bCs/>
          <w:kern w:val="2"/>
          <w14:ligatures w14:val="standardContextual"/>
        </w:rPr>
        <w:t xml:space="preserve">ΙΑΤΡΙΚΗ ΣΧΟΛΗ – ΠΡΟΫΠΟΛΟΓΙΣΜΟΣ: 350,00€ (1 </w:t>
      </w:r>
      <w:r w:rsidRPr="00BF35CD">
        <w:rPr>
          <w:rFonts w:ascii="Cambria" w:eastAsia="Aptos" w:hAnsi="Cambria"/>
          <w:b/>
          <w:bCs/>
          <w:kern w:val="2"/>
          <w:lang w:val="en-US"/>
          <w14:ligatures w14:val="standardContextual"/>
        </w:rPr>
        <w:t>TMX</w:t>
      </w:r>
      <w:r w:rsidRPr="00BF35CD">
        <w:rPr>
          <w:rFonts w:ascii="Cambria" w:eastAsia="Aptos" w:hAnsi="Cambria"/>
          <w:b/>
          <w:bCs/>
          <w:kern w:val="2"/>
          <w14:ligatures w14:val="standardContextual"/>
        </w:rPr>
        <w:t>)</w:t>
      </w:r>
    </w:p>
    <w:p w14:paraId="6D084AB2" w14:textId="77777777" w:rsidR="00BF35CD" w:rsidRPr="00BF35CD" w:rsidRDefault="00BF35CD" w:rsidP="00BF35CD">
      <w:pPr>
        <w:spacing w:line="278" w:lineRule="auto"/>
        <w:ind w:left="1080"/>
        <w:contextualSpacing/>
        <w:jc w:val="both"/>
        <w:rPr>
          <w:rFonts w:ascii="Cambria" w:eastAsia="Aptos" w:hAnsi="Cambria"/>
          <w:b/>
          <w:bCs/>
          <w:kern w:val="2"/>
          <w14:ligatures w14:val="standardContextual"/>
        </w:rPr>
      </w:pPr>
      <w:r w:rsidRPr="00BF35CD">
        <w:rPr>
          <w:rFonts w:ascii="Cambria" w:eastAsia="Aptos" w:hAnsi="Cambria"/>
          <w:b/>
          <w:bCs/>
          <w:kern w:val="2"/>
          <w14:ligatures w14:val="standardContextual"/>
        </w:rPr>
        <w:t xml:space="preserve">ΓΡΑΦΕΙΟ ΜΕ ΠΡΟΕΚΤΑΣΗ </w:t>
      </w:r>
    </w:p>
    <w:p w14:paraId="72268C04" w14:textId="77777777" w:rsidR="00BF35CD" w:rsidRPr="00BF35CD" w:rsidRDefault="00BF35CD" w:rsidP="00BF35CD">
      <w:pPr>
        <w:spacing w:line="278" w:lineRule="auto"/>
        <w:ind w:left="1077"/>
        <w:contextualSpacing/>
        <w:jc w:val="both"/>
        <w:rPr>
          <w:rFonts w:ascii="Cambria" w:eastAsia="Aptos" w:hAnsi="Cambria"/>
          <w:b/>
          <w:bCs/>
          <w:kern w:val="2"/>
          <w14:ligatures w14:val="standardContextual"/>
        </w:rPr>
      </w:pPr>
      <w:r w:rsidRPr="00BF35CD">
        <w:rPr>
          <w:rFonts w:ascii="Cambria" w:eastAsia="Aptos" w:hAnsi="Cambria"/>
          <w:kern w:val="2"/>
          <w14:ligatures w14:val="standardContextual"/>
        </w:rPr>
        <w:t xml:space="preserve">Επιφάνεια κυρίως γραφείου κατασκευασμένη από μοριοσανίδα τριών στρώσεων πάχους τουλάχιστον 25 </w:t>
      </w:r>
      <w:proofErr w:type="spellStart"/>
      <w:r w:rsidRPr="00BF35CD">
        <w:rPr>
          <w:rFonts w:ascii="Cambria" w:eastAsia="Aptos" w:hAnsi="Cambria"/>
          <w:kern w:val="2"/>
          <w14:ligatures w14:val="standardContextual"/>
        </w:rPr>
        <w:t>mm</w:t>
      </w:r>
      <w:proofErr w:type="spellEnd"/>
      <w:r w:rsidRPr="00BF35CD">
        <w:rPr>
          <w:rFonts w:ascii="Cambria" w:eastAsia="Aptos" w:hAnsi="Cambria"/>
          <w:kern w:val="2"/>
          <w14:ligatures w14:val="standardContextual"/>
        </w:rPr>
        <w:t xml:space="preserve"> (και τουλάχιστον τριών στρώσεων) ενώ της μετόπης 18 </w:t>
      </w:r>
      <w:proofErr w:type="spellStart"/>
      <w:r w:rsidRPr="00BF35CD">
        <w:rPr>
          <w:rFonts w:ascii="Cambria" w:eastAsia="Aptos" w:hAnsi="Cambria"/>
          <w:kern w:val="2"/>
          <w14:ligatures w14:val="standardContextual"/>
        </w:rPr>
        <w:t>mm</w:t>
      </w:r>
      <w:proofErr w:type="spellEnd"/>
      <w:r w:rsidRPr="00BF35CD">
        <w:rPr>
          <w:rFonts w:ascii="Cambria" w:eastAsia="Aptos" w:hAnsi="Cambria"/>
          <w:kern w:val="2"/>
          <w14:ligatures w14:val="standardContextual"/>
        </w:rPr>
        <w:t xml:space="preserve">, με αμφίπλευρη επίστρωση/επένδυση μελαμίνης ή καπλαμά, μεγάλης αντοχής σε τριβές και χαράξεις, ασθενή οξέα και καθαριστικά Κατά μήκος των τελειωμάτων της επιφάνειας εργασίας να υπάρχει σκληρό </w:t>
      </w:r>
      <w:proofErr w:type="spellStart"/>
      <w:r w:rsidRPr="00BF35CD">
        <w:rPr>
          <w:rFonts w:ascii="Cambria" w:eastAsia="Aptos" w:hAnsi="Cambria"/>
          <w:kern w:val="2"/>
          <w14:ligatures w14:val="standardContextual"/>
        </w:rPr>
        <w:t>αντιγδαρτικό</w:t>
      </w:r>
      <w:proofErr w:type="spellEnd"/>
      <w:r w:rsidRPr="00BF35CD">
        <w:rPr>
          <w:rFonts w:ascii="Cambria" w:eastAsia="Aptos" w:hAnsi="Cambria"/>
          <w:kern w:val="2"/>
          <w14:ligatures w14:val="standardContextual"/>
        </w:rPr>
        <w:t xml:space="preserve"> ABS/PVC 2mm.Με ισχυρότατο πλαίσιο ή σύστημα υποστήριξης της επιφάνειας εργασίας &amp; όλες οι ακμές και οι γωνίες να είναι στρογγυλεμένες. Η στήριξη των επιφανειών εργασίας και του γραφείου γενικότερα επιτυγχάνεται: με 2 πλαϊνούς ξύλινους ορθοστάτες από το ίδιο υλικό με τις επιφάνειες εργασίας (τουλάχιστον 25 </w:t>
      </w:r>
      <w:proofErr w:type="spellStart"/>
      <w:r w:rsidRPr="00BF35CD">
        <w:rPr>
          <w:rFonts w:ascii="Cambria" w:eastAsia="Aptos" w:hAnsi="Cambria"/>
          <w:kern w:val="2"/>
          <w14:ligatures w14:val="standardContextual"/>
        </w:rPr>
        <w:t>mm</w:t>
      </w:r>
      <w:proofErr w:type="spellEnd"/>
      <w:r w:rsidRPr="00BF35CD">
        <w:rPr>
          <w:rFonts w:ascii="Cambria" w:eastAsia="Aptos" w:hAnsi="Cambria"/>
          <w:kern w:val="2"/>
          <w14:ligatures w14:val="standardContextual"/>
        </w:rPr>
        <w:t xml:space="preserve">) που θα συνδέονται μεταξύ τους με την μετόπη σε εσοχή ανάλογη με το βάθος του γραφείου.  </w:t>
      </w:r>
    </w:p>
    <w:p w14:paraId="4BD6714F" w14:textId="77777777" w:rsidR="00BF35CD" w:rsidRPr="00BF35CD" w:rsidRDefault="00BF35CD" w:rsidP="00BF35CD">
      <w:pPr>
        <w:spacing w:line="278" w:lineRule="auto"/>
        <w:ind w:left="1077"/>
        <w:contextualSpacing/>
        <w:jc w:val="both"/>
        <w:rPr>
          <w:rFonts w:ascii="Cambria" w:eastAsia="Aptos" w:hAnsi="Cambria"/>
          <w:b/>
          <w:bCs/>
          <w:kern w:val="2"/>
          <w14:ligatures w14:val="standardContextual"/>
        </w:rPr>
      </w:pPr>
      <w:r w:rsidRPr="00BF35CD">
        <w:rPr>
          <w:rFonts w:ascii="Cambria" w:eastAsia="Aptos" w:hAnsi="Cambria"/>
          <w:kern w:val="2"/>
          <w14:ligatures w14:val="standardContextual"/>
        </w:rPr>
        <w:t>Το κάθε πλαϊνό να φέρει στο κάτω μέρος τουλάχιστον δυο ρυθμιζόμενα πέλματα για την οριζοντίωση και σταθερότητα του επίπλου</w:t>
      </w:r>
      <w:r w:rsidRPr="00BF35CD">
        <w:rPr>
          <w:rFonts w:ascii="Cambria" w:eastAsia="Aptos" w:hAnsi="Cambria"/>
          <w:b/>
          <w:bCs/>
          <w:kern w:val="2"/>
          <w14:ligatures w14:val="standardContextual"/>
        </w:rPr>
        <w:t>.</w:t>
      </w:r>
    </w:p>
    <w:p w14:paraId="7CC5C747" w14:textId="77777777" w:rsidR="00BF35CD" w:rsidRPr="00BF35CD" w:rsidRDefault="00BF35CD" w:rsidP="00BF35CD">
      <w:pPr>
        <w:spacing w:line="278" w:lineRule="auto"/>
        <w:ind w:left="1080"/>
        <w:contextualSpacing/>
        <w:jc w:val="both"/>
        <w:rPr>
          <w:rFonts w:ascii="Cambria" w:eastAsia="Aptos" w:hAnsi="Cambria"/>
          <w:kern w:val="2"/>
          <w14:ligatures w14:val="standardContextual"/>
        </w:rPr>
      </w:pPr>
      <w:r w:rsidRPr="00BF35CD">
        <w:rPr>
          <w:rFonts w:ascii="Cambria" w:eastAsia="Aptos" w:hAnsi="Cambria"/>
          <w:b/>
          <w:bCs/>
          <w:kern w:val="2"/>
          <w14:ligatures w14:val="standardContextual"/>
        </w:rPr>
        <w:t xml:space="preserve">Προέκταση </w:t>
      </w:r>
      <w:r w:rsidRPr="00BF35CD">
        <w:rPr>
          <w:rFonts w:ascii="Cambria" w:eastAsia="Aptos" w:hAnsi="Cambria"/>
          <w:kern w:val="2"/>
          <w14:ligatures w14:val="standardContextual"/>
        </w:rPr>
        <w:t>με υλικό κατασκευής επιφάνειας εργασίας όμοιο με αυτό της επιφάνειας εργασίας της κύριας μονάδας γραφείου και ίδιου χρώματος. Η στήριξη των επιφανειών εργασίας και του βοηθητικού γραφείου γενικότερα επιτυγχάνεται: με πλαϊνούς ξύλινους ορθοστάτες από το ίδιο υλικό με τις επιφάνειες εργασίας και οι οποίοι θα πρέπει να φέρουν στο κάτω μέρος τους ρυθμιζόμενα πέλματα για την οριζοντίωση και σταθερότητα του επίπλου.</w:t>
      </w:r>
    </w:p>
    <w:p w14:paraId="4A7AD7FE" w14:textId="77777777" w:rsidR="00BF35CD" w:rsidRPr="00BF35CD" w:rsidRDefault="00BF35CD" w:rsidP="00BF35CD">
      <w:pPr>
        <w:spacing w:line="278" w:lineRule="auto"/>
        <w:ind w:left="1080"/>
        <w:contextualSpacing/>
        <w:jc w:val="both"/>
        <w:rPr>
          <w:rFonts w:ascii="Cambria" w:eastAsia="Aptos" w:hAnsi="Cambria"/>
          <w:kern w:val="2"/>
          <w14:ligatures w14:val="standardContextual"/>
        </w:rPr>
      </w:pPr>
    </w:p>
    <w:p w14:paraId="65BD0602" w14:textId="77777777" w:rsidR="00BF35CD" w:rsidRPr="00BF35CD" w:rsidRDefault="00BF35CD" w:rsidP="00BF35CD">
      <w:pPr>
        <w:spacing w:line="278" w:lineRule="auto"/>
        <w:ind w:left="720" w:firstLine="360"/>
        <w:contextualSpacing/>
        <w:jc w:val="both"/>
        <w:rPr>
          <w:rFonts w:ascii="Cambria" w:eastAsia="Aptos" w:hAnsi="Cambria"/>
          <w:kern w:val="2"/>
          <w14:ligatures w14:val="standardContextual"/>
        </w:rPr>
      </w:pPr>
      <w:r w:rsidRPr="00BF35CD">
        <w:rPr>
          <w:rFonts w:ascii="Cambria" w:eastAsia="Aptos" w:hAnsi="Cambria"/>
          <w:b/>
          <w:bCs/>
          <w:kern w:val="2"/>
          <w14:ligatures w14:val="standardContextual"/>
        </w:rPr>
        <w:t xml:space="preserve">ΔΙΑΣΤΑΣΕΙΣ: </w:t>
      </w:r>
      <w:r w:rsidRPr="00BF35CD">
        <w:rPr>
          <w:rFonts w:ascii="Cambria" w:eastAsia="Aptos" w:hAnsi="Cambria"/>
          <w:kern w:val="2"/>
          <w14:ligatures w14:val="standardContextual"/>
        </w:rPr>
        <w:t xml:space="preserve">Ύψος </w:t>
      </w:r>
      <w:r w:rsidRPr="00BF35CD">
        <w:rPr>
          <w:rFonts w:ascii="Cambria" w:eastAsia="Aptos" w:hAnsi="Cambria"/>
          <w:kern w:val="2"/>
          <w:lang w:val="en-US"/>
          <w14:ligatures w14:val="standardContextual"/>
        </w:rPr>
        <w:t>x</w:t>
      </w:r>
      <w:r w:rsidRPr="00BF35CD">
        <w:rPr>
          <w:rFonts w:ascii="Cambria" w:eastAsia="Aptos" w:hAnsi="Cambria"/>
          <w:kern w:val="2"/>
          <w14:ligatures w14:val="standardContextual"/>
        </w:rPr>
        <w:t xml:space="preserve"> Μήκος </w:t>
      </w:r>
      <w:r w:rsidRPr="00BF35CD">
        <w:rPr>
          <w:rFonts w:ascii="Cambria" w:eastAsia="Aptos" w:hAnsi="Cambria"/>
          <w:kern w:val="2"/>
          <w:lang w:val="en-US"/>
          <w14:ligatures w14:val="standardContextual"/>
        </w:rPr>
        <w:t>x</w:t>
      </w:r>
      <w:r w:rsidRPr="00BF35CD">
        <w:rPr>
          <w:rFonts w:ascii="Cambria" w:eastAsia="Aptos" w:hAnsi="Cambria"/>
          <w:kern w:val="2"/>
          <w14:ligatures w14:val="standardContextual"/>
        </w:rPr>
        <w:t xml:space="preserve"> Βάθος: 740 </w:t>
      </w:r>
      <w:r w:rsidRPr="00BF35CD">
        <w:rPr>
          <w:rFonts w:ascii="Cambria" w:eastAsia="Aptos" w:hAnsi="Cambria"/>
          <w:kern w:val="2"/>
          <w:lang w:val="en-US"/>
          <w14:ligatures w14:val="standardContextual"/>
        </w:rPr>
        <w:t>x</w:t>
      </w:r>
      <w:r w:rsidRPr="00BF35CD">
        <w:rPr>
          <w:rFonts w:ascii="Cambria" w:eastAsia="Aptos" w:hAnsi="Cambria"/>
          <w:kern w:val="2"/>
          <w14:ligatures w14:val="standardContextual"/>
        </w:rPr>
        <w:t xml:space="preserve"> 1600 </w:t>
      </w:r>
      <w:r w:rsidRPr="00BF35CD">
        <w:rPr>
          <w:rFonts w:ascii="Cambria" w:eastAsia="Aptos" w:hAnsi="Cambria"/>
          <w:kern w:val="2"/>
          <w:lang w:val="en-US"/>
          <w14:ligatures w14:val="standardContextual"/>
        </w:rPr>
        <w:t>x</w:t>
      </w:r>
      <w:r w:rsidRPr="00BF35CD">
        <w:rPr>
          <w:rFonts w:ascii="Cambria" w:eastAsia="Aptos" w:hAnsi="Cambria"/>
          <w:kern w:val="2"/>
          <w14:ligatures w14:val="standardContextual"/>
        </w:rPr>
        <w:t xml:space="preserve"> 800 </w:t>
      </w:r>
      <w:r w:rsidRPr="00BF35CD">
        <w:rPr>
          <w:rFonts w:ascii="Cambria" w:eastAsia="Aptos" w:hAnsi="Cambria"/>
          <w:kern w:val="2"/>
          <w:lang w:val="en-US"/>
          <w14:ligatures w14:val="standardContextual"/>
        </w:rPr>
        <w:t>mm</w:t>
      </w:r>
    </w:p>
    <w:p w14:paraId="1F9C79A8" w14:textId="77777777" w:rsidR="00BF35CD" w:rsidRPr="00BF35CD" w:rsidRDefault="00BF35CD" w:rsidP="00BF35CD">
      <w:pPr>
        <w:spacing w:line="278" w:lineRule="auto"/>
        <w:ind w:left="720"/>
        <w:contextualSpacing/>
        <w:jc w:val="both"/>
        <w:rPr>
          <w:rFonts w:ascii="Cambria" w:eastAsia="Aptos" w:hAnsi="Cambria"/>
          <w:kern w:val="2"/>
          <w14:ligatures w14:val="standardContextual"/>
        </w:rPr>
      </w:pPr>
    </w:p>
    <w:p w14:paraId="50F3F055" w14:textId="77777777" w:rsidR="00BF35CD" w:rsidRPr="00BF35CD" w:rsidRDefault="00BF35CD" w:rsidP="00BF35CD">
      <w:pPr>
        <w:numPr>
          <w:ilvl w:val="0"/>
          <w:numId w:val="36"/>
        </w:numPr>
        <w:spacing w:after="0" w:line="278" w:lineRule="auto"/>
        <w:contextualSpacing/>
        <w:jc w:val="both"/>
        <w:rPr>
          <w:rFonts w:ascii="Cambria" w:eastAsia="Aptos" w:hAnsi="Cambria"/>
          <w:b/>
          <w:bCs/>
          <w:kern w:val="2"/>
          <w14:ligatures w14:val="standardContextual"/>
        </w:rPr>
      </w:pPr>
      <w:r w:rsidRPr="00BF35CD">
        <w:rPr>
          <w:rFonts w:ascii="Cambria" w:eastAsia="Aptos" w:hAnsi="Cambria"/>
          <w:b/>
          <w:bCs/>
          <w:kern w:val="2"/>
          <w14:ligatures w14:val="standardContextual"/>
        </w:rPr>
        <w:t xml:space="preserve">ΤΜΗΜΑ </w:t>
      </w:r>
      <w:r w:rsidRPr="00BF35CD">
        <w:rPr>
          <w:rFonts w:ascii="Cambria" w:eastAsia="Aptos" w:hAnsi="Cambria"/>
          <w:b/>
          <w:bCs/>
          <w:kern w:val="2"/>
          <w:lang w:val="en-US"/>
          <w14:ligatures w14:val="standardContextual"/>
        </w:rPr>
        <w:t>MA</w:t>
      </w:r>
      <w:r w:rsidRPr="00BF35CD">
        <w:rPr>
          <w:rFonts w:ascii="Cambria" w:eastAsia="Aptos" w:hAnsi="Cambria"/>
          <w:b/>
          <w:bCs/>
          <w:kern w:val="2"/>
          <w14:ligatures w14:val="standardContextual"/>
        </w:rPr>
        <w:t>ΘΗΜΑΤΙΚΩΝ &amp; ΕΦΑΡΜ/ΝΩΝ ΜΑΘ/ΚΩΝ – ΠΡΟΫΠΟΛΟΓΙΣΜΟΣ: 700,00€ (1 ΤΜΧ)</w:t>
      </w:r>
    </w:p>
    <w:p w14:paraId="3957BF9A" w14:textId="77777777" w:rsidR="00BF35CD" w:rsidRPr="00BF35CD" w:rsidRDefault="00BF35CD" w:rsidP="00BF35CD">
      <w:pPr>
        <w:spacing w:line="278" w:lineRule="auto"/>
        <w:ind w:left="720" w:firstLine="360"/>
        <w:contextualSpacing/>
        <w:jc w:val="both"/>
        <w:rPr>
          <w:rFonts w:ascii="Cambria" w:eastAsia="Aptos" w:hAnsi="Cambria"/>
          <w:b/>
          <w:bCs/>
          <w:kern w:val="2"/>
          <w14:ligatures w14:val="standardContextual"/>
        </w:rPr>
      </w:pPr>
      <w:r w:rsidRPr="00BF35CD">
        <w:rPr>
          <w:rFonts w:ascii="Cambria" w:eastAsia="Aptos" w:hAnsi="Cambria"/>
          <w:b/>
          <w:bCs/>
          <w:kern w:val="2"/>
          <w14:ligatures w14:val="standardContextual"/>
        </w:rPr>
        <w:t xml:space="preserve">ΓΡΑΦΕΙΟ ΜΕ ΠΡΟΕΚΤΑΣΗ </w:t>
      </w:r>
    </w:p>
    <w:p w14:paraId="765E3ECC" w14:textId="77777777" w:rsidR="00BF35CD" w:rsidRPr="00BF35CD" w:rsidRDefault="00BF35CD" w:rsidP="00BF35CD">
      <w:pPr>
        <w:spacing w:line="278" w:lineRule="auto"/>
        <w:ind w:left="1080"/>
        <w:contextualSpacing/>
        <w:jc w:val="both"/>
        <w:rPr>
          <w:rFonts w:ascii="Cambria" w:eastAsia="Aptos" w:hAnsi="Cambria"/>
          <w:kern w:val="2"/>
          <w14:ligatures w14:val="standardContextual"/>
        </w:rPr>
      </w:pPr>
      <w:r w:rsidRPr="00BF35CD">
        <w:rPr>
          <w:rFonts w:ascii="Cambria" w:eastAsia="Aptos" w:hAnsi="Cambria"/>
          <w:kern w:val="2"/>
          <w14:ligatures w14:val="standardContextual"/>
        </w:rPr>
        <w:t>Η επιφάνεια εργασίας του γραφείου να είναι κατασκευασμένη από μοριοσανίδα με αμφίπλευρη επικάλυψη μελαμίνης ματ, μεγάλης αντοχής σε τριβές και χαράξεις, με δυνατότητα επιλογής χρώματος από την Υπηρεσία. Το συνολικό πάχος της επιφάνειας και των πλαϊνών να είναι 25mm ενώ της μετόπης 18</w:t>
      </w:r>
      <w:r w:rsidRPr="00BF35CD">
        <w:rPr>
          <w:rFonts w:ascii="Cambria" w:eastAsia="Aptos" w:hAnsi="Cambria"/>
          <w:kern w:val="2"/>
          <w:lang w:val="en-US"/>
          <w14:ligatures w14:val="standardContextual"/>
        </w:rPr>
        <w:t>mm</w:t>
      </w:r>
      <w:r w:rsidRPr="00BF35CD">
        <w:rPr>
          <w:rFonts w:ascii="Cambria" w:eastAsia="Aptos" w:hAnsi="Cambria"/>
          <w:kern w:val="2"/>
          <w14:ligatures w14:val="standardContextual"/>
        </w:rPr>
        <w:t xml:space="preserve">. Κατά μήκος όλων των τελειωμάτων να </w:t>
      </w:r>
      <w:r w:rsidRPr="00BF35CD">
        <w:rPr>
          <w:rFonts w:ascii="Cambria" w:eastAsia="Aptos" w:hAnsi="Cambria"/>
          <w:kern w:val="2"/>
          <w14:ligatures w14:val="standardContextual"/>
        </w:rPr>
        <w:lastRenderedPageBreak/>
        <w:t xml:space="preserve">υπάρχει ειδικό προφίλ από </w:t>
      </w:r>
      <w:r w:rsidRPr="00BF35CD">
        <w:rPr>
          <w:rFonts w:ascii="Cambria" w:eastAsia="Aptos" w:hAnsi="Cambria"/>
          <w:kern w:val="2"/>
          <w:lang w:val="en-US"/>
          <w14:ligatures w14:val="standardContextual"/>
        </w:rPr>
        <w:t>ABS</w:t>
      </w:r>
      <w:r w:rsidRPr="00BF35CD">
        <w:rPr>
          <w:rFonts w:ascii="Cambria" w:eastAsia="Aptos" w:hAnsi="Cambria"/>
          <w:kern w:val="2"/>
          <w14:ligatures w14:val="standardContextual"/>
        </w:rPr>
        <w:t xml:space="preserve">. Όλες οι ακμές και οι γωνίες να είναι στρογγυλεμένες. Ο σκελετός να αποτελείται από δυο πλαϊνά με πλάτος ίδιο με αυτό της επιφάνειας του γραφείου, που θα συνδέονται μεταξύ τους με την μετόπη σε εσοχή ανάλογη με το βάθος του γραφείου ώστε να διαμορφώνουν μια βάση σε σχήμα "Η" επάνω στην οποία τοποθετείται η επιφάνεια εργασίας. Το κάθε πλαϊνό να φέρει στο κάτω μέρος δυο πέλματα από ενισχυμένο </w:t>
      </w:r>
      <w:proofErr w:type="spellStart"/>
      <w:r w:rsidRPr="00BF35CD">
        <w:rPr>
          <w:rFonts w:ascii="Cambria" w:eastAsia="Aptos" w:hAnsi="Cambria"/>
          <w:kern w:val="2"/>
          <w14:ligatures w14:val="standardContextual"/>
        </w:rPr>
        <w:t>πολυαμίδιο</w:t>
      </w:r>
      <w:proofErr w:type="spellEnd"/>
      <w:r w:rsidRPr="00BF35CD">
        <w:rPr>
          <w:rFonts w:ascii="Cambria" w:eastAsia="Aptos" w:hAnsi="Cambria"/>
          <w:kern w:val="2"/>
          <w14:ligatures w14:val="standardContextual"/>
        </w:rPr>
        <w:t>, για τη σωστή και ασφαλή στήριξη του γραφείου.</w:t>
      </w:r>
    </w:p>
    <w:p w14:paraId="189C1FBB" w14:textId="77777777" w:rsidR="00BF35CD" w:rsidRPr="00BF35CD" w:rsidRDefault="00BF35CD" w:rsidP="00BF35CD">
      <w:pPr>
        <w:spacing w:line="278" w:lineRule="auto"/>
        <w:ind w:left="1080"/>
        <w:contextualSpacing/>
        <w:jc w:val="both"/>
        <w:rPr>
          <w:rFonts w:ascii="Cambria" w:eastAsia="Aptos" w:hAnsi="Cambria"/>
          <w:kern w:val="2"/>
          <w14:ligatures w14:val="standardContextual"/>
        </w:rPr>
      </w:pPr>
      <w:r w:rsidRPr="00BF35CD">
        <w:rPr>
          <w:rFonts w:ascii="Cambria" w:eastAsia="Aptos" w:hAnsi="Cambria"/>
          <w:kern w:val="2"/>
          <w14:ligatures w14:val="standardContextual"/>
        </w:rPr>
        <w:t>Ο τρόπος κατασκευής τους να επιτρέπει την εύκολη και γρήγορη συναρμολόγηση και αποσυναρμολόγηση και να προσφέρει μεγάλη ευελιξία και δυνατότητα αντικατάστασης των φθαρμένων μερών με ανταλλακτικά.</w:t>
      </w:r>
    </w:p>
    <w:p w14:paraId="387A1A15" w14:textId="77777777" w:rsidR="00BF35CD" w:rsidRPr="00BF35CD" w:rsidRDefault="00BF35CD" w:rsidP="00BF35CD">
      <w:pPr>
        <w:spacing w:line="278" w:lineRule="auto"/>
        <w:ind w:left="1080"/>
        <w:contextualSpacing/>
        <w:jc w:val="both"/>
        <w:rPr>
          <w:rFonts w:ascii="Cambria" w:eastAsia="Aptos" w:hAnsi="Cambria"/>
          <w:kern w:val="2"/>
          <w14:ligatures w14:val="standardContextual"/>
        </w:rPr>
      </w:pPr>
      <w:r w:rsidRPr="00BF35CD">
        <w:rPr>
          <w:rFonts w:ascii="Cambria" w:eastAsia="Aptos" w:hAnsi="Cambria"/>
          <w:kern w:val="2"/>
          <w14:ligatures w14:val="standardContextual"/>
        </w:rPr>
        <w:t>Η προέκταση με υλικό κατασκευής επιφάνειας εργασίας να είναι όμοιο με αυτό της επιφάνειας εργασίας του κυρίως γραφείου και να συνδέεται με το γραφείο με ειδικό ισχυρό μεταλλικό σύνδεσμο καθώς και να στηρίζεται σε πόδι όμοιο με αυτό του γραφείου.</w:t>
      </w:r>
    </w:p>
    <w:p w14:paraId="3F47669B" w14:textId="77777777" w:rsidR="00BF35CD" w:rsidRPr="00BF35CD" w:rsidRDefault="00BF35CD" w:rsidP="00BF35CD">
      <w:pPr>
        <w:spacing w:line="278" w:lineRule="auto"/>
        <w:ind w:left="720" w:firstLine="360"/>
        <w:contextualSpacing/>
        <w:jc w:val="both"/>
        <w:rPr>
          <w:rFonts w:ascii="Cambria" w:eastAsia="Aptos" w:hAnsi="Cambria"/>
          <w:b/>
          <w:bCs/>
          <w:kern w:val="2"/>
          <w14:ligatures w14:val="standardContextual"/>
        </w:rPr>
      </w:pPr>
      <w:r w:rsidRPr="00BF35CD">
        <w:rPr>
          <w:rFonts w:ascii="Cambria" w:eastAsia="Aptos" w:hAnsi="Cambria"/>
          <w:b/>
          <w:bCs/>
          <w:kern w:val="2"/>
          <w14:ligatures w14:val="standardContextual"/>
        </w:rPr>
        <w:t>ΔΙΑΣΤΑΣΕΙΣ:</w:t>
      </w:r>
    </w:p>
    <w:p w14:paraId="31380D05" w14:textId="77777777" w:rsidR="00BF35CD" w:rsidRPr="00BF35CD" w:rsidRDefault="00BF35CD" w:rsidP="00BF35CD">
      <w:pPr>
        <w:spacing w:line="278" w:lineRule="auto"/>
        <w:ind w:left="720" w:firstLine="360"/>
        <w:contextualSpacing/>
        <w:rPr>
          <w:rFonts w:ascii="Cambria" w:eastAsia="Aptos" w:hAnsi="Cambria"/>
          <w:kern w:val="2"/>
          <w14:ligatures w14:val="standardContextual"/>
        </w:rPr>
      </w:pPr>
      <w:r w:rsidRPr="00BF35CD">
        <w:rPr>
          <w:rFonts w:ascii="Cambria" w:eastAsia="Aptos" w:hAnsi="Cambria"/>
          <w:kern w:val="2"/>
          <w14:ligatures w14:val="standardContextual"/>
        </w:rPr>
        <w:t>Γραφείου: 1,80</w:t>
      </w:r>
      <w:r w:rsidRPr="00BF35CD">
        <w:rPr>
          <w:rFonts w:ascii="Cambria" w:eastAsia="Aptos" w:hAnsi="Cambria"/>
          <w:kern w:val="2"/>
          <w:lang w:val="en-US"/>
          <w14:ligatures w14:val="standardContextual"/>
        </w:rPr>
        <w:t>m</w:t>
      </w:r>
      <w:r w:rsidRPr="00BF35CD">
        <w:rPr>
          <w:rFonts w:ascii="Cambria" w:eastAsia="Aptos" w:hAnsi="Cambria"/>
          <w:kern w:val="2"/>
          <w14:ligatures w14:val="standardContextual"/>
        </w:rPr>
        <w:t xml:space="preserve"> (Μ) Χ 0,75</w:t>
      </w:r>
      <w:r w:rsidRPr="00BF35CD">
        <w:rPr>
          <w:rFonts w:ascii="Cambria" w:eastAsia="Aptos" w:hAnsi="Cambria"/>
          <w:kern w:val="2"/>
          <w:lang w:val="en-US"/>
          <w14:ligatures w14:val="standardContextual"/>
        </w:rPr>
        <w:t>m</w:t>
      </w:r>
      <w:r w:rsidRPr="00BF35CD">
        <w:rPr>
          <w:rFonts w:ascii="Cambria" w:eastAsia="Aptos" w:hAnsi="Cambria"/>
          <w:kern w:val="2"/>
          <w14:ligatures w14:val="standardContextual"/>
        </w:rPr>
        <w:t xml:space="preserve"> (Υ) Χ 0,80</w:t>
      </w:r>
      <w:r w:rsidRPr="00BF35CD">
        <w:rPr>
          <w:rFonts w:ascii="Cambria" w:eastAsia="Aptos" w:hAnsi="Cambria"/>
          <w:kern w:val="2"/>
          <w:lang w:val="en-US"/>
          <w14:ligatures w14:val="standardContextual"/>
        </w:rPr>
        <w:t>m</w:t>
      </w:r>
      <w:r w:rsidRPr="00BF35CD">
        <w:rPr>
          <w:rFonts w:ascii="Cambria" w:eastAsia="Aptos" w:hAnsi="Cambria"/>
          <w:kern w:val="2"/>
          <w14:ligatures w14:val="standardContextual"/>
        </w:rPr>
        <w:t xml:space="preserve"> (Β)</w:t>
      </w:r>
    </w:p>
    <w:p w14:paraId="4E5841F2" w14:textId="77777777" w:rsidR="00BF35CD" w:rsidRPr="00BF35CD" w:rsidRDefault="00BF35CD" w:rsidP="00BF35CD">
      <w:pPr>
        <w:spacing w:line="278" w:lineRule="auto"/>
        <w:ind w:left="720" w:firstLine="360"/>
        <w:contextualSpacing/>
        <w:rPr>
          <w:rFonts w:ascii="Cambria" w:eastAsia="Aptos" w:hAnsi="Cambria"/>
          <w:kern w:val="2"/>
          <w14:ligatures w14:val="standardContextual"/>
        </w:rPr>
      </w:pPr>
      <w:r w:rsidRPr="00BF35CD">
        <w:rPr>
          <w:rFonts w:ascii="Cambria" w:eastAsia="Aptos" w:hAnsi="Cambria"/>
          <w:kern w:val="2"/>
          <w14:ligatures w14:val="standardContextual"/>
        </w:rPr>
        <w:t>Αναρτώμενης προέκτασης: 1,00</w:t>
      </w:r>
      <w:r w:rsidRPr="00BF35CD">
        <w:rPr>
          <w:rFonts w:ascii="Cambria" w:eastAsia="Aptos" w:hAnsi="Cambria"/>
          <w:kern w:val="2"/>
          <w:lang w:val="en-US"/>
          <w14:ligatures w14:val="standardContextual"/>
        </w:rPr>
        <w:t>m</w:t>
      </w:r>
      <w:r w:rsidRPr="00BF35CD">
        <w:rPr>
          <w:rFonts w:ascii="Cambria" w:eastAsia="Aptos" w:hAnsi="Cambria"/>
          <w:kern w:val="2"/>
          <w14:ligatures w14:val="standardContextual"/>
        </w:rPr>
        <w:t xml:space="preserve"> (Μ) Χ 0,75</w:t>
      </w:r>
      <w:r w:rsidRPr="00BF35CD">
        <w:rPr>
          <w:rFonts w:ascii="Cambria" w:eastAsia="Aptos" w:hAnsi="Cambria"/>
          <w:kern w:val="2"/>
          <w:lang w:val="en-US"/>
          <w14:ligatures w14:val="standardContextual"/>
        </w:rPr>
        <w:t>m</w:t>
      </w:r>
      <w:r w:rsidRPr="00BF35CD">
        <w:rPr>
          <w:rFonts w:ascii="Cambria" w:eastAsia="Aptos" w:hAnsi="Cambria"/>
          <w:kern w:val="2"/>
          <w14:ligatures w14:val="standardContextual"/>
        </w:rPr>
        <w:t xml:space="preserve"> (Υ) Χ 0,60</w:t>
      </w:r>
      <w:r w:rsidRPr="00BF35CD">
        <w:rPr>
          <w:rFonts w:ascii="Cambria" w:eastAsia="Aptos" w:hAnsi="Cambria"/>
          <w:kern w:val="2"/>
          <w:lang w:val="en-US"/>
          <w14:ligatures w14:val="standardContextual"/>
        </w:rPr>
        <w:t>m</w:t>
      </w:r>
      <w:r w:rsidRPr="00BF35CD">
        <w:rPr>
          <w:rFonts w:ascii="Cambria" w:eastAsia="Aptos" w:hAnsi="Cambria"/>
          <w:kern w:val="2"/>
          <w14:ligatures w14:val="standardContextual"/>
        </w:rPr>
        <w:t xml:space="preserve"> (Β)</w:t>
      </w:r>
    </w:p>
    <w:p w14:paraId="2AE6C58B" w14:textId="77777777" w:rsidR="00BF35CD" w:rsidRPr="00BF35CD" w:rsidRDefault="00BF35CD" w:rsidP="00BF35CD">
      <w:pPr>
        <w:spacing w:line="278" w:lineRule="auto"/>
        <w:ind w:left="720"/>
        <w:contextualSpacing/>
        <w:rPr>
          <w:rFonts w:ascii="Cambria" w:eastAsia="Aptos" w:hAnsi="Cambria"/>
          <w:kern w:val="2"/>
          <w14:ligatures w14:val="standardContextual"/>
        </w:rPr>
      </w:pPr>
    </w:p>
    <w:p w14:paraId="72353D29" w14:textId="77777777" w:rsidR="00BF35CD" w:rsidRPr="00BF35CD" w:rsidRDefault="00BF35CD" w:rsidP="00BF35CD">
      <w:pPr>
        <w:spacing w:line="278" w:lineRule="auto"/>
        <w:ind w:left="720"/>
        <w:contextualSpacing/>
        <w:rPr>
          <w:rFonts w:ascii="Cambria" w:eastAsia="Aptos" w:hAnsi="Cambria"/>
          <w:kern w:val="2"/>
          <w14:ligatures w14:val="standardContextual"/>
        </w:rPr>
      </w:pPr>
    </w:p>
    <w:p w14:paraId="7F783BA9" w14:textId="77777777" w:rsidR="00BF35CD" w:rsidRPr="00BF35CD" w:rsidRDefault="00BF35CD" w:rsidP="00BF35CD">
      <w:pPr>
        <w:numPr>
          <w:ilvl w:val="0"/>
          <w:numId w:val="36"/>
        </w:numPr>
        <w:spacing w:after="0" w:line="278" w:lineRule="auto"/>
        <w:contextualSpacing/>
        <w:rPr>
          <w:rFonts w:ascii="Cambria" w:eastAsia="Aptos" w:hAnsi="Cambria"/>
          <w:b/>
          <w:bCs/>
          <w:kern w:val="2"/>
          <w:lang w:val="en-US"/>
          <w14:ligatures w14:val="standardContextual"/>
        </w:rPr>
      </w:pPr>
      <w:r w:rsidRPr="00BF35CD">
        <w:rPr>
          <w:rFonts w:ascii="Cambria" w:eastAsia="Aptos" w:hAnsi="Cambria"/>
          <w:b/>
          <w:bCs/>
          <w:kern w:val="2"/>
          <w14:ligatures w14:val="standardContextual"/>
        </w:rPr>
        <w:t>ΤΜΗΜΑ ΦΥΣΙΚΗΣ – ΠΡΟΫΠΟΛΟΓΙΣΜΟΣ</w:t>
      </w:r>
      <w:r w:rsidRPr="00BF35CD">
        <w:rPr>
          <w:rFonts w:ascii="Cambria" w:eastAsia="Aptos" w:hAnsi="Cambria"/>
          <w:b/>
          <w:bCs/>
          <w:kern w:val="2"/>
          <w:lang w:val="en-US"/>
          <w14:ligatures w14:val="standardContextual"/>
        </w:rPr>
        <w:t xml:space="preserve">: </w:t>
      </w:r>
      <w:r w:rsidRPr="00BF35CD">
        <w:rPr>
          <w:rFonts w:ascii="Cambria" w:eastAsia="Aptos" w:hAnsi="Cambria"/>
          <w:b/>
          <w:bCs/>
          <w:kern w:val="2"/>
          <w14:ligatures w14:val="standardContextual"/>
        </w:rPr>
        <w:t>760,00€ (1 ΤΜΧ)</w:t>
      </w:r>
    </w:p>
    <w:p w14:paraId="4295C6A5" w14:textId="77777777" w:rsidR="00BF35CD" w:rsidRPr="00BF35CD" w:rsidRDefault="00BF35CD" w:rsidP="00BF35CD">
      <w:pPr>
        <w:spacing w:line="278" w:lineRule="auto"/>
        <w:ind w:left="720" w:firstLine="360"/>
        <w:contextualSpacing/>
        <w:rPr>
          <w:rFonts w:ascii="Cambria" w:eastAsia="Aptos" w:hAnsi="Cambria"/>
          <w:b/>
          <w:bCs/>
          <w:kern w:val="2"/>
          <w14:ligatures w14:val="standardContextual"/>
        </w:rPr>
      </w:pPr>
      <w:r w:rsidRPr="00BF35CD">
        <w:rPr>
          <w:rFonts w:ascii="Cambria" w:eastAsia="Aptos" w:hAnsi="Cambria"/>
          <w:b/>
          <w:bCs/>
          <w:kern w:val="2"/>
          <w14:ligatures w14:val="standardContextual"/>
        </w:rPr>
        <w:t xml:space="preserve">ΓΡΑΦΕΙΟ ΜΕ ΠΡΟΕΚΤΑΣΗ </w:t>
      </w:r>
    </w:p>
    <w:p w14:paraId="06F27259" w14:textId="77777777" w:rsidR="00BF35CD" w:rsidRPr="00BF35CD" w:rsidRDefault="00BF35CD" w:rsidP="00BF35CD">
      <w:pPr>
        <w:spacing w:line="278" w:lineRule="auto"/>
        <w:ind w:left="1080"/>
        <w:contextualSpacing/>
        <w:jc w:val="both"/>
        <w:rPr>
          <w:rFonts w:ascii="Cambria" w:eastAsia="Aptos" w:hAnsi="Cambria"/>
          <w:kern w:val="2"/>
          <w14:ligatures w14:val="standardContextual"/>
        </w:rPr>
      </w:pPr>
      <w:r w:rsidRPr="00BF35CD">
        <w:rPr>
          <w:rFonts w:ascii="Cambria" w:eastAsia="Aptos" w:hAnsi="Cambria"/>
          <w:kern w:val="2"/>
          <w14:ligatures w14:val="standardContextual"/>
        </w:rPr>
        <w:t xml:space="preserve">Η επιφάνεια του γραφείου να είναι εξ ολοκλήρου από μοριοσανίδα τριών στρώσεων 38 </w:t>
      </w:r>
      <w:proofErr w:type="spellStart"/>
      <w:r w:rsidRPr="00BF35CD">
        <w:rPr>
          <w:rFonts w:ascii="Cambria" w:eastAsia="Aptos" w:hAnsi="Cambria"/>
          <w:kern w:val="2"/>
          <w14:ligatures w14:val="standardContextual"/>
        </w:rPr>
        <w:t>mm</w:t>
      </w:r>
      <w:proofErr w:type="spellEnd"/>
      <w:r w:rsidRPr="00BF35CD">
        <w:rPr>
          <w:rFonts w:ascii="Cambria" w:eastAsia="Aptos" w:hAnsi="Cambria"/>
          <w:kern w:val="2"/>
          <w14:ligatures w14:val="standardContextual"/>
        </w:rPr>
        <w:t xml:space="preserve"> (η μετόπη 25 </w:t>
      </w:r>
      <w:proofErr w:type="spellStart"/>
      <w:r w:rsidRPr="00BF35CD">
        <w:rPr>
          <w:rFonts w:ascii="Cambria" w:eastAsia="Aptos" w:hAnsi="Cambria"/>
          <w:kern w:val="2"/>
          <w14:ligatures w14:val="standardContextual"/>
        </w:rPr>
        <w:t>mm</w:t>
      </w:r>
      <w:proofErr w:type="spellEnd"/>
      <w:r w:rsidRPr="00BF35CD">
        <w:rPr>
          <w:rFonts w:ascii="Cambria" w:eastAsia="Aptos" w:hAnsi="Cambria"/>
          <w:kern w:val="2"/>
          <w14:ligatures w14:val="standardContextual"/>
        </w:rPr>
        <w:t xml:space="preserve">) κατηγορίας Ε1, με αμφίπλευρη επίστρωση μελαμίνης. Τα δύο πλαϊνά που συνδέονται μεταξύ τους με τη μετόπη – τραβέρσα, να διαμορφώνεται μια βάση σε σχήμα «Η» επάνω στην οποία τοποθετείται η επιφάνεια εργασίας. Τα εμφανή </w:t>
      </w:r>
      <w:proofErr w:type="spellStart"/>
      <w:r w:rsidRPr="00BF35CD">
        <w:rPr>
          <w:rFonts w:ascii="Cambria" w:eastAsia="Aptos" w:hAnsi="Cambria"/>
          <w:kern w:val="2"/>
          <w14:ligatures w14:val="standardContextual"/>
        </w:rPr>
        <w:t>σόκορα</w:t>
      </w:r>
      <w:proofErr w:type="spellEnd"/>
      <w:r w:rsidRPr="00BF35CD">
        <w:rPr>
          <w:rFonts w:ascii="Cambria" w:eastAsia="Aptos" w:hAnsi="Cambria"/>
          <w:kern w:val="2"/>
          <w14:ligatures w14:val="standardContextual"/>
        </w:rPr>
        <w:t xml:space="preserve"> (επιφάνεια πλαϊνά) να είναι </w:t>
      </w:r>
      <w:proofErr w:type="spellStart"/>
      <w:r w:rsidRPr="00BF35CD">
        <w:rPr>
          <w:rFonts w:ascii="Cambria" w:eastAsia="Aptos" w:hAnsi="Cambria"/>
          <w:kern w:val="2"/>
          <w14:ligatures w14:val="standardContextual"/>
        </w:rPr>
        <w:t>επενδεδυμένα</w:t>
      </w:r>
      <w:proofErr w:type="spellEnd"/>
      <w:r w:rsidRPr="00BF35CD">
        <w:rPr>
          <w:rFonts w:ascii="Cambria" w:eastAsia="Aptos" w:hAnsi="Cambria"/>
          <w:kern w:val="2"/>
          <w14:ligatures w14:val="standardContextual"/>
        </w:rPr>
        <w:t xml:space="preserve"> με </w:t>
      </w:r>
      <w:proofErr w:type="spellStart"/>
      <w:r w:rsidRPr="00BF35CD">
        <w:rPr>
          <w:rFonts w:ascii="Cambria" w:eastAsia="Aptos" w:hAnsi="Cambria"/>
          <w:kern w:val="2"/>
          <w14:ligatures w14:val="standardContextual"/>
        </w:rPr>
        <w:t>σόκορα</w:t>
      </w:r>
      <w:proofErr w:type="spellEnd"/>
      <w:r w:rsidRPr="00BF35CD">
        <w:rPr>
          <w:rFonts w:ascii="Cambria" w:eastAsia="Aptos" w:hAnsi="Cambria"/>
          <w:kern w:val="2"/>
          <w14:ligatures w14:val="standardContextual"/>
        </w:rPr>
        <w:t xml:space="preserve"> πάχους 2 </w:t>
      </w:r>
      <w:proofErr w:type="spellStart"/>
      <w:r w:rsidRPr="00BF35CD">
        <w:rPr>
          <w:rFonts w:ascii="Cambria" w:eastAsia="Aptos" w:hAnsi="Cambria"/>
          <w:kern w:val="2"/>
          <w14:ligatures w14:val="standardContextual"/>
        </w:rPr>
        <w:t>mm</w:t>
      </w:r>
      <w:proofErr w:type="spellEnd"/>
      <w:r w:rsidRPr="00BF35CD">
        <w:rPr>
          <w:rFonts w:ascii="Cambria" w:eastAsia="Aptos" w:hAnsi="Cambria"/>
          <w:kern w:val="2"/>
          <w14:ligatures w14:val="standardContextual"/>
        </w:rPr>
        <w:t xml:space="preserve"> ενώ τα μη εμφανή με ταινία πάχους 0,45 </w:t>
      </w:r>
      <w:proofErr w:type="spellStart"/>
      <w:r w:rsidRPr="00BF35CD">
        <w:rPr>
          <w:rFonts w:ascii="Cambria" w:eastAsia="Aptos" w:hAnsi="Cambria"/>
          <w:kern w:val="2"/>
          <w14:ligatures w14:val="standardContextual"/>
        </w:rPr>
        <w:t>mm</w:t>
      </w:r>
      <w:proofErr w:type="spellEnd"/>
      <w:r w:rsidRPr="00BF35CD">
        <w:rPr>
          <w:rFonts w:ascii="Cambria" w:eastAsia="Aptos" w:hAnsi="Cambria"/>
          <w:kern w:val="2"/>
          <w14:ligatures w14:val="standardContextual"/>
        </w:rPr>
        <w:t xml:space="preserve">. Το κάθε πλαϊνό να φέρει στο κάτω μέρος δύο πέλματα από ενισχυμένο </w:t>
      </w:r>
      <w:proofErr w:type="spellStart"/>
      <w:r w:rsidRPr="00BF35CD">
        <w:rPr>
          <w:rFonts w:ascii="Cambria" w:eastAsia="Aptos" w:hAnsi="Cambria"/>
          <w:kern w:val="2"/>
          <w14:ligatures w14:val="standardContextual"/>
        </w:rPr>
        <w:t>πολυαμίδιο</w:t>
      </w:r>
      <w:proofErr w:type="spellEnd"/>
      <w:r w:rsidRPr="00BF35CD">
        <w:rPr>
          <w:rFonts w:ascii="Cambria" w:eastAsia="Aptos" w:hAnsi="Cambria"/>
          <w:kern w:val="2"/>
          <w14:ligatures w14:val="standardContextual"/>
        </w:rPr>
        <w:t xml:space="preserve"> ενώ η επιφάνεια και τα πόδια από καρυδιά Η3700.</w:t>
      </w:r>
    </w:p>
    <w:p w14:paraId="1E1981F9" w14:textId="77777777" w:rsidR="00BF35CD" w:rsidRPr="00BF35CD" w:rsidRDefault="00BF35CD" w:rsidP="00BF35CD">
      <w:pPr>
        <w:spacing w:line="278" w:lineRule="auto"/>
        <w:ind w:left="1080"/>
        <w:contextualSpacing/>
        <w:jc w:val="both"/>
        <w:rPr>
          <w:rFonts w:ascii="Cambria" w:eastAsia="Aptos" w:hAnsi="Cambria"/>
          <w:kern w:val="2"/>
          <w14:ligatures w14:val="standardContextual"/>
        </w:rPr>
      </w:pPr>
      <w:r w:rsidRPr="00BF35CD">
        <w:rPr>
          <w:rFonts w:ascii="Cambria" w:eastAsia="Aptos" w:hAnsi="Cambria"/>
          <w:bCs/>
          <w:kern w:val="2"/>
          <w14:ligatures w14:val="standardContextual"/>
        </w:rPr>
        <w:t>Η προέκταση με</w:t>
      </w:r>
      <w:r w:rsidRPr="00BF35CD">
        <w:rPr>
          <w:rFonts w:ascii="Cambria" w:eastAsia="Aptos" w:hAnsi="Cambria"/>
          <w:b/>
          <w:kern w:val="2"/>
          <w14:ligatures w14:val="standardContextual"/>
        </w:rPr>
        <w:t xml:space="preserve"> </w:t>
      </w:r>
      <w:r w:rsidRPr="00BF35CD">
        <w:rPr>
          <w:rFonts w:ascii="Cambria" w:eastAsia="Aptos" w:hAnsi="Cambria"/>
          <w:kern w:val="2"/>
          <w14:ligatures w14:val="standardContextual"/>
        </w:rPr>
        <w:t xml:space="preserve">επιφάνεια εργασίας κατασκευασμένη εξ ολοκλήρου από μοριοσανίδα τριών στρώσεων 38 </w:t>
      </w:r>
      <w:proofErr w:type="spellStart"/>
      <w:r w:rsidRPr="00BF35CD">
        <w:rPr>
          <w:rFonts w:ascii="Cambria" w:eastAsia="Aptos" w:hAnsi="Cambria"/>
          <w:kern w:val="2"/>
          <w14:ligatures w14:val="standardContextual"/>
        </w:rPr>
        <w:t>mm</w:t>
      </w:r>
      <w:proofErr w:type="spellEnd"/>
      <w:r w:rsidRPr="00BF35CD">
        <w:rPr>
          <w:rFonts w:ascii="Cambria" w:eastAsia="Aptos" w:hAnsi="Cambria"/>
          <w:kern w:val="2"/>
          <w14:ligatures w14:val="standardContextual"/>
        </w:rPr>
        <w:t xml:space="preserve"> κατηγορίας Ε1 και αμφίπλευρη επίστρωση μελαμίνης. Τα εμφανή </w:t>
      </w:r>
      <w:proofErr w:type="spellStart"/>
      <w:r w:rsidRPr="00BF35CD">
        <w:rPr>
          <w:rFonts w:ascii="Cambria" w:eastAsia="Aptos" w:hAnsi="Cambria"/>
          <w:kern w:val="2"/>
          <w14:ligatures w14:val="standardContextual"/>
        </w:rPr>
        <w:t>σόκορα</w:t>
      </w:r>
      <w:proofErr w:type="spellEnd"/>
      <w:r w:rsidRPr="00BF35CD">
        <w:rPr>
          <w:rFonts w:ascii="Cambria" w:eastAsia="Aptos" w:hAnsi="Cambria"/>
          <w:kern w:val="2"/>
          <w14:ligatures w14:val="standardContextual"/>
        </w:rPr>
        <w:t xml:space="preserve"> (επιφάνεια, πλαϊνά) επενδύονται με περιθώριο πάχους 2 </w:t>
      </w:r>
      <w:proofErr w:type="spellStart"/>
      <w:r w:rsidRPr="00BF35CD">
        <w:rPr>
          <w:rFonts w:ascii="Cambria" w:eastAsia="Aptos" w:hAnsi="Cambria"/>
          <w:kern w:val="2"/>
          <w14:ligatures w14:val="standardContextual"/>
        </w:rPr>
        <w:t>mm</w:t>
      </w:r>
      <w:proofErr w:type="spellEnd"/>
      <w:r w:rsidRPr="00BF35CD">
        <w:rPr>
          <w:rFonts w:ascii="Cambria" w:eastAsia="Aptos" w:hAnsi="Cambria"/>
          <w:kern w:val="2"/>
          <w14:ligatures w14:val="standardContextual"/>
        </w:rPr>
        <w:t xml:space="preserve"> με κατάλληλο φινίρισμα. Η επεκτασιμότητα κατά τη μεγάλη πλευρά του γραφείου επιτυγχάνεται με κατάλληλες μεταλλικές γωνίες σύνδεσης των επιφανειών εργασίας. Στις τοποθετούμενες κάθετα στο γραφείο βοηθητικές επιφάνειες η σύνδεση πραγματοποιείται με ειδικό ισχυρό μεταλλικό σύνδεσμο και η στήριξη με κυλινδρικό μεταλλικό πόδι, χαλύβδινο σωλήνα διαμέτρου 50 </w:t>
      </w:r>
      <w:proofErr w:type="spellStart"/>
      <w:r w:rsidRPr="00BF35CD">
        <w:rPr>
          <w:rFonts w:ascii="Cambria" w:eastAsia="Aptos" w:hAnsi="Cambria"/>
          <w:kern w:val="2"/>
          <w14:ligatures w14:val="standardContextual"/>
        </w:rPr>
        <w:t>mm</w:t>
      </w:r>
      <w:proofErr w:type="spellEnd"/>
      <w:r w:rsidRPr="00BF35CD">
        <w:rPr>
          <w:rFonts w:ascii="Cambria" w:eastAsia="Aptos" w:hAnsi="Cambria"/>
          <w:kern w:val="2"/>
          <w14:ligatures w14:val="standardContextual"/>
        </w:rPr>
        <w:t xml:space="preserve"> και πάχους 2 </w:t>
      </w:r>
      <w:proofErr w:type="spellStart"/>
      <w:r w:rsidRPr="00BF35CD">
        <w:rPr>
          <w:rFonts w:ascii="Cambria" w:eastAsia="Aptos" w:hAnsi="Cambria"/>
          <w:kern w:val="2"/>
          <w14:ligatures w14:val="standardContextual"/>
        </w:rPr>
        <w:t>mm</w:t>
      </w:r>
      <w:proofErr w:type="spellEnd"/>
      <w:r w:rsidRPr="00BF35CD">
        <w:rPr>
          <w:rFonts w:ascii="Cambria" w:eastAsia="Aptos" w:hAnsi="Cambria"/>
          <w:kern w:val="2"/>
          <w14:ligatures w14:val="standardContextual"/>
        </w:rPr>
        <w:t xml:space="preserve">, φέρει χαλύβδινη επιφάνεια στήριξης της βοηθητικής επιφάνειας επέκτασης πάχους 5 </w:t>
      </w:r>
      <w:proofErr w:type="spellStart"/>
      <w:r w:rsidRPr="00BF35CD">
        <w:rPr>
          <w:rFonts w:ascii="Cambria" w:eastAsia="Aptos" w:hAnsi="Cambria"/>
          <w:kern w:val="2"/>
          <w14:ligatures w14:val="standardContextual"/>
        </w:rPr>
        <w:t>mm</w:t>
      </w:r>
      <w:proofErr w:type="spellEnd"/>
      <w:r w:rsidRPr="00BF35CD">
        <w:rPr>
          <w:rFonts w:ascii="Cambria" w:eastAsia="Aptos" w:hAnsi="Cambria"/>
          <w:kern w:val="2"/>
          <w14:ligatures w14:val="standardContextual"/>
        </w:rPr>
        <w:t xml:space="preserve">, </w:t>
      </w:r>
      <w:proofErr w:type="spellStart"/>
      <w:r w:rsidRPr="00BF35CD">
        <w:rPr>
          <w:rFonts w:ascii="Cambria" w:eastAsia="Aptos" w:hAnsi="Cambria"/>
          <w:kern w:val="2"/>
          <w14:ligatures w14:val="standardContextual"/>
        </w:rPr>
        <w:t>ρεγουλατόρο</w:t>
      </w:r>
      <w:proofErr w:type="spellEnd"/>
      <w:r w:rsidRPr="00BF35CD">
        <w:rPr>
          <w:rFonts w:ascii="Cambria" w:eastAsia="Aptos" w:hAnsi="Cambria"/>
          <w:kern w:val="2"/>
          <w14:ligatures w14:val="standardContextual"/>
        </w:rPr>
        <w:t xml:space="preserve"> οριζοντίωσης και είναι βαμμένο με ηλεκτροστατική </w:t>
      </w:r>
    </w:p>
    <w:p w14:paraId="539BE56D" w14:textId="77777777" w:rsidR="00BF35CD" w:rsidRPr="00BF35CD" w:rsidRDefault="00BF35CD" w:rsidP="00BF35CD">
      <w:pPr>
        <w:spacing w:line="278" w:lineRule="auto"/>
        <w:ind w:left="720" w:firstLine="360"/>
        <w:contextualSpacing/>
        <w:jc w:val="both"/>
        <w:rPr>
          <w:rFonts w:ascii="Cambria" w:eastAsia="Aptos" w:hAnsi="Cambria"/>
          <w:kern w:val="2"/>
          <w14:ligatures w14:val="standardContextual"/>
        </w:rPr>
      </w:pPr>
      <w:r w:rsidRPr="00BF35CD">
        <w:rPr>
          <w:rFonts w:ascii="Cambria" w:eastAsia="Aptos" w:hAnsi="Cambria"/>
          <w:kern w:val="2"/>
          <w14:ligatures w14:val="standardContextual"/>
        </w:rPr>
        <w:t>Διαστάσεις γραφείου</w:t>
      </w:r>
      <w:r w:rsidRPr="00BF35CD">
        <w:rPr>
          <w:rFonts w:ascii="Cambria" w:hAnsi="Cambria"/>
          <w:noProof/>
          <w:sz w:val="24"/>
          <w:szCs w:val="24"/>
        </w:rPr>
        <w:t xml:space="preserve"> 1.80Χ0.90Χ0.73</w:t>
      </w:r>
    </w:p>
    <w:p w14:paraId="1EBD7ABD" w14:textId="77777777" w:rsidR="00BF35CD" w:rsidRPr="00BF35CD" w:rsidRDefault="00BF35CD" w:rsidP="00BF35CD">
      <w:pPr>
        <w:spacing w:line="278" w:lineRule="auto"/>
        <w:ind w:left="720" w:firstLine="360"/>
        <w:contextualSpacing/>
        <w:jc w:val="both"/>
        <w:rPr>
          <w:rFonts w:ascii="Cambria" w:eastAsia="Aptos" w:hAnsi="Cambria"/>
          <w:kern w:val="2"/>
          <w14:ligatures w14:val="standardContextual"/>
        </w:rPr>
      </w:pPr>
      <w:r w:rsidRPr="00BF35CD">
        <w:rPr>
          <w:rFonts w:ascii="Cambria" w:eastAsia="Aptos" w:hAnsi="Cambria"/>
          <w:kern w:val="2"/>
          <w14:ligatures w14:val="standardContextual"/>
        </w:rPr>
        <w:t>Διαστάσεις προέκτασης: 0,80</w:t>
      </w:r>
      <w:r w:rsidRPr="00BF35CD">
        <w:rPr>
          <w:rFonts w:ascii="Cambria" w:eastAsia="Aptos" w:hAnsi="Cambria"/>
          <w:kern w:val="2"/>
          <w:lang w:val="en-US"/>
          <w14:ligatures w14:val="standardContextual"/>
        </w:rPr>
        <w:t>x</w:t>
      </w:r>
      <w:r w:rsidRPr="00BF35CD">
        <w:rPr>
          <w:rFonts w:ascii="Cambria" w:eastAsia="Aptos" w:hAnsi="Cambria"/>
          <w:kern w:val="2"/>
          <w14:ligatures w14:val="standardContextual"/>
        </w:rPr>
        <w:t>0,60</w:t>
      </w:r>
      <w:r w:rsidRPr="00BF35CD">
        <w:rPr>
          <w:rFonts w:ascii="Cambria" w:eastAsia="Aptos" w:hAnsi="Cambria"/>
          <w:kern w:val="2"/>
          <w:lang w:val="en-US"/>
          <w14:ligatures w14:val="standardContextual"/>
        </w:rPr>
        <w:t>x</w:t>
      </w:r>
      <w:r w:rsidRPr="00BF35CD">
        <w:rPr>
          <w:rFonts w:ascii="Cambria" w:eastAsia="Aptos" w:hAnsi="Cambria"/>
          <w:kern w:val="2"/>
          <w14:ligatures w14:val="standardContextual"/>
        </w:rPr>
        <w:t>0,73</w:t>
      </w:r>
    </w:p>
    <w:p w14:paraId="661A6CF7" w14:textId="77777777" w:rsidR="00BF35CD" w:rsidRPr="00BF35CD" w:rsidRDefault="00BF35CD" w:rsidP="00BF35CD">
      <w:pPr>
        <w:spacing w:line="278" w:lineRule="auto"/>
        <w:ind w:left="720" w:firstLine="360"/>
        <w:contextualSpacing/>
        <w:jc w:val="both"/>
        <w:rPr>
          <w:rFonts w:ascii="Cambria" w:eastAsia="Aptos" w:hAnsi="Cambria"/>
          <w:kern w:val="2"/>
          <w14:ligatures w14:val="standardContextual"/>
        </w:rPr>
      </w:pPr>
      <w:r w:rsidRPr="00BF35CD">
        <w:rPr>
          <w:rFonts w:ascii="Cambria" w:eastAsia="Aptos" w:hAnsi="Cambria"/>
          <w:kern w:val="2"/>
          <w14:ligatures w14:val="standardContextual"/>
        </w:rPr>
        <w:t xml:space="preserve">Χρώμα: Επιφάνεια καρυδιά Η3700 </w:t>
      </w:r>
    </w:p>
    <w:p w14:paraId="1ED32470" w14:textId="77777777" w:rsidR="00BF35CD" w:rsidRPr="00BF35CD" w:rsidRDefault="00BF35CD" w:rsidP="00BF35CD">
      <w:pPr>
        <w:spacing w:line="278" w:lineRule="auto"/>
        <w:ind w:left="720" w:firstLine="360"/>
        <w:contextualSpacing/>
        <w:jc w:val="both"/>
        <w:rPr>
          <w:rFonts w:ascii="Cambria" w:eastAsia="Aptos" w:hAnsi="Cambria"/>
          <w:kern w:val="2"/>
          <w14:ligatures w14:val="standardContextual"/>
        </w:rPr>
      </w:pPr>
      <w:r w:rsidRPr="00BF35CD">
        <w:rPr>
          <w:rFonts w:ascii="Cambria" w:eastAsia="Aptos" w:hAnsi="Cambria"/>
          <w:kern w:val="2"/>
          <w14:ligatures w14:val="standardContextual"/>
        </w:rPr>
        <w:t xml:space="preserve">Μεταλλικό πόδι </w:t>
      </w:r>
      <w:proofErr w:type="spellStart"/>
      <w:r w:rsidRPr="00BF35CD">
        <w:rPr>
          <w:rFonts w:ascii="Cambria" w:eastAsia="Aptos" w:hAnsi="Cambria"/>
          <w:kern w:val="2"/>
          <w14:ligatures w14:val="standardContextual"/>
        </w:rPr>
        <w:t>ανθρακί</w:t>
      </w:r>
      <w:proofErr w:type="spellEnd"/>
    </w:p>
    <w:p w14:paraId="252994F6" w14:textId="77777777" w:rsidR="00BF35CD" w:rsidRPr="00BF35CD" w:rsidRDefault="00BF35CD" w:rsidP="00BF35CD">
      <w:pPr>
        <w:spacing w:line="278" w:lineRule="auto"/>
        <w:contextualSpacing/>
        <w:jc w:val="both"/>
        <w:rPr>
          <w:rFonts w:ascii="Cambria" w:eastAsia="Aptos" w:hAnsi="Cambria"/>
          <w:kern w:val="2"/>
          <w14:ligatures w14:val="standardContextual"/>
        </w:rPr>
      </w:pPr>
      <w:r w:rsidRPr="00BF35CD">
        <w:rPr>
          <w:rFonts w:ascii="Cambria" w:eastAsia="Aptos" w:hAnsi="Cambria"/>
          <w:kern w:val="2"/>
          <w14:ligatures w14:val="standardContextual"/>
        </w:rPr>
        <w:tab/>
      </w:r>
      <w:r w:rsidRPr="00BF35CD">
        <w:rPr>
          <w:rFonts w:ascii="Cambria" w:eastAsia="Aptos" w:hAnsi="Cambria"/>
          <w:kern w:val="2"/>
          <w14:ligatures w14:val="standardContextual"/>
        </w:rPr>
        <w:tab/>
      </w:r>
    </w:p>
    <w:p w14:paraId="474464A7" w14:textId="77777777" w:rsidR="00BF35CD" w:rsidRPr="00BF35CD" w:rsidRDefault="00BF35CD" w:rsidP="00BF35CD">
      <w:pPr>
        <w:spacing w:line="278" w:lineRule="auto"/>
        <w:contextualSpacing/>
        <w:jc w:val="both"/>
        <w:rPr>
          <w:rFonts w:ascii="Cambria" w:eastAsia="Aptos" w:hAnsi="Cambria"/>
          <w:b/>
          <w:bCs/>
          <w:kern w:val="2"/>
          <w:sz w:val="28"/>
          <w:szCs w:val="28"/>
          <w:u w:val="single"/>
          <w14:ligatures w14:val="standardContextual"/>
        </w:rPr>
      </w:pPr>
      <w:r w:rsidRPr="00BF35CD">
        <w:rPr>
          <w:rFonts w:ascii="Cambria" w:eastAsia="Aptos" w:hAnsi="Cambria"/>
          <w:kern w:val="2"/>
          <w14:ligatures w14:val="standardContextual"/>
        </w:rPr>
        <w:tab/>
      </w:r>
      <w:r w:rsidRPr="00BF35CD">
        <w:rPr>
          <w:rFonts w:ascii="Cambria" w:eastAsia="Aptos" w:hAnsi="Cambria"/>
          <w:b/>
          <w:bCs/>
          <w:kern w:val="2"/>
          <w:sz w:val="28"/>
          <w:szCs w:val="28"/>
          <w:u w:val="single"/>
          <w14:ligatures w14:val="standardContextual"/>
        </w:rPr>
        <w:t>ΣΥΡΤΑΡΙΕΡΕΣ</w:t>
      </w:r>
    </w:p>
    <w:p w14:paraId="25D638DB" w14:textId="77777777" w:rsidR="00BF35CD" w:rsidRPr="00BF35CD" w:rsidRDefault="00BF35CD" w:rsidP="00BF35CD">
      <w:pPr>
        <w:spacing w:line="278" w:lineRule="auto"/>
        <w:contextualSpacing/>
        <w:jc w:val="both"/>
        <w:rPr>
          <w:rFonts w:ascii="Cambria" w:eastAsia="Aptos" w:hAnsi="Cambria"/>
          <w:kern w:val="2"/>
          <w:lang w:val="en-US"/>
          <w14:ligatures w14:val="standardContextual"/>
        </w:rPr>
      </w:pPr>
    </w:p>
    <w:p w14:paraId="264FE966" w14:textId="77777777" w:rsidR="00BF35CD" w:rsidRPr="00BF35CD" w:rsidRDefault="00BF35CD" w:rsidP="00BF35CD">
      <w:pPr>
        <w:numPr>
          <w:ilvl w:val="0"/>
          <w:numId w:val="34"/>
        </w:numPr>
        <w:spacing w:after="0" w:line="278" w:lineRule="auto"/>
        <w:contextualSpacing/>
        <w:jc w:val="both"/>
        <w:rPr>
          <w:rFonts w:ascii="Cambria" w:eastAsia="Aptos" w:hAnsi="Cambria"/>
          <w:b/>
          <w:bCs/>
          <w:kern w:val="2"/>
          <w14:ligatures w14:val="standardContextual"/>
        </w:rPr>
      </w:pPr>
      <w:r w:rsidRPr="00BF35CD">
        <w:rPr>
          <w:rFonts w:ascii="Cambria" w:eastAsia="Aptos" w:hAnsi="Cambria"/>
          <w:b/>
          <w:bCs/>
          <w:kern w:val="2"/>
          <w14:ligatures w14:val="standardContextual"/>
        </w:rPr>
        <w:t>ΥΠΟΔΙΕΥΘΥΝΣΗ ΔΙΟΙΚΗΤΙΚΟΥ – ΠΡΟΫΠΟΛΟΓΙΣΜΟΣ</w:t>
      </w:r>
      <w:r w:rsidRPr="00BF35CD">
        <w:rPr>
          <w:rFonts w:ascii="Cambria" w:eastAsia="Aptos" w:hAnsi="Cambria"/>
          <w:b/>
          <w:bCs/>
          <w:kern w:val="2"/>
          <w:lang w:val="en-US"/>
          <w14:ligatures w14:val="standardContextual"/>
        </w:rPr>
        <w:t xml:space="preserve">: </w:t>
      </w:r>
      <w:r w:rsidRPr="00BF35CD">
        <w:rPr>
          <w:rFonts w:ascii="Cambria" w:eastAsia="Aptos" w:hAnsi="Cambria"/>
          <w:b/>
          <w:bCs/>
          <w:kern w:val="2"/>
          <w14:ligatures w14:val="standardContextual"/>
        </w:rPr>
        <w:t>242,17€ (1 ΤΜΧ)</w:t>
      </w:r>
    </w:p>
    <w:p w14:paraId="62B9BE9A" w14:textId="77777777" w:rsidR="00BF35CD" w:rsidRPr="00BF35CD" w:rsidRDefault="00BF35CD" w:rsidP="00BF35CD">
      <w:pPr>
        <w:spacing w:line="278" w:lineRule="auto"/>
        <w:ind w:left="720" w:firstLine="360"/>
        <w:contextualSpacing/>
        <w:jc w:val="both"/>
        <w:rPr>
          <w:rFonts w:ascii="Cambria" w:eastAsia="Aptos" w:hAnsi="Cambria"/>
          <w:b/>
          <w:bCs/>
          <w:kern w:val="2"/>
          <w14:ligatures w14:val="standardContextual"/>
        </w:rPr>
      </w:pPr>
      <w:r w:rsidRPr="00BF35CD">
        <w:rPr>
          <w:rFonts w:ascii="Cambria" w:eastAsia="Aptos" w:hAnsi="Cambria"/>
          <w:b/>
          <w:bCs/>
          <w:kern w:val="2"/>
          <w14:ligatures w14:val="standardContextual"/>
        </w:rPr>
        <w:t xml:space="preserve">ΣΥΡΤΑΡΙΕΡΑ </w:t>
      </w:r>
    </w:p>
    <w:p w14:paraId="0AD1FDE7" w14:textId="77777777" w:rsidR="00BF35CD" w:rsidRPr="00BF35CD" w:rsidRDefault="00BF35CD" w:rsidP="00BF35CD">
      <w:pPr>
        <w:spacing w:line="278" w:lineRule="auto"/>
        <w:ind w:left="720" w:firstLine="360"/>
        <w:contextualSpacing/>
        <w:jc w:val="both"/>
        <w:rPr>
          <w:rFonts w:ascii="Cambria" w:eastAsia="Aptos" w:hAnsi="Cambria"/>
          <w:kern w:val="2"/>
          <w:u w:val="single"/>
          <w14:ligatures w14:val="standardContextual"/>
        </w:rPr>
      </w:pPr>
      <w:proofErr w:type="spellStart"/>
      <w:r w:rsidRPr="00BF35CD">
        <w:rPr>
          <w:rFonts w:ascii="Cambria" w:eastAsia="Aptos" w:hAnsi="Cambria"/>
          <w:kern w:val="2"/>
          <w14:ligatures w14:val="standardContextual"/>
        </w:rPr>
        <w:t>Συρταριέρα</w:t>
      </w:r>
      <w:proofErr w:type="spellEnd"/>
      <w:r w:rsidRPr="00BF35CD">
        <w:rPr>
          <w:rFonts w:ascii="Cambria" w:eastAsia="Aptos" w:hAnsi="Cambria"/>
          <w:kern w:val="2"/>
          <w14:ligatures w14:val="standardContextual"/>
        </w:rPr>
        <w:t xml:space="preserve"> μελαμίνης, τροχήλατη, με διάταξη συρταριών 1/2/3/3.</w:t>
      </w:r>
    </w:p>
    <w:p w14:paraId="3506463C" w14:textId="77777777" w:rsidR="00BF35CD" w:rsidRPr="00BF35CD" w:rsidRDefault="00BF35CD" w:rsidP="00BF35CD">
      <w:pPr>
        <w:numPr>
          <w:ilvl w:val="0"/>
          <w:numId w:val="35"/>
        </w:numPr>
        <w:spacing w:after="0" w:line="278" w:lineRule="auto"/>
        <w:contextualSpacing/>
        <w:jc w:val="both"/>
        <w:rPr>
          <w:rFonts w:ascii="Cambria" w:eastAsia="Aptos" w:hAnsi="Cambria"/>
          <w:kern w:val="2"/>
          <w:u w:val="single"/>
          <w14:ligatures w14:val="standardContextual"/>
        </w:rPr>
      </w:pPr>
      <w:r w:rsidRPr="00BF35CD">
        <w:rPr>
          <w:rFonts w:ascii="Cambria" w:eastAsia="Aptos" w:hAnsi="Cambria"/>
          <w:kern w:val="2"/>
          <w14:ligatures w14:val="standardContextual"/>
        </w:rPr>
        <w:t xml:space="preserve">  </w:t>
      </w:r>
      <w:r w:rsidRPr="00BF35CD">
        <w:rPr>
          <w:rFonts w:ascii="Cambria" w:eastAsia="Aptos" w:hAnsi="Cambria"/>
          <w:kern w:val="2"/>
          <w14:ligatures w14:val="standardContextual"/>
        </w:rPr>
        <w:tab/>
        <w:t xml:space="preserve">       Το χρώμα της </w:t>
      </w:r>
      <w:proofErr w:type="spellStart"/>
      <w:r w:rsidRPr="00BF35CD">
        <w:rPr>
          <w:rFonts w:ascii="Cambria" w:eastAsia="Aptos" w:hAnsi="Cambria"/>
          <w:kern w:val="2"/>
          <w14:ligatures w14:val="standardContextual"/>
        </w:rPr>
        <w:t>μελαμινικής</w:t>
      </w:r>
      <w:proofErr w:type="spellEnd"/>
      <w:r w:rsidRPr="00BF35CD">
        <w:rPr>
          <w:rFonts w:ascii="Cambria" w:eastAsia="Aptos" w:hAnsi="Cambria"/>
          <w:kern w:val="2"/>
          <w14:ligatures w14:val="standardContextual"/>
        </w:rPr>
        <w:t xml:space="preserve"> επιφάνειας (</w:t>
      </w:r>
      <w:proofErr w:type="spellStart"/>
      <w:r w:rsidRPr="00BF35CD">
        <w:rPr>
          <w:rFonts w:ascii="Cambria" w:eastAsia="Aptos" w:hAnsi="Cambria"/>
          <w:kern w:val="2"/>
          <w14:ligatures w14:val="standardContextual"/>
        </w:rPr>
        <w:t>κάσωμα</w:t>
      </w:r>
      <w:proofErr w:type="spellEnd"/>
      <w:r w:rsidRPr="00BF35CD">
        <w:rPr>
          <w:rFonts w:ascii="Cambria" w:eastAsia="Aptos" w:hAnsi="Cambria"/>
          <w:kern w:val="2"/>
          <w14:ligatures w14:val="standardContextual"/>
        </w:rPr>
        <w:t xml:space="preserve">) να είναι </w:t>
      </w:r>
      <w:proofErr w:type="spellStart"/>
      <w:r w:rsidRPr="00BF35CD">
        <w:rPr>
          <w:rFonts w:ascii="Cambria" w:eastAsia="Aptos" w:hAnsi="Cambria"/>
          <w:kern w:val="2"/>
          <w14:ligatures w14:val="standardContextual"/>
        </w:rPr>
        <w:t>ανθρακί</w:t>
      </w:r>
      <w:proofErr w:type="spellEnd"/>
      <w:r w:rsidRPr="00BF35CD">
        <w:rPr>
          <w:rFonts w:ascii="Cambria" w:eastAsia="Aptos" w:hAnsi="Cambria"/>
          <w:kern w:val="2"/>
          <w14:ligatures w14:val="standardContextual"/>
        </w:rPr>
        <w:t xml:space="preserve"> ενώ η πρόσοψη συρταριού και το                         </w:t>
      </w:r>
      <w:r w:rsidRPr="00BF35CD">
        <w:rPr>
          <w:rFonts w:ascii="Cambria" w:eastAsia="Aptos" w:hAnsi="Cambria"/>
          <w:kern w:val="2"/>
          <w14:ligatures w14:val="standardContextual"/>
        </w:rPr>
        <w:tab/>
        <w:t xml:space="preserve">       άνω μέρος σε χρώμα φυσικής δρυός.</w:t>
      </w:r>
    </w:p>
    <w:p w14:paraId="4CC131EE" w14:textId="77777777" w:rsidR="00BF35CD" w:rsidRPr="00BF35CD" w:rsidRDefault="00BF35CD" w:rsidP="00BF35CD">
      <w:pPr>
        <w:numPr>
          <w:ilvl w:val="0"/>
          <w:numId w:val="35"/>
        </w:numPr>
        <w:spacing w:after="0" w:line="278" w:lineRule="auto"/>
        <w:contextualSpacing/>
        <w:jc w:val="both"/>
        <w:rPr>
          <w:rFonts w:ascii="Cambria" w:eastAsia="Aptos" w:hAnsi="Cambria"/>
          <w:kern w:val="2"/>
          <w:u w:val="single"/>
          <w14:ligatures w14:val="standardContextual"/>
        </w:rPr>
      </w:pPr>
      <w:r w:rsidRPr="00BF35CD">
        <w:rPr>
          <w:rFonts w:ascii="Cambria" w:eastAsia="Aptos" w:hAnsi="Cambria"/>
          <w:kern w:val="2"/>
          <w14:ligatures w14:val="standardContextual"/>
        </w:rPr>
        <w:t xml:space="preserve">  </w:t>
      </w:r>
      <w:r w:rsidRPr="00BF35CD">
        <w:rPr>
          <w:rFonts w:ascii="Cambria" w:eastAsia="Aptos" w:hAnsi="Cambria"/>
          <w:kern w:val="2"/>
          <w14:ligatures w14:val="standardContextual"/>
        </w:rPr>
        <w:tab/>
        <w:t xml:space="preserve">       Οι διαστάσεις της </w:t>
      </w:r>
      <w:proofErr w:type="spellStart"/>
      <w:r w:rsidRPr="00BF35CD">
        <w:rPr>
          <w:rFonts w:ascii="Cambria" w:eastAsia="Aptos" w:hAnsi="Cambria"/>
          <w:kern w:val="2"/>
          <w14:ligatures w14:val="standardContextual"/>
        </w:rPr>
        <w:t>συρταριέρας</w:t>
      </w:r>
      <w:proofErr w:type="spellEnd"/>
      <w:r w:rsidRPr="00BF35CD">
        <w:rPr>
          <w:rFonts w:ascii="Cambria" w:eastAsia="Aptos" w:hAnsi="Cambria"/>
          <w:kern w:val="2"/>
          <w14:ligatures w14:val="standardContextual"/>
        </w:rPr>
        <w:t xml:space="preserve"> να είναι: 58,9</w:t>
      </w:r>
      <w:r w:rsidRPr="00BF35CD">
        <w:rPr>
          <w:rFonts w:ascii="Cambria" w:eastAsia="Aptos" w:hAnsi="Cambria"/>
          <w:kern w:val="2"/>
          <w:lang w:val="en-US"/>
          <w14:ligatures w14:val="standardContextual"/>
        </w:rPr>
        <w:t>cm</w:t>
      </w:r>
      <w:r w:rsidRPr="00BF35CD">
        <w:rPr>
          <w:rFonts w:ascii="Cambria" w:eastAsia="Aptos" w:hAnsi="Cambria"/>
          <w:kern w:val="2"/>
          <w14:ligatures w14:val="standardContextual"/>
        </w:rPr>
        <w:t xml:space="preserve"> (βάθος) Χ 43,3</w:t>
      </w:r>
      <w:r w:rsidRPr="00BF35CD">
        <w:rPr>
          <w:rFonts w:ascii="Cambria" w:eastAsia="Aptos" w:hAnsi="Cambria"/>
          <w:kern w:val="2"/>
          <w:lang w:val="en-US"/>
          <w14:ligatures w14:val="standardContextual"/>
        </w:rPr>
        <w:t>cm</w:t>
      </w:r>
      <w:r w:rsidRPr="00BF35CD">
        <w:rPr>
          <w:rFonts w:ascii="Cambria" w:eastAsia="Aptos" w:hAnsi="Cambria"/>
          <w:kern w:val="2"/>
          <w14:ligatures w14:val="standardContextual"/>
        </w:rPr>
        <w:t xml:space="preserve"> (πλάτος) </w:t>
      </w:r>
      <w:r w:rsidRPr="00BF35CD">
        <w:rPr>
          <w:rFonts w:ascii="Cambria" w:eastAsia="Aptos" w:hAnsi="Cambria"/>
          <w:kern w:val="2"/>
          <w:lang w:val="en-US"/>
          <w14:ligatures w14:val="standardContextual"/>
        </w:rPr>
        <w:t>X</w:t>
      </w:r>
      <w:r w:rsidRPr="00BF35CD">
        <w:rPr>
          <w:rFonts w:ascii="Cambria" w:eastAsia="Aptos" w:hAnsi="Cambria"/>
          <w:kern w:val="2"/>
          <w14:ligatures w14:val="standardContextual"/>
        </w:rPr>
        <w:t xml:space="preserve"> 54,5</w:t>
      </w:r>
      <w:r w:rsidRPr="00BF35CD">
        <w:rPr>
          <w:rFonts w:ascii="Cambria" w:eastAsia="Aptos" w:hAnsi="Cambria"/>
          <w:kern w:val="2"/>
          <w:lang w:val="en-US"/>
          <w14:ligatures w14:val="standardContextual"/>
        </w:rPr>
        <w:t>cm</w:t>
      </w:r>
      <w:r w:rsidRPr="00BF35CD">
        <w:rPr>
          <w:rFonts w:ascii="Cambria" w:eastAsia="Aptos" w:hAnsi="Cambria"/>
          <w:kern w:val="2"/>
          <w14:ligatures w14:val="standardContextual"/>
        </w:rPr>
        <w:t xml:space="preserve"> (ύψος).</w:t>
      </w:r>
    </w:p>
    <w:p w14:paraId="2AA551E7" w14:textId="77777777" w:rsidR="00BF35CD" w:rsidRPr="00BF35CD" w:rsidRDefault="00BF35CD" w:rsidP="00BF35CD">
      <w:pPr>
        <w:numPr>
          <w:ilvl w:val="0"/>
          <w:numId w:val="35"/>
        </w:numPr>
        <w:spacing w:after="0" w:line="278" w:lineRule="auto"/>
        <w:contextualSpacing/>
        <w:jc w:val="both"/>
        <w:rPr>
          <w:rFonts w:ascii="Cambria" w:eastAsia="Aptos" w:hAnsi="Cambria"/>
          <w:kern w:val="2"/>
          <w:u w:val="single"/>
          <w14:ligatures w14:val="standardContextual"/>
        </w:rPr>
      </w:pPr>
    </w:p>
    <w:p w14:paraId="2343C79D" w14:textId="77777777" w:rsidR="00BF35CD" w:rsidRPr="00BF35CD" w:rsidRDefault="00BF35CD" w:rsidP="00BF35CD">
      <w:pPr>
        <w:numPr>
          <w:ilvl w:val="0"/>
          <w:numId w:val="34"/>
        </w:numPr>
        <w:spacing w:after="0" w:line="278" w:lineRule="auto"/>
        <w:contextualSpacing/>
        <w:jc w:val="both"/>
        <w:rPr>
          <w:rFonts w:ascii="Cambria" w:eastAsia="Aptos" w:hAnsi="Cambria"/>
          <w:b/>
          <w:bCs/>
          <w:kern w:val="2"/>
          <w14:ligatures w14:val="standardContextual"/>
        </w:rPr>
      </w:pPr>
      <w:r w:rsidRPr="00BF35CD">
        <w:rPr>
          <w:rFonts w:ascii="Cambria" w:eastAsia="Aptos" w:hAnsi="Cambria"/>
          <w:b/>
          <w:bCs/>
          <w:kern w:val="2"/>
          <w14:ligatures w14:val="standardContextual"/>
        </w:rPr>
        <w:t>ΙΑΤΡΙΚΗ ΣΧΟΛΗ – ΠΡΟΫΠΟΛΟΓΙΣΜΟΣ</w:t>
      </w:r>
      <w:r w:rsidRPr="00BF35CD">
        <w:rPr>
          <w:rFonts w:ascii="Cambria" w:eastAsia="Aptos" w:hAnsi="Cambria"/>
          <w:b/>
          <w:bCs/>
          <w:kern w:val="2"/>
          <w:lang w:val="en-US"/>
          <w14:ligatures w14:val="standardContextual"/>
        </w:rPr>
        <w:t>:</w:t>
      </w:r>
      <w:r w:rsidRPr="00BF35CD">
        <w:rPr>
          <w:rFonts w:ascii="Cambria" w:eastAsia="Aptos" w:hAnsi="Cambria"/>
          <w:b/>
          <w:bCs/>
          <w:kern w:val="2"/>
          <w14:ligatures w14:val="standardContextual"/>
        </w:rPr>
        <w:t xml:space="preserve"> 720,00</w:t>
      </w:r>
      <w:r w:rsidRPr="00BF35CD">
        <w:rPr>
          <w:rFonts w:ascii="Cambria" w:eastAsia="Aptos" w:hAnsi="Cambria"/>
          <w:b/>
          <w:bCs/>
          <w:kern w:val="2"/>
          <w:lang w:val="en-US"/>
          <w14:ligatures w14:val="standardContextual"/>
        </w:rPr>
        <w:t>€</w:t>
      </w:r>
      <w:r w:rsidRPr="00BF35CD">
        <w:rPr>
          <w:rFonts w:ascii="Cambria" w:eastAsia="Aptos" w:hAnsi="Cambria"/>
          <w:b/>
          <w:bCs/>
          <w:kern w:val="2"/>
          <w14:ligatures w14:val="standardContextual"/>
        </w:rPr>
        <w:t xml:space="preserve"> (4 ΤΜΧ)</w:t>
      </w:r>
    </w:p>
    <w:p w14:paraId="7A4D8A74" w14:textId="77777777" w:rsidR="00BF35CD" w:rsidRPr="00BF35CD" w:rsidRDefault="00BF35CD" w:rsidP="00BF35CD">
      <w:pPr>
        <w:spacing w:line="278" w:lineRule="auto"/>
        <w:ind w:left="720" w:firstLine="360"/>
        <w:contextualSpacing/>
        <w:jc w:val="both"/>
        <w:rPr>
          <w:rFonts w:ascii="Cambria" w:eastAsia="Aptos" w:hAnsi="Cambria"/>
          <w:b/>
          <w:bCs/>
          <w:kern w:val="2"/>
          <w14:ligatures w14:val="standardContextual"/>
        </w:rPr>
      </w:pPr>
      <w:r w:rsidRPr="00BF35CD">
        <w:rPr>
          <w:rFonts w:ascii="Cambria" w:eastAsia="Aptos" w:hAnsi="Cambria"/>
          <w:b/>
          <w:bCs/>
          <w:kern w:val="2"/>
          <w14:ligatures w14:val="standardContextual"/>
        </w:rPr>
        <w:lastRenderedPageBreak/>
        <w:t xml:space="preserve">ΣΥΡΤΑΡΙΕΡΑ </w:t>
      </w:r>
    </w:p>
    <w:p w14:paraId="0BC57BBB" w14:textId="77777777" w:rsidR="00BF35CD" w:rsidRPr="00BF35CD" w:rsidRDefault="00BF35CD" w:rsidP="00BF35CD">
      <w:pPr>
        <w:spacing w:line="278" w:lineRule="auto"/>
        <w:ind w:left="1080"/>
        <w:contextualSpacing/>
        <w:jc w:val="both"/>
        <w:rPr>
          <w:rFonts w:ascii="Cambria" w:eastAsia="Aptos" w:hAnsi="Cambria"/>
          <w:kern w:val="2"/>
          <w14:ligatures w14:val="standardContextual"/>
        </w:rPr>
      </w:pPr>
      <w:proofErr w:type="spellStart"/>
      <w:r w:rsidRPr="00BF35CD">
        <w:rPr>
          <w:rFonts w:ascii="Cambria" w:eastAsia="Aptos" w:hAnsi="Cambria"/>
          <w:kern w:val="2"/>
          <w14:ligatures w14:val="standardContextual"/>
        </w:rPr>
        <w:t>Συρταριέρα</w:t>
      </w:r>
      <w:proofErr w:type="spellEnd"/>
      <w:r w:rsidRPr="00BF35CD">
        <w:rPr>
          <w:rFonts w:ascii="Cambria" w:eastAsia="Aptos" w:hAnsi="Cambria"/>
          <w:kern w:val="2"/>
          <w14:ligatures w14:val="standardContextual"/>
        </w:rPr>
        <w:t xml:space="preserve"> μελαμίνης, τροχήλατη, με 3 συρτάρια, 40</w:t>
      </w:r>
      <w:r w:rsidRPr="00BF35CD">
        <w:rPr>
          <w:rFonts w:ascii="Cambria" w:eastAsia="Aptos" w:hAnsi="Cambria"/>
          <w:kern w:val="2"/>
          <w:lang w:val="en-US"/>
          <w14:ligatures w14:val="standardContextual"/>
        </w:rPr>
        <w:t>x</w:t>
      </w:r>
      <w:r w:rsidRPr="00BF35CD">
        <w:rPr>
          <w:rFonts w:ascii="Cambria" w:eastAsia="Aptos" w:hAnsi="Cambria"/>
          <w:kern w:val="2"/>
          <w14:ligatures w14:val="standardContextual"/>
        </w:rPr>
        <w:t>48</w:t>
      </w:r>
      <w:r w:rsidRPr="00BF35CD">
        <w:rPr>
          <w:rFonts w:ascii="Cambria" w:eastAsia="Aptos" w:hAnsi="Cambria"/>
          <w:kern w:val="2"/>
          <w:lang w:val="en-US"/>
          <w14:ligatures w14:val="standardContextual"/>
        </w:rPr>
        <w:t>x</w:t>
      </w:r>
      <w:r w:rsidRPr="00BF35CD">
        <w:rPr>
          <w:rFonts w:ascii="Cambria" w:eastAsia="Aptos" w:hAnsi="Cambria"/>
          <w:kern w:val="2"/>
          <w14:ligatures w14:val="standardContextual"/>
        </w:rPr>
        <w:t>56</w:t>
      </w:r>
      <w:r w:rsidRPr="00BF35CD">
        <w:rPr>
          <w:rFonts w:ascii="Cambria" w:eastAsia="Aptos" w:hAnsi="Cambria"/>
          <w:kern w:val="2"/>
          <w:lang w:val="en-US"/>
          <w14:ligatures w14:val="standardContextual"/>
        </w:rPr>
        <w:t>cm</w:t>
      </w:r>
      <w:r w:rsidRPr="00BF35CD">
        <w:rPr>
          <w:rFonts w:ascii="Cambria" w:eastAsia="Aptos" w:hAnsi="Cambria"/>
          <w:kern w:val="2"/>
          <w14:ligatures w14:val="standardContextual"/>
        </w:rPr>
        <w:t xml:space="preserve">, με σύστημα κεντρικού κλειδώματος και ένα συρτάρι μολυβοθήκη. </w:t>
      </w:r>
    </w:p>
    <w:p w14:paraId="32286484" w14:textId="77777777" w:rsidR="00BF35CD" w:rsidRPr="00BF35CD" w:rsidRDefault="00BF35CD" w:rsidP="00BF35CD">
      <w:pPr>
        <w:spacing w:line="278" w:lineRule="auto"/>
        <w:ind w:left="1080"/>
        <w:contextualSpacing/>
        <w:jc w:val="both"/>
        <w:rPr>
          <w:rFonts w:ascii="Cambria" w:eastAsia="Aptos" w:hAnsi="Cambria"/>
          <w:kern w:val="2"/>
          <w14:ligatures w14:val="standardContextual"/>
        </w:rPr>
      </w:pPr>
      <w:r w:rsidRPr="00BF35CD">
        <w:rPr>
          <w:rFonts w:ascii="Cambria" w:eastAsia="Aptos" w:hAnsi="Cambria"/>
          <w:kern w:val="2"/>
          <w:lang w:val="en-US"/>
          <w14:ligatures w14:val="standardContextual"/>
        </w:rPr>
        <w:t>T</w:t>
      </w:r>
      <w:r w:rsidRPr="00BF35CD">
        <w:rPr>
          <w:rFonts w:ascii="Cambria" w:eastAsia="Aptos" w:hAnsi="Cambria"/>
          <w:kern w:val="2"/>
          <w14:ligatures w14:val="standardContextual"/>
        </w:rPr>
        <w:t>α συρτάρια να ανοίγουν 100% και έχουν σύστημα απόσβεσης κλεισίματος “</w:t>
      </w:r>
      <w:r w:rsidRPr="00BF35CD">
        <w:rPr>
          <w:rFonts w:ascii="Cambria" w:eastAsia="Aptos" w:hAnsi="Cambria"/>
          <w:kern w:val="2"/>
          <w:lang w:val="en-US"/>
          <w14:ligatures w14:val="standardContextual"/>
        </w:rPr>
        <w:t>soft</w:t>
      </w:r>
      <w:r w:rsidRPr="00BF35CD">
        <w:rPr>
          <w:rFonts w:ascii="Cambria" w:eastAsia="Aptos" w:hAnsi="Cambria"/>
          <w:kern w:val="2"/>
          <w14:ligatures w14:val="standardContextual"/>
        </w:rPr>
        <w:t xml:space="preserve"> </w:t>
      </w:r>
      <w:r w:rsidRPr="00BF35CD">
        <w:rPr>
          <w:rFonts w:ascii="Cambria" w:eastAsia="Aptos" w:hAnsi="Cambria"/>
          <w:kern w:val="2"/>
          <w:lang w:val="en-US"/>
          <w14:ligatures w14:val="standardContextual"/>
        </w:rPr>
        <w:t>close</w:t>
      </w:r>
      <w:r w:rsidRPr="00BF35CD">
        <w:rPr>
          <w:rFonts w:ascii="Cambria" w:eastAsia="Aptos" w:hAnsi="Cambria"/>
          <w:kern w:val="2"/>
          <w14:ligatures w14:val="standardContextual"/>
        </w:rPr>
        <w:t xml:space="preserve">”. Αντοχή των συρταριών σε βάρος: με τηλεσκοπικούς οδηγούς κύλισης: 25 </w:t>
      </w:r>
      <w:r w:rsidRPr="00BF35CD">
        <w:rPr>
          <w:rFonts w:ascii="Cambria" w:eastAsia="Aptos" w:hAnsi="Cambria"/>
          <w:kern w:val="2"/>
          <w:lang w:val="en-US"/>
          <w14:ligatures w14:val="standardContextual"/>
        </w:rPr>
        <w:t>kg</w:t>
      </w:r>
      <w:r w:rsidRPr="00BF35CD">
        <w:rPr>
          <w:rFonts w:ascii="Cambria" w:eastAsia="Aptos" w:hAnsi="Cambria"/>
          <w:kern w:val="2"/>
          <w14:ligatures w14:val="standardContextual"/>
        </w:rPr>
        <w:t xml:space="preserve">.  Το </w:t>
      </w:r>
      <w:proofErr w:type="spellStart"/>
      <w:r w:rsidRPr="00BF35CD">
        <w:rPr>
          <w:rFonts w:ascii="Cambria" w:eastAsia="Aptos" w:hAnsi="Cambria"/>
          <w:kern w:val="2"/>
          <w14:ligatures w14:val="standardContextual"/>
        </w:rPr>
        <w:t>κάσωμα</w:t>
      </w:r>
      <w:proofErr w:type="spellEnd"/>
      <w:r w:rsidRPr="00BF35CD">
        <w:rPr>
          <w:rFonts w:ascii="Cambria" w:eastAsia="Aptos" w:hAnsi="Cambria"/>
          <w:kern w:val="2"/>
          <w14:ligatures w14:val="standardContextual"/>
        </w:rPr>
        <w:t xml:space="preserve"> να είναι κατασκευασμένο εξ’ ολοκλήρου από μοριοσανίδα τριών στρώσεων 18 </w:t>
      </w:r>
      <w:r w:rsidRPr="00BF35CD">
        <w:rPr>
          <w:rFonts w:ascii="Cambria" w:eastAsia="Aptos" w:hAnsi="Cambria"/>
          <w:kern w:val="2"/>
          <w:lang w:val="en-US"/>
          <w14:ligatures w14:val="standardContextual"/>
        </w:rPr>
        <w:t>mm</w:t>
      </w:r>
      <w:r w:rsidRPr="00BF35CD">
        <w:rPr>
          <w:rFonts w:ascii="Cambria" w:eastAsia="Aptos" w:hAnsi="Cambria"/>
          <w:kern w:val="2"/>
          <w14:ligatures w14:val="standardContextual"/>
        </w:rPr>
        <w:t xml:space="preserve"> κατηγορίας Ε1, με αμφίπλευρη επίστρωση μελαμίνης.</w:t>
      </w:r>
    </w:p>
    <w:p w14:paraId="52A4DC8A" w14:textId="77777777" w:rsidR="00BF35CD" w:rsidRPr="00BF35CD" w:rsidRDefault="00BF35CD" w:rsidP="00BF35CD">
      <w:pPr>
        <w:spacing w:line="278" w:lineRule="auto"/>
        <w:ind w:left="720" w:firstLine="360"/>
        <w:contextualSpacing/>
        <w:jc w:val="both"/>
        <w:rPr>
          <w:rFonts w:ascii="Cambria" w:eastAsia="Aptos" w:hAnsi="Cambria"/>
          <w:kern w:val="2"/>
          <w14:ligatures w14:val="standardContextual"/>
        </w:rPr>
      </w:pPr>
      <w:r w:rsidRPr="00BF35CD">
        <w:rPr>
          <w:rFonts w:ascii="Cambria" w:eastAsia="Aptos" w:hAnsi="Cambria"/>
          <w:kern w:val="2"/>
          <w14:ligatures w14:val="standardContextual"/>
        </w:rPr>
        <w:t>Χρωματική ομοιομορφία με τα γραφεία.</w:t>
      </w:r>
    </w:p>
    <w:p w14:paraId="19AD8A01" w14:textId="77777777" w:rsidR="00BF35CD" w:rsidRPr="00BF35CD" w:rsidRDefault="00BF35CD" w:rsidP="00BF35CD">
      <w:pPr>
        <w:spacing w:line="278" w:lineRule="auto"/>
        <w:ind w:left="720" w:firstLine="360"/>
        <w:contextualSpacing/>
        <w:jc w:val="both"/>
        <w:rPr>
          <w:rFonts w:ascii="Cambria" w:eastAsia="Aptos" w:hAnsi="Cambria"/>
          <w:kern w:val="2"/>
          <w14:ligatures w14:val="standardContextual"/>
        </w:rPr>
      </w:pPr>
      <w:r w:rsidRPr="00BF35CD">
        <w:rPr>
          <w:rFonts w:ascii="Cambria" w:eastAsia="Aptos" w:hAnsi="Cambria"/>
          <w:kern w:val="2"/>
          <w14:ligatures w14:val="standardContextual"/>
        </w:rPr>
        <w:t xml:space="preserve">Να φέρουν κλειδαριά ασφαλείας. Να κλειδώνουν τα τρία συρτάρια και η μολυβοθήκη μαζί. </w:t>
      </w:r>
    </w:p>
    <w:p w14:paraId="3194031C" w14:textId="77777777" w:rsidR="00BF35CD" w:rsidRPr="00BF35CD" w:rsidRDefault="00BF35CD" w:rsidP="00BF35CD">
      <w:pPr>
        <w:spacing w:line="278" w:lineRule="auto"/>
        <w:ind w:left="720" w:firstLine="360"/>
        <w:contextualSpacing/>
        <w:jc w:val="both"/>
        <w:rPr>
          <w:rFonts w:ascii="Cambria" w:eastAsia="Aptos" w:hAnsi="Cambria"/>
          <w:kern w:val="2"/>
          <w14:ligatures w14:val="standardContextual"/>
        </w:rPr>
      </w:pPr>
    </w:p>
    <w:p w14:paraId="35CA0505" w14:textId="77777777" w:rsidR="00BF35CD" w:rsidRPr="00BF35CD" w:rsidRDefault="00BF35CD" w:rsidP="00BF35CD">
      <w:pPr>
        <w:spacing w:line="278" w:lineRule="auto"/>
        <w:ind w:left="720"/>
        <w:contextualSpacing/>
        <w:jc w:val="both"/>
        <w:rPr>
          <w:rFonts w:ascii="Cambria" w:eastAsia="Aptos" w:hAnsi="Cambria"/>
          <w:b/>
          <w:bCs/>
          <w:kern w:val="2"/>
          <w14:ligatures w14:val="standardContextual"/>
        </w:rPr>
      </w:pPr>
    </w:p>
    <w:p w14:paraId="222F58F9" w14:textId="77777777" w:rsidR="00BF35CD" w:rsidRPr="00BF35CD" w:rsidRDefault="00BF35CD" w:rsidP="00BF35CD">
      <w:pPr>
        <w:numPr>
          <w:ilvl w:val="0"/>
          <w:numId w:val="34"/>
        </w:numPr>
        <w:spacing w:after="0" w:line="278" w:lineRule="auto"/>
        <w:contextualSpacing/>
        <w:jc w:val="both"/>
        <w:rPr>
          <w:rFonts w:ascii="Cambria" w:eastAsia="Aptos" w:hAnsi="Cambria"/>
          <w:b/>
          <w:bCs/>
          <w:kern w:val="2"/>
          <w14:ligatures w14:val="standardContextual"/>
        </w:rPr>
      </w:pPr>
      <w:r w:rsidRPr="00BF35CD">
        <w:rPr>
          <w:rFonts w:ascii="Cambria" w:eastAsia="Aptos" w:hAnsi="Cambria"/>
          <w:b/>
          <w:bCs/>
          <w:kern w:val="2"/>
          <w14:ligatures w14:val="standardContextual"/>
        </w:rPr>
        <w:t>ΓΡΑΜΜΑΤΕΙΑ ΠΡΥΤΑΝΕΙΑΣ – ΠΡΟΎΠΟΛΟΓΙΣΜΟΣ</w:t>
      </w:r>
      <w:r w:rsidRPr="00BF35CD">
        <w:rPr>
          <w:rFonts w:ascii="Cambria" w:eastAsia="Aptos" w:hAnsi="Cambria"/>
          <w:b/>
          <w:bCs/>
          <w:kern w:val="2"/>
          <w:lang w:val="en-US"/>
          <w14:ligatures w14:val="standardContextual"/>
        </w:rPr>
        <w:t xml:space="preserve">: </w:t>
      </w:r>
      <w:r w:rsidRPr="00BF35CD">
        <w:rPr>
          <w:rFonts w:ascii="Cambria" w:eastAsia="Aptos" w:hAnsi="Cambria"/>
          <w:b/>
          <w:bCs/>
          <w:kern w:val="2"/>
          <w14:ligatures w14:val="standardContextual"/>
        </w:rPr>
        <w:t>250,00</w:t>
      </w:r>
      <w:r w:rsidRPr="00BF35CD">
        <w:rPr>
          <w:rFonts w:ascii="Cambria" w:eastAsia="Aptos" w:hAnsi="Cambria"/>
          <w:b/>
          <w:bCs/>
          <w:kern w:val="2"/>
          <w:lang w:val="en-US"/>
          <w14:ligatures w14:val="standardContextual"/>
        </w:rPr>
        <w:t>€</w:t>
      </w:r>
      <w:r w:rsidRPr="00BF35CD">
        <w:rPr>
          <w:rFonts w:ascii="Cambria" w:eastAsia="Aptos" w:hAnsi="Cambria"/>
          <w:b/>
          <w:bCs/>
          <w:kern w:val="2"/>
          <w14:ligatures w14:val="standardContextual"/>
        </w:rPr>
        <w:t xml:space="preserve"> (1 ΤΜΧ)</w:t>
      </w:r>
    </w:p>
    <w:p w14:paraId="0D751F3A" w14:textId="77777777" w:rsidR="00BF35CD" w:rsidRPr="00BF35CD" w:rsidRDefault="00BF35CD" w:rsidP="00BF35CD">
      <w:pPr>
        <w:spacing w:line="278" w:lineRule="auto"/>
        <w:ind w:left="720" w:firstLine="360"/>
        <w:contextualSpacing/>
        <w:jc w:val="both"/>
        <w:rPr>
          <w:rFonts w:ascii="Cambria" w:eastAsia="Aptos" w:hAnsi="Cambria"/>
          <w:b/>
          <w:bCs/>
          <w:kern w:val="2"/>
          <w14:ligatures w14:val="standardContextual"/>
        </w:rPr>
      </w:pPr>
      <w:r w:rsidRPr="00BF35CD">
        <w:rPr>
          <w:rFonts w:ascii="Cambria" w:eastAsia="Aptos" w:hAnsi="Cambria"/>
          <w:b/>
          <w:bCs/>
          <w:kern w:val="2"/>
          <w14:ligatures w14:val="standardContextual"/>
        </w:rPr>
        <w:t xml:space="preserve">ΣΥΡΤΑΡΙΕΡΑ </w:t>
      </w:r>
    </w:p>
    <w:p w14:paraId="613BB495" w14:textId="77777777" w:rsidR="00BF35CD" w:rsidRPr="00BF35CD" w:rsidRDefault="00BF35CD" w:rsidP="00BF35CD">
      <w:pPr>
        <w:spacing w:line="278" w:lineRule="auto"/>
        <w:ind w:left="720" w:firstLine="360"/>
        <w:contextualSpacing/>
        <w:jc w:val="both"/>
        <w:rPr>
          <w:rFonts w:ascii="Cambria" w:eastAsia="Aptos" w:hAnsi="Cambria"/>
          <w:kern w:val="2"/>
          <w14:ligatures w14:val="standardContextual"/>
        </w:rPr>
      </w:pPr>
      <w:r w:rsidRPr="00BF35CD">
        <w:rPr>
          <w:rFonts w:ascii="Cambria" w:eastAsia="Aptos" w:hAnsi="Cambria"/>
          <w:kern w:val="2"/>
          <w14:ligatures w14:val="standardContextual"/>
        </w:rPr>
        <w:t xml:space="preserve">Διαστάσεις:  Ύψος 55cm Χ Πλάτος 43cm Χ Βάθος 49cm </w:t>
      </w:r>
    </w:p>
    <w:p w14:paraId="4A8BA107" w14:textId="77777777" w:rsidR="00BF35CD" w:rsidRPr="00BF35CD" w:rsidRDefault="00BF35CD" w:rsidP="00BF35CD">
      <w:pPr>
        <w:spacing w:line="278" w:lineRule="auto"/>
        <w:ind w:left="720" w:firstLine="360"/>
        <w:contextualSpacing/>
        <w:jc w:val="both"/>
        <w:rPr>
          <w:rFonts w:ascii="Cambria" w:eastAsia="Aptos" w:hAnsi="Cambria"/>
          <w:kern w:val="2"/>
          <w14:ligatures w14:val="standardContextual"/>
        </w:rPr>
      </w:pPr>
      <w:r w:rsidRPr="00BF35CD">
        <w:rPr>
          <w:rFonts w:ascii="Cambria" w:eastAsia="Aptos" w:hAnsi="Cambria"/>
          <w:kern w:val="2"/>
          <w14:ligatures w14:val="standardContextual"/>
        </w:rPr>
        <w:t>Αριθμός συρταριών: 3</w:t>
      </w:r>
    </w:p>
    <w:p w14:paraId="69AD6EC5" w14:textId="77777777" w:rsidR="00BF35CD" w:rsidRPr="00BF35CD" w:rsidRDefault="00BF35CD" w:rsidP="00BF35CD">
      <w:pPr>
        <w:spacing w:line="278" w:lineRule="auto"/>
        <w:ind w:left="720" w:firstLine="360"/>
        <w:contextualSpacing/>
        <w:jc w:val="both"/>
        <w:rPr>
          <w:rFonts w:ascii="Cambria" w:eastAsia="Aptos" w:hAnsi="Cambria"/>
          <w:kern w:val="2"/>
          <w14:ligatures w14:val="standardContextual"/>
        </w:rPr>
      </w:pPr>
      <w:r w:rsidRPr="00BF35CD">
        <w:rPr>
          <w:rFonts w:ascii="Cambria" w:eastAsia="Aptos" w:hAnsi="Cambria"/>
          <w:kern w:val="2"/>
          <w14:ligatures w14:val="standardContextual"/>
        </w:rPr>
        <w:t>Υλικό: Μελαμίνη</w:t>
      </w:r>
    </w:p>
    <w:p w14:paraId="3D7F649E" w14:textId="77777777" w:rsidR="00BF35CD" w:rsidRPr="00BF35CD" w:rsidRDefault="00BF35CD" w:rsidP="00BF35CD">
      <w:pPr>
        <w:spacing w:line="278" w:lineRule="auto"/>
        <w:ind w:left="720" w:firstLine="360"/>
        <w:contextualSpacing/>
        <w:jc w:val="both"/>
        <w:rPr>
          <w:rFonts w:ascii="Cambria" w:eastAsia="Aptos" w:hAnsi="Cambria"/>
          <w:kern w:val="2"/>
          <w14:ligatures w14:val="standardContextual"/>
        </w:rPr>
      </w:pPr>
      <w:r w:rsidRPr="00BF35CD">
        <w:rPr>
          <w:rFonts w:ascii="Cambria" w:eastAsia="Aptos" w:hAnsi="Cambria"/>
          <w:kern w:val="2"/>
          <w14:ligatures w14:val="standardContextual"/>
        </w:rPr>
        <w:t>Χρώμα πρόσοψης συρταριού και άνω μέρους: Οξιά</w:t>
      </w:r>
    </w:p>
    <w:p w14:paraId="5B43CE33" w14:textId="77777777" w:rsidR="00BF35CD" w:rsidRPr="00BF35CD" w:rsidRDefault="00BF35CD" w:rsidP="00BF35CD">
      <w:pPr>
        <w:spacing w:line="278" w:lineRule="auto"/>
        <w:ind w:left="720" w:firstLine="360"/>
        <w:contextualSpacing/>
        <w:jc w:val="both"/>
        <w:rPr>
          <w:rFonts w:ascii="Cambria" w:eastAsia="Aptos" w:hAnsi="Cambria"/>
          <w:kern w:val="2"/>
          <w14:ligatures w14:val="standardContextual"/>
        </w:rPr>
      </w:pPr>
      <w:r w:rsidRPr="00BF35CD">
        <w:rPr>
          <w:rFonts w:ascii="Cambria" w:eastAsia="Aptos" w:hAnsi="Cambria"/>
          <w:kern w:val="2"/>
          <w14:ligatures w14:val="standardContextual"/>
        </w:rPr>
        <w:t xml:space="preserve">Χρώμα </w:t>
      </w:r>
      <w:proofErr w:type="spellStart"/>
      <w:r w:rsidRPr="00BF35CD">
        <w:rPr>
          <w:rFonts w:ascii="Cambria" w:eastAsia="Aptos" w:hAnsi="Cambria"/>
          <w:kern w:val="2"/>
          <w14:ligatures w14:val="standardContextual"/>
        </w:rPr>
        <w:t>μελαμινικής</w:t>
      </w:r>
      <w:proofErr w:type="spellEnd"/>
      <w:r w:rsidRPr="00BF35CD">
        <w:rPr>
          <w:rFonts w:ascii="Cambria" w:eastAsia="Aptos" w:hAnsi="Cambria"/>
          <w:kern w:val="2"/>
          <w14:ligatures w14:val="standardContextual"/>
        </w:rPr>
        <w:t xml:space="preserve"> επιφάνειας (</w:t>
      </w:r>
      <w:proofErr w:type="spellStart"/>
      <w:r w:rsidRPr="00BF35CD">
        <w:rPr>
          <w:rFonts w:ascii="Cambria" w:eastAsia="Aptos" w:hAnsi="Cambria"/>
          <w:kern w:val="2"/>
          <w14:ligatures w14:val="standardContextual"/>
        </w:rPr>
        <w:t>κάσωμα</w:t>
      </w:r>
      <w:proofErr w:type="spellEnd"/>
      <w:r w:rsidRPr="00BF35CD">
        <w:rPr>
          <w:rFonts w:ascii="Cambria" w:eastAsia="Aptos" w:hAnsi="Cambria"/>
          <w:kern w:val="2"/>
          <w14:ligatures w14:val="standardContextual"/>
        </w:rPr>
        <w:t xml:space="preserve">) </w:t>
      </w:r>
      <w:proofErr w:type="spellStart"/>
      <w:r w:rsidRPr="00BF35CD">
        <w:rPr>
          <w:rFonts w:ascii="Cambria" w:eastAsia="Aptos" w:hAnsi="Cambria"/>
          <w:kern w:val="2"/>
          <w14:ligatures w14:val="standardContextual"/>
        </w:rPr>
        <w:t>Ανθρακί</w:t>
      </w:r>
      <w:proofErr w:type="spellEnd"/>
    </w:p>
    <w:p w14:paraId="534A5B55" w14:textId="77777777" w:rsidR="00BF35CD" w:rsidRPr="00BF35CD" w:rsidRDefault="00BF35CD" w:rsidP="00BF35CD">
      <w:pPr>
        <w:spacing w:line="278" w:lineRule="auto"/>
        <w:ind w:left="720" w:firstLine="360"/>
        <w:contextualSpacing/>
        <w:jc w:val="both"/>
        <w:rPr>
          <w:rFonts w:ascii="Cambria" w:eastAsia="Aptos" w:hAnsi="Cambria"/>
          <w:kern w:val="2"/>
          <w14:ligatures w14:val="standardContextual"/>
        </w:rPr>
      </w:pPr>
      <w:r w:rsidRPr="00BF35CD">
        <w:rPr>
          <w:rFonts w:ascii="Cambria" w:eastAsia="Aptos" w:hAnsi="Cambria"/>
          <w:kern w:val="2"/>
          <w14:ligatures w14:val="standardContextual"/>
        </w:rPr>
        <w:t>Να περιέχει ενσωματωμένη κλειδαριά ασφαλείας.</w:t>
      </w:r>
    </w:p>
    <w:p w14:paraId="669EBFCA" w14:textId="77777777" w:rsidR="00BF35CD" w:rsidRPr="00BF35CD" w:rsidRDefault="00BF35CD" w:rsidP="00BF35CD">
      <w:pPr>
        <w:spacing w:line="278" w:lineRule="auto"/>
        <w:ind w:left="720"/>
        <w:contextualSpacing/>
        <w:jc w:val="both"/>
        <w:rPr>
          <w:rFonts w:ascii="Cambria" w:eastAsia="Aptos" w:hAnsi="Cambria"/>
          <w:b/>
          <w:bCs/>
          <w:kern w:val="2"/>
          <w14:ligatures w14:val="standardContextual"/>
        </w:rPr>
      </w:pPr>
    </w:p>
    <w:p w14:paraId="7330A882" w14:textId="77777777" w:rsidR="00BF35CD" w:rsidRPr="00BF35CD" w:rsidRDefault="00BF35CD" w:rsidP="00BF35CD">
      <w:pPr>
        <w:numPr>
          <w:ilvl w:val="0"/>
          <w:numId w:val="34"/>
        </w:numPr>
        <w:spacing w:after="0" w:line="278" w:lineRule="auto"/>
        <w:contextualSpacing/>
        <w:jc w:val="both"/>
        <w:rPr>
          <w:rFonts w:ascii="Cambria" w:eastAsia="Aptos" w:hAnsi="Cambria"/>
          <w:b/>
          <w:bCs/>
          <w:kern w:val="2"/>
          <w14:ligatures w14:val="standardContextual"/>
        </w:rPr>
      </w:pPr>
      <w:r w:rsidRPr="00BF35CD">
        <w:rPr>
          <w:rFonts w:ascii="Cambria" w:eastAsia="Aptos" w:hAnsi="Cambria"/>
          <w:b/>
          <w:bCs/>
          <w:kern w:val="2"/>
          <w14:ligatures w14:val="standardContextual"/>
        </w:rPr>
        <w:t>ΚΟΣΜΗΤΕΙΑ ΣΘΕΤΕ – ΠΡΟΫΠΟΛΟΓΙΣΜΟΣ</w:t>
      </w:r>
      <w:r w:rsidRPr="00BF35CD">
        <w:rPr>
          <w:rFonts w:ascii="Cambria" w:eastAsia="Aptos" w:hAnsi="Cambria"/>
          <w:b/>
          <w:bCs/>
          <w:kern w:val="2"/>
          <w:lang w:val="en-US"/>
          <w14:ligatures w14:val="standardContextual"/>
        </w:rPr>
        <w:t xml:space="preserve">: </w:t>
      </w:r>
      <w:r w:rsidRPr="00BF35CD">
        <w:rPr>
          <w:rFonts w:ascii="Cambria" w:eastAsia="Aptos" w:hAnsi="Cambria"/>
          <w:b/>
          <w:bCs/>
          <w:kern w:val="2"/>
          <w14:ligatures w14:val="standardContextual"/>
        </w:rPr>
        <w:t>222,08</w:t>
      </w:r>
      <w:r w:rsidRPr="00BF35CD">
        <w:rPr>
          <w:rFonts w:ascii="Cambria" w:eastAsia="Aptos" w:hAnsi="Cambria"/>
          <w:b/>
          <w:bCs/>
          <w:kern w:val="2"/>
          <w:lang w:val="en-US"/>
          <w14:ligatures w14:val="standardContextual"/>
        </w:rPr>
        <w:t>€</w:t>
      </w:r>
      <w:r w:rsidRPr="00BF35CD">
        <w:rPr>
          <w:rFonts w:ascii="Cambria" w:eastAsia="Aptos" w:hAnsi="Cambria"/>
          <w:b/>
          <w:bCs/>
          <w:kern w:val="2"/>
          <w14:ligatures w14:val="standardContextual"/>
        </w:rPr>
        <w:t xml:space="preserve"> (1 ΤΜΧ)</w:t>
      </w:r>
    </w:p>
    <w:p w14:paraId="2CBD744B" w14:textId="77777777" w:rsidR="00BF35CD" w:rsidRPr="00BF35CD" w:rsidRDefault="00BF35CD" w:rsidP="00BF35CD">
      <w:pPr>
        <w:spacing w:line="278" w:lineRule="auto"/>
        <w:ind w:left="720" w:firstLine="360"/>
        <w:contextualSpacing/>
        <w:jc w:val="both"/>
        <w:rPr>
          <w:rFonts w:ascii="Cambria" w:eastAsia="Aptos" w:hAnsi="Cambria"/>
          <w:b/>
          <w:bCs/>
          <w:kern w:val="2"/>
          <w14:ligatures w14:val="standardContextual"/>
        </w:rPr>
      </w:pPr>
      <w:r w:rsidRPr="00BF35CD">
        <w:rPr>
          <w:rFonts w:ascii="Cambria" w:eastAsia="Aptos" w:hAnsi="Cambria"/>
          <w:b/>
          <w:bCs/>
          <w:kern w:val="2"/>
          <w14:ligatures w14:val="standardContextual"/>
        </w:rPr>
        <w:t xml:space="preserve">ΣΥΡΤΑΡΙΕΡΑ </w:t>
      </w:r>
    </w:p>
    <w:p w14:paraId="7B233ED4" w14:textId="77777777" w:rsidR="00BF35CD" w:rsidRPr="00BF35CD" w:rsidRDefault="00BF35CD" w:rsidP="00BF35CD">
      <w:pPr>
        <w:spacing w:line="278" w:lineRule="auto"/>
        <w:ind w:left="720" w:firstLine="360"/>
        <w:contextualSpacing/>
        <w:rPr>
          <w:rFonts w:ascii="Cambria" w:eastAsia="Aptos" w:hAnsi="Cambria"/>
          <w:kern w:val="2"/>
          <w14:ligatures w14:val="standardContextual"/>
        </w:rPr>
      </w:pPr>
      <w:r w:rsidRPr="00BF35CD">
        <w:rPr>
          <w:rFonts w:ascii="Cambria" w:eastAsia="Aptos" w:hAnsi="Cambria"/>
          <w:kern w:val="2"/>
          <w:lang w:val="en-US"/>
          <w14:ligatures w14:val="standardContextual"/>
        </w:rPr>
        <w:t>X</w:t>
      </w:r>
      <w:proofErr w:type="spellStart"/>
      <w:r w:rsidRPr="00BF35CD">
        <w:rPr>
          <w:rFonts w:ascii="Cambria" w:eastAsia="Aptos" w:hAnsi="Cambria"/>
          <w:kern w:val="2"/>
          <w14:ligatures w14:val="standardContextual"/>
        </w:rPr>
        <w:t>ρώματος</w:t>
      </w:r>
      <w:proofErr w:type="spellEnd"/>
      <w:r w:rsidRPr="00BF35CD">
        <w:rPr>
          <w:rFonts w:ascii="Cambria" w:eastAsia="Aptos" w:hAnsi="Cambria"/>
          <w:kern w:val="2"/>
          <w14:ligatures w14:val="standardContextual"/>
        </w:rPr>
        <w:t xml:space="preserve"> μπεζ διαστάσεων 0.60 Χ0.40 με 4 συρτάρια</w:t>
      </w:r>
    </w:p>
    <w:p w14:paraId="122E4633" w14:textId="77777777" w:rsidR="00BF35CD" w:rsidRPr="00BF35CD" w:rsidRDefault="00BF35CD" w:rsidP="00BF35CD">
      <w:pPr>
        <w:spacing w:line="278" w:lineRule="auto"/>
        <w:ind w:left="720" w:firstLine="360"/>
        <w:contextualSpacing/>
        <w:rPr>
          <w:rFonts w:ascii="Cambria" w:eastAsia="Aptos" w:hAnsi="Cambria"/>
          <w:kern w:val="2"/>
          <w14:ligatures w14:val="standardContextual"/>
        </w:rPr>
      </w:pPr>
      <w:r w:rsidRPr="00BF35CD">
        <w:rPr>
          <w:rFonts w:ascii="Cambria" w:eastAsia="Aptos" w:hAnsi="Cambria"/>
          <w:kern w:val="2"/>
          <w14:ligatures w14:val="standardContextual"/>
        </w:rPr>
        <w:t>Ενσωματωμένη κλειδαριά ασφαλείας</w:t>
      </w:r>
    </w:p>
    <w:p w14:paraId="1447DDAF" w14:textId="77777777" w:rsidR="00BF35CD" w:rsidRPr="00BF35CD" w:rsidRDefault="00BF35CD" w:rsidP="00BF35CD">
      <w:pPr>
        <w:spacing w:line="278" w:lineRule="auto"/>
        <w:ind w:left="720" w:firstLine="360"/>
        <w:contextualSpacing/>
        <w:rPr>
          <w:rFonts w:ascii="Cambria" w:eastAsia="Aptos" w:hAnsi="Cambria"/>
          <w:kern w:val="2"/>
          <w14:ligatures w14:val="standardContextual"/>
        </w:rPr>
      </w:pPr>
      <w:r w:rsidRPr="00BF35CD">
        <w:rPr>
          <w:rFonts w:ascii="Cambria" w:eastAsia="Aptos" w:hAnsi="Cambria"/>
          <w:kern w:val="2"/>
          <w14:ligatures w14:val="standardContextual"/>
        </w:rPr>
        <w:t>Μεταλλικά συρτάρια με μέγιστη φόρτιση 25kg ανά συρτάρι</w:t>
      </w:r>
    </w:p>
    <w:p w14:paraId="24103D2C" w14:textId="77777777" w:rsidR="00BF35CD" w:rsidRPr="00BF35CD" w:rsidRDefault="00BF35CD" w:rsidP="00BF35CD">
      <w:pPr>
        <w:spacing w:line="278" w:lineRule="auto"/>
        <w:ind w:left="720" w:firstLine="360"/>
        <w:contextualSpacing/>
        <w:rPr>
          <w:rFonts w:ascii="Cambria" w:eastAsia="Aptos" w:hAnsi="Cambria"/>
          <w:kern w:val="2"/>
          <w14:ligatures w14:val="standardContextual"/>
        </w:rPr>
      </w:pPr>
      <w:r w:rsidRPr="00BF35CD">
        <w:rPr>
          <w:rFonts w:ascii="Cambria" w:eastAsia="Aptos" w:hAnsi="Cambria"/>
          <w:kern w:val="2"/>
          <w14:ligatures w14:val="standardContextual"/>
        </w:rPr>
        <w:t>Σύστημα “</w:t>
      </w:r>
      <w:proofErr w:type="spellStart"/>
      <w:r w:rsidRPr="00BF35CD">
        <w:rPr>
          <w:rFonts w:ascii="Cambria" w:eastAsia="Aptos" w:hAnsi="Cambria"/>
          <w:kern w:val="2"/>
          <w14:ligatures w14:val="standardContextual"/>
        </w:rPr>
        <w:t>antitilt</w:t>
      </w:r>
      <w:proofErr w:type="spellEnd"/>
      <w:r w:rsidRPr="00BF35CD">
        <w:rPr>
          <w:rFonts w:ascii="Cambria" w:eastAsia="Aptos" w:hAnsi="Cambria"/>
          <w:kern w:val="2"/>
          <w14:ligatures w14:val="standardContextual"/>
        </w:rPr>
        <w:t>” (δεν επιτρέπει το άνοιγμα περισσότερων του ενός συρταριού)</w:t>
      </w:r>
    </w:p>
    <w:p w14:paraId="1E07761C" w14:textId="77777777" w:rsidR="00BF35CD" w:rsidRPr="00BF35CD" w:rsidRDefault="00BF35CD" w:rsidP="00BF35CD">
      <w:pPr>
        <w:spacing w:line="278" w:lineRule="auto"/>
        <w:ind w:left="720" w:firstLine="360"/>
        <w:contextualSpacing/>
        <w:rPr>
          <w:rFonts w:ascii="Cambria" w:eastAsia="Aptos" w:hAnsi="Cambria"/>
          <w:kern w:val="2"/>
          <w14:ligatures w14:val="standardContextual"/>
        </w:rPr>
      </w:pPr>
      <w:r w:rsidRPr="00BF35CD">
        <w:rPr>
          <w:rFonts w:ascii="Cambria" w:eastAsia="Aptos" w:hAnsi="Cambria"/>
          <w:kern w:val="2"/>
          <w14:ligatures w14:val="standardContextual"/>
        </w:rPr>
        <w:t>Πλήρες (100%) άνοιγμα των συρταριών με σύστημα απόσβεσης κλεισίματος   “</w:t>
      </w:r>
      <w:proofErr w:type="spellStart"/>
      <w:r w:rsidRPr="00BF35CD">
        <w:rPr>
          <w:rFonts w:ascii="Cambria" w:eastAsia="Aptos" w:hAnsi="Cambria"/>
          <w:kern w:val="2"/>
          <w14:ligatures w14:val="standardContextual"/>
        </w:rPr>
        <w:t>soft</w:t>
      </w:r>
      <w:proofErr w:type="spellEnd"/>
      <w:r w:rsidRPr="00BF35CD">
        <w:rPr>
          <w:rFonts w:ascii="Cambria" w:eastAsia="Aptos" w:hAnsi="Cambria"/>
          <w:kern w:val="2"/>
          <w14:ligatures w14:val="standardContextual"/>
        </w:rPr>
        <w:t xml:space="preserve"> </w:t>
      </w:r>
      <w:proofErr w:type="spellStart"/>
      <w:r w:rsidRPr="00BF35CD">
        <w:rPr>
          <w:rFonts w:ascii="Cambria" w:eastAsia="Aptos" w:hAnsi="Cambria"/>
          <w:kern w:val="2"/>
          <w14:ligatures w14:val="standardContextual"/>
        </w:rPr>
        <w:t>close</w:t>
      </w:r>
      <w:proofErr w:type="spellEnd"/>
      <w:r w:rsidRPr="00BF35CD">
        <w:rPr>
          <w:rFonts w:ascii="Cambria" w:eastAsia="Aptos" w:hAnsi="Cambria"/>
          <w:kern w:val="2"/>
          <w14:ligatures w14:val="standardContextual"/>
        </w:rPr>
        <w:t>”</w:t>
      </w:r>
    </w:p>
    <w:p w14:paraId="1F4AE1B2" w14:textId="77777777" w:rsidR="00BF35CD" w:rsidRPr="00BF35CD" w:rsidRDefault="00BF35CD" w:rsidP="00BF35CD">
      <w:pPr>
        <w:spacing w:line="278" w:lineRule="auto"/>
        <w:ind w:left="720"/>
        <w:contextualSpacing/>
        <w:jc w:val="both"/>
        <w:rPr>
          <w:rFonts w:ascii="Cambria" w:eastAsia="Aptos" w:hAnsi="Cambria"/>
          <w:b/>
          <w:bCs/>
          <w:kern w:val="2"/>
          <w14:ligatures w14:val="standardContextual"/>
        </w:rPr>
      </w:pPr>
    </w:p>
    <w:p w14:paraId="16C1351F" w14:textId="77777777" w:rsidR="00BF35CD" w:rsidRPr="00BF35CD" w:rsidRDefault="00BF35CD" w:rsidP="00BF35CD">
      <w:pPr>
        <w:numPr>
          <w:ilvl w:val="0"/>
          <w:numId w:val="34"/>
        </w:numPr>
        <w:spacing w:after="0" w:line="278" w:lineRule="auto"/>
        <w:contextualSpacing/>
        <w:jc w:val="both"/>
        <w:rPr>
          <w:rFonts w:ascii="Cambria" w:eastAsia="Aptos" w:hAnsi="Cambria"/>
          <w:b/>
          <w:bCs/>
          <w:kern w:val="2"/>
          <w14:ligatures w14:val="standardContextual"/>
        </w:rPr>
      </w:pPr>
      <w:r w:rsidRPr="00BF35CD">
        <w:rPr>
          <w:rFonts w:ascii="Cambria" w:eastAsia="Aptos" w:hAnsi="Cambria"/>
          <w:b/>
          <w:bCs/>
          <w:kern w:val="2"/>
          <w14:ligatures w14:val="standardContextual"/>
        </w:rPr>
        <w:t>ΤΜΗΜΑ ΦΥΣΙΚΗΣ – ΠΡΟΫΠΟΛΟΓΙΣΜΟΣ</w:t>
      </w:r>
      <w:r w:rsidRPr="00BF35CD">
        <w:rPr>
          <w:rFonts w:ascii="Cambria" w:eastAsia="Aptos" w:hAnsi="Cambria"/>
          <w:b/>
          <w:bCs/>
          <w:kern w:val="2"/>
          <w:lang w:val="en-US"/>
          <w14:ligatures w14:val="standardContextual"/>
        </w:rPr>
        <w:t xml:space="preserve">: </w:t>
      </w:r>
      <w:r w:rsidRPr="00BF35CD">
        <w:rPr>
          <w:rFonts w:ascii="Cambria" w:eastAsia="Aptos" w:hAnsi="Cambria"/>
          <w:b/>
          <w:bCs/>
          <w:kern w:val="2"/>
          <w14:ligatures w14:val="standardContextual"/>
        </w:rPr>
        <w:t>270,00</w:t>
      </w:r>
      <w:r w:rsidRPr="00BF35CD">
        <w:rPr>
          <w:rFonts w:ascii="Cambria" w:eastAsia="Aptos" w:hAnsi="Cambria"/>
          <w:b/>
          <w:bCs/>
          <w:kern w:val="2"/>
          <w:lang w:val="en-US"/>
          <w14:ligatures w14:val="standardContextual"/>
        </w:rPr>
        <w:t>€</w:t>
      </w:r>
      <w:r w:rsidRPr="00BF35CD">
        <w:rPr>
          <w:rFonts w:ascii="Cambria" w:eastAsia="Aptos" w:hAnsi="Cambria"/>
          <w:b/>
          <w:bCs/>
          <w:kern w:val="2"/>
          <w14:ligatures w14:val="standardContextual"/>
        </w:rPr>
        <w:t xml:space="preserve"> (1 ΤΜΧ)</w:t>
      </w:r>
    </w:p>
    <w:p w14:paraId="0D1F965E" w14:textId="77777777" w:rsidR="00BF35CD" w:rsidRPr="00BF35CD" w:rsidRDefault="00BF35CD" w:rsidP="00BF35CD">
      <w:pPr>
        <w:spacing w:line="278" w:lineRule="auto"/>
        <w:ind w:left="720" w:firstLine="360"/>
        <w:contextualSpacing/>
        <w:jc w:val="both"/>
        <w:rPr>
          <w:rFonts w:ascii="Cambria" w:eastAsia="Aptos" w:hAnsi="Cambria"/>
          <w:b/>
          <w:bCs/>
          <w:kern w:val="2"/>
          <w14:ligatures w14:val="standardContextual"/>
        </w:rPr>
      </w:pPr>
      <w:r w:rsidRPr="00BF35CD">
        <w:rPr>
          <w:rFonts w:ascii="Cambria" w:eastAsia="Aptos" w:hAnsi="Cambria"/>
          <w:b/>
          <w:bCs/>
          <w:kern w:val="2"/>
          <w14:ligatures w14:val="standardContextual"/>
        </w:rPr>
        <w:t xml:space="preserve">ΣΥΡΤΑΡΙΕΡΑ </w:t>
      </w:r>
    </w:p>
    <w:p w14:paraId="0FD85F28" w14:textId="77777777" w:rsidR="00BF35CD" w:rsidRPr="00BF35CD" w:rsidRDefault="00BF35CD" w:rsidP="00BF35CD">
      <w:pPr>
        <w:spacing w:line="278" w:lineRule="auto"/>
        <w:ind w:left="720" w:firstLine="360"/>
        <w:contextualSpacing/>
        <w:jc w:val="both"/>
        <w:rPr>
          <w:rFonts w:ascii="Cambria" w:eastAsia="Aptos" w:hAnsi="Cambria"/>
          <w:kern w:val="2"/>
          <w14:ligatures w14:val="standardContextual"/>
        </w:rPr>
      </w:pPr>
      <w:r w:rsidRPr="00BF35CD">
        <w:rPr>
          <w:rFonts w:ascii="Cambria" w:eastAsia="Aptos" w:hAnsi="Cambria"/>
          <w:kern w:val="2"/>
          <w14:ligatures w14:val="standardContextual"/>
        </w:rPr>
        <w:t xml:space="preserve">Η </w:t>
      </w:r>
      <w:proofErr w:type="spellStart"/>
      <w:r w:rsidRPr="00BF35CD">
        <w:rPr>
          <w:rFonts w:ascii="Cambria" w:eastAsia="Aptos" w:hAnsi="Cambria"/>
          <w:kern w:val="2"/>
          <w14:ligatures w14:val="standardContextual"/>
        </w:rPr>
        <w:t>συρταριέρα</w:t>
      </w:r>
      <w:proofErr w:type="spellEnd"/>
      <w:r w:rsidRPr="00BF35CD">
        <w:rPr>
          <w:rFonts w:ascii="Cambria" w:eastAsia="Aptos" w:hAnsi="Cambria"/>
          <w:kern w:val="2"/>
          <w14:ligatures w14:val="standardContextual"/>
        </w:rPr>
        <w:t xml:space="preserve"> να  φέρει 3 μεταλλικά συρτάρια συν 1 μολυβοθήκη. </w:t>
      </w:r>
    </w:p>
    <w:p w14:paraId="7AC72E2F" w14:textId="77777777" w:rsidR="00BF35CD" w:rsidRPr="00BF35CD" w:rsidRDefault="00BF35CD" w:rsidP="00BF35CD">
      <w:pPr>
        <w:spacing w:line="278" w:lineRule="auto"/>
        <w:ind w:left="720" w:firstLine="360"/>
        <w:contextualSpacing/>
        <w:jc w:val="both"/>
        <w:rPr>
          <w:rFonts w:ascii="Cambria" w:eastAsia="Aptos" w:hAnsi="Cambria"/>
          <w:kern w:val="2"/>
          <w14:ligatures w14:val="standardContextual"/>
        </w:rPr>
      </w:pPr>
      <w:r w:rsidRPr="00BF35CD">
        <w:rPr>
          <w:rFonts w:ascii="Cambria" w:eastAsia="Aptos" w:hAnsi="Cambria"/>
          <w:kern w:val="2"/>
          <w14:ligatures w14:val="standardContextual"/>
        </w:rPr>
        <w:t xml:space="preserve">Στη </w:t>
      </w:r>
      <w:proofErr w:type="spellStart"/>
      <w:r w:rsidRPr="00BF35CD">
        <w:rPr>
          <w:rFonts w:ascii="Cambria" w:eastAsia="Aptos" w:hAnsi="Cambria"/>
          <w:kern w:val="2"/>
          <w14:ligatures w14:val="standardContextual"/>
        </w:rPr>
        <w:t>συρταριέρα</w:t>
      </w:r>
      <w:proofErr w:type="spellEnd"/>
      <w:r w:rsidRPr="00BF35CD">
        <w:rPr>
          <w:rFonts w:ascii="Cambria" w:eastAsia="Aptos" w:hAnsi="Cambria"/>
          <w:kern w:val="2"/>
          <w14:ligatures w14:val="standardContextual"/>
        </w:rPr>
        <w:t xml:space="preserve"> τα συρτάρια καλύπτουν τους οδηγούς κύλισης. </w:t>
      </w:r>
    </w:p>
    <w:p w14:paraId="4643CB2B" w14:textId="77777777" w:rsidR="00BF35CD" w:rsidRPr="00BF35CD" w:rsidRDefault="00BF35CD" w:rsidP="00BF35CD">
      <w:pPr>
        <w:spacing w:line="278" w:lineRule="auto"/>
        <w:ind w:left="1080"/>
        <w:contextualSpacing/>
        <w:jc w:val="both"/>
        <w:rPr>
          <w:rFonts w:ascii="Cambria" w:eastAsia="Aptos" w:hAnsi="Cambria"/>
          <w:kern w:val="2"/>
          <w14:ligatures w14:val="standardContextual"/>
        </w:rPr>
      </w:pPr>
      <w:r w:rsidRPr="00BF35CD">
        <w:rPr>
          <w:rFonts w:ascii="Cambria" w:eastAsia="Aptos" w:hAnsi="Cambria"/>
          <w:kern w:val="2"/>
          <w14:ligatures w14:val="standardContextual"/>
        </w:rPr>
        <w:t xml:space="preserve">Στις </w:t>
      </w:r>
      <w:proofErr w:type="spellStart"/>
      <w:r w:rsidRPr="00BF35CD">
        <w:rPr>
          <w:rFonts w:ascii="Cambria" w:eastAsia="Aptos" w:hAnsi="Cambria"/>
          <w:kern w:val="2"/>
          <w14:ligatures w14:val="standardContextual"/>
        </w:rPr>
        <w:t>συρταριέρες</w:t>
      </w:r>
      <w:proofErr w:type="spellEnd"/>
      <w:r w:rsidRPr="00BF35CD">
        <w:rPr>
          <w:rFonts w:ascii="Cambria" w:eastAsia="Aptos" w:hAnsi="Cambria"/>
          <w:kern w:val="2"/>
          <w14:ligatures w14:val="standardContextual"/>
        </w:rPr>
        <w:t xml:space="preserve"> τα συρτάρια φέρουν σύστημα μη ανατροπής της </w:t>
      </w:r>
      <w:proofErr w:type="spellStart"/>
      <w:r w:rsidRPr="00BF35CD">
        <w:rPr>
          <w:rFonts w:ascii="Cambria" w:eastAsia="Aptos" w:hAnsi="Cambria"/>
          <w:kern w:val="2"/>
          <w14:ligatures w14:val="standardContextual"/>
        </w:rPr>
        <w:t>συρταριέρας</w:t>
      </w:r>
      <w:proofErr w:type="spellEnd"/>
      <w:r w:rsidRPr="00BF35CD">
        <w:rPr>
          <w:rFonts w:ascii="Cambria" w:eastAsia="Aptos" w:hAnsi="Cambria"/>
          <w:kern w:val="2"/>
          <w14:ligatures w14:val="standardContextual"/>
        </w:rPr>
        <w:t xml:space="preserve"> “</w:t>
      </w:r>
      <w:proofErr w:type="spellStart"/>
      <w:r w:rsidRPr="00BF35CD">
        <w:rPr>
          <w:rFonts w:ascii="Cambria" w:eastAsia="Aptos" w:hAnsi="Cambria"/>
          <w:kern w:val="2"/>
          <w14:ligatures w14:val="standardContextual"/>
        </w:rPr>
        <w:t>anti-tilt</w:t>
      </w:r>
      <w:proofErr w:type="spellEnd"/>
      <w:r w:rsidRPr="00BF35CD">
        <w:rPr>
          <w:rFonts w:ascii="Cambria" w:eastAsia="Aptos" w:hAnsi="Cambria"/>
          <w:kern w:val="2"/>
          <w14:ligatures w14:val="standardContextual"/>
        </w:rPr>
        <w:t xml:space="preserve">”, που δεν επιτρέπει το άνοιγμα δεύτερου συρταριού όταν ένα είναι ήδη ανοιχτό. </w:t>
      </w:r>
      <w:proofErr w:type="spellStart"/>
      <w:r w:rsidRPr="00BF35CD">
        <w:rPr>
          <w:rFonts w:ascii="Cambria" w:eastAsia="Aptos" w:hAnsi="Cambria"/>
          <w:kern w:val="2"/>
          <w14:ligatures w14:val="standardContextual"/>
        </w:rPr>
        <w:t>Tα</w:t>
      </w:r>
      <w:proofErr w:type="spellEnd"/>
      <w:r w:rsidRPr="00BF35CD">
        <w:rPr>
          <w:rFonts w:ascii="Cambria" w:eastAsia="Aptos" w:hAnsi="Cambria"/>
          <w:kern w:val="2"/>
          <w14:ligatures w14:val="standardContextual"/>
        </w:rPr>
        <w:t xml:space="preserve"> συρτάρια ανοίγουν 100% και έχουν σύστημα απόσβεσης κλεισίματος “</w:t>
      </w:r>
      <w:proofErr w:type="spellStart"/>
      <w:r w:rsidRPr="00BF35CD">
        <w:rPr>
          <w:rFonts w:ascii="Cambria" w:eastAsia="Aptos" w:hAnsi="Cambria"/>
          <w:kern w:val="2"/>
          <w14:ligatures w14:val="standardContextual"/>
        </w:rPr>
        <w:t>soft</w:t>
      </w:r>
      <w:proofErr w:type="spellEnd"/>
      <w:r w:rsidRPr="00BF35CD">
        <w:rPr>
          <w:rFonts w:ascii="Cambria" w:eastAsia="Aptos" w:hAnsi="Cambria"/>
          <w:kern w:val="2"/>
          <w14:ligatures w14:val="standardContextual"/>
        </w:rPr>
        <w:t xml:space="preserve"> </w:t>
      </w:r>
      <w:proofErr w:type="spellStart"/>
      <w:r w:rsidRPr="00BF35CD">
        <w:rPr>
          <w:rFonts w:ascii="Cambria" w:eastAsia="Aptos" w:hAnsi="Cambria"/>
          <w:kern w:val="2"/>
          <w14:ligatures w14:val="standardContextual"/>
        </w:rPr>
        <w:t>close</w:t>
      </w:r>
      <w:proofErr w:type="spellEnd"/>
      <w:r w:rsidRPr="00BF35CD">
        <w:rPr>
          <w:rFonts w:ascii="Cambria" w:eastAsia="Aptos" w:hAnsi="Cambria"/>
          <w:kern w:val="2"/>
          <w14:ligatures w14:val="standardContextual"/>
        </w:rPr>
        <w:t xml:space="preserve">”. Το πάχος λαμαρίνας για τα συρτάρια είναι 0,9 </w:t>
      </w:r>
      <w:proofErr w:type="spellStart"/>
      <w:r w:rsidRPr="00BF35CD">
        <w:rPr>
          <w:rFonts w:ascii="Cambria" w:eastAsia="Aptos" w:hAnsi="Cambria"/>
          <w:kern w:val="2"/>
          <w14:ligatures w14:val="standardContextual"/>
        </w:rPr>
        <w:t>mm</w:t>
      </w:r>
      <w:proofErr w:type="spellEnd"/>
      <w:r w:rsidRPr="00BF35CD">
        <w:rPr>
          <w:rFonts w:ascii="Cambria" w:eastAsia="Aptos" w:hAnsi="Cambria"/>
          <w:kern w:val="2"/>
          <w14:ligatures w14:val="standardContextual"/>
        </w:rPr>
        <w:t>.</w:t>
      </w:r>
    </w:p>
    <w:p w14:paraId="31D60178" w14:textId="77777777" w:rsidR="00BF35CD" w:rsidRPr="00BF35CD" w:rsidRDefault="00BF35CD" w:rsidP="00BF35CD">
      <w:pPr>
        <w:spacing w:line="278" w:lineRule="auto"/>
        <w:ind w:left="720" w:firstLine="360"/>
        <w:contextualSpacing/>
        <w:jc w:val="both"/>
        <w:rPr>
          <w:rFonts w:ascii="Cambria" w:eastAsia="Aptos" w:hAnsi="Cambria"/>
          <w:kern w:val="2"/>
          <w14:ligatures w14:val="standardContextual"/>
        </w:rPr>
      </w:pPr>
      <w:r w:rsidRPr="00BF35CD">
        <w:rPr>
          <w:rFonts w:ascii="Cambria" w:eastAsia="Aptos" w:hAnsi="Cambria"/>
          <w:kern w:val="2"/>
          <w14:ligatures w14:val="standardContextual"/>
        </w:rPr>
        <w:t xml:space="preserve">Αντοχή των συρταριών σε βάρος: με τηλεσκοπικούς οδηγούς κύλισης: 25 </w:t>
      </w:r>
      <w:proofErr w:type="spellStart"/>
      <w:r w:rsidRPr="00BF35CD">
        <w:rPr>
          <w:rFonts w:ascii="Cambria" w:eastAsia="Aptos" w:hAnsi="Cambria"/>
          <w:kern w:val="2"/>
          <w14:ligatures w14:val="standardContextual"/>
        </w:rPr>
        <w:t>kg</w:t>
      </w:r>
      <w:proofErr w:type="spellEnd"/>
      <w:r w:rsidRPr="00BF35CD">
        <w:rPr>
          <w:rFonts w:ascii="Cambria" w:eastAsia="Aptos" w:hAnsi="Cambria"/>
          <w:kern w:val="2"/>
          <w14:ligatures w14:val="standardContextual"/>
        </w:rPr>
        <w:t>.</w:t>
      </w:r>
    </w:p>
    <w:p w14:paraId="7A03320E" w14:textId="77777777" w:rsidR="00BF35CD" w:rsidRPr="00BF35CD" w:rsidRDefault="00BF35CD" w:rsidP="00BF35CD">
      <w:pPr>
        <w:spacing w:line="278" w:lineRule="auto"/>
        <w:ind w:left="1080"/>
        <w:contextualSpacing/>
        <w:jc w:val="both"/>
        <w:rPr>
          <w:rFonts w:ascii="Cambria" w:eastAsia="Aptos" w:hAnsi="Cambria"/>
          <w:kern w:val="2"/>
          <w14:ligatures w14:val="standardContextual"/>
        </w:rPr>
      </w:pPr>
      <w:r w:rsidRPr="00BF35CD">
        <w:rPr>
          <w:rFonts w:ascii="Cambria" w:eastAsia="Aptos" w:hAnsi="Cambria"/>
          <w:kern w:val="2"/>
          <w14:ligatures w14:val="standardContextual"/>
        </w:rPr>
        <w:t xml:space="preserve">Η </w:t>
      </w:r>
      <w:proofErr w:type="spellStart"/>
      <w:r w:rsidRPr="00BF35CD">
        <w:rPr>
          <w:rFonts w:ascii="Cambria" w:eastAsia="Aptos" w:hAnsi="Cambria"/>
          <w:kern w:val="2"/>
          <w14:ligatures w14:val="standardContextual"/>
        </w:rPr>
        <w:t>συρταριέρα</w:t>
      </w:r>
      <w:proofErr w:type="spellEnd"/>
      <w:r w:rsidRPr="00BF35CD">
        <w:rPr>
          <w:rFonts w:ascii="Cambria" w:eastAsia="Aptos" w:hAnsi="Cambria"/>
          <w:kern w:val="2"/>
          <w14:ligatures w14:val="standardContextual"/>
        </w:rPr>
        <w:t xml:space="preserve">  είναι τροχήλατη με ροδάκια. Στην περίπτωση των τροχήλατων υπάρχει η δυνατότητα φρεναρίσματος των </w:t>
      </w:r>
      <w:proofErr w:type="spellStart"/>
      <w:r w:rsidRPr="00BF35CD">
        <w:rPr>
          <w:rFonts w:ascii="Cambria" w:eastAsia="Aptos" w:hAnsi="Cambria"/>
          <w:kern w:val="2"/>
          <w14:ligatures w14:val="standardContextual"/>
        </w:rPr>
        <w:t>τροχών.Η</w:t>
      </w:r>
      <w:proofErr w:type="spellEnd"/>
      <w:r w:rsidRPr="00BF35CD">
        <w:rPr>
          <w:rFonts w:ascii="Cambria" w:eastAsia="Aptos" w:hAnsi="Cambria"/>
          <w:kern w:val="2"/>
          <w14:ligatures w14:val="standardContextual"/>
        </w:rPr>
        <w:t xml:space="preserve"> </w:t>
      </w:r>
      <w:proofErr w:type="spellStart"/>
      <w:r w:rsidRPr="00BF35CD">
        <w:rPr>
          <w:rFonts w:ascii="Cambria" w:eastAsia="Aptos" w:hAnsi="Cambria"/>
          <w:kern w:val="2"/>
          <w14:ligatures w14:val="standardContextual"/>
        </w:rPr>
        <w:t>συρταριέρα</w:t>
      </w:r>
      <w:proofErr w:type="spellEnd"/>
      <w:r w:rsidRPr="00BF35CD">
        <w:rPr>
          <w:rFonts w:ascii="Cambria" w:eastAsia="Aptos" w:hAnsi="Cambria"/>
          <w:kern w:val="2"/>
          <w14:ligatures w14:val="standardContextual"/>
        </w:rPr>
        <w:t xml:space="preserve"> είναι από μελαμίνη, το </w:t>
      </w:r>
      <w:proofErr w:type="spellStart"/>
      <w:r w:rsidRPr="00BF35CD">
        <w:rPr>
          <w:rFonts w:ascii="Cambria" w:eastAsia="Aptos" w:hAnsi="Cambria"/>
          <w:kern w:val="2"/>
          <w14:ligatures w14:val="standardContextual"/>
        </w:rPr>
        <w:t>κάσωμα</w:t>
      </w:r>
      <w:proofErr w:type="spellEnd"/>
      <w:r w:rsidRPr="00BF35CD">
        <w:rPr>
          <w:rFonts w:ascii="Cambria" w:eastAsia="Aptos" w:hAnsi="Cambria"/>
          <w:kern w:val="2"/>
          <w14:ligatures w14:val="standardContextual"/>
        </w:rPr>
        <w:t xml:space="preserve"> κατασκευάζεται εξ’ ολοκλήρου από μοριοσανίδα τριών στρώσεων 18 </w:t>
      </w:r>
      <w:proofErr w:type="spellStart"/>
      <w:r w:rsidRPr="00BF35CD">
        <w:rPr>
          <w:rFonts w:ascii="Cambria" w:eastAsia="Aptos" w:hAnsi="Cambria"/>
          <w:kern w:val="2"/>
          <w14:ligatures w14:val="standardContextual"/>
        </w:rPr>
        <w:t>mm</w:t>
      </w:r>
      <w:proofErr w:type="spellEnd"/>
      <w:r w:rsidRPr="00BF35CD">
        <w:rPr>
          <w:rFonts w:ascii="Cambria" w:eastAsia="Aptos" w:hAnsi="Cambria"/>
          <w:kern w:val="2"/>
          <w14:ligatures w14:val="standardContextual"/>
        </w:rPr>
        <w:t xml:space="preserve"> κατηγορίας Ε1, με αμφίπλευρη επίστρωση μελαμίνης και να φέρει  μεταλλικά συρτάρια. Η </w:t>
      </w:r>
      <w:proofErr w:type="spellStart"/>
      <w:r w:rsidRPr="00BF35CD">
        <w:rPr>
          <w:rFonts w:ascii="Cambria" w:eastAsia="Aptos" w:hAnsi="Cambria"/>
          <w:kern w:val="2"/>
          <w14:ligatures w14:val="standardContextual"/>
        </w:rPr>
        <w:t>συρταριέρα</w:t>
      </w:r>
      <w:proofErr w:type="spellEnd"/>
      <w:r w:rsidRPr="00BF35CD">
        <w:rPr>
          <w:rFonts w:ascii="Cambria" w:eastAsia="Aptos" w:hAnsi="Cambria"/>
          <w:kern w:val="2"/>
          <w14:ligatures w14:val="standardContextual"/>
        </w:rPr>
        <w:t xml:space="preserve"> να φέρει κλειδαριά ασφαλείας. Να κλειδώνουν τα τρία συρτάρια και η μολυβοθήκη μαζί.</w:t>
      </w:r>
    </w:p>
    <w:p w14:paraId="67A43EA4" w14:textId="77777777" w:rsidR="00BF35CD" w:rsidRPr="00BF35CD" w:rsidRDefault="00BF35CD" w:rsidP="00BF35CD">
      <w:pPr>
        <w:spacing w:line="278" w:lineRule="auto"/>
        <w:ind w:left="720" w:firstLine="360"/>
        <w:contextualSpacing/>
        <w:jc w:val="both"/>
        <w:rPr>
          <w:rFonts w:ascii="Cambria" w:eastAsia="Aptos" w:hAnsi="Cambria"/>
          <w:kern w:val="2"/>
          <w14:ligatures w14:val="standardContextual"/>
        </w:rPr>
      </w:pPr>
      <w:proofErr w:type="spellStart"/>
      <w:r w:rsidRPr="00BF35CD">
        <w:rPr>
          <w:rFonts w:ascii="Cambria" w:eastAsia="Aptos" w:hAnsi="Cambria"/>
          <w:kern w:val="2"/>
          <w14:ligatures w14:val="standardContextual"/>
        </w:rPr>
        <w:t>Χρώμα:Καρυδιά</w:t>
      </w:r>
      <w:proofErr w:type="spellEnd"/>
      <w:r w:rsidRPr="00BF35CD">
        <w:rPr>
          <w:rFonts w:ascii="Cambria" w:eastAsia="Aptos" w:hAnsi="Cambria"/>
          <w:kern w:val="2"/>
          <w14:ligatures w14:val="standardContextual"/>
        </w:rPr>
        <w:t xml:space="preserve"> Η3700 </w:t>
      </w:r>
    </w:p>
    <w:p w14:paraId="230407A6" w14:textId="77777777" w:rsidR="00BF35CD" w:rsidRPr="00BF35CD" w:rsidRDefault="00BF35CD" w:rsidP="00BF35CD">
      <w:pPr>
        <w:spacing w:line="278" w:lineRule="auto"/>
        <w:ind w:left="720" w:firstLine="360"/>
        <w:contextualSpacing/>
        <w:jc w:val="both"/>
        <w:rPr>
          <w:rFonts w:ascii="Cambria" w:eastAsia="Aptos" w:hAnsi="Cambria"/>
          <w:kern w:val="2"/>
          <w14:ligatures w14:val="standardContextual"/>
        </w:rPr>
      </w:pPr>
      <w:proofErr w:type="spellStart"/>
      <w:r w:rsidRPr="00BF35CD">
        <w:rPr>
          <w:rFonts w:ascii="Cambria" w:eastAsia="Aptos" w:hAnsi="Cambria"/>
          <w:kern w:val="2"/>
          <w14:ligatures w14:val="standardContextual"/>
        </w:rPr>
        <w:t>Κάσωμα</w:t>
      </w:r>
      <w:proofErr w:type="spellEnd"/>
      <w:r w:rsidRPr="00BF35CD">
        <w:rPr>
          <w:rFonts w:ascii="Cambria" w:eastAsia="Aptos" w:hAnsi="Cambria"/>
          <w:kern w:val="2"/>
          <w14:ligatures w14:val="standardContextual"/>
        </w:rPr>
        <w:t xml:space="preserve"> ανθρακί</w:t>
      </w:r>
    </w:p>
    <w:p w14:paraId="6CA63E9F" w14:textId="77777777" w:rsidR="00BF35CD" w:rsidRPr="00BF35CD" w:rsidRDefault="00BF35CD" w:rsidP="00BF35CD">
      <w:pPr>
        <w:spacing w:line="278" w:lineRule="auto"/>
        <w:ind w:left="720"/>
        <w:contextualSpacing/>
        <w:jc w:val="both"/>
        <w:rPr>
          <w:rFonts w:ascii="Cambria" w:eastAsia="Aptos" w:hAnsi="Cambria"/>
          <w:kern w:val="2"/>
          <w14:ligatures w14:val="standardContextual"/>
        </w:rPr>
      </w:pPr>
    </w:p>
    <w:p w14:paraId="40BD595D" w14:textId="77777777" w:rsidR="00BF35CD" w:rsidRPr="00BF35CD" w:rsidRDefault="00BF35CD" w:rsidP="00BF35CD">
      <w:pPr>
        <w:spacing w:line="278" w:lineRule="auto"/>
        <w:ind w:left="720"/>
        <w:contextualSpacing/>
        <w:jc w:val="both"/>
        <w:rPr>
          <w:rFonts w:ascii="Cambria" w:eastAsia="Aptos" w:hAnsi="Cambria"/>
          <w:kern w:val="2"/>
          <w14:ligatures w14:val="standardContextual"/>
        </w:rPr>
      </w:pPr>
    </w:p>
    <w:p w14:paraId="3B1A2B83" w14:textId="77777777" w:rsidR="00BF35CD" w:rsidRPr="00BF35CD" w:rsidRDefault="00BF35CD" w:rsidP="00BF35CD">
      <w:pPr>
        <w:spacing w:line="278" w:lineRule="auto"/>
        <w:ind w:left="720"/>
        <w:contextualSpacing/>
        <w:jc w:val="both"/>
        <w:rPr>
          <w:rFonts w:ascii="Cambria" w:eastAsia="Aptos" w:hAnsi="Cambria"/>
          <w:kern w:val="2"/>
          <w14:ligatures w14:val="standardContextual"/>
        </w:rPr>
      </w:pPr>
    </w:p>
    <w:p w14:paraId="76041B8D" w14:textId="77777777" w:rsidR="00BF35CD" w:rsidRPr="00BF35CD" w:rsidRDefault="00BF35CD" w:rsidP="00BF35CD">
      <w:pPr>
        <w:spacing w:line="278" w:lineRule="auto"/>
        <w:ind w:left="720"/>
        <w:contextualSpacing/>
        <w:jc w:val="both"/>
        <w:rPr>
          <w:rFonts w:ascii="Cambria" w:eastAsia="Aptos" w:hAnsi="Cambria"/>
          <w:kern w:val="2"/>
          <w14:ligatures w14:val="standardContextual"/>
        </w:rPr>
      </w:pPr>
    </w:p>
    <w:p w14:paraId="16A1DDB2" w14:textId="77777777" w:rsidR="00BF35CD" w:rsidRPr="00BF35CD" w:rsidRDefault="00BF35CD" w:rsidP="00BF35CD">
      <w:pPr>
        <w:spacing w:line="278" w:lineRule="auto"/>
        <w:ind w:left="720"/>
        <w:contextualSpacing/>
        <w:jc w:val="both"/>
        <w:rPr>
          <w:rFonts w:ascii="Cambria" w:eastAsia="Aptos" w:hAnsi="Cambria"/>
          <w:kern w:val="2"/>
          <w14:ligatures w14:val="standardContextual"/>
        </w:rPr>
      </w:pPr>
    </w:p>
    <w:p w14:paraId="5AC2B7AD" w14:textId="77777777" w:rsidR="00BF35CD" w:rsidRPr="00BF35CD" w:rsidRDefault="00BF35CD" w:rsidP="00BF35CD">
      <w:pPr>
        <w:spacing w:line="278" w:lineRule="auto"/>
        <w:ind w:left="720"/>
        <w:contextualSpacing/>
        <w:jc w:val="both"/>
        <w:rPr>
          <w:rFonts w:ascii="Cambria" w:eastAsia="Aptos" w:hAnsi="Cambria"/>
          <w:kern w:val="2"/>
          <w14:ligatures w14:val="standardContextual"/>
        </w:rPr>
      </w:pPr>
    </w:p>
    <w:p w14:paraId="7B0D42A8" w14:textId="77777777" w:rsidR="00BF35CD" w:rsidRPr="00BF35CD" w:rsidRDefault="00BF35CD" w:rsidP="00BF35CD">
      <w:pPr>
        <w:spacing w:line="278" w:lineRule="auto"/>
        <w:ind w:left="720"/>
        <w:contextualSpacing/>
        <w:jc w:val="both"/>
        <w:rPr>
          <w:rFonts w:ascii="Cambria" w:eastAsia="Aptos" w:hAnsi="Cambria"/>
          <w:kern w:val="2"/>
          <w14:ligatures w14:val="standardContextual"/>
        </w:rPr>
      </w:pPr>
    </w:p>
    <w:p w14:paraId="46C32CEE" w14:textId="77777777" w:rsidR="00BF35CD" w:rsidRPr="00BF35CD" w:rsidRDefault="00BF35CD" w:rsidP="00BF35CD">
      <w:pPr>
        <w:spacing w:line="278" w:lineRule="auto"/>
        <w:ind w:left="720"/>
        <w:contextualSpacing/>
        <w:jc w:val="both"/>
        <w:rPr>
          <w:rFonts w:ascii="Cambria" w:eastAsia="Aptos" w:hAnsi="Cambria"/>
          <w:kern w:val="2"/>
          <w14:ligatures w14:val="standardContextual"/>
        </w:rPr>
      </w:pPr>
    </w:p>
    <w:p w14:paraId="489F70B7" w14:textId="77777777" w:rsidR="00BF35CD" w:rsidRPr="00BF35CD" w:rsidRDefault="00BF35CD" w:rsidP="00BF35CD">
      <w:pPr>
        <w:spacing w:line="278" w:lineRule="auto"/>
        <w:ind w:left="720"/>
        <w:contextualSpacing/>
        <w:jc w:val="both"/>
        <w:rPr>
          <w:rFonts w:ascii="Cambria" w:eastAsia="Aptos" w:hAnsi="Cambria"/>
          <w:kern w:val="2"/>
          <w14:ligatures w14:val="standardContextual"/>
        </w:rPr>
      </w:pPr>
    </w:p>
    <w:p w14:paraId="27B3F68C" w14:textId="77777777" w:rsidR="00BF35CD" w:rsidRPr="00BF35CD" w:rsidRDefault="00BF35CD" w:rsidP="00BF35CD">
      <w:pPr>
        <w:spacing w:line="278" w:lineRule="auto"/>
        <w:ind w:left="720"/>
        <w:contextualSpacing/>
        <w:jc w:val="both"/>
        <w:rPr>
          <w:rFonts w:ascii="Cambria" w:eastAsia="Aptos" w:hAnsi="Cambria"/>
          <w:kern w:val="2"/>
          <w14:ligatures w14:val="standardContextual"/>
        </w:rPr>
      </w:pPr>
    </w:p>
    <w:p w14:paraId="3E061913" w14:textId="77777777" w:rsidR="00BF35CD" w:rsidRPr="00BF35CD" w:rsidRDefault="00BF35CD" w:rsidP="00BF35CD">
      <w:pPr>
        <w:spacing w:line="278" w:lineRule="auto"/>
        <w:ind w:left="720"/>
        <w:contextualSpacing/>
        <w:jc w:val="both"/>
        <w:rPr>
          <w:rFonts w:ascii="Cambria" w:eastAsia="Aptos" w:hAnsi="Cambria"/>
          <w:kern w:val="2"/>
          <w14:ligatures w14:val="standardContextual"/>
        </w:rPr>
      </w:pPr>
    </w:p>
    <w:p w14:paraId="0AFCBAEF" w14:textId="77777777" w:rsidR="00BF35CD" w:rsidRPr="00BF35CD" w:rsidRDefault="00BF35CD" w:rsidP="00BF35CD">
      <w:pPr>
        <w:spacing w:line="278" w:lineRule="auto"/>
        <w:ind w:left="720"/>
        <w:contextualSpacing/>
        <w:jc w:val="both"/>
        <w:rPr>
          <w:rFonts w:ascii="Cambria" w:eastAsia="Aptos" w:hAnsi="Cambria"/>
          <w:kern w:val="2"/>
          <w14:ligatures w14:val="standardContextual"/>
        </w:rPr>
      </w:pPr>
    </w:p>
    <w:p w14:paraId="1C9C0BD0" w14:textId="77777777" w:rsidR="00BF35CD" w:rsidRPr="00BF35CD" w:rsidRDefault="00BF35CD" w:rsidP="00BF35CD">
      <w:pPr>
        <w:spacing w:line="278" w:lineRule="auto"/>
        <w:ind w:left="720"/>
        <w:contextualSpacing/>
        <w:jc w:val="both"/>
        <w:rPr>
          <w:rFonts w:ascii="Cambria" w:eastAsia="Aptos" w:hAnsi="Cambria"/>
          <w:kern w:val="2"/>
          <w14:ligatures w14:val="standardContextual"/>
        </w:rPr>
      </w:pPr>
    </w:p>
    <w:p w14:paraId="297DEBC0" w14:textId="77777777" w:rsidR="00BF35CD" w:rsidRPr="00BF35CD" w:rsidRDefault="00BF35CD" w:rsidP="00BF35CD">
      <w:pPr>
        <w:spacing w:line="278" w:lineRule="auto"/>
        <w:ind w:left="720"/>
        <w:contextualSpacing/>
        <w:jc w:val="both"/>
        <w:rPr>
          <w:rFonts w:ascii="Cambria" w:eastAsia="Aptos" w:hAnsi="Cambria"/>
          <w:kern w:val="2"/>
          <w14:ligatures w14:val="standardContextual"/>
        </w:rPr>
      </w:pPr>
    </w:p>
    <w:p w14:paraId="5EC9FFA3" w14:textId="77777777" w:rsidR="00BF35CD" w:rsidRPr="00BF35CD" w:rsidRDefault="00BF35CD" w:rsidP="00BF35CD">
      <w:pPr>
        <w:spacing w:line="278" w:lineRule="auto"/>
        <w:ind w:left="720"/>
        <w:contextualSpacing/>
        <w:jc w:val="both"/>
        <w:rPr>
          <w:rFonts w:ascii="Cambria" w:eastAsia="Aptos" w:hAnsi="Cambria"/>
          <w:kern w:val="2"/>
          <w14:ligatures w14:val="standardContextual"/>
        </w:rPr>
      </w:pPr>
    </w:p>
    <w:p w14:paraId="0660F6B8" w14:textId="77777777" w:rsidR="00BF35CD" w:rsidRPr="00BF35CD" w:rsidRDefault="00BF35CD" w:rsidP="00BF35CD">
      <w:pPr>
        <w:spacing w:line="278" w:lineRule="auto"/>
        <w:ind w:left="720"/>
        <w:contextualSpacing/>
        <w:jc w:val="both"/>
        <w:rPr>
          <w:rFonts w:ascii="Cambria" w:eastAsia="Aptos" w:hAnsi="Cambria"/>
          <w:kern w:val="2"/>
          <w14:ligatures w14:val="standardContextual"/>
        </w:rPr>
      </w:pPr>
    </w:p>
    <w:p w14:paraId="50E5B6E7" w14:textId="77777777" w:rsidR="00BF35CD" w:rsidRPr="00BF35CD" w:rsidRDefault="00BF35CD" w:rsidP="00BF35CD">
      <w:pPr>
        <w:spacing w:line="278" w:lineRule="auto"/>
        <w:ind w:left="720"/>
        <w:contextualSpacing/>
        <w:jc w:val="both"/>
        <w:rPr>
          <w:rFonts w:ascii="Cambria" w:eastAsia="Aptos" w:hAnsi="Cambria"/>
          <w:kern w:val="2"/>
          <w14:ligatures w14:val="standardContextual"/>
        </w:rPr>
      </w:pPr>
    </w:p>
    <w:p w14:paraId="17A68F64" w14:textId="77777777" w:rsidR="00BF35CD" w:rsidRPr="00BF35CD" w:rsidRDefault="00BF35CD" w:rsidP="00BF35CD">
      <w:pPr>
        <w:spacing w:line="278" w:lineRule="auto"/>
        <w:ind w:left="720"/>
        <w:contextualSpacing/>
        <w:jc w:val="both"/>
        <w:rPr>
          <w:rFonts w:ascii="Cambria" w:eastAsia="Aptos" w:hAnsi="Cambria"/>
          <w:kern w:val="2"/>
          <w14:ligatures w14:val="standardContextual"/>
        </w:rPr>
      </w:pPr>
    </w:p>
    <w:p w14:paraId="6BD7B024" w14:textId="77777777" w:rsidR="00BF35CD" w:rsidRPr="00BF35CD" w:rsidRDefault="00BF35CD" w:rsidP="00BF35CD">
      <w:pPr>
        <w:spacing w:line="278" w:lineRule="auto"/>
        <w:ind w:left="720"/>
        <w:contextualSpacing/>
        <w:jc w:val="both"/>
        <w:rPr>
          <w:rFonts w:ascii="Cambria" w:eastAsia="Aptos" w:hAnsi="Cambria"/>
          <w:kern w:val="2"/>
          <w14:ligatures w14:val="standardContextual"/>
        </w:rPr>
      </w:pPr>
    </w:p>
    <w:p w14:paraId="4C8D337D" w14:textId="77777777" w:rsidR="00BF35CD" w:rsidRPr="00BF35CD" w:rsidRDefault="00BF35CD" w:rsidP="00BF35CD">
      <w:pPr>
        <w:spacing w:line="278" w:lineRule="auto"/>
        <w:rPr>
          <w:rFonts w:ascii="Cambria" w:eastAsia="Aptos" w:hAnsi="Cambria"/>
          <w:b/>
          <w:bCs/>
          <w:kern w:val="2"/>
          <w:sz w:val="28"/>
          <w:szCs w:val="28"/>
          <w:u w:val="single"/>
          <w14:ligatures w14:val="standardContextual"/>
        </w:rPr>
      </w:pPr>
      <w:bookmarkStart w:id="1" w:name="_Hlk197607914"/>
      <w:r w:rsidRPr="00BF35CD">
        <w:rPr>
          <w:rFonts w:ascii="Cambria" w:eastAsia="Aptos" w:hAnsi="Cambria"/>
          <w:b/>
          <w:bCs/>
          <w:kern w:val="2"/>
          <w:sz w:val="24"/>
          <w:szCs w:val="24"/>
          <w14:ligatures w14:val="standardContextual"/>
        </w:rPr>
        <w:tab/>
      </w:r>
      <w:r w:rsidRPr="00BF35CD">
        <w:rPr>
          <w:rFonts w:ascii="Cambria" w:eastAsia="Aptos" w:hAnsi="Cambria"/>
          <w:b/>
          <w:bCs/>
          <w:kern w:val="2"/>
          <w:sz w:val="28"/>
          <w:szCs w:val="28"/>
          <w:u w:val="single"/>
          <w14:ligatures w14:val="standardContextual"/>
        </w:rPr>
        <w:t>ΤΡΟΧΗΛΑΤΑ ΚΑΘΙΣΜΑΤΑ ΓΡΑΦΕΙΟΥ</w:t>
      </w:r>
    </w:p>
    <w:bookmarkEnd w:id="1"/>
    <w:p w14:paraId="5FFD1727" w14:textId="77777777" w:rsidR="00BF35CD" w:rsidRPr="00BF35CD" w:rsidRDefault="00BF35CD" w:rsidP="00BF35CD">
      <w:pPr>
        <w:numPr>
          <w:ilvl w:val="0"/>
          <w:numId w:val="37"/>
        </w:numPr>
        <w:spacing w:after="0" w:line="278" w:lineRule="auto"/>
        <w:contextualSpacing/>
        <w:rPr>
          <w:rFonts w:ascii="Cambria" w:eastAsia="Aptos" w:hAnsi="Cambria"/>
          <w:b/>
          <w:bCs/>
          <w:kern w:val="2"/>
          <w14:ligatures w14:val="standardContextual"/>
        </w:rPr>
      </w:pPr>
      <w:r w:rsidRPr="00BF35CD">
        <w:rPr>
          <w:rFonts w:ascii="Cambria" w:eastAsia="Aptos" w:hAnsi="Cambria"/>
          <w:b/>
          <w:bCs/>
          <w:kern w:val="2"/>
          <w14:ligatures w14:val="standardContextual"/>
        </w:rPr>
        <w:t>ΕΚΠΑΙΔΕΥΣΗΣ &amp; ΕΡΕΥΝΑΣ – ΠΡΟΫΠΟΛΟΓΙΣΜΟΣ 400,00€ (1 ΤΜΧ)</w:t>
      </w:r>
    </w:p>
    <w:p w14:paraId="0B6E1DB8" w14:textId="77777777" w:rsidR="00BF35CD" w:rsidRPr="00BF35CD" w:rsidRDefault="00BF35CD" w:rsidP="00BF35CD">
      <w:pPr>
        <w:spacing w:line="278" w:lineRule="auto"/>
        <w:ind w:left="720" w:firstLine="360"/>
        <w:contextualSpacing/>
        <w:rPr>
          <w:rFonts w:ascii="Cambria" w:eastAsia="Aptos" w:hAnsi="Cambria"/>
          <w:b/>
          <w:bCs/>
          <w:kern w:val="2"/>
          <w14:ligatures w14:val="standardContextual"/>
        </w:rPr>
      </w:pPr>
      <w:r w:rsidRPr="00BF35CD">
        <w:rPr>
          <w:rFonts w:ascii="Cambria" w:eastAsia="Aptos" w:hAnsi="Cambria"/>
          <w:b/>
          <w:bCs/>
          <w:kern w:val="2"/>
          <w14:ligatures w14:val="standardContextual"/>
        </w:rPr>
        <w:t xml:space="preserve">ΤΡΟΧΗΛΑΤΟ ΚΑΘΙΣΜΑ ΓΡΑΦΕΙΟΥ </w:t>
      </w:r>
    </w:p>
    <w:p w14:paraId="1A76DA90" w14:textId="77777777" w:rsidR="00BF35CD" w:rsidRPr="00BF35CD" w:rsidRDefault="00BF35CD" w:rsidP="00BF35CD">
      <w:pPr>
        <w:spacing w:before="100" w:beforeAutospacing="1" w:after="100" w:afterAutospacing="1" w:line="240" w:lineRule="auto"/>
        <w:ind w:left="360" w:firstLine="720"/>
        <w:contextualSpacing/>
        <w:jc w:val="both"/>
        <w:rPr>
          <w:rFonts w:ascii="Cambria" w:eastAsia="Aptos" w:hAnsi="Cambria" w:cs="Aptos"/>
          <w:color w:val="000000"/>
          <w:shd w:val="clear" w:color="auto" w:fill="FFFFFF"/>
          <w:lang w:eastAsia="el-GR"/>
        </w:rPr>
      </w:pPr>
      <w:r w:rsidRPr="00BF35CD">
        <w:rPr>
          <w:rFonts w:ascii="Cambria" w:eastAsia="Aptos" w:hAnsi="Cambria" w:cs="Aptos"/>
          <w:color w:val="000000"/>
          <w:shd w:val="clear" w:color="auto" w:fill="FFFFFF"/>
          <w:lang w:eastAsia="el-GR"/>
        </w:rPr>
        <w:t xml:space="preserve">Τύπος: Καρέκλα </w:t>
      </w:r>
      <w:proofErr w:type="spellStart"/>
      <w:r w:rsidRPr="00BF35CD">
        <w:rPr>
          <w:rFonts w:ascii="Cambria" w:eastAsia="Aptos" w:hAnsi="Cambria" w:cs="Aptos"/>
          <w:color w:val="000000"/>
          <w:shd w:val="clear" w:color="auto" w:fill="FFFFFF"/>
          <w:lang w:eastAsia="el-GR"/>
        </w:rPr>
        <w:t>Business</w:t>
      </w:r>
      <w:proofErr w:type="spellEnd"/>
    </w:p>
    <w:p w14:paraId="5CAB7B10" w14:textId="77777777" w:rsidR="00BF35CD" w:rsidRPr="00BF35CD" w:rsidRDefault="00BF35CD" w:rsidP="00BF35CD">
      <w:pPr>
        <w:spacing w:before="100" w:beforeAutospacing="1" w:after="100" w:afterAutospacing="1" w:line="240" w:lineRule="auto"/>
        <w:ind w:left="360" w:firstLine="720"/>
        <w:contextualSpacing/>
        <w:jc w:val="both"/>
        <w:rPr>
          <w:rFonts w:ascii="Cambria" w:eastAsia="Aptos" w:hAnsi="Cambria" w:cs="Aptos"/>
          <w:color w:val="000000"/>
          <w:shd w:val="clear" w:color="auto" w:fill="FFFFFF"/>
          <w:lang w:eastAsia="el-GR"/>
        </w:rPr>
      </w:pPr>
      <w:r w:rsidRPr="00BF35CD">
        <w:rPr>
          <w:rFonts w:ascii="Cambria" w:eastAsia="Aptos" w:hAnsi="Cambria" w:cs="Aptos"/>
          <w:color w:val="000000"/>
          <w:shd w:val="clear" w:color="auto" w:fill="FFFFFF"/>
          <w:lang w:eastAsia="el-GR"/>
        </w:rPr>
        <w:t>Βάση Καρέκλας: Αλουμίνιο</w:t>
      </w:r>
    </w:p>
    <w:p w14:paraId="399CE9DB" w14:textId="77777777" w:rsidR="00BF35CD" w:rsidRPr="00BF35CD" w:rsidRDefault="00BF35CD" w:rsidP="00BF35CD">
      <w:pPr>
        <w:spacing w:before="100" w:beforeAutospacing="1" w:after="100" w:afterAutospacing="1" w:line="240" w:lineRule="auto"/>
        <w:ind w:left="360" w:firstLine="720"/>
        <w:contextualSpacing/>
        <w:jc w:val="both"/>
        <w:rPr>
          <w:rFonts w:ascii="Cambria" w:eastAsia="Aptos" w:hAnsi="Cambria" w:cs="Aptos"/>
          <w:color w:val="000000"/>
          <w:shd w:val="clear" w:color="auto" w:fill="FFFFFF"/>
          <w:lang w:eastAsia="el-GR"/>
        </w:rPr>
      </w:pPr>
      <w:r w:rsidRPr="00BF35CD">
        <w:rPr>
          <w:rFonts w:ascii="Cambria" w:eastAsia="Aptos" w:hAnsi="Cambria" w:cs="Aptos"/>
          <w:color w:val="000000"/>
          <w:shd w:val="clear" w:color="auto" w:fill="FFFFFF"/>
          <w:lang w:eastAsia="el-GR"/>
        </w:rPr>
        <w:t>Διαστάσεις Καθίσματος: Π50xΒ56-51</w:t>
      </w:r>
      <w:r w:rsidRPr="00BF35CD">
        <w:rPr>
          <w:rFonts w:ascii="Cambria" w:eastAsia="Aptos" w:hAnsi="Cambria" w:cs="Aptos"/>
          <w:color w:val="000000"/>
          <w:shd w:val="clear" w:color="auto" w:fill="FFFFFF"/>
          <w:lang w:val="en-US" w:eastAsia="el-GR"/>
        </w:rPr>
        <w:t>x</w:t>
      </w:r>
      <w:r w:rsidRPr="00BF35CD">
        <w:rPr>
          <w:rFonts w:ascii="Cambria" w:eastAsia="Aptos" w:hAnsi="Cambria" w:cs="Aptos"/>
          <w:color w:val="000000"/>
          <w:shd w:val="clear" w:color="auto" w:fill="FFFFFF"/>
          <w:lang w:eastAsia="el-GR"/>
        </w:rPr>
        <w:t>Υ45-54cm</w:t>
      </w:r>
    </w:p>
    <w:p w14:paraId="53C4569E" w14:textId="77777777" w:rsidR="00BF35CD" w:rsidRPr="00BF35CD" w:rsidRDefault="00BF35CD" w:rsidP="00BF35CD">
      <w:pPr>
        <w:spacing w:before="100" w:beforeAutospacing="1" w:after="100" w:afterAutospacing="1" w:line="240" w:lineRule="auto"/>
        <w:ind w:left="360" w:firstLine="720"/>
        <w:contextualSpacing/>
        <w:jc w:val="both"/>
        <w:rPr>
          <w:rFonts w:ascii="Cambria" w:eastAsia="Aptos" w:hAnsi="Cambria" w:cs="Aptos"/>
          <w:color w:val="000000"/>
          <w:shd w:val="clear" w:color="auto" w:fill="FFFFFF"/>
          <w:lang w:eastAsia="el-GR"/>
        </w:rPr>
      </w:pPr>
      <w:r w:rsidRPr="00BF35CD">
        <w:rPr>
          <w:rFonts w:ascii="Cambria" w:eastAsia="Aptos" w:hAnsi="Cambria" w:cs="Aptos"/>
          <w:color w:val="000000"/>
          <w:shd w:val="clear" w:color="auto" w:fill="FFFFFF"/>
          <w:lang w:eastAsia="el-GR"/>
        </w:rPr>
        <w:t xml:space="preserve">Διαστάσεις Πλάτης: Π50xY56 </w:t>
      </w:r>
      <w:proofErr w:type="spellStart"/>
      <w:r w:rsidRPr="00BF35CD">
        <w:rPr>
          <w:rFonts w:ascii="Cambria" w:eastAsia="Aptos" w:hAnsi="Cambria" w:cs="Aptos"/>
          <w:color w:val="000000"/>
          <w:shd w:val="clear" w:color="auto" w:fill="FFFFFF"/>
          <w:lang w:eastAsia="el-GR"/>
        </w:rPr>
        <w:t>cm</w:t>
      </w:r>
      <w:proofErr w:type="spellEnd"/>
    </w:p>
    <w:p w14:paraId="2E3BBFFE" w14:textId="77777777" w:rsidR="00BF35CD" w:rsidRPr="00BF35CD" w:rsidRDefault="00BF35CD" w:rsidP="00BF35CD">
      <w:pPr>
        <w:spacing w:before="100" w:beforeAutospacing="1" w:after="100" w:afterAutospacing="1" w:line="240" w:lineRule="auto"/>
        <w:ind w:left="360" w:firstLine="720"/>
        <w:contextualSpacing/>
        <w:jc w:val="both"/>
        <w:rPr>
          <w:rFonts w:ascii="Cambria" w:eastAsia="Aptos" w:hAnsi="Cambria" w:cs="Aptos"/>
          <w:color w:val="000000"/>
          <w:shd w:val="clear" w:color="auto" w:fill="FFFFFF"/>
          <w:lang w:eastAsia="el-GR"/>
        </w:rPr>
      </w:pPr>
      <w:r w:rsidRPr="00BF35CD">
        <w:rPr>
          <w:rFonts w:ascii="Cambria" w:eastAsia="Aptos" w:hAnsi="Cambria" w:cs="Aptos"/>
          <w:color w:val="000000"/>
          <w:shd w:val="clear" w:color="auto" w:fill="FFFFFF"/>
          <w:lang w:eastAsia="el-GR"/>
        </w:rPr>
        <w:t xml:space="preserve">Υλικό Επένδυσης: </w:t>
      </w:r>
      <w:proofErr w:type="spellStart"/>
      <w:r w:rsidRPr="00BF35CD">
        <w:rPr>
          <w:rFonts w:ascii="Cambria" w:eastAsia="Aptos" w:hAnsi="Cambria" w:cs="Aptos"/>
          <w:color w:val="000000"/>
          <w:shd w:val="clear" w:color="auto" w:fill="FFFFFF"/>
          <w:lang w:eastAsia="el-GR"/>
        </w:rPr>
        <w:t>Mesh</w:t>
      </w:r>
      <w:proofErr w:type="spellEnd"/>
      <w:r w:rsidRPr="00BF35CD">
        <w:rPr>
          <w:rFonts w:ascii="Cambria" w:eastAsia="Aptos" w:hAnsi="Cambria" w:cs="Aptos"/>
          <w:color w:val="000000"/>
          <w:shd w:val="clear" w:color="auto" w:fill="FFFFFF"/>
          <w:lang w:eastAsia="el-GR"/>
        </w:rPr>
        <w:t xml:space="preserve"> &amp; Ύφασμα</w:t>
      </w:r>
    </w:p>
    <w:p w14:paraId="45414FE3" w14:textId="77777777" w:rsidR="00BF35CD" w:rsidRPr="00BF35CD" w:rsidRDefault="00BF35CD" w:rsidP="00BF35CD">
      <w:pPr>
        <w:spacing w:before="100" w:beforeAutospacing="1" w:after="100" w:afterAutospacing="1" w:line="240" w:lineRule="auto"/>
        <w:ind w:left="360" w:firstLine="720"/>
        <w:contextualSpacing/>
        <w:jc w:val="both"/>
        <w:rPr>
          <w:rFonts w:ascii="Cambria" w:eastAsia="Aptos" w:hAnsi="Cambria" w:cs="Aptos"/>
          <w:color w:val="000000"/>
          <w:shd w:val="clear" w:color="auto" w:fill="FFFFFF"/>
          <w:lang w:eastAsia="el-GR"/>
        </w:rPr>
      </w:pPr>
      <w:r w:rsidRPr="00BF35CD">
        <w:rPr>
          <w:rFonts w:ascii="Cambria" w:eastAsia="Aptos" w:hAnsi="Cambria" w:cs="Aptos"/>
          <w:color w:val="000000"/>
          <w:shd w:val="clear" w:color="auto" w:fill="FFFFFF"/>
          <w:lang w:eastAsia="el-GR"/>
        </w:rPr>
        <w:t xml:space="preserve">Μηχανισμός: </w:t>
      </w:r>
      <w:proofErr w:type="spellStart"/>
      <w:r w:rsidRPr="00BF35CD">
        <w:rPr>
          <w:rFonts w:ascii="Cambria" w:eastAsia="Aptos" w:hAnsi="Cambria" w:cs="Aptos"/>
          <w:color w:val="000000"/>
          <w:shd w:val="clear" w:color="auto" w:fill="FFFFFF"/>
          <w:lang w:eastAsia="el-GR"/>
        </w:rPr>
        <w:t>Relax</w:t>
      </w:r>
      <w:proofErr w:type="spellEnd"/>
      <w:r w:rsidRPr="00BF35CD">
        <w:rPr>
          <w:rFonts w:ascii="Cambria" w:eastAsia="Aptos" w:hAnsi="Cambria" w:cs="Aptos"/>
          <w:color w:val="000000"/>
          <w:shd w:val="clear" w:color="auto" w:fill="FFFFFF"/>
          <w:lang w:eastAsia="el-GR"/>
        </w:rPr>
        <w:t xml:space="preserve"> </w:t>
      </w:r>
      <w:proofErr w:type="spellStart"/>
      <w:r w:rsidRPr="00BF35CD">
        <w:rPr>
          <w:rFonts w:ascii="Cambria" w:eastAsia="Aptos" w:hAnsi="Cambria" w:cs="Aptos"/>
          <w:color w:val="000000"/>
          <w:shd w:val="clear" w:color="auto" w:fill="FFFFFF"/>
          <w:lang w:eastAsia="el-GR"/>
        </w:rPr>
        <w:t>Multiblock</w:t>
      </w:r>
      <w:proofErr w:type="spellEnd"/>
    </w:p>
    <w:p w14:paraId="75A27E6B" w14:textId="77777777" w:rsidR="00BF35CD" w:rsidRPr="00BF35CD" w:rsidRDefault="00BF35CD" w:rsidP="00BF35CD">
      <w:pPr>
        <w:spacing w:before="100" w:beforeAutospacing="1" w:after="100" w:afterAutospacing="1" w:line="240" w:lineRule="auto"/>
        <w:ind w:left="360" w:firstLine="720"/>
        <w:contextualSpacing/>
        <w:jc w:val="both"/>
        <w:rPr>
          <w:rFonts w:ascii="Cambria" w:eastAsia="Aptos" w:hAnsi="Cambria" w:cs="Aptos"/>
          <w:color w:val="000000"/>
          <w:shd w:val="clear" w:color="auto" w:fill="FFFFFF"/>
          <w:lang w:eastAsia="el-GR"/>
        </w:rPr>
      </w:pPr>
      <w:r w:rsidRPr="00BF35CD">
        <w:rPr>
          <w:rFonts w:ascii="Cambria" w:eastAsia="Aptos" w:hAnsi="Cambria" w:cs="Aptos"/>
          <w:color w:val="000000"/>
          <w:shd w:val="clear" w:color="auto" w:fill="FFFFFF"/>
          <w:lang w:eastAsia="el-GR"/>
        </w:rPr>
        <w:t xml:space="preserve">Ροδάκια: </w:t>
      </w:r>
      <w:proofErr w:type="spellStart"/>
      <w:r w:rsidRPr="00BF35CD">
        <w:rPr>
          <w:rFonts w:ascii="Cambria" w:eastAsia="Aptos" w:hAnsi="Cambria" w:cs="Aptos"/>
          <w:color w:val="000000"/>
          <w:shd w:val="clear" w:color="auto" w:fill="FFFFFF"/>
          <w:lang w:eastAsia="el-GR"/>
        </w:rPr>
        <w:t>Rubber</w:t>
      </w:r>
      <w:proofErr w:type="spellEnd"/>
      <w:r w:rsidRPr="00BF35CD">
        <w:rPr>
          <w:rFonts w:ascii="Cambria" w:eastAsia="Aptos" w:hAnsi="Cambria" w:cs="Aptos"/>
          <w:color w:val="000000"/>
          <w:shd w:val="clear" w:color="auto" w:fill="FFFFFF"/>
          <w:lang w:eastAsia="el-GR"/>
        </w:rPr>
        <w:t xml:space="preserve"> </w:t>
      </w:r>
    </w:p>
    <w:p w14:paraId="75D8CF98" w14:textId="77777777" w:rsidR="00BF35CD" w:rsidRPr="00BF35CD" w:rsidRDefault="00BF35CD" w:rsidP="00BF35CD">
      <w:pPr>
        <w:spacing w:before="100" w:beforeAutospacing="1" w:after="100" w:afterAutospacing="1" w:line="240" w:lineRule="auto"/>
        <w:ind w:left="360" w:firstLine="720"/>
        <w:contextualSpacing/>
        <w:jc w:val="both"/>
        <w:rPr>
          <w:rFonts w:ascii="Cambria" w:eastAsia="Aptos" w:hAnsi="Cambria" w:cs="Aptos"/>
          <w:color w:val="000000"/>
          <w:shd w:val="clear" w:color="auto" w:fill="FFFFFF"/>
          <w:lang w:eastAsia="el-GR"/>
        </w:rPr>
      </w:pPr>
      <w:r w:rsidRPr="00BF35CD">
        <w:rPr>
          <w:rFonts w:ascii="Cambria" w:eastAsia="Aptos" w:hAnsi="Cambria" w:cs="Aptos"/>
          <w:color w:val="000000"/>
          <w:shd w:val="clear" w:color="auto" w:fill="FFFFFF"/>
          <w:lang w:eastAsia="el-GR"/>
        </w:rPr>
        <w:t>Ρυθμίσεις Προσκέφαλο: Ρυθμιζόμενο καθ' ύψος</w:t>
      </w:r>
    </w:p>
    <w:p w14:paraId="19A0FCD2" w14:textId="77777777" w:rsidR="00BF35CD" w:rsidRPr="00BF35CD" w:rsidRDefault="00BF35CD" w:rsidP="00BF35CD">
      <w:pPr>
        <w:spacing w:before="100" w:beforeAutospacing="1" w:after="100" w:afterAutospacing="1" w:line="240" w:lineRule="auto"/>
        <w:ind w:left="360" w:firstLine="720"/>
        <w:contextualSpacing/>
        <w:jc w:val="both"/>
        <w:rPr>
          <w:rFonts w:ascii="Cambria" w:eastAsia="Aptos" w:hAnsi="Cambria" w:cs="Aptos"/>
          <w:color w:val="000000"/>
          <w:shd w:val="clear" w:color="auto" w:fill="FFFFFF"/>
          <w:lang w:eastAsia="el-GR"/>
        </w:rPr>
      </w:pPr>
      <w:r w:rsidRPr="00BF35CD">
        <w:rPr>
          <w:rFonts w:ascii="Cambria" w:eastAsia="Aptos" w:hAnsi="Cambria" w:cs="Aptos"/>
          <w:color w:val="000000"/>
          <w:shd w:val="clear" w:color="auto" w:fill="FFFFFF"/>
          <w:lang w:eastAsia="el-GR"/>
        </w:rPr>
        <w:t>Υποστήριξη Μέσης: Υποβοήθηση Μέσης</w:t>
      </w:r>
    </w:p>
    <w:p w14:paraId="500FCED8" w14:textId="77777777" w:rsidR="00BF35CD" w:rsidRPr="00BF35CD" w:rsidRDefault="00BF35CD" w:rsidP="00BF35CD">
      <w:pPr>
        <w:spacing w:before="100" w:beforeAutospacing="1" w:after="100" w:afterAutospacing="1" w:line="240" w:lineRule="auto"/>
        <w:ind w:left="360" w:firstLine="720"/>
        <w:contextualSpacing/>
        <w:jc w:val="both"/>
        <w:rPr>
          <w:rFonts w:ascii="Cambria" w:eastAsia="Aptos" w:hAnsi="Cambria" w:cs="Aptos"/>
          <w:color w:val="000000"/>
          <w:shd w:val="clear" w:color="auto" w:fill="FFFFFF"/>
          <w:lang w:eastAsia="el-GR"/>
        </w:rPr>
      </w:pPr>
      <w:r w:rsidRPr="00BF35CD">
        <w:rPr>
          <w:rFonts w:ascii="Cambria" w:eastAsia="Aptos" w:hAnsi="Cambria" w:cs="Aptos"/>
          <w:color w:val="000000"/>
          <w:shd w:val="clear" w:color="auto" w:fill="FFFFFF"/>
          <w:lang w:eastAsia="el-GR"/>
        </w:rPr>
        <w:t>Πλάτη: Ρυθμιζόμενη Κλίση</w:t>
      </w:r>
    </w:p>
    <w:p w14:paraId="097F040C" w14:textId="77777777" w:rsidR="00BF35CD" w:rsidRPr="00BF35CD" w:rsidRDefault="00BF35CD" w:rsidP="00BF35CD">
      <w:pPr>
        <w:spacing w:before="100" w:beforeAutospacing="1" w:after="100" w:afterAutospacing="1" w:line="240" w:lineRule="auto"/>
        <w:ind w:left="360" w:firstLine="720"/>
        <w:contextualSpacing/>
        <w:jc w:val="both"/>
        <w:rPr>
          <w:rFonts w:ascii="Cambria" w:eastAsia="Aptos" w:hAnsi="Cambria" w:cs="Aptos"/>
          <w:color w:val="000000"/>
          <w:shd w:val="clear" w:color="auto" w:fill="FFFFFF"/>
          <w:lang w:eastAsia="el-GR"/>
        </w:rPr>
      </w:pPr>
      <w:r w:rsidRPr="00BF35CD">
        <w:rPr>
          <w:rFonts w:ascii="Cambria" w:eastAsia="Aptos" w:hAnsi="Cambria" w:cs="Aptos"/>
          <w:color w:val="000000"/>
          <w:shd w:val="clear" w:color="auto" w:fill="FFFFFF"/>
          <w:lang w:eastAsia="el-GR"/>
        </w:rPr>
        <w:t>Μπράτσα: 3D</w:t>
      </w:r>
    </w:p>
    <w:p w14:paraId="68CAF016" w14:textId="77777777" w:rsidR="00BF35CD" w:rsidRPr="00BF35CD" w:rsidRDefault="00BF35CD" w:rsidP="00BF35CD">
      <w:pPr>
        <w:spacing w:before="100" w:beforeAutospacing="1" w:after="100" w:afterAutospacing="1" w:line="240" w:lineRule="auto"/>
        <w:ind w:left="360" w:firstLine="720"/>
        <w:contextualSpacing/>
        <w:jc w:val="both"/>
        <w:rPr>
          <w:rFonts w:ascii="Cambria" w:eastAsia="Aptos" w:hAnsi="Cambria" w:cs="Aptos"/>
          <w:color w:val="000000"/>
          <w:shd w:val="clear" w:color="auto" w:fill="FFFFFF"/>
          <w:lang w:eastAsia="el-GR"/>
        </w:rPr>
      </w:pPr>
      <w:r w:rsidRPr="00BF35CD">
        <w:rPr>
          <w:rFonts w:ascii="Cambria" w:eastAsia="Aptos" w:hAnsi="Cambria" w:cs="Aptos"/>
          <w:color w:val="000000"/>
          <w:shd w:val="clear" w:color="auto" w:fill="FFFFFF"/>
          <w:lang w:eastAsia="el-GR"/>
        </w:rPr>
        <w:t>Κάθισμα: Ρυθμιζόμενο Βάθος</w:t>
      </w:r>
    </w:p>
    <w:p w14:paraId="4C6970E1" w14:textId="77777777" w:rsidR="00BF35CD" w:rsidRPr="00BF35CD" w:rsidRDefault="00BF35CD" w:rsidP="00BF35CD">
      <w:pPr>
        <w:spacing w:before="100" w:beforeAutospacing="1" w:after="100" w:afterAutospacing="1" w:line="240" w:lineRule="auto"/>
        <w:ind w:left="360" w:firstLine="720"/>
        <w:contextualSpacing/>
        <w:jc w:val="both"/>
        <w:rPr>
          <w:rFonts w:ascii="Cambria" w:eastAsia="Aptos" w:hAnsi="Cambria" w:cs="Aptos"/>
          <w:color w:val="000000"/>
          <w:shd w:val="clear" w:color="auto" w:fill="FFFFFF"/>
          <w:lang w:eastAsia="el-GR"/>
        </w:rPr>
      </w:pPr>
      <w:r w:rsidRPr="00BF35CD">
        <w:rPr>
          <w:rFonts w:ascii="Cambria" w:eastAsia="Aptos" w:hAnsi="Cambria" w:cs="Aptos"/>
          <w:color w:val="000000"/>
          <w:shd w:val="clear" w:color="auto" w:fill="FFFFFF"/>
          <w:lang w:eastAsia="el-GR"/>
        </w:rPr>
        <w:t xml:space="preserve">Μπουκάλα: </w:t>
      </w:r>
      <w:proofErr w:type="spellStart"/>
      <w:r w:rsidRPr="00BF35CD">
        <w:rPr>
          <w:rFonts w:ascii="Cambria" w:eastAsia="Aptos" w:hAnsi="Cambria" w:cs="Aptos"/>
          <w:color w:val="000000"/>
          <w:shd w:val="clear" w:color="auto" w:fill="FFFFFF"/>
          <w:lang w:eastAsia="el-GR"/>
        </w:rPr>
        <w:t>Class</w:t>
      </w:r>
      <w:proofErr w:type="spellEnd"/>
      <w:r w:rsidRPr="00BF35CD">
        <w:rPr>
          <w:rFonts w:ascii="Cambria" w:eastAsia="Aptos" w:hAnsi="Cambria" w:cs="Aptos"/>
          <w:color w:val="000000"/>
          <w:shd w:val="clear" w:color="auto" w:fill="FFFFFF"/>
          <w:lang w:eastAsia="el-GR"/>
        </w:rPr>
        <w:t xml:space="preserve"> </w:t>
      </w:r>
    </w:p>
    <w:p w14:paraId="041C4F5E" w14:textId="77777777" w:rsidR="00BF35CD" w:rsidRPr="00BF35CD" w:rsidRDefault="00BF35CD" w:rsidP="00BF35CD">
      <w:pPr>
        <w:spacing w:line="278" w:lineRule="auto"/>
        <w:ind w:left="720"/>
        <w:contextualSpacing/>
        <w:rPr>
          <w:rFonts w:ascii="Cambria" w:eastAsia="Aptos" w:hAnsi="Cambria"/>
          <w:b/>
          <w:bCs/>
          <w:kern w:val="2"/>
          <w14:ligatures w14:val="standardContextual"/>
        </w:rPr>
      </w:pPr>
    </w:p>
    <w:p w14:paraId="4D1D84A4" w14:textId="77777777" w:rsidR="00BF35CD" w:rsidRPr="00BF35CD" w:rsidRDefault="00BF35CD" w:rsidP="00BF35CD">
      <w:pPr>
        <w:numPr>
          <w:ilvl w:val="0"/>
          <w:numId w:val="37"/>
        </w:numPr>
        <w:spacing w:after="0" w:line="278" w:lineRule="auto"/>
        <w:contextualSpacing/>
        <w:rPr>
          <w:rFonts w:ascii="Cambria" w:eastAsia="Aptos" w:hAnsi="Cambria"/>
          <w:b/>
          <w:bCs/>
          <w:kern w:val="2"/>
          <w14:ligatures w14:val="standardContextual"/>
        </w:rPr>
      </w:pPr>
      <w:r w:rsidRPr="00BF35CD">
        <w:rPr>
          <w:rFonts w:ascii="Cambria" w:eastAsia="Aptos" w:hAnsi="Cambria"/>
          <w:b/>
          <w:bCs/>
          <w:kern w:val="2"/>
          <w14:ligatures w14:val="standardContextual"/>
        </w:rPr>
        <w:t>ΙΑΤΡΙΚΗ ΣΧΟΛΗ – ΠΡΟΫΠΟΛΟΓΙΣΜΟΣ 1.000,00€ (5 ΤΜΧ)</w:t>
      </w:r>
    </w:p>
    <w:p w14:paraId="007669F7" w14:textId="77777777" w:rsidR="00BF35CD" w:rsidRPr="00BF35CD" w:rsidRDefault="00BF35CD" w:rsidP="00BF35CD">
      <w:pPr>
        <w:spacing w:line="278" w:lineRule="auto"/>
        <w:ind w:left="720" w:firstLine="360"/>
        <w:contextualSpacing/>
        <w:rPr>
          <w:rFonts w:ascii="Cambria" w:eastAsia="Aptos" w:hAnsi="Cambria"/>
          <w:b/>
          <w:bCs/>
          <w:kern w:val="2"/>
          <w14:ligatures w14:val="standardContextual"/>
        </w:rPr>
      </w:pPr>
      <w:r w:rsidRPr="00BF35CD">
        <w:rPr>
          <w:rFonts w:ascii="Cambria" w:eastAsia="Aptos" w:hAnsi="Cambria"/>
          <w:b/>
          <w:bCs/>
          <w:kern w:val="2"/>
          <w14:ligatures w14:val="standardContextual"/>
        </w:rPr>
        <w:t xml:space="preserve">ΤΡΟΧΗΛΑΤΟ ΚΑΘΙΣΜΑ ΓΡΑΦΕΙΟΥ </w:t>
      </w:r>
    </w:p>
    <w:p w14:paraId="59CBC8CC" w14:textId="77777777" w:rsidR="00BF35CD" w:rsidRPr="00BF35CD" w:rsidRDefault="00BF35CD" w:rsidP="00BF35CD">
      <w:pPr>
        <w:spacing w:before="100" w:beforeAutospacing="1" w:after="100" w:afterAutospacing="1" w:line="240" w:lineRule="auto"/>
        <w:ind w:left="1080"/>
        <w:contextualSpacing/>
        <w:jc w:val="both"/>
        <w:rPr>
          <w:rFonts w:ascii="Cambria" w:eastAsia="Aptos" w:hAnsi="Cambria" w:cs="Aptos"/>
          <w:bCs/>
          <w:color w:val="000000"/>
          <w:shd w:val="clear" w:color="auto" w:fill="FFFFFF"/>
          <w:lang w:eastAsia="el-GR"/>
        </w:rPr>
      </w:pPr>
      <w:r w:rsidRPr="00BF35CD">
        <w:rPr>
          <w:rFonts w:ascii="Cambria" w:eastAsia="Aptos" w:hAnsi="Cambria" w:cs="Aptos"/>
          <w:bCs/>
          <w:color w:val="000000"/>
          <w:shd w:val="clear" w:color="auto" w:fill="FFFFFF"/>
          <w:lang w:eastAsia="el-GR"/>
        </w:rPr>
        <w:t xml:space="preserve">Το κάθισμα να είναι ιδιαιτέρως υψηλής εργονομίας – ποιότητας, τροχήλατο, με ξεχωριστή έδρα-πλάτη, μπράτσα, ψηλή πλάτη και ρυθμιζόμενο προσκέφαλο κατά ύψος. Στο κάτω μέρος της έδρας να υπάρχει ειδικό προστατευτικό κέλυφος από ανθεκτικότατο πολυπροπυλένιο. </w:t>
      </w:r>
    </w:p>
    <w:p w14:paraId="79E3306B" w14:textId="77777777" w:rsidR="00BF35CD" w:rsidRPr="00BF35CD" w:rsidRDefault="00BF35CD" w:rsidP="00BF35CD">
      <w:pPr>
        <w:spacing w:before="100" w:beforeAutospacing="1" w:after="100" w:afterAutospacing="1" w:line="240" w:lineRule="auto"/>
        <w:ind w:left="1080"/>
        <w:contextualSpacing/>
        <w:jc w:val="both"/>
        <w:rPr>
          <w:rFonts w:ascii="Cambria" w:eastAsia="Aptos" w:hAnsi="Cambria" w:cs="Aptos"/>
          <w:bCs/>
          <w:color w:val="000000"/>
          <w:shd w:val="clear" w:color="auto" w:fill="FFFFFF"/>
          <w:lang w:eastAsia="el-GR"/>
        </w:rPr>
      </w:pPr>
      <w:r w:rsidRPr="00BF35CD">
        <w:rPr>
          <w:rFonts w:ascii="Cambria" w:eastAsia="Aptos" w:hAnsi="Cambria" w:cs="Aptos"/>
          <w:bCs/>
          <w:color w:val="000000"/>
          <w:shd w:val="clear" w:color="auto" w:fill="FFFFFF"/>
          <w:lang w:eastAsia="el-GR"/>
        </w:rPr>
        <w:t xml:space="preserve">Στον σκελετό της έδρας να εφαρμόζεται αφρώδης διογκωμένη </w:t>
      </w:r>
      <w:proofErr w:type="spellStart"/>
      <w:r w:rsidRPr="00BF35CD">
        <w:rPr>
          <w:rFonts w:ascii="Cambria" w:eastAsia="Aptos" w:hAnsi="Cambria" w:cs="Aptos"/>
          <w:bCs/>
          <w:color w:val="000000"/>
          <w:shd w:val="clear" w:color="auto" w:fill="FFFFFF"/>
          <w:lang w:eastAsia="el-GR"/>
        </w:rPr>
        <w:t>καλουπωτή</w:t>
      </w:r>
      <w:proofErr w:type="spellEnd"/>
      <w:r w:rsidRPr="00BF35CD">
        <w:rPr>
          <w:rFonts w:ascii="Cambria" w:eastAsia="Aptos" w:hAnsi="Cambria" w:cs="Aptos"/>
          <w:bCs/>
          <w:color w:val="000000"/>
          <w:shd w:val="clear" w:color="auto" w:fill="FFFFFF"/>
          <w:lang w:eastAsia="el-GR"/>
        </w:rPr>
        <w:t xml:space="preserve"> </w:t>
      </w:r>
      <w:proofErr w:type="spellStart"/>
      <w:r w:rsidRPr="00BF35CD">
        <w:rPr>
          <w:rFonts w:ascii="Cambria" w:eastAsia="Aptos" w:hAnsi="Cambria" w:cs="Aptos"/>
          <w:bCs/>
          <w:color w:val="000000"/>
          <w:shd w:val="clear" w:color="auto" w:fill="FFFFFF"/>
          <w:lang w:eastAsia="el-GR"/>
        </w:rPr>
        <w:t>πολυουρεθάνη</w:t>
      </w:r>
      <w:proofErr w:type="spellEnd"/>
      <w:r w:rsidRPr="00BF35CD">
        <w:rPr>
          <w:rFonts w:ascii="Cambria" w:eastAsia="Aptos" w:hAnsi="Cambria" w:cs="Aptos"/>
          <w:bCs/>
          <w:color w:val="000000"/>
          <w:shd w:val="clear" w:color="auto" w:fill="FFFFFF"/>
          <w:lang w:eastAsia="el-GR"/>
        </w:rPr>
        <w:t xml:space="preserve"> που θα επενδύεται εξωτερικά με ύφασμα, υψηλής αντοχής στις τριβές, χρώματος μαύρου. Ο σκελετός της πλάτης και του προσκέφαλου να είναι από ανθεκτικότατο </w:t>
      </w:r>
      <w:proofErr w:type="spellStart"/>
      <w:r w:rsidRPr="00BF35CD">
        <w:rPr>
          <w:rFonts w:ascii="Cambria" w:eastAsia="Aptos" w:hAnsi="Cambria" w:cs="Aptos"/>
          <w:bCs/>
          <w:color w:val="000000"/>
          <w:shd w:val="clear" w:color="auto" w:fill="FFFFFF"/>
          <w:lang w:eastAsia="el-GR"/>
        </w:rPr>
        <w:t>χυτοπρεσσαριστό</w:t>
      </w:r>
      <w:proofErr w:type="spellEnd"/>
      <w:r w:rsidRPr="00BF35CD">
        <w:rPr>
          <w:rFonts w:ascii="Cambria" w:eastAsia="Aptos" w:hAnsi="Cambria" w:cs="Aptos"/>
          <w:bCs/>
          <w:color w:val="000000"/>
          <w:shd w:val="clear" w:color="auto" w:fill="FFFFFF"/>
          <w:lang w:eastAsia="el-GR"/>
        </w:rPr>
        <w:t xml:space="preserve"> πλαστικό και να επενδύεται με ελαστικό πολυεστερικό δίχτυ και ύφασμα χρώματος μαύρου. Η τελική καθαρή επιφάνεια της έδρας να είναι 50cm πλάτος και 50cm βάθος. Ύψος πλάτης από το έδαφος 115-125cm. </w:t>
      </w:r>
    </w:p>
    <w:p w14:paraId="1BC57D46" w14:textId="77777777" w:rsidR="00BF35CD" w:rsidRPr="00BF35CD" w:rsidRDefault="00BF35CD" w:rsidP="00BF35CD">
      <w:pPr>
        <w:spacing w:before="100" w:beforeAutospacing="1" w:after="100" w:afterAutospacing="1" w:line="240" w:lineRule="auto"/>
        <w:ind w:left="1080"/>
        <w:contextualSpacing/>
        <w:jc w:val="both"/>
        <w:rPr>
          <w:rFonts w:ascii="Cambria" w:eastAsia="Aptos" w:hAnsi="Cambria" w:cs="Aptos"/>
          <w:bCs/>
          <w:color w:val="000000"/>
          <w:shd w:val="clear" w:color="auto" w:fill="FFFFFF"/>
          <w:lang w:eastAsia="el-GR"/>
        </w:rPr>
      </w:pPr>
      <w:r w:rsidRPr="00BF35CD">
        <w:rPr>
          <w:rFonts w:ascii="Cambria" w:eastAsia="Aptos" w:hAnsi="Cambria" w:cs="Aptos"/>
          <w:bCs/>
          <w:color w:val="000000"/>
          <w:shd w:val="clear" w:color="auto" w:fill="FFFFFF"/>
          <w:lang w:eastAsia="el-GR"/>
        </w:rPr>
        <w:t xml:space="preserve">Το κάθισμα να έχει μηχανισμό αυτόματης ρύθμισης ύψους της έδρας μέσω ενός υδραυλικού αμορτισέρ. Η ρύθμιση να επιτυγχάνεται με ένα μοχλό που βρίσκεται κάτω από την έδρα. </w:t>
      </w:r>
    </w:p>
    <w:p w14:paraId="02639869" w14:textId="77777777" w:rsidR="00BF35CD" w:rsidRPr="00BF35CD" w:rsidRDefault="00BF35CD" w:rsidP="00BF35CD">
      <w:pPr>
        <w:spacing w:before="100" w:beforeAutospacing="1" w:after="100" w:afterAutospacing="1" w:line="240" w:lineRule="auto"/>
        <w:ind w:left="1080"/>
        <w:contextualSpacing/>
        <w:jc w:val="both"/>
        <w:rPr>
          <w:rFonts w:ascii="Cambria" w:eastAsia="Aptos" w:hAnsi="Cambria" w:cs="Aptos"/>
          <w:bCs/>
          <w:color w:val="000000"/>
          <w:shd w:val="clear" w:color="auto" w:fill="FFFFFF"/>
          <w:lang w:eastAsia="el-GR"/>
        </w:rPr>
      </w:pPr>
      <w:r w:rsidRPr="00BF35CD">
        <w:rPr>
          <w:rFonts w:ascii="Cambria" w:eastAsia="Aptos" w:hAnsi="Cambria" w:cs="Aptos"/>
          <w:bCs/>
          <w:color w:val="000000"/>
          <w:shd w:val="clear" w:color="auto" w:fill="FFFFFF"/>
          <w:lang w:eastAsia="el-GR"/>
        </w:rPr>
        <w:t xml:space="preserve">Επίσης, να διαθέτει μηχανισμό SYNCHRO (συγχρονισμένη κίνηση κλίσης έδρας και πλάτης) που να επιτρέπει την ανάκληση της πλάτης. Ο μηχανισμός να μπορεί να σταθεροποιηθεί σε τουλάχιστον τρία σημεία ανάκλησης και να ρυθμιστεί ανάλογα με το βάρος του χρήστη. </w:t>
      </w:r>
    </w:p>
    <w:p w14:paraId="41DAAD8A" w14:textId="77777777" w:rsidR="00BF35CD" w:rsidRPr="00BF35CD" w:rsidRDefault="00BF35CD" w:rsidP="00BF35CD">
      <w:pPr>
        <w:spacing w:before="100" w:beforeAutospacing="1" w:after="100" w:afterAutospacing="1" w:line="240" w:lineRule="auto"/>
        <w:ind w:left="1080"/>
        <w:contextualSpacing/>
        <w:jc w:val="both"/>
        <w:rPr>
          <w:rFonts w:ascii="Cambria" w:eastAsia="Aptos" w:hAnsi="Cambria" w:cs="Aptos"/>
          <w:bCs/>
          <w:color w:val="000000"/>
          <w:shd w:val="clear" w:color="auto" w:fill="FFFFFF"/>
          <w:lang w:eastAsia="el-GR"/>
        </w:rPr>
      </w:pPr>
      <w:r w:rsidRPr="00BF35CD">
        <w:rPr>
          <w:rFonts w:ascii="Cambria" w:eastAsia="Aptos" w:hAnsi="Cambria" w:cs="Aptos"/>
          <w:bCs/>
          <w:color w:val="000000"/>
          <w:shd w:val="clear" w:color="auto" w:fill="FFFFFF"/>
          <w:lang w:eastAsia="el-GR"/>
        </w:rPr>
        <w:t xml:space="preserve">Να στηρίζεται πάνω σε μια </w:t>
      </w:r>
      <w:proofErr w:type="spellStart"/>
      <w:r w:rsidRPr="00BF35CD">
        <w:rPr>
          <w:rFonts w:ascii="Cambria" w:eastAsia="Aptos" w:hAnsi="Cambria" w:cs="Aptos"/>
          <w:bCs/>
          <w:color w:val="000000"/>
          <w:shd w:val="clear" w:color="auto" w:fill="FFFFFF"/>
          <w:lang w:eastAsia="el-GR"/>
        </w:rPr>
        <w:t>πεντακτινωτή</w:t>
      </w:r>
      <w:proofErr w:type="spellEnd"/>
      <w:r w:rsidRPr="00BF35CD">
        <w:rPr>
          <w:rFonts w:ascii="Cambria" w:eastAsia="Aptos" w:hAnsi="Cambria" w:cs="Aptos"/>
          <w:bCs/>
          <w:color w:val="000000"/>
          <w:shd w:val="clear" w:color="auto" w:fill="FFFFFF"/>
          <w:lang w:eastAsia="el-GR"/>
        </w:rPr>
        <w:t xml:space="preserve"> βάση, διαμέτρου τουλάχιστον 70cm από ανθεκτικότατο </w:t>
      </w:r>
      <w:proofErr w:type="spellStart"/>
      <w:r w:rsidRPr="00BF35CD">
        <w:rPr>
          <w:rFonts w:ascii="Cambria" w:eastAsia="Aptos" w:hAnsi="Cambria" w:cs="Aptos"/>
          <w:bCs/>
          <w:color w:val="000000"/>
          <w:shd w:val="clear" w:color="auto" w:fill="FFFFFF"/>
          <w:lang w:eastAsia="el-GR"/>
        </w:rPr>
        <w:t>πολυκαρμπονικό</w:t>
      </w:r>
      <w:proofErr w:type="spellEnd"/>
      <w:r w:rsidRPr="00BF35CD">
        <w:rPr>
          <w:rFonts w:ascii="Cambria" w:eastAsia="Aptos" w:hAnsi="Cambria" w:cs="Aptos"/>
          <w:bCs/>
          <w:color w:val="000000"/>
          <w:shd w:val="clear" w:color="auto" w:fill="FFFFFF"/>
          <w:lang w:eastAsia="el-GR"/>
        </w:rPr>
        <w:t xml:space="preserve"> υλικό, με δίδυμους τροχούς ασφαλείας κατάλληλους για όλους τους τύπους των πατωμάτων. </w:t>
      </w:r>
    </w:p>
    <w:p w14:paraId="7D406637" w14:textId="77777777" w:rsidR="00BF35CD" w:rsidRPr="00BF35CD" w:rsidRDefault="00BF35CD" w:rsidP="00BF35CD">
      <w:pPr>
        <w:spacing w:before="100" w:beforeAutospacing="1" w:after="100" w:afterAutospacing="1" w:line="240" w:lineRule="auto"/>
        <w:ind w:left="1080"/>
        <w:contextualSpacing/>
        <w:jc w:val="both"/>
        <w:rPr>
          <w:rFonts w:ascii="Cambria" w:eastAsia="Aptos" w:hAnsi="Cambria" w:cs="Aptos"/>
          <w:bCs/>
          <w:color w:val="000000"/>
          <w:shd w:val="clear" w:color="auto" w:fill="FFFFFF"/>
          <w:lang w:eastAsia="el-GR"/>
        </w:rPr>
      </w:pPr>
      <w:r w:rsidRPr="00BF35CD">
        <w:rPr>
          <w:rFonts w:ascii="Cambria" w:eastAsia="Aptos" w:hAnsi="Cambria" w:cs="Aptos"/>
          <w:bCs/>
          <w:color w:val="000000"/>
          <w:shd w:val="clear" w:color="auto" w:fill="FFFFFF"/>
          <w:lang w:eastAsia="el-GR"/>
        </w:rPr>
        <w:t xml:space="preserve">Τα μπράτσα του καθίσματος να είναι από ανθεκτικότατο πολυπροπυλένιο, τύπου Τ, επενδυμένα στο πάνω μέρος που έρχεται σε επαφή με το χέρι του χρήστη με </w:t>
      </w:r>
      <w:proofErr w:type="spellStart"/>
      <w:r w:rsidRPr="00BF35CD">
        <w:rPr>
          <w:rFonts w:ascii="Cambria" w:eastAsia="Aptos" w:hAnsi="Cambria" w:cs="Aptos"/>
          <w:bCs/>
          <w:color w:val="000000"/>
          <w:shd w:val="clear" w:color="auto" w:fill="FFFFFF"/>
          <w:lang w:eastAsia="el-GR"/>
        </w:rPr>
        <w:t>ημίσκληρη</w:t>
      </w:r>
      <w:proofErr w:type="spellEnd"/>
      <w:r w:rsidRPr="00BF35CD">
        <w:rPr>
          <w:rFonts w:ascii="Cambria" w:eastAsia="Aptos" w:hAnsi="Cambria" w:cs="Aptos"/>
          <w:bCs/>
          <w:color w:val="000000"/>
          <w:shd w:val="clear" w:color="auto" w:fill="FFFFFF"/>
          <w:lang w:eastAsia="el-GR"/>
        </w:rPr>
        <w:t xml:space="preserve"> </w:t>
      </w:r>
      <w:proofErr w:type="spellStart"/>
      <w:r w:rsidRPr="00BF35CD">
        <w:rPr>
          <w:rFonts w:ascii="Cambria" w:eastAsia="Aptos" w:hAnsi="Cambria" w:cs="Aptos"/>
          <w:bCs/>
          <w:color w:val="000000"/>
          <w:shd w:val="clear" w:color="auto" w:fill="FFFFFF"/>
          <w:lang w:eastAsia="el-GR"/>
        </w:rPr>
        <w:t>πολυουρεθάνη</w:t>
      </w:r>
      <w:proofErr w:type="spellEnd"/>
      <w:r w:rsidRPr="00BF35CD">
        <w:rPr>
          <w:rFonts w:ascii="Cambria" w:eastAsia="Aptos" w:hAnsi="Cambria" w:cs="Aptos"/>
          <w:bCs/>
          <w:color w:val="000000"/>
          <w:shd w:val="clear" w:color="auto" w:fill="FFFFFF"/>
          <w:lang w:eastAsia="el-GR"/>
        </w:rPr>
        <w:t xml:space="preserve">, ρυθμιζόμενα κατά ύψος. Όλα τα υποκείμενα σε καταπόνηση και φθορά μέρη του καθίσματος να αντικαθίστανται εύκολα σε περίπτωση βλάβης. </w:t>
      </w:r>
    </w:p>
    <w:p w14:paraId="2A9E5015" w14:textId="77777777" w:rsidR="00BF35CD" w:rsidRPr="00BF35CD" w:rsidRDefault="00BF35CD" w:rsidP="00BF35CD">
      <w:pPr>
        <w:spacing w:before="100" w:beforeAutospacing="1" w:after="100" w:afterAutospacing="1" w:line="240" w:lineRule="auto"/>
        <w:ind w:left="720"/>
        <w:contextualSpacing/>
        <w:jc w:val="both"/>
        <w:rPr>
          <w:rFonts w:ascii="Cambria" w:eastAsia="Aptos" w:hAnsi="Cambria" w:cs="Aptos"/>
          <w:bCs/>
          <w:color w:val="000000"/>
          <w:shd w:val="clear" w:color="auto" w:fill="FFFFFF"/>
          <w:lang w:eastAsia="el-GR"/>
        </w:rPr>
      </w:pPr>
    </w:p>
    <w:p w14:paraId="1672F219" w14:textId="77777777" w:rsidR="00BF35CD" w:rsidRPr="00BF35CD" w:rsidRDefault="00BF35CD" w:rsidP="00BF35CD">
      <w:pPr>
        <w:numPr>
          <w:ilvl w:val="0"/>
          <w:numId w:val="37"/>
        </w:numPr>
        <w:spacing w:after="0" w:line="278" w:lineRule="auto"/>
        <w:contextualSpacing/>
        <w:rPr>
          <w:rFonts w:ascii="Cambria" w:eastAsia="Aptos" w:hAnsi="Cambria"/>
          <w:b/>
          <w:bCs/>
          <w:kern w:val="2"/>
          <w14:ligatures w14:val="standardContextual"/>
        </w:rPr>
      </w:pPr>
      <w:r w:rsidRPr="00BF35CD">
        <w:rPr>
          <w:rFonts w:ascii="Cambria" w:eastAsia="Aptos" w:hAnsi="Cambria"/>
          <w:b/>
          <w:bCs/>
          <w:kern w:val="2"/>
          <w14:ligatures w14:val="standardContextual"/>
        </w:rPr>
        <w:t>ΜΟΝΑΔΑ ΨΗΦΙΑΚΗΣ ΔΙΑΚΥΒΕΡΝΗΣΗΣ – ΠΡΟΫΠΟΛΟΓΙΣΜΟΣ 100,00€ (1 ΤΜΧ)</w:t>
      </w:r>
    </w:p>
    <w:p w14:paraId="52BE72F6" w14:textId="77777777" w:rsidR="00BF35CD" w:rsidRPr="00BF35CD" w:rsidRDefault="00BF35CD" w:rsidP="00BF35CD">
      <w:pPr>
        <w:spacing w:line="278" w:lineRule="auto"/>
        <w:ind w:left="720" w:firstLine="360"/>
        <w:contextualSpacing/>
        <w:rPr>
          <w:rFonts w:ascii="Cambria" w:eastAsia="Aptos" w:hAnsi="Cambria"/>
          <w:b/>
          <w:bCs/>
          <w:kern w:val="2"/>
          <w14:ligatures w14:val="standardContextual"/>
        </w:rPr>
      </w:pPr>
      <w:r w:rsidRPr="00BF35CD">
        <w:rPr>
          <w:rFonts w:ascii="Cambria" w:eastAsia="Aptos" w:hAnsi="Cambria"/>
          <w:b/>
          <w:bCs/>
          <w:kern w:val="2"/>
          <w14:ligatures w14:val="standardContextual"/>
        </w:rPr>
        <w:lastRenderedPageBreak/>
        <w:t xml:space="preserve">ΤΡΟΧΗΛΑΤΟ ΚΑΘΙΣΜΑ ΓΡΑΦΕΙΟΥ </w:t>
      </w:r>
    </w:p>
    <w:p w14:paraId="6F4D24F3" w14:textId="77777777" w:rsidR="00BF35CD" w:rsidRPr="00BF35CD" w:rsidRDefault="00BF35CD" w:rsidP="00BF35CD">
      <w:pPr>
        <w:spacing w:line="278" w:lineRule="auto"/>
        <w:ind w:left="1080"/>
        <w:contextualSpacing/>
        <w:rPr>
          <w:rFonts w:ascii="Cambria" w:eastAsia="Aptos" w:hAnsi="Cambria"/>
          <w:kern w:val="2"/>
          <w14:ligatures w14:val="standardContextual"/>
        </w:rPr>
      </w:pPr>
      <w:r w:rsidRPr="00BF35CD">
        <w:rPr>
          <w:rFonts w:ascii="Cambria" w:eastAsia="Aptos" w:hAnsi="Cambria"/>
          <w:kern w:val="2"/>
          <w14:ligatures w14:val="standardContextual"/>
        </w:rPr>
        <w:t xml:space="preserve">Καρέκλα γραφείου από ύφασμα </w:t>
      </w:r>
      <w:proofErr w:type="spellStart"/>
      <w:r w:rsidRPr="00BF35CD">
        <w:rPr>
          <w:rFonts w:ascii="Cambria" w:eastAsia="Aptos" w:hAnsi="Cambria"/>
          <w:kern w:val="2"/>
          <w14:ligatures w14:val="standardContextual"/>
        </w:rPr>
        <w:t>mesh</w:t>
      </w:r>
      <w:proofErr w:type="spellEnd"/>
      <w:r w:rsidRPr="00BF35CD">
        <w:rPr>
          <w:rFonts w:ascii="Cambria" w:eastAsia="Aptos" w:hAnsi="Cambria"/>
          <w:kern w:val="2"/>
          <w14:ligatures w14:val="standardContextual"/>
        </w:rPr>
        <w:t xml:space="preserve">, υψηλής ελαστικότητας διχτυωτό ύφασμα - συνθετικό υλικό, που επιτρέπει την κυκλοφορία του αέρα και αποτρέπει την εφίδρωση του σώματος. </w:t>
      </w:r>
    </w:p>
    <w:p w14:paraId="7D8F7975" w14:textId="77777777" w:rsidR="00BF35CD" w:rsidRPr="00BF35CD" w:rsidRDefault="00BF35CD" w:rsidP="00BF35CD">
      <w:pPr>
        <w:spacing w:line="278" w:lineRule="auto"/>
        <w:ind w:left="1080"/>
        <w:contextualSpacing/>
        <w:rPr>
          <w:rFonts w:ascii="Cambria" w:eastAsia="Aptos" w:hAnsi="Cambria"/>
          <w:kern w:val="2"/>
          <w14:ligatures w14:val="standardContextual"/>
        </w:rPr>
      </w:pPr>
      <w:r w:rsidRPr="00BF35CD">
        <w:rPr>
          <w:rFonts w:ascii="Cambria" w:eastAsia="Aptos" w:hAnsi="Cambria"/>
          <w:kern w:val="2"/>
          <w14:ligatures w14:val="standardContextual"/>
        </w:rPr>
        <w:t>Υψηλής πυκνότητας αφρώδες μαξιλάρι στο κάθισμα, άνετο και διαπνέον που δε χάνει το σχήμα του ακόμα και μετά από πολύωρη χρήση, ή με ελαστικό δίχτυ το οποίο διευκολύνει την κυκλοφορία του αέρα και αποτρέπει την εφίδρωση του σώματος κατά την πολύωρη εργασία.</w:t>
      </w:r>
    </w:p>
    <w:p w14:paraId="04336F06" w14:textId="77777777" w:rsidR="00BF35CD" w:rsidRPr="00BF35CD" w:rsidRDefault="00BF35CD" w:rsidP="00BF35CD">
      <w:pPr>
        <w:spacing w:line="278" w:lineRule="auto"/>
        <w:ind w:left="1080"/>
        <w:contextualSpacing/>
        <w:rPr>
          <w:rFonts w:ascii="Cambria" w:eastAsia="Aptos" w:hAnsi="Cambria"/>
          <w:kern w:val="2"/>
          <w14:ligatures w14:val="standardContextual"/>
        </w:rPr>
      </w:pPr>
      <w:r w:rsidRPr="00BF35CD">
        <w:rPr>
          <w:rFonts w:ascii="Cambria" w:eastAsia="Aptos" w:hAnsi="Cambria"/>
          <w:kern w:val="2"/>
          <w14:ligatures w14:val="standardContextual"/>
        </w:rPr>
        <w:t>Εργονομική ρυθμιζόμενη πλάτη, με μηχανισμό (</w:t>
      </w:r>
      <w:proofErr w:type="spellStart"/>
      <w:r w:rsidRPr="00BF35CD">
        <w:rPr>
          <w:rFonts w:ascii="Cambria" w:eastAsia="Aptos" w:hAnsi="Cambria"/>
          <w:kern w:val="2"/>
          <w14:ligatures w14:val="standardContextual"/>
        </w:rPr>
        <w:t>Synchro</w:t>
      </w:r>
      <w:proofErr w:type="spellEnd"/>
      <w:r w:rsidRPr="00BF35CD">
        <w:rPr>
          <w:rFonts w:ascii="Cambria" w:eastAsia="Aptos" w:hAnsi="Cambria"/>
          <w:kern w:val="2"/>
          <w14:ligatures w14:val="standardContextual"/>
        </w:rPr>
        <w:t>) ανάκλησης, που να παρέχει τη δυνατότητα αλλαγή της θέση της πλάτης.</w:t>
      </w:r>
    </w:p>
    <w:p w14:paraId="4436F3D9" w14:textId="77777777" w:rsidR="00BF35CD" w:rsidRPr="00BF35CD" w:rsidRDefault="00BF35CD" w:rsidP="00BF35CD">
      <w:pPr>
        <w:spacing w:line="278" w:lineRule="auto"/>
        <w:ind w:left="1080"/>
        <w:contextualSpacing/>
        <w:rPr>
          <w:rFonts w:ascii="Cambria" w:eastAsia="Aptos" w:hAnsi="Cambria"/>
          <w:kern w:val="2"/>
          <w14:ligatures w14:val="standardContextual"/>
        </w:rPr>
      </w:pPr>
      <w:r w:rsidRPr="00BF35CD">
        <w:rPr>
          <w:rFonts w:ascii="Cambria" w:eastAsia="Aptos" w:hAnsi="Cambria"/>
          <w:kern w:val="2"/>
          <w14:ligatures w14:val="standardContextual"/>
        </w:rPr>
        <w:t>Ρυθμιζόμενο απαλό στήριγμα μέσης, με ειδικό σχήμα ώστε να προσαρμόζεται στο περίγραμμα της μέσης προκειμένου να βελτιώνει τη στάση του σώματος επιτρέποντας στη σπονδυλική στήλη να ξεκουραστεί στη φυσική της θέση.</w:t>
      </w:r>
    </w:p>
    <w:p w14:paraId="0B35AE4B" w14:textId="77777777" w:rsidR="00BF35CD" w:rsidRPr="00BF35CD" w:rsidRDefault="00BF35CD" w:rsidP="00BF35CD">
      <w:pPr>
        <w:spacing w:line="278" w:lineRule="auto"/>
        <w:ind w:left="1080"/>
        <w:contextualSpacing/>
        <w:rPr>
          <w:rFonts w:ascii="Cambria" w:eastAsia="Aptos" w:hAnsi="Cambria"/>
          <w:kern w:val="2"/>
          <w14:ligatures w14:val="standardContextual"/>
        </w:rPr>
      </w:pPr>
      <w:r w:rsidRPr="00BF35CD">
        <w:rPr>
          <w:rFonts w:ascii="Cambria" w:eastAsia="Aptos" w:hAnsi="Cambria"/>
          <w:kern w:val="2"/>
          <w14:ligatures w14:val="standardContextual"/>
        </w:rPr>
        <w:t xml:space="preserve">Ρυθμιζόμενα μπράτσα σε ύψος και </w:t>
      </w:r>
      <w:proofErr w:type="spellStart"/>
      <w:r w:rsidRPr="00BF35CD">
        <w:rPr>
          <w:rFonts w:ascii="Cambria" w:eastAsia="Aptos" w:hAnsi="Cambria"/>
          <w:kern w:val="2"/>
          <w14:ligatures w14:val="standardContextual"/>
        </w:rPr>
        <w:t>ανακλινόμενα</w:t>
      </w:r>
      <w:proofErr w:type="spellEnd"/>
      <w:r w:rsidRPr="00BF35CD">
        <w:rPr>
          <w:rFonts w:ascii="Cambria" w:eastAsia="Aptos" w:hAnsi="Cambria"/>
          <w:kern w:val="2"/>
          <w14:ligatures w14:val="standardContextual"/>
        </w:rPr>
        <w:t xml:space="preserve"> κάθετα, που να επιτρέπουν στα χέρια να είναι άνετα και οι ώμοι χαλαροί. </w:t>
      </w:r>
    </w:p>
    <w:p w14:paraId="256C1A49" w14:textId="77777777" w:rsidR="00BF35CD" w:rsidRPr="00BF35CD" w:rsidRDefault="00BF35CD" w:rsidP="00BF35CD">
      <w:pPr>
        <w:spacing w:line="278" w:lineRule="auto"/>
        <w:ind w:left="1080"/>
        <w:contextualSpacing/>
        <w:rPr>
          <w:rFonts w:ascii="Cambria" w:eastAsia="Aptos" w:hAnsi="Cambria"/>
          <w:kern w:val="2"/>
          <w14:ligatures w14:val="standardContextual"/>
        </w:rPr>
      </w:pPr>
      <w:r w:rsidRPr="00BF35CD">
        <w:rPr>
          <w:rFonts w:ascii="Cambria" w:eastAsia="Aptos" w:hAnsi="Cambria"/>
          <w:kern w:val="2"/>
          <w14:ligatures w14:val="standardContextual"/>
        </w:rPr>
        <w:t xml:space="preserve">Ρυθμιζόμενο προσκέφαλο πάνω και κάτω, με κυρτή επιφάνεια για μεγαλύτερη άνεση για ακόμα πιο σωστή στάση σώματος. </w:t>
      </w:r>
    </w:p>
    <w:p w14:paraId="3F392E59" w14:textId="77777777" w:rsidR="00BF35CD" w:rsidRPr="00BF35CD" w:rsidRDefault="00BF35CD" w:rsidP="00BF35CD">
      <w:pPr>
        <w:spacing w:line="278" w:lineRule="auto"/>
        <w:ind w:left="720"/>
        <w:contextualSpacing/>
        <w:rPr>
          <w:rFonts w:ascii="Cambria" w:eastAsia="Aptos" w:hAnsi="Cambria"/>
          <w:b/>
          <w:bCs/>
          <w:kern w:val="2"/>
          <w14:ligatures w14:val="standardContextual"/>
        </w:rPr>
      </w:pPr>
    </w:p>
    <w:p w14:paraId="0FB3DF48" w14:textId="77777777" w:rsidR="00BF35CD" w:rsidRPr="00BF35CD" w:rsidRDefault="00BF35CD" w:rsidP="00BF35CD">
      <w:pPr>
        <w:numPr>
          <w:ilvl w:val="0"/>
          <w:numId w:val="37"/>
        </w:numPr>
        <w:spacing w:after="0" w:line="278" w:lineRule="auto"/>
        <w:contextualSpacing/>
        <w:rPr>
          <w:rFonts w:ascii="Cambria" w:eastAsia="Aptos" w:hAnsi="Cambria"/>
          <w:b/>
          <w:bCs/>
          <w:kern w:val="2"/>
          <w14:ligatures w14:val="standardContextual"/>
        </w:rPr>
      </w:pPr>
      <w:r w:rsidRPr="00BF35CD">
        <w:rPr>
          <w:rFonts w:ascii="Cambria" w:eastAsia="Aptos" w:hAnsi="Cambria"/>
          <w:b/>
          <w:bCs/>
          <w:kern w:val="2"/>
          <w14:ligatures w14:val="standardContextual"/>
        </w:rPr>
        <w:t>ΤΜΗΜΑ ΦΥΣΙΚΗΣ – ΠΡΟΫΠΟΛΟΓΙΣΜΟΣ</w:t>
      </w:r>
      <w:r w:rsidRPr="00BF35CD">
        <w:rPr>
          <w:rFonts w:ascii="Cambria" w:eastAsia="Aptos" w:hAnsi="Cambria"/>
          <w:b/>
          <w:bCs/>
          <w:kern w:val="2"/>
          <w:lang w:val="en-US"/>
          <w14:ligatures w14:val="standardContextual"/>
        </w:rPr>
        <w:t>:</w:t>
      </w:r>
      <w:r w:rsidRPr="00BF35CD">
        <w:rPr>
          <w:rFonts w:ascii="Cambria" w:eastAsia="Aptos" w:hAnsi="Cambria"/>
          <w:b/>
          <w:bCs/>
          <w:kern w:val="2"/>
          <w14:ligatures w14:val="standardContextual"/>
        </w:rPr>
        <w:t xml:space="preserve"> </w:t>
      </w:r>
      <w:r w:rsidRPr="00BF35CD">
        <w:rPr>
          <w:rFonts w:ascii="Cambria" w:eastAsia="Aptos" w:hAnsi="Cambria"/>
          <w:b/>
          <w:bCs/>
          <w:kern w:val="2"/>
          <w:lang w:val="en-US"/>
          <w14:ligatures w14:val="standardContextual"/>
        </w:rPr>
        <w:t>42</w:t>
      </w:r>
      <w:r w:rsidRPr="00BF35CD">
        <w:rPr>
          <w:rFonts w:ascii="Cambria" w:eastAsia="Aptos" w:hAnsi="Cambria"/>
          <w:b/>
          <w:bCs/>
          <w:kern w:val="2"/>
          <w14:ligatures w14:val="standardContextual"/>
        </w:rPr>
        <w:t>0,00€ (</w:t>
      </w:r>
      <w:r w:rsidRPr="00BF35CD">
        <w:rPr>
          <w:rFonts w:ascii="Cambria" w:eastAsia="Aptos" w:hAnsi="Cambria"/>
          <w:b/>
          <w:bCs/>
          <w:kern w:val="2"/>
          <w:lang w:val="en-US"/>
          <w14:ligatures w14:val="standardContextual"/>
        </w:rPr>
        <w:t>2</w:t>
      </w:r>
      <w:r w:rsidRPr="00BF35CD">
        <w:rPr>
          <w:rFonts w:ascii="Cambria" w:eastAsia="Aptos" w:hAnsi="Cambria"/>
          <w:b/>
          <w:bCs/>
          <w:kern w:val="2"/>
          <w14:ligatures w14:val="standardContextual"/>
        </w:rPr>
        <w:t xml:space="preserve"> ΤΜΧ) </w:t>
      </w:r>
    </w:p>
    <w:p w14:paraId="0289838F" w14:textId="77777777" w:rsidR="00BF35CD" w:rsidRPr="00BF35CD" w:rsidRDefault="00BF35CD" w:rsidP="00BF35CD">
      <w:pPr>
        <w:spacing w:line="278" w:lineRule="auto"/>
        <w:ind w:left="720" w:firstLine="360"/>
        <w:contextualSpacing/>
        <w:rPr>
          <w:rFonts w:ascii="Cambria" w:eastAsia="Aptos" w:hAnsi="Cambria"/>
          <w:b/>
          <w:bCs/>
          <w:kern w:val="2"/>
          <w:lang w:val="en-US"/>
          <w14:ligatures w14:val="standardContextual"/>
        </w:rPr>
      </w:pPr>
      <w:r w:rsidRPr="00BF35CD">
        <w:rPr>
          <w:rFonts w:ascii="Cambria" w:eastAsia="Aptos" w:hAnsi="Cambria"/>
          <w:b/>
          <w:bCs/>
          <w:kern w:val="2"/>
          <w14:ligatures w14:val="standardContextual"/>
        </w:rPr>
        <w:t xml:space="preserve">ΤΡΟΧΗΛΑΤΟ ΚΑΘΙΣΜΑ ΓΡΑΦΕΙΟΥ </w:t>
      </w:r>
    </w:p>
    <w:p w14:paraId="7088B37A" w14:textId="77777777" w:rsidR="00BF35CD" w:rsidRPr="00BF35CD" w:rsidRDefault="00BF35CD" w:rsidP="00BF35CD">
      <w:pPr>
        <w:spacing w:line="278" w:lineRule="auto"/>
        <w:ind w:left="720" w:firstLine="360"/>
        <w:contextualSpacing/>
        <w:rPr>
          <w:rFonts w:ascii="Cambria" w:eastAsia="Aptos" w:hAnsi="Cambria"/>
          <w:kern w:val="2"/>
          <w14:ligatures w14:val="standardContextual"/>
        </w:rPr>
      </w:pPr>
      <w:r w:rsidRPr="00BF35CD">
        <w:rPr>
          <w:rFonts w:ascii="Cambria" w:eastAsia="Aptos" w:hAnsi="Cambria"/>
          <w:kern w:val="2"/>
          <w14:ligatures w14:val="standardContextual"/>
        </w:rPr>
        <w:t xml:space="preserve">Κάθισμα εργασίας </w:t>
      </w:r>
      <w:proofErr w:type="spellStart"/>
      <w:r w:rsidRPr="00BF35CD">
        <w:rPr>
          <w:rFonts w:ascii="Cambria" w:eastAsia="Aptos" w:hAnsi="Cambria"/>
          <w:kern w:val="2"/>
          <w14:ligatures w14:val="standardContextual"/>
        </w:rPr>
        <w:t>βαρέως</w:t>
      </w:r>
      <w:proofErr w:type="spellEnd"/>
      <w:r w:rsidRPr="00BF35CD">
        <w:rPr>
          <w:rFonts w:ascii="Cambria" w:eastAsia="Aptos" w:hAnsi="Cambria"/>
          <w:kern w:val="2"/>
          <w14:ligatures w14:val="standardContextual"/>
        </w:rPr>
        <w:t xml:space="preserve"> τύπου για πολλές ώρες χρήσης</w:t>
      </w:r>
    </w:p>
    <w:p w14:paraId="475A47CF" w14:textId="77777777" w:rsidR="00BF35CD" w:rsidRPr="00BF35CD" w:rsidRDefault="00BF35CD" w:rsidP="00BF35CD">
      <w:pPr>
        <w:spacing w:line="278" w:lineRule="auto"/>
        <w:ind w:left="1080"/>
        <w:contextualSpacing/>
        <w:rPr>
          <w:rFonts w:ascii="Cambria" w:eastAsia="Aptos" w:hAnsi="Cambria"/>
          <w:kern w:val="2"/>
          <w14:ligatures w14:val="standardContextual"/>
        </w:rPr>
      </w:pPr>
      <w:r w:rsidRPr="00BF35CD">
        <w:rPr>
          <w:rFonts w:ascii="Cambria" w:eastAsia="Aptos" w:hAnsi="Cambria"/>
          <w:kern w:val="2"/>
          <w14:ligatures w14:val="standardContextual"/>
        </w:rPr>
        <w:t xml:space="preserve">Έδρα και πλάτη από ενισχυμένο πολυπροπυλένιο με αφρώδες μεταβλητής πυκνότητας που επιτρέπει την άνεση στη χρήση αφενός και την αξιόπιστη συμπεριφορά στη διάρκεια του χρόνου αφετέρου, σκαλωτή αυτόματη ρύθμιση ύψους πλάτος.  </w:t>
      </w:r>
    </w:p>
    <w:p w14:paraId="6D819DBF" w14:textId="77777777" w:rsidR="00BF35CD" w:rsidRPr="00BF35CD" w:rsidRDefault="00BF35CD" w:rsidP="00BF35CD">
      <w:pPr>
        <w:spacing w:line="278" w:lineRule="auto"/>
        <w:ind w:left="720" w:firstLine="360"/>
        <w:contextualSpacing/>
        <w:rPr>
          <w:rFonts w:ascii="Cambria" w:eastAsia="Aptos" w:hAnsi="Cambria"/>
          <w:kern w:val="2"/>
          <w14:ligatures w14:val="standardContextual"/>
        </w:rPr>
      </w:pPr>
      <w:r w:rsidRPr="00BF35CD">
        <w:rPr>
          <w:rFonts w:ascii="Cambria" w:eastAsia="Aptos" w:hAnsi="Cambria"/>
          <w:kern w:val="2"/>
          <w14:ligatures w14:val="standardContextual"/>
        </w:rPr>
        <w:t xml:space="preserve">Μπράτσα από </w:t>
      </w:r>
      <w:proofErr w:type="spellStart"/>
      <w:r w:rsidRPr="00BF35CD">
        <w:rPr>
          <w:rFonts w:ascii="Cambria" w:eastAsia="Aptos" w:hAnsi="Cambria"/>
          <w:kern w:val="2"/>
          <w14:ligatures w14:val="standardContextual"/>
        </w:rPr>
        <w:t>πολυαμίδιο</w:t>
      </w:r>
      <w:proofErr w:type="spellEnd"/>
      <w:r w:rsidRPr="00BF35CD">
        <w:rPr>
          <w:rFonts w:ascii="Cambria" w:eastAsia="Aptos" w:hAnsi="Cambria"/>
          <w:kern w:val="2"/>
          <w14:ligatures w14:val="standardContextual"/>
        </w:rPr>
        <w:t>, σταθερά κλειστού σχήματος.</w:t>
      </w:r>
    </w:p>
    <w:p w14:paraId="208DA884" w14:textId="77777777" w:rsidR="00BF35CD" w:rsidRPr="00BF35CD" w:rsidRDefault="00BF35CD" w:rsidP="00BF35CD">
      <w:pPr>
        <w:spacing w:line="278" w:lineRule="auto"/>
        <w:ind w:left="1080"/>
        <w:contextualSpacing/>
        <w:rPr>
          <w:rFonts w:ascii="Cambria" w:eastAsia="Aptos" w:hAnsi="Cambria"/>
          <w:kern w:val="2"/>
          <w14:ligatures w14:val="standardContextual"/>
        </w:rPr>
      </w:pPr>
      <w:r w:rsidRPr="00BF35CD">
        <w:rPr>
          <w:rFonts w:ascii="Cambria" w:eastAsia="Aptos" w:hAnsi="Cambria"/>
          <w:kern w:val="2"/>
          <w14:ligatures w14:val="standardContextual"/>
        </w:rPr>
        <w:t xml:space="preserve">Μηχανισμός </w:t>
      </w:r>
      <w:r w:rsidRPr="00BF35CD">
        <w:rPr>
          <w:rFonts w:ascii="Cambria" w:eastAsia="Aptos" w:hAnsi="Cambria"/>
          <w:kern w:val="2"/>
          <w:lang w:val="en-US"/>
          <w14:ligatures w14:val="standardContextual"/>
        </w:rPr>
        <w:t>a</w:t>
      </w:r>
      <w:r w:rsidRPr="00BF35CD">
        <w:rPr>
          <w:rFonts w:ascii="Cambria" w:eastAsia="Aptos" w:hAnsi="Cambria"/>
          <w:kern w:val="2"/>
          <w14:ligatures w14:val="standardContextual"/>
        </w:rPr>
        <w:t>-</w:t>
      </w:r>
      <w:proofErr w:type="spellStart"/>
      <w:r w:rsidRPr="00BF35CD">
        <w:rPr>
          <w:rFonts w:ascii="Cambria" w:eastAsia="Aptos" w:hAnsi="Cambria"/>
          <w:kern w:val="2"/>
          <w:lang w:val="en-US"/>
          <w14:ligatures w14:val="standardContextual"/>
        </w:rPr>
        <w:t>synchron</w:t>
      </w:r>
      <w:proofErr w:type="spellEnd"/>
      <w:r w:rsidRPr="00BF35CD">
        <w:rPr>
          <w:rFonts w:ascii="Cambria" w:eastAsia="Aptos" w:hAnsi="Cambria"/>
          <w:kern w:val="2"/>
          <w14:ligatures w14:val="standardContextual"/>
        </w:rPr>
        <w:t xml:space="preserve"> με ανεξάρτητη ρύθμιση των κλίσεων της έδρας και της πλάτης με ενσωματωμένο μηχανισμό </w:t>
      </w:r>
      <w:r w:rsidRPr="00BF35CD">
        <w:rPr>
          <w:rFonts w:ascii="Cambria" w:eastAsia="Aptos" w:hAnsi="Cambria"/>
          <w:kern w:val="2"/>
          <w:lang w:val="en-US"/>
          <w14:ligatures w14:val="standardContextual"/>
        </w:rPr>
        <w:t>relax</w:t>
      </w:r>
      <w:r w:rsidRPr="00BF35CD">
        <w:rPr>
          <w:rFonts w:ascii="Cambria" w:eastAsia="Aptos" w:hAnsi="Cambria"/>
          <w:kern w:val="2"/>
          <w14:ligatures w14:val="standardContextual"/>
        </w:rPr>
        <w:t xml:space="preserve"> που προσαρμόζεται στο βάρος του χρήστη σταθεροποίηση σε όλες τις θέσεις με δύο λεβιέδες.  Ρύθμιση ύψους πλάτη σκαλωτά.</w:t>
      </w:r>
    </w:p>
    <w:p w14:paraId="75869ACE" w14:textId="77777777" w:rsidR="00BF35CD" w:rsidRPr="00BF35CD" w:rsidRDefault="00BF35CD" w:rsidP="00BF35CD">
      <w:pPr>
        <w:spacing w:line="278" w:lineRule="auto"/>
        <w:ind w:left="1080"/>
        <w:contextualSpacing/>
        <w:rPr>
          <w:rFonts w:ascii="Cambria" w:eastAsia="Aptos" w:hAnsi="Cambria"/>
          <w:kern w:val="2"/>
          <w14:ligatures w14:val="standardContextual"/>
        </w:rPr>
      </w:pPr>
      <w:r w:rsidRPr="00BF35CD">
        <w:rPr>
          <w:rFonts w:ascii="Cambria" w:eastAsia="Aptos" w:hAnsi="Cambria"/>
          <w:kern w:val="2"/>
          <w14:ligatures w14:val="standardContextual"/>
        </w:rPr>
        <w:t xml:space="preserve">Βάση περιστρεφόμενη </w:t>
      </w:r>
      <w:proofErr w:type="spellStart"/>
      <w:r w:rsidRPr="00BF35CD">
        <w:rPr>
          <w:rFonts w:ascii="Cambria" w:eastAsia="Aptos" w:hAnsi="Cambria"/>
          <w:kern w:val="2"/>
          <w14:ligatures w14:val="standardContextual"/>
        </w:rPr>
        <w:t>πεντακτινωτή</w:t>
      </w:r>
      <w:proofErr w:type="spellEnd"/>
      <w:r w:rsidRPr="00BF35CD">
        <w:rPr>
          <w:rFonts w:ascii="Cambria" w:eastAsia="Aptos" w:hAnsi="Cambria"/>
          <w:kern w:val="2"/>
          <w14:ligatures w14:val="standardContextual"/>
        </w:rPr>
        <w:t xml:space="preserve"> </w:t>
      </w:r>
      <w:proofErr w:type="spellStart"/>
      <w:r w:rsidRPr="00BF35CD">
        <w:rPr>
          <w:rFonts w:ascii="Cambria" w:eastAsia="Aptos" w:hAnsi="Cambria"/>
          <w:kern w:val="2"/>
          <w14:ligatures w14:val="standardContextual"/>
        </w:rPr>
        <w:t>υαλοενισχμένου</w:t>
      </w:r>
      <w:proofErr w:type="spellEnd"/>
      <w:r w:rsidRPr="00BF35CD">
        <w:rPr>
          <w:rFonts w:ascii="Cambria" w:eastAsia="Aptos" w:hAnsi="Cambria"/>
          <w:kern w:val="2"/>
          <w14:ligatures w14:val="standardContextual"/>
        </w:rPr>
        <w:t xml:space="preserve"> </w:t>
      </w:r>
      <w:proofErr w:type="spellStart"/>
      <w:r w:rsidRPr="00BF35CD">
        <w:rPr>
          <w:rFonts w:ascii="Cambria" w:eastAsia="Aptos" w:hAnsi="Cambria"/>
          <w:kern w:val="2"/>
          <w14:ligatures w14:val="standardContextual"/>
        </w:rPr>
        <w:t>πολυαμίδιου</w:t>
      </w:r>
      <w:proofErr w:type="spellEnd"/>
      <w:r w:rsidRPr="00BF35CD">
        <w:rPr>
          <w:rFonts w:ascii="Cambria" w:eastAsia="Aptos" w:hAnsi="Cambria"/>
          <w:kern w:val="2"/>
          <w14:ligatures w14:val="standardContextual"/>
        </w:rPr>
        <w:t xml:space="preserve"> ή χυτό αλουμίνιο πιστοποιημένη κατά </w:t>
      </w:r>
      <w:r w:rsidRPr="00BF35CD">
        <w:rPr>
          <w:rFonts w:ascii="Cambria" w:eastAsia="Aptos" w:hAnsi="Cambria"/>
          <w:kern w:val="2"/>
          <w:lang w:val="en-US"/>
          <w14:ligatures w14:val="standardContextual"/>
        </w:rPr>
        <w:t>ANSI</w:t>
      </w:r>
      <w:r w:rsidRPr="00BF35CD">
        <w:rPr>
          <w:rFonts w:ascii="Cambria" w:eastAsia="Aptos" w:hAnsi="Cambria"/>
          <w:kern w:val="2"/>
          <w14:ligatures w14:val="standardContextual"/>
        </w:rPr>
        <w:t>-</w:t>
      </w:r>
      <w:r w:rsidRPr="00BF35CD">
        <w:rPr>
          <w:rFonts w:ascii="Cambria" w:eastAsia="Aptos" w:hAnsi="Cambria"/>
          <w:kern w:val="2"/>
          <w:lang w:val="en-US"/>
          <w14:ligatures w14:val="standardContextual"/>
        </w:rPr>
        <w:t>NIFMA</w:t>
      </w:r>
      <w:r w:rsidRPr="00BF35CD">
        <w:rPr>
          <w:rFonts w:ascii="Cambria" w:eastAsia="Aptos" w:hAnsi="Cambria"/>
          <w:kern w:val="2"/>
          <w14:ligatures w14:val="standardContextual"/>
        </w:rPr>
        <w:t xml:space="preserve"> </w:t>
      </w:r>
      <w:r w:rsidRPr="00BF35CD">
        <w:rPr>
          <w:rFonts w:ascii="Cambria" w:eastAsia="Aptos" w:hAnsi="Cambria"/>
          <w:kern w:val="2"/>
          <w:lang w:val="en-US"/>
          <w14:ligatures w14:val="standardContextual"/>
        </w:rPr>
        <w:t>X</w:t>
      </w:r>
      <w:r w:rsidRPr="00BF35CD">
        <w:rPr>
          <w:rFonts w:ascii="Cambria" w:eastAsia="Aptos" w:hAnsi="Cambria"/>
          <w:kern w:val="2"/>
          <w14:ligatures w14:val="standardContextual"/>
        </w:rPr>
        <w:t xml:space="preserve"> 5.1 ΜΕ ΡΌΔΕΣ Φ60 πιστοποιημένες κατά ΕΝ12527.</w:t>
      </w:r>
    </w:p>
    <w:p w14:paraId="47EDBC48" w14:textId="77777777" w:rsidR="00BF35CD" w:rsidRPr="00BF35CD" w:rsidRDefault="00BF35CD" w:rsidP="00BF35CD">
      <w:pPr>
        <w:spacing w:line="278" w:lineRule="auto"/>
        <w:ind w:left="720" w:firstLine="360"/>
        <w:contextualSpacing/>
        <w:rPr>
          <w:rFonts w:ascii="Cambria" w:eastAsia="Aptos" w:hAnsi="Cambria"/>
          <w:kern w:val="2"/>
          <w14:ligatures w14:val="standardContextual"/>
        </w:rPr>
      </w:pPr>
      <w:r w:rsidRPr="00BF35CD">
        <w:rPr>
          <w:rFonts w:ascii="Cambria" w:eastAsia="Aptos" w:hAnsi="Cambria"/>
          <w:kern w:val="2"/>
          <w14:ligatures w14:val="standardContextual"/>
        </w:rPr>
        <w:t>Μαύρο χρώμα, ύφασμα</w:t>
      </w:r>
    </w:p>
    <w:p w14:paraId="065D0248" w14:textId="77777777" w:rsidR="00BF35CD" w:rsidRPr="00BF35CD" w:rsidRDefault="00BF35CD" w:rsidP="00BF35CD">
      <w:pPr>
        <w:spacing w:line="278" w:lineRule="auto"/>
        <w:rPr>
          <w:rFonts w:ascii="Cambria" w:eastAsia="Aptos" w:hAnsi="Cambria"/>
          <w:b/>
          <w:bCs/>
          <w:kern w:val="2"/>
          <w:lang w:val="en-US"/>
          <w14:ligatures w14:val="standardContextual"/>
        </w:rPr>
      </w:pPr>
    </w:p>
    <w:p w14:paraId="392D3BC1" w14:textId="77777777" w:rsidR="00BF35CD" w:rsidRPr="00BF35CD" w:rsidRDefault="00BF35CD" w:rsidP="00BF35CD">
      <w:pPr>
        <w:spacing w:line="278" w:lineRule="auto"/>
        <w:rPr>
          <w:rFonts w:ascii="Cambria" w:eastAsia="Aptos" w:hAnsi="Cambria"/>
          <w:b/>
          <w:bCs/>
          <w:kern w:val="2"/>
          <w:sz w:val="28"/>
          <w:szCs w:val="28"/>
          <w:u w:val="single"/>
          <w14:ligatures w14:val="standardContextual"/>
        </w:rPr>
      </w:pPr>
      <w:r w:rsidRPr="00BF35CD">
        <w:rPr>
          <w:rFonts w:ascii="Cambria" w:eastAsia="Aptos" w:hAnsi="Cambria"/>
          <w:b/>
          <w:bCs/>
          <w:kern w:val="2"/>
          <w:sz w:val="24"/>
          <w:szCs w:val="24"/>
          <w14:ligatures w14:val="standardContextual"/>
        </w:rPr>
        <w:tab/>
      </w:r>
      <w:r w:rsidRPr="00BF35CD">
        <w:rPr>
          <w:rFonts w:ascii="Cambria" w:eastAsia="Aptos" w:hAnsi="Cambria"/>
          <w:b/>
          <w:bCs/>
          <w:kern w:val="2"/>
          <w:sz w:val="28"/>
          <w:szCs w:val="28"/>
          <w:u w:val="single"/>
          <w14:ligatures w14:val="standardContextual"/>
        </w:rPr>
        <w:t>ΒΙΒΛΙΟΘΗΚΕΣ</w:t>
      </w:r>
    </w:p>
    <w:p w14:paraId="175A2C6A" w14:textId="77777777" w:rsidR="00BF35CD" w:rsidRPr="00BF35CD" w:rsidRDefault="00BF35CD" w:rsidP="00BF35CD">
      <w:pPr>
        <w:numPr>
          <w:ilvl w:val="0"/>
          <w:numId w:val="38"/>
        </w:numPr>
        <w:spacing w:after="0" w:line="278" w:lineRule="auto"/>
        <w:contextualSpacing/>
        <w:rPr>
          <w:rFonts w:ascii="Cambria" w:eastAsia="Aptos" w:hAnsi="Cambria"/>
          <w:b/>
          <w:bCs/>
          <w:kern w:val="2"/>
          <w14:ligatures w14:val="standardContextual"/>
        </w:rPr>
      </w:pPr>
      <w:r w:rsidRPr="00BF35CD">
        <w:rPr>
          <w:rFonts w:ascii="Cambria" w:eastAsia="Aptos" w:hAnsi="Cambria"/>
          <w:b/>
          <w:bCs/>
          <w:kern w:val="2"/>
          <w14:ligatures w14:val="standardContextual"/>
        </w:rPr>
        <w:t>ΤΜΗΜΑ ΙΑΤΡΙΚΗΣ – ΠΡΟΫΠΟΛΟΓΙΣΜΟΣ 720,00€ (2 ΤΜΧ)</w:t>
      </w:r>
    </w:p>
    <w:p w14:paraId="7966950D" w14:textId="77777777" w:rsidR="00BF35CD" w:rsidRPr="00BF35CD" w:rsidRDefault="00BF35CD" w:rsidP="00BF35CD">
      <w:pPr>
        <w:spacing w:line="278" w:lineRule="auto"/>
        <w:ind w:left="720" w:firstLine="360"/>
        <w:contextualSpacing/>
        <w:rPr>
          <w:rFonts w:ascii="Cambria" w:eastAsia="Aptos" w:hAnsi="Cambria"/>
          <w:b/>
          <w:bCs/>
          <w:kern w:val="2"/>
          <w14:ligatures w14:val="standardContextual"/>
        </w:rPr>
      </w:pPr>
      <w:r w:rsidRPr="00BF35CD">
        <w:rPr>
          <w:rFonts w:ascii="Cambria" w:eastAsia="Aptos" w:hAnsi="Cambria"/>
          <w:b/>
          <w:bCs/>
          <w:kern w:val="2"/>
          <w14:ligatures w14:val="standardContextual"/>
        </w:rPr>
        <w:t xml:space="preserve">ΒΙΒΛΙΟΘΗΚΗ </w:t>
      </w:r>
    </w:p>
    <w:p w14:paraId="6F711CEA" w14:textId="77777777" w:rsidR="00BF35CD" w:rsidRPr="00BF35CD" w:rsidRDefault="00BF35CD" w:rsidP="00BF35CD">
      <w:pPr>
        <w:spacing w:before="100" w:beforeAutospacing="1" w:after="100" w:afterAutospacing="1" w:line="240" w:lineRule="auto"/>
        <w:ind w:left="360" w:firstLine="720"/>
        <w:contextualSpacing/>
        <w:jc w:val="both"/>
        <w:rPr>
          <w:rFonts w:ascii="Cambria" w:eastAsia="Aptos" w:hAnsi="Cambria" w:cs="Aptos"/>
          <w:color w:val="000000"/>
          <w:shd w:val="clear" w:color="auto" w:fill="FFFFFF"/>
          <w:lang w:eastAsia="el-GR"/>
        </w:rPr>
      </w:pPr>
      <w:r w:rsidRPr="00BF35CD">
        <w:rPr>
          <w:rFonts w:ascii="Cambria" w:eastAsia="Aptos" w:hAnsi="Cambria" w:cs="Aptos"/>
          <w:color w:val="000000"/>
          <w:shd w:val="clear" w:color="auto" w:fill="FFFFFF"/>
          <w:lang w:eastAsia="el-GR"/>
        </w:rPr>
        <w:t xml:space="preserve">Κλειστή βιβλιοθήκη με 2 πόρτες με κλειδαριά ασφαλείας </w:t>
      </w:r>
    </w:p>
    <w:p w14:paraId="616F2D53" w14:textId="77777777" w:rsidR="00BF35CD" w:rsidRPr="00BF35CD" w:rsidRDefault="00BF35CD" w:rsidP="00BF35CD">
      <w:pPr>
        <w:spacing w:before="100" w:beforeAutospacing="1" w:after="100" w:afterAutospacing="1" w:line="240" w:lineRule="auto"/>
        <w:ind w:left="360" w:firstLine="720"/>
        <w:contextualSpacing/>
        <w:jc w:val="both"/>
        <w:rPr>
          <w:rFonts w:ascii="Cambria" w:eastAsia="Aptos" w:hAnsi="Cambria" w:cs="Aptos"/>
          <w:color w:val="000000"/>
          <w:shd w:val="clear" w:color="auto" w:fill="FFFFFF"/>
          <w:lang w:eastAsia="el-GR"/>
        </w:rPr>
      </w:pPr>
      <w:r w:rsidRPr="00BF35CD">
        <w:rPr>
          <w:rFonts w:ascii="Cambria" w:eastAsia="Aptos" w:hAnsi="Cambria" w:cs="Aptos"/>
          <w:color w:val="000000"/>
          <w:shd w:val="clear" w:color="auto" w:fill="FFFFFF"/>
          <w:lang w:eastAsia="el-GR"/>
        </w:rPr>
        <w:t>Διαστάσεις βιβλιοθήκης: 0,80</w:t>
      </w:r>
      <w:r w:rsidRPr="00BF35CD">
        <w:rPr>
          <w:rFonts w:ascii="Cambria" w:eastAsia="Aptos" w:hAnsi="Cambria" w:cs="Aptos"/>
          <w:color w:val="000000"/>
          <w:shd w:val="clear" w:color="auto" w:fill="FFFFFF"/>
          <w:lang w:val="en-US" w:eastAsia="el-GR"/>
        </w:rPr>
        <w:t>m</w:t>
      </w:r>
      <w:r w:rsidRPr="00BF35CD">
        <w:rPr>
          <w:rFonts w:ascii="Cambria" w:eastAsia="Aptos" w:hAnsi="Cambria" w:cs="Aptos"/>
          <w:color w:val="000000"/>
          <w:shd w:val="clear" w:color="auto" w:fill="FFFFFF"/>
          <w:lang w:eastAsia="el-GR"/>
        </w:rPr>
        <w:t xml:space="preserve"> (μήκος) Χ 2 </w:t>
      </w:r>
      <w:r w:rsidRPr="00BF35CD">
        <w:rPr>
          <w:rFonts w:ascii="Cambria" w:eastAsia="Aptos" w:hAnsi="Cambria" w:cs="Aptos"/>
          <w:color w:val="000000"/>
          <w:shd w:val="clear" w:color="auto" w:fill="FFFFFF"/>
          <w:lang w:val="en-US" w:eastAsia="el-GR"/>
        </w:rPr>
        <w:t>m</w:t>
      </w:r>
      <w:r w:rsidRPr="00BF35CD">
        <w:rPr>
          <w:rFonts w:ascii="Cambria" w:eastAsia="Aptos" w:hAnsi="Cambria" w:cs="Aptos"/>
          <w:color w:val="000000"/>
          <w:shd w:val="clear" w:color="auto" w:fill="FFFFFF"/>
          <w:lang w:eastAsia="el-GR"/>
        </w:rPr>
        <w:t>(ύψος) Χ 0,40 (βάθος)</w:t>
      </w:r>
    </w:p>
    <w:p w14:paraId="012AADC9" w14:textId="77777777" w:rsidR="00BF35CD" w:rsidRPr="00BF35CD" w:rsidRDefault="00BF35CD" w:rsidP="00BF35CD">
      <w:pPr>
        <w:spacing w:before="100" w:beforeAutospacing="1" w:after="100" w:afterAutospacing="1" w:line="240" w:lineRule="auto"/>
        <w:ind w:left="360" w:firstLine="720"/>
        <w:contextualSpacing/>
        <w:jc w:val="both"/>
        <w:rPr>
          <w:rFonts w:ascii="Cambria" w:eastAsia="Aptos" w:hAnsi="Cambria" w:cs="Aptos"/>
          <w:color w:val="000000"/>
          <w:shd w:val="clear" w:color="auto" w:fill="FFFFFF"/>
          <w:lang w:eastAsia="el-GR"/>
        </w:rPr>
      </w:pPr>
      <w:r w:rsidRPr="00BF35CD">
        <w:rPr>
          <w:rFonts w:ascii="Cambria" w:eastAsia="Aptos" w:hAnsi="Cambria" w:cs="Aptos"/>
          <w:color w:val="000000"/>
          <w:shd w:val="clear" w:color="auto" w:fill="FFFFFF"/>
          <w:lang w:eastAsia="el-GR"/>
        </w:rPr>
        <w:t xml:space="preserve">Τέσσερα  κινούμενα  ράφια ρυθμιζόμενου ύψους. </w:t>
      </w:r>
    </w:p>
    <w:p w14:paraId="5D59A952" w14:textId="77777777" w:rsidR="00BF35CD" w:rsidRPr="00BF35CD" w:rsidRDefault="00BF35CD" w:rsidP="00BF35CD">
      <w:pPr>
        <w:spacing w:before="100" w:beforeAutospacing="1" w:after="100" w:afterAutospacing="1" w:line="240" w:lineRule="auto"/>
        <w:ind w:left="720" w:firstLine="360"/>
        <w:contextualSpacing/>
        <w:jc w:val="both"/>
        <w:rPr>
          <w:rFonts w:ascii="Cambria" w:eastAsia="Aptos" w:hAnsi="Cambria" w:cs="Aptos"/>
          <w:color w:val="000000"/>
          <w:shd w:val="clear" w:color="auto" w:fill="FFFFFF"/>
          <w:lang w:eastAsia="el-GR"/>
        </w:rPr>
      </w:pPr>
      <w:r w:rsidRPr="00BF35CD">
        <w:rPr>
          <w:rFonts w:ascii="Cambria" w:eastAsia="Aptos" w:hAnsi="Cambria" w:cs="Aptos"/>
          <w:color w:val="000000"/>
          <w:shd w:val="clear" w:color="auto" w:fill="FFFFFF"/>
          <w:lang w:eastAsia="el-GR"/>
        </w:rPr>
        <w:t xml:space="preserve">Ρυθμιζόμενοι </w:t>
      </w:r>
      <w:proofErr w:type="spellStart"/>
      <w:r w:rsidRPr="00BF35CD">
        <w:rPr>
          <w:rFonts w:ascii="Cambria" w:eastAsia="Aptos" w:hAnsi="Cambria" w:cs="Aptos"/>
          <w:color w:val="000000"/>
          <w:shd w:val="clear" w:color="auto" w:fill="FFFFFF"/>
          <w:lang w:eastAsia="el-GR"/>
        </w:rPr>
        <w:t>ρεγουλατόροι</w:t>
      </w:r>
      <w:proofErr w:type="spellEnd"/>
      <w:r w:rsidRPr="00BF35CD">
        <w:rPr>
          <w:rFonts w:ascii="Cambria" w:eastAsia="Aptos" w:hAnsi="Cambria" w:cs="Aptos"/>
          <w:color w:val="000000"/>
          <w:shd w:val="clear" w:color="auto" w:fill="FFFFFF"/>
          <w:lang w:eastAsia="el-GR"/>
        </w:rPr>
        <w:t xml:space="preserve"> για τη ρύθμιση ύψους και την οριζοντίωση της βιβλιοθήκης </w:t>
      </w:r>
    </w:p>
    <w:p w14:paraId="53C19C8F" w14:textId="77777777" w:rsidR="00BF35CD" w:rsidRPr="00BF35CD" w:rsidRDefault="00BF35CD" w:rsidP="00BF35CD">
      <w:pPr>
        <w:spacing w:before="100" w:beforeAutospacing="1" w:after="100" w:afterAutospacing="1" w:line="240" w:lineRule="auto"/>
        <w:ind w:left="720" w:firstLine="360"/>
        <w:contextualSpacing/>
        <w:jc w:val="both"/>
        <w:rPr>
          <w:rFonts w:ascii="Cambria" w:eastAsia="Aptos" w:hAnsi="Cambria" w:cs="Aptos"/>
          <w:color w:val="000000"/>
          <w:shd w:val="clear" w:color="auto" w:fill="FFFFFF"/>
          <w:lang w:eastAsia="el-GR"/>
        </w:rPr>
      </w:pPr>
      <w:r w:rsidRPr="00BF35CD">
        <w:rPr>
          <w:rFonts w:ascii="Cambria" w:eastAsia="Aptos" w:hAnsi="Cambria" w:cs="Aptos"/>
          <w:color w:val="000000"/>
          <w:shd w:val="clear" w:color="auto" w:fill="FFFFFF"/>
          <w:lang w:eastAsia="el-GR"/>
        </w:rPr>
        <w:t xml:space="preserve">Δυνατότητα επιλογής χρώματος προκειμένου να υπάρχει αρμονία με τα υπόλοιπα έπιπλα του χώρου. </w:t>
      </w:r>
    </w:p>
    <w:p w14:paraId="45A00339" w14:textId="77777777" w:rsidR="00BF35CD" w:rsidRPr="00BF35CD" w:rsidRDefault="00BF35CD" w:rsidP="00BF35CD">
      <w:pPr>
        <w:spacing w:before="100" w:beforeAutospacing="1" w:after="100" w:afterAutospacing="1" w:line="240" w:lineRule="auto"/>
        <w:ind w:left="1080"/>
        <w:contextualSpacing/>
        <w:jc w:val="both"/>
        <w:rPr>
          <w:rFonts w:ascii="Cambria" w:eastAsia="Aptos" w:hAnsi="Cambria" w:cs="Aptos"/>
          <w:color w:val="000000"/>
          <w:shd w:val="clear" w:color="auto" w:fill="FFFFFF"/>
          <w:lang w:eastAsia="el-GR"/>
        </w:rPr>
      </w:pPr>
      <w:r w:rsidRPr="00BF35CD">
        <w:rPr>
          <w:rFonts w:ascii="Cambria" w:eastAsia="Aptos" w:hAnsi="Cambria" w:cs="Aptos"/>
          <w:color w:val="000000"/>
          <w:shd w:val="clear" w:color="auto" w:fill="FFFFFF"/>
          <w:lang w:eastAsia="el-GR"/>
        </w:rPr>
        <w:t xml:space="preserve">Η βιβλιοθήκη να είναι </w:t>
      </w:r>
      <w:proofErr w:type="spellStart"/>
      <w:r w:rsidRPr="00BF35CD">
        <w:rPr>
          <w:rFonts w:ascii="Cambria" w:eastAsia="Aptos" w:hAnsi="Cambria" w:cs="Aptos"/>
          <w:color w:val="000000"/>
          <w:shd w:val="clear" w:color="auto" w:fill="FFFFFF"/>
          <w:lang w:eastAsia="el-GR"/>
        </w:rPr>
        <w:t>συναρμολογούμενη</w:t>
      </w:r>
      <w:proofErr w:type="spellEnd"/>
      <w:r w:rsidRPr="00BF35CD">
        <w:rPr>
          <w:rFonts w:ascii="Cambria" w:eastAsia="Aptos" w:hAnsi="Cambria" w:cs="Aptos"/>
          <w:color w:val="000000"/>
          <w:shd w:val="clear" w:color="auto" w:fill="FFFFFF"/>
          <w:lang w:eastAsia="el-GR"/>
        </w:rPr>
        <w:t>,  καλαίσθητη, λειτουργική, ανθεκτικής κατασκευής από μοριοσανίδα τριών στρώσεων, με επικάλυψη μελαμίνης ματ διπλής όψεως μεγάλης αντοχής σε τριβές και χαράξεις.</w:t>
      </w:r>
    </w:p>
    <w:p w14:paraId="26A8836A" w14:textId="77777777" w:rsidR="00BF35CD" w:rsidRPr="00BF35CD" w:rsidRDefault="00BF35CD" w:rsidP="00BF35CD">
      <w:pPr>
        <w:spacing w:line="278" w:lineRule="auto"/>
        <w:ind w:left="720"/>
        <w:contextualSpacing/>
        <w:rPr>
          <w:rFonts w:ascii="Cambria" w:eastAsia="Aptos" w:hAnsi="Cambria"/>
          <w:b/>
          <w:bCs/>
          <w:kern w:val="2"/>
          <w14:ligatures w14:val="standardContextual"/>
        </w:rPr>
      </w:pPr>
    </w:p>
    <w:p w14:paraId="29C64DF4" w14:textId="77777777" w:rsidR="00BF35CD" w:rsidRPr="00BF35CD" w:rsidRDefault="00BF35CD" w:rsidP="00BF35CD">
      <w:pPr>
        <w:numPr>
          <w:ilvl w:val="0"/>
          <w:numId w:val="38"/>
        </w:numPr>
        <w:spacing w:after="0" w:line="278" w:lineRule="auto"/>
        <w:contextualSpacing/>
        <w:rPr>
          <w:rFonts w:ascii="Cambria" w:eastAsia="Aptos" w:hAnsi="Cambria"/>
          <w:b/>
          <w:bCs/>
          <w:kern w:val="2"/>
          <w14:ligatures w14:val="standardContextual"/>
        </w:rPr>
      </w:pPr>
      <w:r w:rsidRPr="00BF35CD">
        <w:rPr>
          <w:rFonts w:ascii="Cambria" w:eastAsia="Aptos" w:hAnsi="Cambria"/>
          <w:b/>
          <w:bCs/>
          <w:kern w:val="2"/>
          <w14:ligatures w14:val="standardContextual"/>
        </w:rPr>
        <w:t>ΜΟΝΑΔΑ ΕΣΩΤΕΡΙΚΟΥ ΕΛΕΓΧΟΥ – ΠΡΟΫΠΟΛΟΓΙΣΜΟΣ: 880,00€ (2 ΤΜΧ)</w:t>
      </w:r>
    </w:p>
    <w:p w14:paraId="37A95851" w14:textId="77777777" w:rsidR="00BF35CD" w:rsidRPr="00BF35CD" w:rsidRDefault="00BF35CD" w:rsidP="00BF35CD">
      <w:pPr>
        <w:spacing w:line="278" w:lineRule="auto"/>
        <w:ind w:left="720" w:firstLine="360"/>
        <w:contextualSpacing/>
        <w:rPr>
          <w:rFonts w:ascii="Cambria" w:eastAsia="Aptos" w:hAnsi="Cambria"/>
          <w:b/>
          <w:bCs/>
          <w:kern w:val="2"/>
          <w14:ligatures w14:val="standardContextual"/>
        </w:rPr>
      </w:pPr>
      <w:r w:rsidRPr="00BF35CD">
        <w:rPr>
          <w:rFonts w:ascii="Cambria" w:eastAsia="Aptos" w:hAnsi="Cambria"/>
          <w:b/>
          <w:bCs/>
          <w:kern w:val="2"/>
          <w14:ligatures w14:val="standardContextual"/>
        </w:rPr>
        <w:t xml:space="preserve">ΒΙΒΛΙΟΘΗΚΗ </w:t>
      </w:r>
    </w:p>
    <w:p w14:paraId="76ADEA9F" w14:textId="77777777" w:rsidR="00BF35CD" w:rsidRPr="00BF35CD" w:rsidRDefault="00BF35CD" w:rsidP="00BF35CD">
      <w:pPr>
        <w:spacing w:line="278" w:lineRule="auto"/>
        <w:ind w:left="720" w:firstLine="360"/>
        <w:contextualSpacing/>
        <w:rPr>
          <w:rFonts w:ascii="Cambria" w:eastAsia="Aptos" w:hAnsi="Cambria" w:cs="Aptos"/>
          <w:color w:val="000000"/>
          <w:shd w:val="clear" w:color="auto" w:fill="FFFFFF"/>
          <w:lang w:eastAsia="el-GR"/>
        </w:rPr>
      </w:pPr>
      <w:r w:rsidRPr="00BF35CD">
        <w:rPr>
          <w:rFonts w:ascii="Cambria" w:eastAsia="Aptos" w:hAnsi="Cambria" w:cs="Aptos"/>
          <w:color w:val="000000"/>
          <w:shd w:val="clear" w:color="auto" w:fill="FFFFFF"/>
          <w:lang w:eastAsia="el-GR"/>
        </w:rPr>
        <w:t xml:space="preserve">Χρώμα : Μπεζ ή ανοικτό </w:t>
      </w:r>
      <w:proofErr w:type="spellStart"/>
      <w:r w:rsidRPr="00BF35CD">
        <w:rPr>
          <w:rFonts w:ascii="Cambria" w:eastAsia="Aptos" w:hAnsi="Cambria" w:cs="Aptos"/>
          <w:color w:val="000000"/>
          <w:shd w:val="clear" w:color="auto" w:fill="FFFFFF"/>
          <w:lang w:eastAsia="el-GR"/>
        </w:rPr>
        <w:t>καρυδί</w:t>
      </w:r>
      <w:proofErr w:type="spellEnd"/>
    </w:p>
    <w:p w14:paraId="090ED5BE" w14:textId="77777777" w:rsidR="00BF35CD" w:rsidRPr="00BF35CD" w:rsidRDefault="00BF35CD" w:rsidP="00BF35CD">
      <w:pPr>
        <w:spacing w:line="278" w:lineRule="auto"/>
        <w:ind w:left="720" w:firstLine="360"/>
        <w:contextualSpacing/>
        <w:rPr>
          <w:rFonts w:ascii="Cambria" w:eastAsia="Aptos" w:hAnsi="Cambria" w:cs="Aptos"/>
          <w:color w:val="000000"/>
          <w:shd w:val="clear" w:color="auto" w:fill="FFFFFF"/>
          <w:lang w:eastAsia="el-GR"/>
        </w:rPr>
      </w:pPr>
      <w:r w:rsidRPr="00BF35CD">
        <w:rPr>
          <w:rFonts w:ascii="Cambria" w:eastAsia="Aptos" w:hAnsi="Cambria" w:cs="Aptos"/>
          <w:color w:val="000000"/>
          <w:shd w:val="clear" w:color="auto" w:fill="FFFFFF"/>
          <w:lang w:eastAsia="el-GR"/>
        </w:rPr>
        <w:t>Κλειδαριά ασφαλείας αρίστης ποιότητας.</w:t>
      </w:r>
    </w:p>
    <w:p w14:paraId="192A96CB" w14:textId="77777777" w:rsidR="00BF35CD" w:rsidRPr="00BF35CD" w:rsidRDefault="00BF35CD" w:rsidP="00BF35CD">
      <w:pPr>
        <w:spacing w:line="278" w:lineRule="auto"/>
        <w:ind w:left="720" w:firstLine="360"/>
        <w:contextualSpacing/>
        <w:rPr>
          <w:rFonts w:ascii="Cambria" w:eastAsia="Aptos" w:hAnsi="Cambria" w:cs="Aptos"/>
          <w:color w:val="000000"/>
          <w:shd w:val="clear" w:color="auto" w:fill="FFFFFF"/>
          <w:lang w:eastAsia="el-GR"/>
        </w:rPr>
      </w:pPr>
      <w:r w:rsidRPr="00BF35CD">
        <w:rPr>
          <w:rFonts w:ascii="Cambria" w:eastAsia="Aptos" w:hAnsi="Cambria" w:cs="Aptos"/>
          <w:color w:val="000000"/>
          <w:shd w:val="clear" w:color="auto" w:fill="FFFFFF"/>
          <w:lang w:eastAsia="el-GR"/>
        </w:rPr>
        <w:t xml:space="preserve">Διαστάσεις (περίπου) Β 40 </w:t>
      </w:r>
      <w:proofErr w:type="spellStart"/>
      <w:r w:rsidRPr="00BF35CD">
        <w:rPr>
          <w:rFonts w:ascii="Cambria" w:eastAsia="Aptos" w:hAnsi="Cambria" w:cs="Aptos"/>
          <w:color w:val="000000"/>
          <w:shd w:val="clear" w:color="auto" w:fill="FFFFFF"/>
          <w:lang w:eastAsia="el-GR"/>
        </w:rPr>
        <w:t>cm</w:t>
      </w:r>
      <w:proofErr w:type="spellEnd"/>
      <w:r w:rsidRPr="00BF35CD">
        <w:rPr>
          <w:rFonts w:ascii="Cambria" w:eastAsia="Aptos" w:hAnsi="Cambria" w:cs="Aptos"/>
          <w:color w:val="000000"/>
          <w:shd w:val="clear" w:color="auto" w:fill="FFFFFF"/>
          <w:lang w:eastAsia="el-GR"/>
        </w:rPr>
        <w:t xml:space="preserve"> x Π 80 </w:t>
      </w:r>
      <w:proofErr w:type="spellStart"/>
      <w:r w:rsidRPr="00BF35CD">
        <w:rPr>
          <w:rFonts w:ascii="Cambria" w:eastAsia="Aptos" w:hAnsi="Cambria" w:cs="Aptos"/>
          <w:color w:val="000000"/>
          <w:shd w:val="clear" w:color="auto" w:fill="FFFFFF"/>
          <w:lang w:eastAsia="el-GR"/>
        </w:rPr>
        <w:t>cm</w:t>
      </w:r>
      <w:proofErr w:type="spellEnd"/>
      <w:r w:rsidRPr="00BF35CD">
        <w:rPr>
          <w:rFonts w:ascii="Cambria" w:eastAsia="Aptos" w:hAnsi="Cambria" w:cs="Aptos"/>
          <w:color w:val="000000"/>
          <w:shd w:val="clear" w:color="auto" w:fill="FFFFFF"/>
          <w:lang w:eastAsia="el-GR"/>
        </w:rPr>
        <w:t xml:space="preserve"> x Y 200 </w:t>
      </w:r>
      <w:proofErr w:type="spellStart"/>
      <w:r w:rsidRPr="00BF35CD">
        <w:rPr>
          <w:rFonts w:ascii="Cambria" w:eastAsia="Aptos" w:hAnsi="Cambria" w:cs="Aptos"/>
          <w:color w:val="000000"/>
          <w:shd w:val="clear" w:color="auto" w:fill="FFFFFF"/>
          <w:lang w:eastAsia="el-GR"/>
        </w:rPr>
        <w:t>cm</w:t>
      </w:r>
      <w:proofErr w:type="spellEnd"/>
      <w:r w:rsidRPr="00BF35CD">
        <w:rPr>
          <w:rFonts w:ascii="Cambria" w:eastAsia="Aptos" w:hAnsi="Cambria" w:cs="Aptos"/>
          <w:color w:val="000000"/>
          <w:shd w:val="clear" w:color="auto" w:fill="FFFFFF"/>
          <w:lang w:eastAsia="el-GR"/>
        </w:rPr>
        <w:t>.</w:t>
      </w:r>
    </w:p>
    <w:p w14:paraId="11E7A923" w14:textId="77777777" w:rsidR="00BF35CD" w:rsidRPr="00BF35CD" w:rsidRDefault="00BF35CD" w:rsidP="00BF35CD">
      <w:pPr>
        <w:spacing w:line="278" w:lineRule="auto"/>
        <w:ind w:left="360" w:firstLine="720"/>
        <w:contextualSpacing/>
        <w:rPr>
          <w:rFonts w:ascii="Cambria" w:eastAsia="Aptos" w:hAnsi="Cambria" w:cs="Aptos"/>
          <w:color w:val="000000"/>
          <w:shd w:val="clear" w:color="auto" w:fill="FFFFFF"/>
          <w:lang w:eastAsia="el-GR"/>
        </w:rPr>
      </w:pPr>
      <w:r w:rsidRPr="00BF35CD">
        <w:rPr>
          <w:rFonts w:ascii="Cambria" w:eastAsia="Aptos" w:hAnsi="Cambria" w:cs="Aptos"/>
          <w:color w:val="000000"/>
          <w:shd w:val="clear" w:color="auto" w:fill="FFFFFF"/>
          <w:lang w:eastAsia="el-GR"/>
        </w:rPr>
        <w:t xml:space="preserve">Ορθοστάτες από μοριοσανίδα τριών στρώσεων πάχους τουλάχιστον 18 </w:t>
      </w:r>
      <w:proofErr w:type="spellStart"/>
      <w:r w:rsidRPr="00BF35CD">
        <w:rPr>
          <w:rFonts w:ascii="Cambria" w:eastAsia="Aptos" w:hAnsi="Cambria" w:cs="Aptos"/>
          <w:color w:val="000000"/>
          <w:shd w:val="clear" w:color="auto" w:fill="FFFFFF"/>
          <w:lang w:eastAsia="el-GR"/>
        </w:rPr>
        <w:t>mm</w:t>
      </w:r>
      <w:proofErr w:type="spellEnd"/>
      <w:r w:rsidRPr="00BF35CD">
        <w:rPr>
          <w:rFonts w:ascii="Cambria" w:eastAsia="Aptos" w:hAnsi="Cambria" w:cs="Aptos"/>
          <w:color w:val="000000"/>
          <w:shd w:val="clear" w:color="auto" w:fill="FFFFFF"/>
          <w:lang w:eastAsia="el-GR"/>
        </w:rPr>
        <w:t>.</w:t>
      </w:r>
    </w:p>
    <w:p w14:paraId="7F5070D0" w14:textId="77777777" w:rsidR="00BF35CD" w:rsidRPr="00BF35CD" w:rsidRDefault="00BF35CD" w:rsidP="00BF35CD">
      <w:pPr>
        <w:spacing w:before="100" w:beforeAutospacing="1" w:after="100" w:afterAutospacing="1" w:line="240" w:lineRule="auto"/>
        <w:ind w:left="720" w:firstLine="360"/>
        <w:contextualSpacing/>
        <w:jc w:val="both"/>
        <w:rPr>
          <w:rFonts w:ascii="Cambria" w:eastAsia="Aptos" w:hAnsi="Cambria" w:cs="Aptos"/>
          <w:color w:val="000000"/>
          <w:shd w:val="clear" w:color="auto" w:fill="FFFFFF"/>
          <w:lang w:eastAsia="el-GR"/>
        </w:rPr>
      </w:pPr>
      <w:r w:rsidRPr="00BF35CD">
        <w:rPr>
          <w:rFonts w:ascii="Cambria" w:eastAsia="Aptos" w:hAnsi="Cambria" w:cs="Aptos"/>
          <w:color w:val="000000"/>
          <w:shd w:val="clear" w:color="auto" w:fill="FFFFFF"/>
          <w:lang w:eastAsia="el-GR"/>
        </w:rPr>
        <w:lastRenderedPageBreak/>
        <w:t xml:space="preserve">Κατά μήκος των τελειωμάτων της βιβλιοθήκης να υπάρχει σκληρό </w:t>
      </w:r>
      <w:proofErr w:type="spellStart"/>
      <w:r w:rsidRPr="00BF35CD">
        <w:rPr>
          <w:rFonts w:ascii="Cambria" w:eastAsia="Aptos" w:hAnsi="Cambria" w:cs="Aptos"/>
          <w:color w:val="000000"/>
          <w:shd w:val="clear" w:color="auto" w:fill="FFFFFF"/>
          <w:lang w:eastAsia="el-GR"/>
        </w:rPr>
        <w:t>αντιγδαρτικό</w:t>
      </w:r>
      <w:proofErr w:type="spellEnd"/>
      <w:r w:rsidRPr="00BF35CD">
        <w:rPr>
          <w:rFonts w:ascii="Cambria" w:eastAsia="Aptos" w:hAnsi="Cambria" w:cs="Aptos"/>
          <w:color w:val="000000"/>
          <w:shd w:val="clear" w:color="auto" w:fill="FFFFFF"/>
          <w:lang w:eastAsia="el-GR"/>
        </w:rPr>
        <w:t xml:space="preserve"> ABS/PVC 2mm.</w:t>
      </w:r>
    </w:p>
    <w:p w14:paraId="4C04D83E" w14:textId="77777777" w:rsidR="00BF35CD" w:rsidRPr="00BF35CD" w:rsidRDefault="00BF35CD" w:rsidP="00BF35CD">
      <w:pPr>
        <w:spacing w:before="100" w:beforeAutospacing="1" w:after="100" w:afterAutospacing="1" w:line="240" w:lineRule="auto"/>
        <w:ind w:left="1080"/>
        <w:contextualSpacing/>
        <w:jc w:val="both"/>
        <w:rPr>
          <w:rFonts w:ascii="Cambria" w:eastAsia="Aptos" w:hAnsi="Cambria" w:cs="Aptos"/>
          <w:color w:val="000000"/>
          <w:shd w:val="clear" w:color="auto" w:fill="FFFFFF"/>
          <w:lang w:eastAsia="el-GR"/>
        </w:rPr>
      </w:pPr>
      <w:r w:rsidRPr="00BF35CD">
        <w:rPr>
          <w:rFonts w:ascii="Cambria" w:eastAsia="Aptos" w:hAnsi="Cambria" w:cs="Aptos"/>
          <w:color w:val="000000"/>
          <w:shd w:val="clear" w:color="auto" w:fill="FFFFFF"/>
          <w:lang w:eastAsia="el-GR"/>
        </w:rPr>
        <w:t xml:space="preserve">Κάθε ορθοστάτης να φέρει 2 στήλες από κατάλληλες οπές στήριξης των ραφιών ανά 30 - 33 </w:t>
      </w:r>
      <w:proofErr w:type="spellStart"/>
      <w:r w:rsidRPr="00BF35CD">
        <w:rPr>
          <w:rFonts w:ascii="Cambria" w:eastAsia="Aptos" w:hAnsi="Cambria" w:cs="Aptos"/>
          <w:color w:val="000000"/>
          <w:shd w:val="clear" w:color="auto" w:fill="FFFFFF"/>
          <w:lang w:eastAsia="el-GR"/>
        </w:rPr>
        <w:t>mm</w:t>
      </w:r>
      <w:proofErr w:type="spellEnd"/>
      <w:r w:rsidRPr="00BF35CD">
        <w:rPr>
          <w:rFonts w:ascii="Cambria" w:eastAsia="Aptos" w:hAnsi="Cambria" w:cs="Aptos"/>
          <w:color w:val="000000"/>
          <w:shd w:val="clear" w:color="auto" w:fill="FFFFFF"/>
          <w:lang w:eastAsia="el-GR"/>
        </w:rPr>
        <w:t xml:space="preserve"> για την εύκολη μετατόπιση των ραφιών κατά ύψος.</w:t>
      </w:r>
    </w:p>
    <w:p w14:paraId="70E8A5F3" w14:textId="77777777" w:rsidR="00BF35CD" w:rsidRPr="00BF35CD" w:rsidRDefault="00BF35CD" w:rsidP="00BF35CD">
      <w:pPr>
        <w:spacing w:before="100" w:beforeAutospacing="1" w:after="100" w:afterAutospacing="1" w:line="240" w:lineRule="auto"/>
        <w:ind w:left="1080"/>
        <w:contextualSpacing/>
        <w:jc w:val="both"/>
        <w:rPr>
          <w:rFonts w:ascii="Cambria" w:eastAsia="Aptos" w:hAnsi="Cambria" w:cs="Aptos"/>
          <w:color w:val="000000"/>
          <w:shd w:val="clear" w:color="auto" w:fill="FFFFFF"/>
          <w:lang w:eastAsia="el-GR"/>
        </w:rPr>
      </w:pPr>
      <w:r w:rsidRPr="00BF35CD">
        <w:rPr>
          <w:rFonts w:ascii="Cambria" w:eastAsia="Aptos" w:hAnsi="Cambria" w:cs="Aptos"/>
          <w:color w:val="000000"/>
          <w:shd w:val="clear" w:color="auto" w:fill="FFFFFF"/>
          <w:lang w:eastAsia="el-GR"/>
        </w:rPr>
        <w:t xml:space="preserve">Τέσσερα (4) κινητά ράφια, ένα (1) ράφι οροφής και ένα (1) ράφι βάσης κατασκευασμένα από το ίδιο υλικό με τους ορθοστάτες, πάχους τουλάχιστον 20 </w:t>
      </w:r>
      <w:proofErr w:type="spellStart"/>
      <w:r w:rsidRPr="00BF35CD">
        <w:rPr>
          <w:rFonts w:ascii="Cambria" w:eastAsia="Aptos" w:hAnsi="Cambria" w:cs="Aptos"/>
          <w:color w:val="000000"/>
          <w:shd w:val="clear" w:color="auto" w:fill="FFFFFF"/>
          <w:lang w:eastAsia="el-GR"/>
        </w:rPr>
        <w:t>mm</w:t>
      </w:r>
      <w:proofErr w:type="spellEnd"/>
      <w:r w:rsidRPr="00BF35CD">
        <w:rPr>
          <w:rFonts w:ascii="Cambria" w:eastAsia="Aptos" w:hAnsi="Cambria" w:cs="Aptos"/>
          <w:color w:val="000000"/>
          <w:shd w:val="clear" w:color="auto" w:fill="FFFFFF"/>
          <w:lang w:eastAsia="el-GR"/>
        </w:rPr>
        <w:t xml:space="preserve">, με αντοχή σε βάρος τουλάχιστον 25 </w:t>
      </w:r>
      <w:proofErr w:type="spellStart"/>
      <w:r w:rsidRPr="00BF35CD">
        <w:rPr>
          <w:rFonts w:ascii="Cambria" w:eastAsia="Aptos" w:hAnsi="Cambria" w:cs="Aptos"/>
          <w:color w:val="000000"/>
          <w:shd w:val="clear" w:color="auto" w:fill="FFFFFF"/>
          <w:lang w:eastAsia="el-GR"/>
        </w:rPr>
        <w:t>kgr</w:t>
      </w:r>
      <w:proofErr w:type="spellEnd"/>
      <w:r w:rsidRPr="00BF35CD">
        <w:rPr>
          <w:rFonts w:ascii="Cambria" w:eastAsia="Aptos" w:hAnsi="Cambria" w:cs="Aptos"/>
          <w:color w:val="000000"/>
          <w:shd w:val="clear" w:color="auto" w:fill="FFFFFF"/>
          <w:lang w:eastAsia="el-GR"/>
        </w:rPr>
        <w:t xml:space="preserve"> χωρίς </w:t>
      </w:r>
      <w:proofErr w:type="spellStart"/>
      <w:r w:rsidRPr="00BF35CD">
        <w:rPr>
          <w:rFonts w:ascii="Cambria" w:eastAsia="Aptos" w:hAnsi="Cambria" w:cs="Aptos"/>
          <w:color w:val="000000"/>
          <w:shd w:val="clear" w:color="auto" w:fill="FFFFFF"/>
          <w:lang w:eastAsia="el-GR"/>
        </w:rPr>
        <w:t>λυγισμό</w:t>
      </w:r>
      <w:proofErr w:type="spellEnd"/>
      <w:r w:rsidRPr="00BF35CD">
        <w:rPr>
          <w:rFonts w:ascii="Cambria" w:eastAsia="Aptos" w:hAnsi="Cambria" w:cs="Aptos"/>
          <w:color w:val="000000"/>
          <w:shd w:val="clear" w:color="auto" w:fill="FFFFFF"/>
          <w:lang w:eastAsia="el-GR"/>
        </w:rPr>
        <w:t>.</w:t>
      </w:r>
    </w:p>
    <w:p w14:paraId="28335CE8" w14:textId="77777777" w:rsidR="00BF35CD" w:rsidRPr="00BF35CD" w:rsidRDefault="00BF35CD" w:rsidP="00BF35CD">
      <w:pPr>
        <w:spacing w:before="100" w:beforeAutospacing="1" w:after="100" w:afterAutospacing="1" w:line="240" w:lineRule="auto"/>
        <w:ind w:left="1080"/>
        <w:contextualSpacing/>
        <w:jc w:val="both"/>
        <w:rPr>
          <w:rFonts w:ascii="Cambria" w:eastAsia="Aptos" w:hAnsi="Cambria" w:cs="Aptos"/>
          <w:color w:val="000000"/>
          <w:shd w:val="clear" w:color="auto" w:fill="FFFFFF"/>
          <w:lang w:eastAsia="el-GR"/>
        </w:rPr>
      </w:pPr>
      <w:r w:rsidRPr="00BF35CD">
        <w:rPr>
          <w:rFonts w:ascii="Cambria" w:eastAsia="Aptos" w:hAnsi="Cambria" w:cs="Aptos"/>
          <w:color w:val="000000"/>
          <w:shd w:val="clear" w:color="auto" w:fill="FFFFFF"/>
          <w:lang w:eastAsia="el-GR"/>
        </w:rPr>
        <w:t xml:space="preserve">Επιφάνεια από μοριοσανίδα τριών στρώσεων υψηλής πυκνότητας επενδυμένη με </w:t>
      </w:r>
      <w:proofErr w:type="spellStart"/>
      <w:r w:rsidRPr="00BF35CD">
        <w:rPr>
          <w:rFonts w:ascii="Cambria" w:eastAsia="Aptos" w:hAnsi="Cambria" w:cs="Aptos"/>
          <w:color w:val="000000"/>
          <w:shd w:val="clear" w:color="auto" w:fill="FFFFFF"/>
          <w:lang w:eastAsia="el-GR"/>
        </w:rPr>
        <w:t>laminate</w:t>
      </w:r>
      <w:proofErr w:type="spellEnd"/>
      <w:r w:rsidRPr="00BF35CD">
        <w:rPr>
          <w:rFonts w:ascii="Cambria" w:eastAsia="Aptos" w:hAnsi="Cambria" w:cs="Aptos"/>
          <w:color w:val="000000"/>
          <w:shd w:val="clear" w:color="auto" w:fill="FFFFFF"/>
          <w:lang w:eastAsia="el-GR"/>
        </w:rPr>
        <w:t xml:space="preserve"> ματ διπλής όψεως, </w:t>
      </w:r>
      <w:proofErr w:type="spellStart"/>
      <w:r w:rsidRPr="00BF35CD">
        <w:rPr>
          <w:rFonts w:ascii="Cambria" w:eastAsia="Aptos" w:hAnsi="Cambria" w:cs="Aptos"/>
          <w:color w:val="000000"/>
          <w:shd w:val="clear" w:color="auto" w:fill="FFFFFF"/>
          <w:lang w:eastAsia="el-GR"/>
        </w:rPr>
        <w:t>αντιθαμβωτικό</w:t>
      </w:r>
      <w:proofErr w:type="spellEnd"/>
      <w:r w:rsidRPr="00BF35CD">
        <w:rPr>
          <w:rFonts w:ascii="Cambria" w:eastAsia="Aptos" w:hAnsi="Cambria" w:cs="Aptos"/>
          <w:color w:val="000000"/>
          <w:shd w:val="clear" w:color="auto" w:fill="FFFFFF"/>
          <w:lang w:eastAsia="el-GR"/>
        </w:rPr>
        <w:t>, άκαυστο, μεγάλης αντοχής σε ασθενή οξέα, διαλυτικά και καθαριστικά, ανθεκτικά σε θερμοκρασίες ή εντοπισμένες βλάβες.</w:t>
      </w:r>
    </w:p>
    <w:p w14:paraId="557FED0C" w14:textId="77777777" w:rsidR="00BF35CD" w:rsidRPr="00BF35CD" w:rsidRDefault="00BF35CD" w:rsidP="00BF35CD">
      <w:pPr>
        <w:spacing w:before="100" w:beforeAutospacing="1" w:after="100" w:afterAutospacing="1" w:line="240" w:lineRule="auto"/>
        <w:ind w:left="1080"/>
        <w:contextualSpacing/>
        <w:jc w:val="both"/>
        <w:rPr>
          <w:rFonts w:ascii="Cambria" w:eastAsia="Aptos" w:hAnsi="Cambria" w:cs="Aptos"/>
          <w:color w:val="000000"/>
          <w:shd w:val="clear" w:color="auto" w:fill="FFFFFF"/>
          <w:lang w:eastAsia="el-GR"/>
        </w:rPr>
      </w:pPr>
      <w:r w:rsidRPr="00BF35CD">
        <w:rPr>
          <w:rFonts w:ascii="Cambria" w:eastAsia="Aptos" w:hAnsi="Cambria" w:cs="Aptos"/>
          <w:color w:val="000000"/>
          <w:shd w:val="clear" w:color="auto" w:fill="FFFFFF"/>
          <w:lang w:eastAsia="el-GR"/>
        </w:rPr>
        <w:t xml:space="preserve">Πλάτη σε όλο το πίσω μέρος της βιβλιοθήκης κατασκευασμένη από μοριοσανίδα πάχους τουλάχιστον 18 </w:t>
      </w:r>
      <w:proofErr w:type="spellStart"/>
      <w:r w:rsidRPr="00BF35CD">
        <w:rPr>
          <w:rFonts w:ascii="Cambria" w:eastAsia="Aptos" w:hAnsi="Cambria" w:cs="Aptos"/>
          <w:color w:val="000000"/>
          <w:shd w:val="clear" w:color="auto" w:fill="FFFFFF"/>
          <w:lang w:eastAsia="el-GR"/>
        </w:rPr>
        <w:t>mm</w:t>
      </w:r>
      <w:proofErr w:type="spellEnd"/>
    </w:p>
    <w:p w14:paraId="27B5CB1D" w14:textId="77777777" w:rsidR="00BF35CD" w:rsidRPr="00BF35CD" w:rsidRDefault="00BF35CD" w:rsidP="00BF35CD">
      <w:pPr>
        <w:spacing w:before="100" w:beforeAutospacing="1" w:after="100" w:afterAutospacing="1" w:line="240" w:lineRule="auto"/>
        <w:ind w:left="1080"/>
        <w:contextualSpacing/>
        <w:jc w:val="both"/>
        <w:rPr>
          <w:rFonts w:ascii="Cambria" w:eastAsia="Aptos" w:hAnsi="Cambria" w:cs="Aptos"/>
          <w:color w:val="000000"/>
          <w:shd w:val="clear" w:color="auto" w:fill="FFFFFF"/>
          <w:lang w:eastAsia="el-GR"/>
        </w:rPr>
      </w:pPr>
      <w:r w:rsidRPr="00BF35CD">
        <w:rPr>
          <w:rFonts w:ascii="Cambria" w:eastAsia="Aptos" w:hAnsi="Cambria" w:cs="Aptos"/>
          <w:color w:val="000000"/>
          <w:shd w:val="clear" w:color="auto" w:fill="FFFFFF"/>
          <w:lang w:eastAsia="el-GR"/>
        </w:rPr>
        <w:t xml:space="preserve">Πόρτες πάχους τουλάχιστον 18 </w:t>
      </w:r>
      <w:proofErr w:type="spellStart"/>
      <w:r w:rsidRPr="00BF35CD">
        <w:rPr>
          <w:rFonts w:ascii="Cambria" w:eastAsia="Aptos" w:hAnsi="Cambria" w:cs="Aptos"/>
          <w:color w:val="000000"/>
          <w:shd w:val="clear" w:color="auto" w:fill="FFFFFF"/>
          <w:lang w:eastAsia="el-GR"/>
        </w:rPr>
        <w:t>mm</w:t>
      </w:r>
      <w:proofErr w:type="spellEnd"/>
      <w:r w:rsidRPr="00BF35CD">
        <w:rPr>
          <w:rFonts w:ascii="Cambria" w:eastAsia="Aptos" w:hAnsi="Cambria" w:cs="Aptos"/>
          <w:color w:val="000000"/>
          <w:shd w:val="clear" w:color="auto" w:fill="FFFFFF"/>
          <w:lang w:eastAsia="el-GR"/>
        </w:rPr>
        <w:t xml:space="preserve"> οι οποίες θα στηρίζονται με μεντεσέδες από μέταλλο υψηλής αντοχής στη χρήση.</w:t>
      </w:r>
    </w:p>
    <w:p w14:paraId="043DE4A4" w14:textId="77777777" w:rsidR="00BF35CD" w:rsidRPr="00BF35CD" w:rsidRDefault="00BF35CD" w:rsidP="00BF35CD">
      <w:pPr>
        <w:spacing w:line="278" w:lineRule="auto"/>
        <w:ind w:left="720"/>
        <w:contextualSpacing/>
        <w:rPr>
          <w:rFonts w:ascii="Cambria" w:eastAsia="Aptos" w:hAnsi="Cambria"/>
          <w:b/>
          <w:bCs/>
          <w:kern w:val="2"/>
          <w14:ligatures w14:val="standardContextual"/>
        </w:rPr>
      </w:pPr>
    </w:p>
    <w:p w14:paraId="55791788" w14:textId="77777777" w:rsidR="00BF35CD" w:rsidRPr="00BF35CD" w:rsidRDefault="00BF35CD" w:rsidP="00BF35CD">
      <w:pPr>
        <w:spacing w:line="278" w:lineRule="auto"/>
        <w:ind w:left="720"/>
        <w:contextualSpacing/>
        <w:rPr>
          <w:rFonts w:ascii="Cambria" w:eastAsia="Aptos" w:hAnsi="Cambria"/>
          <w:b/>
          <w:bCs/>
          <w:kern w:val="2"/>
          <w14:ligatures w14:val="standardContextual"/>
        </w:rPr>
      </w:pPr>
    </w:p>
    <w:p w14:paraId="21889FD7" w14:textId="77777777" w:rsidR="00BF35CD" w:rsidRPr="00BF35CD" w:rsidRDefault="00BF35CD" w:rsidP="00BF35CD">
      <w:pPr>
        <w:numPr>
          <w:ilvl w:val="0"/>
          <w:numId w:val="38"/>
        </w:numPr>
        <w:spacing w:after="0" w:line="278" w:lineRule="auto"/>
        <w:contextualSpacing/>
        <w:rPr>
          <w:rFonts w:ascii="Cambria" w:eastAsia="Aptos" w:hAnsi="Cambria"/>
          <w:b/>
          <w:bCs/>
          <w:kern w:val="2"/>
          <w14:ligatures w14:val="standardContextual"/>
        </w:rPr>
      </w:pPr>
      <w:r w:rsidRPr="00BF35CD">
        <w:rPr>
          <w:rFonts w:ascii="Cambria" w:eastAsia="Aptos" w:hAnsi="Cambria"/>
          <w:b/>
          <w:bCs/>
          <w:kern w:val="2"/>
          <w14:ligatures w14:val="standardContextual"/>
        </w:rPr>
        <w:t>ΓΡΑΜΜΑΤΕΙΑ ΠΡΥΤΑΝΕΙΑΣ – ΠΡΟΫΠΟΛΟΓΙΣΜΟΣ 500,00€ (1 ΤΜΧ)</w:t>
      </w:r>
    </w:p>
    <w:p w14:paraId="1168B002" w14:textId="77777777" w:rsidR="00BF35CD" w:rsidRPr="00BF35CD" w:rsidRDefault="00BF35CD" w:rsidP="00BF35CD">
      <w:pPr>
        <w:spacing w:line="278" w:lineRule="auto"/>
        <w:ind w:left="720" w:firstLine="360"/>
        <w:contextualSpacing/>
        <w:rPr>
          <w:rFonts w:ascii="Cambria" w:eastAsia="Aptos" w:hAnsi="Cambria"/>
          <w:b/>
          <w:bCs/>
          <w:kern w:val="2"/>
          <w14:ligatures w14:val="standardContextual"/>
        </w:rPr>
      </w:pPr>
      <w:r w:rsidRPr="00BF35CD">
        <w:rPr>
          <w:rFonts w:ascii="Cambria" w:eastAsia="Aptos" w:hAnsi="Cambria"/>
          <w:b/>
          <w:bCs/>
          <w:kern w:val="2"/>
          <w14:ligatures w14:val="standardContextual"/>
        </w:rPr>
        <w:t xml:space="preserve">ΒΙΒΛΙΟΘΗΚΗ </w:t>
      </w:r>
    </w:p>
    <w:p w14:paraId="7834F957" w14:textId="77777777" w:rsidR="00BF35CD" w:rsidRPr="00BF35CD" w:rsidRDefault="00BF35CD" w:rsidP="00BF35CD">
      <w:pPr>
        <w:spacing w:before="100" w:beforeAutospacing="1" w:after="100" w:afterAutospacing="1" w:line="240" w:lineRule="auto"/>
        <w:ind w:left="360" w:firstLine="720"/>
        <w:contextualSpacing/>
        <w:jc w:val="both"/>
        <w:rPr>
          <w:rFonts w:ascii="Cambria" w:eastAsia="Aptos" w:hAnsi="Cambria" w:cs="Aptos"/>
          <w:lang w:eastAsia="el-GR"/>
        </w:rPr>
      </w:pPr>
      <w:r w:rsidRPr="00BF35CD">
        <w:rPr>
          <w:rFonts w:ascii="Cambria" w:eastAsia="Aptos" w:hAnsi="Cambria" w:cs="Aptos"/>
          <w:lang w:eastAsia="el-GR"/>
        </w:rPr>
        <w:t xml:space="preserve">Διαστάσεις: Ύψος 200cm Χ Πλάτος 80cm </w:t>
      </w:r>
    </w:p>
    <w:p w14:paraId="234E7CC9" w14:textId="77777777" w:rsidR="00BF35CD" w:rsidRPr="00BF35CD" w:rsidRDefault="00BF35CD" w:rsidP="00BF35CD">
      <w:pPr>
        <w:spacing w:before="100" w:beforeAutospacing="1" w:after="100" w:afterAutospacing="1" w:line="240" w:lineRule="auto"/>
        <w:ind w:left="360" w:firstLine="720"/>
        <w:contextualSpacing/>
        <w:jc w:val="both"/>
        <w:rPr>
          <w:rFonts w:ascii="Cambria" w:eastAsia="Aptos" w:hAnsi="Cambria" w:cs="Aptos"/>
          <w:b/>
          <w:bCs/>
          <w:lang w:eastAsia="el-GR"/>
        </w:rPr>
      </w:pPr>
      <w:r w:rsidRPr="00BF35CD">
        <w:rPr>
          <w:rFonts w:ascii="Cambria" w:eastAsia="Aptos" w:hAnsi="Cambria" w:cs="Aptos"/>
          <w:lang w:eastAsia="el-GR"/>
        </w:rPr>
        <w:t xml:space="preserve">Βάθος 42cm με 2 </w:t>
      </w:r>
      <w:proofErr w:type="spellStart"/>
      <w:r w:rsidRPr="00BF35CD">
        <w:rPr>
          <w:rFonts w:ascii="Cambria" w:eastAsia="Aptos" w:hAnsi="Cambria" w:cs="Aptos"/>
          <w:lang w:eastAsia="el-GR"/>
        </w:rPr>
        <w:t>ανοιγόμενες</w:t>
      </w:r>
      <w:proofErr w:type="spellEnd"/>
      <w:r w:rsidRPr="00BF35CD">
        <w:rPr>
          <w:rFonts w:ascii="Cambria" w:eastAsia="Aptos" w:hAnsi="Cambria" w:cs="Aptos"/>
          <w:lang w:eastAsia="el-GR"/>
        </w:rPr>
        <w:t xml:space="preserve"> πόρτες  </w:t>
      </w:r>
    </w:p>
    <w:p w14:paraId="1516005E" w14:textId="77777777" w:rsidR="00BF35CD" w:rsidRPr="00BF35CD" w:rsidRDefault="00BF35CD" w:rsidP="00BF35CD">
      <w:pPr>
        <w:spacing w:before="100" w:beforeAutospacing="1" w:after="100" w:afterAutospacing="1" w:line="240" w:lineRule="auto"/>
        <w:ind w:left="360" w:firstLine="720"/>
        <w:contextualSpacing/>
        <w:jc w:val="both"/>
        <w:rPr>
          <w:rFonts w:ascii="Cambria" w:eastAsia="Aptos" w:hAnsi="Cambria" w:cs="Aptos"/>
          <w:b/>
          <w:bCs/>
          <w:lang w:eastAsia="el-GR"/>
        </w:rPr>
      </w:pPr>
      <w:r w:rsidRPr="00BF35CD">
        <w:rPr>
          <w:rFonts w:ascii="Cambria" w:eastAsia="Aptos" w:hAnsi="Cambria" w:cs="Aptos"/>
          <w:lang w:eastAsia="el-GR"/>
        </w:rPr>
        <w:t xml:space="preserve">Υλικό: </w:t>
      </w:r>
      <w:proofErr w:type="spellStart"/>
      <w:r w:rsidRPr="00BF35CD">
        <w:rPr>
          <w:rFonts w:ascii="Cambria" w:eastAsia="Aptos" w:hAnsi="Cambria" w:cs="Aptos"/>
          <w:lang w:eastAsia="el-GR"/>
        </w:rPr>
        <w:t>ΜελαμίνηΧρώμα</w:t>
      </w:r>
      <w:proofErr w:type="spellEnd"/>
      <w:r w:rsidRPr="00BF35CD">
        <w:rPr>
          <w:rFonts w:ascii="Cambria" w:eastAsia="Aptos" w:hAnsi="Cambria" w:cs="Aptos"/>
          <w:lang w:eastAsia="el-GR"/>
        </w:rPr>
        <w:t xml:space="preserve"> πόρτας και άνω μέρους: Οξιά </w:t>
      </w:r>
    </w:p>
    <w:p w14:paraId="0818C55B" w14:textId="77777777" w:rsidR="00BF35CD" w:rsidRPr="00BF35CD" w:rsidRDefault="00BF35CD" w:rsidP="00BF35CD">
      <w:pPr>
        <w:spacing w:before="100" w:beforeAutospacing="1" w:after="100" w:afterAutospacing="1" w:line="240" w:lineRule="auto"/>
        <w:ind w:left="360" w:firstLine="720"/>
        <w:contextualSpacing/>
        <w:jc w:val="both"/>
        <w:rPr>
          <w:rFonts w:ascii="Cambria" w:eastAsia="Aptos" w:hAnsi="Cambria" w:cs="Aptos"/>
          <w:b/>
          <w:bCs/>
          <w:lang w:eastAsia="el-GR"/>
        </w:rPr>
      </w:pPr>
      <w:r w:rsidRPr="00BF35CD">
        <w:rPr>
          <w:rFonts w:ascii="Cambria" w:eastAsia="Aptos" w:hAnsi="Cambria" w:cs="Aptos"/>
          <w:lang w:eastAsia="el-GR"/>
        </w:rPr>
        <w:t xml:space="preserve">Χρώμα </w:t>
      </w:r>
      <w:proofErr w:type="spellStart"/>
      <w:r w:rsidRPr="00BF35CD">
        <w:rPr>
          <w:rFonts w:ascii="Cambria" w:eastAsia="Aptos" w:hAnsi="Cambria" w:cs="Aptos"/>
          <w:lang w:eastAsia="el-GR"/>
        </w:rPr>
        <w:t>μελαμινικής</w:t>
      </w:r>
      <w:proofErr w:type="spellEnd"/>
      <w:r w:rsidRPr="00BF35CD">
        <w:rPr>
          <w:rFonts w:ascii="Cambria" w:eastAsia="Aptos" w:hAnsi="Cambria" w:cs="Aptos"/>
          <w:lang w:eastAsia="el-GR"/>
        </w:rPr>
        <w:t xml:space="preserve"> επιφάνειας (</w:t>
      </w:r>
      <w:proofErr w:type="spellStart"/>
      <w:r w:rsidRPr="00BF35CD">
        <w:rPr>
          <w:rFonts w:ascii="Cambria" w:eastAsia="Aptos" w:hAnsi="Cambria" w:cs="Aptos"/>
          <w:lang w:eastAsia="el-GR"/>
        </w:rPr>
        <w:t>κάσωμα</w:t>
      </w:r>
      <w:proofErr w:type="spellEnd"/>
      <w:r w:rsidRPr="00BF35CD">
        <w:rPr>
          <w:rFonts w:ascii="Cambria" w:eastAsia="Aptos" w:hAnsi="Cambria" w:cs="Aptos"/>
          <w:lang w:eastAsia="el-GR"/>
        </w:rPr>
        <w:t xml:space="preserve">): </w:t>
      </w:r>
      <w:proofErr w:type="spellStart"/>
      <w:r w:rsidRPr="00BF35CD">
        <w:rPr>
          <w:rFonts w:ascii="Cambria" w:eastAsia="Aptos" w:hAnsi="Cambria" w:cs="Aptos"/>
          <w:lang w:eastAsia="el-GR"/>
        </w:rPr>
        <w:t>Ανθρακί</w:t>
      </w:r>
      <w:proofErr w:type="spellEnd"/>
    </w:p>
    <w:p w14:paraId="3957F82B" w14:textId="77777777" w:rsidR="00BF35CD" w:rsidRPr="00BF35CD" w:rsidRDefault="00BF35CD" w:rsidP="00BF35CD">
      <w:pPr>
        <w:spacing w:before="100" w:beforeAutospacing="1" w:after="100" w:afterAutospacing="1" w:line="240" w:lineRule="auto"/>
        <w:ind w:left="360" w:firstLine="720"/>
        <w:contextualSpacing/>
        <w:jc w:val="both"/>
        <w:rPr>
          <w:rFonts w:ascii="Cambria" w:eastAsia="Aptos" w:hAnsi="Cambria" w:cs="Aptos"/>
          <w:b/>
          <w:bCs/>
          <w:lang w:eastAsia="el-GR"/>
        </w:rPr>
      </w:pPr>
      <w:r w:rsidRPr="00BF35CD">
        <w:rPr>
          <w:rFonts w:ascii="Cambria" w:eastAsia="Aptos" w:hAnsi="Cambria" w:cs="Aptos"/>
          <w:lang w:eastAsia="el-GR"/>
        </w:rPr>
        <w:t xml:space="preserve">Χερούλι: πλαστικό χρώματος: </w:t>
      </w:r>
      <w:proofErr w:type="spellStart"/>
      <w:r w:rsidRPr="00BF35CD">
        <w:rPr>
          <w:rFonts w:ascii="Cambria" w:eastAsia="Aptos" w:hAnsi="Cambria" w:cs="Aptos"/>
          <w:lang w:eastAsia="el-GR"/>
        </w:rPr>
        <w:t>Ανθρακί</w:t>
      </w:r>
      <w:proofErr w:type="spellEnd"/>
    </w:p>
    <w:p w14:paraId="7ED867BA" w14:textId="77777777" w:rsidR="00BF35CD" w:rsidRPr="00BF35CD" w:rsidRDefault="00BF35CD" w:rsidP="00BF35CD">
      <w:pPr>
        <w:spacing w:line="278" w:lineRule="auto"/>
        <w:rPr>
          <w:rFonts w:ascii="Cambria" w:eastAsia="Aptos" w:hAnsi="Cambria"/>
          <w:b/>
          <w:bCs/>
          <w:kern w:val="2"/>
          <w:sz w:val="24"/>
          <w:szCs w:val="24"/>
          <w:u w:val="single"/>
          <w14:ligatures w14:val="standardContextual"/>
        </w:rPr>
      </w:pPr>
    </w:p>
    <w:p w14:paraId="4F10502B" w14:textId="77777777" w:rsidR="00BF35CD" w:rsidRPr="00BF35CD" w:rsidRDefault="00BF35CD" w:rsidP="00BF35CD">
      <w:pPr>
        <w:numPr>
          <w:ilvl w:val="0"/>
          <w:numId w:val="38"/>
        </w:numPr>
        <w:spacing w:after="0" w:line="278" w:lineRule="auto"/>
        <w:contextualSpacing/>
        <w:rPr>
          <w:rFonts w:ascii="Cambria" w:eastAsia="Aptos" w:hAnsi="Cambria"/>
          <w:b/>
          <w:bCs/>
          <w:kern w:val="2"/>
          <w14:ligatures w14:val="standardContextual"/>
        </w:rPr>
      </w:pPr>
      <w:r w:rsidRPr="00BF35CD">
        <w:rPr>
          <w:rFonts w:ascii="Cambria" w:eastAsia="Aptos" w:hAnsi="Cambria"/>
          <w:b/>
          <w:bCs/>
          <w:kern w:val="2"/>
          <w14:ligatures w14:val="standardContextual"/>
        </w:rPr>
        <w:t>ΤΜΗΜΑ ΜΑΘΗΜ/ΚΩΝ &amp; ΕΦΑΡΜ/ΝΩΝ ΜΑΘΗΜ/ΚΩΝ – ΠΡΟΫΠΟΛΟΓΙΣΜΟΣ: 800,00€ (2 ΤΜΧ)</w:t>
      </w:r>
    </w:p>
    <w:p w14:paraId="3FE0565E" w14:textId="77777777" w:rsidR="00BF35CD" w:rsidRPr="00BF35CD" w:rsidRDefault="00BF35CD" w:rsidP="00BF35CD">
      <w:pPr>
        <w:spacing w:line="278" w:lineRule="auto"/>
        <w:ind w:left="720" w:firstLine="360"/>
        <w:contextualSpacing/>
        <w:rPr>
          <w:rFonts w:ascii="Cambria" w:eastAsia="Aptos" w:hAnsi="Cambria"/>
          <w:b/>
          <w:bCs/>
          <w:kern w:val="2"/>
          <w14:ligatures w14:val="standardContextual"/>
        </w:rPr>
      </w:pPr>
      <w:r w:rsidRPr="00BF35CD">
        <w:rPr>
          <w:rFonts w:ascii="Cambria" w:eastAsia="Aptos" w:hAnsi="Cambria"/>
          <w:b/>
          <w:bCs/>
          <w:kern w:val="2"/>
          <w14:ligatures w14:val="standardContextual"/>
        </w:rPr>
        <w:t xml:space="preserve">ΒΙΒΛΙΟΘΗΚΗ </w:t>
      </w:r>
    </w:p>
    <w:p w14:paraId="1C5E1856" w14:textId="77777777" w:rsidR="00BF35CD" w:rsidRPr="00BF35CD" w:rsidRDefault="00BF35CD" w:rsidP="00BF35CD">
      <w:pPr>
        <w:autoSpaceDE w:val="0"/>
        <w:spacing w:after="0" w:line="240" w:lineRule="auto"/>
        <w:ind w:left="360" w:right="26" w:firstLine="720"/>
        <w:rPr>
          <w:rFonts w:ascii="Cambria" w:eastAsia="Aptos" w:hAnsi="Cambria" w:cs="Aptos"/>
          <w:lang w:eastAsia="el-GR"/>
        </w:rPr>
      </w:pPr>
      <w:r w:rsidRPr="00BF35CD">
        <w:rPr>
          <w:rFonts w:ascii="Cambria" w:eastAsia="Times New Roman" w:hAnsi="Cambria" w:cs="Arial"/>
          <w:lang w:eastAsia="el-GR"/>
        </w:rPr>
        <w:t>Διαστάσεις βιβλιοθήκης: 0,90</w:t>
      </w:r>
      <w:r w:rsidRPr="00BF35CD">
        <w:rPr>
          <w:rFonts w:ascii="Cambria" w:eastAsia="Times New Roman" w:hAnsi="Cambria" w:cs="Arial"/>
          <w:lang w:val="en-US" w:eastAsia="el-GR"/>
        </w:rPr>
        <w:t>m</w:t>
      </w:r>
      <w:r w:rsidRPr="00BF35CD">
        <w:rPr>
          <w:rFonts w:ascii="Cambria" w:eastAsia="Times New Roman" w:hAnsi="Cambria" w:cs="Arial"/>
          <w:lang w:eastAsia="el-GR"/>
        </w:rPr>
        <w:t xml:space="preserve"> (Μ) Χ 2,10</w:t>
      </w:r>
      <w:r w:rsidRPr="00BF35CD">
        <w:rPr>
          <w:rFonts w:ascii="Cambria" w:eastAsia="Times New Roman" w:hAnsi="Cambria" w:cs="Arial"/>
          <w:lang w:val="en-US" w:eastAsia="el-GR"/>
        </w:rPr>
        <w:t>m</w:t>
      </w:r>
      <w:r w:rsidRPr="00BF35CD">
        <w:rPr>
          <w:rFonts w:ascii="Cambria" w:eastAsia="Times New Roman" w:hAnsi="Cambria" w:cs="Arial"/>
          <w:lang w:eastAsia="el-GR"/>
        </w:rPr>
        <w:t xml:space="preserve"> (Υ) Χ 0,45</w:t>
      </w:r>
      <w:r w:rsidRPr="00BF35CD">
        <w:rPr>
          <w:rFonts w:ascii="Cambria" w:eastAsia="Times New Roman" w:hAnsi="Cambria" w:cs="Arial"/>
          <w:lang w:val="en-US" w:eastAsia="el-GR"/>
        </w:rPr>
        <w:t>m</w:t>
      </w:r>
      <w:r w:rsidRPr="00BF35CD">
        <w:rPr>
          <w:rFonts w:ascii="Cambria" w:eastAsia="Times New Roman" w:hAnsi="Cambria" w:cs="Arial"/>
          <w:lang w:eastAsia="el-GR"/>
        </w:rPr>
        <w:t xml:space="preserve"> (Β)</w:t>
      </w:r>
    </w:p>
    <w:p w14:paraId="60D859F5" w14:textId="77777777" w:rsidR="00BF35CD" w:rsidRPr="00BF35CD" w:rsidRDefault="00BF35CD" w:rsidP="00BF35CD">
      <w:pPr>
        <w:autoSpaceDE w:val="0"/>
        <w:spacing w:after="0" w:line="240" w:lineRule="auto"/>
        <w:ind w:left="1080" w:right="26"/>
        <w:rPr>
          <w:rFonts w:ascii="Cambria" w:eastAsia="Aptos" w:hAnsi="Cambria" w:cs="Aptos"/>
          <w:lang w:eastAsia="el-GR"/>
        </w:rPr>
      </w:pPr>
      <w:r w:rsidRPr="00BF35CD">
        <w:rPr>
          <w:rFonts w:ascii="Cambria" w:eastAsia="Times New Roman" w:hAnsi="Cambria" w:cs="Arial"/>
          <w:lang w:eastAsia="el-GR"/>
        </w:rPr>
        <w:t>Η βιβλιοθήκη να είναι κλειστή με πόρτες και κλειδαριά ασφαλείας στο κάτω μέρος, και ανοικτή στο επάνω μέρος. Να κατασκευάζεται από μοριοσανίδα κατηγορίας Ε1, επενδυμένη αμφίπλευρα με μελαμίνη με δυνατότητα επιλογής χρώματος (να είναι του ίδιου εργοστασίου με τα γραφεία εργασίας για λόγους ομοιομορφίας). Το συνολικό πάχος της μελαμίνης για τον σκελετό της βιβλιοθήκης (πλαϊνά, καπάκι, βάση) και για τις πόρτες, να είναι τουλάχιστον 18</w:t>
      </w:r>
      <w:r w:rsidRPr="00BF35CD">
        <w:rPr>
          <w:rFonts w:ascii="Cambria" w:eastAsia="Times New Roman" w:hAnsi="Cambria" w:cs="Arial"/>
          <w:lang w:val="en-US" w:eastAsia="el-GR"/>
        </w:rPr>
        <w:t>mm</w:t>
      </w:r>
      <w:r w:rsidRPr="00BF35CD">
        <w:rPr>
          <w:rFonts w:ascii="Cambria" w:eastAsia="Times New Roman" w:hAnsi="Cambria" w:cs="Arial"/>
          <w:lang w:eastAsia="el-GR"/>
        </w:rPr>
        <w:t>, για την πλάτη τουλάχιστον 5</w:t>
      </w:r>
      <w:r w:rsidRPr="00BF35CD">
        <w:rPr>
          <w:rFonts w:ascii="Cambria" w:eastAsia="Times New Roman" w:hAnsi="Cambria" w:cs="Arial"/>
          <w:lang w:val="en-US" w:eastAsia="el-GR"/>
        </w:rPr>
        <w:t>mm</w:t>
      </w:r>
      <w:r w:rsidRPr="00BF35CD">
        <w:rPr>
          <w:rFonts w:ascii="Cambria" w:eastAsia="Times New Roman" w:hAnsi="Cambria" w:cs="Arial"/>
          <w:lang w:eastAsia="el-GR"/>
        </w:rPr>
        <w:t>, ενώ για τα ράφια να είναι τουλάχιστον 25</w:t>
      </w:r>
      <w:r w:rsidRPr="00BF35CD">
        <w:rPr>
          <w:rFonts w:ascii="Cambria" w:eastAsia="Times New Roman" w:hAnsi="Cambria" w:cs="Arial"/>
          <w:lang w:val="en-US" w:eastAsia="el-GR"/>
        </w:rPr>
        <w:t>mm</w:t>
      </w:r>
      <w:r w:rsidRPr="00BF35CD">
        <w:rPr>
          <w:rFonts w:ascii="Cambria" w:eastAsia="Times New Roman" w:hAnsi="Cambria" w:cs="Arial"/>
          <w:lang w:eastAsia="el-GR"/>
        </w:rPr>
        <w:t>.</w:t>
      </w:r>
    </w:p>
    <w:p w14:paraId="66FFE71D" w14:textId="77777777" w:rsidR="00BF35CD" w:rsidRPr="00BF35CD" w:rsidRDefault="00BF35CD" w:rsidP="00BF35CD">
      <w:pPr>
        <w:autoSpaceDE w:val="0"/>
        <w:spacing w:after="0" w:line="240" w:lineRule="auto"/>
        <w:ind w:left="1080" w:right="26"/>
        <w:rPr>
          <w:rFonts w:ascii="Cambria" w:eastAsia="Aptos" w:hAnsi="Cambria" w:cs="Aptos"/>
          <w:lang w:eastAsia="el-GR"/>
        </w:rPr>
      </w:pPr>
      <w:r w:rsidRPr="00BF35CD">
        <w:rPr>
          <w:rFonts w:ascii="Cambria" w:eastAsia="Times New Roman" w:hAnsi="Cambria" w:cs="Arial"/>
          <w:lang w:eastAsia="el-GR"/>
        </w:rPr>
        <w:t xml:space="preserve">Το κάθε πλαϊνό να φέρει δύο σειρές οπών ανά περίπου 33mm για την στήριξη των (κινητών) ραφιών. Η βάση της βιβλιοθήκης να φέρει τέσσερις </w:t>
      </w:r>
      <w:proofErr w:type="spellStart"/>
      <w:r w:rsidRPr="00BF35CD">
        <w:rPr>
          <w:rFonts w:ascii="Cambria" w:eastAsia="Times New Roman" w:hAnsi="Cambria" w:cs="Arial"/>
          <w:lang w:eastAsia="el-GR"/>
        </w:rPr>
        <w:t>ρεγουλατόρους</w:t>
      </w:r>
      <w:proofErr w:type="spellEnd"/>
      <w:r w:rsidRPr="00BF35CD">
        <w:rPr>
          <w:rFonts w:ascii="Cambria" w:eastAsia="Times New Roman" w:hAnsi="Cambria" w:cs="Arial"/>
          <w:lang w:eastAsia="el-GR"/>
        </w:rPr>
        <w:t xml:space="preserve"> για την οριζοντίωση και σταθερότητα της κατασκευής. </w:t>
      </w:r>
      <w:r w:rsidRPr="00BF35CD">
        <w:rPr>
          <w:rFonts w:ascii="Cambria" w:eastAsia="Times New Roman" w:hAnsi="Cambria"/>
          <w:lang w:eastAsia="el-GR"/>
        </w:rPr>
        <w:t>Η</w:t>
      </w:r>
      <w:r w:rsidRPr="00BF35CD">
        <w:rPr>
          <w:rFonts w:ascii="Cambria" w:eastAsia="Times New Roman" w:hAnsi="Cambria" w:cs="Arial"/>
          <w:lang w:eastAsia="el-GR"/>
        </w:rPr>
        <w:t xml:space="preserve"> ρύθμιση να επιτυγχάνεται μέσα από τα </w:t>
      </w:r>
      <w:proofErr w:type="spellStart"/>
      <w:r w:rsidRPr="00BF35CD">
        <w:rPr>
          <w:rFonts w:ascii="Cambria" w:eastAsia="Times New Roman" w:hAnsi="Cambria" w:cs="Arial"/>
          <w:lang w:eastAsia="el-GR"/>
        </w:rPr>
        <w:t>κασώματα</w:t>
      </w:r>
      <w:proofErr w:type="spellEnd"/>
      <w:r w:rsidRPr="00BF35CD">
        <w:rPr>
          <w:rFonts w:ascii="Cambria" w:eastAsia="Times New Roman" w:hAnsi="Cambria" w:cs="Arial"/>
          <w:lang w:eastAsia="el-GR"/>
        </w:rPr>
        <w:t>.</w:t>
      </w:r>
    </w:p>
    <w:p w14:paraId="02523EF2" w14:textId="77777777" w:rsidR="00BF35CD" w:rsidRPr="00BF35CD" w:rsidRDefault="00BF35CD" w:rsidP="00BF35CD">
      <w:pPr>
        <w:autoSpaceDE w:val="0"/>
        <w:spacing w:after="0" w:line="240" w:lineRule="auto"/>
        <w:ind w:left="1080" w:right="26"/>
        <w:rPr>
          <w:rFonts w:ascii="Cambria" w:eastAsia="Aptos" w:hAnsi="Cambria" w:cs="Aptos"/>
          <w:lang w:eastAsia="el-GR"/>
        </w:rPr>
      </w:pPr>
      <w:r w:rsidRPr="00BF35CD">
        <w:rPr>
          <w:rFonts w:ascii="Cambria" w:eastAsia="Times New Roman" w:hAnsi="Cambria" w:cs="Arial"/>
          <w:lang w:eastAsia="el-GR"/>
        </w:rPr>
        <w:t>Η βιβλιοθήκη να διαθέτει τρία κινητά ράφια ρυθμιζόμενου ύψους και ένα σταθερό που θα ενισχύει την στιβαρότητα του σκελετού. Τα στηρίγματα των ραφιών και οι υποδοχές στα πλαϊνά της βιβλιοθήκης να είναι μεταλλικά. Οι πόρτες να στηρίζονται σε ατσάλινους μεντεσέδες.</w:t>
      </w:r>
    </w:p>
    <w:p w14:paraId="2845839C" w14:textId="77777777" w:rsidR="00BF35CD" w:rsidRPr="00BF35CD" w:rsidRDefault="00BF35CD" w:rsidP="00BF35CD">
      <w:pPr>
        <w:autoSpaceDE w:val="0"/>
        <w:spacing w:after="0" w:line="240" w:lineRule="auto"/>
        <w:ind w:left="1080" w:right="26"/>
        <w:rPr>
          <w:rFonts w:eastAsia="Times New Roman" w:cs="Arial"/>
          <w:sz w:val="26"/>
          <w:szCs w:val="26"/>
          <w:lang w:eastAsia="el-GR"/>
        </w:rPr>
      </w:pPr>
      <w:r w:rsidRPr="00BF35CD">
        <w:rPr>
          <w:rFonts w:ascii="Cambria" w:eastAsia="Times New Roman" w:hAnsi="Cambria" w:cs="Arial"/>
          <w:lang w:eastAsia="el-GR"/>
        </w:rPr>
        <w:t>Ο τρόπος κατασκευής των βιβλιοθηκών να επιτρέπει την εύκολη και γρήγορη συναρμολόγηση και αποσυναρμολόγηση και να προσφέρει μεγάλη ευελιξία και δυνατότητα αντικατάστασης των φθαρμένων μερών με ανταλλακτικά</w:t>
      </w:r>
      <w:r w:rsidRPr="00BF35CD">
        <w:rPr>
          <w:rFonts w:eastAsia="Times New Roman" w:cs="Arial"/>
          <w:sz w:val="26"/>
          <w:szCs w:val="26"/>
          <w:lang w:eastAsia="el-GR"/>
        </w:rPr>
        <w:t>.</w:t>
      </w:r>
    </w:p>
    <w:p w14:paraId="0DD6CC46" w14:textId="77777777" w:rsidR="00BF35CD" w:rsidRPr="00BF35CD" w:rsidRDefault="00BF35CD" w:rsidP="00BF35CD">
      <w:pPr>
        <w:spacing w:before="100" w:beforeAutospacing="1" w:after="0" w:line="240" w:lineRule="auto"/>
        <w:jc w:val="both"/>
        <w:rPr>
          <w:rFonts w:ascii="Aptos" w:eastAsia="Aptos" w:hAnsi="Aptos" w:cs="Aptos"/>
          <w:sz w:val="24"/>
          <w:szCs w:val="24"/>
          <w:lang w:eastAsia="el-GR"/>
        </w:rPr>
      </w:pPr>
    </w:p>
    <w:p w14:paraId="04674052" w14:textId="77777777" w:rsidR="00BF35CD" w:rsidRPr="00BF35CD" w:rsidRDefault="00BF35CD" w:rsidP="00BF35CD">
      <w:pPr>
        <w:spacing w:line="278" w:lineRule="auto"/>
        <w:ind w:firstLine="720"/>
        <w:rPr>
          <w:rFonts w:ascii="Cambria" w:eastAsia="Aptos" w:hAnsi="Cambria"/>
          <w:b/>
          <w:bCs/>
          <w:kern w:val="2"/>
          <w:sz w:val="28"/>
          <w:szCs w:val="28"/>
          <w:u w:val="single"/>
          <w14:ligatures w14:val="standardContextual"/>
        </w:rPr>
      </w:pPr>
      <w:r w:rsidRPr="00BF35CD">
        <w:rPr>
          <w:rFonts w:ascii="Cambria" w:eastAsia="Aptos" w:hAnsi="Cambria"/>
          <w:b/>
          <w:bCs/>
          <w:kern w:val="2"/>
          <w:sz w:val="28"/>
          <w:szCs w:val="28"/>
          <w:u w:val="single"/>
          <w14:ligatures w14:val="standardContextual"/>
        </w:rPr>
        <w:t>ΤΡΟΧΗΛΑΤΑ ΚΑΘΙΣΜΑΤΑ ΕΡΓΑΣΤΗΡΙΟΥ</w:t>
      </w:r>
    </w:p>
    <w:p w14:paraId="081B47AF" w14:textId="77777777" w:rsidR="00BF35CD" w:rsidRPr="00BF35CD" w:rsidRDefault="00BF35CD" w:rsidP="00BF35CD">
      <w:pPr>
        <w:numPr>
          <w:ilvl w:val="0"/>
          <w:numId w:val="39"/>
        </w:numPr>
        <w:spacing w:after="0" w:line="278" w:lineRule="auto"/>
        <w:contextualSpacing/>
        <w:jc w:val="both"/>
        <w:rPr>
          <w:rFonts w:ascii="Cambria" w:eastAsia="Aptos" w:hAnsi="Cambria"/>
          <w:b/>
          <w:bCs/>
          <w:kern w:val="2"/>
          <w14:ligatures w14:val="standardContextual"/>
        </w:rPr>
      </w:pPr>
      <w:r w:rsidRPr="00BF35CD">
        <w:rPr>
          <w:rFonts w:ascii="Cambria" w:eastAsia="Aptos" w:hAnsi="Cambria"/>
          <w:b/>
          <w:bCs/>
          <w:kern w:val="2"/>
          <w14:ligatures w14:val="standardContextual"/>
        </w:rPr>
        <w:t>ΙΑΤΡΙΚΗ ΣΧΟΛΗ – ΠΡΟΫΠΟΛΟΓΙΣΜΟΣ</w:t>
      </w:r>
      <w:r w:rsidRPr="00BF35CD">
        <w:rPr>
          <w:rFonts w:ascii="Cambria" w:eastAsia="Aptos" w:hAnsi="Cambria"/>
          <w:b/>
          <w:bCs/>
          <w:kern w:val="2"/>
          <w:lang w:val="en-US"/>
          <w14:ligatures w14:val="standardContextual"/>
        </w:rPr>
        <w:t>: 960,00</w:t>
      </w:r>
      <w:r w:rsidRPr="00BF35CD">
        <w:rPr>
          <w:rFonts w:ascii="Cambria" w:eastAsia="Aptos" w:hAnsi="Cambria"/>
          <w:b/>
          <w:bCs/>
          <w:kern w:val="2"/>
          <w14:ligatures w14:val="standardContextual"/>
        </w:rPr>
        <w:t>€ (8 ΤΜΧ)</w:t>
      </w:r>
    </w:p>
    <w:p w14:paraId="1999B967" w14:textId="77777777" w:rsidR="00BF35CD" w:rsidRPr="00BF35CD" w:rsidRDefault="00BF35CD" w:rsidP="00BF35CD">
      <w:pPr>
        <w:spacing w:line="278" w:lineRule="auto"/>
        <w:ind w:left="720" w:firstLine="360"/>
        <w:contextualSpacing/>
        <w:jc w:val="both"/>
        <w:rPr>
          <w:rFonts w:ascii="Cambria" w:eastAsia="Aptos" w:hAnsi="Cambria"/>
          <w:b/>
          <w:bCs/>
          <w:kern w:val="2"/>
          <w14:ligatures w14:val="standardContextual"/>
        </w:rPr>
      </w:pPr>
      <w:r w:rsidRPr="00BF35CD">
        <w:rPr>
          <w:rFonts w:ascii="Cambria" w:eastAsia="Aptos" w:hAnsi="Cambria"/>
          <w:b/>
          <w:bCs/>
          <w:kern w:val="2"/>
          <w14:ligatures w14:val="standardContextual"/>
        </w:rPr>
        <w:t xml:space="preserve">ΤΡΟΧΗΛΑΤΟ ΚΑΘΙΣΜΑ ΕΡΓΑΣΤΗΡΙΟΥ </w:t>
      </w:r>
    </w:p>
    <w:p w14:paraId="396A5A11" w14:textId="77777777" w:rsidR="00BF35CD" w:rsidRPr="00BF35CD" w:rsidRDefault="00BF35CD" w:rsidP="00BF35CD">
      <w:pPr>
        <w:spacing w:before="100" w:beforeAutospacing="1" w:after="100" w:afterAutospacing="1" w:line="240" w:lineRule="auto"/>
        <w:ind w:left="720" w:firstLine="360"/>
        <w:contextualSpacing/>
        <w:jc w:val="both"/>
        <w:rPr>
          <w:rFonts w:ascii="Cambria" w:eastAsia="Aptos" w:hAnsi="Cambria" w:cs="Aptos"/>
          <w:color w:val="000000"/>
          <w:shd w:val="clear" w:color="auto" w:fill="FFFFFF"/>
          <w:lang w:eastAsia="el-GR"/>
        </w:rPr>
      </w:pPr>
      <w:r w:rsidRPr="00BF35CD">
        <w:rPr>
          <w:rFonts w:ascii="Cambria" w:eastAsia="Aptos" w:hAnsi="Cambria" w:cs="Aptos"/>
          <w:color w:val="000000"/>
          <w:shd w:val="clear" w:color="auto" w:fill="FFFFFF"/>
          <w:lang w:eastAsia="el-GR"/>
        </w:rPr>
        <w:t xml:space="preserve">Κάθισμα ιδιαιτέρως υψηλής εργονομίας – ποιότητας </w:t>
      </w:r>
    </w:p>
    <w:p w14:paraId="400E1A1D" w14:textId="77777777" w:rsidR="00BF35CD" w:rsidRPr="00BF35CD" w:rsidRDefault="00BF35CD" w:rsidP="00BF35CD">
      <w:pPr>
        <w:spacing w:before="100" w:beforeAutospacing="1" w:after="100" w:afterAutospacing="1" w:line="240" w:lineRule="auto"/>
        <w:ind w:left="720" w:firstLine="360"/>
        <w:contextualSpacing/>
        <w:jc w:val="both"/>
        <w:rPr>
          <w:rFonts w:ascii="Cambria" w:eastAsia="Aptos" w:hAnsi="Cambria" w:cs="Aptos"/>
          <w:color w:val="000000"/>
          <w:shd w:val="clear" w:color="auto" w:fill="FFFFFF"/>
          <w:lang w:eastAsia="el-GR"/>
        </w:rPr>
      </w:pPr>
      <w:r w:rsidRPr="00BF35CD">
        <w:rPr>
          <w:rFonts w:ascii="Cambria" w:eastAsia="Aptos" w:hAnsi="Cambria" w:cs="Aptos"/>
          <w:color w:val="000000"/>
          <w:shd w:val="clear" w:color="auto" w:fill="FFFFFF"/>
          <w:lang w:eastAsia="el-GR"/>
        </w:rPr>
        <w:t xml:space="preserve">Τροχήλατο, με ξεχωριστή έδρα-πλάτη, περιστρεφόμενο  χωρίς μπράτσα και ψηλή πλάτη. </w:t>
      </w:r>
    </w:p>
    <w:p w14:paraId="780C9F80" w14:textId="77777777" w:rsidR="00BF35CD" w:rsidRPr="00BF35CD" w:rsidRDefault="00BF35CD" w:rsidP="00BF35CD">
      <w:pPr>
        <w:spacing w:before="100" w:beforeAutospacing="1" w:after="100" w:afterAutospacing="1" w:line="240" w:lineRule="auto"/>
        <w:ind w:left="720" w:firstLine="360"/>
        <w:contextualSpacing/>
        <w:jc w:val="both"/>
        <w:rPr>
          <w:rFonts w:ascii="Cambria" w:eastAsia="Aptos" w:hAnsi="Cambria" w:cs="Aptos"/>
          <w:color w:val="000000"/>
          <w:shd w:val="clear" w:color="auto" w:fill="FFFFFF"/>
          <w:lang w:eastAsia="el-GR"/>
        </w:rPr>
      </w:pPr>
      <w:r w:rsidRPr="00BF35CD">
        <w:rPr>
          <w:rFonts w:ascii="Cambria" w:eastAsia="Aptos" w:hAnsi="Cambria" w:cs="Aptos"/>
          <w:color w:val="000000"/>
          <w:shd w:val="clear" w:color="auto" w:fill="FFFFFF"/>
          <w:lang w:eastAsia="el-GR"/>
        </w:rPr>
        <w:t xml:space="preserve">Σκελετός έδρας εργονομικά διαμορφωμένος. </w:t>
      </w:r>
    </w:p>
    <w:p w14:paraId="174FF0F5" w14:textId="77777777" w:rsidR="00BF35CD" w:rsidRPr="00BF35CD" w:rsidRDefault="00BF35CD" w:rsidP="00BF35CD">
      <w:pPr>
        <w:spacing w:before="100" w:beforeAutospacing="1" w:after="100" w:afterAutospacing="1" w:line="240" w:lineRule="auto"/>
        <w:ind w:left="720" w:firstLine="360"/>
        <w:contextualSpacing/>
        <w:jc w:val="both"/>
        <w:rPr>
          <w:rFonts w:ascii="Cambria" w:eastAsia="Aptos" w:hAnsi="Cambria" w:cs="Aptos"/>
          <w:color w:val="000000"/>
          <w:shd w:val="clear" w:color="auto" w:fill="FFFFFF"/>
          <w:lang w:eastAsia="el-GR"/>
        </w:rPr>
      </w:pPr>
      <w:r w:rsidRPr="00BF35CD">
        <w:rPr>
          <w:rFonts w:ascii="Cambria" w:eastAsia="Aptos" w:hAnsi="Cambria" w:cs="Aptos"/>
          <w:color w:val="000000"/>
          <w:shd w:val="clear" w:color="auto" w:fill="FFFFFF"/>
          <w:lang w:eastAsia="el-GR"/>
        </w:rPr>
        <w:t>Υλικό κατασκευής τεχνητό δέρμα μαύρο.</w:t>
      </w:r>
    </w:p>
    <w:p w14:paraId="70DB996E" w14:textId="77777777" w:rsidR="00BF35CD" w:rsidRPr="00BF35CD" w:rsidRDefault="00BF35CD" w:rsidP="00BF35CD">
      <w:pPr>
        <w:spacing w:before="100" w:beforeAutospacing="1" w:after="100" w:afterAutospacing="1" w:line="240" w:lineRule="auto"/>
        <w:ind w:left="720" w:firstLine="360"/>
        <w:contextualSpacing/>
        <w:jc w:val="both"/>
        <w:rPr>
          <w:rFonts w:ascii="Cambria" w:eastAsia="Aptos" w:hAnsi="Cambria" w:cs="Aptos"/>
          <w:color w:val="000000"/>
          <w:shd w:val="clear" w:color="auto" w:fill="FFFFFF"/>
          <w:lang w:eastAsia="el-GR"/>
        </w:rPr>
      </w:pPr>
      <w:r w:rsidRPr="00BF35CD">
        <w:rPr>
          <w:rFonts w:ascii="Cambria" w:eastAsia="Aptos" w:hAnsi="Cambria" w:cs="Aptos"/>
          <w:color w:val="000000"/>
          <w:shd w:val="clear" w:color="auto" w:fill="FFFFFF"/>
          <w:lang w:eastAsia="el-GR"/>
        </w:rPr>
        <w:lastRenderedPageBreak/>
        <w:t xml:space="preserve">Ύψος ρυθμιζόμενο. </w:t>
      </w:r>
    </w:p>
    <w:p w14:paraId="3399F42B" w14:textId="77777777" w:rsidR="00BF35CD" w:rsidRPr="00BF35CD" w:rsidRDefault="00BF35CD" w:rsidP="00BF35CD">
      <w:pPr>
        <w:spacing w:before="100" w:beforeAutospacing="1" w:after="100" w:afterAutospacing="1" w:line="240" w:lineRule="auto"/>
        <w:ind w:left="1080"/>
        <w:contextualSpacing/>
        <w:jc w:val="both"/>
        <w:rPr>
          <w:rFonts w:ascii="Cambria" w:eastAsia="Aptos" w:hAnsi="Cambria" w:cs="Aptos"/>
          <w:color w:val="000000"/>
          <w:shd w:val="clear" w:color="auto" w:fill="FFFFFF"/>
          <w:lang w:eastAsia="el-GR"/>
        </w:rPr>
      </w:pPr>
      <w:r w:rsidRPr="00BF35CD">
        <w:rPr>
          <w:rFonts w:ascii="Cambria" w:eastAsia="Aptos" w:hAnsi="Cambria" w:cs="Aptos"/>
          <w:color w:val="000000"/>
          <w:shd w:val="clear" w:color="auto" w:fill="FFFFFF"/>
          <w:lang w:eastAsia="el-GR"/>
        </w:rPr>
        <w:t>‘</w:t>
      </w:r>
      <w:proofErr w:type="spellStart"/>
      <w:r w:rsidRPr="00BF35CD">
        <w:rPr>
          <w:rFonts w:ascii="Cambria" w:eastAsia="Aptos" w:hAnsi="Cambria" w:cs="Aptos"/>
          <w:color w:val="000000"/>
          <w:shd w:val="clear" w:color="auto" w:fill="FFFFFF"/>
          <w:lang w:eastAsia="el-GR"/>
        </w:rPr>
        <w:t>Υψος</w:t>
      </w:r>
      <w:proofErr w:type="spellEnd"/>
      <w:r w:rsidRPr="00BF35CD">
        <w:rPr>
          <w:rFonts w:ascii="Cambria" w:eastAsia="Aptos" w:hAnsi="Cambria" w:cs="Aptos"/>
          <w:color w:val="000000"/>
          <w:shd w:val="clear" w:color="auto" w:fill="FFFFFF"/>
          <w:lang w:eastAsia="el-GR"/>
        </w:rPr>
        <w:t xml:space="preserve"> έδρας από το έδαφος 560-810</w:t>
      </w:r>
      <w:r w:rsidRPr="00BF35CD">
        <w:rPr>
          <w:rFonts w:ascii="Cambria" w:eastAsia="Aptos" w:hAnsi="Cambria" w:cs="Aptos"/>
          <w:color w:val="000000"/>
          <w:shd w:val="clear" w:color="auto" w:fill="FFFFFF"/>
          <w:lang w:val="en-US" w:eastAsia="el-GR"/>
        </w:rPr>
        <w:t>cm</w:t>
      </w:r>
      <w:r w:rsidRPr="00BF35CD">
        <w:rPr>
          <w:rFonts w:ascii="Cambria" w:eastAsia="Aptos" w:hAnsi="Cambria" w:cs="Aptos"/>
          <w:color w:val="000000"/>
          <w:shd w:val="clear" w:color="auto" w:fill="FFFFFF"/>
          <w:lang w:eastAsia="el-GR"/>
        </w:rPr>
        <w:t xml:space="preserve"> με μηχανισμό αυτόματης ρύθμισης ύψους της έδρας μέσω υδραυλικού αμορτισέρ με μοχλό που βρίσκεται κάτω από την έδρα. </w:t>
      </w:r>
    </w:p>
    <w:p w14:paraId="3438DBFB" w14:textId="77777777" w:rsidR="00BF35CD" w:rsidRPr="00BF35CD" w:rsidRDefault="00BF35CD" w:rsidP="00BF35CD">
      <w:pPr>
        <w:spacing w:before="100" w:beforeAutospacing="1" w:after="100" w:afterAutospacing="1" w:line="240" w:lineRule="auto"/>
        <w:ind w:left="360" w:firstLine="720"/>
        <w:contextualSpacing/>
        <w:jc w:val="both"/>
        <w:rPr>
          <w:rFonts w:ascii="Cambria" w:eastAsia="Aptos" w:hAnsi="Cambria" w:cs="Aptos"/>
          <w:b/>
          <w:color w:val="000000"/>
          <w:shd w:val="clear" w:color="auto" w:fill="FFFFFF"/>
          <w:lang w:eastAsia="el-GR"/>
        </w:rPr>
      </w:pPr>
      <w:r w:rsidRPr="00BF35CD">
        <w:rPr>
          <w:rFonts w:ascii="Cambria" w:eastAsia="Aptos" w:hAnsi="Cambria" w:cs="Aptos"/>
          <w:color w:val="000000"/>
          <w:shd w:val="clear" w:color="auto" w:fill="FFFFFF"/>
          <w:lang w:eastAsia="el-GR"/>
        </w:rPr>
        <w:t>Επίσης, να διαθέτει απαραίτητα μεταλλική στρογγυλή στεφάνη.</w:t>
      </w:r>
    </w:p>
    <w:p w14:paraId="045BF52B" w14:textId="77777777" w:rsidR="00BF35CD" w:rsidRPr="00BF35CD" w:rsidRDefault="00BF35CD" w:rsidP="00BF35CD">
      <w:pPr>
        <w:spacing w:before="100" w:beforeAutospacing="1" w:after="100" w:afterAutospacing="1" w:line="240" w:lineRule="auto"/>
        <w:ind w:left="1080"/>
        <w:contextualSpacing/>
        <w:jc w:val="both"/>
        <w:rPr>
          <w:rFonts w:ascii="Cambria" w:eastAsia="Aptos" w:hAnsi="Cambria" w:cs="Aptos"/>
          <w:color w:val="000000"/>
          <w:shd w:val="clear" w:color="auto" w:fill="FFFFFF"/>
          <w:lang w:eastAsia="el-GR"/>
        </w:rPr>
      </w:pPr>
      <w:r w:rsidRPr="00BF35CD">
        <w:rPr>
          <w:rFonts w:ascii="Cambria" w:eastAsia="Aptos" w:hAnsi="Cambria" w:cs="Aptos"/>
          <w:color w:val="000000"/>
          <w:shd w:val="clear" w:color="auto" w:fill="FFFFFF"/>
          <w:lang w:eastAsia="el-GR"/>
        </w:rPr>
        <w:t>Ρυθμιζόμενος μηχανισμός υποστήριξης της οσφυϊκής μοίρας, με δυνατότητα να ρύθμισης κατά ύψος πολύ υψηλής αντοχής λόγω της ευρείας χρήσης του.</w:t>
      </w:r>
    </w:p>
    <w:p w14:paraId="56D922F3" w14:textId="77777777" w:rsidR="00BF35CD" w:rsidRPr="00BF35CD" w:rsidRDefault="00BF35CD" w:rsidP="00BF35CD">
      <w:pPr>
        <w:spacing w:before="100" w:beforeAutospacing="1" w:after="100" w:afterAutospacing="1" w:line="240" w:lineRule="auto"/>
        <w:ind w:left="720"/>
        <w:contextualSpacing/>
        <w:jc w:val="both"/>
        <w:rPr>
          <w:rFonts w:ascii="Cambria" w:eastAsia="Aptos" w:hAnsi="Cambria" w:cs="Aptos"/>
          <w:color w:val="000000"/>
          <w:shd w:val="clear" w:color="auto" w:fill="FFFFFF"/>
          <w:lang w:eastAsia="el-GR"/>
        </w:rPr>
      </w:pPr>
    </w:p>
    <w:p w14:paraId="631EA42F" w14:textId="77777777" w:rsidR="00BF35CD" w:rsidRPr="00BF35CD" w:rsidRDefault="00BF35CD" w:rsidP="00BF35CD">
      <w:pPr>
        <w:spacing w:before="100" w:beforeAutospacing="1" w:after="100" w:afterAutospacing="1" w:line="240" w:lineRule="auto"/>
        <w:ind w:left="720"/>
        <w:contextualSpacing/>
        <w:jc w:val="both"/>
        <w:rPr>
          <w:rFonts w:ascii="Cambria" w:eastAsia="Aptos" w:hAnsi="Cambria" w:cs="Aptos"/>
          <w:b/>
          <w:bCs/>
          <w:color w:val="000000"/>
          <w:sz w:val="28"/>
          <w:szCs w:val="28"/>
          <w:u w:val="single"/>
          <w:shd w:val="clear" w:color="auto" w:fill="FFFFFF"/>
          <w:lang w:eastAsia="el-GR"/>
        </w:rPr>
      </w:pPr>
      <w:r w:rsidRPr="00BF35CD">
        <w:rPr>
          <w:rFonts w:ascii="Cambria" w:eastAsia="Aptos" w:hAnsi="Cambria" w:cs="Aptos"/>
          <w:b/>
          <w:bCs/>
          <w:color w:val="000000"/>
          <w:sz w:val="28"/>
          <w:szCs w:val="28"/>
          <w:u w:val="single"/>
          <w:shd w:val="clear" w:color="auto" w:fill="FFFFFF"/>
          <w:lang w:eastAsia="el-GR"/>
        </w:rPr>
        <w:t>ΤΡΟΧΗΛΑΤΑ ΚΑΘΙΣΜΑΤΑ ΔΙΕΥΘΥΝΤΙΚΑ</w:t>
      </w:r>
    </w:p>
    <w:p w14:paraId="298D8C19" w14:textId="77777777" w:rsidR="00BF35CD" w:rsidRPr="00BF35CD" w:rsidRDefault="00BF35CD" w:rsidP="00BF35CD">
      <w:pPr>
        <w:spacing w:before="100" w:beforeAutospacing="1" w:after="100" w:afterAutospacing="1" w:line="240" w:lineRule="auto"/>
        <w:ind w:left="720"/>
        <w:contextualSpacing/>
        <w:jc w:val="both"/>
        <w:rPr>
          <w:rFonts w:ascii="Cambria" w:eastAsia="Aptos" w:hAnsi="Cambria" w:cs="Aptos"/>
          <w:b/>
          <w:bCs/>
          <w:color w:val="000000"/>
          <w:sz w:val="28"/>
          <w:szCs w:val="28"/>
          <w:u w:val="single"/>
          <w:shd w:val="clear" w:color="auto" w:fill="FFFFFF"/>
          <w:lang w:eastAsia="el-GR"/>
        </w:rPr>
      </w:pPr>
    </w:p>
    <w:p w14:paraId="36445993" w14:textId="77777777" w:rsidR="00BF35CD" w:rsidRPr="00BF35CD" w:rsidRDefault="00BF35CD" w:rsidP="00BF35CD">
      <w:pPr>
        <w:numPr>
          <w:ilvl w:val="0"/>
          <w:numId w:val="40"/>
        </w:numPr>
        <w:spacing w:after="0" w:line="278" w:lineRule="auto"/>
        <w:contextualSpacing/>
        <w:rPr>
          <w:rFonts w:ascii="Cambria" w:eastAsia="Aptos" w:hAnsi="Cambria"/>
          <w:b/>
          <w:bCs/>
          <w:kern w:val="2"/>
          <w14:ligatures w14:val="standardContextual"/>
        </w:rPr>
      </w:pPr>
      <w:r w:rsidRPr="00BF35CD">
        <w:rPr>
          <w:rFonts w:ascii="Cambria" w:eastAsia="Aptos" w:hAnsi="Cambria"/>
          <w:b/>
          <w:bCs/>
          <w:kern w:val="2"/>
          <w14:ligatures w14:val="standardContextual"/>
        </w:rPr>
        <w:t>ΤΜΗΜΑ ΦΥΣΙΚΗΣ – ΠΡΟΫΠΟΛΟΓΙΣΜΟΣ</w:t>
      </w:r>
      <w:r w:rsidRPr="00BF35CD">
        <w:rPr>
          <w:rFonts w:ascii="Cambria" w:eastAsia="Aptos" w:hAnsi="Cambria"/>
          <w:b/>
          <w:bCs/>
          <w:kern w:val="2"/>
          <w:lang w:val="en-US"/>
          <w14:ligatures w14:val="standardContextual"/>
        </w:rPr>
        <w:t>: 900,00</w:t>
      </w:r>
      <w:r w:rsidRPr="00BF35CD">
        <w:rPr>
          <w:rFonts w:ascii="Cambria" w:eastAsia="Aptos" w:hAnsi="Cambria"/>
          <w:b/>
          <w:bCs/>
          <w:kern w:val="2"/>
          <w14:ligatures w14:val="standardContextual"/>
        </w:rPr>
        <w:t>€ (3 ΤΜΧ)</w:t>
      </w:r>
    </w:p>
    <w:p w14:paraId="772D229B" w14:textId="77777777" w:rsidR="00BF35CD" w:rsidRPr="00BF35CD" w:rsidRDefault="00BF35CD" w:rsidP="00BF35CD">
      <w:pPr>
        <w:spacing w:line="278" w:lineRule="auto"/>
        <w:ind w:left="720" w:firstLine="360"/>
        <w:contextualSpacing/>
        <w:rPr>
          <w:rFonts w:ascii="Cambria" w:eastAsia="Aptos" w:hAnsi="Cambria"/>
          <w:b/>
          <w:bCs/>
          <w:kern w:val="2"/>
          <w:lang w:val="en-US"/>
          <w14:ligatures w14:val="standardContextual"/>
        </w:rPr>
      </w:pPr>
      <w:r w:rsidRPr="00BF35CD">
        <w:rPr>
          <w:rFonts w:ascii="Cambria" w:eastAsia="Aptos" w:hAnsi="Cambria"/>
          <w:b/>
          <w:bCs/>
          <w:kern w:val="2"/>
          <w14:ligatures w14:val="standardContextual"/>
        </w:rPr>
        <w:t>ΤΡΟΧΗΛΑΤΟ ΚΑΘΙΣΜΑ ΔΙΕΥΘΥΝΤΙΚΟ</w:t>
      </w:r>
    </w:p>
    <w:p w14:paraId="19959C15" w14:textId="77777777" w:rsidR="00BF35CD" w:rsidRPr="00BF35CD" w:rsidRDefault="00BF35CD" w:rsidP="00BF35CD">
      <w:pPr>
        <w:spacing w:line="278" w:lineRule="auto"/>
        <w:ind w:left="720" w:firstLine="360"/>
        <w:contextualSpacing/>
        <w:jc w:val="both"/>
        <w:rPr>
          <w:rFonts w:ascii="Cambria" w:eastAsia="Aptos" w:hAnsi="Cambria"/>
          <w:kern w:val="2"/>
          <w14:ligatures w14:val="standardContextual"/>
        </w:rPr>
      </w:pPr>
      <w:r w:rsidRPr="00BF35CD">
        <w:rPr>
          <w:rFonts w:ascii="Cambria" w:eastAsia="Aptos" w:hAnsi="Cambria"/>
          <w:kern w:val="2"/>
          <w14:ligatures w14:val="standardContextual"/>
        </w:rPr>
        <w:t xml:space="preserve">Κάθισμα εργασίας </w:t>
      </w:r>
      <w:proofErr w:type="spellStart"/>
      <w:r w:rsidRPr="00BF35CD">
        <w:rPr>
          <w:rFonts w:ascii="Cambria" w:eastAsia="Aptos" w:hAnsi="Cambria"/>
          <w:kern w:val="2"/>
          <w14:ligatures w14:val="standardContextual"/>
        </w:rPr>
        <w:t>βαρέως</w:t>
      </w:r>
      <w:proofErr w:type="spellEnd"/>
      <w:r w:rsidRPr="00BF35CD">
        <w:rPr>
          <w:rFonts w:ascii="Cambria" w:eastAsia="Aptos" w:hAnsi="Cambria"/>
          <w:kern w:val="2"/>
          <w14:ligatures w14:val="standardContextual"/>
        </w:rPr>
        <w:t xml:space="preserve"> τύπου για πολλές ώρες χρήσης με ανατομικό κυρτό σχήμα.</w:t>
      </w:r>
    </w:p>
    <w:p w14:paraId="1B918A34" w14:textId="77777777" w:rsidR="00BF35CD" w:rsidRPr="00BF35CD" w:rsidRDefault="00BF35CD" w:rsidP="00BF35CD">
      <w:pPr>
        <w:spacing w:line="278" w:lineRule="auto"/>
        <w:ind w:left="717" w:firstLine="363"/>
        <w:contextualSpacing/>
        <w:jc w:val="both"/>
        <w:rPr>
          <w:rFonts w:ascii="Cambria" w:eastAsia="Aptos" w:hAnsi="Cambria"/>
          <w:kern w:val="2"/>
          <w14:ligatures w14:val="standardContextual"/>
        </w:rPr>
      </w:pPr>
      <w:r w:rsidRPr="00BF35CD">
        <w:rPr>
          <w:rFonts w:ascii="Cambria" w:eastAsia="Aptos" w:hAnsi="Cambria"/>
          <w:kern w:val="2"/>
          <w14:ligatures w14:val="standardContextual"/>
        </w:rPr>
        <w:t>Ρύθμιση ύψους του καθίσματος με έμβολο αερίου.</w:t>
      </w:r>
    </w:p>
    <w:p w14:paraId="396FA5B0" w14:textId="77777777" w:rsidR="00BF35CD" w:rsidRPr="00BF35CD" w:rsidRDefault="00BF35CD" w:rsidP="00BF35CD">
      <w:pPr>
        <w:spacing w:line="278" w:lineRule="auto"/>
        <w:ind w:left="720" w:firstLine="360"/>
        <w:contextualSpacing/>
        <w:jc w:val="both"/>
        <w:rPr>
          <w:rFonts w:ascii="Cambria" w:eastAsia="Aptos" w:hAnsi="Cambria"/>
          <w:kern w:val="2"/>
          <w14:ligatures w14:val="standardContextual"/>
        </w:rPr>
      </w:pPr>
      <w:r w:rsidRPr="00BF35CD">
        <w:rPr>
          <w:rFonts w:ascii="Cambria" w:eastAsia="Aptos" w:hAnsi="Cambria"/>
          <w:kern w:val="2"/>
          <w14:ligatures w14:val="standardContextual"/>
        </w:rPr>
        <w:t xml:space="preserve">Διευθυντική καρέκλα γραφείου με </w:t>
      </w:r>
      <w:proofErr w:type="spellStart"/>
      <w:r w:rsidRPr="00BF35CD">
        <w:rPr>
          <w:rFonts w:ascii="Cambria" w:eastAsia="Aptos" w:hAnsi="Cambria"/>
          <w:kern w:val="2"/>
          <w14:ligatures w14:val="standardContextual"/>
        </w:rPr>
        <w:t>multi-block</w:t>
      </w:r>
      <w:proofErr w:type="spellEnd"/>
      <w:r w:rsidRPr="00BF35CD">
        <w:rPr>
          <w:rFonts w:ascii="Cambria" w:eastAsia="Aptos" w:hAnsi="Cambria"/>
          <w:kern w:val="2"/>
          <w14:ligatures w14:val="standardContextual"/>
        </w:rPr>
        <w:t xml:space="preserve"> μηχανισμό 3 θέσεων με σύστημα </w:t>
      </w:r>
      <w:proofErr w:type="spellStart"/>
      <w:r w:rsidRPr="00BF35CD">
        <w:rPr>
          <w:rFonts w:ascii="Cambria" w:eastAsia="Aptos" w:hAnsi="Cambria"/>
          <w:kern w:val="2"/>
          <w14:ligatures w14:val="standardContextual"/>
        </w:rPr>
        <w:t>anti-shock</w:t>
      </w:r>
      <w:proofErr w:type="spellEnd"/>
    </w:p>
    <w:p w14:paraId="0B341EA4" w14:textId="77777777" w:rsidR="00BF35CD" w:rsidRPr="00BF35CD" w:rsidRDefault="00BF35CD" w:rsidP="00BF35CD">
      <w:pPr>
        <w:spacing w:line="278" w:lineRule="auto"/>
        <w:ind w:left="717" w:firstLine="363"/>
        <w:contextualSpacing/>
        <w:jc w:val="both"/>
        <w:rPr>
          <w:rFonts w:ascii="Cambria" w:eastAsia="Aptos" w:hAnsi="Cambria"/>
          <w:kern w:val="2"/>
          <w14:ligatures w14:val="standardContextual"/>
        </w:rPr>
      </w:pPr>
      <w:r w:rsidRPr="00BF35CD">
        <w:rPr>
          <w:rFonts w:ascii="Cambria" w:eastAsia="Aptos" w:hAnsi="Cambria"/>
          <w:kern w:val="2"/>
          <w14:ligatures w14:val="standardContextual"/>
        </w:rPr>
        <w:t xml:space="preserve">Μπράτσα χρωμίου με επένδυση </w:t>
      </w:r>
      <w:proofErr w:type="spellStart"/>
      <w:r w:rsidRPr="00BF35CD">
        <w:rPr>
          <w:rFonts w:ascii="Cambria" w:eastAsia="Aptos" w:hAnsi="Cambria"/>
          <w:kern w:val="2"/>
          <w14:ligatures w14:val="standardContextual"/>
        </w:rPr>
        <w:t>πολυουρεθάνης</w:t>
      </w:r>
      <w:proofErr w:type="spellEnd"/>
    </w:p>
    <w:p w14:paraId="69883AEA" w14:textId="77777777" w:rsidR="00BF35CD" w:rsidRPr="00BF35CD" w:rsidRDefault="00BF35CD" w:rsidP="00BF35CD">
      <w:pPr>
        <w:spacing w:line="278" w:lineRule="auto"/>
        <w:ind w:left="717" w:firstLine="363"/>
        <w:contextualSpacing/>
        <w:jc w:val="both"/>
        <w:rPr>
          <w:rFonts w:ascii="Cambria" w:eastAsia="Aptos" w:hAnsi="Cambria"/>
          <w:kern w:val="2"/>
          <w14:ligatures w14:val="standardContextual"/>
        </w:rPr>
      </w:pPr>
      <w:r w:rsidRPr="00BF35CD">
        <w:rPr>
          <w:rFonts w:ascii="Cambria" w:eastAsia="Aptos" w:hAnsi="Cambria"/>
          <w:kern w:val="2"/>
          <w14:ligatures w14:val="standardContextual"/>
        </w:rPr>
        <w:t xml:space="preserve">Βάση χρωμίου πέντε </w:t>
      </w:r>
      <w:proofErr w:type="spellStart"/>
      <w:r w:rsidRPr="00BF35CD">
        <w:rPr>
          <w:rFonts w:ascii="Cambria" w:eastAsia="Aptos" w:hAnsi="Cambria"/>
          <w:kern w:val="2"/>
          <w14:ligatures w14:val="standardContextual"/>
        </w:rPr>
        <w:t>ακτίνων</w:t>
      </w:r>
      <w:proofErr w:type="spellEnd"/>
      <w:r w:rsidRPr="00BF35CD">
        <w:rPr>
          <w:rFonts w:ascii="Cambria" w:eastAsia="Aptos" w:hAnsi="Cambria"/>
          <w:kern w:val="2"/>
          <w14:ligatures w14:val="standardContextual"/>
        </w:rPr>
        <w:t>.</w:t>
      </w:r>
    </w:p>
    <w:p w14:paraId="2A490BD6" w14:textId="77777777" w:rsidR="00BF35CD" w:rsidRPr="00BF35CD" w:rsidRDefault="00BF35CD" w:rsidP="00BF35CD">
      <w:pPr>
        <w:spacing w:line="278" w:lineRule="auto"/>
        <w:ind w:left="717" w:firstLine="363"/>
        <w:contextualSpacing/>
        <w:jc w:val="both"/>
        <w:rPr>
          <w:rFonts w:ascii="Cambria" w:eastAsia="Aptos" w:hAnsi="Cambria"/>
          <w:kern w:val="2"/>
          <w14:ligatures w14:val="standardContextual"/>
        </w:rPr>
      </w:pPr>
      <w:r w:rsidRPr="00BF35CD">
        <w:rPr>
          <w:rFonts w:ascii="Cambria" w:eastAsia="Aptos" w:hAnsi="Cambria"/>
          <w:kern w:val="2"/>
          <w14:ligatures w14:val="standardContextual"/>
        </w:rPr>
        <w:t xml:space="preserve">65mm μεγάλου μεγέθους </w:t>
      </w:r>
      <w:proofErr w:type="spellStart"/>
      <w:r w:rsidRPr="00BF35CD">
        <w:rPr>
          <w:rFonts w:ascii="Cambria" w:eastAsia="Aptos" w:hAnsi="Cambria"/>
          <w:kern w:val="2"/>
          <w14:ligatures w14:val="standardContextual"/>
        </w:rPr>
        <w:t>νάυλον</w:t>
      </w:r>
      <w:proofErr w:type="spellEnd"/>
      <w:r w:rsidRPr="00BF35CD">
        <w:rPr>
          <w:rFonts w:ascii="Cambria" w:eastAsia="Aptos" w:hAnsi="Cambria"/>
          <w:kern w:val="2"/>
          <w14:ligatures w14:val="standardContextual"/>
        </w:rPr>
        <w:t xml:space="preserve"> ροδάκια κατάλληλα για κάθε επιφάνεια.</w:t>
      </w:r>
    </w:p>
    <w:p w14:paraId="4F57C8A3" w14:textId="77777777" w:rsidR="00BF35CD" w:rsidRPr="00BF35CD" w:rsidRDefault="00BF35CD" w:rsidP="00BF35CD">
      <w:pPr>
        <w:spacing w:line="278" w:lineRule="auto"/>
        <w:ind w:left="717" w:firstLine="363"/>
        <w:contextualSpacing/>
        <w:jc w:val="both"/>
        <w:rPr>
          <w:rFonts w:ascii="Cambria" w:eastAsia="Aptos" w:hAnsi="Cambria"/>
          <w:kern w:val="2"/>
          <w14:ligatures w14:val="standardContextual"/>
        </w:rPr>
      </w:pPr>
      <w:r w:rsidRPr="00BF35CD">
        <w:rPr>
          <w:rFonts w:ascii="Cambria" w:eastAsia="Aptos" w:hAnsi="Cambria"/>
          <w:kern w:val="2"/>
          <w14:ligatures w14:val="standardContextual"/>
        </w:rPr>
        <w:t>Μαύρο χρώμα – ύφασμα.</w:t>
      </w:r>
    </w:p>
    <w:p w14:paraId="75B90262" w14:textId="77777777" w:rsidR="00BF35CD" w:rsidRPr="00BF35CD" w:rsidRDefault="00BF35CD" w:rsidP="00BF35CD">
      <w:pPr>
        <w:spacing w:line="278" w:lineRule="auto"/>
        <w:ind w:left="357" w:firstLine="363"/>
        <w:contextualSpacing/>
        <w:jc w:val="both"/>
        <w:rPr>
          <w:rFonts w:ascii="Cambria" w:eastAsia="Aptos" w:hAnsi="Cambria"/>
          <w:kern w:val="2"/>
          <w14:ligatures w14:val="standardContextual"/>
        </w:rPr>
      </w:pPr>
    </w:p>
    <w:p w14:paraId="559D5C64" w14:textId="77777777" w:rsidR="00BF35CD" w:rsidRPr="00BF35CD" w:rsidRDefault="00BF35CD" w:rsidP="00BF35CD">
      <w:pPr>
        <w:spacing w:line="278" w:lineRule="auto"/>
        <w:ind w:left="357" w:firstLine="363"/>
        <w:contextualSpacing/>
        <w:jc w:val="both"/>
        <w:rPr>
          <w:rFonts w:ascii="Cambria" w:eastAsia="Aptos" w:hAnsi="Cambria"/>
          <w:kern w:val="2"/>
          <w14:ligatures w14:val="standardContextual"/>
        </w:rPr>
      </w:pPr>
    </w:p>
    <w:p w14:paraId="10EE4CA9" w14:textId="77777777" w:rsidR="00BF35CD" w:rsidRPr="00BF35CD" w:rsidRDefault="00BF35CD" w:rsidP="00BF35CD">
      <w:pPr>
        <w:spacing w:line="278" w:lineRule="auto"/>
        <w:rPr>
          <w:rFonts w:ascii="Cambria" w:eastAsia="Aptos" w:hAnsi="Cambria"/>
          <w:b/>
          <w:bCs/>
          <w:kern w:val="2"/>
          <w:sz w:val="28"/>
          <w:szCs w:val="28"/>
          <w:u w:val="single"/>
          <w14:ligatures w14:val="standardContextual"/>
        </w:rPr>
      </w:pPr>
      <w:r w:rsidRPr="00BF35CD">
        <w:rPr>
          <w:rFonts w:ascii="Cambria" w:eastAsia="Aptos" w:hAnsi="Cambria"/>
          <w:b/>
          <w:bCs/>
          <w:kern w:val="2"/>
          <w:sz w:val="24"/>
          <w:szCs w:val="24"/>
          <w14:ligatures w14:val="standardContextual"/>
        </w:rPr>
        <w:tab/>
      </w:r>
      <w:r w:rsidRPr="00BF35CD">
        <w:rPr>
          <w:rFonts w:ascii="Cambria" w:eastAsia="Aptos" w:hAnsi="Cambria"/>
          <w:b/>
          <w:bCs/>
          <w:kern w:val="2"/>
          <w:sz w:val="28"/>
          <w:szCs w:val="28"/>
          <w:u w:val="single"/>
          <w14:ligatures w14:val="standardContextual"/>
        </w:rPr>
        <w:t>ΚΑΛΟΓΕΡΟΣ</w:t>
      </w:r>
    </w:p>
    <w:p w14:paraId="20FFAB31" w14:textId="77777777" w:rsidR="00BF35CD" w:rsidRPr="00BF35CD" w:rsidRDefault="00BF35CD" w:rsidP="00BF35CD">
      <w:pPr>
        <w:numPr>
          <w:ilvl w:val="0"/>
          <w:numId w:val="41"/>
        </w:numPr>
        <w:spacing w:after="0" w:line="278" w:lineRule="auto"/>
        <w:contextualSpacing/>
        <w:rPr>
          <w:rFonts w:ascii="Cambria" w:eastAsia="Aptos" w:hAnsi="Cambria"/>
          <w:b/>
          <w:bCs/>
          <w:kern w:val="2"/>
          <w14:ligatures w14:val="standardContextual"/>
        </w:rPr>
      </w:pPr>
      <w:r w:rsidRPr="00BF35CD">
        <w:rPr>
          <w:rFonts w:ascii="Cambria" w:eastAsia="Aptos" w:hAnsi="Cambria"/>
          <w:b/>
          <w:bCs/>
          <w:kern w:val="2"/>
          <w14:ligatures w14:val="standardContextual"/>
        </w:rPr>
        <w:t>ΜΟΝΑΔΑ ΕΣΩΤΕΡΙΚΟΥ ΕΛΕΓΧΟΥ – ΠΡΟΫΠΟΛΟΓΙΣΜΟΣ 70,00€ (1 ΤΜΧ)</w:t>
      </w:r>
    </w:p>
    <w:p w14:paraId="0B572855" w14:textId="77777777" w:rsidR="00BF35CD" w:rsidRPr="00BF35CD" w:rsidRDefault="00BF35CD" w:rsidP="00BF35CD">
      <w:pPr>
        <w:spacing w:line="278" w:lineRule="auto"/>
        <w:ind w:left="720" w:firstLine="360"/>
        <w:contextualSpacing/>
        <w:rPr>
          <w:rFonts w:ascii="Cambria" w:eastAsia="Aptos" w:hAnsi="Cambria"/>
          <w:b/>
          <w:bCs/>
          <w:kern w:val="2"/>
          <w14:ligatures w14:val="standardContextual"/>
        </w:rPr>
      </w:pPr>
      <w:r w:rsidRPr="00BF35CD">
        <w:rPr>
          <w:rFonts w:ascii="Cambria" w:eastAsia="Aptos" w:hAnsi="Cambria"/>
          <w:b/>
          <w:bCs/>
          <w:kern w:val="2"/>
          <w14:ligatures w14:val="standardContextual"/>
        </w:rPr>
        <w:t xml:space="preserve">ΚΑΛΟΓΕΡΟΣ </w:t>
      </w:r>
    </w:p>
    <w:p w14:paraId="29B2FAD4" w14:textId="77777777" w:rsidR="00BF35CD" w:rsidRPr="00BF35CD" w:rsidRDefault="00BF35CD" w:rsidP="00BF35CD">
      <w:pPr>
        <w:spacing w:before="100" w:beforeAutospacing="1" w:after="100" w:afterAutospacing="1" w:line="240" w:lineRule="auto"/>
        <w:ind w:left="1080"/>
        <w:contextualSpacing/>
        <w:jc w:val="both"/>
        <w:rPr>
          <w:rFonts w:ascii="Cambria" w:eastAsia="Aptos" w:hAnsi="Cambria" w:cs="Aptos"/>
          <w:color w:val="000000"/>
          <w:shd w:val="clear" w:color="auto" w:fill="FFFFFF"/>
          <w:lang w:eastAsia="el-GR"/>
        </w:rPr>
      </w:pPr>
      <w:r w:rsidRPr="00BF35CD">
        <w:rPr>
          <w:rFonts w:ascii="Cambria" w:eastAsia="Aptos" w:hAnsi="Cambria" w:cs="Aptos"/>
          <w:color w:val="000000"/>
          <w:shd w:val="clear" w:color="auto" w:fill="FFFFFF"/>
          <w:lang w:eastAsia="el-GR"/>
        </w:rPr>
        <w:t>Μεταλλικός σκελετός με σταθερή βάση &amp; τουλάχιστον οκτώ (8) κρεμαστάρια. Χρώμα μαύρο ή ασημί, ύψος περίπου 1.80</w:t>
      </w:r>
      <w:r w:rsidRPr="00BF35CD">
        <w:rPr>
          <w:rFonts w:ascii="Cambria" w:eastAsia="Aptos" w:hAnsi="Cambria" w:cs="Aptos"/>
          <w:color w:val="000000"/>
          <w:shd w:val="clear" w:color="auto" w:fill="FFFFFF"/>
          <w:lang w:val="en-US" w:eastAsia="el-GR"/>
        </w:rPr>
        <w:t>cm</w:t>
      </w:r>
      <w:r w:rsidRPr="00BF35CD">
        <w:rPr>
          <w:rFonts w:ascii="Cambria" w:eastAsia="Aptos" w:hAnsi="Cambria" w:cs="Aptos"/>
          <w:color w:val="000000"/>
          <w:shd w:val="clear" w:color="auto" w:fill="FFFFFF"/>
          <w:lang w:eastAsia="el-GR"/>
        </w:rPr>
        <w:t>.</w:t>
      </w:r>
    </w:p>
    <w:p w14:paraId="524D6876" w14:textId="77777777" w:rsidR="00BF35CD" w:rsidRPr="00BF35CD" w:rsidRDefault="00BF35CD" w:rsidP="00BF35CD">
      <w:pPr>
        <w:spacing w:before="100" w:beforeAutospacing="1" w:after="100" w:afterAutospacing="1" w:line="240" w:lineRule="auto"/>
        <w:ind w:left="1080"/>
        <w:contextualSpacing/>
        <w:jc w:val="both"/>
        <w:rPr>
          <w:rFonts w:ascii="Cambria" w:eastAsia="Aptos" w:hAnsi="Cambria" w:cs="Aptos"/>
          <w:color w:val="000000"/>
          <w:shd w:val="clear" w:color="auto" w:fill="FFFFFF"/>
          <w:lang w:eastAsia="el-GR"/>
        </w:rPr>
      </w:pPr>
    </w:p>
    <w:p w14:paraId="7EAD61B6" w14:textId="77777777" w:rsidR="00BF35CD" w:rsidRPr="00BF35CD" w:rsidRDefault="00BF35CD" w:rsidP="00BF35CD">
      <w:pPr>
        <w:spacing w:before="100" w:beforeAutospacing="1" w:after="100" w:afterAutospacing="1" w:line="240" w:lineRule="auto"/>
        <w:ind w:left="1080"/>
        <w:contextualSpacing/>
        <w:jc w:val="both"/>
        <w:rPr>
          <w:rFonts w:ascii="Cambria" w:eastAsia="Aptos" w:hAnsi="Cambria" w:cs="Aptos"/>
          <w:color w:val="000000"/>
          <w:shd w:val="clear" w:color="auto" w:fill="FFFFFF"/>
          <w:lang w:eastAsia="el-GR"/>
        </w:rPr>
      </w:pPr>
    </w:p>
    <w:p w14:paraId="5C8A8411" w14:textId="77777777" w:rsidR="00BF35CD" w:rsidRPr="00BF35CD" w:rsidRDefault="00BF35CD" w:rsidP="00BF35CD">
      <w:pPr>
        <w:spacing w:before="100" w:beforeAutospacing="1" w:after="100" w:afterAutospacing="1" w:line="240" w:lineRule="auto"/>
        <w:ind w:firstLine="720"/>
        <w:contextualSpacing/>
        <w:jc w:val="both"/>
        <w:rPr>
          <w:rFonts w:ascii="Cambria" w:eastAsia="Aptos" w:hAnsi="Cambria" w:cs="Aptos"/>
          <w:b/>
          <w:bCs/>
          <w:color w:val="000000"/>
          <w:sz w:val="28"/>
          <w:szCs w:val="28"/>
          <w:u w:val="single"/>
          <w:shd w:val="clear" w:color="auto" w:fill="FFFFFF"/>
          <w:lang w:eastAsia="el-GR"/>
        </w:rPr>
      </w:pPr>
      <w:r w:rsidRPr="00BF35CD">
        <w:rPr>
          <w:rFonts w:ascii="Cambria" w:eastAsia="Aptos" w:hAnsi="Cambria" w:cs="Aptos"/>
          <w:b/>
          <w:bCs/>
          <w:color w:val="000000"/>
          <w:sz w:val="28"/>
          <w:szCs w:val="28"/>
          <w:u w:val="single"/>
          <w:shd w:val="clear" w:color="auto" w:fill="FFFFFF"/>
          <w:lang w:eastAsia="el-GR"/>
        </w:rPr>
        <w:t>ΠΑΓΚΑΚΙΑ</w:t>
      </w:r>
    </w:p>
    <w:p w14:paraId="48F9713E" w14:textId="77777777" w:rsidR="00BF35CD" w:rsidRPr="00BF35CD" w:rsidRDefault="00BF35CD" w:rsidP="00BF35CD">
      <w:pPr>
        <w:spacing w:before="100" w:beforeAutospacing="1" w:after="100" w:afterAutospacing="1" w:line="240" w:lineRule="auto"/>
        <w:ind w:firstLine="720"/>
        <w:contextualSpacing/>
        <w:jc w:val="both"/>
        <w:rPr>
          <w:rFonts w:ascii="Cambria" w:eastAsia="Aptos" w:hAnsi="Cambria" w:cs="Aptos"/>
          <w:b/>
          <w:bCs/>
          <w:color w:val="000000"/>
          <w:sz w:val="28"/>
          <w:szCs w:val="28"/>
          <w:u w:val="single"/>
          <w:shd w:val="clear" w:color="auto" w:fill="FFFFFF"/>
          <w:lang w:eastAsia="el-GR"/>
        </w:rPr>
      </w:pPr>
    </w:p>
    <w:p w14:paraId="247A3509" w14:textId="77777777" w:rsidR="00BF35CD" w:rsidRPr="00BF35CD" w:rsidRDefault="00BF35CD" w:rsidP="00BF35CD">
      <w:pPr>
        <w:numPr>
          <w:ilvl w:val="0"/>
          <w:numId w:val="42"/>
        </w:numPr>
        <w:spacing w:after="0" w:line="278" w:lineRule="auto"/>
        <w:contextualSpacing/>
        <w:rPr>
          <w:rFonts w:ascii="Cambria" w:eastAsia="Aptos" w:hAnsi="Cambria"/>
          <w:b/>
          <w:bCs/>
          <w:kern w:val="2"/>
          <w14:ligatures w14:val="standardContextual"/>
        </w:rPr>
      </w:pPr>
      <w:r w:rsidRPr="00BF35CD">
        <w:rPr>
          <w:rFonts w:ascii="Cambria" w:eastAsia="Aptos" w:hAnsi="Cambria"/>
          <w:b/>
          <w:bCs/>
          <w:kern w:val="2"/>
          <w14:ligatures w14:val="standardContextual"/>
        </w:rPr>
        <w:t>ΙΑΤΡΙΚΗ ΣΧΟΛΗ – ΠΡΟΫΠΟΛΟΓΙΣΜΟΣ</w:t>
      </w:r>
      <w:r w:rsidRPr="00BF35CD">
        <w:rPr>
          <w:rFonts w:ascii="Cambria" w:eastAsia="Aptos" w:hAnsi="Cambria"/>
          <w:b/>
          <w:bCs/>
          <w:kern w:val="2"/>
          <w:lang w:val="en-US"/>
          <w14:ligatures w14:val="standardContextual"/>
        </w:rPr>
        <w:t xml:space="preserve">: </w:t>
      </w:r>
      <w:r w:rsidRPr="00BF35CD">
        <w:rPr>
          <w:rFonts w:ascii="Cambria" w:eastAsia="Aptos" w:hAnsi="Cambria"/>
          <w:b/>
          <w:bCs/>
          <w:kern w:val="2"/>
          <w14:ligatures w14:val="standardContextual"/>
        </w:rPr>
        <w:t>1.300,00€ (4 ΤΜΧ)</w:t>
      </w:r>
    </w:p>
    <w:p w14:paraId="7F51681E" w14:textId="77777777" w:rsidR="00BF35CD" w:rsidRPr="00BF35CD" w:rsidRDefault="00BF35CD" w:rsidP="00BF35CD">
      <w:pPr>
        <w:spacing w:line="278" w:lineRule="auto"/>
        <w:ind w:left="720" w:firstLine="360"/>
        <w:contextualSpacing/>
        <w:rPr>
          <w:rFonts w:ascii="Cambria" w:eastAsia="Aptos" w:hAnsi="Cambria"/>
          <w:b/>
          <w:bCs/>
          <w:kern w:val="2"/>
          <w14:ligatures w14:val="standardContextual"/>
        </w:rPr>
      </w:pPr>
      <w:r w:rsidRPr="00BF35CD">
        <w:rPr>
          <w:rFonts w:ascii="Cambria" w:eastAsia="Aptos" w:hAnsi="Cambria"/>
          <w:b/>
          <w:bCs/>
          <w:kern w:val="2"/>
          <w14:ligatures w14:val="standardContextual"/>
        </w:rPr>
        <w:t xml:space="preserve">ΠΑΓΚΑΚΙ </w:t>
      </w:r>
    </w:p>
    <w:p w14:paraId="71143C88" w14:textId="77777777" w:rsidR="00BF35CD" w:rsidRPr="00BF35CD" w:rsidRDefault="00BF35CD" w:rsidP="00BF35CD">
      <w:pPr>
        <w:spacing w:before="100" w:beforeAutospacing="1" w:after="100" w:afterAutospacing="1" w:line="240" w:lineRule="auto"/>
        <w:ind w:left="1080"/>
        <w:contextualSpacing/>
        <w:jc w:val="both"/>
        <w:rPr>
          <w:rFonts w:ascii="Cambria" w:eastAsia="Aptos" w:hAnsi="Cambria" w:cs="Aptos"/>
          <w:color w:val="000000"/>
          <w:shd w:val="clear" w:color="auto" w:fill="FFFFFF"/>
          <w:lang w:eastAsia="el-GR"/>
        </w:rPr>
      </w:pPr>
      <w:r w:rsidRPr="00BF35CD">
        <w:rPr>
          <w:rFonts w:ascii="Cambria" w:eastAsia="Aptos" w:hAnsi="Cambria" w:cs="Aptos"/>
          <w:color w:val="000000"/>
          <w:shd w:val="clear" w:color="auto" w:fill="FFFFFF"/>
          <w:lang w:eastAsia="el-GR"/>
        </w:rPr>
        <w:t>Ξύλινης κατασκευής από πεύκο, διαστάσεων 2-2,5 μήκος (πρέπει να γίνει μέτρηση για προσαρμογή  στους χώρους), ύψος 60 εκ. πλάτος 45 εκ. και πάχος ξύλου 8 εκ. με δυνατότητα να πακτωθούν στο μαρμάρινο πάτωμα</w:t>
      </w:r>
    </w:p>
    <w:p w14:paraId="5BBDA658" w14:textId="11ED1C17" w:rsidR="00536049" w:rsidRPr="000E4B81" w:rsidRDefault="00536049">
      <w:pPr>
        <w:spacing w:after="0" w:line="240" w:lineRule="auto"/>
        <w:rPr>
          <w:rFonts w:asciiTheme="majorHAnsi" w:hAnsiTheme="majorHAnsi"/>
          <w:b/>
        </w:rPr>
      </w:pPr>
    </w:p>
    <w:sectPr w:rsidR="00536049" w:rsidRPr="000E4B81" w:rsidSect="00536049">
      <w:pgSz w:w="11906" w:h="16838" w:code="9"/>
      <w:pgMar w:top="709" w:right="1080" w:bottom="851" w:left="1080"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Arial Greek">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26E2AC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3F63C0"/>
    <w:multiLevelType w:val="hybridMultilevel"/>
    <w:tmpl w:val="6CB019E6"/>
    <w:lvl w:ilvl="0" w:tplc="68FE5D7E">
      <w:start w:val="1"/>
      <w:numFmt w:val="decimal"/>
      <w:lvlText w:val="%1."/>
      <w:lvlJc w:val="left"/>
      <w:pPr>
        <w:ind w:left="720" w:hanging="360"/>
      </w:pPr>
      <w:rPr>
        <w:rFonts w:ascii="Calibri" w:eastAsia="Times New Roman" w:hAnsi="Calibri" w:cs="Arial"/>
      </w:rPr>
    </w:lvl>
    <w:lvl w:ilvl="1" w:tplc="0CC66224" w:tentative="1">
      <w:start w:val="1"/>
      <w:numFmt w:val="bullet"/>
      <w:lvlText w:val="o"/>
      <w:lvlJc w:val="left"/>
      <w:pPr>
        <w:ind w:left="1440" w:hanging="360"/>
      </w:pPr>
      <w:rPr>
        <w:rFonts w:ascii="Courier New" w:hAnsi="Courier New" w:cs="Courier New" w:hint="default"/>
      </w:rPr>
    </w:lvl>
    <w:lvl w:ilvl="2" w:tplc="8654C654" w:tentative="1">
      <w:start w:val="1"/>
      <w:numFmt w:val="bullet"/>
      <w:lvlText w:val=""/>
      <w:lvlJc w:val="left"/>
      <w:pPr>
        <w:ind w:left="2160" w:hanging="360"/>
      </w:pPr>
      <w:rPr>
        <w:rFonts w:ascii="Wingdings" w:hAnsi="Wingdings" w:hint="default"/>
      </w:rPr>
    </w:lvl>
    <w:lvl w:ilvl="3" w:tplc="23D06F06" w:tentative="1">
      <w:start w:val="1"/>
      <w:numFmt w:val="bullet"/>
      <w:lvlText w:val=""/>
      <w:lvlJc w:val="left"/>
      <w:pPr>
        <w:ind w:left="2880" w:hanging="360"/>
      </w:pPr>
      <w:rPr>
        <w:rFonts w:ascii="Symbol" w:hAnsi="Symbol" w:hint="default"/>
      </w:rPr>
    </w:lvl>
    <w:lvl w:ilvl="4" w:tplc="D090CF2E" w:tentative="1">
      <w:start w:val="1"/>
      <w:numFmt w:val="bullet"/>
      <w:lvlText w:val="o"/>
      <w:lvlJc w:val="left"/>
      <w:pPr>
        <w:ind w:left="3600" w:hanging="360"/>
      </w:pPr>
      <w:rPr>
        <w:rFonts w:ascii="Courier New" w:hAnsi="Courier New" w:cs="Courier New" w:hint="default"/>
      </w:rPr>
    </w:lvl>
    <w:lvl w:ilvl="5" w:tplc="D566205A" w:tentative="1">
      <w:start w:val="1"/>
      <w:numFmt w:val="bullet"/>
      <w:lvlText w:val=""/>
      <w:lvlJc w:val="left"/>
      <w:pPr>
        <w:ind w:left="4320" w:hanging="360"/>
      </w:pPr>
      <w:rPr>
        <w:rFonts w:ascii="Wingdings" w:hAnsi="Wingdings" w:hint="default"/>
      </w:rPr>
    </w:lvl>
    <w:lvl w:ilvl="6" w:tplc="5DEC8B8E" w:tentative="1">
      <w:start w:val="1"/>
      <w:numFmt w:val="bullet"/>
      <w:lvlText w:val=""/>
      <w:lvlJc w:val="left"/>
      <w:pPr>
        <w:ind w:left="5040" w:hanging="360"/>
      </w:pPr>
      <w:rPr>
        <w:rFonts w:ascii="Symbol" w:hAnsi="Symbol" w:hint="default"/>
      </w:rPr>
    </w:lvl>
    <w:lvl w:ilvl="7" w:tplc="5292190E" w:tentative="1">
      <w:start w:val="1"/>
      <w:numFmt w:val="bullet"/>
      <w:lvlText w:val="o"/>
      <w:lvlJc w:val="left"/>
      <w:pPr>
        <w:ind w:left="5760" w:hanging="360"/>
      </w:pPr>
      <w:rPr>
        <w:rFonts w:ascii="Courier New" w:hAnsi="Courier New" w:cs="Courier New" w:hint="default"/>
      </w:rPr>
    </w:lvl>
    <w:lvl w:ilvl="8" w:tplc="934075FE" w:tentative="1">
      <w:start w:val="1"/>
      <w:numFmt w:val="bullet"/>
      <w:lvlText w:val=""/>
      <w:lvlJc w:val="left"/>
      <w:pPr>
        <w:ind w:left="6480" w:hanging="360"/>
      </w:pPr>
      <w:rPr>
        <w:rFonts w:ascii="Wingdings" w:hAnsi="Wingdings" w:hint="default"/>
      </w:rPr>
    </w:lvl>
  </w:abstractNum>
  <w:abstractNum w:abstractNumId="2" w15:restartNumberingAfterBreak="0">
    <w:nsid w:val="026B6137"/>
    <w:multiLevelType w:val="hybridMultilevel"/>
    <w:tmpl w:val="0666C5D6"/>
    <w:lvl w:ilvl="0" w:tplc="0408000F">
      <w:start w:val="1"/>
      <w:numFmt w:val="decimal"/>
      <w:lvlText w:val="%1."/>
      <w:lvlJc w:val="left"/>
      <w:pPr>
        <w:ind w:left="1440" w:hanging="360"/>
      </w:pPr>
      <w:rPr>
        <w:rFont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05694F39"/>
    <w:multiLevelType w:val="hybridMultilevel"/>
    <w:tmpl w:val="0FDE0FFA"/>
    <w:lvl w:ilvl="0" w:tplc="A0D80246">
      <w:start w:val="1"/>
      <w:numFmt w:val="bullet"/>
      <w:lvlText w:val=""/>
      <w:lvlJc w:val="left"/>
      <w:pPr>
        <w:ind w:left="1038" w:hanging="360"/>
      </w:pPr>
      <w:rPr>
        <w:rFonts w:ascii="Symbol" w:hAnsi="Symbol" w:hint="default"/>
      </w:rPr>
    </w:lvl>
    <w:lvl w:ilvl="1" w:tplc="8A1A919A" w:tentative="1">
      <w:start w:val="1"/>
      <w:numFmt w:val="bullet"/>
      <w:lvlText w:val="o"/>
      <w:lvlJc w:val="left"/>
      <w:pPr>
        <w:ind w:left="1758" w:hanging="360"/>
      </w:pPr>
      <w:rPr>
        <w:rFonts w:ascii="Courier New" w:hAnsi="Courier New" w:cs="Courier New" w:hint="default"/>
      </w:rPr>
    </w:lvl>
    <w:lvl w:ilvl="2" w:tplc="31201ADE" w:tentative="1">
      <w:start w:val="1"/>
      <w:numFmt w:val="bullet"/>
      <w:lvlText w:val=""/>
      <w:lvlJc w:val="left"/>
      <w:pPr>
        <w:ind w:left="2478" w:hanging="360"/>
      </w:pPr>
      <w:rPr>
        <w:rFonts w:ascii="Wingdings" w:hAnsi="Wingdings" w:hint="default"/>
      </w:rPr>
    </w:lvl>
    <w:lvl w:ilvl="3" w:tplc="11404668" w:tentative="1">
      <w:start w:val="1"/>
      <w:numFmt w:val="bullet"/>
      <w:lvlText w:val=""/>
      <w:lvlJc w:val="left"/>
      <w:pPr>
        <w:ind w:left="3198" w:hanging="360"/>
      </w:pPr>
      <w:rPr>
        <w:rFonts w:ascii="Symbol" w:hAnsi="Symbol" w:hint="default"/>
      </w:rPr>
    </w:lvl>
    <w:lvl w:ilvl="4" w:tplc="5AA02082" w:tentative="1">
      <w:start w:val="1"/>
      <w:numFmt w:val="bullet"/>
      <w:lvlText w:val="o"/>
      <w:lvlJc w:val="left"/>
      <w:pPr>
        <w:ind w:left="3918" w:hanging="360"/>
      </w:pPr>
      <w:rPr>
        <w:rFonts w:ascii="Courier New" w:hAnsi="Courier New" w:cs="Courier New" w:hint="default"/>
      </w:rPr>
    </w:lvl>
    <w:lvl w:ilvl="5" w:tplc="864A4A84" w:tentative="1">
      <w:start w:val="1"/>
      <w:numFmt w:val="bullet"/>
      <w:lvlText w:val=""/>
      <w:lvlJc w:val="left"/>
      <w:pPr>
        <w:ind w:left="4638" w:hanging="360"/>
      </w:pPr>
      <w:rPr>
        <w:rFonts w:ascii="Wingdings" w:hAnsi="Wingdings" w:hint="default"/>
      </w:rPr>
    </w:lvl>
    <w:lvl w:ilvl="6" w:tplc="3A4E4156" w:tentative="1">
      <w:start w:val="1"/>
      <w:numFmt w:val="bullet"/>
      <w:lvlText w:val=""/>
      <w:lvlJc w:val="left"/>
      <w:pPr>
        <w:ind w:left="5358" w:hanging="360"/>
      </w:pPr>
      <w:rPr>
        <w:rFonts w:ascii="Symbol" w:hAnsi="Symbol" w:hint="default"/>
      </w:rPr>
    </w:lvl>
    <w:lvl w:ilvl="7" w:tplc="FB628B6A" w:tentative="1">
      <w:start w:val="1"/>
      <w:numFmt w:val="bullet"/>
      <w:lvlText w:val="o"/>
      <w:lvlJc w:val="left"/>
      <w:pPr>
        <w:ind w:left="6078" w:hanging="360"/>
      </w:pPr>
      <w:rPr>
        <w:rFonts w:ascii="Courier New" w:hAnsi="Courier New" w:cs="Courier New" w:hint="default"/>
      </w:rPr>
    </w:lvl>
    <w:lvl w:ilvl="8" w:tplc="CD0E3482" w:tentative="1">
      <w:start w:val="1"/>
      <w:numFmt w:val="bullet"/>
      <w:lvlText w:val=""/>
      <w:lvlJc w:val="left"/>
      <w:pPr>
        <w:ind w:left="6798" w:hanging="360"/>
      </w:pPr>
      <w:rPr>
        <w:rFonts w:ascii="Wingdings" w:hAnsi="Wingdings" w:hint="default"/>
      </w:rPr>
    </w:lvl>
  </w:abstractNum>
  <w:abstractNum w:abstractNumId="4" w15:restartNumberingAfterBreak="0">
    <w:nsid w:val="06A215B8"/>
    <w:multiLevelType w:val="hybridMultilevel"/>
    <w:tmpl w:val="D91E1028"/>
    <w:lvl w:ilvl="0" w:tplc="0408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06E8243B"/>
    <w:multiLevelType w:val="hybridMultilevel"/>
    <w:tmpl w:val="957E6E00"/>
    <w:lvl w:ilvl="0" w:tplc="F5987E08">
      <w:start w:val="1"/>
      <w:numFmt w:val="upperRoman"/>
      <w:lvlText w:val="%1."/>
      <w:lvlJc w:val="right"/>
      <w:pPr>
        <w:ind w:left="1800" w:hanging="360"/>
      </w:pPr>
      <w:rPr>
        <w:rFonts w:hint="default"/>
      </w:rPr>
    </w:lvl>
    <w:lvl w:ilvl="1" w:tplc="7868B988" w:tentative="1">
      <w:start w:val="1"/>
      <w:numFmt w:val="bullet"/>
      <w:lvlText w:val="o"/>
      <w:lvlJc w:val="left"/>
      <w:pPr>
        <w:ind w:left="2520" w:hanging="360"/>
      </w:pPr>
      <w:rPr>
        <w:rFonts w:ascii="Courier New" w:hAnsi="Courier New" w:cs="Courier New" w:hint="default"/>
      </w:rPr>
    </w:lvl>
    <w:lvl w:ilvl="2" w:tplc="3C8420DC" w:tentative="1">
      <w:start w:val="1"/>
      <w:numFmt w:val="bullet"/>
      <w:lvlText w:val=""/>
      <w:lvlJc w:val="left"/>
      <w:pPr>
        <w:ind w:left="3240" w:hanging="360"/>
      </w:pPr>
      <w:rPr>
        <w:rFonts w:ascii="Wingdings" w:hAnsi="Wingdings" w:hint="default"/>
      </w:rPr>
    </w:lvl>
    <w:lvl w:ilvl="3" w:tplc="E634FB26" w:tentative="1">
      <w:start w:val="1"/>
      <w:numFmt w:val="bullet"/>
      <w:lvlText w:val=""/>
      <w:lvlJc w:val="left"/>
      <w:pPr>
        <w:ind w:left="3960" w:hanging="360"/>
      </w:pPr>
      <w:rPr>
        <w:rFonts w:ascii="Symbol" w:hAnsi="Symbol" w:hint="default"/>
      </w:rPr>
    </w:lvl>
    <w:lvl w:ilvl="4" w:tplc="74D2415E" w:tentative="1">
      <w:start w:val="1"/>
      <w:numFmt w:val="bullet"/>
      <w:lvlText w:val="o"/>
      <w:lvlJc w:val="left"/>
      <w:pPr>
        <w:ind w:left="4680" w:hanging="360"/>
      </w:pPr>
      <w:rPr>
        <w:rFonts w:ascii="Courier New" w:hAnsi="Courier New" w:cs="Courier New" w:hint="default"/>
      </w:rPr>
    </w:lvl>
    <w:lvl w:ilvl="5" w:tplc="0A022D74" w:tentative="1">
      <w:start w:val="1"/>
      <w:numFmt w:val="bullet"/>
      <w:lvlText w:val=""/>
      <w:lvlJc w:val="left"/>
      <w:pPr>
        <w:ind w:left="5400" w:hanging="360"/>
      </w:pPr>
      <w:rPr>
        <w:rFonts w:ascii="Wingdings" w:hAnsi="Wingdings" w:hint="default"/>
      </w:rPr>
    </w:lvl>
    <w:lvl w:ilvl="6" w:tplc="39C6A8DA" w:tentative="1">
      <w:start w:val="1"/>
      <w:numFmt w:val="bullet"/>
      <w:lvlText w:val=""/>
      <w:lvlJc w:val="left"/>
      <w:pPr>
        <w:ind w:left="6120" w:hanging="360"/>
      </w:pPr>
      <w:rPr>
        <w:rFonts w:ascii="Symbol" w:hAnsi="Symbol" w:hint="default"/>
      </w:rPr>
    </w:lvl>
    <w:lvl w:ilvl="7" w:tplc="584241C0" w:tentative="1">
      <w:start w:val="1"/>
      <w:numFmt w:val="bullet"/>
      <w:lvlText w:val="o"/>
      <w:lvlJc w:val="left"/>
      <w:pPr>
        <w:ind w:left="6840" w:hanging="360"/>
      </w:pPr>
      <w:rPr>
        <w:rFonts w:ascii="Courier New" w:hAnsi="Courier New" w:cs="Courier New" w:hint="default"/>
      </w:rPr>
    </w:lvl>
    <w:lvl w:ilvl="8" w:tplc="B400F85A" w:tentative="1">
      <w:start w:val="1"/>
      <w:numFmt w:val="bullet"/>
      <w:lvlText w:val=""/>
      <w:lvlJc w:val="left"/>
      <w:pPr>
        <w:ind w:left="7560" w:hanging="360"/>
      </w:pPr>
      <w:rPr>
        <w:rFonts w:ascii="Wingdings" w:hAnsi="Wingdings" w:hint="default"/>
      </w:rPr>
    </w:lvl>
  </w:abstractNum>
  <w:abstractNum w:abstractNumId="6" w15:restartNumberingAfterBreak="0">
    <w:nsid w:val="0B0D1B8F"/>
    <w:multiLevelType w:val="hybridMultilevel"/>
    <w:tmpl w:val="E794B610"/>
    <w:lvl w:ilvl="0" w:tplc="105E4CA6">
      <w:start w:val="1"/>
      <w:numFmt w:val="bullet"/>
      <w:lvlText w:val=""/>
      <w:lvlJc w:val="left"/>
      <w:pPr>
        <w:ind w:left="720" w:hanging="360"/>
      </w:pPr>
      <w:rPr>
        <w:rFonts w:ascii="Symbol" w:hAnsi="Symbol" w:hint="default"/>
      </w:rPr>
    </w:lvl>
    <w:lvl w:ilvl="1" w:tplc="003A12FE" w:tentative="1">
      <w:start w:val="1"/>
      <w:numFmt w:val="bullet"/>
      <w:lvlText w:val="o"/>
      <w:lvlJc w:val="left"/>
      <w:pPr>
        <w:ind w:left="1440" w:hanging="360"/>
      </w:pPr>
      <w:rPr>
        <w:rFonts w:ascii="Courier New" w:hAnsi="Courier New" w:cs="Courier New" w:hint="default"/>
      </w:rPr>
    </w:lvl>
    <w:lvl w:ilvl="2" w:tplc="128E55A8" w:tentative="1">
      <w:start w:val="1"/>
      <w:numFmt w:val="bullet"/>
      <w:lvlText w:val=""/>
      <w:lvlJc w:val="left"/>
      <w:pPr>
        <w:ind w:left="2160" w:hanging="360"/>
      </w:pPr>
      <w:rPr>
        <w:rFonts w:ascii="Wingdings" w:hAnsi="Wingdings" w:hint="default"/>
      </w:rPr>
    </w:lvl>
    <w:lvl w:ilvl="3" w:tplc="74C04468" w:tentative="1">
      <w:start w:val="1"/>
      <w:numFmt w:val="bullet"/>
      <w:lvlText w:val=""/>
      <w:lvlJc w:val="left"/>
      <w:pPr>
        <w:ind w:left="2880" w:hanging="360"/>
      </w:pPr>
      <w:rPr>
        <w:rFonts w:ascii="Symbol" w:hAnsi="Symbol" w:hint="default"/>
      </w:rPr>
    </w:lvl>
    <w:lvl w:ilvl="4" w:tplc="C2FEFD70" w:tentative="1">
      <w:start w:val="1"/>
      <w:numFmt w:val="bullet"/>
      <w:lvlText w:val="o"/>
      <w:lvlJc w:val="left"/>
      <w:pPr>
        <w:ind w:left="3600" w:hanging="360"/>
      </w:pPr>
      <w:rPr>
        <w:rFonts w:ascii="Courier New" w:hAnsi="Courier New" w:cs="Courier New" w:hint="default"/>
      </w:rPr>
    </w:lvl>
    <w:lvl w:ilvl="5" w:tplc="69648C96" w:tentative="1">
      <w:start w:val="1"/>
      <w:numFmt w:val="bullet"/>
      <w:lvlText w:val=""/>
      <w:lvlJc w:val="left"/>
      <w:pPr>
        <w:ind w:left="4320" w:hanging="360"/>
      </w:pPr>
      <w:rPr>
        <w:rFonts w:ascii="Wingdings" w:hAnsi="Wingdings" w:hint="default"/>
      </w:rPr>
    </w:lvl>
    <w:lvl w:ilvl="6" w:tplc="F6886CFE" w:tentative="1">
      <w:start w:val="1"/>
      <w:numFmt w:val="bullet"/>
      <w:lvlText w:val=""/>
      <w:lvlJc w:val="left"/>
      <w:pPr>
        <w:ind w:left="5040" w:hanging="360"/>
      </w:pPr>
      <w:rPr>
        <w:rFonts w:ascii="Symbol" w:hAnsi="Symbol" w:hint="default"/>
      </w:rPr>
    </w:lvl>
    <w:lvl w:ilvl="7" w:tplc="D3306882" w:tentative="1">
      <w:start w:val="1"/>
      <w:numFmt w:val="bullet"/>
      <w:lvlText w:val="o"/>
      <w:lvlJc w:val="left"/>
      <w:pPr>
        <w:ind w:left="5760" w:hanging="360"/>
      </w:pPr>
      <w:rPr>
        <w:rFonts w:ascii="Courier New" w:hAnsi="Courier New" w:cs="Courier New" w:hint="default"/>
      </w:rPr>
    </w:lvl>
    <w:lvl w:ilvl="8" w:tplc="D10AEBD0" w:tentative="1">
      <w:start w:val="1"/>
      <w:numFmt w:val="bullet"/>
      <w:lvlText w:val=""/>
      <w:lvlJc w:val="left"/>
      <w:pPr>
        <w:ind w:left="6480" w:hanging="360"/>
      </w:pPr>
      <w:rPr>
        <w:rFonts w:ascii="Wingdings" w:hAnsi="Wingdings" w:hint="default"/>
      </w:rPr>
    </w:lvl>
  </w:abstractNum>
  <w:abstractNum w:abstractNumId="7" w15:restartNumberingAfterBreak="0">
    <w:nsid w:val="10595DED"/>
    <w:multiLevelType w:val="hybridMultilevel"/>
    <w:tmpl w:val="47F62734"/>
    <w:lvl w:ilvl="0" w:tplc="636A6BFC">
      <w:start w:val="1"/>
      <w:numFmt w:val="decimal"/>
      <w:lvlText w:val="%1."/>
      <w:lvlJc w:val="left"/>
      <w:pPr>
        <w:ind w:left="675" w:hanging="360"/>
      </w:pPr>
      <w:rPr>
        <w:rFonts w:hint="default"/>
      </w:rPr>
    </w:lvl>
    <w:lvl w:ilvl="1" w:tplc="1D189D34" w:tentative="1">
      <w:start w:val="1"/>
      <w:numFmt w:val="bullet"/>
      <w:lvlText w:val="o"/>
      <w:lvlJc w:val="left"/>
      <w:pPr>
        <w:ind w:left="1395" w:hanging="360"/>
      </w:pPr>
      <w:rPr>
        <w:rFonts w:ascii="Courier New" w:hAnsi="Courier New" w:cs="Courier New" w:hint="default"/>
      </w:rPr>
    </w:lvl>
    <w:lvl w:ilvl="2" w:tplc="6882ACE6" w:tentative="1">
      <w:start w:val="1"/>
      <w:numFmt w:val="bullet"/>
      <w:lvlText w:val=""/>
      <w:lvlJc w:val="left"/>
      <w:pPr>
        <w:ind w:left="2115" w:hanging="360"/>
      </w:pPr>
      <w:rPr>
        <w:rFonts w:ascii="Wingdings" w:hAnsi="Wingdings" w:hint="default"/>
      </w:rPr>
    </w:lvl>
    <w:lvl w:ilvl="3" w:tplc="6226ABDC" w:tentative="1">
      <w:start w:val="1"/>
      <w:numFmt w:val="bullet"/>
      <w:lvlText w:val=""/>
      <w:lvlJc w:val="left"/>
      <w:pPr>
        <w:ind w:left="2835" w:hanging="360"/>
      </w:pPr>
      <w:rPr>
        <w:rFonts w:ascii="Symbol" w:hAnsi="Symbol" w:hint="default"/>
      </w:rPr>
    </w:lvl>
    <w:lvl w:ilvl="4" w:tplc="A3161F46" w:tentative="1">
      <w:start w:val="1"/>
      <w:numFmt w:val="bullet"/>
      <w:lvlText w:val="o"/>
      <w:lvlJc w:val="left"/>
      <w:pPr>
        <w:ind w:left="3555" w:hanging="360"/>
      </w:pPr>
      <w:rPr>
        <w:rFonts w:ascii="Courier New" w:hAnsi="Courier New" w:cs="Courier New" w:hint="default"/>
      </w:rPr>
    </w:lvl>
    <w:lvl w:ilvl="5" w:tplc="2678123E" w:tentative="1">
      <w:start w:val="1"/>
      <w:numFmt w:val="bullet"/>
      <w:lvlText w:val=""/>
      <w:lvlJc w:val="left"/>
      <w:pPr>
        <w:ind w:left="4275" w:hanging="360"/>
      </w:pPr>
      <w:rPr>
        <w:rFonts w:ascii="Wingdings" w:hAnsi="Wingdings" w:hint="default"/>
      </w:rPr>
    </w:lvl>
    <w:lvl w:ilvl="6" w:tplc="13529916" w:tentative="1">
      <w:start w:val="1"/>
      <w:numFmt w:val="bullet"/>
      <w:lvlText w:val=""/>
      <w:lvlJc w:val="left"/>
      <w:pPr>
        <w:ind w:left="4995" w:hanging="360"/>
      </w:pPr>
      <w:rPr>
        <w:rFonts w:ascii="Symbol" w:hAnsi="Symbol" w:hint="default"/>
      </w:rPr>
    </w:lvl>
    <w:lvl w:ilvl="7" w:tplc="5672E318" w:tentative="1">
      <w:start w:val="1"/>
      <w:numFmt w:val="bullet"/>
      <w:lvlText w:val="o"/>
      <w:lvlJc w:val="left"/>
      <w:pPr>
        <w:ind w:left="5715" w:hanging="360"/>
      </w:pPr>
      <w:rPr>
        <w:rFonts w:ascii="Courier New" w:hAnsi="Courier New" w:cs="Courier New" w:hint="default"/>
      </w:rPr>
    </w:lvl>
    <w:lvl w:ilvl="8" w:tplc="C29C4DA2" w:tentative="1">
      <w:start w:val="1"/>
      <w:numFmt w:val="bullet"/>
      <w:lvlText w:val=""/>
      <w:lvlJc w:val="left"/>
      <w:pPr>
        <w:ind w:left="6435" w:hanging="360"/>
      </w:pPr>
      <w:rPr>
        <w:rFonts w:ascii="Wingdings" w:hAnsi="Wingdings" w:hint="default"/>
      </w:rPr>
    </w:lvl>
  </w:abstractNum>
  <w:abstractNum w:abstractNumId="8" w15:restartNumberingAfterBreak="0">
    <w:nsid w:val="10703F68"/>
    <w:multiLevelType w:val="hybridMultilevel"/>
    <w:tmpl w:val="96107674"/>
    <w:lvl w:ilvl="0" w:tplc="ACE41D8E">
      <w:start w:val="1"/>
      <w:numFmt w:val="bullet"/>
      <w:lvlText w:val=""/>
      <w:lvlJc w:val="left"/>
      <w:pPr>
        <w:ind w:left="720" w:hanging="360"/>
      </w:pPr>
      <w:rPr>
        <w:rFonts w:ascii="Symbol" w:hAnsi="Symbol" w:hint="default"/>
      </w:rPr>
    </w:lvl>
    <w:lvl w:ilvl="1" w:tplc="128E2758" w:tentative="1">
      <w:start w:val="1"/>
      <w:numFmt w:val="lowerLetter"/>
      <w:lvlText w:val="%2."/>
      <w:lvlJc w:val="left"/>
      <w:pPr>
        <w:ind w:left="1440" w:hanging="360"/>
      </w:pPr>
    </w:lvl>
    <w:lvl w:ilvl="2" w:tplc="A364A07C" w:tentative="1">
      <w:start w:val="1"/>
      <w:numFmt w:val="lowerRoman"/>
      <w:lvlText w:val="%3."/>
      <w:lvlJc w:val="right"/>
      <w:pPr>
        <w:ind w:left="2160" w:hanging="180"/>
      </w:pPr>
    </w:lvl>
    <w:lvl w:ilvl="3" w:tplc="27C86606" w:tentative="1">
      <w:start w:val="1"/>
      <w:numFmt w:val="decimal"/>
      <w:lvlText w:val="%4."/>
      <w:lvlJc w:val="left"/>
      <w:pPr>
        <w:ind w:left="2880" w:hanging="360"/>
      </w:pPr>
    </w:lvl>
    <w:lvl w:ilvl="4" w:tplc="519403FA" w:tentative="1">
      <w:start w:val="1"/>
      <w:numFmt w:val="lowerLetter"/>
      <w:lvlText w:val="%5."/>
      <w:lvlJc w:val="left"/>
      <w:pPr>
        <w:ind w:left="3600" w:hanging="360"/>
      </w:pPr>
    </w:lvl>
    <w:lvl w:ilvl="5" w:tplc="CA2EF0B2" w:tentative="1">
      <w:start w:val="1"/>
      <w:numFmt w:val="lowerRoman"/>
      <w:lvlText w:val="%6."/>
      <w:lvlJc w:val="right"/>
      <w:pPr>
        <w:ind w:left="4320" w:hanging="180"/>
      </w:pPr>
    </w:lvl>
    <w:lvl w:ilvl="6" w:tplc="8E2CD63C" w:tentative="1">
      <w:start w:val="1"/>
      <w:numFmt w:val="decimal"/>
      <w:lvlText w:val="%7."/>
      <w:lvlJc w:val="left"/>
      <w:pPr>
        <w:ind w:left="5040" w:hanging="360"/>
      </w:pPr>
    </w:lvl>
    <w:lvl w:ilvl="7" w:tplc="761802DA" w:tentative="1">
      <w:start w:val="1"/>
      <w:numFmt w:val="lowerLetter"/>
      <w:lvlText w:val="%8."/>
      <w:lvlJc w:val="left"/>
      <w:pPr>
        <w:ind w:left="5760" w:hanging="360"/>
      </w:pPr>
    </w:lvl>
    <w:lvl w:ilvl="8" w:tplc="D3C8306A" w:tentative="1">
      <w:start w:val="1"/>
      <w:numFmt w:val="lowerRoman"/>
      <w:lvlText w:val="%9."/>
      <w:lvlJc w:val="right"/>
      <w:pPr>
        <w:ind w:left="6480" w:hanging="180"/>
      </w:pPr>
    </w:lvl>
  </w:abstractNum>
  <w:abstractNum w:abstractNumId="9" w15:restartNumberingAfterBreak="0">
    <w:nsid w:val="127E1362"/>
    <w:multiLevelType w:val="hybridMultilevel"/>
    <w:tmpl w:val="904418BA"/>
    <w:lvl w:ilvl="0" w:tplc="1952C33C">
      <w:start w:val="1"/>
      <w:numFmt w:val="bullet"/>
      <w:lvlText w:val=""/>
      <w:lvlJc w:val="left"/>
      <w:pPr>
        <w:ind w:left="1800" w:hanging="360"/>
      </w:pPr>
      <w:rPr>
        <w:rFonts w:ascii="Symbol" w:hAnsi="Symbol" w:hint="default"/>
      </w:rPr>
    </w:lvl>
    <w:lvl w:ilvl="1" w:tplc="4E4638F0" w:tentative="1">
      <w:start w:val="1"/>
      <w:numFmt w:val="bullet"/>
      <w:lvlText w:val="o"/>
      <w:lvlJc w:val="left"/>
      <w:pPr>
        <w:ind w:left="2520" w:hanging="360"/>
      </w:pPr>
      <w:rPr>
        <w:rFonts w:ascii="Courier New" w:hAnsi="Courier New" w:cs="Courier New" w:hint="default"/>
      </w:rPr>
    </w:lvl>
    <w:lvl w:ilvl="2" w:tplc="C3A2D9E0" w:tentative="1">
      <w:start w:val="1"/>
      <w:numFmt w:val="bullet"/>
      <w:lvlText w:val=""/>
      <w:lvlJc w:val="left"/>
      <w:pPr>
        <w:ind w:left="3240" w:hanging="360"/>
      </w:pPr>
      <w:rPr>
        <w:rFonts w:ascii="Wingdings" w:hAnsi="Wingdings" w:hint="default"/>
      </w:rPr>
    </w:lvl>
    <w:lvl w:ilvl="3" w:tplc="F54612C8" w:tentative="1">
      <w:start w:val="1"/>
      <w:numFmt w:val="bullet"/>
      <w:lvlText w:val=""/>
      <w:lvlJc w:val="left"/>
      <w:pPr>
        <w:ind w:left="3960" w:hanging="360"/>
      </w:pPr>
      <w:rPr>
        <w:rFonts w:ascii="Symbol" w:hAnsi="Symbol" w:hint="default"/>
      </w:rPr>
    </w:lvl>
    <w:lvl w:ilvl="4" w:tplc="E542BAA8" w:tentative="1">
      <w:start w:val="1"/>
      <w:numFmt w:val="bullet"/>
      <w:lvlText w:val="o"/>
      <w:lvlJc w:val="left"/>
      <w:pPr>
        <w:ind w:left="4680" w:hanging="360"/>
      </w:pPr>
      <w:rPr>
        <w:rFonts w:ascii="Courier New" w:hAnsi="Courier New" w:cs="Courier New" w:hint="default"/>
      </w:rPr>
    </w:lvl>
    <w:lvl w:ilvl="5" w:tplc="6E9CBA08" w:tentative="1">
      <w:start w:val="1"/>
      <w:numFmt w:val="bullet"/>
      <w:lvlText w:val=""/>
      <w:lvlJc w:val="left"/>
      <w:pPr>
        <w:ind w:left="5400" w:hanging="360"/>
      </w:pPr>
      <w:rPr>
        <w:rFonts w:ascii="Wingdings" w:hAnsi="Wingdings" w:hint="default"/>
      </w:rPr>
    </w:lvl>
    <w:lvl w:ilvl="6" w:tplc="7540B1DA" w:tentative="1">
      <w:start w:val="1"/>
      <w:numFmt w:val="bullet"/>
      <w:lvlText w:val=""/>
      <w:lvlJc w:val="left"/>
      <w:pPr>
        <w:ind w:left="6120" w:hanging="360"/>
      </w:pPr>
      <w:rPr>
        <w:rFonts w:ascii="Symbol" w:hAnsi="Symbol" w:hint="default"/>
      </w:rPr>
    </w:lvl>
    <w:lvl w:ilvl="7" w:tplc="79285218" w:tentative="1">
      <w:start w:val="1"/>
      <w:numFmt w:val="bullet"/>
      <w:lvlText w:val="o"/>
      <w:lvlJc w:val="left"/>
      <w:pPr>
        <w:ind w:left="6840" w:hanging="360"/>
      </w:pPr>
      <w:rPr>
        <w:rFonts w:ascii="Courier New" w:hAnsi="Courier New" w:cs="Courier New" w:hint="default"/>
      </w:rPr>
    </w:lvl>
    <w:lvl w:ilvl="8" w:tplc="F61056C8" w:tentative="1">
      <w:start w:val="1"/>
      <w:numFmt w:val="bullet"/>
      <w:lvlText w:val=""/>
      <w:lvlJc w:val="left"/>
      <w:pPr>
        <w:ind w:left="7560" w:hanging="360"/>
      </w:pPr>
      <w:rPr>
        <w:rFonts w:ascii="Wingdings" w:hAnsi="Wingdings" w:hint="default"/>
      </w:rPr>
    </w:lvl>
  </w:abstractNum>
  <w:abstractNum w:abstractNumId="10" w15:restartNumberingAfterBreak="0">
    <w:nsid w:val="175F47AD"/>
    <w:multiLevelType w:val="hybridMultilevel"/>
    <w:tmpl w:val="025CBB82"/>
    <w:lvl w:ilvl="0" w:tplc="3C389D2C">
      <w:start w:val="1"/>
      <w:numFmt w:val="bullet"/>
      <w:lvlText w:val=""/>
      <w:lvlJc w:val="left"/>
      <w:pPr>
        <w:ind w:left="1429" w:hanging="360"/>
      </w:pPr>
      <w:rPr>
        <w:rFonts w:ascii="Symbol" w:hAnsi="Symbol" w:hint="default"/>
      </w:rPr>
    </w:lvl>
    <w:lvl w:ilvl="1" w:tplc="26FC1EF8" w:tentative="1">
      <w:start w:val="1"/>
      <w:numFmt w:val="bullet"/>
      <w:lvlText w:val="o"/>
      <w:lvlJc w:val="left"/>
      <w:pPr>
        <w:ind w:left="2149" w:hanging="360"/>
      </w:pPr>
      <w:rPr>
        <w:rFonts w:ascii="Courier New" w:hAnsi="Courier New" w:cs="Courier New" w:hint="default"/>
      </w:rPr>
    </w:lvl>
    <w:lvl w:ilvl="2" w:tplc="5614BAC6" w:tentative="1">
      <w:start w:val="1"/>
      <w:numFmt w:val="bullet"/>
      <w:lvlText w:val=""/>
      <w:lvlJc w:val="left"/>
      <w:pPr>
        <w:ind w:left="2869" w:hanging="360"/>
      </w:pPr>
      <w:rPr>
        <w:rFonts w:ascii="Wingdings" w:hAnsi="Wingdings" w:hint="default"/>
      </w:rPr>
    </w:lvl>
    <w:lvl w:ilvl="3" w:tplc="D85E4190" w:tentative="1">
      <w:start w:val="1"/>
      <w:numFmt w:val="bullet"/>
      <w:lvlText w:val=""/>
      <w:lvlJc w:val="left"/>
      <w:pPr>
        <w:ind w:left="3589" w:hanging="360"/>
      </w:pPr>
      <w:rPr>
        <w:rFonts w:ascii="Symbol" w:hAnsi="Symbol" w:hint="default"/>
      </w:rPr>
    </w:lvl>
    <w:lvl w:ilvl="4" w:tplc="A78C1BB2" w:tentative="1">
      <w:start w:val="1"/>
      <w:numFmt w:val="bullet"/>
      <w:lvlText w:val="o"/>
      <w:lvlJc w:val="left"/>
      <w:pPr>
        <w:ind w:left="4309" w:hanging="360"/>
      </w:pPr>
      <w:rPr>
        <w:rFonts w:ascii="Courier New" w:hAnsi="Courier New" w:cs="Courier New" w:hint="default"/>
      </w:rPr>
    </w:lvl>
    <w:lvl w:ilvl="5" w:tplc="FD369FE0" w:tentative="1">
      <w:start w:val="1"/>
      <w:numFmt w:val="bullet"/>
      <w:lvlText w:val=""/>
      <w:lvlJc w:val="left"/>
      <w:pPr>
        <w:ind w:left="5029" w:hanging="360"/>
      </w:pPr>
      <w:rPr>
        <w:rFonts w:ascii="Wingdings" w:hAnsi="Wingdings" w:hint="default"/>
      </w:rPr>
    </w:lvl>
    <w:lvl w:ilvl="6" w:tplc="0230666C" w:tentative="1">
      <w:start w:val="1"/>
      <w:numFmt w:val="bullet"/>
      <w:lvlText w:val=""/>
      <w:lvlJc w:val="left"/>
      <w:pPr>
        <w:ind w:left="5749" w:hanging="360"/>
      </w:pPr>
      <w:rPr>
        <w:rFonts w:ascii="Symbol" w:hAnsi="Symbol" w:hint="default"/>
      </w:rPr>
    </w:lvl>
    <w:lvl w:ilvl="7" w:tplc="A434E49A" w:tentative="1">
      <w:start w:val="1"/>
      <w:numFmt w:val="bullet"/>
      <w:lvlText w:val="o"/>
      <w:lvlJc w:val="left"/>
      <w:pPr>
        <w:ind w:left="6469" w:hanging="360"/>
      </w:pPr>
      <w:rPr>
        <w:rFonts w:ascii="Courier New" w:hAnsi="Courier New" w:cs="Courier New" w:hint="default"/>
      </w:rPr>
    </w:lvl>
    <w:lvl w:ilvl="8" w:tplc="925C463C" w:tentative="1">
      <w:start w:val="1"/>
      <w:numFmt w:val="bullet"/>
      <w:lvlText w:val=""/>
      <w:lvlJc w:val="left"/>
      <w:pPr>
        <w:ind w:left="7189" w:hanging="360"/>
      </w:pPr>
      <w:rPr>
        <w:rFonts w:ascii="Wingdings" w:hAnsi="Wingdings" w:hint="default"/>
      </w:rPr>
    </w:lvl>
  </w:abstractNum>
  <w:abstractNum w:abstractNumId="11" w15:restartNumberingAfterBreak="0">
    <w:nsid w:val="1B6F27C9"/>
    <w:multiLevelType w:val="hybridMultilevel"/>
    <w:tmpl w:val="E90E52CC"/>
    <w:lvl w:ilvl="0" w:tplc="466A9EBC">
      <w:start w:val="1"/>
      <w:numFmt w:val="bullet"/>
      <w:lvlText w:val=""/>
      <w:lvlJc w:val="left"/>
      <w:pPr>
        <w:tabs>
          <w:tab w:val="num" w:pos="785"/>
        </w:tabs>
        <w:ind w:left="785" w:hanging="360"/>
      </w:pPr>
      <w:rPr>
        <w:rFonts w:ascii="Wingdings" w:hAnsi="Wingdings" w:hint="default"/>
      </w:rPr>
    </w:lvl>
    <w:lvl w:ilvl="1" w:tplc="32868630">
      <w:start w:val="1"/>
      <w:numFmt w:val="decimal"/>
      <w:lvlText w:val="%2."/>
      <w:lvlJc w:val="left"/>
      <w:pPr>
        <w:tabs>
          <w:tab w:val="num" w:pos="1440"/>
        </w:tabs>
        <w:ind w:left="1440" w:hanging="360"/>
      </w:pPr>
    </w:lvl>
    <w:lvl w:ilvl="2" w:tplc="795632CE">
      <w:start w:val="1"/>
      <w:numFmt w:val="decimal"/>
      <w:lvlText w:val="%3."/>
      <w:lvlJc w:val="left"/>
      <w:pPr>
        <w:tabs>
          <w:tab w:val="num" w:pos="2160"/>
        </w:tabs>
        <w:ind w:left="2160" w:hanging="360"/>
      </w:pPr>
    </w:lvl>
    <w:lvl w:ilvl="3" w:tplc="72FC916E">
      <w:start w:val="1"/>
      <w:numFmt w:val="decimal"/>
      <w:lvlText w:val="%4."/>
      <w:lvlJc w:val="left"/>
      <w:pPr>
        <w:tabs>
          <w:tab w:val="num" w:pos="2880"/>
        </w:tabs>
        <w:ind w:left="2880" w:hanging="360"/>
      </w:pPr>
    </w:lvl>
    <w:lvl w:ilvl="4" w:tplc="D24A2214">
      <w:start w:val="1"/>
      <w:numFmt w:val="decimal"/>
      <w:lvlText w:val="%5."/>
      <w:lvlJc w:val="left"/>
      <w:pPr>
        <w:tabs>
          <w:tab w:val="num" w:pos="3600"/>
        </w:tabs>
        <w:ind w:left="3600" w:hanging="360"/>
      </w:pPr>
    </w:lvl>
    <w:lvl w:ilvl="5" w:tplc="DE4C9374">
      <w:start w:val="1"/>
      <w:numFmt w:val="decimal"/>
      <w:lvlText w:val="%6."/>
      <w:lvlJc w:val="left"/>
      <w:pPr>
        <w:tabs>
          <w:tab w:val="num" w:pos="4320"/>
        </w:tabs>
        <w:ind w:left="4320" w:hanging="360"/>
      </w:pPr>
    </w:lvl>
    <w:lvl w:ilvl="6" w:tplc="4BD465FA">
      <w:start w:val="1"/>
      <w:numFmt w:val="decimal"/>
      <w:lvlText w:val="%7."/>
      <w:lvlJc w:val="left"/>
      <w:pPr>
        <w:tabs>
          <w:tab w:val="num" w:pos="5040"/>
        </w:tabs>
        <w:ind w:left="5040" w:hanging="360"/>
      </w:pPr>
    </w:lvl>
    <w:lvl w:ilvl="7" w:tplc="B986C7DA">
      <w:start w:val="1"/>
      <w:numFmt w:val="decimal"/>
      <w:lvlText w:val="%8."/>
      <w:lvlJc w:val="left"/>
      <w:pPr>
        <w:tabs>
          <w:tab w:val="num" w:pos="5760"/>
        </w:tabs>
        <w:ind w:left="5760" w:hanging="360"/>
      </w:pPr>
    </w:lvl>
    <w:lvl w:ilvl="8" w:tplc="74E84864">
      <w:start w:val="1"/>
      <w:numFmt w:val="decimal"/>
      <w:lvlText w:val="%9."/>
      <w:lvlJc w:val="left"/>
      <w:pPr>
        <w:tabs>
          <w:tab w:val="num" w:pos="6480"/>
        </w:tabs>
        <w:ind w:left="6480" w:hanging="360"/>
      </w:pPr>
    </w:lvl>
  </w:abstractNum>
  <w:abstractNum w:abstractNumId="12" w15:restartNumberingAfterBreak="0">
    <w:nsid w:val="2F9A508C"/>
    <w:multiLevelType w:val="hybridMultilevel"/>
    <w:tmpl w:val="789EE410"/>
    <w:lvl w:ilvl="0" w:tplc="0408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38945414"/>
    <w:multiLevelType w:val="hybridMultilevel"/>
    <w:tmpl w:val="8D8C9E34"/>
    <w:lvl w:ilvl="0" w:tplc="8DD2188C">
      <w:start w:val="1"/>
      <w:numFmt w:val="bullet"/>
      <w:lvlText w:val=""/>
      <w:lvlJc w:val="left"/>
      <w:pPr>
        <w:ind w:left="720" w:hanging="360"/>
      </w:pPr>
      <w:rPr>
        <w:rFonts w:ascii="Symbol" w:hAnsi="Symbol" w:hint="default"/>
      </w:rPr>
    </w:lvl>
    <w:lvl w:ilvl="1" w:tplc="083AD4B0" w:tentative="1">
      <w:start w:val="1"/>
      <w:numFmt w:val="bullet"/>
      <w:lvlText w:val="o"/>
      <w:lvlJc w:val="left"/>
      <w:pPr>
        <w:ind w:left="1440" w:hanging="360"/>
      </w:pPr>
      <w:rPr>
        <w:rFonts w:ascii="Courier New" w:hAnsi="Courier New" w:cs="Courier New" w:hint="default"/>
      </w:rPr>
    </w:lvl>
    <w:lvl w:ilvl="2" w:tplc="FE2EE1E0" w:tentative="1">
      <w:start w:val="1"/>
      <w:numFmt w:val="bullet"/>
      <w:lvlText w:val=""/>
      <w:lvlJc w:val="left"/>
      <w:pPr>
        <w:ind w:left="2160" w:hanging="360"/>
      </w:pPr>
      <w:rPr>
        <w:rFonts w:ascii="Wingdings" w:hAnsi="Wingdings" w:hint="default"/>
      </w:rPr>
    </w:lvl>
    <w:lvl w:ilvl="3" w:tplc="C9A2E114" w:tentative="1">
      <w:start w:val="1"/>
      <w:numFmt w:val="bullet"/>
      <w:lvlText w:val=""/>
      <w:lvlJc w:val="left"/>
      <w:pPr>
        <w:ind w:left="2880" w:hanging="360"/>
      </w:pPr>
      <w:rPr>
        <w:rFonts w:ascii="Symbol" w:hAnsi="Symbol" w:hint="default"/>
      </w:rPr>
    </w:lvl>
    <w:lvl w:ilvl="4" w:tplc="62921A3A" w:tentative="1">
      <w:start w:val="1"/>
      <w:numFmt w:val="bullet"/>
      <w:lvlText w:val="o"/>
      <w:lvlJc w:val="left"/>
      <w:pPr>
        <w:ind w:left="3600" w:hanging="360"/>
      </w:pPr>
      <w:rPr>
        <w:rFonts w:ascii="Courier New" w:hAnsi="Courier New" w:cs="Courier New" w:hint="default"/>
      </w:rPr>
    </w:lvl>
    <w:lvl w:ilvl="5" w:tplc="63202112" w:tentative="1">
      <w:start w:val="1"/>
      <w:numFmt w:val="bullet"/>
      <w:lvlText w:val=""/>
      <w:lvlJc w:val="left"/>
      <w:pPr>
        <w:ind w:left="4320" w:hanging="360"/>
      </w:pPr>
      <w:rPr>
        <w:rFonts w:ascii="Wingdings" w:hAnsi="Wingdings" w:hint="default"/>
      </w:rPr>
    </w:lvl>
    <w:lvl w:ilvl="6" w:tplc="2BA0E24C" w:tentative="1">
      <w:start w:val="1"/>
      <w:numFmt w:val="bullet"/>
      <w:lvlText w:val=""/>
      <w:lvlJc w:val="left"/>
      <w:pPr>
        <w:ind w:left="5040" w:hanging="360"/>
      </w:pPr>
      <w:rPr>
        <w:rFonts w:ascii="Symbol" w:hAnsi="Symbol" w:hint="default"/>
      </w:rPr>
    </w:lvl>
    <w:lvl w:ilvl="7" w:tplc="2DE63D18" w:tentative="1">
      <w:start w:val="1"/>
      <w:numFmt w:val="bullet"/>
      <w:lvlText w:val="o"/>
      <w:lvlJc w:val="left"/>
      <w:pPr>
        <w:ind w:left="5760" w:hanging="360"/>
      </w:pPr>
      <w:rPr>
        <w:rFonts w:ascii="Courier New" w:hAnsi="Courier New" w:cs="Courier New" w:hint="default"/>
      </w:rPr>
    </w:lvl>
    <w:lvl w:ilvl="8" w:tplc="1A1E557C" w:tentative="1">
      <w:start w:val="1"/>
      <w:numFmt w:val="bullet"/>
      <w:lvlText w:val=""/>
      <w:lvlJc w:val="left"/>
      <w:pPr>
        <w:ind w:left="6480" w:hanging="360"/>
      </w:pPr>
      <w:rPr>
        <w:rFonts w:ascii="Wingdings" w:hAnsi="Wingdings" w:hint="default"/>
      </w:rPr>
    </w:lvl>
  </w:abstractNum>
  <w:abstractNum w:abstractNumId="14" w15:restartNumberingAfterBreak="0">
    <w:nsid w:val="38D165D4"/>
    <w:multiLevelType w:val="hybridMultilevel"/>
    <w:tmpl w:val="140C6602"/>
    <w:lvl w:ilvl="0" w:tplc="84BA52B4">
      <w:start w:val="1"/>
      <w:numFmt w:val="decimal"/>
      <w:lvlText w:val="%1."/>
      <w:lvlJc w:val="left"/>
      <w:pPr>
        <w:ind w:left="1004" w:hanging="360"/>
      </w:pPr>
      <w:rPr>
        <w:rFonts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5" w15:restartNumberingAfterBreak="0">
    <w:nsid w:val="3D5A68C8"/>
    <w:multiLevelType w:val="hybridMultilevel"/>
    <w:tmpl w:val="316ED6AA"/>
    <w:lvl w:ilvl="0" w:tplc="3350F8D8">
      <w:start w:val="1"/>
      <w:numFmt w:val="decimal"/>
      <w:lvlText w:val="%1."/>
      <w:lvlJc w:val="left"/>
      <w:pPr>
        <w:ind w:left="720" w:hanging="360"/>
      </w:pPr>
    </w:lvl>
    <w:lvl w:ilvl="1" w:tplc="4044E0B6" w:tentative="1">
      <w:start w:val="1"/>
      <w:numFmt w:val="lowerLetter"/>
      <w:lvlText w:val="%2."/>
      <w:lvlJc w:val="left"/>
      <w:pPr>
        <w:ind w:left="1440" w:hanging="360"/>
      </w:pPr>
    </w:lvl>
    <w:lvl w:ilvl="2" w:tplc="586C830A" w:tentative="1">
      <w:start w:val="1"/>
      <w:numFmt w:val="lowerRoman"/>
      <w:lvlText w:val="%3."/>
      <w:lvlJc w:val="right"/>
      <w:pPr>
        <w:ind w:left="2160" w:hanging="180"/>
      </w:pPr>
    </w:lvl>
    <w:lvl w:ilvl="3" w:tplc="ADDC68CC" w:tentative="1">
      <w:start w:val="1"/>
      <w:numFmt w:val="decimal"/>
      <w:lvlText w:val="%4."/>
      <w:lvlJc w:val="left"/>
      <w:pPr>
        <w:ind w:left="2880" w:hanging="360"/>
      </w:pPr>
    </w:lvl>
    <w:lvl w:ilvl="4" w:tplc="DA349BDA" w:tentative="1">
      <w:start w:val="1"/>
      <w:numFmt w:val="lowerLetter"/>
      <w:lvlText w:val="%5."/>
      <w:lvlJc w:val="left"/>
      <w:pPr>
        <w:ind w:left="3600" w:hanging="360"/>
      </w:pPr>
    </w:lvl>
    <w:lvl w:ilvl="5" w:tplc="8E723C80" w:tentative="1">
      <w:start w:val="1"/>
      <w:numFmt w:val="lowerRoman"/>
      <w:lvlText w:val="%6."/>
      <w:lvlJc w:val="right"/>
      <w:pPr>
        <w:ind w:left="4320" w:hanging="180"/>
      </w:pPr>
    </w:lvl>
    <w:lvl w:ilvl="6" w:tplc="84B8024E" w:tentative="1">
      <w:start w:val="1"/>
      <w:numFmt w:val="decimal"/>
      <w:lvlText w:val="%7."/>
      <w:lvlJc w:val="left"/>
      <w:pPr>
        <w:ind w:left="5040" w:hanging="360"/>
      </w:pPr>
    </w:lvl>
    <w:lvl w:ilvl="7" w:tplc="C7A22586" w:tentative="1">
      <w:start w:val="1"/>
      <w:numFmt w:val="lowerLetter"/>
      <w:lvlText w:val="%8."/>
      <w:lvlJc w:val="left"/>
      <w:pPr>
        <w:ind w:left="5760" w:hanging="360"/>
      </w:pPr>
    </w:lvl>
    <w:lvl w:ilvl="8" w:tplc="CA4ECB9C" w:tentative="1">
      <w:start w:val="1"/>
      <w:numFmt w:val="lowerRoman"/>
      <w:lvlText w:val="%9."/>
      <w:lvlJc w:val="right"/>
      <w:pPr>
        <w:ind w:left="6480" w:hanging="180"/>
      </w:pPr>
    </w:lvl>
  </w:abstractNum>
  <w:abstractNum w:abstractNumId="16" w15:restartNumberingAfterBreak="0">
    <w:nsid w:val="42FA2C80"/>
    <w:multiLevelType w:val="hybridMultilevel"/>
    <w:tmpl w:val="9DCE5364"/>
    <w:lvl w:ilvl="0" w:tplc="0408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49DC4782"/>
    <w:multiLevelType w:val="hybridMultilevel"/>
    <w:tmpl w:val="0010B628"/>
    <w:lvl w:ilvl="0" w:tplc="23747AF8">
      <w:start w:val="1"/>
      <w:numFmt w:val="bullet"/>
      <w:lvlText w:val=""/>
      <w:lvlJc w:val="left"/>
      <w:pPr>
        <w:ind w:left="862" w:hanging="360"/>
      </w:pPr>
      <w:rPr>
        <w:rFonts w:ascii="Symbol" w:hAnsi="Symbol" w:hint="default"/>
      </w:rPr>
    </w:lvl>
    <w:lvl w:ilvl="1" w:tplc="1646C214" w:tentative="1">
      <w:start w:val="1"/>
      <w:numFmt w:val="bullet"/>
      <w:lvlText w:val="o"/>
      <w:lvlJc w:val="left"/>
      <w:pPr>
        <w:ind w:left="1582" w:hanging="360"/>
      </w:pPr>
      <w:rPr>
        <w:rFonts w:ascii="Courier New" w:hAnsi="Courier New" w:cs="Courier New" w:hint="default"/>
      </w:rPr>
    </w:lvl>
    <w:lvl w:ilvl="2" w:tplc="04F43D00" w:tentative="1">
      <w:start w:val="1"/>
      <w:numFmt w:val="bullet"/>
      <w:lvlText w:val=""/>
      <w:lvlJc w:val="left"/>
      <w:pPr>
        <w:ind w:left="2302" w:hanging="360"/>
      </w:pPr>
      <w:rPr>
        <w:rFonts w:ascii="Wingdings" w:hAnsi="Wingdings" w:hint="default"/>
      </w:rPr>
    </w:lvl>
    <w:lvl w:ilvl="3" w:tplc="A4C80E26" w:tentative="1">
      <w:start w:val="1"/>
      <w:numFmt w:val="bullet"/>
      <w:lvlText w:val=""/>
      <w:lvlJc w:val="left"/>
      <w:pPr>
        <w:ind w:left="3022" w:hanging="360"/>
      </w:pPr>
      <w:rPr>
        <w:rFonts w:ascii="Symbol" w:hAnsi="Symbol" w:hint="default"/>
      </w:rPr>
    </w:lvl>
    <w:lvl w:ilvl="4" w:tplc="0F849668" w:tentative="1">
      <w:start w:val="1"/>
      <w:numFmt w:val="bullet"/>
      <w:lvlText w:val="o"/>
      <w:lvlJc w:val="left"/>
      <w:pPr>
        <w:ind w:left="3742" w:hanging="360"/>
      </w:pPr>
      <w:rPr>
        <w:rFonts w:ascii="Courier New" w:hAnsi="Courier New" w:cs="Courier New" w:hint="default"/>
      </w:rPr>
    </w:lvl>
    <w:lvl w:ilvl="5" w:tplc="7A245A02" w:tentative="1">
      <w:start w:val="1"/>
      <w:numFmt w:val="bullet"/>
      <w:lvlText w:val=""/>
      <w:lvlJc w:val="left"/>
      <w:pPr>
        <w:ind w:left="4462" w:hanging="360"/>
      </w:pPr>
      <w:rPr>
        <w:rFonts w:ascii="Wingdings" w:hAnsi="Wingdings" w:hint="default"/>
      </w:rPr>
    </w:lvl>
    <w:lvl w:ilvl="6" w:tplc="69E28084" w:tentative="1">
      <w:start w:val="1"/>
      <w:numFmt w:val="bullet"/>
      <w:lvlText w:val=""/>
      <w:lvlJc w:val="left"/>
      <w:pPr>
        <w:ind w:left="5182" w:hanging="360"/>
      </w:pPr>
      <w:rPr>
        <w:rFonts w:ascii="Symbol" w:hAnsi="Symbol" w:hint="default"/>
      </w:rPr>
    </w:lvl>
    <w:lvl w:ilvl="7" w:tplc="A648AA22" w:tentative="1">
      <w:start w:val="1"/>
      <w:numFmt w:val="bullet"/>
      <w:lvlText w:val="o"/>
      <w:lvlJc w:val="left"/>
      <w:pPr>
        <w:ind w:left="5902" w:hanging="360"/>
      </w:pPr>
      <w:rPr>
        <w:rFonts w:ascii="Courier New" w:hAnsi="Courier New" w:cs="Courier New" w:hint="default"/>
      </w:rPr>
    </w:lvl>
    <w:lvl w:ilvl="8" w:tplc="5534074E" w:tentative="1">
      <w:start w:val="1"/>
      <w:numFmt w:val="bullet"/>
      <w:lvlText w:val=""/>
      <w:lvlJc w:val="left"/>
      <w:pPr>
        <w:ind w:left="6622" w:hanging="360"/>
      </w:pPr>
      <w:rPr>
        <w:rFonts w:ascii="Wingdings" w:hAnsi="Wingdings" w:hint="default"/>
      </w:rPr>
    </w:lvl>
  </w:abstractNum>
  <w:abstractNum w:abstractNumId="18" w15:restartNumberingAfterBreak="0">
    <w:nsid w:val="4B6E1182"/>
    <w:multiLevelType w:val="hybridMultilevel"/>
    <w:tmpl w:val="1DF0FC64"/>
    <w:lvl w:ilvl="0" w:tplc="04080001">
      <w:start w:val="1"/>
      <w:numFmt w:val="bullet"/>
      <w:lvlText w:val=""/>
      <w:lvlJc w:val="left"/>
      <w:pPr>
        <w:tabs>
          <w:tab w:val="num" w:pos="720"/>
        </w:tabs>
        <w:ind w:left="720" w:hanging="360"/>
      </w:pPr>
      <w:rPr>
        <w:rFonts w:ascii="Symbol" w:hAnsi="Symbol" w:hint="default"/>
      </w:rPr>
    </w:lvl>
    <w:lvl w:ilvl="1" w:tplc="3DAEC080">
      <w:numFmt w:val="bullet"/>
      <w:lvlText w:val="-"/>
      <w:lvlJc w:val="left"/>
      <w:pPr>
        <w:tabs>
          <w:tab w:val="num" w:pos="1440"/>
        </w:tabs>
        <w:ind w:left="1440" w:hanging="360"/>
      </w:pPr>
      <w:rPr>
        <w:rFonts w:ascii="Garamond" w:eastAsia="Times New Roman" w:hAnsi="Garamond"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BA6D65"/>
    <w:multiLevelType w:val="hybridMultilevel"/>
    <w:tmpl w:val="42E0ECCC"/>
    <w:lvl w:ilvl="0" w:tplc="DF762DFE">
      <w:start w:val="1"/>
      <w:numFmt w:val="bullet"/>
      <w:lvlText w:val=""/>
      <w:lvlJc w:val="left"/>
      <w:pPr>
        <w:ind w:left="720" w:hanging="360"/>
      </w:pPr>
      <w:rPr>
        <w:rFonts w:ascii="Symbol" w:hAnsi="Symbol" w:hint="default"/>
      </w:rPr>
    </w:lvl>
    <w:lvl w:ilvl="1" w:tplc="C1EC0658" w:tentative="1">
      <w:start w:val="1"/>
      <w:numFmt w:val="bullet"/>
      <w:lvlText w:val="o"/>
      <w:lvlJc w:val="left"/>
      <w:pPr>
        <w:ind w:left="1440" w:hanging="360"/>
      </w:pPr>
      <w:rPr>
        <w:rFonts w:ascii="Courier New" w:hAnsi="Courier New" w:cs="Courier New" w:hint="default"/>
      </w:rPr>
    </w:lvl>
    <w:lvl w:ilvl="2" w:tplc="D45A1876" w:tentative="1">
      <w:start w:val="1"/>
      <w:numFmt w:val="bullet"/>
      <w:lvlText w:val=""/>
      <w:lvlJc w:val="left"/>
      <w:pPr>
        <w:ind w:left="2160" w:hanging="360"/>
      </w:pPr>
      <w:rPr>
        <w:rFonts w:ascii="Wingdings" w:hAnsi="Wingdings" w:hint="default"/>
      </w:rPr>
    </w:lvl>
    <w:lvl w:ilvl="3" w:tplc="AA7E5514" w:tentative="1">
      <w:start w:val="1"/>
      <w:numFmt w:val="bullet"/>
      <w:lvlText w:val=""/>
      <w:lvlJc w:val="left"/>
      <w:pPr>
        <w:ind w:left="2880" w:hanging="360"/>
      </w:pPr>
      <w:rPr>
        <w:rFonts w:ascii="Symbol" w:hAnsi="Symbol" w:hint="default"/>
      </w:rPr>
    </w:lvl>
    <w:lvl w:ilvl="4" w:tplc="5150F3D4" w:tentative="1">
      <w:start w:val="1"/>
      <w:numFmt w:val="bullet"/>
      <w:lvlText w:val="o"/>
      <w:lvlJc w:val="left"/>
      <w:pPr>
        <w:ind w:left="3600" w:hanging="360"/>
      </w:pPr>
      <w:rPr>
        <w:rFonts w:ascii="Courier New" w:hAnsi="Courier New" w:cs="Courier New" w:hint="default"/>
      </w:rPr>
    </w:lvl>
    <w:lvl w:ilvl="5" w:tplc="B2F84E7E" w:tentative="1">
      <w:start w:val="1"/>
      <w:numFmt w:val="bullet"/>
      <w:lvlText w:val=""/>
      <w:lvlJc w:val="left"/>
      <w:pPr>
        <w:ind w:left="4320" w:hanging="360"/>
      </w:pPr>
      <w:rPr>
        <w:rFonts w:ascii="Wingdings" w:hAnsi="Wingdings" w:hint="default"/>
      </w:rPr>
    </w:lvl>
    <w:lvl w:ilvl="6" w:tplc="C9E843C6" w:tentative="1">
      <w:start w:val="1"/>
      <w:numFmt w:val="bullet"/>
      <w:lvlText w:val=""/>
      <w:lvlJc w:val="left"/>
      <w:pPr>
        <w:ind w:left="5040" w:hanging="360"/>
      </w:pPr>
      <w:rPr>
        <w:rFonts w:ascii="Symbol" w:hAnsi="Symbol" w:hint="default"/>
      </w:rPr>
    </w:lvl>
    <w:lvl w:ilvl="7" w:tplc="5D6ED5A8" w:tentative="1">
      <w:start w:val="1"/>
      <w:numFmt w:val="bullet"/>
      <w:lvlText w:val="o"/>
      <w:lvlJc w:val="left"/>
      <w:pPr>
        <w:ind w:left="5760" w:hanging="360"/>
      </w:pPr>
      <w:rPr>
        <w:rFonts w:ascii="Courier New" w:hAnsi="Courier New" w:cs="Courier New" w:hint="default"/>
      </w:rPr>
    </w:lvl>
    <w:lvl w:ilvl="8" w:tplc="3A181F8A" w:tentative="1">
      <w:start w:val="1"/>
      <w:numFmt w:val="bullet"/>
      <w:lvlText w:val=""/>
      <w:lvlJc w:val="left"/>
      <w:pPr>
        <w:ind w:left="6480" w:hanging="360"/>
      </w:pPr>
      <w:rPr>
        <w:rFonts w:ascii="Wingdings" w:hAnsi="Wingdings" w:hint="default"/>
      </w:rPr>
    </w:lvl>
  </w:abstractNum>
  <w:abstractNum w:abstractNumId="20" w15:restartNumberingAfterBreak="0">
    <w:nsid w:val="51CD62A8"/>
    <w:multiLevelType w:val="hybridMultilevel"/>
    <w:tmpl w:val="45448FD8"/>
    <w:lvl w:ilvl="0" w:tplc="0408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52BE0901"/>
    <w:multiLevelType w:val="hybridMultilevel"/>
    <w:tmpl w:val="A6A6DC92"/>
    <w:lvl w:ilvl="0" w:tplc="331E95B8">
      <w:start w:val="1"/>
      <w:numFmt w:val="decimal"/>
      <w:lvlText w:val="%1."/>
      <w:lvlJc w:val="left"/>
      <w:pPr>
        <w:ind w:left="1440" w:hanging="360"/>
      </w:pPr>
      <w:rPr>
        <w:rFonts w:hint="default"/>
        <w:color w:val="auto"/>
      </w:rPr>
    </w:lvl>
    <w:lvl w:ilvl="1" w:tplc="41141178" w:tentative="1">
      <w:start w:val="1"/>
      <w:numFmt w:val="lowerLetter"/>
      <w:lvlText w:val="%2."/>
      <w:lvlJc w:val="left"/>
      <w:pPr>
        <w:ind w:left="2160" w:hanging="360"/>
      </w:pPr>
    </w:lvl>
    <w:lvl w:ilvl="2" w:tplc="7524420E" w:tentative="1">
      <w:start w:val="1"/>
      <w:numFmt w:val="lowerRoman"/>
      <w:lvlText w:val="%3."/>
      <w:lvlJc w:val="right"/>
      <w:pPr>
        <w:ind w:left="2880" w:hanging="180"/>
      </w:pPr>
    </w:lvl>
    <w:lvl w:ilvl="3" w:tplc="8A7C61A6" w:tentative="1">
      <w:start w:val="1"/>
      <w:numFmt w:val="decimal"/>
      <w:lvlText w:val="%4."/>
      <w:lvlJc w:val="left"/>
      <w:pPr>
        <w:ind w:left="3600" w:hanging="360"/>
      </w:pPr>
    </w:lvl>
    <w:lvl w:ilvl="4" w:tplc="8CCE3FEA" w:tentative="1">
      <w:start w:val="1"/>
      <w:numFmt w:val="lowerLetter"/>
      <w:lvlText w:val="%5."/>
      <w:lvlJc w:val="left"/>
      <w:pPr>
        <w:ind w:left="4320" w:hanging="360"/>
      </w:pPr>
    </w:lvl>
    <w:lvl w:ilvl="5" w:tplc="42F04B2A" w:tentative="1">
      <w:start w:val="1"/>
      <w:numFmt w:val="lowerRoman"/>
      <w:lvlText w:val="%6."/>
      <w:lvlJc w:val="right"/>
      <w:pPr>
        <w:ind w:left="5040" w:hanging="180"/>
      </w:pPr>
    </w:lvl>
    <w:lvl w:ilvl="6" w:tplc="F768151C" w:tentative="1">
      <w:start w:val="1"/>
      <w:numFmt w:val="decimal"/>
      <w:lvlText w:val="%7."/>
      <w:lvlJc w:val="left"/>
      <w:pPr>
        <w:ind w:left="5760" w:hanging="360"/>
      </w:pPr>
    </w:lvl>
    <w:lvl w:ilvl="7" w:tplc="50428B9E" w:tentative="1">
      <w:start w:val="1"/>
      <w:numFmt w:val="lowerLetter"/>
      <w:lvlText w:val="%8."/>
      <w:lvlJc w:val="left"/>
      <w:pPr>
        <w:ind w:left="6480" w:hanging="360"/>
      </w:pPr>
    </w:lvl>
    <w:lvl w:ilvl="8" w:tplc="D780D07A" w:tentative="1">
      <w:start w:val="1"/>
      <w:numFmt w:val="lowerRoman"/>
      <w:lvlText w:val="%9."/>
      <w:lvlJc w:val="right"/>
      <w:pPr>
        <w:ind w:left="7200" w:hanging="180"/>
      </w:pPr>
    </w:lvl>
  </w:abstractNum>
  <w:abstractNum w:abstractNumId="22" w15:restartNumberingAfterBreak="0">
    <w:nsid w:val="558B7C4E"/>
    <w:multiLevelType w:val="hybridMultilevel"/>
    <w:tmpl w:val="295042E0"/>
    <w:lvl w:ilvl="0" w:tplc="8EAE1C28">
      <w:start w:val="1"/>
      <w:numFmt w:val="upperLetter"/>
      <w:lvlText w:val="%1."/>
      <w:lvlJc w:val="left"/>
      <w:pPr>
        <w:ind w:left="1495" w:hanging="360"/>
      </w:pPr>
    </w:lvl>
    <w:lvl w:ilvl="1" w:tplc="74AED5AA" w:tentative="1">
      <w:start w:val="1"/>
      <w:numFmt w:val="lowerLetter"/>
      <w:lvlText w:val="%2."/>
      <w:lvlJc w:val="left"/>
      <w:pPr>
        <w:ind w:left="2291" w:hanging="360"/>
      </w:pPr>
    </w:lvl>
    <w:lvl w:ilvl="2" w:tplc="6FB4EACE" w:tentative="1">
      <w:start w:val="1"/>
      <w:numFmt w:val="lowerRoman"/>
      <w:lvlText w:val="%3."/>
      <w:lvlJc w:val="right"/>
      <w:pPr>
        <w:ind w:left="3011" w:hanging="180"/>
      </w:pPr>
    </w:lvl>
    <w:lvl w:ilvl="3" w:tplc="7B54E454" w:tentative="1">
      <w:start w:val="1"/>
      <w:numFmt w:val="decimal"/>
      <w:lvlText w:val="%4."/>
      <w:lvlJc w:val="left"/>
      <w:pPr>
        <w:ind w:left="3731" w:hanging="360"/>
      </w:pPr>
    </w:lvl>
    <w:lvl w:ilvl="4" w:tplc="07A6DD3A" w:tentative="1">
      <w:start w:val="1"/>
      <w:numFmt w:val="lowerLetter"/>
      <w:lvlText w:val="%5."/>
      <w:lvlJc w:val="left"/>
      <w:pPr>
        <w:ind w:left="4451" w:hanging="360"/>
      </w:pPr>
    </w:lvl>
    <w:lvl w:ilvl="5" w:tplc="A0AC4D60" w:tentative="1">
      <w:start w:val="1"/>
      <w:numFmt w:val="lowerRoman"/>
      <w:lvlText w:val="%6."/>
      <w:lvlJc w:val="right"/>
      <w:pPr>
        <w:ind w:left="5171" w:hanging="180"/>
      </w:pPr>
    </w:lvl>
    <w:lvl w:ilvl="6" w:tplc="A9A0F45A" w:tentative="1">
      <w:start w:val="1"/>
      <w:numFmt w:val="decimal"/>
      <w:lvlText w:val="%7."/>
      <w:lvlJc w:val="left"/>
      <w:pPr>
        <w:ind w:left="5891" w:hanging="360"/>
      </w:pPr>
    </w:lvl>
    <w:lvl w:ilvl="7" w:tplc="CAA47B4C" w:tentative="1">
      <w:start w:val="1"/>
      <w:numFmt w:val="lowerLetter"/>
      <w:lvlText w:val="%8."/>
      <w:lvlJc w:val="left"/>
      <w:pPr>
        <w:ind w:left="6611" w:hanging="360"/>
      </w:pPr>
    </w:lvl>
    <w:lvl w:ilvl="8" w:tplc="A006B1AE" w:tentative="1">
      <w:start w:val="1"/>
      <w:numFmt w:val="lowerRoman"/>
      <w:lvlText w:val="%9."/>
      <w:lvlJc w:val="right"/>
      <w:pPr>
        <w:ind w:left="7331" w:hanging="180"/>
      </w:pPr>
    </w:lvl>
  </w:abstractNum>
  <w:abstractNum w:abstractNumId="23" w15:restartNumberingAfterBreak="0">
    <w:nsid w:val="5739645A"/>
    <w:multiLevelType w:val="hybridMultilevel"/>
    <w:tmpl w:val="9950FC1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4" w15:restartNumberingAfterBreak="0">
    <w:nsid w:val="57E64A85"/>
    <w:multiLevelType w:val="hybridMultilevel"/>
    <w:tmpl w:val="05E816E6"/>
    <w:lvl w:ilvl="0" w:tplc="3AE25562">
      <w:start w:val="1"/>
      <w:numFmt w:val="bullet"/>
      <w:lvlText w:val=""/>
      <w:lvlJc w:val="left"/>
      <w:pPr>
        <w:ind w:left="720" w:hanging="360"/>
      </w:pPr>
      <w:rPr>
        <w:rFonts w:ascii="Symbol" w:hAnsi="Symbol" w:hint="default"/>
      </w:rPr>
    </w:lvl>
    <w:lvl w:ilvl="1" w:tplc="25BE383A" w:tentative="1">
      <w:start w:val="1"/>
      <w:numFmt w:val="bullet"/>
      <w:lvlText w:val="o"/>
      <w:lvlJc w:val="left"/>
      <w:pPr>
        <w:ind w:left="1440" w:hanging="360"/>
      </w:pPr>
      <w:rPr>
        <w:rFonts w:ascii="Courier New" w:hAnsi="Courier New" w:cs="Courier New" w:hint="default"/>
      </w:rPr>
    </w:lvl>
    <w:lvl w:ilvl="2" w:tplc="6C40450E" w:tentative="1">
      <w:start w:val="1"/>
      <w:numFmt w:val="bullet"/>
      <w:lvlText w:val=""/>
      <w:lvlJc w:val="left"/>
      <w:pPr>
        <w:ind w:left="2160" w:hanging="360"/>
      </w:pPr>
      <w:rPr>
        <w:rFonts w:ascii="Wingdings" w:hAnsi="Wingdings" w:hint="default"/>
      </w:rPr>
    </w:lvl>
    <w:lvl w:ilvl="3" w:tplc="756C1C56" w:tentative="1">
      <w:start w:val="1"/>
      <w:numFmt w:val="bullet"/>
      <w:lvlText w:val=""/>
      <w:lvlJc w:val="left"/>
      <w:pPr>
        <w:ind w:left="2880" w:hanging="360"/>
      </w:pPr>
      <w:rPr>
        <w:rFonts w:ascii="Symbol" w:hAnsi="Symbol" w:hint="default"/>
      </w:rPr>
    </w:lvl>
    <w:lvl w:ilvl="4" w:tplc="89D42908" w:tentative="1">
      <w:start w:val="1"/>
      <w:numFmt w:val="bullet"/>
      <w:lvlText w:val="o"/>
      <w:lvlJc w:val="left"/>
      <w:pPr>
        <w:ind w:left="3600" w:hanging="360"/>
      </w:pPr>
      <w:rPr>
        <w:rFonts w:ascii="Courier New" w:hAnsi="Courier New" w:cs="Courier New" w:hint="default"/>
      </w:rPr>
    </w:lvl>
    <w:lvl w:ilvl="5" w:tplc="8200CA66" w:tentative="1">
      <w:start w:val="1"/>
      <w:numFmt w:val="bullet"/>
      <w:lvlText w:val=""/>
      <w:lvlJc w:val="left"/>
      <w:pPr>
        <w:ind w:left="4320" w:hanging="360"/>
      </w:pPr>
      <w:rPr>
        <w:rFonts w:ascii="Wingdings" w:hAnsi="Wingdings" w:hint="default"/>
      </w:rPr>
    </w:lvl>
    <w:lvl w:ilvl="6" w:tplc="4764546E" w:tentative="1">
      <w:start w:val="1"/>
      <w:numFmt w:val="bullet"/>
      <w:lvlText w:val=""/>
      <w:lvlJc w:val="left"/>
      <w:pPr>
        <w:ind w:left="5040" w:hanging="360"/>
      </w:pPr>
      <w:rPr>
        <w:rFonts w:ascii="Symbol" w:hAnsi="Symbol" w:hint="default"/>
      </w:rPr>
    </w:lvl>
    <w:lvl w:ilvl="7" w:tplc="98546BAE" w:tentative="1">
      <w:start w:val="1"/>
      <w:numFmt w:val="bullet"/>
      <w:lvlText w:val="o"/>
      <w:lvlJc w:val="left"/>
      <w:pPr>
        <w:ind w:left="5760" w:hanging="360"/>
      </w:pPr>
      <w:rPr>
        <w:rFonts w:ascii="Courier New" w:hAnsi="Courier New" w:cs="Courier New" w:hint="default"/>
      </w:rPr>
    </w:lvl>
    <w:lvl w:ilvl="8" w:tplc="4CC6BE44" w:tentative="1">
      <w:start w:val="1"/>
      <w:numFmt w:val="bullet"/>
      <w:lvlText w:val=""/>
      <w:lvlJc w:val="left"/>
      <w:pPr>
        <w:ind w:left="6480" w:hanging="360"/>
      </w:pPr>
      <w:rPr>
        <w:rFonts w:ascii="Wingdings" w:hAnsi="Wingdings" w:hint="default"/>
      </w:rPr>
    </w:lvl>
  </w:abstractNum>
  <w:abstractNum w:abstractNumId="25" w15:restartNumberingAfterBreak="0">
    <w:nsid w:val="5A193F72"/>
    <w:multiLevelType w:val="hybridMultilevel"/>
    <w:tmpl w:val="8A487E92"/>
    <w:lvl w:ilvl="0" w:tplc="3BDE2AB4">
      <w:start w:val="1"/>
      <w:numFmt w:val="bullet"/>
      <w:lvlText w:val=""/>
      <w:lvlJc w:val="left"/>
      <w:pPr>
        <w:ind w:left="720" w:hanging="360"/>
      </w:pPr>
      <w:rPr>
        <w:rFonts w:ascii="Symbol" w:hAnsi="Symbol" w:hint="default"/>
      </w:rPr>
    </w:lvl>
    <w:lvl w:ilvl="1" w:tplc="BEB261AA" w:tentative="1">
      <w:start w:val="1"/>
      <w:numFmt w:val="bullet"/>
      <w:lvlText w:val="o"/>
      <w:lvlJc w:val="left"/>
      <w:pPr>
        <w:ind w:left="1440" w:hanging="360"/>
      </w:pPr>
      <w:rPr>
        <w:rFonts w:ascii="Courier New" w:hAnsi="Courier New" w:cs="Courier New" w:hint="default"/>
      </w:rPr>
    </w:lvl>
    <w:lvl w:ilvl="2" w:tplc="54FE0CF2" w:tentative="1">
      <w:start w:val="1"/>
      <w:numFmt w:val="bullet"/>
      <w:lvlText w:val=""/>
      <w:lvlJc w:val="left"/>
      <w:pPr>
        <w:ind w:left="2160" w:hanging="360"/>
      </w:pPr>
      <w:rPr>
        <w:rFonts w:ascii="Wingdings" w:hAnsi="Wingdings" w:hint="default"/>
      </w:rPr>
    </w:lvl>
    <w:lvl w:ilvl="3" w:tplc="1536F72A" w:tentative="1">
      <w:start w:val="1"/>
      <w:numFmt w:val="bullet"/>
      <w:lvlText w:val=""/>
      <w:lvlJc w:val="left"/>
      <w:pPr>
        <w:ind w:left="2880" w:hanging="360"/>
      </w:pPr>
      <w:rPr>
        <w:rFonts w:ascii="Symbol" w:hAnsi="Symbol" w:hint="default"/>
      </w:rPr>
    </w:lvl>
    <w:lvl w:ilvl="4" w:tplc="907EA4CE" w:tentative="1">
      <w:start w:val="1"/>
      <w:numFmt w:val="bullet"/>
      <w:lvlText w:val="o"/>
      <w:lvlJc w:val="left"/>
      <w:pPr>
        <w:ind w:left="3600" w:hanging="360"/>
      </w:pPr>
      <w:rPr>
        <w:rFonts w:ascii="Courier New" w:hAnsi="Courier New" w:cs="Courier New" w:hint="default"/>
      </w:rPr>
    </w:lvl>
    <w:lvl w:ilvl="5" w:tplc="F590331A" w:tentative="1">
      <w:start w:val="1"/>
      <w:numFmt w:val="bullet"/>
      <w:lvlText w:val=""/>
      <w:lvlJc w:val="left"/>
      <w:pPr>
        <w:ind w:left="4320" w:hanging="360"/>
      </w:pPr>
      <w:rPr>
        <w:rFonts w:ascii="Wingdings" w:hAnsi="Wingdings" w:hint="default"/>
      </w:rPr>
    </w:lvl>
    <w:lvl w:ilvl="6" w:tplc="E33CF776" w:tentative="1">
      <w:start w:val="1"/>
      <w:numFmt w:val="bullet"/>
      <w:lvlText w:val=""/>
      <w:lvlJc w:val="left"/>
      <w:pPr>
        <w:ind w:left="5040" w:hanging="360"/>
      </w:pPr>
      <w:rPr>
        <w:rFonts w:ascii="Symbol" w:hAnsi="Symbol" w:hint="default"/>
      </w:rPr>
    </w:lvl>
    <w:lvl w:ilvl="7" w:tplc="0B5070FE" w:tentative="1">
      <w:start w:val="1"/>
      <w:numFmt w:val="bullet"/>
      <w:lvlText w:val="o"/>
      <w:lvlJc w:val="left"/>
      <w:pPr>
        <w:ind w:left="5760" w:hanging="360"/>
      </w:pPr>
      <w:rPr>
        <w:rFonts w:ascii="Courier New" w:hAnsi="Courier New" w:cs="Courier New" w:hint="default"/>
      </w:rPr>
    </w:lvl>
    <w:lvl w:ilvl="8" w:tplc="1E96AA12" w:tentative="1">
      <w:start w:val="1"/>
      <w:numFmt w:val="bullet"/>
      <w:lvlText w:val=""/>
      <w:lvlJc w:val="left"/>
      <w:pPr>
        <w:ind w:left="6480" w:hanging="360"/>
      </w:pPr>
      <w:rPr>
        <w:rFonts w:ascii="Wingdings" w:hAnsi="Wingdings" w:hint="default"/>
      </w:rPr>
    </w:lvl>
  </w:abstractNum>
  <w:abstractNum w:abstractNumId="26" w15:restartNumberingAfterBreak="0">
    <w:nsid w:val="5A3E518B"/>
    <w:multiLevelType w:val="hybridMultilevel"/>
    <w:tmpl w:val="1EE6BE0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AC92127"/>
    <w:multiLevelType w:val="hybridMultilevel"/>
    <w:tmpl w:val="43E4D48E"/>
    <w:lvl w:ilvl="0" w:tplc="F5545D52">
      <w:start w:val="1"/>
      <w:numFmt w:val="decimal"/>
      <w:lvlText w:val="%1."/>
      <w:lvlJc w:val="left"/>
      <w:pPr>
        <w:ind w:left="1571" w:hanging="360"/>
      </w:pPr>
      <w:rPr>
        <w:b w:val="0"/>
      </w:rPr>
    </w:lvl>
    <w:lvl w:ilvl="1" w:tplc="97A2CBBA" w:tentative="1">
      <w:start w:val="1"/>
      <w:numFmt w:val="lowerLetter"/>
      <w:lvlText w:val="%2."/>
      <w:lvlJc w:val="left"/>
      <w:pPr>
        <w:ind w:left="2291" w:hanging="360"/>
      </w:pPr>
    </w:lvl>
    <w:lvl w:ilvl="2" w:tplc="30DAA8B8" w:tentative="1">
      <w:start w:val="1"/>
      <w:numFmt w:val="lowerRoman"/>
      <w:lvlText w:val="%3."/>
      <w:lvlJc w:val="right"/>
      <w:pPr>
        <w:ind w:left="3011" w:hanging="180"/>
      </w:pPr>
    </w:lvl>
    <w:lvl w:ilvl="3" w:tplc="1444B162" w:tentative="1">
      <w:start w:val="1"/>
      <w:numFmt w:val="decimal"/>
      <w:lvlText w:val="%4."/>
      <w:lvlJc w:val="left"/>
      <w:pPr>
        <w:ind w:left="3731" w:hanging="360"/>
      </w:pPr>
    </w:lvl>
    <w:lvl w:ilvl="4" w:tplc="AA9E0590" w:tentative="1">
      <w:start w:val="1"/>
      <w:numFmt w:val="lowerLetter"/>
      <w:lvlText w:val="%5."/>
      <w:lvlJc w:val="left"/>
      <w:pPr>
        <w:ind w:left="4451" w:hanging="360"/>
      </w:pPr>
    </w:lvl>
    <w:lvl w:ilvl="5" w:tplc="E06E8C90" w:tentative="1">
      <w:start w:val="1"/>
      <w:numFmt w:val="lowerRoman"/>
      <w:lvlText w:val="%6."/>
      <w:lvlJc w:val="right"/>
      <w:pPr>
        <w:ind w:left="5171" w:hanging="180"/>
      </w:pPr>
    </w:lvl>
    <w:lvl w:ilvl="6" w:tplc="EC90047C" w:tentative="1">
      <w:start w:val="1"/>
      <w:numFmt w:val="decimal"/>
      <w:lvlText w:val="%7."/>
      <w:lvlJc w:val="left"/>
      <w:pPr>
        <w:ind w:left="5891" w:hanging="360"/>
      </w:pPr>
    </w:lvl>
    <w:lvl w:ilvl="7" w:tplc="7DA827D4" w:tentative="1">
      <w:start w:val="1"/>
      <w:numFmt w:val="lowerLetter"/>
      <w:lvlText w:val="%8."/>
      <w:lvlJc w:val="left"/>
      <w:pPr>
        <w:ind w:left="6611" w:hanging="360"/>
      </w:pPr>
    </w:lvl>
    <w:lvl w:ilvl="8" w:tplc="41DADA1A" w:tentative="1">
      <w:start w:val="1"/>
      <w:numFmt w:val="lowerRoman"/>
      <w:lvlText w:val="%9."/>
      <w:lvlJc w:val="right"/>
      <w:pPr>
        <w:ind w:left="7331" w:hanging="180"/>
      </w:pPr>
    </w:lvl>
  </w:abstractNum>
  <w:abstractNum w:abstractNumId="28" w15:restartNumberingAfterBreak="0">
    <w:nsid w:val="5E215ED7"/>
    <w:multiLevelType w:val="hybridMultilevel"/>
    <w:tmpl w:val="3796E2BE"/>
    <w:lvl w:ilvl="0" w:tplc="5E58DBF6">
      <w:start w:val="1"/>
      <w:numFmt w:val="decimal"/>
      <w:lvlText w:val="%1."/>
      <w:lvlJc w:val="left"/>
      <w:pPr>
        <w:ind w:left="1800" w:hanging="360"/>
      </w:pPr>
    </w:lvl>
    <w:lvl w:ilvl="1" w:tplc="EF1EDD2E" w:tentative="1">
      <w:start w:val="1"/>
      <w:numFmt w:val="lowerLetter"/>
      <w:lvlText w:val="%2."/>
      <w:lvlJc w:val="left"/>
      <w:pPr>
        <w:ind w:left="2520" w:hanging="360"/>
      </w:pPr>
    </w:lvl>
    <w:lvl w:ilvl="2" w:tplc="F050F6E0" w:tentative="1">
      <w:start w:val="1"/>
      <w:numFmt w:val="lowerRoman"/>
      <w:lvlText w:val="%3."/>
      <w:lvlJc w:val="right"/>
      <w:pPr>
        <w:ind w:left="3240" w:hanging="180"/>
      </w:pPr>
    </w:lvl>
    <w:lvl w:ilvl="3" w:tplc="97D2BB0E" w:tentative="1">
      <w:start w:val="1"/>
      <w:numFmt w:val="decimal"/>
      <w:lvlText w:val="%4."/>
      <w:lvlJc w:val="left"/>
      <w:pPr>
        <w:ind w:left="3960" w:hanging="360"/>
      </w:pPr>
    </w:lvl>
    <w:lvl w:ilvl="4" w:tplc="A418BC6E" w:tentative="1">
      <w:start w:val="1"/>
      <w:numFmt w:val="lowerLetter"/>
      <w:lvlText w:val="%5."/>
      <w:lvlJc w:val="left"/>
      <w:pPr>
        <w:ind w:left="4680" w:hanging="360"/>
      </w:pPr>
    </w:lvl>
    <w:lvl w:ilvl="5" w:tplc="64CA136E" w:tentative="1">
      <w:start w:val="1"/>
      <w:numFmt w:val="lowerRoman"/>
      <w:lvlText w:val="%6."/>
      <w:lvlJc w:val="right"/>
      <w:pPr>
        <w:ind w:left="5400" w:hanging="180"/>
      </w:pPr>
    </w:lvl>
    <w:lvl w:ilvl="6" w:tplc="B3AC792E" w:tentative="1">
      <w:start w:val="1"/>
      <w:numFmt w:val="decimal"/>
      <w:lvlText w:val="%7."/>
      <w:lvlJc w:val="left"/>
      <w:pPr>
        <w:ind w:left="6120" w:hanging="360"/>
      </w:pPr>
    </w:lvl>
    <w:lvl w:ilvl="7" w:tplc="7790466C" w:tentative="1">
      <w:start w:val="1"/>
      <w:numFmt w:val="lowerLetter"/>
      <w:lvlText w:val="%8."/>
      <w:lvlJc w:val="left"/>
      <w:pPr>
        <w:ind w:left="6840" w:hanging="360"/>
      </w:pPr>
    </w:lvl>
    <w:lvl w:ilvl="8" w:tplc="114CD6F8" w:tentative="1">
      <w:start w:val="1"/>
      <w:numFmt w:val="lowerRoman"/>
      <w:lvlText w:val="%9."/>
      <w:lvlJc w:val="right"/>
      <w:pPr>
        <w:ind w:left="7560" w:hanging="180"/>
      </w:pPr>
    </w:lvl>
  </w:abstractNum>
  <w:abstractNum w:abstractNumId="29" w15:restartNumberingAfterBreak="0">
    <w:nsid w:val="63186BFB"/>
    <w:multiLevelType w:val="hybridMultilevel"/>
    <w:tmpl w:val="97CCF118"/>
    <w:lvl w:ilvl="0" w:tplc="DE04CFD0">
      <w:start w:val="1"/>
      <w:numFmt w:val="decimal"/>
      <w:lvlText w:val="%1."/>
      <w:lvlJc w:val="left"/>
      <w:pPr>
        <w:ind w:left="720" w:hanging="360"/>
      </w:pPr>
      <w:rPr>
        <w:rFonts w:hint="default"/>
      </w:rPr>
    </w:lvl>
    <w:lvl w:ilvl="1" w:tplc="D7264B4C" w:tentative="1">
      <w:start w:val="1"/>
      <w:numFmt w:val="lowerLetter"/>
      <w:lvlText w:val="%2."/>
      <w:lvlJc w:val="left"/>
      <w:pPr>
        <w:ind w:left="1440" w:hanging="360"/>
      </w:pPr>
    </w:lvl>
    <w:lvl w:ilvl="2" w:tplc="002A837C" w:tentative="1">
      <w:start w:val="1"/>
      <w:numFmt w:val="lowerRoman"/>
      <w:lvlText w:val="%3."/>
      <w:lvlJc w:val="right"/>
      <w:pPr>
        <w:ind w:left="2160" w:hanging="180"/>
      </w:pPr>
    </w:lvl>
    <w:lvl w:ilvl="3" w:tplc="9EA6C1EA" w:tentative="1">
      <w:start w:val="1"/>
      <w:numFmt w:val="decimal"/>
      <w:lvlText w:val="%4."/>
      <w:lvlJc w:val="left"/>
      <w:pPr>
        <w:ind w:left="2880" w:hanging="360"/>
      </w:pPr>
    </w:lvl>
    <w:lvl w:ilvl="4" w:tplc="C3984074" w:tentative="1">
      <w:start w:val="1"/>
      <w:numFmt w:val="lowerLetter"/>
      <w:lvlText w:val="%5."/>
      <w:lvlJc w:val="left"/>
      <w:pPr>
        <w:ind w:left="3600" w:hanging="360"/>
      </w:pPr>
    </w:lvl>
    <w:lvl w:ilvl="5" w:tplc="F072EA26" w:tentative="1">
      <w:start w:val="1"/>
      <w:numFmt w:val="lowerRoman"/>
      <w:lvlText w:val="%6."/>
      <w:lvlJc w:val="right"/>
      <w:pPr>
        <w:ind w:left="4320" w:hanging="180"/>
      </w:pPr>
    </w:lvl>
    <w:lvl w:ilvl="6" w:tplc="35E62510" w:tentative="1">
      <w:start w:val="1"/>
      <w:numFmt w:val="decimal"/>
      <w:lvlText w:val="%7."/>
      <w:lvlJc w:val="left"/>
      <w:pPr>
        <w:ind w:left="5040" w:hanging="360"/>
      </w:pPr>
    </w:lvl>
    <w:lvl w:ilvl="7" w:tplc="63D09812" w:tentative="1">
      <w:start w:val="1"/>
      <w:numFmt w:val="lowerLetter"/>
      <w:lvlText w:val="%8."/>
      <w:lvlJc w:val="left"/>
      <w:pPr>
        <w:ind w:left="5760" w:hanging="360"/>
      </w:pPr>
    </w:lvl>
    <w:lvl w:ilvl="8" w:tplc="98BC0C30" w:tentative="1">
      <w:start w:val="1"/>
      <w:numFmt w:val="lowerRoman"/>
      <w:lvlText w:val="%9."/>
      <w:lvlJc w:val="right"/>
      <w:pPr>
        <w:ind w:left="6480" w:hanging="180"/>
      </w:pPr>
    </w:lvl>
  </w:abstractNum>
  <w:abstractNum w:abstractNumId="30" w15:restartNumberingAfterBreak="0">
    <w:nsid w:val="65257B98"/>
    <w:multiLevelType w:val="hybridMultilevel"/>
    <w:tmpl w:val="A40024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669A68C5"/>
    <w:multiLevelType w:val="hybridMultilevel"/>
    <w:tmpl w:val="85164128"/>
    <w:lvl w:ilvl="0" w:tplc="0408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2" w15:restartNumberingAfterBreak="0">
    <w:nsid w:val="66F173A9"/>
    <w:multiLevelType w:val="hybridMultilevel"/>
    <w:tmpl w:val="D278CC62"/>
    <w:lvl w:ilvl="0" w:tplc="D8EC679A">
      <w:start w:val="1"/>
      <w:numFmt w:val="bullet"/>
      <w:lvlText w:val=""/>
      <w:lvlJc w:val="left"/>
      <w:pPr>
        <w:ind w:left="720" w:hanging="360"/>
      </w:pPr>
      <w:rPr>
        <w:rFonts w:ascii="Symbol" w:hAnsi="Symbol" w:hint="default"/>
      </w:rPr>
    </w:lvl>
    <w:lvl w:ilvl="1" w:tplc="12603DA0" w:tentative="1">
      <w:start w:val="1"/>
      <w:numFmt w:val="bullet"/>
      <w:lvlText w:val="o"/>
      <w:lvlJc w:val="left"/>
      <w:pPr>
        <w:ind w:left="1440" w:hanging="360"/>
      </w:pPr>
      <w:rPr>
        <w:rFonts w:ascii="Courier New" w:hAnsi="Courier New" w:cs="Courier New" w:hint="default"/>
      </w:rPr>
    </w:lvl>
    <w:lvl w:ilvl="2" w:tplc="948C443C" w:tentative="1">
      <w:start w:val="1"/>
      <w:numFmt w:val="bullet"/>
      <w:lvlText w:val=""/>
      <w:lvlJc w:val="left"/>
      <w:pPr>
        <w:ind w:left="2160" w:hanging="360"/>
      </w:pPr>
      <w:rPr>
        <w:rFonts w:ascii="Wingdings" w:hAnsi="Wingdings" w:hint="default"/>
      </w:rPr>
    </w:lvl>
    <w:lvl w:ilvl="3" w:tplc="15B40C8E" w:tentative="1">
      <w:start w:val="1"/>
      <w:numFmt w:val="bullet"/>
      <w:lvlText w:val=""/>
      <w:lvlJc w:val="left"/>
      <w:pPr>
        <w:ind w:left="2880" w:hanging="360"/>
      </w:pPr>
      <w:rPr>
        <w:rFonts w:ascii="Symbol" w:hAnsi="Symbol" w:hint="default"/>
      </w:rPr>
    </w:lvl>
    <w:lvl w:ilvl="4" w:tplc="13503FB8" w:tentative="1">
      <w:start w:val="1"/>
      <w:numFmt w:val="bullet"/>
      <w:lvlText w:val="o"/>
      <w:lvlJc w:val="left"/>
      <w:pPr>
        <w:ind w:left="3600" w:hanging="360"/>
      </w:pPr>
      <w:rPr>
        <w:rFonts w:ascii="Courier New" w:hAnsi="Courier New" w:cs="Courier New" w:hint="default"/>
      </w:rPr>
    </w:lvl>
    <w:lvl w:ilvl="5" w:tplc="D82C9D08" w:tentative="1">
      <w:start w:val="1"/>
      <w:numFmt w:val="bullet"/>
      <w:lvlText w:val=""/>
      <w:lvlJc w:val="left"/>
      <w:pPr>
        <w:ind w:left="4320" w:hanging="360"/>
      </w:pPr>
      <w:rPr>
        <w:rFonts w:ascii="Wingdings" w:hAnsi="Wingdings" w:hint="default"/>
      </w:rPr>
    </w:lvl>
    <w:lvl w:ilvl="6" w:tplc="D58A8A16" w:tentative="1">
      <w:start w:val="1"/>
      <w:numFmt w:val="bullet"/>
      <w:lvlText w:val=""/>
      <w:lvlJc w:val="left"/>
      <w:pPr>
        <w:ind w:left="5040" w:hanging="360"/>
      </w:pPr>
      <w:rPr>
        <w:rFonts w:ascii="Symbol" w:hAnsi="Symbol" w:hint="default"/>
      </w:rPr>
    </w:lvl>
    <w:lvl w:ilvl="7" w:tplc="E7E026D8" w:tentative="1">
      <w:start w:val="1"/>
      <w:numFmt w:val="bullet"/>
      <w:lvlText w:val="o"/>
      <w:lvlJc w:val="left"/>
      <w:pPr>
        <w:ind w:left="5760" w:hanging="360"/>
      </w:pPr>
      <w:rPr>
        <w:rFonts w:ascii="Courier New" w:hAnsi="Courier New" w:cs="Courier New" w:hint="default"/>
      </w:rPr>
    </w:lvl>
    <w:lvl w:ilvl="8" w:tplc="9CDAC512" w:tentative="1">
      <w:start w:val="1"/>
      <w:numFmt w:val="bullet"/>
      <w:lvlText w:val=""/>
      <w:lvlJc w:val="left"/>
      <w:pPr>
        <w:ind w:left="6480" w:hanging="360"/>
      </w:pPr>
      <w:rPr>
        <w:rFonts w:ascii="Wingdings" w:hAnsi="Wingdings" w:hint="default"/>
      </w:rPr>
    </w:lvl>
  </w:abstractNum>
  <w:abstractNum w:abstractNumId="33" w15:restartNumberingAfterBreak="0">
    <w:nsid w:val="6F0F5F74"/>
    <w:multiLevelType w:val="hybridMultilevel"/>
    <w:tmpl w:val="DA325CF4"/>
    <w:lvl w:ilvl="0" w:tplc="F49A3BF0">
      <w:numFmt w:val="bullet"/>
      <w:lvlText w:val="-"/>
      <w:lvlJc w:val="left"/>
      <w:pPr>
        <w:ind w:left="720" w:hanging="360"/>
      </w:pPr>
      <w:rPr>
        <w:rFonts w:ascii="Cambria" w:eastAsia="Times New Roman" w:hAnsi="Cambria"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15C164A"/>
    <w:multiLevelType w:val="hybridMultilevel"/>
    <w:tmpl w:val="6EDED228"/>
    <w:lvl w:ilvl="0" w:tplc="1D2A4852">
      <w:start w:val="1"/>
      <w:numFmt w:val="bullet"/>
      <w:lvlText w:val=""/>
      <w:lvlJc w:val="left"/>
      <w:pPr>
        <w:ind w:left="1800" w:hanging="360"/>
      </w:pPr>
      <w:rPr>
        <w:rFonts w:ascii="Symbol" w:hAnsi="Symbol" w:hint="default"/>
      </w:rPr>
    </w:lvl>
    <w:lvl w:ilvl="1" w:tplc="02421438" w:tentative="1">
      <w:start w:val="1"/>
      <w:numFmt w:val="bullet"/>
      <w:lvlText w:val="o"/>
      <w:lvlJc w:val="left"/>
      <w:pPr>
        <w:ind w:left="2520" w:hanging="360"/>
      </w:pPr>
      <w:rPr>
        <w:rFonts w:ascii="Courier New" w:hAnsi="Courier New" w:cs="Courier New" w:hint="default"/>
      </w:rPr>
    </w:lvl>
    <w:lvl w:ilvl="2" w:tplc="1E48169C" w:tentative="1">
      <w:start w:val="1"/>
      <w:numFmt w:val="bullet"/>
      <w:lvlText w:val=""/>
      <w:lvlJc w:val="left"/>
      <w:pPr>
        <w:ind w:left="3240" w:hanging="360"/>
      </w:pPr>
      <w:rPr>
        <w:rFonts w:ascii="Wingdings" w:hAnsi="Wingdings" w:hint="default"/>
      </w:rPr>
    </w:lvl>
    <w:lvl w:ilvl="3" w:tplc="B83C8426" w:tentative="1">
      <w:start w:val="1"/>
      <w:numFmt w:val="bullet"/>
      <w:lvlText w:val=""/>
      <w:lvlJc w:val="left"/>
      <w:pPr>
        <w:ind w:left="3960" w:hanging="360"/>
      </w:pPr>
      <w:rPr>
        <w:rFonts w:ascii="Symbol" w:hAnsi="Symbol" w:hint="default"/>
      </w:rPr>
    </w:lvl>
    <w:lvl w:ilvl="4" w:tplc="496ADC44" w:tentative="1">
      <w:start w:val="1"/>
      <w:numFmt w:val="bullet"/>
      <w:lvlText w:val="o"/>
      <w:lvlJc w:val="left"/>
      <w:pPr>
        <w:ind w:left="4680" w:hanging="360"/>
      </w:pPr>
      <w:rPr>
        <w:rFonts w:ascii="Courier New" w:hAnsi="Courier New" w:cs="Courier New" w:hint="default"/>
      </w:rPr>
    </w:lvl>
    <w:lvl w:ilvl="5" w:tplc="C9DC8F3E" w:tentative="1">
      <w:start w:val="1"/>
      <w:numFmt w:val="bullet"/>
      <w:lvlText w:val=""/>
      <w:lvlJc w:val="left"/>
      <w:pPr>
        <w:ind w:left="5400" w:hanging="360"/>
      </w:pPr>
      <w:rPr>
        <w:rFonts w:ascii="Wingdings" w:hAnsi="Wingdings" w:hint="default"/>
      </w:rPr>
    </w:lvl>
    <w:lvl w:ilvl="6" w:tplc="E4726690" w:tentative="1">
      <w:start w:val="1"/>
      <w:numFmt w:val="bullet"/>
      <w:lvlText w:val=""/>
      <w:lvlJc w:val="left"/>
      <w:pPr>
        <w:ind w:left="6120" w:hanging="360"/>
      </w:pPr>
      <w:rPr>
        <w:rFonts w:ascii="Symbol" w:hAnsi="Symbol" w:hint="default"/>
      </w:rPr>
    </w:lvl>
    <w:lvl w:ilvl="7" w:tplc="284A1756" w:tentative="1">
      <w:start w:val="1"/>
      <w:numFmt w:val="bullet"/>
      <w:lvlText w:val="o"/>
      <w:lvlJc w:val="left"/>
      <w:pPr>
        <w:ind w:left="6840" w:hanging="360"/>
      </w:pPr>
      <w:rPr>
        <w:rFonts w:ascii="Courier New" w:hAnsi="Courier New" w:cs="Courier New" w:hint="default"/>
      </w:rPr>
    </w:lvl>
    <w:lvl w:ilvl="8" w:tplc="8AE84A92" w:tentative="1">
      <w:start w:val="1"/>
      <w:numFmt w:val="bullet"/>
      <w:lvlText w:val=""/>
      <w:lvlJc w:val="left"/>
      <w:pPr>
        <w:ind w:left="7560" w:hanging="360"/>
      </w:pPr>
      <w:rPr>
        <w:rFonts w:ascii="Wingdings" w:hAnsi="Wingdings" w:hint="default"/>
      </w:rPr>
    </w:lvl>
  </w:abstractNum>
  <w:abstractNum w:abstractNumId="35" w15:restartNumberingAfterBreak="0">
    <w:nsid w:val="717A212D"/>
    <w:multiLevelType w:val="hybridMultilevel"/>
    <w:tmpl w:val="766C7FB2"/>
    <w:lvl w:ilvl="0" w:tplc="065AF9E0">
      <w:start w:val="1"/>
      <w:numFmt w:val="decimal"/>
      <w:lvlText w:val="%1."/>
      <w:lvlJc w:val="left"/>
      <w:pPr>
        <w:ind w:left="360" w:hanging="360"/>
      </w:pPr>
      <w:rPr>
        <w:rFonts w:hint="default"/>
        <w:b/>
        <w:sz w:val="20"/>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36" w15:restartNumberingAfterBreak="0">
    <w:nsid w:val="727E1565"/>
    <w:multiLevelType w:val="hybridMultilevel"/>
    <w:tmpl w:val="C6BCBC44"/>
    <w:lvl w:ilvl="0" w:tplc="D8388B38">
      <w:start w:val="1"/>
      <w:numFmt w:val="bullet"/>
      <w:lvlText w:val=""/>
      <w:lvlJc w:val="left"/>
      <w:pPr>
        <w:ind w:left="675" w:hanging="360"/>
      </w:pPr>
      <w:rPr>
        <w:rFonts w:ascii="Symbol" w:hAnsi="Symbol" w:hint="default"/>
      </w:rPr>
    </w:lvl>
    <w:lvl w:ilvl="1" w:tplc="44F00F32" w:tentative="1">
      <w:start w:val="1"/>
      <w:numFmt w:val="bullet"/>
      <w:lvlText w:val="o"/>
      <w:lvlJc w:val="left"/>
      <w:pPr>
        <w:ind w:left="1395" w:hanging="360"/>
      </w:pPr>
      <w:rPr>
        <w:rFonts w:ascii="Courier New" w:hAnsi="Courier New" w:cs="Courier New" w:hint="default"/>
      </w:rPr>
    </w:lvl>
    <w:lvl w:ilvl="2" w:tplc="713C70E0" w:tentative="1">
      <w:start w:val="1"/>
      <w:numFmt w:val="bullet"/>
      <w:lvlText w:val=""/>
      <w:lvlJc w:val="left"/>
      <w:pPr>
        <w:ind w:left="2115" w:hanging="360"/>
      </w:pPr>
      <w:rPr>
        <w:rFonts w:ascii="Wingdings" w:hAnsi="Wingdings" w:hint="default"/>
      </w:rPr>
    </w:lvl>
    <w:lvl w:ilvl="3" w:tplc="A26EC08E" w:tentative="1">
      <w:start w:val="1"/>
      <w:numFmt w:val="bullet"/>
      <w:lvlText w:val=""/>
      <w:lvlJc w:val="left"/>
      <w:pPr>
        <w:ind w:left="2835" w:hanging="360"/>
      </w:pPr>
      <w:rPr>
        <w:rFonts w:ascii="Symbol" w:hAnsi="Symbol" w:hint="default"/>
      </w:rPr>
    </w:lvl>
    <w:lvl w:ilvl="4" w:tplc="A9D4C71C" w:tentative="1">
      <w:start w:val="1"/>
      <w:numFmt w:val="bullet"/>
      <w:lvlText w:val="o"/>
      <w:lvlJc w:val="left"/>
      <w:pPr>
        <w:ind w:left="3555" w:hanging="360"/>
      </w:pPr>
      <w:rPr>
        <w:rFonts w:ascii="Courier New" w:hAnsi="Courier New" w:cs="Courier New" w:hint="default"/>
      </w:rPr>
    </w:lvl>
    <w:lvl w:ilvl="5" w:tplc="18722368" w:tentative="1">
      <w:start w:val="1"/>
      <w:numFmt w:val="bullet"/>
      <w:lvlText w:val=""/>
      <w:lvlJc w:val="left"/>
      <w:pPr>
        <w:ind w:left="4275" w:hanging="360"/>
      </w:pPr>
      <w:rPr>
        <w:rFonts w:ascii="Wingdings" w:hAnsi="Wingdings" w:hint="default"/>
      </w:rPr>
    </w:lvl>
    <w:lvl w:ilvl="6" w:tplc="96862B36" w:tentative="1">
      <w:start w:val="1"/>
      <w:numFmt w:val="bullet"/>
      <w:lvlText w:val=""/>
      <w:lvlJc w:val="left"/>
      <w:pPr>
        <w:ind w:left="4995" w:hanging="360"/>
      </w:pPr>
      <w:rPr>
        <w:rFonts w:ascii="Symbol" w:hAnsi="Symbol" w:hint="default"/>
      </w:rPr>
    </w:lvl>
    <w:lvl w:ilvl="7" w:tplc="39280C6A" w:tentative="1">
      <w:start w:val="1"/>
      <w:numFmt w:val="bullet"/>
      <w:lvlText w:val="o"/>
      <w:lvlJc w:val="left"/>
      <w:pPr>
        <w:ind w:left="5715" w:hanging="360"/>
      </w:pPr>
      <w:rPr>
        <w:rFonts w:ascii="Courier New" w:hAnsi="Courier New" w:cs="Courier New" w:hint="default"/>
      </w:rPr>
    </w:lvl>
    <w:lvl w:ilvl="8" w:tplc="835AAB9C" w:tentative="1">
      <w:start w:val="1"/>
      <w:numFmt w:val="bullet"/>
      <w:lvlText w:val=""/>
      <w:lvlJc w:val="left"/>
      <w:pPr>
        <w:ind w:left="6435" w:hanging="360"/>
      </w:pPr>
      <w:rPr>
        <w:rFonts w:ascii="Wingdings" w:hAnsi="Wingdings" w:hint="default"/>
      </w:rPr>
    </w:lvl>
  </w:abstractNum>
  <w:abstractNum w:abstractNumId="37" w15:restartNumberingAfterBreak="0">
    <w:nsid w:val="749C5BCA"/>
    <w:multiLevelType w:val="hybridMultilevel"/>
    <w:tmpl w:val="BDC23198"/>
    <w:lvl w:ilvl="0" w:tplc="3F46E078">
      <w:start w:val="1"/>
      <w:numFmt w:val="decimal"/>
      <w:lvlText w:val="%1)"/>
      <w:lvlJc w:val="left"/>
      <w:pPr>
        <w:ind w:left="1080" w:hanging="360"/>
      </w:pPr>
      <w:rPr>
        <w:rFonts w:hint="default"/>
      </w:rPr>
    </w:lvl>
    <w:lvl w:ilvl="1" w:tplc="E1D07444" w:tentative="1">
      <w:start w:val="1"/>
      <w:numFmt w:val="lowerLetter"/>
      <w:lvlText w:val="%2."/>
      <w:lvlJc w:val="left"/>
      <w:pPr>
        <w:ind w:left="1800" w:hanging="360"/>
      </w:pPr>
    </w:lvl>
    <w:lvl w:ilvl="2" w:tplc="CC6E26C2" w:tentative="1">
      <w:start w:val="1"/>
      <w:numFmt w:val="lowerRoman"/>
      <w:lvlText w:val="%3."/>
      <w:lvlJc w:val="right"/>
      <w:pPr>
        <w:ind w:left="2520" w:hanging="180"/>
      </w:pPr>
    </w:lvl>
    <w:lvl w:ilvl="3" w:tplc="3D787878" w:tentative="1">
      <w:start w:val="1"/>
      <w:numFmt w:val="decimal"/>
      <w:lvlText w:val="%4."/>
      <w:lvlJc w:val="left"/>
      <w:pPr>
        <w:ind w:left="3240" w:hanging="360"/>
      </w:pPr>
    </w:lvl>
    <w:lvl w:ilvl="4" w:tplc="11AEB78A" w:tentative="1">
      <w:start w:val="1"/>
      <w:numFmt w:val="lowerLetter"/>
      <w:lvlText w:val="%5."/>
      <w:lvlJc w:val="left"/>
      <w:pPr>
        <w:ind w:left="3960" w:hanging="360"/>
      </w:pPr>
    </w:lvl>
    <w:lvl w:ilvl="5" w:tplc="D80828C6" w:tentative="1">
      <w:start w:val="1"/>
      <w:numFmt w:val="lowerRoman"/>
      <w:lvlText w:val="%6."/>
      <w:lvlJc w:val="right"/>
      <w:pPr>
        <w:ind w:left="4680" w:hanging="180"/>
      </w:pPr>
    </w:lvl>
    <w:lvl w:ilvl="6" w:tplc="C2EC93C2" w:tentative="1">
      <w:start w:val="1"/>
      <w:numFmt w:val="decimal"/>
      <w:lvlText w:val="%7."/>
      <w:lvlJc w:val="left"/>
      <w:pPr>
        <w:ind w:left="5400" w:hanging="360"/>
      </w:pPr>
    </w:lvl>
    <w:lvl w:ilvl="7" w:tplc="0D98BED8" w:tentative="1">
      <w:start w:val="1"/>
      <w:numFmt w:val="lowerLetter"/>
      <w:lvlText w:val="%8."/>
      <w:lvlJc w:val="left"/>
      <w:pPr>
        <w:ind w:left="6120" w:hanging="360"/>
      </w:pPr>
    </w:lvl>
    <w:lvl w:ilvl="8" w:tplc="10FA911E" w:tentative="1">
      <w:start w:val="1"/>
      <w:numFmt w:val="lowerRoman"/>
      <w:lvlText w:val="%9."/>
      <w:lvlJc w:val="right"/>
      <w:pPr>
        <w:ind w:left="6840" w:hanging="180"/>
      </w:pPr>
    </w:lvl>
  </w:abstractNum>
  <w:abstractNum w:abstractNumId="38" w15:restartNumberingAfterBreak="0">
    <w:nsid w:val="765B624B"/>
    <w:multiLevelType w:val="hybridMultilevel"/>
    <w:tmpl w:val="22AA4416"/>
    <w:lvl w:ilvl="0" w:tplc="E126EA66">
      <w:start w:val="1"/>
      <w:numFmt w:val="upperRoman"/>
      <w:lvlText w:val="%1."/>
      <w:lvlJc w:val="right"/>
      <w:pPr>
        <w:ind w:left="720" w:hanging="360"/>
      </w:pPr>
      <w:rPr>
        <w:rFonts w:hint="default"/>
      </w:rPr>
    </w:lvl>
    <w:lvl w:ilvl="1" w:tplc="DE9A5C0E">
      <w:start w:val="1"/>
      <w:numFmt w:val="lowerLetter"/>
      <w:lvlText w:val="%2."/>
      <w:lvlJc w:val="left"/>
      <w:pPr>
        <w:ind w:left="1440" w:hanging="360"/>
      </w:pPr>
    </w:lvl>
    <w:lvl w:ilvl="2" w:tplc="0C00D7E8" w:tentative="1">
      <w:start w:val="1"/>
      <w:numFmt w:val="lowerRoman"/>
      <w:lvlText w:val="%3."/>
      <w:lvlJc w:val="right"/>
      <w:pPr>
        <w:ind w:left="2160" w:hanging="180"/>
      </w:pPr>
    </w:lvl>
    <w:lvl w:ilvl="3" w:tplc="565C647E" w:tentative="1">
      <w:start w:val="1"/>
      <w:numFmt w:val="decimal"/>
      <w:lvlText w:val="%4."/>
      <w:lvlJc w:val="left"/>
      <w:pPr>
        <w:ind w:left="2880" w:hanging="360"/>
      </w:pPr>
    </w:lvl>
    <w:lvl w:ilvl="4" w:tplc="AFA4D568" w:tentative="1">
      <w:start w:val="1"/>
      <w:numFmt w:val="lowerLetter"/>
      <w:lvlText w:val="%5."/>
      <w:lvlJc w:val="left"/>
      <w:pPr>
        <w:ind w:left="3600" w:hanging="360"/>
      </w:pPr>
    </w:lvl>
    <w:lvl w:ilvl="5" w:tplc="78BADBC6" w:tentative="1">
      <w:start w:val="1"/>
      <w:numFmt w:val="lowerRoman"/>
      <w:lvlText w:val="%6."/>
      <w:lvlJc w:val="right"/>
      <w:pPr>
        <w:ind w:left="4320" w:hanging="180"/>
      </w:pPr>
    </w:lvl>
    <w:lvl w:ilvl="6" w:tplc="F65E31A6" w:tentative="1">
      <w:start w:val="1"/>
      <w:numFmt w:val="decimal"/>
      <w:lvlText w:val="%7."/>
      <w:lvlJc w:val="left"/>
      <w:pPr>
        <w:ind w:left="5040" w:hanging="360"/>
      </w:pPr>
    </w:lvl>
    <w:lvl w:ilvl="7" w:tplc="26E80B1C" w:tentative="1">
      <w:start w:val="1"/>
      <w:numFmt w:val="lowerLetter"/>
      <w:lvlText w:val="%8."/>
      <w:lvlJc w:val="left"/>
      <w:pPr>
        <w:ind w:left="5760" w:hanging="360"/>
      </w:pPr>
    </w:lvl>
    <w:lvl w:ilvl="8" w:tplc="B4EC58E2" w:tentative="1">
      <w:start w:val="1"/>
      <w:numFmt w:val="lowerRoman"/>
      <w:lvlText w:val="%9."/>
      <w:lvlJc w:val="right"/>
      <w:pPr>
        <w:ind w:left="6480" w:hanging="180"/>
      </w:pPr>
    </w:lvl>
  </w:abstractNum>
  <w:abstractNum w:abstractNumId="39" w15:restartNumberingAfterBreak="0">
    <w:nsid w:val="78E40DA0"/>
    <w:multiLevelType w:val="hybridMultilevel"/>
    <w:tmpl w:val="A7EC9616"/>
    <w:lvl w:ilvl="0" w:tplc="D77A12BA">
      <w:start w:val="1"/>
      <w:numFmt w:val="bullet"/>
      <w:lvlText w:val=""/>
      <w:lvlJc w:val="left"/>
      <w:pPr>
        <w:ind w:left="720" w:hanging="360"/>
      </w:pPr>
      <w:rPr>
        <w:rFonts w:ascii="Symbol" w:hAnsi="Symbol" w:hint="default"/>
      </w:rPr>
    </w:lvl>
    <w:lvl w:ilvl="1" w:tplc="EFECE5A8" w:tentative="1">
      <w:start w:val="1"/>
      <w:numFmt w:val="bullet"/>
      <w:lvlText w:val="o"/>
      <w:lvlJc w:val="left"/>
      <w:pPr>
        <w:ind w:left="1440" w:hanging="360"/>
      </w:pPr>
      <w:rPr>
        <w:rFonts w:ascii="Courier New" w:hAnsi="Courier New" w:cs="Courier New" w:hint="default"/>
      </w:rPr>
    </w:lvl>
    <w:lvl w:ilvl="2" w:tplc="20FCBF14" w:tentative="1">
      <w:start w:val="1"/>
      <w:numFmt w:val="bullet"/>
      <w:lvlText w:val=""/>
      <w:lvlJc w:val="left"/>
      <w:pPr>
        <w:ind w:left="2160" w:hanging="360"/>
      </w:pPr>
      <w:rPr>
        <w:rFonts w:ascii="Wingdings" w:hAnsi="Wingdings" w:hint="default"/>
      </w:rPr>
    </w:lvl>
    <w:lvl w:ilvl="3" w:tplc="D5DAB44C" w:tentative="1">
      <w:start w:val="1"/>
      <w:numFmt w:val="bullet"/>
      <w:lvlText w:val=""/>
      <w:lvlJc w:val="left"/>
      <w:pPr>
        <w:ind w:left="2880" w:hanging="360"/>
      </w:pPr>
      <w:rPr>
        <w:rFonts w:ascii="Symbol" w:hAnsi="Symbol" w:hint="default"/>
      </w:rPr>
    </w:lvl>
    <w:lvl w:ilvl="4" w:tplc="77B288CE" w:tentative="1">
      <w:start w:val="1"/>
      <w:numFmt w:val="bullet"/>
      <w:lvlText w:val="o"/>
      <w:lvlJc w:val="left"/>
      <w:pPr>
        <w:ind w:left="3600" w:hanging="360"/>
      </w:pPr>
      <w:rPr>
        <w:rFonts w:ascii="Courier New" w:hAnsi="Courier New" w:cs="Courier New" w:hint="default"/>
      </w:rPr>
    </w:lvl>
    <w:lvl w:ilvl="5" w:tplc="DDE88BD8" w:tentative="1">
      <w:start w:val="1"/>
      <w:numFmt w:val="bullet"/>
      <w:lvlText w:val=""/>
      <w:lvlJc w:val="left"/>
      <w:pPr>
        <w:ind w:left="4320" w:hanging="360"/>
      </w:pPr>
      <w:rPr>
        <w:rFonts w:ascii="Wingdings" w:hAnsi="Wingdings" w:hint="default"/>
      </w:rPr>
    </w:lvl>
    <w:lvl w:ilvl="6" w:tplc="813077A0" w:tentative="1">
      <w:start w:val="1"/>
      <w:numFmt w:val="bullet"/>
      <w:lvlText w:val=""/>
      <w:lvlJc w:val="left"/>
      <w:pPr>
        <w:ind w:left="5040" w:hanging="360"/>
      </w:pPr>
      <w:rPr>
        <w:rFonts w:ascii="Symbol" w:hAnsi="Symbol" w:hint="default"/>
      </w:rPr>
    </w:lvl>
    <w:lvl w:ilvl="7" w:tplc="B9BAA5D8" w:tentative="1">
      <w:start w:val="1"/>
      <w:numFmt w:val="bullet"/>
      <w:lvlText w:val="o"/>
      <w:lvlJc w:val="left"/>
      <w:pPr>
        <w:ind w:left="5760" w:hanging="360"/>
      </w:pPr>
      <w:rPr>
        <w:rFonts w:ascii="Courier New" w:hAnsi="Courier New" w:cs="Courier New" w:hint="default"/>
      </w:rPr>
    </w:lvl>
    <w:lvl w:ilvl="8" w:tplc="F97A414C" w:tentative="1">
      <w:start w:val="1"/>
      <w:numFmt w:val="bullet"/>
      <w:lvlText w:val=""/>
      <w:lvlJc w:val="left"/>
      <w:pPr>
        <w:ind w:left="6480" w:hanging="360"/>
      </w:pPr>
      <w:rPr>
        <w:rFonts w:ascii="Wingdings" w:hAnsi="Wingdings" w:hint="default"/>
      </w:rPr>
    </w:lvl>
  </w:abstractNum>
  <w:abstractNum w:abstractNumId="40" w15:restartNumberingAfterBreak="0">
    <w:nsid w:val="7DEE5810"/>
    <w:multiLevelType w:val="hybridMultilevel"/>
    <w:tmpl w:val="B380CD0A"/>
    <w:lvl w:ilvl="0" w:tplc="2334ECDE">
      <w:start w:val="1"/>
      <w:numFmt w:val="decimal"/>
      <w:lvlText w:val="%1."/>
      <w:lvlJc w:val="left"/>
      <w:pPr>
        <w:ind w:left="502"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41" w15:restartNumberingAfterBreak="0">
    <w:nsid w:val="7F220FE2"/>
    <w:multiLevelType w:val="hybridMultilevel"/>
    <w:tmpl w:val="9FF28052"/>
    <w:lvl w:ilvl="0" w:tplc="0408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1042365083">
    <w:abstractNumId w:val="21"/>
  </w:num>
  <w:num w:numId="2" w16cid:durableId="1248420861">
    <w:abstractNumId w:val="7"/>
  </w:num>
  <w:num w:numId="3" w16cid:durableId="1508792054">
    <w:abstractNumId w:val="39"/>
  </w:num>
  <w:num w:numId="4" w16cid:durableId="297036781">
    <w:abstractNumId w:val="1"/>
  </w:num>
  <w:num w:numId="5" w16cid:durableId="576938305">
    <w:abstractNumId w:val="35"/>
  </w:num>
  <w:num w:numId="6" w16cid:durableId="455949835">
    <w:abstractNumId w:val="8"/>
  </w:num>
  <w:num w:numId="7" w16cid:durableId="1919240886">
    <w:abstractNumId w:val="25"/>
  </w:num>
  <w:num w:numId="8" w16cid:durableId="1736706056">
    <w:abstractNumId w:val="13"/>
  </w:num>
  <w:num w:numId="9" w16cid:durableId="2006779665">
    <w:abstractNumId w:val="5"/>
  </w:num>
  <w:num w:numId="10" w16cid:durableId="2045710583">
    <w:abstractNumId w:val="28"/>
  </w:num>
  <w:num w:numId="11" w16cid:durableId="823399212">
    <w:abstractNumId w:val="34"/>
  </w:num>
  <w:num w:numId="12" w16cid:durableId="1496415704">
    <w:abstractNumId w:val="10"/>
  </w:num>
  <w:num w:numId="13" w16cid:durableId="1476870299">
    <w:abstractNumId w:val="6"/>
  </w:num>
  <w:num w:numId="14" w16cid:durableId="1532569479">
    <w:abstractNumId w:val="38"/>
  </w:num>
  <w:num w:numId="15" w16cid:durableId="1615864206">
    <w:abstractNumId w:val="36"/>
  </w:num>
  <w:num w:numId="16" w16cid:durableId="327057269">
    <w:abstractNumId w:val="24"/>
  </w:num>
  <w:num w:numId="17" w16cid:durableId="12609256">
    <w:abstractNumId w:val="29"/>
  </w:num>
  <w:num w:numId="18" w16cid:durableId="1574656847">
    <w:abstractNumId w:val="37"/>
  </w:num>
  <w:num w:numId="19" w16cid:durableId="1657831019">
    <w:abstractNumId w:val="9"/>
  </w:num>
  <w:num w:numId="20" w16cid:durableId="650014532">
    <w:abstractNumId w:val="19"/>
  </w:num>
  <w:num w:numId="21" w16cid:durableId="1024139346">
    <w:abstractNumId w:val="32"/>
  </w:num>
  <w:num w:numId="22" w16cid:durableId="1477410723">
    <w:abstractNumId w:val="15"/>
  </w:num>
  <w:num w:numId="23" w16cid:durableId="947658384">
    <w:abstractNumId w:val="17"/>
  </w:num>
  <w:num w:numId="24" w16cid:durableId="1287159523">
    <w:abstractNumId w:val="22"/>
  </w:num>
  <w:num w:numId="25" w16cid:durableId="1921597614">
    <w:abstractNumId w:val="27"/>
  </w:num>
  <w:num w:numId="26" w16cid:durableId="1824395833">
    <w:abstractNumId w:val="3"/>
  </w:num>
  <w:num w:numId="27" w16cid:durableId="4587986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21865743">
    <w:abstractNumId w:val="18"/>
  </w:num>
  <w:num w:numId="29" w16cid:durableId="432358194">
    <w:abstractNumId w:val="14"/>
  </w:num>
  <w:num w:numId="30" w16cid:durableId="681474549">
    <w:abstractNumId w:val="40"/>
  </w:num>
  <w:num w:numId="31" w16cid:durableId="370110467">
    <w:abstractNumId w:val="33"/>
  </w:num>
  <w:num w:numId="32" w16cid:durableId="1387990308">
    <w:abstractNumId w:val="30"/>
  </w:num>
  <w:num w:numId="33" w16cid:durableId="310598116">
    <w:abstractNumId w:val="26"/>
  </w:num>
  <w:num w:numId="34" w16cid:durableId="1156923616">
    <w:abstractNumId w:val="2"/>
  </w:num>
  <w:num w:numId="35" w16cid:durableId="1429275584">
    <w:abstractNumId w:val="0"/>
  </w:num>
  <w:num w:numId="36" w16cid:durableId="168181769">
    <w:abstractNumId w:val="23"/>
  </w:num>
  <w:num w:numId="37" w16cid:durableId="170723165">
    <w:abstractNumId w:val="20"/>
  </w:num>
  <w:num w:numId="38" w16cid:durableId="694816860">
    <w:abstractNumId w:val="31"/>
  </w:num>
  <w:num w:numId="39" w16cid:durableId="25059042">
    <w:abstractNumId w:val="41"/>
  </w:num>
  <w:num w:numId="40" w16cid:durableId="1395810688">
    <w:abstractNumId w:val="12"/>
  </w:num>
  <w:num w:numId="41" w16cid:durableId="1987391122">
    <w:abstractNumId w:val="16"/>
  </w:num>
  <w:num w:numId="42" w16cid:durableId="19202898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77B"/>
    <w:rsid w:val="00025A36"/>
    <w:rsid w:val="000328F6"/>
    <w:rsid w:val="00042409"/>
    <w:rsid w:val="00056086"/>
    <w:rsid w:val="00072947"/>
    <w:rsid w:val="00073F86"/>
    <w:rsid w:val="000B6D41"/>
    <w:rsid w:val="000B778C"/>
    <w:rsid w:val="000C12C6"/>
    <w:rsid w:val="000C3013"/>
    <w:rsid w:val="000C6482"/>
    <w:rsid w:val="000D4EB8"/>
    <w:rsid w:val="000D688F"/>
    <w:rsid w:val="000E498A"/>
    <w:rsid w:val="000E4B81"/>
    <w:rsid w:val="00197725"/>
    <w:rsid w:val="001C0825"/>
    <w:rsid w:val="001D5BCD"/>
    <w:rsid w:val="001E0FD4"/>
    <w:rsid w:val="001F4E29"/>
    <w:rsid w:val="00205140"/>
    <w:rsid w:val="002071CB"/>
    <w:rsid w:val="00211A91"/>
    <w:rsid w:val="002465C6"/>
    <w:rsid w:val="0025086F"/>
    <w:rsid w:val="00251D58"/>
    <w:rsid w:val="0029646F"/>
    <w:rsid w:val="002A2D6D"/>
    <w:rsid w:val="002D07E1"/>
    <w:rsid w:val="002E496E"/>
    <w:rsid w:val="002E7AFF"/>
    <w:rsid w:val="003011CB"/>
    <w:rsid w:val="0030586B"/>
    <w:rsid w:val="003202A4"/>
    <w:rsid w:val="003205E6"/>
    <w:rsid w:val="00346097"/>
    <w:rsid w:val="00361249"/>
    <w:rsid w:val="00363186"/>
    <w:rsid w:val="003A07C9"/>
    <w:rsid w:val="003A670C"/>
    <w:rsid w:val="003A7C55"/>
    <w:rsid w:val="003B56FE"/>
    <w:rsid w:val="003C2D67"/>
    <w:rsid w:val="003E0931"/>
    <w:rsid w:val="004353C9"/>
    <w:rsid w:val="00473A68"/>
    <w:rsid w:val="004C6593"/>
    <w:rsid w:val="004D206E"/>
    <w:rsid w:val="004D6CCE"/>
    <w:rsid w:val="004F6E06"/>
    <w:rsid w:val="0052477B"/>
    <w:rsid w:val="00525256"/>
    <w:rsid w:val="0052743F"/>
    <w:rsid w:val="00536049"/>
    <w:rsid w:val="00536A12"/>
    <w:rsid w:val="005675D3"/>
    <w:rsid w:val="0056793B"/>
    <w:rsid w:val="005B08BB"/>
    <w:rsid w:val="005D143D"/>
    <w:rsid w:val="005E4862"/>
    <w:rsid w:val="006160DF"/>
    <w:rsid w:val="0063514C"/>
    <w:rsid w:val="00641246"/>
    <w:rsid w:val="006438EA"/>
    <w:rsid w:val="006475F2"/>
    <w:rsid w:val="00656B99"/>
    <w:rsid w:val="006A53B9"/>
    <w:rsid w:val="006C2B34"/>
    <w:rsid w:val="00700744"/>
    <w:rsid w:val="00703AE5"/>
    <w:rsid w:val="00706168"/>
    <w:rsid w:val="00727779"/>
    <w:rsid w:val="0077018E"/>
    <w:rsid w:val="00786337"/>
    <w:rsid w:val="0079265E"/>
    <w:rsid w:val="007A066D"/>
    <w:rsid w:val="007A3BF7"/>
    <w:rsid w:val="007C316E"/>
    <w:rsid w:val="007E771B"/>
    <w:rsid w:val="00804F5F"/>
    <w:rsid w:val="008D41E5"/>
    <w:rsid w:val="008F1FFE"/>
    <w:rsid w:val="0090039F"/>
    <w:rsid w:val="00900A7A"/>
    <w:rsid w:val="00901F63"/>
    <w:rsid w:val="009110FE"/>
    <w:rsid w:val="00922E1A"/>
    <w:rsid w:val="0092388A"/>
    <w:rsid w:val="009330E0"/>
    <w:rsid w:val="00934417"/>
    <w:rsid w:val="00944C20"/>
    <w:rsid w:val="00952D75"/>
    <w:rsid w:val="00966F78"/>
    <w:rsid w:val="00972030"/>
    <w:rsid w:val="0099404D"/>
    <w:rsid w:val="009B3217"/>
    <w:rsid w:val="009B3F07"/>
    <w:rsid w:val="009C0442"/>
    <w:rsid w:val="009F0183"/>
    <w:rsid w:val="00A4687D"/>
    <w:rsid w:val="00A72002"/>
    <w:rsid w:val="00A97DFB"/>
    <w:rsid w:val="00AC5639"/>
    <w:rsid w:val="00AC68CD"/>
    <w:rsid w:val="00AF127D"/>
    <w:rsid w:val="00B2226C"/>
    <w:rsid w:val="00B45D44"/>
    <w:rsid w:val="00B60525"/>
    <w:rsid w:val="00B65778"/>
    <w:rsid w:val="00BA489D"/>
    <w:rsid w:val="00BB6A12"/>
    <w:rsid w:val="00BC1CAE"/>
    <w:rsid w:val="00BD7E30"/>
    <w:rsid w:val="00BF35CD"/>
    <w:rsid w:val="00BF4D65"/>
    <w:rsid w:val="00C05B1E"/>
    <w:rsid w:val="00C6022C"/>
    <w:rsid w:val="00C647AE"/>
    <w:rsid w:val="00C74A82"/>
    <w:rsid w:val="00C8294E"/>
    <w:rsid w:val="00CA6331"/>
    <w:rsid w:val="00CC06D6"/>
    <w:rsid w:val="00CD23F0"/>
    <w:rsid w:val="00CD67BF"/>
    <w:rsid w:val="00D12E38"/>
    <w:rsid w:val="00DD24FE"/>
    <w:rsid w:val="00DD4DB0"/>
    <w:rsid w:val="00DF4BB8"/>
    <w:rsid w:val="00E145C5"/>
    <w:rsid w:val="00E14925"/>
    <w:rsid w:val="00E17B05"/>
    <w:rsid w:val="00E17FFB"/>
    <w:rsid w:val="00E65BAE"/>
    <w:rsid w:val="00E77E57"/>
    <w:rsid w:val="00E849F2"/>
    <w:rsid w:val="00E95302"/>
    <w:rsid w:val="00EB23BC"/>
    <w:rsid w:val="00EC385E"/>
    <w:rsid w:val="00ED68D0"/>
    <w:rsid w:val="00EE7CE3"/>
    <w:rsid w:val="00F46A81"/>
    <w:rsid w:val="00F76C27"/>
    <w:rsid w:val="00F93444"/>
    <w:rsid w:val="00FA2FC6"/>
    <w:rsid w:val="00FC0A6E"/>
    <w:rsid w:val="00FE7AE5"/>
    <w:rsid w:val="00FF458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02C45"/>
  <w15:docId w15:val="{BFF97B05-E121-4EFA-83A0-71013612D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1436"/>
    <w:pPr>
      <w:spacing w:after="160" w:line="259" w:lineRule="auto"/>
    </w:pPr>
    <w:rPr>
      <w:sz w:val="22"/>
      <w:szCs w:val="22"/>
      <w:lang w:eastAsia="en-US"/>
    </w:rPr>
  </w:style>
  <w:style w:type="paragraph" w:styleId="3">
    <w:name w:val="heading 3"/>
    <w:basedOn w:val="a"/>
    <w:next w:val="a"/>
    <w:link w:val="3Char"/>
    <w:qFormat/>
    <w:rsid w:val="00567F86"/>
    <w:pPr>
      <w:keepNext/>
      <w:spacing w:after="0" w:line="240" w:lineRule="auto"/>
      <w:outlineLvl w:val="2"/>
    </w:pPr>
    <w:rPr>
      <w:rFonts w:ascii="Arial" w:eastAsia="Times New Roman" w:hAnsi="Arial"/>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link w:val="3"/>
    <w:rsid w:val="00567F86"/>
    <w:rPr>
      <w:rFonts w:ascii="Arial" w:eastAsia="Times New Roman" w:hAnsi="Arial"/>
      <w:b/>
    </w:rPr>
  </w:style>
  <w:style w:type="paragraph" w:styleId="a3">
    <w:name w:val="Balloon Text"/>
    <w:basedOn w:val="a"/>
    <w:link w:val="Char"/>
    <w:uiPriority w:val="99"/>
    <w:semiHidden/>
    <w:unhideWhenUsed/>
    <w:rsid w:val="00F30935"/>
    <w:pPr>
      <w:spacing w:after="0" w:line="240" w:lineRule="auto"/>
    </w:pPr>
    <w:rPr>
      <w:rFonts w:ascii="Segoe UI" w:hAnsi="Segoe UI"/>
      <w:sz w:val="18"/>
      <w:szCs w:val="18"/>
    </w:rPr>
  </w:style>
  <w:style w:type="character" w:customStyle="1" w:styleId="Char">
    <w:name w:val="Κείμενο πλαισίου Char"/>
    <w:link w:val="a3"/>
    <w:uiPriority w:val="99"/>
    <w:semiHidden/>
    <w:rsid w:val="00F30935"/>
    <w:rPr>
      <w:rFonts w:ascii="Segoe UI" w:hAnsi="Segoe UI" w:cs="Segoe UI"/>
      <w:sz w:val="18"/>
      <w:szCs w:val="18"/>
    </w:rPr>
  </w:style>
  <w:style w:type="table" w:styleId="a4">
    <w:name w:val="Table Grid"/>
    <w:basedOn w:val="a1"/>
    <w:uiPriority w:val="59"/>
    <w:rsid w:val="00E75122"/>
    <w:tblPr/>
  </w:style>
  <w:style w:type="paragraph" w:styleId="a5">
    <w:name w:val="header"/>
    <w:basedOn w:val="a"/>
    <w:link w:val="Char0"/>
    <w:uiPriority w:val="99"/>
    <w:unhideWhenUsed/>
    <w:rsid w:val="00432B26"/>
    <w:pPr>
      <w:tabs>
        <w:tab w:val="center" w:pos="4153"/>
        <w:tab w:val="right" w:pos="8306"/>
      </w:tabs>
      <w:spacing w:after="0" w:line="240" w:lineRule="auto"/>
    </w:pPr>
  </w:style>
  <w:style w:type="character" w:customStyle="1" w:styleId="Char0">
    <w:name w:val="Κεφαλίδα Char"/>
    <w:basedOn w:val="a0"/>
    <w:link w:val="a5"/>
    <w:uiPriority w:val="99"/>
    <w:rsid w:val="00432B26"/>
  </w:style>
  <w:style w:type="paragraph" w:styleId="a6">
    <w:name w:val="footer"/>
    <w:basedOn w:val="a"/>
    <w:link w:val="Char1"/>
    <w:uiPriority w:val="99"/>
    <w:unhideWhenUsed/>
    <w:rsid w:val="00432B26"/>
    <w:pPr>
      <w:tabs>
        <w:tab w:val="center" w:pos="4153"/>
        <w:tab w:val="right" w:pos="8306"/>
      </w:tabs>
      <w:spacing w:after="0" w:line="240" w:lineRule="auto"/>
    </w:pPr>
  </w:style>
  <w:style w:type="character" w:customStyle="1" w:styleId="Char1">
    <w:name w:val="Υποσέλιδο Char"/>
    <w:basedOn w:val="a0"/>
    <w:link w:val="a6"/>
    <w:uiPriority w:val="99"/>
    <w:rsid w:val="00432B26"/>
  </w:style>
  <w:style w:type="character" w:styleId="-">
    <w:name w:val="Hyperlink"/>
    <w:uiPriority w:val="99"/>
    <w:unhideWhenUsed/>
    <w:rsid w:val="005346B0"/>
    <w:rPr>
      <w:color w:val="0563C1"/>
      <w:u w:val="single"/>
    </w:rPr>
  </w:style>
  <w:style w:type="paragraph" w:styleId="a7">
    <w:name w:val="List Paragraph"/>
    <w:basedOn w:val="a"/>
    <w:link w:val="Char2"/>
    <w:uiPriority w:val="34"/>
    <w:qFormat/>
    <w:rsid w:val="00567F86"/>
    <w:pPr>
      <w:spacing w:after="0" w:line="240" w:lineRule="auto"/>
      <w:ind w:left="720"/>
      <w:contextualSpacing/>
    </w:pPr>
    <w:rPr>
      <w:rFonts w:ascii="Times New Roman" w:eastAsia="Times New Roman" w:hAnsi="Times New Roman"/>
      <w:sz w:val="28"/>
      <w:szCs w:val="20"/>
    </w:rPr>
  </w:style>
  <w:style w:type="character" w:customStyle="1" w:styleId="Char2">
    <w:name w:val="Παράγραφος λίστας Char"/>
    <w:link w:val="a7"/>
    <w:uiPriority w:val="34"/>
    <w:locked/>
    <w:rsid w:val="00567F86"/>
    <w:rPr>
      <w:rFonts w:ascii="Times New Roman" w:eastAsia="Times New Roman" w:hAnsi="Times New Roman"/>
      <w:sz w:val="28"/>
    </w:rPr>
  </w:style>
  <w:style w:type="character" w:customStyle="1" w:styleId="st">
    <w:name w:val="st"/>
    <w:basedOn w:val="a0"/>
    <w:rsid w:val="00567F86"/>
  </w:style>
  <w:style w:type="character" w:styleId="a8">
    <w:name w:val="Emphasis"/>
    <w:uiPriority w:val="20"/>
    <w:qFormat/>
    <w:rsid w:val="00567F86"/>
    <w:rPr>
      <w:i/>
      <w:iCs/>
    </w:rPr>
  </w:style>
  <w:style w:type="paragraph" w:customStyle="1" w:styleId="1">
    <w:name w:val="Παράγραφος λίστας1"/>
    <w:basedOn w:val="a"/>
    <w:qFormat/>
    <w:rsid w:val="00567F86"/>
    <w:pPr>
      <w:spacing w:after="200" w:line="276" w:lineRule="auto"/>
      <w:ind w:left="720"/>
      <w:contextualSpacing/>
    </w:pPr>
    <w:rPr>
      <w:rFonts w:eastAsia="Times New Roman"/>
      <w:lang w:eastAsia="el-GR"/>
    </w:rPr>
  </w:style>
  <w:style w:type="table" w:styleId="-2">
    <w:name w:val="Light List Accent 2"/>
    <w:basedOn w:val="a1"/>
    <w:uiPriority w:val="61"/>
    <w:rsid w:val="00567F86"/>
    <w:rPr>
      <w:sz w:val="22"/>
      <w:szCs w:val="22"/>
      <w:lang w:eastAsia="en-US"/>
    </w:rPr>
    <w:tblPr/>
  </w:style>
  <w:style w:type="paragraph" w:customStyle="1" w:styleId="2">
    <w:name w:val="Διεύθυνση παραλήπτη 2"/>
    <w:basedOn w:val="a"/>
    <w:rsid w:val="00567F86"/>
    <w:pPr>
      <w:spacing w:before="60" w:after="0" w:line="240" w:lineRule="auto"/>
      <w:ind w:left="5387" w:hanging="851"/>
    </w:pPr>
    <w:rPr>
      <w:rFonts w:ascii="Arial" w:eastAsia="Times New Roman" w:hAnsi="Arial"/>
      <w:b/>
      <w:sz w:val="20"/>
      <w:szCs w:val="20"/>
      <w:lang w:eastAsia="el-GR"/>
    </w:rPr>
  </w:style>
  <w:style w:type="character" w:styleId="a9">
    <w:name w:val="annotation reference"/>
    <w:uiPriority w:val="99"/>
    <w:semiHidden/>
    <w:unhideWhenUsed/>
    <w:rsid w:val="00567F86"/>
    <w:rPr>
      <w:sz w:val="16"/>
      <w:szCs w:val="16"/>
    </w:rPr>
  </w:style>
  <w:style w:type="paragraph" w:styleId="aa">
    <w:name w:val="annotation text"/>
    <w:basedOn w:val="a"/>
    <w:link w:val="Char3"/>
    <w:uiPriority w:val="99"/>
    <w:semiHidden/>
    <w:unhideWhenUsed/>
    <w:rsid w:val="00567F86"/>
    <w:pPr>
      <w:spacing w:after="200" w:line="240" w:lineRule="auto"/>
    </w:pPr>
    <w:rPr>
      <w:sz w:val="20"/>
      <w:szCs w:val="20"/>
    </w:rPr>
  </w:style>
  <w:style w:type="character" w:customStyle="1" w:styleId="Char3">
    <w:name w:val="Κείμενο σχολίου Char"/>
    <w:link w:val="aa"/>
    <w:uiPriority w:val="99"/>
    <w:semiHidden/>
    <w:rsid w:val="00567F86"/>
    <w:rPr>
      <w:lang w:eastAsia="en-US"/>
    </w:rPr>
  </w:style>
  <w:style w:type="paragraph" w:styleId="ab">
    <w:name w:val="annotation subject"/>
    <w:basedOn w:val="aa"/>
    <w:next w:val="aa"/>
    <w:link w:val="Char4"/>
    <w:uiPriority w:val="99"/>
    <w:semiHidden/>
    <w:unhideWhenUsed/>
    <w:rsid w:val="00567F86"/>
    <w:pPr>
      <w:spacing w:after="160"/>
    </w:pPr>
    <w:rPr>
      <w:b/>
      <w:bCs/>
    </w:rPr>
  </w:style>
  <w:style w:type="character" w:customStyle="1" w:styleId="Char4">
    <w:name w:val="Θέμα σχολίου Char"/>
    <w:link w:val="ab"/>
    <w:uiPriority w:val="99"/>
    <w:semiHidden/>
    <w:rsid w:val="00567F86"/>
    <w:rPr>
      <w:b/>
      <w:bCs/>
      <w:lang w:eastAsia="en-US"/>
    </w:rPr>
  </w:style>
  <w:style w:type="paragraph" w:customStyle="1" w:styleId="10">
    <w:name w:val="Βασικό1"/>
    <w:rsid w:val="00567F86"/>
    <w:pPr>
      <w:spacing w:line="276" w:lineRule="auto"/>
    </w:pPr>
    <w:rPr>
      <w:rFonts w:ascii="Arial" w:eastAsia="Arial" w:hAnsi="Arial" w:cs="Arial"/>
      <w:color w:val="000000"/>
      <w:sz w:val="22"/>
      <w:szCs w:val="22"/>
    </w:rPr>
  </w:style>
  <w:style w:type="paragraph" w:styleId="ac">
    <w:name w:val="Body Text Indent"/>
    <w:basedOn w:val="a"/>
    <w:link w:val="Char5"/>
    <w:uiPriority w:val="99"/>
    <w:semiHidden/>
    <w:unhideWhenUsed/>
    <w:rsid w:val="00567F86"/>
    <w:pPr>
      <w:spacing w:after="120" w:line="240" w:lineRule="auto"/>
      <w:ind w:left="283"/>
    </w:pPr>
    <w:rPr>
      <w:rFonts w:ascii="Arial" w:eastAsia="Times New Roman" w:hAnsi="Arial"/>
      <w:szCs w:val="20"/>
    </w:rPr>
  </w:style>
  <w:style w:type="character" w:customStyle="1" w:styleId="Char5">
    <w:name w:val="Σώμα κείμενου με εσοχή Char"/>
    <w:link w:val="ac"/>
    <w:uiPriority w:val="99"/>
    <w:semiHidden/>
    <w:rsid w:val="00567F86"/>
    <w:rPr>
      <w:rFonts w:ascii="Arial" w:eastAsia="Times New Roman" w:hAnsi="Arial"/>
      <w:sz w:val="22"/>
      <w:lang w:eastAsia="en-US"/>
    </w:rPr>
  </w:style>
  <w:style w:type="paragraph" w:styleId="20">
    <w:name w:val="Body Text 2"/>
    <w:basedOn w:val="a"/>
    <w:link w:val="2Char"/>
    <w:rsid w:val="00567F86"/>
    <w:pPr>
      <w:spacing w:after="120" w:line="480" w:lineRule="auto"/>
    </w:pPr>
    <w:rPr>
      <w:rFonts w:ascii="Arial" w:eastAsia="Times New Roman" w:hAnsi="Arial"/>
      <w:szCs w:val="20"/>
    </w:rPr>
  </w:style>
  <w:style w:type="character" w:customStyle="1" w:styleId="2Char">
    <w:name w:val="Σώμα κείμενου 2 Char"/>
    <w:link w:val="20"/>
    <w:rsid w:val="00567F86"/>
    <w:rPr>
      <w:rFonts w:ascii="Arial" w:eastAsia="Times New Roman" w:hAnsi="Arial"/>
      <w:sz w:val="22"/>
      <w:lang w:eastAsia="en-US"/>
    </w:rPr>
  </w:style>
  <w:style w:type="paragraph" w:styleId="30">
    <w:name w:val="Body Text Indent 3"/>
    <w:basedOn w:val="a"/>
    <w:link w:val="3Char0"/>
    <w:uiPriority w:val="99"/>
    <w:semiHidden/>
    <w:unhideWhenUsed/>
    <w:rsid w:val="00567F86"/>
    <w:pPr>
      <w:spacing w:after="120"/>
      <w:ind w:left="283"/>
    </w:pPr>
    <w:rPr>
      <w:sz w:val="16"/>
      <w:szCs w:val="16"/>
    </w:rPr>
  </w:style>
  <w:style w:type="character" w:customStyle="1" w:styleId="3Char0">
    <w:name w:val="Σώμα κείμενου με εσοχή 3 Char"/>
    <w:link w:val="30"/>
    <w:uiPriority w:val="99"/>
    <w:semiHidden/>
    <w:rsid w:val="00567F86"/>
    <w:rPr>
      <w:sz w:val="16"/>
      <w:szCs w:val="16"/>
      <w:lang w:eastAsia="en-US"/>
    </w:rPr>
  </w:style>
  <w:style w:type="character" w:customStyle="1" w:styleId="FontStyle14">
    <w:name w:val="Font Style14"/>
    <w:rsid w:val="00567F86"/>
    <w:rPr>
      <w:rFonts w:ascii="Arial" w:hAnsi="Arial" w:cs="Arial"/>
      <w:b/>
      <w:bCs/>
      <w:sz w:val="18"/>
      <w:szCs w:val="18"/>
    </w:rPr>
  </w:style>
  <w:style w:type="character" w:customStyle="1" w:styleId="shorttitle">
    <w:name w:val="shorttitle"/>
    <w:basedOn w:val="a0"/>
    <w:rsid w:val="00567F86"/>
  </w:style>
  <w:style w:type="paragraph" w:styleId="ad">
    <w:name w:val="Body Text"/>
    <w:basedOn w:val="a"/>
    <w:link w:val="Char6"/>
    <w:uiPriority w:val="99"/>
    <w:unhideWhenUsed/>
    <w:rsid w:val="00964855"/>
    <w:pPr>
      <w:spacing w:after="120"/>
    </w:pPr>
  </w:style>
  <w:style w:type="character" w:customStyle="1" w:styleId="Char6">
    <w:name w:val="Σώμα κειμένου Char"/>
    <w:link w:val="ad"/>
    <w:uiPriority w:val="99"/>
    <w:rsid w:val="00964855"/>
    <w:rPr>
      <w:sz w:val="22"/>
      <w:szCs w:val="22"/>
      <w:lang w:eastAsia="en-US"/>
    </w:rPr>
  </w:style>
  <w:style w:type="character" w:customStyle="1" w:styleId="11">
    <w:name w:val="Αναφορά1"/>
    <w:uiPriority w:val="99"/>
    <w:semiHidden/>
    <w:unhideWhenUsed/>
    <w:rsid w:val="00D12E38"/>
    <w:rPr>
      <w:color w:val="2B579A"/>
      <w:shd w:val="clear" w:color="auto" w:fill="E6E6E6"/>
    </w:rPr>
  </w:style>
  <w:style w:type="paragraph" w:styleId="ae">
    <w:name w:val="Title"/>
    <w:basedOn w:val="a"/>
    <w:next w:val="af"/>
    <w:link w:val="Char7"/>
    <w:qFormat/>
    <w:rsid w:val="000D4EB8"/>
    <w:pPr>
      <w:suppressAutoHyphens/>
      <w:spacing w:after="0" w:line="240" w:lineRule="auto"/>
      <w:jc w:val="center"/>
    </w:pPr>
    <w:rPr>
      <w:rFonts w:ascii="Times New Roman" w:eastAsia="Times New Roman" w:hAnsi="Times New Roman"/>
      <w:b/>
      <w:bCs/>
      <w:sz w:val="24"/>
      <w:szCs w:val="24"/>
      <w:u w:val="single"/>
      <w:lang w:eastAsia="ar-SA"/>
      <w14:shadow w14:blurRad="50800" w14:dist="38100" w14:dir="2700000" w14:sx="100000" w14:sy="100000" w14:kx="0" w14:ky="0" w14:algn="tl">
        <w14:srgbClr w14:val="000000">
          <w14:alpha w14:val="60000"/>
        </w14:srgbClr>
      </w14:shadow>
    </w:rPr>
  </w:style>
  <w:style w:type="paragraph" w:styleId="af">
    <w:name w:val="Subtitle"/>
    <w:basedOn w:val="a"/>
    <w:link w:val="Char8"/>
    <w:qFormat/>
    <w:rsid w:val="000D4EB8"/>
    <w:pPr>
      <w:spacing w:after="60" w:line="240" w:lineRule="auto"/>
      <w:jc w:val="center"/>
      <w:outlineLvl w:val="1"/>
    </w:pPr>
    <w:rPr>
      <w:rFonts w:ascii="Arial" w:eastAsia="Times New Roman" w:hAnsi="Arial" w:cs="Arial"/>
      <w:sz w:val="24"/>
      <w:szCs w:val="24"/>
      <w:lang w:eastAsia="el-GR"/>
    </w:rPr>
  </w:style>
  <w:style w:type="character" w:customStyle="1" w:styleId="Char8">
    <w:name w:val="Υπότιτλος Char"/>
    <w:basedOn w:val="a0"/>
    <w:link w:val="af"/>
    <w:rsid w:val="000D4EB8"/>
    <w:rPr>
      <w:rFonts w:ascii="Arial" w:eastAsia="Times New Roman" w:hAnsi="Arial" w:cs="Arial"/>
      <w:sz w:val="24"/>
      <w:szCs w:val="24"/>
    </w:rPr>
  </w:style>
  <w:style w:type="character" w:customStyle="1" w:styleId="Char7">
    <w:name w:val="Τίτλος Char"/>
    <w:basedOn w:val="a0"/>
    <w:link w:val="ae"/>
    <w:rsid w:val="000D4EB8"/>
    <w:rPr>
      <w:rFonts w:ascii="Times New Roman" w:eastAsia="Times New Roman" w:hAnsi="Times New Roman"/>
      <w:b/>
      <w:bCs/>
      <w:sz w:val="24"/>
      <w:szCs w:val="24"/>
      <w:u w:val="single"/>
      <w:lang w:eastAsia="ar-SA"/>
      <w14:shadow w14:blurRad="50800" w14:dist="38100" w14:dir="2700000" w14:sx="100000" w14:sy="100000" w14:kx="0" w14:ky="0" w14:algn="tl">
        <w14:srgbClr w14:val="000000">
          <w14:alpha w14:val="60000"/>
        </w14:srgbClr>
      </w14:shadow>
    </w:rPr>
  </w:style>
  <w:style w:type="character" w:styleId="af0">
    <w:name w:val="Unresolved Mention"/>
    <w:basedOn w:val="a0"/>
    <w:uiPriority w:val="99"/>
    <w:semiHidden/>
    <w:unhideWhenUsed/>
    <w:rsid w:val="000E4B81"/>
    <w:rPr>
      <w:color w:val="605E5C"/>
      <w:shd w:val="clear" w:color="auto" w:fill="E1DFDD"/>
    </w:rPr>
  </w:style>
  <w:style w:type="character" w:styleId="-0">
    <w:name w:val="FollowedHyperlink"/>
    <w:basedOn w:val="a0"/>
    <w:uiPriority w:val="99"/>
    <w:semiHidden/>
    <w:unhideWhenUsed/>
    <w:rsid w:val="00A4687D"/>
    <w:rPr>
      <w:color w:val="800080"/>
      <w:u w:val="single"/>
    </w:rPr>
  </w:style>
  <w:style w:type="paragraph" w:customStyle="1" w:styleId="msonormal0">
    <w:name w:val="msonormal"/>
    <w:basedOn w:val="a"/>
    <w:rsid w:val="00A4687D"/>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font5">
    <w:name w:val="font5"/>
    <w:basedOn w:val="a"/>
    <w:rsid w:val="00A4687D"/>
    <w:pPr>
      <w:spacing w:before="100" w:beforeAutospacing="1" w:after="100" w:afterAutospacing="1" w:line="240" w:lineRule="auto"/>
    </w:pPr>
    <w:rPr>
      <w:rFonts w:ascii="Arial Greek" w:eastAsia="Times New Roman" w:hAnsi="Arial Greek" w:cs="Arial Greek"/>
      <w:b/>
      <w:bCs/>
      <w:color w:val="000000"/>
      <w:sz w:val="16"/>
      <w:szCs w:val="16"/>
      <w:lang w:eastAsia="el-GR"/>
    </w:rPr>
  </w:style>
  <w:style w:type="paragraph" w:customStyle="1" w:styleId="font6">
    <w:name w:val="font6"/>
    <w:basedOn w:val="a"/>
    <w:rsid w:val="00A4687D"/>
    <w:pPr>
      <w:spacing w:before="100" w:beforeAutospacing="1" w:after="100" w:afterAutospacing="1" w:line="240" w:lineRule="auto"/>
    </w:pPr>
    <w:rPr>
      <w:rFonts w:ascii="Arial Greek" w:eastAsia="Times New Roman" w:hAnsi="Arial Greek" w:cs="Arial Greek"/>
      <w:color w:val="000000"/>
      <w:sz w:val="16"/>
      <w:szCs w:val="16"/>
      <w:lang w:eastAsia="el-GR"/>
    </w:rPr>
  </w:style>
  <w:style w:type="paragraph" w:customStyle="1" w:styleId="xl63">
    <w:name w:val="xl63"/>
    <w:basedOn w:val="a"/>
    <w:rsid w:val="00A4687D"/>
    <w:pPr>
      <w:spacing w:before="100" w:beforeAutospacing="1" w:after="100" w:afterAutospacing="1" w:line="240" w:lineRule="auto"/>
      <w:textAlignment w:val="center"/>
    </w:pPr>
    <w:rPr>
      <w:rFonts w:ascii="Arial" w:eastAsia="Times New Roman" w:hAnsi="Arial" w:cs="Arial"/>
      <w:color w:val="000000"/>
      <w:sz w:val="24"/>
      <w:szCs w:val="24"/>
      <w:lang w:eastAsia="el-GR"/>
    </w:rPr>
  </w:style>
  <w:style w:type="paragraph" w:customStyle="1" w:styleId="xl64">
    <w:name w:val="xl64"/>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Greek" w:eastAsia="Times New Roman" w:hAnsi="Arial Greek" w:cs="Arial Greek"/>
      <w:b/>
      <w:bCs/>
      <w:color w:val="000000"/>
      <w:sz w:val="24"/>
      <w:szCs w:val="24"/>
      <w:lang w:eastAsia="el-GR"/>
    </w:rPr>
  </w:style>
  <w:style w:type="paragraph" w:customStyle="1" w:styleId="xl65">
    <w:name w:val="xl65"/>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Greek" w:eastAsia="Times New Roman" w:hAnsi="Arial Greek" w:cs="Arial Greek"/>
      <w:b/>
      <w:bCs/>
      <w:color w:val="000000"/>
      <w:sz w:val="24"/>
      <w:szCs w:val="24"/>
      <w:lang w:eastAsia="el-GR"/>
    </w:rPr>
  </w:style>
  <w:style w:type="paragraph" w:customStyle="1" w:styleId="xl66">
    <w:name w:val="xl66"/>
    <w:basedOn w:val="a"/>
    <w:rsid w:val="00A4687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Greek" w:eastAsia="Times New Roman" w:hAnsi="Arial Greek" w:cs="Arial Greek"/>
      <w:b/>
      <w:bCs/>
      <w:color w:val="000000"/>
      <w:sz w:val="18"/>
      <w:szCs w:val="18"/>
      <w:lang w:eastAsia="el-GR"/>
    </w:rPr>
  </w:style>
  <w:style w:type="paragraph" w:customStyle="1" w:styleId="xl67">
    <w:name w:val="xl67"/>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Greek" w:eastAsia="Times New Roman" w:hAnsi="Arial Greek" w:cs="Arial Greek"/>
      <w:b/>
      <w:bCs/>
      <w:color w:val="000000"/>
      <w:sz w:val="18"/>
      <w:szCs w:val="18"/>
      <w:lang w:eastAsia="el-GR"/>
    </w:rPr>
  </w:style>
  <w:style w:type="paragraph" w:customStyle="1" w:styleId="xl68">
    <w:name w:val="xl68"/>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Greek" w:eastAsia="Times New Roman" w:hAnsi="Arial Greek" w:cs="Arial Greek"/>
      <w:b/>
      <w:bCs/>
      <w:color w:val="000000"/>
      <w:sz w:val="18"/>
      <w:szCs w:val="18"/>
      <w:lang w:eastAsia="el-GR"/>
    </w:rPr>
  </w:style>
  <w:style w:type="paragraph" w:customStyle="1" w:styleId="xl69">
    <w:name w:val="xl69"/>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Greek" w:eastAsia="Times New Roman" w:hAnsi="Arial Greek" w:cs="Arial Greek"/>
      <w:b/>
      <w:bCs/>
      <w:color w:val="000000"/>
      <w:sz w:val="16"/>
      <w:szCs w:val="16"/>
      <w:lang w:eastAsia="el-GR"/>
    </w:rPr>
  </w:style>
  <w:style w:type="paragraph" w:customStyle="1" w:styleId="xl70">
    <w:name w:val="xl70"/>
    <w:basedOn w:val="a"/>
    <w:rsid w:val="00A4687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Greek" w:eastAsia="Times New Roman" w:hAnsi="Arial Greek" w:cs="Arial Greek"/>
      <w:b/>
      <w:bCs/>
      <w:color w:val="000000"/>
      <w:sz w:val="18"/>
      <w:szCs w:val="18"/>
      <w:lang w:eastAsia="el-GR"/>
    </w:rPr>
  </w:style>
  <w:style w:type="paragraph" w:customStyle="1" w:styleId="xl71">
    <w:name w:val="xl71"/>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el-GR"/>
    </w:rPr>
  </w:style>
  <w:style w:type="paragraph" w:customStyle="1" w:styleId="xl72">
    <w:name w:val="xl72"/>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el-GR"/>
    </w:rPr>
  </w:style>
  <w:style w:type="paragraph" w:customStyle="1" w:styleId="xl73">
    <w:name w:val="xl73"/>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Greek" w:eastAsia="Times New Roman" w:hAnsi="Arial Greek" w:cs="Arial Greek"/>
      <w:b/>
      <w:bCs/>
      <w:color w:val="000000"/>
      <w:sz w:val="24"/>
      <w:szCs w:val="24"/>
      <w:lang w:eastAsia="el-GR"/>
    </w:rPr>
  </w:style>
  <w:style w:type="paragraph" w:customStyle="1" w:styleId="xl74">
    <w:name w:val="xl74"/>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Greek" w:eastAsia="Times New Roman" w:hAnsi="Arial Greek" w:cs="Arial Greek"/>
      <w:color w:val="000000"/>
      <w:sz w:val="16"/>
      <w:szCs w:val="16"/>
      <w:lang w:eastAsia="el-GR"/>
    </w:rPr>
  </w:style>
  <w:style w:type="paragraph" w:customStyle="1" w:styleId="xl75">
    <w:name w:val="xl75"/>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Greek" w:eastAsia="Times New Roman" w:hAnsi="Arial Greek" w:cs="Arial Greek"/>
      <w:color w:val="000000"/>
      <w:sz w:val="24"/>
      <w:szCs w:val="24"/>
      <w:lang w:eastAsia="el-GR"/>
    </w:rPr>
  </w:style>
  <w:style w:type="paragraph" w:customStyle="1" w:styleId="xl76">
    <w:name w:val="xl76"/>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el-GR"/>
    </w:rPr>
  </w:style>
  <w:style w:type="paragraph" w:customStyle="1" w:styleId="xl77">
    <w:name w:val="xl77"/>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Greek" w:eastAsia="Times New Roman" w:hAnsi="Arial Greek" w:cs="Arial Greek"/>
      <w:color w:val="000000"/>
      <w:sz w:val="24"/>
      <w:szCs w:val="24"/>
      <w:lang w:eastAsia="el-GR"/>
    </w:rPr>
  </w:style>
  <w:style w:type="paragraph" w:customStyle="1" w:styleId="xl78">
    <w:name w:val="xl78"/>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Greek" w:eastAsia="Times New Roman" w:hAnsi="Arial Greek" w:cs="Arial Greek"/>
      <w:color w:val="000000"/>
      <w:sz w:val="24"/>
      <w:szCs w:val="24"/>
      <w:lang w:eastAsia="el-GR"/>
    </w:rPr>
  </w:style>
  <w:style w:type="paragraph" w:customStyle="1" w:styleId="xl79">
    <w:name w:val="xl79"/>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el-GR"/>
    </w:rPr>
  </w:style>
  <w:style w:type="paragraph" w:customStyle="1" w:styleId="xl80">
    <w:name w:val="xl80"/>
    <w:basedOn w:val="a"/>
    <w:rsid w:val="00A4687D"/>
    <w:pPr>
      <w:spacing w:before="100" w:beforeAutospacing="1" w:after="100" w:afterAutospacing="1" w:line="240" w:lineRule="auto"/>
      <w:jc w:val="center"/>
      <w:textAlignment w:val="center"/>
    </w:pPr>
    <w:rPr>
      <w:rFonts w:ascii="Arial Greek" w:eastAsia="Times New Roman" w:hAnsi="Arial Greek" w:cs="Arial Greek"/>
      <w:b/>
      <w:bCs/>
      <w:color w:val="000000"/>
      <w:sz w:val="24"/>
      <w:szCs w:val="24"/>
      <w:lang w:eastAsia="el-GR"/>
    </w:rPr>
  </w:style>
  <w:style w:type="paragraph" w:customStyle="1" w:styleId="xl81">
    <w:name w:val="xl81"/>
    <w:basedOn w:val="a"/>
    <w:rsid w:val="00A4687D"/>
    <w:pPr>
      <w:spacing w:before="100" w:beforeAutospacing="1" w:after="100" w:afterAutospacing="1" w:line="240" w:lineRule="auto"/>
      <w:textAlignment w:val="center"/>
    </w:pPr>
    <w:rPr>
      <w:rFonts w:ascii="Arial" w:eastAsia="Times New Roman" w:hAnsi="Arial" w:cs="Arial"/>
      <w:color w:val="000000"/>
      <w:sz w:val="24"/>
      <w:szCs w:val="24"/>
      <w:lang w:eastAsia="el-GR"/>
    </w:rPr>
  </w:style>
  <w:style w:type="paragraph" w:customStyle="1" w:styleId="xl82">
    <w:name w:val="xl82"/>
    <w:basedOn w:val="a"/>
    <w:rsid w:val="00A4687D"/>
    <w:pPr>
      <w:spacing w:before="100" w:beforeAutospacing="1" w:after="100" w:afterAutospacing="1" w:line="240" w:lineRule="auto"/>
      <w:textAlignment w:val="center"/>
    </w:pPr>
    <w:rPr>
      <w:rFonts w:ascii="Arial" w:eastAsia="Times New Roman" w:hAnsi="Arial" w:cs="Arial"/>
      <w:b/>
      <w:bCs/>
      <w:color w:val="000000"/>
      <w:sz w:val="24"/>
      <w:szCs w:val="24"/>
      <w:lang w:eastAsia="el-GR"/>
    </w:rPr>
  </w:style>
  <w:style w:type="paragraph" w:customStyle="1" w:styleId="xl83">
    <w:name w:val="xl83"/>
    <w:basedOn w:val="a"/>
    <w:rsid w:val="00A4687D"/>
    <w:pPr>
      <w:spacing w:before="100" w:beforeAutospacing="1" w:after="100" w:afterAutospacing="1" w:line="240" w:lineRule="auto"/>
      <w:jc w:val="center"/>
      <w:textAlignment w:val="center"/>
    </w:pPr>
    <w:rPr>
      <w:rFonts w:ascii="Arial Greek" w:eastAsia="Times New Roman" w:hAnsi="Arial Greek" w:cs="Arial Greek"/>
      <w:b/>
      <w:bCs/>
      <w:color w:val="000000"/>
      <w:sz w:val="24"/>
      <w:szCs w:val="24"/>
      <w:lang w:eastAsia="el-GR"/>
    </w:rPr>
  </w:style>
  <w:style w:type="paragraph" w:customStyle="1" w:styleId="xl84">
    <w:name w:val="xl84"/>
    <w:basedOn w:val="a"/>
    <w:rsid w:val="00A4687D"/>
    <w:pPr>
      <w:spacing w:before="100" w:beforeAutospacing="1" w:after="100" w:afterAutospacing="1" w:line="240" w:lineRule="auto"/>
      <w:jc w:val="center"/>
      <w:textAlignment w:val="center"/>
    </w:pPr>
    <w:rPr>
      <w:rFonts w:ascii="Arial Greek" w:eastAsia="Times New Roman" w:hAnsi="Arial Greek" w:cs="Arial Greek"/>
      <w:color w:val="000000"/>
      <w:lang w:eastAsia="el-GR"/>
    </w:rPr>
  </w:style>
  <w:style w:type="paragraph" w:customStyle="1" w:styleId="xl85">
    <w:name w:val="xl85"/>
    <w:basedOn w:val="a"/>
    <w:rsid w:val="00A4687D"/>
    <w:pPr>
      <w:spacing w:before="100" w:beforeAutospacing="1" w:after="100" w:afterAutospacing="1" w:line="240" w:lineRule="auto"/>
      <w:textAlignment w:val="center"/>
    </w:pPr>
    <w:rPr>
      <w:rFonts w:ascii="Arial" w:eastAsia="Times New Roman" w:hAnsi="Arial" w:cs="Arial"/>
      <w:color w:val="000000"/>
      <w:sz w:val="24"/>
      <w:szCs w:val="24"/>
      <w:lang w:eastAsia="el-GR"/>
    </w:rPr>
  </w:style>
  <w:style w:type="paragraph" w:customStyle="1" w:styleId="xl86">
    <w:name w:val="xl86"/>
    <w:basedOn w:val="a"/>
    <w:rsid w:val="00A4687D"/>
    <w:pPr>
      <w:spacing w:before="100" w:beforeAutospacing="1" w:after="100" w:afterAutospacing="1" w:line="240" w:lineRule="auto"/>
      <w:jc w:val="center"/>
      <w:textAlignment w:val="center"/>
    </w:pPr>
    <w:rPr>
      <w:rFonts w:ascii="Arial" w:eastAsia="Times New Roman" w:hAnsi="Arial" w:cs="Arial"/>
      <w:color w:val="000000"/>
      <w:sz w:val="24"/>
      <w:szCs w:val="24"/>
      <w:lang w:eastAsia="el-GR"/>
    </w:rPr>
  </w:style>
  <w:style w:type="paragraph" w:customStyle="1" w:styleId="xl87">
    <w:name w:val="xl87"/>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Greek" w:eastAsia="Times New Roman" w:hAnsi="Arial Greek" w:cs="Arial Greek"/>
      <w:b/>
      <w:bCs/>
      <w:color w:val="000000"/>
      <w:sz w:val="18"/>
      <w:szCs w:val="18"/>
      <w:lang w:eastAsia="el-GR"/>
    </w:rPr>
  </w:style>
  <w:style w:type="paragraph" w:customStyle="1" w:styleId="xl88">
    <w:name w:val="xl88"/>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el-GR"/>
    </w:rPr>
  </w:style>
  <w:style w:type="paragraph" w:customStyle="1" w:styleId="xl89">
    <w:name w:val="xl89"/>
    <w:basedOn w:val="a"/>
    <w:rsid w:val="00A4687D"/>
    <w:pPr>
      <w:spacing w:before="100" w:beforeAutospacing="1" w:after="100" w:afterAutospacing="1" w:line="240" w:lineRule="auto"/>
      <w:jc w:val="center"/>
      <w:textAlignment w:val="center"/>
    </w:pPr>
    <w:rPr>
      <w:rFonts w:ascii="Arial" w:eastAsia="Times New Roman" w:hAnsi="Arial" w:cs="Arial"/>
      <w:color w:val="000000"/>
      <w:sz w:val="24"/>
      <w:szCs w:val="24"/>
      <w:lang w:eastAsia="el-GR"/>
    </w:rPr>
  </w:style>
  <w:style w:type="paragraph" w:customStyle="1" w:styleId="xl90">
    <w:name w:val="xl90"/>
    <w:basedOn w:val="a"/>
    <w:rsid w:val="00A4687D"/>
    <w:pPr>
      <w:spacing w:before="100" w:beforeAutospacing="1" w:after="100" w:afterAutospacing="1" w:line="240" w:lineRule="auto"/>
      <w:jc w:val="center"/>
      <w:textAlignment w:val="center"/>
    </w:pPr>
    <w:rPr>
      <w:rFonts w:ascii="Arial" w:eastAsia="Times New Roman" w:hAnsi="Arial" w:cs="Arial"/>
      <w:b/>
      <w:bCs/>
      <w:color w:val="000000"/>
      <w:sz w:val="24"/>
      <w:szCs w:val="24"/>
      <w:lang w:eastAsia="el-GR"/>
    </w:rPr>
  </w:style>
  <w:style w:type="paragraph" w:customStyle="1" w:styleId="xl91">
    <w:name w:val="xl91"/>
    <w:basedOn w:val="a"/>
    <w:rsid w:val="00A4687D"/>
    <w:pPr>
      <w:pBdr>
        <w:left w:val="single" w:sz="4" w:space="0" w:color="auto"/>
      </w:pBdr>
      <w:spacing w:before="100" w:beforeAutospacing="1" w:after="100" w:afterAutospacing="1" w:line="240" w:lineRule="auto"/>
      <w:jc w:val="center"/>
      <w:textAlignment w:val="center"/>
    </w:pPr>
    <w:rPr>
      <w:rFonts w:ascii="Arial Greek" w:eastAsia="Times New Roman" w:hAnsi="Arial Greek" w:cs="Arial Greek"/>
      <w:b/>
      <w:bCs/>
      <w:color w:val="000000"/>
      <w:sz w:val="24"/>
      <w:szCs w:val="24"/>
      <w:lang w:eastAsia="el-GR"/>
    </w:rPr>
  </w:style>
  <w:style w:type="paragraph" w:customStyle="1" w:styleId="xl92">
    <w:name w:val="xl92"/>
    <w:basedOn w:val="a"/>
    <w:rsid w:val="00A4687D"/>
    <w:pPr>
      <w:spacing w:before="100" w:beforeAutospacing="1" w:after="100" w:afterAutospacing="1" w:line="240" w:lineRule="auto"/>
      <w:jc w:val="center"/>
      <w:textAlignment w:val="center"/>
    </w:pPr>
    <w:rPr>
      <w:rFonts w:ascii="Arial Greek" w:eastAsia="Times New Roman" w:hAnsi="Arial Greek" w:cs="Arial Greek"/>
      <w:b/>
      <w:bCs/>
      <w:color w:val="000000"/>
      <w:sz w:val="24"/>
      <w:szCs w:val="24"/>
      <w:lang w:eastAsia="el-GR"/>
    </w:rPr>
  </w:style>
  <w:style w:type="paragraph" w:customStyle="1" w:styleId="Default">
    <w:name w:val="Default"/>
    <w:rsid w:val="002D07E1"/>
    <w:pPr>
      <w:autoSpaceDE w:val="0"/>
      <w:autoSpaceDN w:val="0"/>
      <w:adjustRightInd w:val="0"/>
    </w:pPr>
    <w:rPr>
      <w:rFonts w:ascii="Times New Roman" w:hAnsi="Times New Roman"/>
      <w:color w:val="000000"/>
      <w:sz w:val="24"/>
      <w:szCs w:val="24"/>
    </w:rPr>
  </w:style>
  <w:style w:type="paragraph" w:styleId="-HTML">
    <w:name w:val="HTML Preformatted"/>
    <w:basedOn w:val="a"/>
    <w:link w:val="-HTMLChar"/>
    <w:uiPriority w:val="99"/>
    <w:unhideWhenUsed/>
    <w:rsid w:val="00792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79265E"/>
    <w:rPr>
      <w:rFonts w:ascii="Courier New" w:eastAsia="Times New Roman" w:hAnsi="Courier New" w:cs="Courier New"/>
    </w:rPr>
  </w:style>
  <w:style w:type="paragraph" w:styleId="Web">
    <w:name w:val="Normal (Web)"/>
    <w:basedOn w:val="a"/>
    <w:uiPriority w:val="99"/>
    <w:rsid w:val="0079265E"/>
    <w:pPr>
      <w:spacing w:before="280" w:after="280" w:line="240" w:lineRule="auto"/>
    </w:pPr>
    <w:rPr>
      <w:rFonts w:ascii="Times New Roman" w:eastAsia="Times New Roman" w:hAnsi="Times New Roman"/>
      <w:sz w:val="24"/>
      <w:szCs w:val="24"/>
      <w:lang w:eastAsia="zh-CN"/>
    </w:rPr>
  </w:style>
  <w:style w:type="table" w:customStyle="1" w:styleId="12">
    <w:name w:val="Πλέγμα πίνακα1"/>
    <w:basedOn w:val="a1"/>
    <w:next w:val="a4"/>
    <w:rsid w:val="00CC06D6"/>
    <w:rPr>
      <w:rFonts w:ascii="Times New Roman" w:eastAsia="Times New Roman" w:hAnsi="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Πλέγμα πίνακα2"/>
    <w:basedOn w:val="a1"/>
    <w:next w:val="a4"/>
    <w:uiPriority w:val="39"/>
    <w:rsid w:val="00BF35CD"/>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525375">
      <w:bodyDiv w:val="1"/>
      <w:marLeft w:val="0"/>
      <w:marRight w:val="0"/>
      <w:marTop w:val="0"/>
      <w:marBottom w:val="0"/>
      <w:divBdr>
        <w:top w:val="none" w:sz="0" w:space="0" w:color="auto"/>
        <w:left w:val="none" w:sz="0" w:space="0" w:color="auto"/>
        <w:bottom w:val="none" w:sz="0" w:space="0" w:color="auto"/>
        <w:right w:val="none" w:sz="0" w:space="0" w:color="auto"/>
      </w:divBdr>
    </w:div>
    <w:div w:id="722799091">
      <w:bodyDiv w:val="1"/>
      <w:marLeft w:val="0"/>
      <w:marRight w:val="0"/>
      <w:marTop w:val="0"/>
      <w:marBottom w:val="0"/>
      <w:divBdr>
        <w:top w:val="none" w:sz="0" w:space="0" w:color="auto"/>
        <w:left w:val="none" w:sz="0" w:space="0" w:color="auto"/>
        <w:bottom w:val="none" w:sz="0" w:space="0" w:color="auto"/>
        <w:right w:val="none" w:sz="0" w:space="0" w:color="auto"/>
      </w:divBdr>
    </w:div>
    <w:div w:id="132431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810.gr" TargetMode="External"/><Relationship Id="rId3" Type="http://schemas.openxmlformats.org/officeDocument/2006/relationships/styles" Target="styles.xml"/><Relationship Id="rId7" Type="http://schemas.openxmlformats.org/officeDocument/2006/relationships/hyperlink" Target="http://www.uoc.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0F9FD-7ED7-4280-8FDE-DD9623933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11</Pages>
  <Words>3997</Words>
  <Characters>21586</Characters>
  <Application>Microsoft Office Word</Application>
  <DocSecurity>0</DocSecurity>
  <Lines>179</Lines>
  <Paragraphs>51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25532</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Sehperides</dc:creator>
  <cp:lastModifiedBy>Νικόλαος Σουλελές</cp:lastModifiedBy>
  <cp:revision>30</cp:revision>
  <cp:lastPrinted>2025-05-28T09:06:00Z</cp:lastPrinted>
  <dcterms:created xsi:type="dcterms:W3CDTF">2024-05-23T06:08:00Z</dcterms:created>
  <dcterms:modified xsi:type="dcterms:W3CDTF">2025-05-28T09:09:00Z</dcterms:modified>
</cp:coreProperties>
</file>