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1F1DED77"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CC0E3F">
                    <w:t xml:space="preserve"> </w:t>
                  </w:r>
                  <w:r w:rsidR="00A942EA" w:rsidRPr="00C62D9A">
                    <w:t>Ρεθύμνου</w:t>
                  </w:r>
                </w:p>
              </w:tc>
              <w:tc>
                <w:tcPr>
                  <w:tcW w:w="5528" w:type="dxa"/>
                </w:tcPr>
                <w:p w14:paraId="3DF56EBF" w14:textId="45210322" w:rsidR="004D0186" w:rsidRPr="00C62D9A" w:rsidRDefault="00C62D9A" w:rsidP="004D0186">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p w14:paraId="6CC6EF8C" w14:textId="2EE25981" w:rsidR="00955273" w:rsidRPr="00C62D9A" w:rsidRDefault="00955273" w:rsidP="0026522A">
                  <w:pPr>
                    <w:rPr>
                      <w:b/>
                      <w:bCs/>
                    </w:rPr>
                  </w:pP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0D1E5D8E" w14:textId="1CB4B2D8" w:rsidR="00865926" w:rsidRPr="001C7230" w:rsidRDefault="003E3DFE" w:rsidP="00865926">
                  <w:pPr>
                    <w:jc w:val="center"/>
                    <w:rPr>
                      <w:b/>
                      <w:bCs/>
                      <w:sz w:val="22"/>
                      <w:szCs w:val="22"/>
                    </w:rPr>
                  </w:pPr>
                  <w:r w:rsidRPr="001C7230">
                    <w:rPr>
                      <w:b/>
                      <w:bCs/>
                      <w:sz w:val="22"/>
                      <w:szCs w:val="22"/>
                    </w:rPr>
                    <w:t xml:space="preserve">             </w:t>
                  </w:r>
                </w:p>
                <w:p w14:paraId="51E87940" w14:textId="775899CE" w:rsidR="003E3DFE" w:rsidRPr="001C7230" w:rsidRDefault="001C7230" w:rsidP="00774B4C">
                  <w:pPr>
                    <w:jc w:val="center"/>
                    <w:rPr>
                      <w:b/>
                      <w:bCs/>
                      <w:sz w:val="22"/>
                      <w:szCs w:val="22"/>
                    </w:rPr>
                  </w:pPr>
                  <w:r w:rsidRPr="001C7230">
                    <w:rPr>
                      <w:b/>
                      <w:bCs/>
                      <w:sz w:val="22"/>
                      <w:szCs w:val="22"/>
                    </w:rPr>
                    <w:t xml:space="preserve">            Ρέθυμνο, 23/06/2025</w:t>
                  </w: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1AF52897" w:rsidR="00DF3E5C" w:rsidRPr="001C7230" w:rsidRDefault="001C7230" w:rsidP="00774B4C">
                  <w:pPr>
                    <w:jc w:val="center"/>
                    <w:rPr>
                      <w:b/>
                      <w:bCs/>
                      <w:sz w:val="22"/>
                      <w:szCs w:val="22"/>
                    </w:rPr>
                  </w:pPr>
                  <w:r w:rsidRPr="001C7230">
                    <w:rPr>
                      <w:b/>
                      <w:bCs/>
                      <w:sz w:val="22"/>
                      <w:szCs w:val="22"/>
                    </w:rPr>
                    <w:t>Α.Π. : 13870</w:t>
                  </w: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0A3E85BE" w:rsidR="00DF3D75" w:rsidRPr="005438FB" w:rsidRDefault="00892F30" w:rsidP="0033087F">
      <w:pPr>
        <w:pStyle w:val="a4"/>
        <w:spacing w:line="280" w:lineRule="atLeast"/>
        <w:ind w:right="-285"/>
        <w:jc w:val="center"/>
        <w:rPr>
          <w:b/>
        </w:rPr>
      </w:pPr>
      <w:r>
        <w:rPr>
          <w:b/>
        </w:rPr>
        <w:t>για την</w:t>
      </w:r>
      <w:r w:rsidR="00331E80" w:rsidRPr="00331E80">
        <w:rPr>
          <w:b/>
        </w:rPr>
        <w:t xml:space="preserve"> </w:t>
      </w:r>
      <w:r w:rsidR="00331E80">
        <w:rPr>
          <w:b/>
        </w:rPr>
        <w:t xml:space="preserve">παροχή σίτισης της ερευνητικής ομάδας της ανασκαφής του </w:t>
      </w:r>
      <w:r w:rsidR="0032192B">
        <w:rPr>
          <w:b/>
        </w:rPr>
        <w:t>Π</w:t>
      </w:r>
      <w:r w:rsidR="00331E80">
        <w:rPr>
          <w:b/>
        </w:rPr>
        <w:t xml:space="preserve">ανεπιστημίου Κρήτης στα </w:t>
      </w:r>
      <w:proofErr w:type="spellStart"/>
      <w:r w:rsidR="00331E80">
        <w:rPr>
          <w:b/>
        </w:rPr>
        <w:t>Ροδαφνίδια</w:t>
      </w:r>
      <w:proofErr w:type="spellEnd"/>
      <w:r w:rsidR="00331E80">
        <w:rPr>
          <w:b/>
        </w:rPr>
        <w:t xml:space="preserve"> Λέσβου για τους μήνες Αύγουστο και Σεπτέμβριο του 2025</w:t>
      </w:r>
    </w:p>
    <w:p w14:paraId="6A59CB03" w14:textId="77777777" w:rsidR="001D2663" w:rsidRPr="00580D91" w:rsidRDefault="001D2663"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580D91" w14:paraId="7DC8469E" w14:textId="77777777" w:rsidTr="00491A3F">
        <w:tc>
          <w:tcPr>
            <w:tcW w:w="3823"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5811"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491A3F">
        <w:tc>
          <w:tcPr>
            <w:tcW w:w="3823"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EB367D" w14:paraId="70907A9E" w14:textId="77777777" w:rsidTr="00491A3F">
        <w:tc>
          <w:tcPr>
            <w:tcW w:w="3823" w:type="dxa"/>
          </w:tcPr>
          <w:p w14:paraId="6373196A" w14:textId="6551906B" w:rsidR="00DF3D75" w:rsidRPr="006913A4" w:rsidRDefault="002328A3" w:rsidP="00602974">
            <w:pPr>
              <w:spacing w:after="120"/>
              <w:contextualSpacing/>
              <w:jc w:val="both"/>
              <w:rPr>
                <w:sz w:val="24"/>
                <w:szCs w:val="24"/>
              </w:rPr>
            </w:pPr>
            <w:r w:rsidRPr="00580D91">
              <w:rPr>
                <w:b/>
                <w:bCs/>
                <w:sz w:val="24"/>
                <w:szCs w:val="24"/>
              </w:rPr>
              <w:t>ΑΑΥ</w:t>
            </w:r>
            <w:r w:rsidR="006913A4">
              <w:rPr>
                <w:b/>
                <w:bCs/>
                <w:sz w:val="24"/>
                <w:szCs w:val="24"/>
              </w:rPr>
              <w:t xml:space="preserve"> </w:t>
            </w:r>
          </w:p>
        </w:tc>
        <w:tc>
          <w:tcPr>
            <w:tcW w:w="5811" w:type="dxa"/>
          </w:tcPr>
          <w:p w14:paraId="51A2E0A2" w14:textId="43BA33B2" w:rsidR="00DF3D75" w:rsidRPr="005F0CA7" w:rsidRDefault="00D05157" w:rsidP="00602974">
            <w:pPr>
              <w:spacing w:after="120"/>
              <w:contextualSpacing/>
              <w:jc w:val="both"/>
              <w:rPr>
                <w:sz w:val="24"/>
                <w:szCs w:val="24"/>
              </w:rPr>
            </w:pPr>
            <w:r>
              <w:rPr>
                <w:sz w:val="24"/>
                <w:szCs w:val="24"/>
              </w:rPr>
              <w:t>273</w:t>
            </w:r>
            <w:r w:rsidR="00615AFB" w:rsidRPr="005F0CA7">
              <w:rPr>
                <w:sz w:val="24"/>
                <w:szCs w:val="24"/>
              </w:rPr>
              <w:t xml:space="preserve"> (με αριθ. </w:t>
            </w:r>
            <w:proofErr w:type="spellStart"/>
            <w:r w:rsidR="00615AFB" w:rsidRPr="005F0CA7">
              <w:rPr>
                <w:sz w:val="24"/>
                <w:szCs w:val="24"/>
              </w:rPr>
              <w:t>πρωτ</w:t>
            </w:r>
            <w:proofErr w:type="spellEnd"/>
            <w:r w:rsidR="00615AFB" w:rsidRPr="005F0CA7">
              <w:rPr>
                <w:sz w:val="24"/>
                <w:szCs w:val="24"/>
              </w:rPr>
              <w:t xml:space="preserve">. </w:t>
            </w:r>
            <w:r>
              <w:rPr>
                <w:sz w:val="24"/>
                <w:szCs w:val="24"/>
              </w:rPr>
              <w:t>13671/20-06-2025</w:t>
            </w:r>
            <w:r w:rsidR="00615AFB" w:rsidRPr="005F0CA7">
              <w:rPr>
                <w:sz w:val="24"/>
                <w:szCs w:val="24"/>
              </w:rPr>
              <w:t xml:space="preserve">, ΑΔΑ: </w:t>
            </w:r>
            <w:r>
              <w:rPr>
                <w:sz w:val="24"/>
                <w:szCs w:val="24"/>
              </w:rPr>
              <w:t>ΨΩΖΙ469Β7Γ-ΠΨΖ</w:t>
            </w:r>
            <w:r w:rsidR="00615AFB" w:rsidRPr="005F0CA7">
              <w:rPr>
                <w:sz w:val="24"/>
                <w:szCs w:val="24"/>
              </w:rPr>
              <w:t>, ΑΔΑΜ</w:t>
            </w:r>
            <w:r w:rsidR="00615AFB" w:rsidRPr="00D05157">
              <w:rPr>
                <w:sz w:val="24"/>
                <w:szCs w:val="24"/>
              </w:rPr>
              <w:t xml:space="preserve">: </w:t>
            </w:r>
            <w:r w:rsidR="00B51F52" w:rsidRPr="00D05157">
              <w:rPr>
                <w:sz w:val="24"/>
                <w:szCs w:val="24"/>
              </w:rPr>
              <w:t>25</w:t>
            </w:r>
            <w:r w:rsidR="00B51F52" w:rsidRPr="00D05157">
              <w:rPr>
                <w:sz w:val="24"/>
                <w:szCs w:val="24"/>
                <w:lang w:val="en-US"/>
              </w:rPr>
              <w:t>REQ</w:t>
            </w:r>
            <w:r w:rsidR="00B51F52" w:rsidRPr="00D05157">
              <w:rPr>
                <w:sz w:val="24"/>
                <w:szCs w:val="24"/>
              </w:rPr>
              <w:t>01</w:t>
            </w:r>
            <w:r>
              <w:rPr>
                <w:sz w:val="24"/>
                <w:szCs w:val="24"/>
              </w:rPr>
              <w:t>7057543 2025-06-20</w:t>
            </w:r>
            <w:r w:rsidR="00615AFB" w:rsidRPr="00D05157">
              <w:rPr>
                <w:sz w:val="24"/>
                <w:szCs w:val="24"/>
              </w:rPr>
              <w:t>)</w:t>
            </w:r>
          </w:p>
        </w:tc>
      </w:tr>
      <w:tr w:rsidR="00DF3D75" w:rsidRPr="00580D91" w14:paraId="404A8694" w14:textId="77777777" w:rsidTr="00491A3F">
        <w:tc>
          <w:tcPr>
            <w:tcW w:w="3823" w:type="dxa"/>
          </w:tcPr>
          <w:p w14:paraId="71BD0272" w14:textId="77777777" w:rsidR="00DF3D75" w:rsidRPr="00580D91" w:rsidRDefault="00DF3D75" w:rsidP="00602974">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7B13C3C6" w14:textId="69719685" w:rsidR="00DF3D75" w:rsidRPr="00580D91" w:rsidRDefault="00ED6714" w:rsidP="0018197E">
            <w:pPr>
              <w:jc w:val="both"/>
              <w:rPr>
                <w:sz w:val="24"/>
                <w:szCs w:val="24"/>
              </w:rPr>
            </w:pPr>
            <w:r w:rsidRPr="00580D91">
              <w:rPr>
                <w:sz w:val="24"/>
                <w:szCs w:val="24"/>
              </w:rPr>
              <w:t>[</w:t>
            </w:r>
            <w:r w:rsidR="00C34298">
              <w:rPr>
                <w:sz w:val="24"/>
                <w:szCs w:val="24"/>
              </w:rPr>
              <w:t>55300000-3</w:t>
            </w:r>
            <w:r w:rsidRPr="00580D91">
              <w:rPr>
                <w:sz w:val="24"/>
                <w:szCs w:val="24"/>
              </w:rPr>
              <w:t>]-</w:t>
            </w:r>
            <w:r w:rsidR="00941F5D" w:rsidRPr="00580D91">
              <w:rPr>
                <w:sz w:val="24"/>
                <w:szCs w:val="24"/>
              </w:rPr>
              <w:t xml:space="preserve"> </w:t>
            </w:r>
            <w:r w:rsidR="00C34298" w:rsidRPr="00C34298">
              <w:rPr>
                <w:sz w:val="24"/>
                <w:szCs w:val="24"/>
              </w:rPr>
              <w:t>Υπηρεσίες εστιατορίου και παροχής φαγητού</w:t>
            </w:r>
          </w:p>
        </w:tc>
      </w:tr>
      <w:tr w:rsidR="00AB52D4" w:rsidRPr="00580D91" w14:paraId="7ED1A3F0" w14:textId="77777777" w:rsidTr="00491A3F">
        <w:tc>
          <w:tcPr>
            <w:tcW w:w="3823"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5811" w:type="dxa"/>
          </w:tcPr>
          <w:p w14:paraId="4F01456F" w14:textId="6F212B9E" w:rsidR="00AB52D4" w:rsidRPr="00C34298" w:rsidRDefault="00C34298" w:rsidP="0018197E">
            <w:pPr>
              <w:jc w:val="both"/>
              <w:rPr>
                <w:sz w:val="24"/>
                <w:szCs w:val="24"/>
              </w:rPr>
            </w:pPr>
            <w:r>
              <w:rPr>
                <w:sz w:val="24"/>
                <w:szCs w:val="24"/>
              </w:rPr>
              <w:t>2661</w:t>
            </w:r>
          </w:p>
        </w:tc>
      </w:tr>
      <w:tr w:rsidR="00DF3D75" w:rsidRPr="00580D91" w14:paraId="01172E7C" w14:textId="77777777" w:rsidTr="00491A3F">
        <w:tc>
          <w:tcPr>
            <w:tcW w:w="3823"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5811"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491A3F">
        <w:tc>
          <w:tcPr>
            <w:tcW w:w="3823"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5811" w:type="dxa"/>
          </w:tcPr>
          <w:p w14:paraId="66C1308C" w14:textId="314828B1" w:rsidR="00DF3D75" w:rsidRPr="00982644" w:rsidRDefault="00C34298" w:rsidP="00602974">
            <w:pPr>
              <w:spacing w:after="120"/>
              <w:contextualSpacing/>
              <w:jc w:val="both"/>
              <w:rPr>
                <w:b/>
                <w:bCs/>
                <w:sz w:val="24"/>
                <w:szCs w:val="24"/>
              </w:rPr>
            </w:pPr>
            <w:r w:rsidRPr="00982644">
              <w:rPr>
                <w:b/>
                <w:bCs/>
                <w:sz w:val="24"/>
                <w:szCs w:val="24"/>
              </w:rPr>
              <w:t>2.720,00</w:t>
            </w:r>
            <w:r w:rsidR="00B94B14" w:rsidRPr="00982644">
              <w:rPr>
                <w:b/>
                <w:bCs/>
                <w:sz w:val="24"/>
                <w:szCs w:val="24"/>
              </w:rPr>
              <w:t>€</w:t>
            </w:r>
            <w:r w:rsidR="00ED6714" w:rsidRPr="00982644">
              <w:rPr>
                <w:b/>
                <w:bCs/>
                <w:sz w:val="24"/>
                <w:szCs w:val="24"/>
              </w:rPr>
              <w:t xml:space="preserve"> </w:t>
            </w:r>
            <w:proofErr w:type="spellStart"/>
            <w:r w:rsidR="00ED6714" w:rsidRPr="00982644">
              <w:rPr>
                <w:b/>
                <w:bCs/>
                <w:sz w:val="24"/>
                <w:szCs w:val="24"/>
              </w:rPr>
              <w:t>συμπ</w:t>
            </w:r>
            <w:proofErr w:type="spellEnd"/>
            <w:r w:rsidR="00ED6714" w:rsidRPr="00982644">
              <w:rPr>
                <w:b/>
                <w:bCs/>
                <w:sz w:val="24"/>
                <w:szCs w:val="24"/>
              </w:rPr>
              <w:t>/νου Φ.Π.Α.</w:t>
            </w:r>
          </w:p>
        </w:tc>
      </w:tr>
      <w:tr w:rsidR="00DF3D75" w:rsidRPr="00580D91" w14:paraId="6762BF5F" w14:textId="77777777" w:rsidTr="00491A3F">
        <w:tc>
          <w:tcPr>
            <w:tcW w:w="3823"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60C1017B" w14:textId="5DECB5C7" w:rsidR="00DF3D75" w:rsidRPr="00792624" w:rsidRDefault="00AB5557" w:rsidP="00CC16E6">
            <w:pPr>
              <w:spacing w:after="120"/>
              <w:contextualSpacing/>
              <w:jc w:val="both"/>
              <w:rPr>
                <w:b/>
                <w:sz w:val="24"/>
                <w:szCs w:val="24"/>
                <w:highlight w:val="yellow"/>
              </w:rPr>
            </w:pPr>
            <w:r w:rsidRPr="00AB5557">
              <w:rPr>
                <w:b/>
                <w:sz w:val="24"/>
                <w:szCs w:val="24"/>
              </w:rPr>
              <w:t>ΤΕΤΑΡΤΗ</w:t>
            </w:r>
            <w:r w:rsidR="00275DB4" w:rsidRPr="00AB5557">
              <w:rPr>
                <w:b/>
                <w:sz w:val="24"/>
                <w:szCs w:val="24"/>
              </w:rPr>
              <w:t xml:space="preserve"> </w:t>
            </w:r>
            <w:r w:rsidRPr="00AB5557">
              <w:rPr>
                <w:b/>
                <w:sz w:val="24"/>
                <w:szCs w:val="24"/>
              </w:rPr>
              <w:t>02</w:t>
            </w:r>
            <w:r w:rsidR="006913A4" w:rsidRPr="00AB5557">
              <w:rPr>
                <w:b/>
                <w:sz w:val="24"/>
                <w:szCs w:val="24"/>
              </w:rPr>
              <w:t>-</w:t>
            </w:r>
            <w:r w:rsidR="00AB5CD1" w:rsidRPr="00AB5557">
              <w:rPr>
                <w:b/>
                <w:sz w:val="24"/>
                <w:szCs w:val="24"/>
              </w:rPr>
              <w:t>0</w:t>
            </w:r>
            <w:r w:rsidR="00DD0B41">
              <w:rPr>
                <w:b/>
                <w:sz w:val="24"/>
                <w:szCs w:val="24"/>
              </w:rPr>
              <w:t>7</w:t>
            </w:r>
            <w:r w:rsidR="006913A4" w:rsidRPr="00AB5557">
              <w:rPr>
                <w:b/>
                <w:sz w:val="24"/>
                <w:szCs w:val="24"/>
              </w:rPr>
              <w:t>-202</w:t>
            </w:r>
            <w:r w:rsidR="00AE6DA4" w:rsidRPr="00AB5557">
              <w:rPr>
                <w:b/>
                <w:sz w:val="24"/>
                <w:szCs w:val="24"/>
              </w:rPr>
              <w:t>5</w:t>
            </w:r>
            <w:r w:rsidR="00275DB4" w:rsidRPr="00AB5557">
              <w:rPr>
                <w:b/>
                <w:sz w:val="24"/>
                <w:szCs w:val="24"/>
              </w:rPr>
              <w:t xml:space="preserve"> </w:t>
            </w:r>
            <w:r w:rsidR="00CC16E6" w:rsidRPr="00AB5557">
              <w:rPr>
                <w:b/>
                <w:sz w:val="24"/>
                <w:szCs w:val="24"/>
              </w:rPr>
              <w:t xml:space="preserve">ΚΑΙ ΩΡΑ </w:t>
            </w:r>
            <w:r w:rsidR="005F0CA7" w:rsidRPr="00AB5557">
              <w:rPr>
                <w:b/>
                <w:sz w:val="24"/>
                <w:szCs w:val="24"/>
              </w:rPr>
              <w:t>10</w:t>
            </w:r>
            <w:r w:rsidR="00CC16E6" w:rsidRPr="00AB5557">
              <w:rPr>
                <w:b/>
                <w:sz w:val="24"/>
                <w:szCs w:val="24"/>
              </w:rPr>
              <w:t>:00</w:t>
            </w:r>
            <w:r w:rsidR="001D2663" w:rsidRPr="00AB5557">
              <w:rPr>
                <w:b/>
                <w:sz w:val="24"/>
                <w:szCs w:val="24"/>
              </w:rPr>
              <w:t xml:space="preserve"> π.μ.</w:t>
            </w:r>
          </w:p>
        </w:tc>
      </w:tr>
      <w:tr w:rsidR="00DF3D75" w:rsidRPr="00580D91" w14:paraId="13B53D2D" w14:textId="77777777" w:rsidTr="00491A3F">
        <w:tc>
          <w:tcPr>
            <w:tcW w:w="3823"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5811"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7086CD4" w:rsidR="00E75EA6" w:rsidRDefault="00A66075" w:rsidP="00E75EA6">
      <w:pPr>
        <w:pStyle w:val="a4"/>
        <w:numPr>
          <w:ilvl w:val="0"/>
          <w:numId w:val="21"/>
        </w:numPr>
        <w:spacing w:line="280" w:lineRule="atLeast"/>
        <w:ind w:right="-285"/>
        <w:rPr>
          <w:bCs/>
        </w:rPr>
      </w:pPr>
      <w:r>
        <w:rPr>
          <w:bCs/>
        </w:rPr>
        <w:t>τ</w:t>
      </w:r>
      <w:r w:rsidR="00AB52D4"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79455C3E" w:rsidR="00E75EA6" w:rsidRDefault="00A66075" w:rsidP="001C48BE">
      <w:pPr>
        <w:pStyle w:val="a4"/>
        <w:numPr>
          <w:ilvl w:val="0"/>
          <w:numId w:val="21"/>
        </w:numPr>
        <w:spacing w:line="280" w:lineRule="atLeast"/>
        <w:ind w:right="-285"/>
        <w:rPr>
          <w:bCs/>
        </w:rPr>
      </w:pPr>
      <w:r>
        <w:rPr>
          <w:bCs/>
        </w:rPr>
        <w:t>τ</w:t>
      </w:r>
      <w:r w:rsidR="00AB52D4" w:rsidRPr="00E75EA6">
        <w:rPr>
          <w:bCs/>
        </w:rPr>
        <w:t>ην</w:t>
      </w:r>
      <w:r>
        <w:rPr>
          <w:bCs/>
        </w:rPr>
        <w:t xml:space="preserve"> υπ’</w:t>
      </w:r>
      <w:r w:rsidR="00AB52D4" w:rsidRPr="00E75EA6">
        <w:rPr>
          <w:bCs/>
        </w:rPr>
        <w:t xml:space="preserve"> </w:t>
      </w:r>
      <w:proofErr w:type="spellStart"/>
      <w:r w:rsidR="00AB52D4" w:rsidRPr="00E75EA6">
        <w:rPr>
          <w:bCs/>
        </w:rPr>
        <w:t>αριθμ</w:t>
      </w:r>
      <w:proofErr w:type="spellEnd"/>
      <w:r w:rsidR="00AB52D4"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4F3D6ABC" w:rsidR="00E75EA6" w:rsidRDefault="00A66075" w:rsidP="00320026">
      <w:pPr>
        <w:pStyle w:val="a4"/>
        <w:numPr>
          <w:ilvl w:val="0"/>
          <w:numId w:val="21"/>
        </w:numPr>
        <w:spacing w:line="280" w:lineRule="atLeast"/>
        <w:ind w:right="-285"/>
        <w:rPr>
          <w:bCs/>
        </w:rPr>
      </w:pPr>
      <w:r>
        <w:rPr>
          <w:bCs/>
        </w:rPr>
        <w:t>τ</w:t>
      </w:r>
      <w:r w:rsidR="00AB52D4" w:rsidRPr="00E75EA6">
        <w:rPr>
          <w:bCs/>
        </w:rPr>
        <w:t xml:space="preserve">ην υπ’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25854/803/26-10-2022 (ΑΔΑ: Ω3ΡΘ469Β7Γ-05Σ) και την τροποποίηση αυτής με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31018/9-12-2022 (ΑΔΑ: ΩΜ3Β469Β7Γ-Π6Π Απόφαση Πρύτανη που </w:t>
      </w:r>
      <w:r w:rsidR="00AB52D4" w:rsidRPr="00E75EA6">
        <w:rPr>
          <w:bCs/>
        </w:rPr>
        <w:lastRenderedPageBreak/>
        <w:t>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00AB52D4" w:rsidRPr="00E75EA6">
        <w:rPr>
          <w:bCs/>
        </w:rPr>
        <w:t>δυνάμει των διατάξεων του ν.4957/2022</w:t>
      </w:r>
      <w:r w:rsidR="00381C65" w:rsidRPr="00E75EA6">
        <w:rPr>
          <w:bCs/>
        </w:rPr>
        <w:t>,</w:t>
      </w:r>
    </w:p>
    <w:p w14:paraId="248A8518" w14:textId="7335F8C6" w:rsidR="00E75EA6" w:rsidRPr="00EB367D" w:rsidRDefault="00A66075" w:rsidP="00E75EA6">
      <w:pPr>
        <w:pStyle w:val="a4"/>
        <w:numPr>
          <w:ilvl w:val="0"/>
          <w:numId w:val="21"/>
        </w:numPr>
        <w:tabs>
          <w:tab w:val="left" w:pos="1134"/>
        </w:tabs>
        <w:autoSpaceDE w:val="0"/>
        <w:autoSpaceDN w:val="0"/>
        <w:adjustRightInd w:val="0"/>
        <w:spacing w:line="280" w:lineRule="atLeast"/>
        <w:ind w:right="-285" w:hanging="796"/>
      </w:pPr>
      <w:r>
        <w:rPr>
          <w:bCs/>
        </w:rPr>
        <w:t>τ</w:t>
      </w:r>
      <w:r w:rsidR="00AB52D4" w:rsidRPr="00EB367D">
        <w:rPr>
          <w:bCs/>
        </w:rPr>
        <w:t xml:space="preserve">ο υπ’ αριθ. </w:t>
      </w:r>
      <w:proofErr w:type="spellStart"/>
      <w:r w:rsidR="00AB52D4" w:rsidRPr="00EB367D">
        <w:rPr>
          <w:bCs/>
        </w:rPr>
        <w:t>πρωτ</w:t>
      </w:r>
      <w:proofErr w:type="spellEnd"/>
      <w:r w:rsidR="00AB52D4" w:rsidRPr="00EB367D">
        <w:rPr>
          <w:bCs/>
        </w:rPr>
        <w:t xml:space="preserve">. </w:t>
      </w:r>
      <w:r w:rsidR="00CF3710">
        <w:rPr>
          <w:bCs/>
        </w:rPr>
        <w:t>12931/13-06-2025</w:t>
      </w:r>
      <w:r w:rsidR="00AB52D4" w:rsidRPr="00EB367D">
        <w:rPr>
          <w:bCs/>
        </w:rPr>
        <w:t xml:space="preserve"> (ΑΔΑΜ: </w:t>
      </w:r>
      <w:r w:rsidR="00EB367D" w:rsidRPr="00EB367D">
        <w:t>2</w:t>
      </w:r>
      <w:r w:rsidR="00AE6DA4">
        <w:t>5</w:t>
      </w:r>
      <w:r w:rsidR="00EB367D">
        <w:rPr>
          <w:lang w:val="en-US"/>
        </w:rPr>
        <w:t>REQ</w:t>
      </w:r>
      <w:r w:rsidR="004D0186">
        <w:t>0</w:t>
      </w:r>
      <w:r w:rsidR="00AE6DA4">
        <w:t>1</w:t>
      </w:r>
      <w:r w:rsidR="00CF3710">
        <w:t>7006571 2025-06-13</w:t>
      </w:r>
      <w:r w:rsidR="00AB52D4" w:rsidRPr="00EB367D">
        <w:t xml:space="preserve">) </w:t>
      </w:r>
      <w:r w:rsidR="00AB52D4" w:rsidRPr="00EB367D">
        <w:rPr>
          <w:bCs/>
        </w:rPr>
        <w:t xml:space="preserve">αίτημα </w:t>
      </w:r>
      <w:r w:rsidR="000D400C">
        <w:rPr>
          <w:bCs/>
        </w:rPr>
        <w:t>τ</w:t>
      </w:r>
      <w:r w:rsidR="00CF3710">
        <w:rPr>
          <w:bCs/>
        </w:rPr>
        <w:t xml:space="preserve">ου Τμήματος Ιστορίας και Αρχαιολογίας / Ανασκαφή στα </w:t>
      </w:r>
      <w:proofErr w:type="spellStart"/>
      <w:r w:rsidR="00CF3710">
        <w:rPr>
          <w:bCs/>
        </w:rPr>
        <w:t>Ροδαφνίδια</w:t>
      </w:r>
      <w:proofErr w:type="spellEnd"/>
      <w:r w:rsidR="00CF3710">
        <w:rPr>
          <w:bCs/>
        </w:rPr>
        <w:t xml:space="preserve"> Λέσβου &amp; Ανασκαφή στην νήσο </w:t>
      </w:r>
      <w:proofErr w:type="spellStart"/>
      <w:r w:rsidR="00CF3710">
        <w:rPr>
          <w:bCs/>
        </w:rPr>
        <w:t>Κύθρος</w:t>
      </w:r>
      <w:proofErr w:type="spellEnd"/>
      <w:r w:rsidR="00CF3710">
        <w:rPr>
          <w:bCs/>
        </w:rPr>
        <w:t xml:space="preserve"> στο εσωτερικό Αρχιπέλαγος του Ιονίου</w:t>
      </w:r>
      <w:r w:rsidR="00EB367D">
        <w:rPr>
          <w:bCs/>
        </w:rPr>
        <w:t>,</w:t>
      </w:r>
    </w:p>
    <w:p w14:paraId="20762DCD" w14:textId="5C8A7557" w:rsidR="00E75EA6" w:rsidRPr="00547787" w:rsidRDefault="00A66075" w:rsidP="00B852C1">
      <w:pPr>
        <w:pStyle w:val="a4"/>
        <w:numPr>
          <w:ilvl w:val="0"/>
          <w:numId w:val="21"/>
        </w:numPr>
        <w:tabs>
          <w:tab w:val="left" w:pos="1134"/>
        </w:tabs>
        <w:autoSpaceDE w:val="0"/>
        <w:autoSpaceDN w:val="0"/>
        <w:adjustRightInd w:val="0"/>
        <w:spacing w:line="280" w:lineRule="atLeast"/>
        <w:ind w:right="-285" w:hanging="796"/>
      </w:pPr>
      <w:r>
        <w:rPr>
          <w:bCs/>
        </w:rPr>
        <w:t>τ</w:t>
      </w:r>
      <w:r w:rsidR="00AB52D4" w:rsidRPr="00547787">
        <w:rPr>
          <w:bCs/>
        </w:rPr>
        <w:t xml:space="preserve">ην υπ’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AB52D4" w:rsidRPr="00547787">
        <w:rPr>
          <w:bCs/>
        </w:rPr>
        <w:t>.</w:t>
      </w:r>
      <w:r w:rsidR="00AB52D4" w:rsidRPr="00547787">
        <w:rPr>
          <w:b/>
          <w:bCs/>
        </w:rPr>
        <w:t xml:space="preserve"> </w:t>
      </w:r>
      <w:r w:rsidR="00CF3710">
        <w:t>13535/19-06-2025</w:t>
      </w:r>
      <w:r w:rsidR="00AB52D4" w:rsidRPr="00547787">
        <w:t xml:space="preserve"> </w:t>
      </w:r>
      <w:r w:rsidR="00EB367D" w:rsidRPr="00547787">
        <w:t>(</w:t>
      </w:r>
      <w:r w:rsidR="00AB52D4" w:rsidRPr="00547787">
        <w:t>ΑΔΑ</w:t>
      </w:r>
      <w:r w:rsidR="003F7CFB" w:rsidRPr="00547787">
        <w:t>:</w:t>
      </w:r>
      <w:r w:rsidR="00B56235">
        <w:t xml:space="preserve"> </w:t>
      </w:r>
      <w:r w:rsidR="00CF3710">
        <w:t>ΨΖΨ4469Β7Γ-ΝΒΥ</w:t>
      </w:r>
      <w:r w:rsidR="00AB52D4" w:rsidRPr="00547787">
        <w:t xml:space="preserve">, ΑΔΑΜ: </w:t>
      </w:r>
      <w:r w:rsidR="00D05157" w:rsidRPr="00D05157">
        <w:t>25</w:t>
      </w:r>
      <w:r w:rsidR="00D05157" w:rsidRPr="00D05157">
        <w:rPr>
          <w:lang w:val="en-US"/>
        </w:rPr>
        <w:t>REQ</w:t>
      </w:r>
      <w:r w:rsidR="00D05157" w:rsidRPr="00D05157">
        <w:t>01</w:t>
      </w:r>
      <w:r w:rsidR="00D05157">
        <w:t>7057543 2025-06-20</w:t>
      </w:r>
      <w:r w:rsidR="00EB367D" w:rsidRPr="00547787">
        <w:t>)</w:t>
      </w:r>
      <w:r w:rsidR="00634D49" w:rsidRPr="00547787">
        <w:t xml:space="preserve"> Απόφαση έγκρισης δαπάνη</w:t>
      </w:r>
      <w:r w:rsidR="00615AFB" w:rsidRPr="00547787">
        <w:t>ς</w:t>
      </w:r>
      <w:r w:rsidR="00381C65" w:rsidRPr="00547787">
        <w:t>,</w:t>
      </w:r>
    </w:p>
    <w:p w14:paraId="31A9DA2F" w14:textId="0EF04CE5" w:rsidR="00AB52D4" w:rsidRPr="00547787" w:rsidRDefault="00A66075" w:rsidP="00B852C1">
      <w:pPr>
        <w:pStyle w:val="a4"/>
        <w:numPr>
          <w:ilvl w:val="0"/>
          <w:numId w:val="21"/>
        </w:numPr>
        <w:tabs>
          <w:tab w:val="left" w:pos="1134"/>
        </w:tabs>
        <w:autoSpaceDE w:val="0"/>
        <w:autoSpaceDN w:val="0"/>
        <w:adjustRightInd w:val="0"/>
        <w:spacing w:line="280" w:lineRule="atLeast"/>
        <w:ind w:right="-285" w:hanging="796"/>
      </w:pPr>
      <w:r>
        <w:rPr>
          <w:bCs/>
        </w:rPr>
        <w:t>τ</w:t>
      </w:r>
      <w:r w:rsidR="00AB52D4" w:rsidRPr="00547787">
        <w:rPr>
          <w:bCs/>
        </w:rPr>
        <w:t xml:space="preserve">ην υπ’ αριθ. </w:t>
      </w:r>
      <w:r w:rsidR="00D05157">
        <w:rPr>
          <w:bCs/>
        </w:rPr>
        <w:t>273</w:t>
      </w:r>
      <w:r w:rsidR="00AB52D4" w:rsidRPr="00547787">
        <w:rPr>
          <w:bCs/>
        </w:rPr>
        <w:t xml:space="preserve">, με </w:t>
      </w:r>
      <w:proofErr w:type="spellStart"/>
      <w:r w:rsidR="00AB52D4" w:rsidRPr="00547787">
        <w:rPr>
          <w:bCs/>
        </w:rPr>
        <w:t>αρ</w:t>
      </w:r>
      <w:proofErr w:type="spellEnd"/>
      <w:r w:rsidR="00AB52D4" w:rsidRPr="00547787">
        <w:rPr>
          <w:bCs/>
        </w:rPr>
        <w:t xml:space="preserve">. </w:t>
      </w:r>
      <w:proofErr w:type="spellStart"/>
      <w:r w:rsidR="00AB52D4" w:rsidRPr="00547787">
        <w:rPr>
          <w:bCs/>
        </w:rPr>
        <w:t>πρωτ</w:t>
      </w:r>
      <w:proofErr w:type="spellEnd"/>
      <w:r w:rsidR="00B56235">
        <w:rPr>
          <w:bCs/>
        </w:rPr>
        <w:t>.</w:t>
      </w:r>
      <w:r w:rsidR="006913A4" w:rsidRPr="00547787">
        <w:rPr>
          <w:bCs/>
        </w:rPr>
        <w:t xml:space="preserve"> </w:t>
      </w:r>
      <w:r w:rsidR="00D05157">
        <w:rPr>
          <w:bCs/>
        </w:rPr>
        <w:t>13671/20-06-2025</w:t>
      </w:r>
      <w:r w:rsidR="00AB52D4" w:rsidRPr="00547787">
        <w:t xml:space="preserve"> </w:t>
      </w:r>
      <w:r w:rsidR="00EB367D" w:rsidRPr="00547787">
        <w:t>(ΑΔΑ</w:t>
      </w:r>
      <w:r w:rsidR="00D05157">
        <w:t>:</w:t>
      </w:r>
      <w:r w:rsidR="00D05157" w:rsidRPr="00D05157">
        <w:t xml:space="preserve"> </w:t>
      </w:r>
      <w:r w:rsidR="00D05157">
        <w:t>ΨΩΖΙ469Β7Γ-ΠΨΖ</w:t>
      </w:r>
      <w:r w:rsidR="00EB367D" w:rsidRPr="00547787">
        <w:t xml:space="preserve">, ΑΔΑΜ: </w:t>
      </w:r>
      <w:r w:rsidR="00D05157" w:rsidRPr="00D05157">
        <w:t>25</w:t>
      </w:r>
      <w:r w:rsidR="00D05157" w:rsidRPr="00D05157">
        <w:rPr>
          <w:lang w:val="en-US"/>
        </w:rPr>
        <w:t>REQ</w:t>
      </w:r>
      <w:r w:rsidR="00D05157" w:rsidRPr="00D05157">
        <w:t>01</w:t>
      </w:r>
      <w:r w:rsidR="00D05157">
        <w:t>7057543 2025-06-20</w:t>
      </w:r>
      <w:r w:rsidR="00615AFB" w:rsidRPr="005F0CA7">
        <w:t>)</w:t>
      </w:r>
      <w:r w:rsidR="00EB367D" w:rsidRPr="00547787">
        <w:t xml:space="preserve"> </w:t>
      </w:r>
      <w:r w:rsidR="00AB52D4" w:rsidRPr="00547787">
        <w:t xml:space="preserve">Απόφαση Ανάληψης Υποχρέωσης: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5D1C45EC" w:rsidR="00AB52D4" w:rsidRPr="00F25924" w:rsidRDefault="00AB52D4" w:rsidP="0077733D">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892F30">
        <w:rPr>
          <w:bCs/>
          <w:sz w:val="24"/>
          <w:szCs w:val="24"/>
        </w:rPr>
        <w:t xml:space="preserve">τις </w:t>
      </w:r>
      <w:r w:rsidRPr="00F25924">
        <w:rPr>
          <w:bCs/>
          <w:sz w:val="24"/>
          <w:szCs w:val="24"/>
        </w:rPr>
        <w:t>υπηρεσί</w:t>
      </w:r>
      <w:r w:rsidR="00892F30">
        <w:rPr>
          <w:bCs/>
          <w:sz w:val="24"/>
          <w:szCs w:val="24"/>
        </w:rPr>
        <w:t>ες</w:t>
      </w:r>
      <w:r w:rsidRPr="00F25924">
        <w:rPr>
          <w:bCs/>
          <w:sz w:val="24"/>
          <w:szCs w:val="24"/>
        </w:rPr>
        <w:t>, όπως εκδηλώσει το ενδιαφέρον του, έως και τη</w:t>
      </w:r>
      <w:r w:rsidRPr="005F0CA7">
        <w:rPr>
          <w:bCs/>
          <w:sz w:val="24"/>
          <w:szCs w:val="24"/>
        </w:rPr>
        <w:t xml:space="preserve">ν </w:t>
      </w:r>
      <w:r w:rsidR="00AB5557" w:rsidRPr="00AB5557">
        <w:rPr>
          <w:b/>
          <w:sz w:val="24"/>
          <w:szCs w:val="24"/>
        </w:rPr>
        <w:t>Τετάρτη 2 Ιου</w:t>
      </w:r>
      <w:r w:rsidR="00DD0B41">
        <w:rPr>
          <w:b/>
          <w:sz w:val="24"/>
          <w:szCs w:val="24"/>
        </w:rPr>
        <w:t>λ</w:t>
      </w:r>
      <w:r w:rsidR="00AB5557" w:rsidRPr="00AB5557">
        <w:rPr>
          <w:b/>
          <w:sz w:val="24"/>
          <w:szCs w:val="24"/>
        </w:rPr>
        <w:t>ίου 2025</w:t>
      </w:r>
      <w:r w:rsidRPr="00AB5557">
        <w:rPr>
          <w:bCs/>
          <w:sz w:val="24"/>
          <w:szCs w:val="24"/>
        </w:rPr>
        <w:t xml:space="preserve">, </w:t>
      </w:r>
      <w:r w:rsidRPr="00AB5557">
        <w:rPr>
          <w:b/>
          <w:sz w:val="24"/>
          <w:szCs w:val="24"/>
        </w:rPr>
        <w:t xml:space="preserve">και ώρα </w:t>
      </w:r>
      <w:r w:rsidR="005F0CA7" w:rsidRPr="00AB5557">
        <w:rPr>
          <w:b/>
          <w:sz w:val="24"/>
          <w:szCs w:val="24"/>
        </w:rPr>
        <w:t>10</w:t>
      </w:r>
      <w:r w:rsidRPr="00AB5557">
        <w:rPr>
          <w:b/>
          <w:sz w:val="24"/>
          <w:szCs w:val="24"/>
        </w:rPr>
        <w:t>:00</w:t>
      </w:r>
      <w:r w:rsidR="001D2663" w:rsidRPr="00AB5557">
        <w:rPr>
          <w:b/>
          <w:sz w:val="24"/>
          <w:szCs w:val="24"/>
        </w:rPr>
        <w:t xml:space="preserve"> π.μ.</w:t>
      </w:r>
      <w:r w:rsidR="001D2663" w:rsidRPr="00AB5557">
        <w:rPr>
          <w:bCs/>
          <w:sz w:val="24"/>
          <w:szCs w:val="24"/>
        </w:rPr>
        <w:t>,</w:t>
      </w:r>
      <w:r w:rsidR="001D2663" w:rsidRPr="005F0CA7">
        <w:rPr>
          <w:bCs/>
          <w:sz w:val="24"/>
          <w:szCs w:val="24"/>
        </w:rPr>
        <w:t xml:space="preserve"> </w:t>
      </w:r>
      <w:r w:rsidR="001D2663" w:rsidRPr="005F0CA7">
        <w:rPr>
          <w:sz w:val="24"/>
          <w:szCs w:val="24"/>
        </w:rPr>
        <w:t>υποβάλλοντας</w:t>
      </w:r>
      <w:r w:rsidR="001D2663" w:rsidRPr="000D4FDB">
        <w:rPr>
          <w:sz w:val="24"/>
          <w:szCs w:val="24"/>
        </w:rPr>
        <w:t xml:space="preserve">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7E393038" w:rsidR="00DF3D75" w:rsidRPr="00F25924" w:rsidRDefault="00AB52D4" w:rsidP="00DF3D75">
      <w:pPr>
        <w:pStyle w:val="3"/>
        <w:numPr>
          <w:ilvl w:val="0"/>
          <w:numId w:val="17"/>
        </w:numPr>
        <w:spacing w:after="200"/>
        <w:ind w:left="284" w:hanging="284"/>
        <w:contextualSpacing/>
        <w:rPr>
          <w:rFonts w:ascii="Times New Roman" w:hAnsi="Times New Roman"/>
          <w:sz w:val="24"/>
          <w:szCs w:val="24"/>
        </w:rPr>
      </w:pPr>
      <w:r w:rsidRPr="00F25924">
        <w:rPr>
          <w:rFonts w:ascii="Times New Roman" w:hAnsi="Times New Roman"/>
          <w:sz w:val="24"/>
          <w:szCs w:val="24"/>
        </w:rPr>
        <w:t>Αντικείμενο της υπό ανάθεση υπηρεσία</w:t>
      </w:r>
      <w:r w:rsidR="00756698">
        <w:rPr>
          <w:rFonts w:ascii="Times New Roman" w:hAnsi="Times New Roman"/>
          <w:sz w:val="24"/>
          <w:szCs w:val="24"/>
        </w:rPr>
        <w:t>ς</w:t>
      </w:r>
    </w:p>
    <w:p w14:paraId="2883C283" w14:textId="040CA75E" w:rsidR="001D2663" w:rsidRDefault="00AB52D4" w:rsidP="0033087F">
      <w:pPr>
        <w:pStyle w:val="a4"/>
        <w:spacing w:line="280" w:lineRule="atLeast"/>
        <w:ind w:right="-285"/>
        <w:rPr>
          <w:b/>
        </w:rPr>
      </w:pPr>
      <w:r w:rsidRPr="00627B58">
        <w:rPr>
          <w:bCs/>
        </w:rPr>
        <w:t xml:space="preserve">Αντικείμενο της υπό ανάθεση </w:t>
      </w:r>
      <w:r w:rsidR="00B852C1" w:rsidRPr="00627B58">
        <w:rPr>
          <w:bCs/>
        </w:rPr>
        <w:t>υπηρεσίας</w:t>
      </w:r>
      <w:r w:rsidRPr="00627B58">
        <w:rPr>
          <w:bCs/>
        </w:rPr>
        <w:t xml:space="preserve"> αποτελεί η </w:t>
      </w:r>
      <w:r w:rsidR="00892F30">
        <w:rPr>
          <w:bCs/>
        </w:rPr>
        <w:t>«</w:t>
      </w:r>
      <w:r w:rsidR="005A0894">
        <w:rPr>
          <w:b/>
        </w:rPr>
        <w:t xml:space="preserve">παροχή σίτισης της ερευνητικής ομάδας της ανασκαφής του </w:t>
      </w:r>
      <w:r w:rsidR="0032192B">
        <w:rPr>
          <w:b/>
        </w:rPr>
        <w:t>Π</w:t>
      </w:r>
      <w:r w:rsidR="005A0894">
        <w:rPr>
          <w:b/>
        </w:rPr>
        <w:t xml:space="preserve">ανεπιστημίου Κρήτης στα </w:t>
      </w:r>
      <w:proofErr w:type="spellStart"/>
      <w:r w:rsidR="005A0894">
        <w:rPr>
          <w:b/>
        </w:rPr>
        <w:t>Ροδαφνίδια</w:t>
      </w:r>
      <w:proofErr w:type="spellEnd"/>
      <w:r w:rsidR="005A0894">
        <w:rPr>
          <w:b/>
        </w:rPr>
        <w:t xml:space="preserve"> Λέσβου για τους μήνες Αύγουστο και Σεπτέμβριο του 2025</w:t>
      </w:r>
      <w:r w:rsidR="00892F30">
        <w:rPr>
          <w:b/>
        </w:rPr>
        <w:t>»</w:t>
      </w:r>
      <w:r w:rsidR="00C62D9A">
        <w:rPr>
          <w:b/>
        </w:rPr>
        <w:t xml:space="preserve"> </w:t>
      </w:r>
      <w:r w:rsidR="00C62D9A" w:rsidRPr="00C62D9A">
        <w:rPr>
          <w:bCs/>
        </w:rPr>
        <w:t>όπως περιγράφεται στο Παράρτημα της παρούσης.</w:t>
      </w:r>
    </w:p>
    <w:p w14:paraId="3CA6C663" w14:textId="61C9ED56" w:rsidR="00F967C2" w:rsidRPr="009E48F4" w:rsidRDefault="00F967C2" w:rsidP="00AB52D4">
      <w:pPr>
        <w:pStyle w:val="a4"/>
        <w:spacing w:line="280" w:lineRule="atLeast"/>
        <w:ind w:right="-285"/>
        <w:rPr>
          <w:bCs/>
        </w:rPr>
      </w:pPr>
    </w:p>
    <w:p w14:paraId="274CE589" w14:textId="670CB9F6" w:rsidR="00AB52D4" w:rsidRPr="00F25924" w:rsidRDefault="00AB52D4" w:rsidP="00AB52D4">
      <w:pPr>
        <w:pStyle w:val="a4"/>
        <w:spacing w:line="280" w:lineRule="atLeast"/>
        <w:ind w:right="-285"/>
        <w:rPr>
          <w:bCs/>
        </w:rPr>
      </w:pPr>
      <w:r w:rsidRPr="00F25924">
        <w:rPr>
          <w:bCs/>
        </w:rPr>
        <w:t xml:space="preserve">Η </w:t>
      </w:r>
      <w:r w:rsidR="00B852C1">
        <w:rPr>
          <w:bCs/>
        </w:rPr>
        <w:t>ανάθεση</w:t>
      </w:r>
      <w:r w:rsidRPr="00F25924">
        <w:rPr>
          <w:bCs/>
        </w:rPr>
        <w:t xml:space="preserve"> θα πραγματοποιηθεί με τη διαδικασία της απευθείας ανάθεσης, </w:t>
      </w:r>
      <w:r w:rsidR="00A42087">
        <w:rPr>
          <w:bCs/>
        </w:rPr>
        <w:t xml:space="preserve">μετά από δημοσίευση Πρόσκλησης Εκδήλωσης Ενδιαφέροντος, </w:t>
      </w:r>
      <w:r w:rsidRPr="00F25924">
        <w:rPr>
          <w:bCs/>
        </w:rPr>
        <w:t xml:space="preserve">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52880180" w14:textId="451A6788" w:rsidR="00AB52D4" w:rsidRPr="00F2592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8" w:history="1">
        <w:r w:rsidRPr="00F25924">
          <w:rPr>
            <w:rStyle w:val="-"/>
            <w:bCs/>
          </w:rPr>
          <w:t>www.uoc.gr</w:t>
        </w:r>
      </w:hyperlink>
      <w:r w:rsidRPr="00F25924">
        <w:rPr>
          <w:bCs/>
        </w:rPr>
        <w:t>).</w:t>
      </w:r>
    </w:p>
    <w:p w14:paraId="7932E3A6" w14:textId="0B4547E2" w:rsidR="00892F30" w:rsidRPr="00F25924" w:rsidRDefault="00F25924" w:rsidP="00F25924">
      <w:pPr>
        <w:pStyle w:val="a4"/>
        <w:spacing w:line="240" w:lineRule="auto"/>
        <w:rPr>
          <w:b/>
        </w:rPr>
      </w:pPr>
      <w:r w:rsidRPr="00F25924">
        <w:rPr>
          <w:b/>
        </w:rPr>
        <w:t xml:space="preserve">Χρόνος </w:t>
      </w:r>
      <w:r w:rsidR="00627B58">
        <w:rPr>
          <w:b/>
        </w:rPr>
        <w:t>εκτέλεσης υπηρεσιών</w:t>
      </w:r>
      <w:r w:rsidR="00892F30">
        <w:rPr>
          <w:b/>
        </w:rPr>
        <w:t>:</w:t>
      </w:r>
      <w:r w:rsidR="00FF703F">
        <w:rPr>
          <w:b/>
        </w:rPr>
        <w:t xml:space="preserve"> </w:t>
      </w:r>
      <w:r w:rsidR="00A42087">
        <w:rPr>
          <w:b/>
        </w:rPr>
        <w:t xml:space="preserve">εντός των μηνών </w:t>
      </w:r>
      <w:r w:rsidR="00FF703F">
        <w:rPr>
          <w:b/>
        </w:rPr>
        <w:t>Α</w:t>
      </w:r>
      <w:r w:rsidR="00A42087">
        <w:rPr>
          <w:b/>
        </w:rPr>
        <w:t>υ</w:t>
      </w:r>
      <w:r w:rsidR="00FF703F">
        <w:rPr>
          <w:b/>
        </w:rPr>
        <w:t>γο</w:t>
      </w:r>
      <w:r w:rsidR="00A42087">
        <w:rPr>
          <w:b/>
        </w:rPr>
        <w:t>ύ</w:t>
      </w:r>
      <w:r w:rsidR="00FF703F">
        <w:rPr>
          <w:b/>
        </w:rPr>
        <w:t>στο</w:t>
      </w:r>
      <w:r w:rsidR="00A42087">
        <w:rPr>
          <w:b/>
        </w:rPr>
        <w:t>υ</w:t>
      </w:r>
      <w:r w:rsidR="00FF703F">
        <w:rPr>
          <w:b/>
        </w:rPr>
        <w:t xml:space="preserve"> – Σεπτ</w:t>
      </w:r>
      <w:r w:rsidR="00A42087">
        <w:rPr>
          <w:b/>
        </w:rPr>
        <w:t>ε</w:t>
      </w:r>
      <w:r w:rsidR="00FF703F">
        <w:rPr>
          <w:b/>
        </w:rPr>
        <w:t>μβρ</w:t>
      </w:r>
      <w:r w:rsidR="00A42087">
        <w:rPr>
          <w:b/>
        </w:rPr>
        <w:t>ίου</w:t>
      </w:r>
      <w:r w:rsidR="00FF703F">
        <w:rPr>
          <w:b/>
        </w:rPr>
        <w:t xml:space="preserve"> 2025</w:t>
      </w:r>
      <w:r w:rsidR="00C767CD">
        <w:rPr>
          <w:b/>
        </w:rPr>
        <w:t>.</w:t>
      </w:r>
    </w:p>
    <w:p w14:paraId="7D718149" w14:textId="77777777" w:rsidR="00AB67A1" w:rsidRPr="00F25924" w:rsidRDefault="00AB67A1" w:rsidP="00DF3D75">
      <w:pPr>
        <w:spacing w:after="120"/>
        <w:contextualSpacing/>
        <w:jc w:val="both"/>
        <w:rPr>
          <w:b/>
          <w:sz w:val="24"/>
          <w:szCs w:val="24"/>
        </w:rPr>
      </w:pPr>
    </w:p>
    <w:p w14:paraId="01C94984" w14:textId="77777777" w:rsidR="00580D91" w:rsidRPr="00F25924" w:rsidRDefault="00580D91" w:rsidP="00580D91">
      <w:pPr>
        <w:pStyle w:val="a4"/>
        <w:numPr>
          <w:ilvl w:val="0"/>
          <w:numId w:val="17"/>
        </w:numPr>
        <w:spacing w:line="280" w:lineRule="atLeast"/>
        <w:ind w:right="-285"/>
        <w:rPr>
          <w:b/>
        </w:rPr>
      </w:pPr>
      <w:r w:rsidRPr="00F25924">
        <w:rPr>
          <w:b/>
        </w:rPr>
        <w:t>Προϋπολογισθείσα Δαπάνη</w:t>
      </w:r>
    </w:p>
    <w:p w14:paraId="2215ECCD" w14:textId="77777777" w:rsidR="00580D91" w:rsidRPr="00F25924" w:rsidRDefault="00580D91" w:rsidP="00580D91">
      <w:pPr>
        <w:pStyle w:val="a4"/>
        <w:spacing w:line="280" w:lineRule="atLeast"/>
        <w:ind w:right="-285"/>
        <w:rPr>
          <w:b/>
        </w:rPr>
      </w:pPr>
    </w:p>
    <w:p w14:paraId="3E2A2F85" w14:textId="0A641F45" w:rsidR="00580D91" w:rsidRDefault="00580D91" w:rsidP="0077733D">
      <w:pPr>
        <w:tabs>
          <w:tab w:val="left" w:pos="567"/>
        </w:tabs>
        <w:autoSpaceDE w:val="0"/>
        <w:autoSpaceDN w:val="0"/>
        <w:adjustRightInd w:val="0"/>
        <w:ind w:right="-285"/>
        <w:jc w:val="both"/>
        <w:rPr>
          <w:b/>
          <w:sz w:val="24"/>
          <w:szCs w:val="24"/>
        </w:rPr>
      </w:pPr>
      <w:r w:rsidRPr="00F25924">
        <w:rPr>
          <w:bCs/>
          <w:sz w:val="24"/>
          <w:szCs w:val="24"/>
        </w:rPr>
        <w:t xml:space="preserve">Η εγκεκριμένη προϋπολογισθείσα δαπάνη ανέρχεται στο ύψος των </w:t>
      </w:r>
      <w:r w:rsidR="00FF703F">
        <w:rPr>
          <w:b/>
          <w:sz w:val="24"/>
          <w:szCs w:val="24"/>
        </w:rPr>
        <w:t>2.720</w:t>
      </w:r>
      <w:r w:rsidR="004060F1">
        <w:rPr>
          <w:b/>
          <w:sz w:val="24"/>
          <w:szCs w:val="24"/>
        </w:rPr>
        <w:t>,00</w:t>
      </w:r>
      <w:r w:rsidR="001D2663" w:rsidRPr="001E2C6A">
        <w:rPr>
          <w:b/>
          <w:sz w:val="24"/>
          <w:szCs w:val="24"/>
        </w:rPr>
        <w:t>€</w:t>
      </w:r>
      <w:r w:rsidR="002C7D33">
        <w:rPr>
          <w:bCs/>
          <w:sz w:val="24"/>
          <w:szCs w:val="24"/>
        </w:rPr>
        <w:t xml:space="preserve"> (</w:t>
      </w:r>
      <w:r w:rsidR="00FF703F">
        <w:rPr>
          <w:bCs/>
          <w:sz w:val="24"/>
          <w:szCs w:val="24"/>
        </w:rPr>
        <w:t>δυο χιλιάδων επτακοσίων είκοσι</w:t>
      </w:r>
      <w:r w:rsidR="004060F1">
        <w:rPr>
          <w:bCs/>
          <w:sz w:val="24"/>
          <w:szCs w:val="24"/>
        </w:rPr>
        <w:t xml:space="preserve"> </w:t>
      </w:r>
      <w:r w:rsidR="002C7D33">
        <w:rPr>
          <w:bCs/>
          <w:sz w:val="24"/>
          <w:szCs w:val="24"/>
        </w:rPr>
        <w:t>ευρώ)</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9E48F4">
        <w:rPr>
          <w:bCs/>
          <w:sz w:val="24"/>
          <w:szCs w:val="24"/>
        </w:rPr>
        <w:t>5</w:t>
      </w:r>
      <w:r w:rsidR="00A52751">
        <w:rPr>
          <w:bCs/>
          <w:sz w:val="24"/>
          <w:szCs w:val="24"/>
        </w:rPr>
        <w:t xml:space="preserve"> - </w:t>
      </w:r>
      <w:r w:rsidRPr="00F25924">
        <w:rPr>
          <w:bCs/>
          <w:sz w:val="24"/>
          <w:szCs w:val="24"/>
        </w:rPr>
        <w:t xml:space="preserve">ΚΑΕ </w:t>
      </w:r>
      <w:r w:rsidR="00FF703F">
        <w:rPr>
          <w:b/>
          <w:sz w:val="24"/>
          <w:szCs w:val="24"/>
        </w:rPr>
        <w:t>2661</w:t>
      </w:r>
      <w:r w:rsidR="00FE3D7D" w:rsidRPr="00A52751">
        <w:rPr>
          <w:b/>
          <w:sz w:val="24"/>
          <w:szCs w:val="24"/>
        </w:rPr>
        <w:t>.</w:t>
      </w:r>
    </w:p>
    <w:p w14:paraId="4B89A280" w14:textId="77777777" w:rsidR="00CE3FA8" w:rsidRDefault="00CE3FA8" w:rsidP="0077733D">
      <w:pPr>
        <w:tabs>
          <w:tab w:val="left" w:pos="567"/>
        </w:tabs>
        <w:autoSpaceDE w:val="0"/>
        <w:autoSpaceDN w:val="0"/>
        <w:adjustRightInd w:val="0"/>
        <w:ind w:right="-285"/>
        <w:jc w:val="both"/>
        <w:rPr>
          <w:b/>
          <w:sz w:val="24"/>
          <w:szCs w:val="24"/>
        </w:rPr>
      </w:pPr>
    </w:p>
    <w:p w14:paraId="2C64E1CF" w14:textId="0ED1B037" w:rsidR="00FE3D7D" w:rsidRPr="00FE3D7D" w:rsidRDefault="00FE3D7D" w:rsidP="00FE3D7D">
      <w:pPr>
        <w:pStyle w:val="a5"/>
        <w:numPr>
          <w:ilvl w:val="0"/>
          <w:numId w:val="17"/>
        </w:numPr>
        <w:tabs>
          <w:tab w:val="left" w:pos="567"/>
        </w:tabs>
        <w:autoSpaceDE w:val="0"/>
        <w:autoSpaceDN w:val="0"/>
        <w:adjustRightInd w:val="0"/>
        <w:jc w:val="both"/>
        <w:rPr>
          <w:b/>
          <w:sz w:val="24"/>
          <w:szCs w:val="24"/>
        </w:rPr>
      </w:pPr>
      <w:r w:rsidRPr="00FE3D7D">
        <w:rPr>
          <w:b/>
          <w:sz w:val="24"/>
          <w:szCs w:val="24"/>
        </w:rPr>
        <w:t>Περιεχόμενο και υποβολή προσφορών</w:t>
      </w:r>
    </w:p>
    <w:p w14:paraId="3230A25E" w14:textId="77777777" w:rsidR="00FE3D7D" w:rsidRPr="00FE3D7D" w:rsidRDefault="00FE3D7D" w:rsidP="00FE3D7D">
      <w:pPr>
        <w:tabs>
          <w:tab w:val="left" w:pos="567"/>
        </w:tabs>
        <w:autoSpaceDE w:val="0"/>
        <w:autoSpaceDN w:val="0"/>
        <w:adjustRightInd w:val="0"/>
        <w:jc w:val="both"/>
        <w:rPr>
          <w:b/>
          <w:sz w:val="24"/>
          <w:szCs w:val="24"/>
        </w:rPr>
      </w:pPr>
    </w:p>
    <w:p w14:paraId="35379F1C" w14:textId="1DA86AE4" w:rsidR="00FE3D7D" w:rsidRPr="00FE3D7D" w:rsidRDefault="00FE3D7D" w:rsidP="0077733D">
      <w:pPr>
        <w:tabs>
          <w:tab w:val="left" w:pos="567"/>
        </w:tabs>
        <w:autoSpaceDE w:val="0"/>
        <w:autoSpaceDN w:val="0"/>
        <w:adjustRightInd w:val="0"/>
        <w:ind w:right="-285"/>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AB5557" w:rsidRPr="00AB5557">
        <w:rPr>
          <w:b/>
          <w:sz w:val="24"/>
          <w:szCs w:val="24"/>
        </w:rPr>
        <w:t>Τετάρτη 2 Ιου</w:t>
      </w:r>
      <w:r w:rsidR="00DD0B41">
        <w:rPr>
          <w:b/>
          <w:sz w:val="24"/>
          <w:szCs w:val="24"/>
        </w:rPr>
        <w:t>λ</w:t>
      </w:r>
      <w:r w:rsidR="00AB5557" w:rsidRPr="00AB5557">
        <w:rPr>
          <w:b/>
          <w:sz w:val="24"/>
          <w:szCs w:val="24"/>
        </w:rPr>
        <w:t>ίου 2025</w:t>
      </w:r>
      <w:r w:rsidR="00AB5557" w:rsidRPr="00AB5557">
        <w:rPr>
          <w:bCs/>
          <w:sz w:val="24"/>
          <w:szCs w:val="24"/>
        </w:rPr>
        <w:t xml:space="preserve">, </w:t>
      </w:r>
      <w:r w:rsidR="00AB5557" w:rsidRPr="00AB5557">
        <w:rPr>
          <w:b/>
          <w:sz w:val="24"/>
          <w:szCs w:val="24"/>
        </w:rPr>
        <w:t>και ώρα 10:00 π.μ.</w:t>
      </w:r>
      <w:r w:rsidR="00AB5557">
        <w:rPr>
          <w:bCs/>
          <w:sz w:val="24"/>
          <w:szCs w:val="24"/>
        </w:rPr>
        <w:t xml:space="preserve"> </w:t>
      </w:r>
      <w:r w:rsidRPr="005F0CA7">
        <w:rPr>
          <w:bCs/>
          <w:sz w:val="24"/>
          <w:szCs w:val="24"/>
        </w:rPr>
        <w:t xml:space="preserve">Προσφορές που θα κατατεθούν μετά την προαναφερόμενη ημερομηνία </w:t>
      </w:r>
      <w:r w:rsidRPr="005F0CA7">
        <w:rPr>
          <w:bCs/>
          <w:sz w:val="24"/>
          <w:szCs w:val="24"/>
        </w:rPr>
        <w:lastRenderedPageBreak/>
        <w:t>και ώρα</w:t>
      </w:r>
      <w:r w:rsidRPr="00FE3D7D">
        <w:rPr>
          <w:bCs/>
          <w:sz w:val="24"/>
          <w:szCs w:val="24"/>
        </w:rPr>
        <w:t xml:space="preserve"> δεν παραλαμβάνονται, αλλά επιστρέφονται ως εκπρόθεσμες. Οι προσφορές υποβάλλονται στην Ελληνική γλώσσα.</w:t>
      </w:r>
    </w:p>
    <w:p w14:paraId="31DFD801"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προσφέροντες, καλούνται να υποβάλλουν την οικονομική τους προσφορά σε ενιαίο σφραγισμένο φάκελο που θα απευθύνεται στο Τμήμα Προμηθειών του Πανεπιστημίου Κρήτης στο Ρέθυμνο και στον οποίο θα εξωτερικά αναγράφονται ευκρινώς:</w:t>
      </w:r>
    </w:p>
    <w:p w14:paraId="736E683D" w14:textId="202D00C4"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Η λέξη «ΠΡΟΣΦΟΡΑ».</w:t>
      </w:r>
    </w:p>
    <w:p w14:paraId="6DA1F01B" w14:textId="7D022BBA"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Ο πλήρης τίτλος της Υπηρεσίας «ΠΑΝΕΠΙΣΤΗΜΙΟ ΚΡΗΤΗΣ ΡΕΘΥΜΝΟ».</w:t>
      </w:r>
    </w:p>
    <w:p w14:paraId="3A6DE898" w14:textId="08F911F1" w:rsidR="0033087F" w:rsidRPr="002D72E2" w:rsidRDefault="00FE3D7D" w:rsidP="00B07362">
      <w:pPr>
        <w:pStyle w:val="a4"/>
        <w:spacing w:line="280" w:lineRule="atLeast"/>
        <w:ind w:right="-285"/>
        <w:rPr>
          <w:b/>
        </w:rPr>
      </w:pPr>
      <w:r w:rsidRPr="0033087F">
        <w:rPr>
          <w:bCs/>
        </w:rPr>
        <w:t xml:space="preserve">Ο αριθμός πρωτοκόλλου της Πρόσκλησης Εκδήλωσης Ενδιαφέροντος,  όπως και ο τίτλος </w:t>
      </w:r>
      <w:r w:rsidR="002D72E2">
        <w:rPr>
          <w:bCs/>
        </w:rPr>
        <w:t>αυτής:</w:t>
      </w:r>
      <w:r w:rsidRPr="0033087F">
        <w:rPr>
          <w:bCs/>
        </w:rPr>
        <w:t xml:space="preserve"> «</w:t>
      </w:r>
      <w:r w:rsidR="001B101C">
        <w:rPr>
          <w:b/>
        </w:rPr>
        <w:t xml:space="preserve">παροχή σίτισης της ερευνητικής ομάδας της ανασκαφής του </w:t>
      </w:r>
      <w:r w:rsidR="0032192B">
        <w:rPr>
          <w:b/>
        </w:rPr>
        <w:t>Π</w:t>
      </w:r>
      <w:r w:rsidR="001B101C">
        <w:rPr>
          <w:b/>
        </w:rPr>
        <w:t xml:space="preserve">ανεπιστημίου Κρήτης στα </w:t>
      </w:r>
      <w:proofErr w:type="spellStart"/>
      <w:r w:rsidR="001B101C">
        <w:rPr>
          <w:b/>
        </w:rPr>
        <w:t>Ροδαφνίδια</w:t>
      </w:r>
      <w:proofErr w:type="spellEnd"/>
      <w:r w:rsidR="001B101C">
        <w:rPr>
          <w:b/>
        </w:rPr>
        <w:t xml:space="preserve"> Λέσβου για τους μήνες Αύγουστο και Σεπτέμβριο του 2025</w:t>
      </w:r>
      <w:r w:rsidR="002D72E2">
        <w:rPr>
          <w:b/>
        </w:rPr>
        <w:t>».</w:t>
      </w:r>
    </w:p>
    <w:p w14:paraId="299E5960" w14:textId="4A2CF989" w:rsidR="00FE3D7D" w:rsidRPr="0033087F" w:rsidRDefault="00FE3D7D" w:rsidP="0033087F">
      <w:pPr>
        <w:pStyle w:val="a5"/>
        <w:numPr>
          <w:ilvl w:val="0"/>
          <w:numId w:val="24"/>
        </w:numPr>
        <w:tabs>
          <w:tab w:val="left" w:pos="567"/>
        </w:tabs>
        <w:autoSpaceDE w:val="0"/>
        <w:autoSpaceDN w:val="0"/>
        <w:adjustRightInd w:val="0"/>
        <w:jc w:val="both"/>
        <w:rPr>
          <w:b/>
          <w:sz w:val="24"/>
          <w:szCs w:val="24"/>
        </w:rPr>
      </w:pPr>
      <w:r w:rsidRPr="0033087F">
        <w:rPr>
          <w:bCs/>
          <w:sz w:val="24"/>
          <w:szCs w:val="24"/>
        </w:rPr>
        <w:t>Τα στοιχεία του αποστολέα (επωνυμία, Δ/</w:t>
      </w:r>
      <w:proofErr w:type="spellStart"/>
      <w:r w:rsidRPr="0033087F">
        <w:rPr>
          <w:bCs/>
          <w:sz w:val="24"/>
          <w:szCs w:val="24"/>
        </w:rPr>
        <w:t>νση</w:t>
      </w:r>
      <w:proofErr w:type="spellEnd"/>
      <w:r w:rsidRPr="0033087F">
        <w:rPr>
          <w:bCs/>
          <w:sz w:val="24"/>
          <w:szCs w:val="24"/>
        </w:rPr>
        <w:t>, αριθ. τηλεφώνου, ηλεκτρονική δ/</w:t>
      </w:r>
      <w:proofErr w:type="spellStart"/>
      <w:r w:rsidRPr="0033087F">
        <w:rPr>
          <w:bCs/>
          <w:sz w:val="24"/>
          <w:szCs w:val="24"/>
        </w:rPr>
        <w:t>νση</w:t>
      </w:r>
      <w:proofErr w:type="spellEnd"/>
      <w:r w:rsidRPr="0033087F">
        <w:rPr>
          <w:bCs/>
          <w:sz w:val="24"/>
          <w:szCs w:val="24"/>
        </w:rPr>
        <w:t>-e-</w:t>
      </w:r>
      <w:proofErr w:type="spellStart"/>
      <w:r w:rsidRPr="0033087F">
        <w:rPr>
          <w:bCs/>
          <w:sz w:val="24"/>
          <w:szCs w:val="24"/>
        </w:rPr>
        <w:t>mail</w:t>
      </w:r>
      <w:proofErr w:type="spellEnd"/>
      <w:r w:rsidRPr="0033087F">
        <w:rPr>
          <w:bCs/>
          <w:sz w:val="24"/>
          <w:szCs w:val="24"/>
        </w:rPr>
        <w:t>).</w:t>
      </w:r>
    </w:p>
    <w:p w14:paraId="3AD77564"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Εναλλακτικές προσφορές δεν γίνονται δεκτές.</w:t>
      </w:r>
    </w:p>
    <w:p w14:paraId="76BF5C09"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Μέσα στον φάκελο θα εσωκλείονται: </w:t>
      </w:r>
    </w:p>
    <w:p w14:paraId="263AB5E3"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1.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56D7C47D" w14:textId="7FB8E29E"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2E99DEAE"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600088EF"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F921CDB"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7369C3D7" w14:textId="5DB3EA06"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2.  </w:t>
      </w:r>
      <w:r w:rsidRPr="00892F30">
        <w:rPr>
          <w:b/>
          <w:sz w:val="24"/>
          <w:szCs w:val="24"/>
        </w:rPr>
        <w:t>«Οικονομική Προσφορά</w:t>
      </w:r>
      <w:r w:rsidR="00892F30">
        <w:rPr>
          <w:bCs/>
          <w:sz w:val="24"/>
          <w:szCs w:val="24"/>
        </w:rPr>
        <w:t>»</w:t>
      </w:r>
      <w:r w:rsidRPr="00FE3D7D">
        <w:rPr>
          <w:bCs/>
          <w:sz w:val="24"/>
          <w:szCs w:val="24"/>
        </w:rPr>
        <w:t xml:space="preserve"> υπογεγραμμέν</w:t>
      </w:r>
      <w:r w:rsidR="00AA1839">
        <w:rPr>
          <w:bCs/>
          <w:sz w:val="24"/>
          <w:szCs w:val="24"/>
        </w:rPr>
        <w:t>η</w:t>
      </w:r>
      <w:r w:rsidRPr="00FE3D7D">
        <w:rPr>
          <w:bCs/>
          <w:sz w:val="24"/>
          <w:szCs w:val="24"/>
        </w:rPr>
        <w:t xml:space="preserve"> από τον προσφέροντα ή το νόμιμο αυτού εκπρόσωπο.</w:t>
      </w:r>
    </w:p>
    <w:p w14:paraId="3B8AF77B"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Το σύνολο της Οικονομικής προσφοράς δεν πρέπει να υπερβαίνει την προϋπολογισθείσα δαπάνη.</w:t>
      </w:r>
    </w:p>
    <w:p w14:paraId="5D450492"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Οι προσφορές δεν πρέπει να φέρουν παρατυπίες και διορθώσεις (σβησίματα, διαγραφές, προσθήκες, </w:t>
      </w:r>
      <w:proofErr w:type="spellStart"/>
      <w:r w:rsidRPr="00FE3D7D">
        <w:rPr>
          <w:bCs/>
          <w:sz w:val="24"/>
          <w:szCs w:val="24"/>
        </w:rPr>
        <w:t>κλπ</w:t>
      </w:r>
      <w:proofErr w:type="spellEnd"/>
      <w:r w:rsidRPr="00FE3D7D">
        <w:rPr>
          <w:bCs/>
          <w:sz w:val="24"/>
          <w:szCs w:val="24"/>
        </w:rPr>
        <w:t>). Αν υπάρχει διόρθωση, προσθήκη κλπ. θα πρέπει να είναι καθαρογραμμένη και να έχει μονογραφεί από τον προσφέροντα.</w:t>
      </w:r>
    </w:p>
    <w:p w14:paraId="7D5D8E7B" w14:textId="3BCD3B8B" w:rsid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προσφέροντες δεν δικαιούνται ουδεμία αποζημίωση για δαπάνες σχετικές με τη συμμετοχή τους.</w:t>
      </w:r>
    </w:p>
    <w:p w14:paraId="550BDF0D" w14:textId="77777777" w:rsidR="00AA1839" w:rsidRDefault="00AA1839" w:rsidP="00FE3D7D">
      <w:pPr>
        <w:tabs>
          <w:tab w:val="left" w:pos="567"/>
        </w:tabs>
        <w:autoSpaceDE w:val="0"/>
        <w:autoSpaceDN w:val="0"/>
        <w:adjustRightInd w:val="0"/>
        <w:jc w:val="both"/>
        <w:rPr>
          <w:bCs/>
          <w:sz w:val="24"/>
          <w:szCs w:val="24"/>
        </w:rPr>
      </w:pPr>
    </w:p>
    <w:p w14:paraId="74D444C3" w14:textId="714DFACF" w:rsidR="00FE3D7D" w:rsidRPr="00FE3D7D" w:rsidRDefault="00FE3D7D" w:rsidP="00FE3D7D">
      <w:pPr>
        <w:pStyle w:val="a5"/>
        <w:keepNext/>
        <w:numPr>
          <w:ilvl w:val="0"/>
          <w:numId w:val="17"/>
        </w:numPr>
        <w:spacing w:after="200"/>
        <w:contextualSpacing/>
        <w:outlineLvl w:val="2"/>
        <w:rPr>
          <w:b/>
          <w:sz w:val="24"/>
          <w:szCs w:val="24"/>
          <w:lang w:eastAsia="en-US"/>
        </w:rPr>
      </w:pPr>
      <w:r w:rsidRPr="00FE3D7D">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Pr="000D4FDB"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C528565" w14:textId="77777777" w:rsidR="00FE3D7D" w:rsidRDefault="00FE3D7D" w:rsidP="00FE3D7D">
      <w:pPr>
        <w:tabs>
          <w:tab w:val="left" w:pos="567"/>
        </w:tabs>
        <w:autoSpaceDE w:val="0"/>
        <w:autoSpaceDN w:val="0"/>
        <w:adjustRightInd w:val="0"/>
        <w:jc w:val="both"/>
        <w:rPr>
          <w:bCs/>
          <w:sz w:val="24"/>
          <w:szCs w:val="24"/>
        </w:rPr>
      </w:pPr>
    </w:p>
    <w:p w14:paraId="2DCA1829" w14:textId="25E38551" w:rsidR="00FE3D7D" w:rsidRPr="00FE3D7D" w:rsidRDefault="00FE3D7D" w:rsidP="00FE3D7D">
      <w:pPr>
        <w:pStyle w:val="a5"/>
        <w:keepNext/>
        <w:numPr>
          <w:ilvl w:val="0"/>
          <w:numId w:val="17"/>
        </w:numPr>
        <w:spacing w:after="200"/>
        <w:contextualSpacing/>
        <w:outlineLvl w:val="2"/>
        <w:rPr>
          <w:b/>
          <w:sz w:val="24"/>
          <w:szCs w:val="24"/>
          <w:lang w:eastAsia="en-US"/>
        </w:rPr>
      </w:pPr>
      <w:r w:rsidRPr="00FE3D7D">
        <w:rPr>
          <w:b/>
          <w:sz w:val="24"/>
          <w:szCs w:val="24"/>
          <w:lang w:eastAsia="en-US"/>
        </w:rPr>
        <w:t>Αξιολόγηση των προσφορών - Ανάθεση</w:t>
      </w:r>
    </w:p>
    <w:p w14:paraId="0376FC74" w14:textId="00577FB2" w:rsidR="00FE3D7D" w:rsidRDefault="00FE3D7D" w:rsidP="00FE3D7D">
      <w:pPr>
        <w:jc w:val="both"/>
        <w:rPr>
          <w:sz w:val="24"/>
          <w:szCs w:val="24"/>
        </w:rPr>
      </w:pPr>
      <w:r w:rsidRPr="00F25924">
        <w:rPr>
          <w:bCs/>
          <w:sz w:val="24"/>
          <w:szCs w:val="24"/>
        </w:rPr>
        <w:t>Η ανάθεση θα γίνει για το σύνολο των υπηρεσιών  στην εταιρεία με την πλέον συμφέρουσα  από οικονομική άποψη προσφορά βάσει της τιμής, που πληροί τις τεχνικές προδιαγραφές του Παραρτήματος</w:t>
      </w:r>
      <w:r>
        <w:rPr>
          <w:sz w:val="24"/>
          <w:szCs w:val="24"/>
        </w:rPr>
        <w:t>.</w:t>
      </w:r>
    </w:p>
    <w:p w14:paraId="65D13224" w14:textId="53E4E7C0" w:rsidR="00FE3D7D" w:rsidRDefault="00FE3D7D" w:rsidP="00FE3D7D">
      <w:pPr>
        <w:tabs>
          <w:tab w:val="left" w:pos="567"/>
        </w:tabs>
        <w:autoSpaceDE w:val="0"/>
        <w:autoSpaceDN w:val="0"/>
        <w:adjustRightInd w:val="0"/>
        <w:jc w:val="both"/>
        <w:rPr>
          <w:sz w:val="24"/>
          <w:szCs w:val="24"/>
        </w:rPr>
      </w:pPr>
      <w:r w:rsidRPr="00F25924">
        <w:rPr>
          <w:sz w:val="24"/>
          <w:szCs w:val="24"/>
        </w:rPr>
        <w:lastRenderedPageBreak/>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 δαπάνης.</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Pr="000D4FDB"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28CBE40" w14:textId="7CDEB74F" w:rsidR="00FE3D7D" w:rsidRPr="000D4FDB" w:rsidRDefault="00FE3D7D" w:rsidP="00FE3D7D">
      <w:pPr>
        <w:jc w:val="both"/>
        <w:rPr>
          <w:sz w:val="24"/>
          <w:szCs w:val="24"/>
        </w:rPr>
      </w:pPr>
      <w:r w:rsidRPr="000D4FDB">
        <w:rPr>
          <w:sz w:val="24"/>
          <w:szCs w:val="24"/>
        </w:rPr>
        <w:t>Ο οικονομικός φορέας ο οποίος θα επιλεγεί να  του ανατεθ</w:t>
      </w:r>
      <w:r w:rsidR="00756698">
        <w:rPr>
          <w:sz w:val="24"/>
          <w:szCs w:val="24"/>
        </w:rPr>
        <w:t>ούν οι υπηρεσίες</w:t>
      </w:r>
      <w:r w:rsidRPr="000D4FDB">
        <w:rPr>
          <w:sz w:val="24"/>
          <w:szCs w:val="24"/>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6B6ACD" w14:textId="77777777" w:rsidR="00FE3D7D" w:rsidRPr="000D4FDB" w:rsidRDefault="00FE3D7D" w:rsidP="00FE3D7D">
      <w:pPr>
        <w:shd w:val="clear" w:color="auto" w:fill="FFFFFF"/>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 xml:space="preserve">Η υποχρέωση αφορά ιδίως: </w:t>
      </w:r>
      <w:proofErr w:type="spellStart"/>
      <w:r w:rsidRPr="000D4FDB">
        <w:rPr>
          <w:i/>
          <w:color w:val="000000"/>
          <w:sz w:val="24"/>
          <w:szCs w:val="24"/>
        </w:rPr>
        <w:t>αα</w:t>
      </w:r>
      <w:proofErr w:type="spellEnd"/>
      <w:r w:rsidRPr="000D4FDB">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0D4FDB">
        <w:rPr>
          <w:i/>
          <w:color w:val="000000"/>
          <w:sz w:val="24"/>
          <w:szCs w:val="24"/>
        </w:rPr>
        <w:t>ββ</w:t>
      </w:r>
      <w:proofErr w:type="spellEnd"/>
      <w:r w:rsidRPr="000D4FDB">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0D4FDB">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0D4FDB">
        <w:rPr>
          <w:i/>
          <w:color w:val="000000"/>
          <w:sz w:val="24"/>
          <w:szCs w:val="24"/>
        </w:rPr>
        <w:t>νομίμου</w:t>
      </w:r>
      <w:proofErr w:type="spellEnd"/>
      <w:r w:rsidRPr="000D4FDB">
        <w:rPr>
          <w:i/>
          <w:color w:val="000000"/>
          <w:sz w:val="24"/>
          <w:szCs w:val="24"/>
        </w:rPr>
        <w:t xml:space="preserve"> εκπροσώπου)</w:t>
      </w:r>
    </w:p>
    <w:p w14:paraId="1FED143D" w14:textId="77777777" w:rsidR="00FE3D7D" w:rsidRPr="000D4FDB" w:rsidRDefault="00FE3D7D" w:rsidP="00FE3D7D">
      <w:pPr>
        <w:jc w:val="both"/>
        <w:rPr>
          <w:sz w:val="24"/>
          <w:szCs w:val="24"/>
        </w:rPr>
      </w:pPr>
      <w:r w:rsidRPr="000D4FDB">
        <w:rPr>
          <w:sz w:val="24"/>
          <w:szCs w:val="24"/>
        </w:rPr>
        <w:t xml:space="preserve">β.  </w:t>
      </w:r>
      <w:r w:rsidRPr="000D4FDB">
        <w:rPr>
          <w:b/>
          <w:sz w:val="24"/>
          <w:szCs w:val="24"/>
        </w:rPr>
        <w:t>Φορολογική ενημερότητα</w:t>
      </w:r>
    </w:p>
    <w:p w14:paraId="652E32DD" w14:textId="77777777" w:rsidR="00FE3D7D" w:rsidRPr="000D4FDB" w:rsidRDefault="00FE3D7D" w:rsidP="00FE3D7D">
      <w:pPr>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62821F74" w14:textId="4119111C" w:rsidR="00491A3F" w:rsidRPr="006F0B85" w:rsidRDefault="00FE3D7D" w:rsidP="006F0B85">
      <w:pPr>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352CFED3" w14:textId="77777777" w:rsidR="006F36B2" w:rsidRPr="00F25924" w:rsidRDefault="006F36B2" w:rsidP="00033E84">
      <w:pPr>
        <w:jc w:val="both"/>
        <w:rPr>
          <w:sz w:val="24"/>
          <w:szCs w:val="24"/>
        </w:rPr>
      </w:pPr>
    </w:p>
    <w:p w14:paraId="0BEB50BA" w14:textId="4FC32FEF" w:rsidR="00DF3D75" w:rsidRPr="00F25924" w:rsidRDefault="00420F2B" w:rsidP="00DF3D75">
      <w:pPr>
        <w:pStyle w:val="3"/>
        <w:numPr>
          <w:ilvl w:val="0"/>
          <w:numId w:val="17"/>
        </w:numPr>
        <w:spacing w:after="200"/>
        <w:ind w:left="357" w:hanging="357"/>
        <w:rPr>
          <w:rFonts w:ascii="Times New Roman" w:hAnsi="Times New Roman"/>
          <w:b w:val="0"/>
          <w:sz w:val="24"/>
          <w:szCs w:val="24"/>
        </w:rPr>
      </w:pPr>
      <w:r>
        <w:rPr>
          <w:rFonts w:ascii="Times New Roman" w:hAnsi="Times New Roman"/>
          <w:sz w:val="24"/>
          <w:szCs w:val="24"/>
        </w:rPr>
        <w:t>Πληρωμή</w:t>
      </w:r>
    </w:p>
    <w:p w14:paraId="5D84AF7C" w14:textId="143C03BF"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3D7855C0"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w:t>
      </w:r>
      <w:r w:rsidR="00F572AA">
        <w:rPr>
          <w:sz w:val="24"/>
          <w:szCs w:val="24"/>
        </w:rPr>
        <w:t>κράτηση</w:t>
      </w:r>
      <w:r w:rsidRPr="00F25924">
        <w:rPr>
          <w:sz w:val="24"/>
          <w:szCs w:val="24"/>
        </w:rPr>
        <w:t xml:space="preserve">,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3DD1A6F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4BD5B268" w:rsidR="00F25924" w:rsidRPr="00F25924" w:rsidRDefault="00F25924" w:rsidP="00F25924">
      <w:pPr>
        <w:contextualSpacing/>
        <w:jc w:val="both"/>
        <w:rPr>
          <w:sz w:val="24"/>
          <w:szCs w:val="24"/>
        </w:rPr>
      </w:pPr>
      <w:r w:rsidRPr="00F25924">
        <w:rPr>
          <w:sz w:val="24"/>
          <w:szCs w:val="24"/>
        </w:rPr>
        <w:t>•</w:t>
      </w:r>
      <w:r w:rsidRPr="00F25924">
        <w:rPr>
          <w:sz w:val="24"/>
          <w:szCs w:val="24"/>
        </w:rPr>
        <w:tab/>
        <w:t xml:space="preserve">Κάθε άλλη νόμιμη </w:t>
      </w:r>
      <w:r w:rsidR="00F572AA">
        <w:rPr>
          <w:sz w:val="24"/>
          <w:szCs w:val="24"/>
        </w:rPr>
        <w:t>κράτηση</w:t>
      </w:r>
    </w:p>
    <w:p w14:paraId="464CFF90" w14:textId="2EFF2B6C"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6BF1436A" w14:textId="77777777" w:rsidR="00D52E30" w:rsidRDefault="00D52E30" w:rsidP="001E2C6A">
      <w:pPr>
        <w:spacing w:after="160" w:line="259" w:lineRule="auto"/>
        <w:ind w:right="-2"/>
        <w:contextualSpacing/>
        <w:jc w:val="both"/>
        <w:rPr>
          <w:sz w:val="24"/>
          <w:szCs w:val="24"/>
        </w:rPr>
      </w:pPr>
    </w:p>
    <w:p w14:paraId="7FE02F7E" w14:textId="77777777" w:rsidR="002B0D78" w:rsidRDefault="002B0D78" w:rsidP="00DF3D75">
      <w:pPr>
        <w:autoSpaceDE w:val="0"/>
        <w:autoSpaceDN w:val="0"/>
        <w:adjustRightInd w:val="0"/>
        <w:ind w:left="3240" w:right="-342" w:firstLine="720"/>
        <w:jc w:val="center"/>
        <w:rPr>
          <w:b/>
          <w:sz w:val="22"/>
          <w:szCs w:val="22"/>
        </w:rPr>
      </w:pPr>
    </w:p>
    <w:p w14:paraId="7448886C" w14:textId="13D57B19"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54C6D3A5" w14:textId="77777777" w:rsidR="00DF3D75" w:rsidRPr="00C62D9A" w:rsidRDefault="00DF3D75" w:rsidP="00C62D9A">
      <w:pPr>
        <w:rPr>
          <w:b/>
          <w:sz w:val="22"/>
          <w:szCs w:val="22"/>
        </w:rPr>
      </w:pPr>
    </w:p>
    <w:p w14:paraId="4E4AEA47" w14:textId="77777777" w:rsidR="007F611D" w:rsidRPr="00C62D9A" w:rsidRDefault="007F611D" w:rsidP="00DF3D75">
      <w:pPr>
        <w:jc w:val="center"/>
        <w:rPr>
          <w:b/>
          <w:sz w:val="22"/>
          <w:szCs w:val="22"/>
        </w:rPr>
      </w:pPr>
    </w:p>
    <w:p w14:paraId="203345E2" w14:textId="64347AE0" w:rsidR="008862C4" w:rsidRPr="00C62D9A" w:rsidRDefault="00DF3D75" w:rsidP="00DF3D75">
      <w:pPr>
        <w:jc w:val="center"/>
        <w:rPr>
          <w:b/>
          <w:sz w:val="22"/>
          <w:szCs w:val="22"/>
        </w:rPr>
      </w:pPr>
      <w:r w:rsidRPr="00C62D9A">
        <w:rPr>
          <w:b/>
          <w:sz w:val="22"/>
          <w:szCs w:val="22"/>
        </w:rPr>
        <w:t xml:space="preserve">                                                                                Καθηγητής </w:t>
      </w:r>
    </w:p>
    <w:p w14:paraId="6AB23E73" w14:textId="42BE0D5E" w:rsidR="00DF3D75" w:rsidRPr="00C62D9A" w:rsidRDefault="008862C4" w:rsidP="00DF3D75">
      <w:pPr>
        <w:jc w:val="center"/>
        <w:rPr>
          <w:b/>
          <w:sz w:val="22"/>
          <w:szCs w:val="22"/>
        </w:rPr>
      </w:pPr>
      <w:r w:rsidRPr="00C62D9A">
        <w:rPr>
          <w:b/>
          <w:sz w:val="22"/>
          <w:szCs w:val="22"/>
        </w:rPr>
        <w:t xml:space="preserve">                                                                                 </w:t>
      </w:r>
      <w:r w:rsidR="00A942EA" w:rsidRPr="00C62D9A">
        <w:rPr>
          <w:b/>
          <w:sz w:val="22"/>
          <w:szCs w:val="22"/>
        </w:rPr>
        <w:t xml:space="preserve">Γεώργιος </w:t>
      </w:r>
      <w:r w:rsidR="00F86C8B">
        <w:rPr>
          <w:b/>
          <w:sz w:val="22"/>
          <w:szCs w:val="22"/>
        </w:rPr>
        <w:t xml:space="preserve">Μ. </w:t>
      </w:r>
      <w:r w:rsidR="00A942EA" w:rsidRPr="00C62D9A">
        <w:rPr>
          <w:b/>
          <w:sz w:val="22"/>
          <w:szCs w:val="22"/>
        </w:rPr>
        <w:t>Κοντάκης</w:t>
      </w:r>
    </w:p>
    <w:p w14:paraId="7A8322A8" w14:textId="77777777" w:rsidR="002B0D78" w:rsidRDefault="002B0D78">
      <w:pPr>
        <w:rPr>
          <w:b/>
          <w:sz w:val="24"/>
          <w:szCs w:val="24"/>
        </w:rPr>
      </w:pPr>
      <w:r>
        <w:rPr>
          <w:b/>
          <w:sz w:val="24"/>
          <w:szCs w:val="24"/>
        </w:rPr>
        <w:br w:type="page"/>
      </w:r>
    </w:p>
    <w:p w14:paraId="3345FD10" w14:textId="47F41980" w:rsidR="00DF3D75" w:rsidRPr="006261EB" w:rsidRDefault="00461FE1" w:rsidP="00EE3DD8">
      <w:pPr>
        <w:jc w:val="center"/>
        <w:rPr>
          <w:b/>
          <w:sz w:val="24"/>
          <w:szCs w:val="24"/>
        </w:rPr>
      </w:pPr>
      <w:r w:rsidRPr="006261EB">
        <w:rPr>
          <w:b/>
          <w:sz w:val="24"/>
          <w:szCs w:val="24"/>
        </w:rPr>
        <w:lastRenderedPageBreak/>
        <w:t>ΠΑΡΑΡΤΗΜΑ</w:t>
      </w:r>
      <w:r w:rsidR="00804785" w:rsidRPr="006261EB">
        <w:rPr>
          <w:b/>
          <w:sz w:val="24"/>
          <w:szCs w:val="24"/>
        </w:rPr>
        <w:t xml:space="preserve"> – ΤΕΧΝΙΚΕΣ ΠΡΟΔΙΑΓΡΑΦΕΣ</w:t>
      </w:r>
    </w:p>
    <w:p w14:paraId="1987AD5A" w14:textId="77777777" w:rsidR="00C62D9A" w:rsidRDefault="00C62D9A" w:rsidP="00DF3D75">
      <w:pPr>
        <w:pStyle w:val="a4"/>
        <w:spacing w:line="280" w:lineRule="atLeast"/>
        <w:ind w:right="-285"/>
        <w:jc w:val="center"/>
        <w:rPr>
          <w:b/>
        </w:rPr>
      </w:pPr>
    </w:p>
    <w:p w14:paraId="6A6CED25" w14:textId="77777777" w:rsidR="00C62D9A" w:rsidRDefault="00C62D9A" w:rsidP="00C62D9A">
      <w:pPr>
        <w:pStyle w:val="a4"/>
        <w:spacing w:line="280" w:lineRule="atLeast"/>
        <w:ind w:right="-285"/>
        <w:rPr>
          <w:b/>
        </w:rPr>
      </w:pPr>
    </w:p>
    <w:p w14:paraId="00A7955C" w14:textId="51E6488C" w:rsidR="00D41B8C" w:rsidRDefault="00D41B8C" w:rsidP="00D41B8C">
      <w:pPr>
        <w:jc w:val="both"/>
        <w:rPr>
          <w:rFonts w:asciiTheme="majorHAnsi" w:hAnsiTheme="majorHAnsi"/>
          <w:b/>
          <w:sz w:val="22"/>
          <w:szCs w:val="22"/>
        </w:rPr>
      </w:pPr>
      <w:r w:rsidRPr="000249D1">
        <w:rPr>
          <w:rFonts w:asciiTheme="majorHAnsi" w:hAnsiTheme="majorHAnsi"/>
          <w:b/>
          <w:bCs/>
          <w:sz w:val="22"/>
          <w:szCs w:val="22"/>
        </w:rPr>
        <w:t>Θέμα :</w:t>
      </w:r>
      <w:r>
        <w:rPr>
          <w:rFonts w:asciiTheme="majorHAnsi" w:hAnsiTheme="majorHAnsi"/>
          <w:sz w:val="22"/>
          <w:szCs w:val="22"/>
        </w:rPr>
        <w:t>«</w:t>
      </w:r>
      <w:r w:rsidRPr="000249D1">
        <w:rPr>
          <w:rFonts w:asciiTheme="majorHAnsi" w:hAnsiTheme="majorHAnsi"/>
          <w:b/>
          <w:bCs/>
          <w:sz w:val="22"/>
          <w:szCs w:val="22"/>
        </w:rPr>
        <w:t>Παροχή δύο (2) κυρίως γευμάτων</w:t>
      </w:r>
      <w:r w:rsidR="00D43E58">
        <w:rPr>
          <w:rFonts w:asciiTheme="majorHAnsi" w:hAnsiTheme="majorHAnsi"/>
          <w:b/>
          <w:bCs/>
          <w:sz w:val="22"/>
          <w:szCs w:val="22"/>
        </w:rPr>
        <w:t xml:space="preserve"> </w:t>
      </w:r>
      <w:r w:rsidRPr="000249D1">
        <w:rPr>
          <w:rFonts w:asciiTheme="majorHAnsi" w:hAnsiTheme="majorHAnsi"/>
          <w:b/>
          <w:bCs/>
          <w:sz w:val="22"/>
          <w:szCs w:val="22"/>
        </w:rPr>
        <w:t>ανά άτομο την ημέρα</w:t>
      </w:r>
      <w:r w:rsidR="00D43E58">
        <w:rPr>
          <w:rFonts w:asciiTheme="majorHAnsi" w:hAnsiTheme="majorHAnsi"/>
          <w:b/>
          <w:bCs/>
          <w:sz w:val="22"/>
          <w:szCs w:val="22"/>
        </w:rPr>
        <w:t xml:space="preserve"> (μέχρι 30 άτομα/ημέρα)</w:t>
      </w:r>
      <w:r w:rsidRPr="000249D1">
        <w:rPr>
          <w:rFonts w:asciiTheme="majorHAnsi" w:hAnsiTheme="majorHAnsi"/>
          <w:b/>
          <w:bCs/>
          <w:sz w:val="22"/>
          <w:szCs w:val="22"/>
        </w:rPr>
        <w:t>, για τη σίτιση της</w:t>
      </w:r>
      <w:r>
        <w:rPr>
          <w:rFonts w:asciiTheme="majorHAnsi" w:hAnsiTheme="majorHAnsi"/>
          <w:b/>
          <w:bCs/>
          <w:sz w:val="22"/>
          <w:szCs w:val="22"/>
        </w:rPr>
        <w:t xml:space="preserve"> ερευνητικής ομάδας</w:t>
      </w:r>
      <w:r w:rsidRPr="00DF4FC1">
        <w:rPr>
          <w:rFonts w:asciiTheme="majorHAnsi" w:hAnsiTheme="majorHAnsi"/>
          <w:b/>
          <w:bCs/>
          <w:sz w:val="22"/>
          <w:szCs w:val="22"/>
        </w:rPr>
        <w:t xml:space="preserve"> </w:t>
      </w:r>
      <w:r>
        <w:rPr>
          <w:rFonts w:asciiTheme="majorHAnsi" w:hAnsiTheme="majorHAnsi"/>
          <w:b/>
          <w:bCs/>
          <w:sz w:val="22"/>
          <w:szCs w:val="22"/>
        </w:rPr>
        <w:t xml:space="preserve">που συμμετέχει στην Ανασκαφή στα </w:t>
      </w:r>
      <w:proofErr w:type="spellStart"/>
      <w:r>
        <w:rPr>
          <w:rFonts w:asciiTheme="majorHAnsi" w:hAnsiTheme="majorHAnsi"/>
          <w:b/>
          <w:bCs/>
          <w:sz w:val="22"/>
          <w:szCs w:val="22"/>
        </w:rPr>
        <w:t>Ροδαφνίδια</w:t>
      </w:r>
      <w:proofErr w:type="spellEnd"/>
      <w:r>
        <w:rPr>
          <w:rFonts w:asciiTheme="majorHAnsi" w:hAnsiTheme="majorHAnsi"/>
          <w:b/>
          <w:bCs/>
          <w:sz w:val="22"/>
          <w:szCs w:val="22"/>
        </w:rPr>
        <w:t xml:space="preserve"> Λέσβου εντός των μηνών Αυγούστου &amp; Σεπτεμβρίου 2025».</w:t>
      </w:r>
    </w:p>
    <w:p w14:paraId="38198CD1" w14:textId="77777777" w:rsidR="00D41B8C" w:rsidRPr="002E7D3F" w:rsidRDefault="00D41B8C" w:rsidP="00D41B8C">
      <w:pPr>
        <w:jc w:val="both"/>
        <w:rPr>
          <w:rFonts w:asciiTheme="majorHAnsi" w:hAnsiTheme="majorHAnsi"/>
          <w:b/>
          <w:sz w:val="22"/>
          <w:szCs w:val="22"/>
        </w:rPr>
      </w:pPr>
    </w:p>
    <w:p w14:paraId="473BEFB7" w14:textId="77777777" w:rsidR="00D41B8C" w:rsidRPr="00952C46" w:rsidRDefault="00D41B8C" w:rsidP="00D41B8C">
      <w:pPr>
        <w:jc w:val="both"/>
        <w:rPr>
          <w:rFonts w:asciiTheme="majorHAnsi" w:hAnsiTheme="majorHAnsi"/>
          <w:sz w:val="22"/>
          <w:szCs w:val="22"/>
        </w:rPr>
      </w:pPr>
    </w:p>
    <w:p w14:paraId="616810DA" w14:textId="77777777" w:rsidR="00D41B8C" w:rsidRDefault="00D41B8C" w:rsidP="00D41B8C">
      <w:pPr>
        <w:jc w:val="both"/>
        <w:rPr>
          <w:rFonts w:asciiTheme="majorHAnsi" w:hAnsiTheme="majorHAnsi"/>
          <w:sz w:val="22"/>
          <w:szCs w:val="22"/>
        </w:rPr>
      </w:pPr>
    </w:p>
    <w:p w14:paraId="705B5F12" w14:textId="77777777" w:rsidR="00D41B8C" w:rsidRPr="000249D1" w:rsidRDefault="00D41B8C" w:rsidP="00D41B8C">
      <w:pPr>
        <w:jc w:val="both"/>
        <w:rPr>
          <w:rFonts w:asciiTheme="majorHAnsi" w:hAnsiTheme="majorHAnsi"/>
          <w:b/>
          <w:bCs/>
          <w:sz w:val="22"/>
          <w:szCs w:val="22"/>
        </w:rPr>
      </w:pPr>
      <w:r w:rsidRPr="000249D1">
        <w:rPr>
          <w:rFonts w:asciiTheme="majorHAnsi" w:hAnsiTheme="majorHAnsi"/>
          <w:b/>
          <w:bCs/>
          <w:sz w:val="22"/>
          <w:szCs w:val="22"/>
        </w:rPr>
        <w:t>Τεχνικές προδιαγραφές</w:t>
      </w:r>
      <w:r>
        <w:rPr>
          <w:rFonts w:asciiTheme="majorHAnsi" w:hAnsiTheme="majorHAnsi"/>
          <w:b/>
          <w:bCs/>
          <w:sz w:val="22"/>
          <w:szCs w:val="22"/>
        </w:rPr>
        <w:t xml:space="preserve"> – Ενδεικτικό μενού ανά άτομο</w:t>
      </w:r>
    </w:p>
    <w:p w14:paraId="7C5B3A9C" w14:textId="77777777" w:rsidR="00D41B8C" w:rsidRPr="00421BDE" w:rsidRDefault="00D41B8C" w:rsidP="00D41B8C">
      <w:pPr>
        <w:jc w:val="both"/>
        <w:rPr>
          <w:sz w:val="22"/>
          <w:szCs w:val="22"/>
        </w:rPr>
      </w:pPr>
      <w:r w:rsidRPr="00421BDE">
        <w:rPr>
          <w:sz w:val="22"/>
          <w:szCs w:val="22"/>
        </w:rPr>
        <w:t>Νερό, ατομικό ορεκτικό, ατομική χωριάτικη σαλάτα, κυρίως πιάτο (κρέας, όσπρια, λαδερά κ.α.) επιδόρπιο (φρούτο/γλυκό)</w:t>
      </w:r>
    </w:p>
    <w:p w14:paraId="52E4634A" w14:textId="77777777" w:rsidR="00D41B8C" w:rsidRDefault="00D41B8C" w:rsidP="00D41B8C">
      <w:pPr>
        <w:jc w:val="both"/>
        <w:rPr>
          <w:rFonts w:asciiTheme="majorHAnsi" w:hAnsiTheme="majorHAnsi"/>
          <w:sz w:val="22"/>
          <w:szCs w:val="22"/>
        </w:rPr>
      </w:pPr>
    </w:p>
    <w:p w14:paraId="1EC1E806" w14:textId="77777777" w:rsidR="00D41B8C" w:rsidRDefault="00D41B8C" w:rsidP="00D41B8C">
      <w:pPr>
        <w:jc w:val="center"/>
        <w:rPr>
          <w:rFonts w:asciiTheme="majorHAnsi" w:hAnsiTheme="majorHAnsi"/>
          <w:b/>
          <w:bCs/>
          <w:sz w:val="22"/>
          <w:szCs w:val="22"/>
        </w:rPr>
      </w:pPr>
    </w:p>
    <w:p w14:paraId="0FEEF55D" w14:textId="77777777" w:rsidR="00D41B8C" w:rsidRDefault="00D41B8C" w:rsidP="00D41B8C">
      <w:pPr>
        <w:rPr>
          <w:rFonts w:asciiTheme="majorHAnsi" w:hAnsiTheme="majorHAnsi"/>
          <w:b/>
          <w:bCs/>
          <w:sz w:val="22"/>
          <w:szCs w:val="22"/>
        </w:rPr>
      </w:pPr>
    </w:p>
    <w:p w14:paraId="5D47B9B0" w14:textId="77777777" w:rsidR="00D41B8C" w:rsidRDefault="00D41B8C" w:rsidP="00D41B8C">
      <w:pPr>
        <w:rPr>
          <w:rFonts w:asciiTheme="majorHAnsi" w:hAnsiTheme="majorHAnsi"/>
          <w:b/>
          <w:bCs/>
          <w:sz w:val="22"/>
          <w:szCs w:val="22"/>
        </w:rPr>
      </w:pPr>
    </w:p>
    <w:p w14:paraId="23AB8B07" w14:textId="77777777" w:rsidR="00D41B8C" w:rsidRDefault="00D41B8C" w:rsidP="00D41B8C">
      <w:pPr>
        <w:jc w:val="center"/>
        <w:rPr>
          <w:rFonts w:asciiTheme="majorHAnsi" w:hAnsiTheme="majorHAnsi"/>
          <w:b/>
          <w:bCs/>
          <w:sz w:val="22"/>
          <w:szCs w:val="22"/>
        </w:rPr>
      </w:pPr>
    </w:p>
    <w:p w14:paraId="07014936" w14:textId="77777777" w:rsidR="00D41B8C" w:rsidRDefault="00D41B8C" w:rsidP="00D41B8C">
      <w:pPr>
        <w:jc w:val="center"/>
        <w:rPr>
          <w:rFonts w:asciiTheme="majorHAnsi" w:hAnsiTheme="majorHAnsi"/>
          <w:b/>
          <w:bCs/>
          <w:sz w:val="22"/>
          <w:szCs w:val="22"/>
        </w:rPr>
      </w:pPr>
    </w:p>
    <w:p w14:paraId="576262E6" w14:textId="77777777" w:rsidR="00D41B8C" w:rsidRPr="000249D1" w:rsidRDefault="00D41B8C" w:rsidP="00D41B8C">
      <w:pPr>
        <w:jc w:val="center"/>
        <w:rPr>
          <w:rFonts w:asciiTheme="majorHAnsi" w:hAnsiTheme="majorHAnsi"/>
          <w:b/>
          <w:bCs/>
          <w:sz w:val="22"/>
          <w:szCs w:val="22"/>
        </w:rPr>
      </w:pPr>
      <w:r w:rsidRPr="000249D1">
        <w:rPr>
          <w:rFonts w:asciiTheme="majorHAnsi" w:hAnsiTheme="majorHAnsi"/>
          <w:b/>
          <w:bCs/>
          <w:sz w:val="22"/>
          <w:szCs w:val="22"/>
        </w:rPr>
        <w:t xml:space="preserve">Υπόδειγμα Οικονομικής </w:t>
      </w:r>
      <w:r>
        <w:rPr>
          <w:rFonts w:asciiTheme="majorHAnsi" w:hAnsiTheme="majorHAnsi"/>
          <w:b/>
          <w:bCs/>
          <w:sz w:val="22"/>
          <w:szCs w:val="22"/>
        </w:rPr>
        <w:t>Π</w:t>
      </w:r>
      <w:r w:rsidRPr="000249D1">
        <w:rPr>
          <w:rFonts w:asciiTheme="majorHAnsi" w:hAnsiTheme="majorHAnsi"/>
          <w:b/>
          <w:bCs/>
          <w:sz w:val="22"/>
          <w:szCs w:val="22"/>
        </w:rPr>
        <w:t>ροσφοράς</w:t>
      </w:r>
    </w:p>
    <w:p w14:paraId="7478F9ED" w14:textId="77777777" w:rsidR="00D41B8C" w:rsidRDefault="00D41B8C" w:rsidP="00D41B8C">
      <w:pPr>
        <w:jc w:val="both"/>
        <w:rPr>
          <w:rFonts w:asciiTheme="majorHAnsi" w:hAnsiTheme="majorHAnsi"/>
          <w:sz w:val="22"/>
          <w:szCs w:val="22"/>
        </w:rPr>
      </w:pPr>
    </w:p>
    <w:tbl>
      <w:tblPr>
        <w:tblStyle w:val="a8"/>
        <w:tblW w:w="8796" w:type="dxa"/>
        <w:tblInd w:w="-12" w:type="dxa"/>
        <w:tblLayout w:type="fixed"/>
        <w:tblLook w:val="04A0" w:firstRow="1" w:lastRow="0" w:firstColumn="1" w:lastColumn="0" w:noHBand="0" w:noVBand="1"/>
      </w:tblPr>
      <w:tblGrid>
        <w:gridCol w:w="1141"/>
        <w:gridCol w:w="1985"/>
        <w:gridCol w:w="1276"/>
        <w:gridCol w:w="1701"/>
        <w:gridCol w:w="850"/>
        <w:gridCol w:w="1843"/>
      </w:tblGrid>
      <w:tr w:rsidR="00D41B8C" w:rsidRPr="00DF4FC1" w14:paraId="79E0B2D8" w14:textId="77777777" w:rsidTr="007403AF">
        <w:tc>
          <w:tcPr>
            <w:tcW w:w="1141" w:type="dxa"/>
            <w:shd w:val="clear" w:color="auto" w:fill="FBD4B4" w:themeFill="accent6" w:themeFillTint="66"/>
            <w:vAlign w:val="center"/>
          </w:tcPr>
          <w:p w14:paraId="6018FA46" w14:textId="77777777" w:rsidR="00D41B8C" w:rsidRPr="00DF4FC1" w:rsidRDefault="00D41B8C" w:rsidP="007403AF">
            <w:pPr>
              <w:jc w:val="center"/>
              <w:rPr>
                <w:rFonts w:asciiTheme="majorHAnsi" w:hAnsiTheme="majorHAnsi"/>
                <w:b/>
                <w:bCs/>
              </w:rPr>
            </w:pPr>
            <w:r w:rsidRPr="00DF4FC1">
              <w:rPr>
                <w:rFonts w:asciiTheme="majorHAnsi" w:hAnsiTheme="majorHAnsi"/>
                <w:b/>
                <w:bCs/>
              </w:rPr>
              <w:t>α/α</w:t>
            </w:r>
          </w:p>
        </w:tc>
        <w:tc>
          <w:tcPr>
            <w:tcW w:w="1985" w:type="dxa"/>
            <w:shd w:val="clear" w:color="auto" w:fill="FBD4B4" w:themeFill="accent6" w:themeFillTint="66"/>
            <w:vAlign w:val="center"/>
          </w:tcPr>
          <w:p w14:paraId="39462EF7" w14:textId="77777777" w:rsidR="00D41B8C" w:rsidRPr="00DF4FC1" w:rsidRDefault="00D41B8C" w:rsidP="007403AF">
            <w:pPr>
              <w:jc w:val="center"/>
              <w:rPr>
                <w:rFonts w:asciiTheme="majorHAnsi" w:hAnsiTheme="majorHAnsi"/>
                <w:b/>
                <w:bCs/>
              </w:rPr>
            </w:pPr>
            <w:r>
              <w:rPr>
                <w:rFonts w:asciiTheme="majorHAnsi" w:hAnsiTheme="majorHAnsi"/>
                <w:b/>
                <w:bCs/>
              </w:rPr>
              <w:t>Θέμα</w:t>
            </w:r>
          </w:p>
        </w:tc>
        <w:tc>
          <w:tcPr>
            <w:tcW w:w="1276" w:type="dxa"/>
            <w:shd w:val="clear" w:color="auto" w:fill="FBD4B4" w:themeFill="accent6" w:themeFillTint="66"/>
            <w:vAlign w:val="center"/>
          </w:tcPr>
          <w:p w14:paraId="548483E9" w14:textId="77777777" w:rsidR="00D41B8C" w:rsidRPr="00DF4FC1" w:rsidRDefault="00D41B8C" w:rsidP="007403AF">
            <w:pPr>
              <w:jc w:val="center"/>
              <w:rPr>
                <w:rFonts w:asciiTheme="majorHAnsi" w:hAnsiTheme="majorHAnsi"/>
                <w:b/>
                <w:bCs/>
              </w:rPr>
            </w:pPr>
            <w:r>
              <w:rPr>
                <w:rFonts w:asciiTheme="majorHAnsi" w:hAnsiTheme="majorHAnsi"/>
                <w:b/>
                <w:bCs/>
              </w:rPr>
              <w:t>Υπηρεσία</w:t>
            </w:r>
          </w:p>
        </w:tc>
        <w:tc>
          <w:tcPr>
            <w:tcW w:w="1701" w:type="dxa"/>
            <w:shd w:val="clear" w:color="auto" w:fill="FBD4B4" w:themeFill="accent6" w:themeFillTint="66"/>
            <w:vAlign w:val="center"/>
          </w:tcPr>
          <w:p w14:paraId="7AC554BD" w14:textId="77777777" w:rsidR="00D41B8C" w:rsidRPr="00DF4FC1" w:rsidRDefault="00D41B8C" w:rsidP="007403AF">
            <w:pPr>
              <w:jc w:val="center"/>
              <w:rPr>
                <w:rFonts w:asciiTheme="majorHAnsi" w:hAnsiTheme="majorHAnsi"/>
                <w:b/>
                <w:bCs/>
              </w:rPr>
            </w:pPr>
            <w:r w:rsidRPr="00DF4FC1">
              <w:rPr>
                <w:rFonts w:asciiTheme="majorHAnsi" w:hAnsiTheme="majorHAnsi"/>
                <w:b/>
                <w:bCs/>
              </w:rPr>
              <w:t>Προσφερόμενη τιμή  ανά άτομο την ημέρα χωρίς Φ.Π.Α.</w:t>
            </w:r>
          </w:p>
        </w:tc>
        <w:tc>
          <w:tcPr>
            <w:tcW w:w="850" w:type="dxa"/>
            <w:shd w:val="clear" w:color="auto" w:fill="FBD4B4" w:themeFill="accent6" w:themeFillTint="66"/>
            <w:vAlign w:val="center"/>
          </w:tcPr>
          <w:p w14:paraId="7F50C15B" w14:textId="77777777" w:rsidR="00D41B8C" w:rsidRPr="00DF4FC1" w:rsidRDefault="00D41B8C" w:rsidP="007403AF">
            <w:pPr>
              <w:jc w:val="center"/>
              <w:rPr>
                <w:rFonts w:asciiTheme="majorHAnsi" w:hAnsiTheme="majorHAnsi"/>
                <w:b/>
                <w:bCs/>
              </w:rPr>
            </w:pPr>
            <w:r w:rsidRPr="00DF4FC1">
              <w:rPr>
                <w:rFonts w:asciiTheme="majorHAnsi" w:hAnsiTheme="majorHAnsi"/>
                <w:b/>
                <w:bCs/>
              </w:rPr>
              <w:t>Φ.Π.Α. 9%</w:t>
            </w:r>
          </w:p>
        </w:tc>
        <w:tc>
          <w:tcPr>
            <w:tcW w:w="1843" w:type="dxa"/>
            <w:shd w:val="clear" w:color="auto" w:fill="FBD4B4" w:themeFill="accent6" w:themeFillTint="66"/>
            <w:vAlign w:val="center"/>
          </w:tcPr>
          <w:p w14:paraId="5816B313" w14:textId="77777777" w:rsidR="00D41B8C" w:rsidRPr="00DF4FC1" w:rsidRDefault="00D41B8C" w:rsidP="007403AF">
            <w:pPr>
              <w:jc w:val="center"/>
              <w:rPr>
                <w:rFonts w:asciiTheme="majorHAnsi" w:hAnsiTheme="majorHAnsi"/>
                <w:b/>
                <w:bCs/>
              </w:rPr>
            </w:pPr>
            <w:r w:rsidRPr="00DF4FC1">
              <w:rPr>
                <w:rFonts w:asciiTheme="majorHAnsi" w:hAnsiTheme="majorHAnsi"/>
                <w:b/>
                <w:bCs/>
              </w:rPr>
              <w:t>Προσφερόμενη τιμή ανά άτομο την ημέρα με ΦΠΑ</w:t>
            </w:r>
          </w:p>
        </w:tc>
      </w:tr>
      <w:tr w:rsidR="00D41B8C" w:rsidRPr="000249D1" w14:paraId="5C22CE37" w14:textId="77777777" w:rsidTr="007403AF">
        <w:trPr>
          <w:trHeight w:val="2132"/>
        </w:trPr>
        <w:tc>
          <w:tcPr>
            <w:tcW w:w="1141" w:type="dxa"/>
            <w:vAlign w:val="center"/>
          </w:tcPr>
          <w:p w14:paraId="3C3A0B98" w14:textId="77777777" w:rsidR="00D41B8C" w:rsidRPr="000249D1" w:rsidRDefault="00D41B8C" w:rsidP="007403AF">
            <w:pPr>
              <w:jc w:val="center"/>
              <w:rPr>
                <w:rFonts w:asciiTheme="majorHAnsi" w:hAnsiTheme="majorHAnsi"/>
              </w:rPr>
            </w:pPr>
            <w:r w:rsidRPr="000249D1">
              <w:rPr>
                <w:rFonts w:asciiTheme="majorHAnsi" w:hAnsiTheme="majorHAnsi"/>
              </w:rPr>
              <w:t>1</w:t>
            </w:r>
          </w:p>
        </w:tc>
        <w:tc>
          <w:tcPr>
            <w:tcW w:w="1985" w:type="dxa"/>
            <w:vAlign w:val="center"/>
          </w:tcPr>
          <w:p w14:paraId="19DB9B44" w14:textId="77777777" w:rsidR="00D41B8C" w:rsidRPr="00DF4FC1" w:rsidRDefault="00D41B8C" w:rsidP="007403AF">
            <w:pPr>
              <w:jc w:val="center"/>
              <w:rPr>
                <w:rFonts w:asciiTheme="majorHAnsi" w:hAnsiTheme="majorHAnsi"/>
                <w:b/>
                <w:bCs/>
              </w:rPr>
            </w:pPr>
            <w:r w:rsidRPr="00DF4FC1">
              <w:rPr>
                <w:rFonts w:asciiTheme="majorHAnsi" w:hAnsiTheme="majorHAnsi"/>
                <w:b/>
                <w:bCs/>
              </w:rPr>
              <w:t xml:space="preserve">Σίτιση  ερευνητικής ομάδας (ανασκαφή στα </w:t>
            </w:r>
            <w:proofErr w:type="spellStart"/>
            <w:r w:rsidRPr="00DF4FC1">
              <w:rPr>
                <w:rFonts w:asciiTheme="majorHAnsi" w:hAnsiTheme="majorHAnsi"/>
                <w:b/>
                <w:bCs/>
              </w:rPr>
              <w:t>Ροδαφνίδια</w:t>
            </w:r>
            <w:proofErr w:type="spellEnd"/>
            <w:r w:rsidRPr="00DF4FC1">
              <w:rPr>
                <w:rFonts w:asciiTheme="majorHAnsi" w:hAnsiTheme="majorHAnsi"/>
                <w:b/>
                <w:bCs/>
              </w:rPr>
              <w:t xml:space="preserve"> Λέσβου)</w:t>
            </w:r>
          </w:p>
        </w:tc>
        <w:tc>
          <w:tcPr>
            <w:tcW w:w="1276" w:type="dxa"/>
            <w:vAlign w:val="center"/>
          </w:tcPr>
          <w:p w14:paraId="18E03967" w14:textId="77777777" w:rsidR="00D41B8C" w:rsidRDefault="00D41B8C" w:rsidP="007403AF">
            <w:pPr>
              <w:jc w:val="center"/>
              <w:rPr>
                <w:rFonts w:asciiTheme="majorHAnsi" w:hAnsiTheme="majorHAnsi"/>
              </w:rPr>
            </w:pPr>
          </w:p>
          <w:p w14:paraId="6D06D2A5" w14:textId="77777777" w:rsidR="00D41B8C" w:rsidRDefault="00D41B8C" w:rsidP="007403AF">
            <w:pPr>
              <w:jc w:val="center"/>
              <w:rPr>
                <w:rFonts w:asciiTheme="majorHAnsi" w:hAnsiTheme="majorHAnsi"/>
              </w:rPr>
            </w:pPr>
          </w:p>
          <w:p w14:paraId="39CC06EB" w14:textId="77777777" w:rsidR="00D41B8C" w:rsidRPr="00DF4FC1" w:rsidRDefault="00D41B8C" w:rsidP="007403AF">
            <w:pPr>
              <w:jc w:val="center"/>
              <w:rPr>
                <w:rFonts w:asciiTheme="majorHAnsi" w:hAnsiTheme="majorHAnsi"/>
                <w:b/>
                <w:bCs/>
              </w:rPr>
            </w:pPr>
            <w:r w:rsidRPr="00DF4FC1">
              <w:rPr>
                <w:rFonts w:asciiTheme="majorHAnsi" w:hAnsiTheme="majorHAnsi"/>
                <w:b/>
                <w:bCs/>
              </w:rPr>
              <w:t>2 κυρίως γεύματα ανά άτομο την ημέρα</w:t>
            </w:r>
          </w:p>
          <w:p w14:paraId="63322C54" w14:textId="77777777" w:rsidR="00D41B8C" w:rsidRDefault="00D41B8C" w:rsidP="007403AF">
            <w:pPr>
              <w:jc w:val="center"/>
              <w:rPr>
                <w:rFonts w:asciiTheme="majorHAnsi" w:hAnsiTheme="majorHAnsi"/>
              </w:rPr>
            </w:pPr>
          </w:p>
          <w:p w14:paraId="16DB6CE2" w14:textId="77777777" w:rsidR="00D41B8C" w:rsidRDefault="00D41B8C" w:rsidP="007403AF">
            <w:pPr>
              <w:jc w:val="center"/>
              <w:rPr>
                <w:rFonts w:asciiTheme="majorHAnsi" w:hAnsiTheme="majorHAnsi"/>
              </w:rPr>
            </w:pPr>
          </w:p>
          <w:p w14:paraId="7AECCFD2" w14:textId="77777777" w:rsidR="00D41B8C" w:rsidRDefault="00D41B8C" w:rsidP="007403AF">
            <w:pPr>
              <w:jc w:val="center"/>
              <w:rPr>
                <w:rFonts w:asciiTheme="majorHAnsi" w:hAnsiTheme="majorHAnsi"/>
              </w:rPr>
            </w:pPr>
          </w:p>
          <w:p w14:paraId="69EDB48E" w14:textId="77777777" w:rsidR="00D41B8C" w:rsidRPr="000249D1" w:rsidRDefault="00D41B8C" w:rsidP="007403AF">
            <w:pPr>
              <w:jc w:val="center"/>
              <w:rPr>
                <w:rFonts w:asciiTheme="majorHAnsi" w:hAnsiTheme="majorHAnsi"/>
              </w:rPr>
            </w:pPr>
          </w:p>
        </w:tc>
        <w:tc>
          <w:tcPr>
            <w:tcW w:w="1701" w:type="dxa"/>
            <w:vAlign w:val="center"/>
          </w:tcPr>
          <w:p w14:paraId="5F34A2CC" w14:textId="77777777" w:rsidR="00D41B8C" w:rsidRPr="000249D1" w:rsidRDefault="00D41B8C" w:rsidP="007403AF">
            <w:pPr>
              <w:jc w:val="center"/>
              <w:rPr>
                <w:rFonts w:asciiTheme="majorHAnsi" w:hAnsiTheme="majorHAnsi"/>
              </w:rPr>
            </w:pPr>
          </w:p>
        </w:tc>
        <w:tc>
          <w:tcPr>
            <w:tcW w:w="850" w:type="dxa"/>
            <w:vAlign w:val="center"/>
          </w:tcPr>
          <w:p w14:paraId="01564594" w14:textId="77777777" w:rsidR="00D41B8C" w:rsidRPr="000249D1" w:rsidRDefault="00D41B8C" w:rsidP="007403AF">
            <w:pPr>
              <w:jc w:val="center"/>
              <w:rPr>
                <w:rFonts w:asciiTheme="majorHAnsi" w:hAnsiTheme="majorHAnsi"/>
              </w:rPr>
            </w:pPr>
          </w:p>
        </w:tc>
        <w:tc>
          <w:tcPr>
            <w:tcW w:w="1843" w:type="dxa"/>
            <w:vAlign w:val="center"/>
          </w:tcPr>
          <w:p w14:paraId="65B7ED98" w14:textId="77777777" w:rsidR="00D41B8C" w:rsidRPr="000249D1" w:rsidRDefault="00D41B8C" w:rsidP="007403AF">
            <w:pPr>
              <w:jc w:val="center"/>
              <w:rPr>
                <w:rFonts w:asciiTheme="majorHAnsi" w:hAnsiTheme="majorHAnsi"/>
              </w:rPr>
            </w:pPr>
          </w:p>
        </w:tc>
      </w:tr>
      <w:tr w:rsidR="00D41B8C" w14:paraId="23142095" w14:textId="77777777" w:rsidTr="007403AF">
        <w:tc>
          <w:tcPr>
            <w:tcW w:w="1141" w:type="dxa"/>
            <w:vAlign w:val="center"/>
          </w:tcPr>
          <w:p w14:paraId="3E4DEBCC" w14:textId="77777777" w:rsidR="00D41B8C" w:rsidRDefault="00D41B8C" w:rsidP="007403AF">
            <w:pPr>
              <w:jc w:val="center"/>
              <w:rPr>
                <w:rFonts w:asciiTheme="majorHAnsi" w:hAnsiTheme="majorHAnsi"/>
                <w:b/>
                <w:bCs/>
                <w:sz w:val="22"/>
                <w:szCs w:val="22"/>
              </w:rPr>
            </w:pPr>
          </w:p>
          <w:p w14:paraId="4E5BC674" w14:textId="77777777" w:rsidR="00D41B8C" w:rsidRPr="000249D1" w:rsidRDefault="00D41B8C" w:rsidP="007403AF">
            <w:pPr>
              <w:jc w:val="center"/>
              <w:rPr>
                <w:rFonts w:asciiTheme="majorHAnsi" w:hAnsiTheme="majorHAnsi"/>
                <w:b/>
                <w:bCs/>
                <w:sz w:val="22"/>
                <w:szCs w:val="22"/>
              </w:rPr>
            </w:pPr>
            <w:r w:rsidRPr="000249D1">
              <w:rPr>
                <w:rFonts w:asciiTheme="majorHAnsi" w:hAnsiTheme="majorHAnsi"/>
                <w:b/>
                <w:bCs/>
                <w:sz w:val="22"/>
                <w:szCs w:val="22"/>
              </w:rPr>
              <w:t>ΣΥΝΟΛΟ</w:t>
            </w:r>
          </w:p>
        </w:tc>
        <w:tc>
          <w:tcPr>
            <w:tcW w:w="1985" w:type="dxa"/>
          </w:tcPr>
          <w:p w14:paraId="31D925B6" w14:textId="77777777" w:rsidR="00D41B8C" w:rsidRDefault="00D41B8C" w:rsidP="007403AF">
            <w:pPr>
              <w:jc w:val="both"/>
              <w:rPr>
                <w:rFonts w:asciiTheme="majorHAnsi" w:hAnsiTheme="majorHAnsi"/>
                <w:sz w:val="22"/>
                <w:szCs w:val="22"/>
              </w:rPr>
            </w:pPr>
          </w:p>
        </w:tc>
        <w:tc>
          <w:tcPr>
            <w:tcW w:w="1276" w:type="dxa"/>
          </w:tcPr>
          <w:p w14:paraId="72887B39" w14:textId="77777777" w:rsidR="00D41B8C" w:rsidRDefault="00D41B8C" w:rsidP="007403AF">
            <w:pPr>
              <w:jc w:val="both"/>
              <w:rPr>
                <w:rFonts w:asciiTheme="majorHAnsi" w:hAnsiTheme="majorHAnsi"/>
                <w:sz w:val="22"/>
                <w:szCs w:val="22"/>
              </w:rPr>
            </w:pPr>
          </w:p>
        </w:tc>
        <w:tc>
          <w:tcPr>
            <w:tcW w:w="1701" w:type="dxa"/>
          </w:tcPr>
          <w:p w14:paraId="78EC3E2D" w14:textId="77777777" w:rsidR="00D41B8C" w:rsidRDefault="00D41B8C" w:rsidP="007403AF">
            <w:pPr>
              <w:jc w:val="both"/>
              <w:rPr>
                <w:rFonts w:asciiTheme="majorHAnsi" w:hAnsiTheme="majorHAnsi"/>
                <w:sz w:val="22"/>
                <w:szCs w:val="22"/>
              </w:rPr>
            </w:pPr>
          </w:p>
        </w:tc>
        <w:tc>
          <w:tcPr>
            <w:tcW w:w="850" w:type="dxa"/>
          </w:tcPr>
          <w:p w14:paraId="1A1A49F3" w14:textId="77777777" w:rsidR="00D41B8C" w:rsidRDefault="00D41B8C" w:rsidP="007403AF">
            <w:pPr>
              <w:jc w:val="both"/>
              <w:rPr>
                <w:rFonts w:asciiTheme="majorHAnsi" w:hAnsiTheme="majorHAnsi"/>
                <w:sz w:val="22"/>
                <w:szCs w:val="22"/>
              </w:rPr>
            </w:pPr>
          </w:p>
        </w:tc>
        <w:tc>
          <w:tcPr>
            <w:tcW w:w="1843" w:type="dxa"/>
          </w:tcPr>
          <w:p w14:paraId="7D939DA8" w14:textId="77777777" w:rsidR="00D41B8C" w:rsidRDefault="00D41B8C" w:rsidP="007403AF">
            <w:pPr>
              <w:jc w:val="both"/>
              <w:rPr>
                <w:rFonts w:asciiTheme="majorHAnsi" w:hAnsiTheme="majorHAnsi"/>
                <w:sz w:val="22"/>
                <w:szCs w:val="22"/>
              </w:rPr>
            </w:pPr>
          </w:p>
        </w:tc>
      </w:tr>
    </w:tbl>
    <w:p w14:paraId="5632B2FE" w14:textId="77777777" w:rsidR="00D41B8C" w:rsidRPr="00AC54F2" w:rsidRDefault="00D41B8C" w:rsidP="00D41B8C">
      <w:pPr>
        <w:jc w:val="both"/>
        <w:rPr>
          <w:rFonts w:asciiTheme="majorHAnsi" w:hAnsiTheme="majorHAnsi"/>
          <w:sz w:val="22"/>
          <w:szCs w:val="22"/>
        </w:rPr>
      </w:pPr>
    </w:p>
    <w:p w14:paraId="7209A352" w14:textId="77777777" w:rsidR="00D41B8C" w:rsidRDefault="00D41B8C" w:rsidP="00D41B8C">
      <w:pPr>
        <w:pStyle w:val="a4"/>
        <w:spacing w:line="280" w:lineRule="atLeast"/>
        <w:ind w:right="-285"/>
        <w:rPr>
          <w:rFonts w:asciiTheme="majorHAnsi" w:hAnsiTheme="majorHAnsi"/>
          <w:b/>
          <w:sz w:val="22"/>
          <w:szCs w:val="22"/>
        </w:rPr>
      </w:pPr>
    </w:p>
    <w:p w14:paraId="2E43172A" w14:textId="77777777" w:rsidR="002151E3" w:rsidRDefault="002151E3" w:rsidP="00C62D9A">
      <w:pPr>
        <w:tabs>
          <w:tab w:val="left" w:pos="567"/>
        </w:tabs>
        <w:autoSpaceDE w:val="0"/>
        <w:autoSpaceDN w:val="0"/>
        <w:adjustRightInd w:val="0"/>
        <w:rPr>
          <w:b/>
          <w:sz w:val="24"/>
          <w:szCs w:val="24"/>
        </w:rPr>
      </w:pPr>
    </w:p>
    <w:p w14:paraId="78E774BD" w14:textId="77777777" w:rsidR="001B20A4" w:rsidRPr="0033087F" w:rsidRDefault="001B20A4" w:rsidP="005B4CF7">
      <w:pPr>
        <w:tabs>
          <w:tab w:val="left" w:pos="567"/>
        </w:tabs>
        <w:autoSpaceDE w:val="0"/>
        <w:autoSpaceDN w:val="0"/>
        <w:adjustRightInd w:val="0"/>
        <w:jc w:val="center"/>
        <w:rPr>
          <w:b/>
          <w:sz w:val="28"/>
          <w:szCs w:val="28"/>
        </w:rPr>
      </w:pPr>
    </w:p>
    <w:p w14:paraId="70F8EC73" w14:textId="77777777" w:rsidR="001B20A4" w:rsidRPr="0033087F" w:rsidRDefault="001B20A4" w:rsidP="005B4CF7">
      <w:pPr>
        <w:tabs>
          <w:tab w:val="left" w:pos="567"/>
        </w:tabs>
        <w:autoSpaceDE w:val="0"/>
        <w:autoSpaceDN w:val="0"/>
        <w:adjustRightInd w:val="0"/>
        <w:jc w:val="center"/>
        <w:rPr>
          <w:b/>
          <w:sz w:val="28"/>
          <w:szCs w:val="28"/>
        </w:rPr>
      </w:pPr>
    </w:p>
    <w:p w14:paraId="76D9592A" w14:textId="77777777" w:rsidR="00C62D9A" w:rsidRPr="00C62D9A" w:rsidRDefault="00C62D9A" w:rsidP="005B4CF7">
      <w:pPr>
        <w:tabs>
          <w:tab w:val="left" w:pos="567"/>
        </w:tabs>
        <w:autoSpaceDE w:val="0"/>
        <w:autoSpaceDN w:val="0"/>
        <w:adjustRightInd w:val="0"/>
        <w:jc w:val="center"/>
        <w:rPr>
          <w:bCs/>
          <w:sz w:val="24"/>
          <w:szCs w:val="24"/>
        </w:rPr>
      </w:pPr>
    </w:p>
    <w:p w14:paraId="1F0A0E94" w14:textId="11531B2C" w:rsidR="00FF4209" w:rsidRPr="006261EB" w:rsidRDefault="00FF4209" w:rsidP="005B4CF7">
      <w:pPr>
        <w:pStyle w:val="a4"/>
        <w:spacing w:line="280" w:lineRule="atLeast"/>
        <w:ind w:right="-285"/>
        <w:jc w:val="center"/>
        <w:rPr>
          <w:b/>
        </w:rPr>
      </w:pPr>
    </w:p>
    <w:p w14:paraId="600ED124" w14:textId="77777777" w:rsidR="00094B01" w:rsidRPr="006261EB" w:rsidRDefault="00094B01" w:rsidP="00284228">
      <w:pPr>
        <w:spacing w:after="120"/>
        <w:contextualSpacing/>
        <w:jc w:val="both"/>
        <w:rPr>
          <w:bCs/>
          <w:sz w:val="24"/>
          <w:szCs w:val="24"/>
        </w:rPr>
      </w:pPr>
    </w:p>
    <w:sectPr w:rsidR="00094B01" w:rsidRPr="006261EB" w:rsidSect="005B4CF7">
      <w:footerReference w:type="default" r:id="rId9"/>
      <w:pgSz w:w="11906" w:h="16838"/>
      <w:pgMar w:top="1843"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182" w14:textId="77777777" w:rsidR="007C398B" w:rsidRDefault="007C398B" w:rsidP="004659C7">
      <w:r>
        <w:separator/>
      </w:r>
    </w:p>
  </w:endnote>
  <w:endnote w:type="continuationSeparator" w:id="0">
    <w:p w14:paraId="49E0B54C" w14:textId="77777777" w:rsidR="007C398B" w:rsidRDefault="007C398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D181" w14:textId="77777777" w:rsidR="007C398B" w:rsidRDefault="007C398B" w:rsidP="004659C7">
      <w:r>
        <w:separator/>
      </w:r>
    </w:p>
  </w:footnote>
  <w:footnote w:type="continuationSeparator" w:id="0">
    <w:p w14:paraId="57284720" w14:textId="77777777" w:rsidR="007C398B" w:rsidRDefault="007C398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7"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21"/>
  </w:num>
  <w:num w:numId="3" w16cid:durableId="727218581">
    <w:abstractNumId w:val="14"/>
  </w:num>
  <w:num w:numId="4" w16cid:durableId="1383402947">
    <w:abstractNumId w:val="10"/>
  </w:num>
  <w:num w:numId="5" w16cid:durableId="976688174">
    <w:abstractNumId w:val="23"/>
  </w:num>
  <w:num w:numId="6" w16cid:durableId="887763626">
    <w:abstractNumId w:val="12"/>
  </w:num>
  <w:num w:numId="7" w16cid:durableId="1335641940">
    <w:abstractNumId w:val="22"/>
  </w:num>
  <w:num w:numId="8" w16cid:durableId="1317419578">
    <w:abstractNumId w:val="24"/>
  </w:num>
  <w:num w:numId="9" w16cid:durableId="1616134485">
    <w:abstractNumId w:val="17"/>
  </w:num>
  <w:num w:numId="10" w16cid:durableId="780219686">
    <w:abstractNumId w:val="9"/>
  </w:num>
  <w:num w:numId="11" w16cid:durableId="1137799330">
    <w:abstractNumId w:val="18"/>
  </w:num>
  <w:num w:numId="12" w16cid:durableId="962731614">
    <w:abstractNumId w:val="0"/>
  </w:num>
  <w:num w:numId="13" w16cid:durableId="1533958425">
    <w:abstractNumId w:val="6"/>
  </w:num>
  <w:num w:numId="14" w16cid:durableId="1388721518">
    <w:abstractNumId w:val="7"/>
  </w:num>
  <w:num w:numId="15" w16cid:durableId="542249406">
    <w:abstractNumId w:val="28"/>
  </w:num>
  <w:num w:numId="16" w16cid:durableId="626467438">
    <w:abstractNumId w:val="19"/>
  </w:num>
  <w:num w:numId="17" w16cid:durableId="1860773749">
    <w:abstractNumId w:val="26"/>
  </w:num>
  <w:num w:numId="18" w16cid:durableId="112944172">
    <w:abstractNumId w:val="25"/>
  </w:num>
  <w:num w:numId="19" w16cid:durableId="1303392510">
    <w:abstractNumId w:val="16"/>
  </w:num>
  <w:num w:numId="20" w16cid:durableId="1823963395">
    <w:abstractNumId w:val="20"/>
  </w:num>
  <w:num w:numId="21" w16cid:durableId="2060013950">
    <w:abstractNumId w:val="8"/>
  </w:num>
  <w:num w:numId="22" w16cid:durableId="1995598485">
    <w:abstractNumId w:val="13"/>
  </w:num>
  <w:num w:numId="23" w16cid:durableId="273099649">
    <w:abstractNumId w:val="3"/>
  </w:num>
  <w:num w:numId="24" w16cid:durableId="298459725">
    <w:abstractNumId w:val="11"/>
  </w:num>
  <w:num w:numId="25" w16cid:durableId="251816435">
    <w:abstractNumId w:val="1"/>
  </w:num>
  <w:num w:numId="26" w16cid:durableId="1615331348">
    <w:abstractNumId w:val="4"/>
  </w:num>
  <w:num w:numId="27" w16cid:durableId="1639451110">
    <w:abstractNumId w:val="27"/>
  </w:num>
  <w:num w:numId="28" w16cid:durableId="171922547">
    <w:abstractNumId w:val="15"/>
  </w:num>
  <w:num w:numId="29" w16cid:durableId="1885602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3FE7"/>
    <w:rsid w:val="00014855"/>
    <w:rsid w:val="00020BDB"/>
    <w:rsid w:val="00023F09"/>
    <w:rsid w:val="00033E84"/>
    <w:rsid w:val="000356E7"/>
    <w:rsid w:val="000365CF"/>
    <w:rsid w:val="00066D49"/>
    <w:rsid w:val="000726B7"/>
    <w:rsid w:val="00074132"/>
    <w:rsid w:val="000806BC"/>
    <w:rsid w:val="0008551C"/>
    <w:rsid w:val="000936F8"/>
    <w:rsid w:val="00094B01"/>
    <w:rsid w:val="000969C2"/>
    <w:rsid w:val="000B34A3"/>
    <w:rsid w:val="000B48D4"/>
    <w:rsid w:val="000C05A0"/>
    <w:rsid w:val="000C258C"/>
    <w:rsid w:val="000C7802"/>
    <w:rsid w:val="000D002E"/>
    <w:rsid w:val="000D400C"/>
    <w:rsid w:val="000D4134"/>
    <w:rsid w:val="000D457C"/>
    <w:rsid w:val="000E535D"/>
    <w:rsid w:val="000F1F69"/>
    <w:rsid w:val="000F29A7"/>
    <w:rsid w:val="001001B6"/>
    <w:rsid w:val="00100803"/>
    <w:rsid w:val="00100B13"/>
    <w:rsid w:val="00104DB1"/>
    <w:rsid w:val="0011181C"/>
    <w:rsid w:val="00113951"/>
    <w:rsid w:val="0012592C"/>
    <w:rsid w:val="00126593"/>
    <w:rsid w:val="0013443B"/>
    <w:rsid w:val="00136310"/>
    <w:rsid w:val="00137411"/>
    <w:rsid w:val="00137F02"/>
    <w:rsid w:val="001561CE"/>
    <w:rsid w:val="00161AE0"/>
    <w:rsid w:val="00164612"/>
    <w:rsid w:val="00165D22"/>
    <w:rsid w:val="00166197"/>
    <w:rsid w:val="001672B5"/>
    <w:rsid w:val="001702D3"/>
    <w:rsid w:val="0018197E"/>
    <w:rsid w:val="001851AB"/>
    <w:rsid w:val="00195E2B"/>
    <w:rsid w:val="001B101C"/>
    <w:rsid w:val="001B20A4"/>
    <w:rsid w:val="001B399E"/>
    <w:rsid w:val="001B5C1C"/>
    <w:rsid w:val="001B71D7"/>
    <w:rsid w:val="001B75C3"/>
    <w:rsid w:val="001C7230"/>
    <w:rsid w:val="001C7C25"/>
    <w:rsid w:val="001D2663"/>
    <w:rsid w:val="001D64CA"/>
    <w:rsid w:val="001D72E0"/>
    <w:rsid w:val="001E194C"/>
    <w:rsid w:val="001E2C6A"/>
    <w:rsid w:val="001E41AA"/>
    <w:rsid w:val="001E59EF"/>
    <w:rsid w:val="001F040F"/>
    <w:rsid w:val="001F0E43"/>
    <w:rsid w:val="001F1566"/>
    <w:rsid w:val="001F4455"/>
    <w:rsid w:val="00202047"/>
    <w:rsid w:val="00203140"/>
    <w:rsid w:val="002031A7"/>
    <w:rsid w:val="0020416E"/>
    <w:rsid w:val="00205823"/>
    <w:rsid w:val="00205F17"/>
    <w:rsid w:val="00206758"/>
    <w:rsid w:val="002151E3"/>
    <w:rsid w:val="00215A70"/>
    <w:rsid w:val="002219B5"/>
    <w:rsid w:val="00225F97"/>
    <w:rsid w:val="002328A3"/>
    <w:rsid w:val="002540FD"/>
    <w:rsid w:val="002564A9"/>
    <w:rsid w:val="002617DC"/>
    <w:rsid w:val="00261D79"/>
    <w:rsid w:val="00262A1B"/>
    <w:rsid w:val="0026522A"/>
    <w:rsid w:val="00267EE8"/>
    <w:rsid w:val="00272518"/>
    <w:rsid w:val="00275DB4"/>
    <w:rsid w:val="00280880"/>
    <w:rsid w:val="00284228"/>
    <w:rsid w:val="00286A54"/>
    <w:rsid w:val="00293791"/>
    <w:rsid w:val="0029504C"/>
    <w:rsid w:val="002A01B4"/>
    <w:rsid w:val="002A0742"/>
    <w:rsid w:val="002A2FF4"/>
    <w:rsid w:val="002B06E9"/>
    <w:rsid w:val="002B0D78"/>
    <w:rsid w:val="002B4395"/>
    <w:rsid w:val="002B4D4E"/>
    <w:rsid w:val="002B571B"/>
    <w:rsid w:val="002B660B"/>
    <w:rsid w:val="002B7DEE"/>
    <w:rsid w:val="002C7532"/>
    <w:rsid w:val="002C7D33"/>
    <w:rsid w:val="002D72E2"/>
    <w:rsid w:val="002E011F"/>
    <w:rsid w:val="002E7CEA"/>
    <w:rsid w:val="002F1797"/>
    <w:rsid w:val="002F3C30"/>
    <w:rsid w:val="002F3E9A"/>
    <w:rsid w:val="003038BC"/>
    <w:rsid w:val="00305619"/>
    <w:rsid w:val="003107C3"/>
    <w:rsid w:val="00311A06"/>
    <w:rsid w:val="0032192B"/>
    <w:rsid w:val="00322528"/>
    <w:rsid w:val="003247E0"/>
    <w:rsid w:val="003255C3"/>
    <w:rsid w:val="0033087F"/>
    <w:rsid w:val="00331E80"/>
    <w:rsid w:val="00336CAF"/>
    <w:rsid w:val="00351B58"/>
    <w:rsid w:val="00353784"/>
    <w:rsid w:val="00366DAB"/>
    <w:rsid w:val="003671C2"/>
    <w:rsid w:val="00381220"/>
    <w:rsid w:val="00381C65"/>
    <w:rsid w:val="003829DB"/>
    <w:rsid w:val="00382AAA"/>
    <w:rsid w:val="00386906"/>
    <w:rsid w:val="00391C14"/>
    <w:rsid w:val="0039204F"/>
    <w:rsid w:val="003922A7"/>
    <w:rsid w:val="00392696"/>
    <w:rsid w:val="003932F1"/>
    <w:rsid w:val="0039578C"/>
    <w:rsid w:val="00396A40"/>
    <w:rsid w:val="00397F30"/>
    <w:rsid w:val="003A058D"/>
    <w:rsid w:val="003A2031"/>
    <w:rsid w:val="003A46E9"/>
    <w:rsid w:val="003B1C59"/>
    <w:rsid w:val="003B3CAA"/>
    <w:rsid w:val="003C15C0"/>
    <w:rsid w:val="003C1A90"/>
    <w:rsid w:val="003C1FF9"/>
    <w:rsid w:val="003C2962"/>
    <w:rsid w:val="003C5884"/>
    <w:rsid w:val="003D070A"/>
    <w:rsid w:val="003E2B88"/>
    <w:rsid w:val="003E3DFE"/>
    <w:rsid w:val="003F2028"/>
    <w:rsid w:val="003F39A2"/>
    <w:rsid w:val="003F3A04"/>
    <w:rsid w:val="003F661F"/>
    <w:rsid w:val="003F6904"/>
    <w:rsid w:val="003F7CFB"/>
    <w:rsid w:val="00400FBF"/>
    <w:rsid w:val="00403D62"/>
    <w:rsid w:val="004057EE"/>
    <w:rsid w:val="004060F1"/>
    <w:rsid w:val="004105AA"/>
    <w:rsid w:val="00416ED2"/>
    <w:rsid w:val="00420F2B"/>
    <w:rsid w:val="00422C31"/>
    <w:rsid w:val="004313A5"/>
    <w:rsid w:val="00436FDE"/>
    <w:rsid w:val="0044089C"/>
    <w:rsid w:val="00442480"/>
    <w:rsid w:val="004507DD"/>
    <w:rsid w:val="00452D6E"/>
    <w:rsid w:val="004542A9"/>
    <w:rsid w:val="0045495D"/>
    <w:rsid w:val="00461FE1"/>
    <w:rsid w:val="004647FF"/>
    <w:rsid w:val="004659C7"/>
    <w:rsid w:val="00477C5D"/>
    <w:rsid w:val="00490B3A"/>
    <w:rsid w:val="00491A3F"/>
    <w:rsid w:val="004A247E"/>
    <w:rsid w:val="004C0646"/>
    <w:rsid w:val="004C066C"/>
    <w:rsid w:val="004C1C13"/>
    <w:rsid w:val="004D0186"/>
    <w:rsid w:val="004D26B9"/>
    <w:rsid w:val="004D4B9C"/>
    <w:rsid w:val="004E76EE"/>
    <w:rsid w:val="004F7017"/>
    <w:rsid w:val="00502004"/>
    <w:rsid w:val="00502B7E"/>
    <w:rsid w:val="005031EF"/>
    <w:rsid w:val="005037D1"/>
    <w:rsid w:val="0051033B"/>
    <w:rsid w:val="005119AA"/>
    <w:rsid w:val="00513AE6"/>
    <w:rsid w:val="00515959"/>
    <w:rsid w:val="00522582"/>
    <w:rsid w:val="005307E2"/>
    <w:rsid w:val="00534E13"/>
    <w:rsid w:val="00540A74"/>
    <w:rsid w:val="005438FB"/>
    <w:rsid w:val="00547787"/>
    <w:rsid w:val="00551A4C"/>
    <w:rsid w:val="00556463"/>
    <w:rsid w:val="005721ED"/>
    <w:rsid w:val="005744D8"/>
    <w:rsid w:val="00580D91"/>
    <w:rsid w:val="005833D9"/>
    <w:rsid w:val="00584AE8"/>
    <w:rsid w:val="00591E69"/>
    <w:rsid w:val="005962DF"/>
    <w:rsid w:val="005A0894"/>
    <w:rsid w:val="005A3421"/>
    <w:rsid w:val="005B4CF7"/>
    <w:rsid w:val="005C4519"/>
    <w:rsid w:val="005C5666"/>
    <w:rsid w:val="005D1422"/>
    <w:rsid w:val="005D1D19"/>
    <w:rsid w:val="005D70C1"/>
    <w:rsid w:val="005D7751"/>
    <w:rsid w:val="005E0D75"/>
    <w:rsid w:val="005E5C4F"/>
    <w:rsid w:val="005F0CA7"/>
    <w:rsid w:val="005F4249"/>
    <w:rsid w:val="005F439D"/>
    <w:rsid w:val="005F5386"/>
    <w:rsid w:val="005F67DF"/>
    <w:rsid w:val="00605B05"/>
    <w:rsid w:val="00615AFB"/>
    <w:rsid w:val="00625C34"/>
    <w:rsid w:val="006261EB"/>
    <w:rsid w:val="00627B58"/>
    <w:rsid w:val="00634D49"/>
    <w:rsid w:val="0063683C"/>
    <w:rsid w:val="00644D8E"/>
    <w:rsid w:val="0065024E"/>
    <w:rsid w:val="00651017"/>
    <w:rsid w:val="006518D3"/>
    <w:rsid w:val="00670E65"/>
    <w:rsid w:val="00670EF6"/>
    <w:rsid w:val="0067238C"/>
    <w:rsid w:val="00673134"/>
    <w:rsid w:val="0067516E"/>
    <w:rsid w:val="006845F1"/>
    <w:rsid w:val="006848BB"/>
    <w:rsid w:val="00690782"/>
    <w:rsid w:val="006908C0"/>
    <w:rsid w:val="006913A4"/>
    <w:rsid w:val="00697CFE"/>
    <w:rsid w:val="006A3588"/>
    <w:rsid w:val="006A75F4"/>
    <w:rsid w:val="006B0B73"/>
    <w:rsid w:val="006B15D9"/>
    <w:rsid w:val="006B548A"/>
    <w:rsid w:val="006C54BC"/>
    <w:rsid w:val="006C7CAF"/>
    <w:rsid w:val="006D31BC"/>
    <w:rsid w:val="006D78F3"/>
    <w:rsid w:val="006E2D9C"/>
    <w:rsid w:val="006E4F05"/>
    <w:rsid w:val="006E6521"/>
    <w:rsid w:val="006F0B85"/>
    <w:rsid w:val="006F36B2"/>
    <w:rsid w:val="00701577"/>
    <w:rsid w:val="007148C4"/>
    <w:rsid w:val="007211FE"/>
    <w:rsid w:val="00724220"/>
    <w:rsid w:val="00724819"/>
    <w:rsid w:val="00724E9D"/>
    <w:rsid w:val="00725B0D"/>
    <w:rsid w:val="00726CB1"/>
    <w:rsid w:val="00733CB3"/>
    <w:rsid w:val="00735F0D"/>
    <w:rsid w:val="007458C2"/>
    <w:rsid w:val="00756698"/>
    <w:rsid w:val="00765110"/>
    <w:rsid w:val="00773396"/>
    <w:rsid w:val="00773B0E"/>
    <w:rsid w:val="00774B4C"/>
    <w:rsid w:val="0077733D"/>
    <w:rsid w:val="00784DD8"/>
    <w:rsid w:val="00786DF6"/>
    <w:rsid w:val="0079050F"/>
    <w:rsid w:val="00791BA2"/>
    <w:rsid w:val="00792624"/>
    <w:rsid w:val="00792F3B"/>
    <w:rsid w:val="007940E1"/>
    <w:rsid w:val="00797CDB"/>
    <w:rsid w:val="00797F90"/>
    <w:rsid w:val="007A09A8"/>
    <w:rsid w:val="007B6689"/>
    <w:rsid w:val="007C3916"/>
    <w:rsid w:val="007C3962"/>
    <w:rsid w:val="007C398B"/>
    <w:rsid w:val="007D1696"/>
    <w:rsid w:val="007D4B4C"/>
    <w:rsid w:val="007D5A62"/>
    <w:rsid w:val="007D69CE"/>
    <w:rsid w:val="007E145E"/>
    <w:rsid w:val="007E3C6B"/>
    <w:rsid w:val="007E6500"/>
    <w:rsid w:val="007E7668"/>
    <w:rsid w:val="007E76D6"/>
    <w:rsid w:val="007F611D"/>
    <w:rsid w:val="00804785"/>
    <w:rsid w:val="00804DCA"/>
    <w:rsid w:val="00805381"/>
    <w:rsid w:val="00807336"/>
    <w:rsid w:val="00807794"/>
    <w:rsid w:val="00814896"/>
    <w:rsid w:val="008174B6"/>
    <w:rsid w:val="00830714"/>
    <w:rsid w:val="00831AE8"/>
    <w:rsid w:val="00833FBC"/>
    <w:rsid w:val="008345EA"/>
    <w:rsid w:val="00844C33"/>
    <w:rsid w:val="00845B62"/>
    <w:rsid w:val="00846181"/>
    <w:rsid w:val="00846985"/>
    <w:rsid w:val="008547C9"/>
    <w:rsid w:val="0085784A"/>
    <w:rsid w:val="00862C46"/>
    <w:rsid w:val="00865926"/>
    <w:rsid w:val="00876681"/>
    <w:rsid w:val="00877445"/>
    <w:rsid w:val="00881BEE"/>
    <w:rsid w:val="008862C4"/>
    <w:rsid w:val="00892F30"/>
    <w:rsid w:val="0089470B"/>
    <w:rsid w:val="00895E5D"/>
    <w:rsid w:val="008A1557"/>
    <w:rsid w:val="008B0E4D"/>
    <w:rsid w:val="008B526C"/>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5273"/>
    <w:rsid w:val="00956E2B"/>
    <w:rsid w:val="00970206"/>
    <w:rsid w:val="00971BAE"/>
    <w:rsid w:val="00971CF9"/>
    <w:rsid w:val="00982644"/>
    <w:rsid w:val="00983E60"/>
    <w:rsid w:val="00986344"/>
    <w:rsid w:val="009906A2"/>
    <w:rsid w:val="009A4AB1"/>
    <w:rsid w:val="009A57E8"/>
    <w:rsid w:val="009B6787"/>
    <w:rsid w:val="009D4DDE"/>
    <w:rsid w:val="009D61D4"/>
    <w:rsid w:val="009E063D"/>
    <w:rsid w:val="009E2A7B"/>
    <w:rsid w:val="009E48F4"/>
    <w:rsid w:val="009F4776"/>
    <w:rsid w:val="009F52A7"/>
    <w:rsid w:val="00A21BFD"/>
    <w:rsid w:val="00A224F0"/>
    <w:rsid w:val="00A2376E"/>
    <w:rsid w:val="00A26E6F"/>
    <w:rsid w:val="00A34C30"/>
    <w:rsid w:val="00A364F7"/>
    <w:rsid w:val="00A40655"/>
    <w:rsid w:val="00A42087"/>
    <w:rsid w:val="00A47B6E"/>
    <w:rsid w:val="00A505DD"/>
    <w:rsid w:val="00A52751"/>
    <w:rsid w:val="00A601D3"/>
    <w:rsid w:val="00A613FF"/>
    <w:rsid w:val="00A6446C"/>
    <w:rsid w:val="00A64D32"/>
    <w:rsid w:val="00A66075"/>
    <w:rsid w:val="00A667DA"/>
    <w:rsid w:val="00A66BCF"/>
    <w:rsid w:val="00A755A0"/>
    <w:rsid w:val="00A76147"/>
    <w:rsid w:val="00A942EA"/>
    <w:rsid w:val="00AA1839"/>
    <w:rsid w:val="00AA2C2D"/>
    <w:rsid w:val="00AA5631"/>
    <w:rsid w:val="00AB01AF"/>
    <w:rsid w:val="00AB25CC"/>
    <w:rsid w:val="00AB52D4"/>
    <w:rsid w:val="00AB5557"/>
    <w:rsid w:val="00AB5A80"/>
    <w:rsid w:val="00AB5CD1"/>
    <w:rsid w:val="00AB67A1"/>
    <w:rsid w:val="00AB7C99"/>
    <w:rsid w:val="00AB7E55"/>
    <w:rsid w:val="00AC4CA1"/>
    <w:rsid w:val="00AD1028"/>
    <w:rsid w:val="00AD2ACB"/>
    <w:rsid w:val="00AE54D8"/>
    <w:rsid w:val="00AE6DA4"/>
    <w:rsid w:val="00AF4396"/>
    <w:rsid w:val="00B042B2"/>
    <w:rsid w:val="00B07362"/>
    <w:rsid w:val="00B11383"/>
    <w:rsid w:val="00B24A3B"/>
    <w:rsid w:val="00B25330"/>
    <w:rsid w:val="00B310CE"/>
    <w:rsid w:val="00B32BF9"/>
    <w:rsid w:val="00B349F7"/>
    <w:rsid w:val="00B46EFD"/>
    <w:rsid w:val="00B51F52"/>
    <w:rsid w:val="00B56235"/>
    <w:rsid w:val="00B5638B"/>
    <w:rsid w:val="00B60391"/>
    <w:rsid w:val="00B613F7"/>
    <w:rsid w:val="00B73981"/>
    <w:rsid w:val="00B75F75"/>
    <w:rsid w:val="00B76432"/>
    <w:rsid w:val="00B852C1"/>
    <w:rsid w:val="00B85CF3"/>
    <w:rsid w:val="00B90610"/>
    <w:rsid w:val="00B94B14"/>
    <w:rsid w:val="00B97101"/>
    <w:rsid w:val="00BA223E"/>
    <w:rsid w:val="00BA2452"/>
    <w:rsid w:val="00BA3FB1"/>
    <w:rsid w:val="00BA55AE"/>
    <w:rsid w:val="00BA645E"/>
    <w:rsid w:val="00BB12D2"/>
    <w:rsid w:val="00BC1E40"/>
    <w:rsid w:val="00BC2597"/>
    <w:rsid w:val="00BC320E"/>
    <w:rsid w:val="00BC45C4"/>
    <w:rsid w:val="00BC5437"/>
    <w:rsid w:val="00BD0BBE"/>
    <w:rsid w:val="00BD2BEF"/>
    <w:rsid w:val="00BE03F9"/>
    <w:rsid w:val="00BE7574"/>
    <w:rsid w:val="00BF3C55"/>
    <w:rsid w:val="00BF4B5F"/>
    <w:rsid w:val="00C103F6"/>
    <w:rsid w:val="00C1047A"/>
    <w:rsid w:val="00C151B3"/>
    <w:rsid w:val="00C15C97"/>
    <w:rsid w:val="00C17582"/>
    <w:rsid w:val="00C30755"/>
    <w:rsid w:val="00C34298"/>
    <w:rsid w:val="00C35006"/>
    <w:rsid w:val="00C36A9A"/>
    <w:rsid w:val="00C36C81"/>
    <w:rsid w:val="00C40C5F"/>
    <w:rsid w:val="00C41D66"/>
    <w:rsid w:val="00C45178"/>
    <w:rsid w:val="00C4580D"/>
    <w:rsid w:val="00C5374B"/>
    <w:rsid w:val="00C5448A"/>
    <w:rsid w:val="00C5502A"/>
    <w:rsid w:val="00C62D9A"/>
    <w:rsid w:val="00C75B32"/>
    <w:rsid w:val="00C765A3"/>
    <w:rsid w:val="00C767CD"/>
    <w:rsid w:val="00C77610"/>
    <w:rsid w:val="00C77E78"/>
    <w:rsid w:val="00C80B13"/>
    <w:rsid w:val="00C832C8"/>
    <w:rsid w:val="00C8580D"/>
    <w:rsid w:val="00C85F30"/>
    <w:rsid w:val="00C8708B"/>
    <w:rsid w:val="00C9796C"/>
    <w:rsid w:val="00CA41DB"/>
    <w:rsid w:val="00CA6F3E"/>
    <w:rsid w:val="00CB309C"/>
    <w:rsid w:val="00CC0E3F"/>
    <w:rsid w:val="00CC16E6"/>
    <w:rsid w:val="00CC1F24"/>
    <w:rsid w:val="00CD5146"/>
    <w:rsid w:val="00CE0345"/>
    <w:rsid w:val="00CE0B78"/>
    <w:rsid w:val="00CE3FA8"/>
    <w:rsid w:val="00CF2849"/>
    <w:rsid w:val="00CF3710"/>
    <w:rsid w:val="00CF6644"/>
    <w:rsid w:val="00CF6839"/>
    <w:rsid w:val="00D02520"/>
    <w:rsid w:val="00D05157"/>
    <w:rsid w:val="00D11519"/>
    <w:rsid w:val="00D17A0A"/>
    <w:rsid w:val="00D2509D"/>
    <w:rsid w:val="00D41B8C"/>
    <w:rsid w:val="00D43E58"/>
    <w:rsid w:val="00D46821"/>
    <w:rsid w:val="00D52E30"/>
    <w:rsid w:val="00D54DD5"/>
    <w:rsid w:val="00D65A06"/>
    <w:rsid w:val="00D817E8"/>
    <w:rsid w:val="00D82D5E"/>
    <w:rsid w:val="00D911EA"/>
    <w:rsid w:val="00D922D8"/>
    <w:rsid w:val="00D96346"/>
    <w:rsid w:val="00D9681B"/>
    <w:rsid w:val="00DA3CD4"/>
    <w:rsid w:val="00DB17E4"/>
    <w:rsid w:val="00DB4A8F"/>
    <w:rsid w:val="00DC3148"/>
    <w:rsid w:val="00DC49A0"/>
    <w:rsid w:val="00DD0B41"/>
    <w:rsid w:val="00DD5C14"/>
    <w:rsid w:val="00DD7196"/>
    <w:rsid w:val="00DF3D75"/>
    <w:rsid w:val="00DF3E5C"/>
    <w:rsid w:val="00DF7647"/>
    <w:rsid w:val="00E024C8"/>
    <w:rsid w:val="00E06AE5"/>
    <w:rsid w:val="00E07084"/>
    <w:rsid w:val="00E07712"/>
    <w:rsid w:val="00E15625"/>
    <w:rsid w:val="00E200BD"/>
    <w:rsid w:val="00E21234"/>
    <w:rsid w:val="00E310AD"/>
    <w:rsid w:val="00E37EFC"/>
    <w:rsid w:val="00E547D1"/>
    <w:rsid w:val="00E55200"/>
    <w:rsid w:val="00E62CD3"/>
    <w:rsid w:val="00E657B5"/>
    <w:rsid w:val="00E659FD"/>
    <w:rsid w:val="00E6725C"/>
    <w:rsid w:val="00E72288"/>
    <w:rsid w:val="00E7303F"/>
    <w:rsid w:val="00E75E74"/>
    <w:rsid w:val="00E75EA6"/>
    <w:rsid w:val="00E81CB6"/>
    <w:rsid w:val="00E8227C"/>
    <w:rsid w:val="00E914B9"/>
    <w:rsid w:val="00E9153D"/>
    <w:rsid w:val="00E928A8"/>
    <w:rsid w:val="00E953DC"/>
    <w:rsid w:val="00EA05B6"/>
    <w:rsid w:val="00EB367D"/>
    <w:rsid w:val="00ED1B14"/>
    <w:rsid w:val="00ED4B36"/>
    <w:rsid w:val="00ED52D9"/>
    <w:rsid w:val="00ED6714"/>
    <w:rsid w:val="00EE0D1F"/>
    <w:rsid w:val="00EE3C30"/>
    <w:rsid w:val="00EE3DD8"/>
    <w:rsid w:val="00EE4076"/>
    <w:rsid w:val="00EE4FEB"/>
    <w:rsid w:val="00EF2FF5"/>
    <w:rsid w:val="00EF75D6"/>
    <w:rsid w:val="00F1443F"/>
    <w:rsid w:val="00F144EA"/>
    <w:rsid w:val="00F146B8"/>
    <w:rsid w:val="00F25924"/>
    <w:rsid w:val="00F314EF"/>
    <w:rsid w:val="00F3520A"/>
    <w:rsid w:val="00F40F13"/>
    <w:rsid w:val="00F44F8E"/>
    <w:rsid w:val="00F45968"/>
    <w:rsid w:val="00F5049D"/>
    <w:rsid w:val="00F513DD"/>
    <w:rsid w:val="00F54336"/>
    <w:rsid w:val="00F562DA"/>
    <w:rsid w:val="00F566DA"/>
    <w:rsid w:val="00F572AA"/>
    <w:rsid w:val="00F57967"/>
    <w:rsid w:val="00F6561F"/>
    <w:rsid w:val="00F6591A"/>
    <w:rsid w:val="00F66A09"/>
    <w:rsid w:val="00F715C1"/>
    <w:rsid w:val="00F75DAF"/>
    <w:rsid w:val="00F76DBB"/>
    <w:rsid w:val="00F77DA7"/>
    <w:rsid w:val="00F82CFD"/>
    <w:rsid w:val="00F8545C"/>
    <w:rsid w:val="00F86C8B"/>
    <w:rsid w:val="00F967C2"/>
    <w:rsid w:val="00F96DBC"/>
    <w:rsid w:val="00FA1835"/>
    <w:rsid w:val="00FB4486"/>
    <w:rsid w:val="00FB6303"/>
    <w:rsid w:val="00FB7EBE"/>
    <w:rsid w:val="00FC1273"/>
    <w:rsid w:val="00FC3AD1"/>
    <w:rsid w:val="00FD05D8"/>
    <w:rsid w:val="00FD399E"/>
    <w:rsid w:val="00FD6564"/>
    <w:rsid w:val="00FE3D7D"/>
    <w:rsid w:val="00FE6097"/>
    <w:rsid w:val="00FF0196"/>
    <w:rsid w:val="00FF3232"/>
    <w:rsid w:val="00FF4209"/>
    <w:rsid w:val="00FF47EE"/>
    <w:rsid w:val="00FF54C0"/>
    <w:rsid w:val="00FF703F"/>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1373</Words>
  <Characters>9014</Characters>
  <Application>Microsoft Office Word</Application>
  <DocSecurity>0</DocSecurity>
  <Lines>75</Lines>
  <Paragraphs>20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10367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50</cp:revision>
  <cp:lastPrinted>2025-06-20T11:54:00Z</cp:lastPrinted>
  <dcterms:created xsi:type="dcterms:W3CDTF">2025-04-07T12:49:00Z</dcterms:created>
  <dcterms:modified xsi:type="dcterms:W3CDTF">2025-06-23T10:59:00Z</dcterms:modified>
</cp:coreProperties>
</file>